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E4D5B" w:rsidRPr="006E0D52" w14:paraId="110FE554" w14:textId="77777777" w:rsidTr="001C61A0">
        <w:trPr>
          <w:trHeight w:hRule="exact" w:val="1417"/>
          <w:jc w:val="center"/>
        </w:trPr>
        <w:tc>
          <w:tcPr>
            <w:tcW w:w="6804" w:type="dxa"/>
            <w:tcBorders>
              <w:top w:val="nil"/>
              <w:left w:val="nil"/>
              <w:bottom w:val="nil"/>
              <w:right w:val="nil"/>
            </w:tcBorders>
            <w:vAlign w:val="center"/>
          </w:tcPr>
          <w:p w14:paraId="49FDFCA6" w14:textId="77777777" w:rsidR="00FE4D5B" w:rsidRPr="006E0D52" w:rsidRDefault="00FE4D5B" w:rsidP="001C61A0">
            <w:pPr>
              <w:pStyle w:val="EPName"/>
            </w:pPr>
            <w:r w:rsidRPr="006E0D52">
              <w:t>Europäisches Parlament</w:t>
            </w:r>
          </w:p>
          <w:p w14:paraId="2FD23AE8" w14:textId="77777777" w:rsidR="00FE4D5B" w:rsidRPr="006E0D52" w:rsidRDefault="00FE4D5B" w:rsidP="001C61A0">
            <w:pPr>
              <w:pStyle w:val="EPTerm"/>
            </w:pPr>
            <w:r w:rsidRPr="006E0D52">
              <w:t>2024-2029</w:t>
            </w:r>
          </w:p>
        </w:tc>
        <w:tc>
          <w:tcPr>
            <w:tcW w:w="2268" w:type="dxa"/>
            <w:tcBorders>
              <w:top w:val="nil"/>
              <w:left w:val="nil"/>
              <w:bottom w:val="nil"/>
              <w:right w:val="nil"/>
            </w:tcBorders>
          </w:tcPr>
          <w:p w14:paraId="2F2A9E83" w14:textId="77777777" w:rsidR="00FE4D5B" w:rsidRPr="006E0D52" w:rsidRDefault="00FE4D5B" w:rsidP="001C61A0">
            <w:pPr>
              <w:pStyle w:val="EPLogo"/>
            </w:pPr>
            <w:r w:rsidRPr="006E0D52">
              <w:rPr>
                <w:noProof/>
              </w:rPr>
              <w:drawing>
                <wp:inline distT="0" distB="0" distL="0" distR="0" wp14:anchorId="5EE9D991" wp14:editId="3443BF89">
                  <wp:extent cx="1160145" cy="634365"/>
                  <wp:effectExtent l="0" t="0" r="1905" b="0"/>
                  <wp:docPr id="1594861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4365"/>
                          </a:xfrm>
                          <a:prstGeom prst="rect">
                            <a:avLst/>
                          </a:prstGeom>
                          <a:noFill/>
                          <a:ln>
                            <a:noFill/>
                          </a:ln>
                        </pic:spPr>
                      </pic:pic>
                    </a:graphicData>
                  </a:graphic>
                </wp:inline>
              </w:drawing>
            </w:r>
          </w:p>
        </w:tc>
      </w:tr>
    </w:tbl>
    <w:p w14:paraId="29DD83E9" w14:textId="77777777" w:rsidR="00FE4D5B" w:rsidRPr="006E0D52" w:rsidRDefault="00FE4D5B" w:rsidP="00FE4D5B">
      <w:pPr>
        <w:pStyle w:val="LineTop"/>
      </w:pPr>
      <w:r w:rsidRPr="006E0D52">
        <w:t xml:space="preserve"> </w:t>
      </w:r>
    </w:p>
    <w:p w14:paraId="321A448F" w14:textId="77777777" w:rsidR="00FE4D5B" w:rsidRPr="006E0D52" w:rsidRDefault="00FE4D5B" w:rsidP="00FE4D5B">
      <w:pPr>
        <w:pStyle w:val="EPBody"/>
      </w:pPr>
      <w:r w:rsidRPr="006E0D52">
        <w:rPr>
          <w:rStyle w:val="HideTWBExt"/>
        </w:rPr>
        <w:t>&lt;Commission&gt;</w:t>
      </w:r>
      <w:r w:rsidRPr="006E0D52">
        <w:rPr>
          <w:rStyle w:val="HideTWBInt"/>
        </w:rPr>
        <w:t>{ECON}</w:t>
      </w:r>
      <w:r w:rsidRPr="006E0D52">
        <w:t>Ausschuss für Wirtschaft und Währung</w:t>
      </w:r>
      <w:r w:rsidRPr="006E0D52">
        <w:rPr>
          <w:rStyle w:val="HideTWBExt"/>
        </w:rPr>
        <w:t>&lt;/Commission&gt;</w:t>
      </w:r>
    </w:p>
    <w:p w14:paraId="34C4DD4B" w14:textId="77777777" w:rsidR="00FE4D5B" w:rsidRPr="006E0D52" w:rsidRDefault="00FE4D5B" w:rsidP="00FE4D5B">
      <w:pPr>
        <w:pStyle w:val="LineBottom"/>
      </w:pPr>
      <w:r w:rsidRPr="006E0D52">
        <w:t xml:space="preserve"> </w:t>
      </w:r>
    </w:p>
    <w:p w14:paraId="7F6A5AB0" w14:textId="77777777" w:rsidR="00FE4D5B" w:rsidRPr="006E0D52" w:rsidRDefault="00FE4D5B" w:rsidP="00FE4D5B">
      <w:pPr>
        <w:pStyle w:val="CoverReference"/>
      </w:pPr>
      <w:r w:rsidRPr="006E0D52">
        <w:rPr>
          <w:rStyle w:val="HideTWBExt"/>
        </w:rPr>
        <w:t>&lt;RefProc&gt;</w:t>
      </w:r>
      <w:r w:rsidRPr="006E0D52">
        <w:t>2025/0361</w:t>
      </w:r>
      <w:r w:rsidRPr="006E0D52">
        <w:rPr>
          <w:rStyle w:val="HideTWBExt"/>
        </w:rPr>
        <w:t>&lt;/RefProc&gt;&lt;RefTypeProc&gt;</w:t>
      </w:r>
      <w:r w:rsidRPr="006E0D52">
        <w:t>(COD)</w:t>
      </w:r>
      <w:r w:rsidRPr="006E0D52">
        <w:rPr>
          <w:rStyle w:val="HideTWBExt"/>
        </w:rPr>
        <w:t>&lt;/RefTypeProc&gt;</w:t>
      </w:r>
    </w:p>
    <w:p w14:paraId="2E2606FA" w14:textId="77777777" w:rsidR="00FE4D5B" w:rsidRPr="006E0D52" w:rsidRDefault="00FE4D5B" w:rsidP="00FE4D5B">
      <w:pPr>
        <w:pStyle w:val="CoverDate"/>
      </w:pPr>
      <w:r w:rsidRPr="006E0D52">
        <w:rPr>
          <w:rStyle w:val="HideTWBExt"/>
        </w:rPr>
        <w:t>&lt;Date&gt;</w:t>
      </w:r>
      <w:r w:rsidRPr="006E0D52">
        <w:rPr>
          <w:rStyle w:val="HideTWBInt"/>
        </w:rPr>
        <w:t>{10/06/2026}</w:t>
      </w:r>
      <w:r w:rsidRPr="006E0D52">
        <w:t>10.6.2026</w:t>
      </w:r>
      <w:r w:rsidRPr="006E0D52">
        <w:rPr>
          <w:rStyle w:val="HideTWBExt"/>
        </w:rPr>
        <w:t>&lt;/Date&gt;</w:t>
      </w:r>
    </w:p>
    <w:p w14:paraId="03E6742C" w14:textId="77777777" w:rsidR="00FE4D5B" w:rsidRPr="006E0D52" w:rsidRDefault="00FE4D5B" w:rsidP="00FE4D5B">
      <w:pPr>
        <w:pStyle w:val="CoverDocType"/>
      </w:pPr>
      <w:r w:rsidRPr="006E0D52">
        <w:rPr>
          <w:rStyle w:val="HideTWBExt"/>
        </w:rPr>
        <w:t>&lt;TypeAM&gt;</w:t>
      </w:r>
      <w:r w:rsidRPr="006E0D52">
        <w:t>ÄNDERUNGSANTRÄGE</w:t>
      </w:r>
      <w:r w:rsidRPr="006E0D52">
        <w:rPr>
          <w:rStyle w:val="HideTWBExt"/>
        </w:rPr>
        <w:t>&lt;/TypeAM&gt;</w:t>
      </w:r>
    </w:p>
    <w:p w14:paraId="3B037D2C" w14:textId="6008A720" w:rsidR="00FE4D5B" w:rsidRPr="006E0D52" w:rsidRDefault="00FE4D5B" w:rsidP="00FE4D5B">
      <w:pPr>
        <w:pStyle w:val="CoverDocType24a"/>
      </w:pPr>
      <w:r w:rsidRPr="006E0D52">
        <w:rPr>
          <w:rStyle w:val="HideTWBExt"/>
        </w:rPr>
        <w:t>&lt;RangeAM&gt;</w:t>
      </w:r>
      <w:r w:rsidRPr="006E0D52">
        <w:t>270</w:t>
      </w:r>
      <w:r w:rsidR="0093405C">
        <w:t xml:space="preserve"> - </w:t>
      </w:r>
      <w:r w:rsidRPr="006E0D52">
        <w:t>610</w:t>
      </w:r>
      <w:r w:rsidRPr="006E0D52">
        <w:rPr>
          <w:rStyle w:val="HideTWBExt"/>
        </w:rPr>
        <w:t>&lt;/RangeAM&gt;</w:t>
      </w:r>
    </w:p>
    <w:p w14:paraId="0FE5DBE0" w14:textId="77777777" w:rsidR="00FE4D5B" w:rsidRPr="006E0D52" w:rsidRDefault="00FE4D5B" w:rsidP="00FE4D5B">
      <w:pPr>
        <w:pStyle w:val="CoverBold"/>
      </w:pPr>
      <w:r w:rsidRPr="006E0D52">
        <w:rPr>
          <w:rStyle w:val="HideTWBExt"/>
        </w:rPr>
        <w:t>&lt;TitreType&gt;</w:t>
      </w:r>
      <w:r w:rsidRPr="006E0D52">
        <w:t>Entwurf eines Berichts</w:t>
      </w:r>
      <w:r w:rsidRPr="006E0D52">
        <w:rPr>
          <w:rStyle w:val="HideTWBExt"/>
        </w:rPr>
        <w:t>&lt;/TitreType&gt;</w:t>
      </w:r>
    </w:p>
    <w:p w14:paraId="0030E085" w14:textId="77777777" w:rsidR="00FE4D5B" w:rsidRPr="006E0D52" w:rsidRDefault="00FE4D5B" w:rsidP="00FE4D5B">
      <w:pPr>
        <w:pStyle w:val="CoverBold"/>
      </w:pPr>
      <w:r w:rsidRPr="006E0D52">
        <w:rPr>
          <w:rStyle w:val="HideTWBExt"/>
        </w:rPr>
        <w:t>&lt;Rapporteur&gt;</w:t>
      </w:r>
      <w:r w:rsidRPr="006E0D52">
        <w:t>Gerben-Jan Gerbrandy</w:t>
      </w:r>
      <w:r w:rsidRPr="006E0D52">
        <w:rPr>
          <w:rStyle w:val="HideTWBExt"/>
        </w:rPr>
        <w:t>&lt;/Rapporteur&gt;</w:t>
      </w:r>
    </w:p>
    <w:p w14:paraId="6E21EE02" w14:textId="77777777" w:rsidR="00FE4D5B" w:rsidRPr="006E0D52" w:rsidRDefault="00FE4D5B" w:rsidP="00FE4D5B">
      <w:pPr>
        <w:pStyle w:val="CoverNormal24a"/>
      </w:pPr>
      <w:r w:rsidRPr="006E0D52">
        <w:rPr>
          <w:rStyle w:val="HideTWBExt"/>
        </w:rPr>
        <w:t>&lt;DocRefPE&gt;</w:t>
      </w:r>
      <w:r w:rsidRPr="006E0D52">
        <w:t>(PE787.886v01-</w:t>
      </w:r>
      <w:proofErr w:type="gramStart"/>
      <w:r w:rsidRPr="006E0D52">
        <w:t>00)</w:t>
      </w:r>
      <w:r w:rsidRPr="006E0D52">
        <w:rPr>
          <w:rStyle w:val="HideTWBExt"/>
        </w:rPr>
        <w:t>&lt;</w:t>
      </w:r>
      <w:proofErr w:type="gramEnd"/>
      <w:r w:rsidRPr="006E0D52">
        <w:rPr>
          <w:rStyle w:val="HideTWBExt"/>
        </w:rPr>
        <w:t>/DocRefPE&gt;</w:t>
      </w:r>
    </w:p>
    <w:p w14:paraId="26B4BC90" w14:textId="77777777" w:rsidR="00FE4D5B" w:rsidRPr="006E0D52" w:rsidRDefault="00FE4D5B" w:rsidP="00FE4D5B">
      <w:pPr>
        <w:pStyle w:val="CoverNormal24a"/>
      </w:pPr>
      <w:r w:rsidRPr="006E0D52">
        <w:rPr>
          <w:rStyle w:val="HideTWBExt"/>
        </w:rPr>
        <w:t>&lt;Titre&gt;</w:t>
      </w:r>
      <w:r w:rsidRPr="006E0D52">
        <w:t>über die Änderung der Verordnung (EU) 2019/2088 über nachhaltigkeitsbezogene Offenlegungspflichten im Finanzdienstleistungssektor und der Verordnung (EU) Nr. 1286/2014 über Basisinformationsblätter für verpackte Anlageprodukte für Kleinanleger und Versicherungsanlageprodukte (PRIIP) sowie zur Aufhebung der Delegierten Verordnung (EU) 2022/1288 der Kommission</w:t>
      </w:r>
      <w:r w:rsidRPr="006E0D52">
        <w:rPr>
          <w:rStyle w:val="HideTWBExt"/>
        </w:rPr>
        <w:t>&lt;/Titre&gt;</w:t>
      </w:r>
    </w:p>
    <w:p w14:paraId="7EB2AF82" w14:textId="77777777" w:rsidR="00FE4D5B" w:rsidRPr="006E0D52" w:rsidRDefault="00FE4D5B" w:rsidP="00FE4D5B">
      <w:pPr>
        <w:pStyle w:val="CoverNormal"/>
      </w:pPr>
      <w:r w:rsidRPr="006E0D52">
        <w:rPr>
          <w:rStyle w:val="HideTWBExt"/>
        </w:rPr>
        <w:t>&lt;DocAmend&gt;</w:t>
      </w:r>
      <w:r w:rsidRPr="006E0D52">
        <w:t>Vorschlag für eine Verordnung</w:t>
      </w:r>
      <w:r w:rsidRPr="006E0D52">
        <w:rPr>
          <w:rStyle w:val="HideTWBExt"/>
        </w:rPr>
        <w:t>&lt;/DocAmend&gt;</w:t>
      </w:r>
    </w:p>
    <w:p w14:paraId="28040E35" w14:textId="77777777" w:rsidR="00FE4D5B" w:rsidRPr="006E0D52" w:rsidRDefault="00FE4D5B" w:rsidP="00FE4D5B">
      <w:pPr>
        <w:pStyle w:val="CoverNormal24a"/>
      </w:pPr>
      <w:r w:rsidRPr="006E0D52">
        <w:rPr>
          <w:rStyle w:val="HideTWBExt"/>
        </w:rPr>
        <w:t>&lt;DocRef&gt;</w:t>
      </w:r>
      <w:r w:rsidRPr="006E0D52">
        <w:t>(</w:t>
      </w:r>
      <w:proofErr w:type="gramStart"/>
      <w:r w:rsidRPr="006E0D52">
        <w:t>COM(</w:t>
      </w:r>
      <w:proofErr w:type="gramEnd"/>
      <w:r w:rsidRPr="006E0D52">
        <w:t>2025)0841 – 2025/0361(COD))</w:t>
      </w:r>
      <w:r w:rsidRPr="006E0D52">
        <w:rPr>
          <w:rStyle w:val="HideTWBExt"/>
        </w:rPr>
        <w:t>&lt;/DocRef&gt;</w:t>
      </w:r>
    </w:p>
    <w:p w14:paraId="3EA1C405" w14:textId="77777777" w:rsidR="00FE4D5B" w:rsidRPr="006E0D52" w:rsidRDefault="00FE4D5B" w:rsidP="00FE4D5B"/>
    <w:p w14:paraId="697C07E5" w14:textId="77777777" w:rsidR="002A2D10" w:rsidRPr="006E0D52" w:rsidRDefault="00EE10D3">
      <w:r w:rsidRPr="006E0D52">
        <w:br w:type="page"/>
      </w:r>
      <w:r w:rsidRPr="006E0D52">
        <w:lastRenderedPageBreak/>
        <w:t>AM_Com_LegReport</w:t>
      </w:r>
    </w:p>
    <w:p w14:paraId="5F8C0FA8" w14:textId="4FFBAADC" w:rsidR="00FE4D5B" w:rsidRPr="006E0D52" w:rsidRDefault="00EE10D3" w:rsidP="00FE4D5B">
      <w:pPr>
        <w:pStyle w:val="AmNumberTabs"/>
      </w:pPr>
      <w:r w:rsidRPr="006E0D52">
        <w:br w:type="page"/>
      </w:r>
      <w:r w:rsidR="00FE4D5B" w:rsidRPr="006E0D52">
        <w:rPr>
          <w:rStyle w:val="HideTWBExt"/>
          <w:b w:val="0"/>
        </w:rPr>
        <w:lastRenderedPageBreak/>
        <w:t>&lt;RepeatBlock-Amend&gt;</w:t>
      </w:r>
      <w:r w:rsidR="00FE4D5B" w:rsidRPr="006E0D52">
        <w:rPr>
          <w:rStyle w:val="HideTWBExt"/>
        </w:rPr>
        <w:t>&lt;Amend&gt;</w:t>
      </w:r>
      <w:r w:rsidR="00FE4D5B" w:rsidRPr="006E0D52">
        <w:t>Änderungsantrag</w:t>
      </w:r>
      <w:r w:rsidR="00FE4D5B" w:rsidRPr="006E0D52">
        <w:tab/>
      </w:r>
      <w:r w:rsidR="00FE4D5B" w:rsidRPr="006E0D52">
        <w:tab/>
      </w:r>
      <w:r w:rsidR="00FE4D5B" w:rsidRPr="006E0D52">
        <w:rPr>
          <w:rStyle w:val="HideTWBExt"/>
        </w:rPr>
        <w:t>&lt;NumAm&gt;</w:t>
      </w:r>
      <w:r w:rsidR="00FE4D5B" w:rsidRPr="006E0D52">
        <w:t>270</w:t>
      </w:r>
      <w:r w:rsidR="00FE4D5B" w:rsidRPr="006E0D52">
        <w:rPr>
          <w:rStyle w:val="HideTWBExt"/>
        </w:rPr>
        <w:t>&lt;/NumAm&gt;</w:t>
      </w:r>
    </w:p>
    <w:p w14:paraId="1B417826" w14:textId="77777777" w:rsidR="00FE4D5B" w:rsidRPr="006E0D52" w:rsidRDefault="00FE4D5B" w:rsidP="00FE4D5B">
      <w:pPr>
        <w:pStyle w:val="NormalBold"/>
      </w:pPr>
      <w:r w:rsidRPr="006E0D52">
        <w:rPr>
          <w:rStyle w:val="HideTWBExt"/>
          <w:b w:val="0"/>
        </w:rPr>
        <w:t>&lt;RepeatBlock-By&gt;&lt;Members&gt;</w:t>
      </w:r>
      <w:r w:rsidRPr="006E0D52">
        <w:t>Isabel Benjumea Benjumea</w:t>
      </w:r>
      <w:r w:rsidRPr="006E0D52">
        <w:rPr>
          <w:rStyle w:val="HideTWBExt"/>
          <w:b w:val="0"/>
        </w:rPr>
        <w:t>&lt;/Members&gt;</w:t>
      </w:r>
    </w:p>
    <w:p w14:paraId="39AB14A9" w14:textId="77777777" w:rsidR="00FE4D5B" w:rsidRPr="006E0D52" w:rsidRDefault="00FE4D5B" w:rsidP="00FE4D5B">
      <w:pPr>
        <w:pStyle w:val="NormalBold"/>
      </w:pPr>
      <w:r w:rsidRPr="006E0D52">
        <w:rPr>
          <w:rStyle w:val="HideTWBExt"/>
          <w:b w:val="0"/>
        </w:rPr>
        <w:t>&lt;/RepeatBlock-By&gt;</w:t>
      </w:r>
    </w:p>
    <w:p w14:paraId="73445C7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09CA04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3BE2D5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1DE697B" w14:textId="77777777" w:rsidR="00FE4D5B" w:rsidRPr="006E0D52" w:rsidRDefault="00FE4D5B" w:rsidP="00FE4D5B">
      <w:r w:rsidRPr="006E0D52">
        <w:rPr>
          <w:rStyle w:val="HideTWBExt"/>
        </w:rPr>
        <w:t>&lt;Article2&gt;</w:t>
      </w:r>
      <w:r w:rsidRPr="006E0D52">
        <w:t>Artikel 7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64EC4AC" w14:textId="77777777" w:rsidTr="001C61A0">
        <w:trPr>
          <w:trHeight w:hRule="exact" w:val="240"/>
          <w:jc w:val="center"/>
        </w:trPr>
        <w:tc>
          <w:tcPr>
            <w:tcW w:w="9752" w:type="dxa"/>
            <w:gridSpan w:val="2"/>
            <w:tcBorders>
              <w:top w:val="nil"/>
              <w:left w:val="nil"/>
              <w:bottom w:val="nil"/>
              <w:right w:val="nil"/>
            </w:tcBorders>
          </w:tcPr>
          <w:p w14:paraId="6C81455C" w14:textId="77777777" w:rsidR="00FE4D5B" w:rsidRPr="006E0D52" w:rsidRDefault="00FE4D5B" w:rsidP="001C61A0"/>
        </w:tc>
      </w:tr>
      <w:tr w:rsidR="00FE4D5B" w:rsidRPr="006E0D52" w14:paraId="48998919" w14:textId="77777777" w:rsidTr="001C61A0">
        <w:trPr>
          <w:trHeight w:val="240"/>
          <w:jc w:val="center"/>
        </w:trPr>
        <w:tc>
          <w:tcPr>
            <w:tcW w:w="4876" w:type="dxa"/>
            <w:tcBorders>
              <w:top w:val="nil"/>
              <w:left w:val="nil"/>
              <w:bottom w:val="nil"/>
              <w:right w:val="nil"/>
            </w:tcBorders>
          </w:tcPr>
          <w:p w14:paraId="06DBC3D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7F4E247" w14:textId="77777777" w:rsidR="00FE4D5B" w:rsidRPr="006E0D52" w:rsidRDefault="00FE4D5B" w:rsidP="001C61A0">
            <w:pPr>
              <w:pStyle w:val="AmColumnHeading"/>
            </w:pPr>
            <w:r w:rsidRPr="006E0D52">
              <w:t>Geänderter Text</w:t>
            </w:r>
          </w:p>
        </w:tc>
      </w:tr>
      <w:tr w:rsidR="00FE4D5B" w:rsidRPr="006E0D52" w14:paraId="5254FA6D" w14:textId="77777777" w:rsidTr="001C61A0">
        <w:trPr>
          <w:jc w:val="center"/>
        </w:trPr>
        <w:tc>
          <w:tcPr>
            <w:tcW w:w="4876" w:type="dxa"/>
            <w:tcBorders>
              <w:top w:val="nil"/>
              <w:left w:val="nil"/>
              <w:bottom w:val="nil"/>
              <w:right w:val="nil"/>
            </w:tcBorders>
          </w:tcPr>
          <w:p w14:paraId="452D4C9D" w14:textId="77777777" w:rsidR="00FE4D5B" w:rsidRPr="006E0D52" w:rsidRDefault="00FE4D5B" w:rsidP="001C61A0">
            <w:pPr>
              <w:pStyle w:val="Normal6a"/>
            </w:pPr>
            <w:r w:rsidRPr="006E0D52">
              <w:rPr>
                <w:b/>
                <w:i/>
              </w:rPr>
              <w:t xml:space="preserve">Unterabsatz 1 Buchstabe a umfasst keine Investitionen in Emissionen öffentlicher Stellen, mit Ausnahme der Use-of-Proceeds-Instrumente, die von öffentlichen Stellen begeben </w:t>
            </w:r>
            <w:proofErr w:type="gramStart"/>
            <w:r w:rsidRPr="006E0D52">
              <w:rPr>
                <w:b/>
                <w:i/>
              </w:rPr>
              <w:t>werden</w:t>
            </w:r>
            <w:proofErr w:type="gramEnd"/>
          </w:p>
        </w:tc>
        <w:tc>
          <w:tcPr>
            <w:tcW w:w="4876" w:type="dxa"/>
            <w:tcBorders>
              <w:top w:val="nil"/>
              <w:left w:val="nil"/>
              <w:bottom w:val="nil"/>
              <w:right w:val="nil"/>
            </w:tcBorders>
          </w:tcPr>
          <w:p w14:paraId="75E0F647" w14:textId="77777777" w:rsidR="00FE4D5B" w:rsidRPr="006E0D52" w:rsidRDefault="00FE4D5B" w:rsidP="001C61A0">
            <w:pPr>
              <w:pStyle w:val="Normal6a"/>
            </w:pPr>
            <w:r w:rsidRPr="006E0D52">
              <w:rPr>
                <w:b/>
                <w:i/>
              </w:rPr>
              <w:t>entfällt</w:t>
            </w:r>
          </w:p>
        </w:tc>
      </w:tr>
      <w:tr w:rsidR="00FE4D5B" w:rsidRPr="006E0D52" w14:paraId="0403ACE3" w14:textId="77777777" w:rsidTr="001C61A0">
        <w:trPr>
          <w:jc w:val="center"/>
        </w:trPr>
        <w:tc>
          <w:tcPr>
            <w:tcW w:w="4876" w:type="dxa"/>
            <w:tcBorders>
              <w:top w:val="nil"/>
              <w:left w:val="nil"/>
              <w:bottom w:val="nil"/>
              <w:right w:val="nil"/>
            </w:tcBorders>
          </w:tcPr>
          <w:p w14:paraId="21181286" w14:textId="77777777" w:rsidR="00FE4D5B" w:rsidRPr="006E0D52" w:rsidRDefault="00FE4D5B" w:rsidP="001C61A0">
            <w:pPr>
              <w:pStyle w:val="Normal6a"/>
            </w:pPr>
            <w:r w:rsidRPr="006E0D52">
              <w:rPr>
                <w:b/>
                <w:i/>
              </w:rPr>
              <w:t>a) gemäß Artikel 3 der Verordnung (EU) 2023/2631 oder</w:t>
            </w:r>
          </w:p>
        </w:tc>
        <w:tc>
          <w:tcPr>
            <w:tcW w:w="4876" w:type="dxa"/>
            <w:tcBorders>
              <w:top w:val="nil"/>
              <w:left w:val="nil"/>
              <w:bottom w:val="nil"/>
              <w:right w:val="nil"/>
            </w:tcBorders>
          </w:tcPr>
          <w:p w14:paraId="338B59E0" w14:textId="77777777" w:rsidR="00FE4D5B" w:rsidRPr="006E0D52" w:rsidRDefault="00FE4D5B" w:rsidP="001C61A0">
            <w:pPr>
              <w:pStyle w:val="Normal6a"/>
            </w:pPr>
          </w:p>
        </w:tc>
      </w:tr>
      <w:tr w:rsidR="00FE4D5B" w:rsidRPr="006E0D52" w14:paraId="06D7205D" w14:textId="77777777" w:rsidTr="001C61A0">
        <w:trPr>
          <w:jc w:val="center"/>
        </w:trPr>
        <w:tc>
          <w:tcPr>
            <w:tcW w:w="4876" w:type="dxa"/>
            <w:tcBorders>
              <w:top w:val="nil"/>
              <w:left w:val="nil"/>
              <w:bottom w:val="nil"/>
              <w:right w:val="nil"/>
            </w:tcBorders>
          </w:tcPr>
          <w:p w14:paraId="1C0C3105" w14:textId="77777777" w:rsidR="00FE4D5B" w:rsidRPr="006E0D52" w:rsidRDefault="00FE4D5B" w:rsidP="001C61A0">
            <w:pPr>
              <w:pStyle w:val="Normal6a"/>
            </w:pPr>
            <w:proofErr w:type="gramStart"/>
            <w:r w:rsidRPr="006E0D52">
              <w:rPr>
                <w:b/>
                <w:i/>
              </w:rPr>
              <w:t>b)</w:t>
            </w:r>
            <w:proofErr w:type="gramEnd"/>
            <w:r w:rsidRPr="006E0D52">
              <w:rPr>
                <w:b/>
                <w:i/>
              </w:rPr>
              <w:t xml:space="preserve"> wenn mit den Erlösen keine der gemäß Artikel 12 Absatz 1 Buchstaben a, b und d der Delegierten Verordnung (EU) 2020/1818 ausgeschlossenen zugrunde liegenden Tätigkeiten oder der gemäß Artikel 12 Absatz 1 Buchstabe c der genannten Verordnung ausgeschlossenen Unternehmen finanziert werden.</w:t>
            </w:r>
          </w:p>
        </w:tc>
        <w:tc>
          <w:tcPr>
            <w:tcW w:w="4876" w:type="dxa"/>
            <w:tcBorders>
              <w:top w:val="nil"/>
              <w:left w:val="nil"/>
              <w:bottom w:val="nil"/>
              <w:right w:val="nil"/>
            </w:tcBorders>
          </w:tcPr>
          <w:p w14:paraId="1AC15B45" w14:textId="77777777" w:rsidR="00FE4D5B" w:rsidRPr="006E0D52" w:rsidRDefault="00FE4D5B" w:rsidP="001C61A0">
            <w:pPr>
              <w:pStyle w:val="Normal6a"/>
            </w:pPr>
          </w:p>
        </w:tc>
      </w:tr>
    </w:tbl>
    <w:p w14:paraId="06014F6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{ES}</w:t>
      </w:r>
      <w:r w:rsidRPr="006E0D52">
        <w:t>es</w:t>
      </w:r>
      <w:r w:rsidRPr="006E0D52">
        <w:rPr>
          <w:rStyle w:val="HideTWBExt"/>
        </w:rPr>
        <w:t>&lt;/Original&gt;</w:t>
      </w:r>
    </w:p>
    <w:p w14:paraId="7B4FDE0F" w14:textId="77777777" w:rsidR="00FE4D5B" w:rsidRPr="006E0D52" w:rsidRDefault="00FE4D5B" w:rsidP="00FE4D5B">
      <w:r w:rsidRPr="006E0D52">
        <w:rPr>
          <w:rStyle w:val="HideTWBExt"/>
        </w:rPr>
        <w:t>&lt;/Amend&gt;</w:t>
      </w:r>
    </w:p>
    <w:p w14:paraId="25D886F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271</w:t>
      </w:r>
      <w:r w:rsidRPr="006E0D52">
        <w:rPr>
          <w:rStyle w:val="HideTWBExt"/>
        </w:rPr>
        <w:t>&lt;/NumAm&gt;</w:t>
      </w:r>
    </w:p>
    <w:p w14:paraId="7EBDB1C0"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4E5909A9" w14:textId="77777777" w:rsidR="00FE4D5B" w:rsidRPr="006E0D52" w:rsidRDefault="00FE4D5B" w:rsidP="00FE4D5B">
      <w:pPr>
        <w:pStyle w:val="NormalBold"/>
      </w:pPr>
      <w:r w:rsidRPr="006E0D52">
        <w:rPr>
          <w:rStyle w:val="HideTWBExt"/>
          <w:b w:val="0"/>
        </w:rPr>
        <w:t>&lt;/RepeatBlock-By&gt;</w:t>
      </w:r>
    </w:p>
    <w:p w14:paraId="48D47C6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AB627E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924CB1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390F258" w14:textId="77777777" w:rsidR="00FE4D5B" w:rsidRPr="006E0D52" w:rsidRDefault="00FE4D5B" w:rsidP="00FE4D5B">
      <w:r w:rsidRPr="006E0D52">
        <w:rPr>
          <w:rStyle w:val="HideTWBExt"/>
        </w:rPr>
        <w:t>&lt;Article2&gt;</w:t>
      </w:r>
      <w:r w:rsidRPr="006E0D52">
        <w:t>Artikel 7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50951E8" w14:textId="77777777" w:rsidTr="001C61A0">
        <w:trPr>
          <w:trHeight w:hRule="exact" w:val="240"/>
          <w:jc w:val="center"/>
        </w:trPr>
        <w:tc>
          <w:tcPr>
            <w:tcW w:w="9752" w:type="dxa"/>
            <w:gridSpan w:val="2"/>
            <w:tcBorders>
              <w:top w:val="nil"/>
              <w:left w:val="nil"/>
              <w:bottom w:val="nil"/>
              <w:right w:val="nil"/>
            </w:tcBorders>
          </w:tcPr>
          <w:p w14:paraId="1AAE1FDE" w14:textId="77777777" w:rsidR="00FE4D5B" w:rsidRPr="006E0D52" w:rsidRDefault="00FE4D5B" w:rsidP="001C61A0"/>
        </w:tc>
      </w:tr>
      <w:tr w:rsidR="00FE4D5B" w:rsidRPr="006E0D52" w14:paraId="6B8BA0F0" w14:textId="77777777" w:rsidTr="001C61A0">
        <w:trPr>
          <w:trHeight w:val="240"/>
          <w:jc w:val="center"/>
        </w:trPr>
        <w:tc>
          <w:tcPr>
            <w:tcW w:w="4876" w:type="dxa"/>
            <w:tcBorders>
              <w:top w:val="nil"/>
              <w:left w:val="nil"/>
              <w:bottom w:val="nil"/>
              <w:right w:val="nil"/>
            </w:tcBorders>
          </w:tcPr>
          <w:p w14:paraId="7197E4F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B3857C2" w14:textId="77777777" w:rsidR="00FE4D5B" w:rsidRPr="006E0D52" w:rsidRDefault="00FE4D5B" w:rsidP="001C61A0">
            <w:pPr>
              <w:pStyle w:val="AmColumnHeading"/>
            </w:pPr>
            <w:r w:rsidRPr="006E0D52">
              <w:t>Geänderter Text</w:t>
            </w:r>
          </w:p>
        </w:tc>
      </w:tr>
      <w:tr w:rsidR="00FE4D5B" w:rsidRPr="006E0D52" w14:paraId="1B9D974B" w14:textId="77777777" w:rsidTr="001C61A0">
        <w:trPr>
          <w:jc w:val="center"/>
        </w:trPr>
        <w:tc>
          <w:tcPr>
            <w:tcW w:w="4876" w:type="dxa"/>
            <w:tcBorders>
              <w:top w:val="nil"/>
              <w:left w:val="nil"/>
              <w:bottom w:val="nil"/>
              <w:right w:val="nil"/>
            </w:tcBorders>
          </w:tcPr>
          <w:p w14:paraId="66AA13F1" w14:textId="77777777" w:rsidR="00FE4D5B" w:rsidRPr="006E0D52" w:rsidRDefault="00FE4D5B" w:rsidP="001C61A0">
            <w:pPr>
              <w:pStyle w:val="Normal6a"/>
            </w:pPr>
            <w:r w:rsidRPr="006E0D52">
              <w:rPr>
                <w:b/>
                <w:i/>
              </w:rPr>
              <w:t xml:space="preserve">Unterabsatz 1 Buchstabe a umfasst keine Investitionen in Emissionen öffentlicher Stellen, mit Ausnahme der Use-of-Proceeds-Instrumente, die von öffentlichen Stellen begeben </w:t>
            </w:r>
            <w:proofErr w:type="gramStart"/>
            <w:r w:rsidRPr="006E0D52">
              <w:rPr>
                <w:b/>
                <w:i/>
              </w:rPr>
              <w:t>werden</w:t>
            </w:r>
            <w:proofErr w:type="gramEnd"/>
          </w:p>
        </w:tc>
        <w:tc>
          <w:tcPr>
            <w:tcW w:w="4876" w:type="dxa"/>
            <w:tcBorders>
              <w:top w:val="nil"/>
              <w:left w:val="nil"/>
              <w:bottom w:val="nil"/>
              <w:right w:val="nil"/>
            </w:tcBorders>
          </w:tcPr>
          <w:p w14:paraId="25CBEF07" w14:textId="77777777" w:rsidR="00FE4D5B" w:rsidRPr="006E0D52" w:rsidRDefault="00FE4D5B" w:rsidP="001C61A0">
            <w:pPr>
              <w:pStyle w:val="Normal6a"/>
            </w:pPr>
            <w:r w:rsidRPr="006E0D52">
              <w:rPr>
                <w:b/>
                <w:i/>
              </w:rPr>
              <w:t>entfällt</w:t>
            </w:r>
          </w:p>
        </w:tc>
      </w:tr>
      <w:tr w:rsidR="00FE4D5B" w:rsidRPr="006E0D52" w14:paraId="2039DE42" w14:textId="77777777" w:rsidTr="001C61A0">
        <w:trPr>
          <w:jc w:val="center"/>
        </w:trPr>
        <w:tc>
          <w:tcPr>
            <w:tcW w:w="4876" w:type="dxa"/>
            <w:tcBorders>
              <w:top w:val="nil"/>
              <w:left w:val="nil"/>
              <w:bottom w:val="nil"/>
              <w:right w:val="nil"/>
            </w:tcBorders>
          </w:tcPr>
          <w:p w14:paraId="07C1D11F" w14:textId="77777777" w:rsidR="00FE4D5B" w:rsidRPr="006E0D52" w:rsidRDefault="00FE4D5B" w:rsidP="001C61A0">
            <w:pPr>
              <w:pStyle w:val="Normal6a"/>
            </w:pPr>
            <w:r w:rsidRPr="006E0D52">
              <w:rPr>
                <w:b/>
                <w:i/>
              </w:rPr>
              <w:lastRenderedPageBreak/>
              <w:t>a) gemäß Artikel 3 der Verordnung (EU) 2023/2631 oder</w:t>
            </w:r>
          </w:p>
        </w:tc>
        <w:tc>
          <w:tcPr>
            <w:tcW w:w="4876" w:type="dxa"/>
            <w:tcBorders>
              <w:top w:val="nil"/>
              <w:left w:val="nil"/>
              <w:bottom w:val="nil"/>
              <w:right w:val="nil"/>
            </w:tcBorders>
          </w:tcPr>
          <w:p w14:paraId="31804092" w14:textId="77777777" w:rsidR="00FE4D5B" w:rsidRPr="006E0D52" w:rsidRDefault="00FE4D5B" w:rsidP="001C61A0">
            <w:pPr>
              <w:pStyle w:val="Normal6a"/>
            </w:pPr>
          </w:p>
        </w:tc>
      </w:tr>
      <w:tr w:rsidR="00FE4D5B" w:rsidRPr="006E0D52" w14:paraId="2AE23C8A" w14:textId="77777777" w:rsidTr="001C61A0">
        <w:trPr>
          <w:jc w:val="center"/>
        </w:trPr>
        <w:tc>
          <w:tcPr>
            <w:tcW w:w="4876" w:type="dxa"/>
            <w:tcBorders>
              <w:top w:val="nil"/>
              <w:left w:val="nil"/>
              <w:bottom w:val="nil"/>
              <w:right w:val="nil"/>
            </w:tcBorders>
          </w:tcPr>
          <w:p w14:paraId="67104CCF" w14:textId="77777777" w:rsidR="00FE4D5B" w:rsidRPr="006E0D52" w:rsidRDefault="00FE4D5B" w:rsidP="001C61A0">
            <w:pPr>
              <w:pStyle w:val="Normal6a"/>
            </w:pPr>
            <w:proofErr w:type="gramStart"/>
            <w:r w:rsidRPr="006E0D52">
              <w:rPr>
                <w:b/>
                <w:i/>
              </w:rPr>
              <w:t>b)</w:t>
            </w:r>
            <w:proofErr w:type="gramEnd"/>
            <w:r w:rsidRPr="006E0D52">
              <w:rPr>
                <w:b/>
                <w:i/>
              </w:rPr>
              <w:t xml:space="preserve"> wenn mit den Erlösen keine der gemäß Artikel 12 Absatz 1 Buchstaben a, b und d der Delegierten Verordnung (EU) 2020/1818 ausgeschlossenen zugrunde liegenden Tätigkeiten oder der gemäß Artikel 12 Absatz 1 Buchstabe c der genannten Verordnung ausgeschlossenen Unternehmen finanziert werden.</w:t>
            </w:r>
          </w:p>
        </w:tc>
        <w:tc>
          <w:tcPr>
            <w:tcW w:w="4876" w:type="dxa"/>
            <w:tcBorders>
              <w:top w:val="nil"/>
              <w:left w:val="nil"/>
              <w:bottom w:val="nil"/>
              <w:right w:val="nil"/>
            </w:tcBorders>
          </w:tcPr>
          <w:p w14:paraId="775FA24C" w14:textId="77777777" w:rsidR="00FE4D5B" w:rsidRPr="006E0D52" w:rsidRDefault="00FE4D5B" w:rsidP="001C61A0">
            <w:pPr>
              <w:pStyle w:val="Normal6a"/>
            </w:pPr>
          </w:p>
        </w:tc>
      </w:tr>
    </w:tbl>
    <w:p w14:paraId="4439489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64A25CC9" w14:textId="77777777" w:rsidR="00FE4D5B" w:rsidRPr="006E0D52" w:rsidRDefault="00FE4D5B" w:rsidP="00FE4D5B">
      <w:r w:rsidRPr="006E0D52">
        <w:rPr>
          <w:rStyle w:val="HideTWBExt"/>
        </w:rPr>
        <w:t>&lt;/Amend&gt;</w:t>
      </w:r>
    </w:p>
    <w:p w14:paraId="6F06E2F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272</w:t>
      </w:r>
      <w:r w:rsidRPr="006E0D52">
        <w:rPr>
          <w:rStyle w:val="HideTWBExt"/>
        </w:rPr>
        <w:t>&lt;/NumAm&gt;</w:t>
      </w:r>
    </w:p>
    <w:p w14:paraId="763F303E"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712AB208" w14:textId="77777777" w:rsidR="00FE4D5B" w:rsidRPr="006E0D52" w:rsidRDefault="00FE4D5B" w:rsidP="00FE4D5B">
      <w:pPr>
        <w:pStyle w:val="NormalBold"/>
      </w:pPr>
      <w:r w:rsidRPr="006E0D52">
        <w:rPr>
          <w:rStyle w:val="HideTWBExt"/>
          <w:b w:val="0"/>
        </w:rPr>
        <w:t>&lt;/RepeatBlock-By&gt;</w:t>
      </w:r>
    </w:p>
    <w:p w14:paraId="0DFCD25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71D5F8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CE7237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A48B9D7" w14:textId="77777777" w:rsidR="00FE4D5B" w:rsidRPr="006E0D52" w:rsidRDefault="00FE4D5B" w:rsidP="00FE4D5B">
      <w:r w:rsidRPr="006E0D52">
        <w:rPr>
          <w:rStyle w:val="HideTWBExt"/>
        </w:rPr>
        <w:t>&lt;Article2&gt;</w:t>
      </w:r>
      <w:r w:rsidRPr="006E0D52">
        <w:t>Artikel 7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4FB4CA4" w14:textId="77777777" w:rsidTr="001C61A0">
        <w:trPr>
          <w:trHeight w:hRule="exact" w:val="240"/>
          <w:jc w:val="center"/>
        </w:trPr>
        <w:tc>
          <w:tcPr>
            <w:tcW w:w="9752" w:type="dxa"/>
            <w:gridSpan w:val="2"/>
            <w:tcBorders>
              <w:top w:val="nil"/>
              <w:left w:val="nil"/>
              <w:bottom w:val="nil"/>
              <w:right w:val="nil"/>
            </w:tcBorders>
          </w:tcPr>
          <w:p w14:paraId="630E41B3" w14:textId="77777777" w:rsidR="00FE4D5B" w:rsidRPr="006E0D52" w:rsidRDefault="00FE4D5B" w:rsidP="001C61A0"/>
        </w:tc>
      </w:tr>
      <w:tr w:rsidR="00FE4D5B" w:rsidRPr="006E0D52" w14:paraId="74CCB46F" w14:textId="77777777" w:rsidTr="001C61A0">
        <w:trPr>
          <w:trHeight w:val="240"/>
          <w:jc w:val="center"/>
        </w:trPr>
        <w:tc>
          <w:tcPr>
            <w:tcW w:w="4876" w:type="dxa"/>
            <w:tcBorders>
              <w:top w:val="nil"/>
              <w:left w:val="nil"/>
              <w:bottom w:val="nil"/>
              <w:right w:val="nil"/>
            </w:tcBorders>
          </w:tcPr>
          <w:p w14:paraId="27B7F68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779C022" w14:textId="77777777" w:rsidR="00FE4D5B" w:rsidRPr="006E0D52" w:rsidRDefault="00FE4D5B" w:rsidP="001C61A0">
            <w:pPr>
              <w:pStyle w:val="AmColumnHeading"/>
            </w:pPr>
            <w:r w:rsidRPr="006E0D52">
              <w:t>Geänderter Text</w:t>
            </w:r>
          </w:p>
        </w:tc>
      </w:tr>
      <w:tr w:rsidR="00FE4D5B" w:rsidRPr="006E0D52" w14:paraId="16B764B8" w14:textId="77777777" w:rsidTr="001C61A0">
        <w:trPr>
          <w:jc w:val="center"/>
        </w:trPr>
        <w:tc>
          <w:tcPr>
            <w:tcW w:w="4876" w:type="dxa"/>
            <w:tcBorders>
              <w:top w:val="nil"/>
              <w:left w:val="nil"/>
              <w:bottom w:val="nil"/>
              <w:right w:val="nil"/>
            </w:tcBorders>
          </w:tcPr>
          <w:p w14:paraId="6C330F97" w14:textId="77777777" w:rsidR="00FE4D5B" w:rsidRPr="006E0D52" w:rsidRDefault="00FE4D5B" w:rsidP="001C61A0">
            <w:pPr>
              <w:pStyle w:val="Normal6a"/>
            </w:pPr>
            <w:r w:rsidRPr="006E0D52">
              <w:rPr>
                <w:b/>
                <w:i/>
              </w:rPr>
              <w:t xml:space="preserve">Unterabsatz 1 Buchstabe a umfasst keine Investitionen in Emissionen öffentlicher Stellen, mit Ausnahme der Use-of-Proceeds-Instrumente, die von öffentlichen Stellen begeben </w:t>
            </w:r>
            <w:proofErr w:type="gramStart"/>
            <w:r w:rsidRPr="006E0D52">
              <w:rPr>
                <w:b/>
                <w:i/>
              </w:rPr>
              <w:t>werden</w:t>
            </w:r>
            <w:proofErr w:type="gramEnd"/>
          </w:p>
        </w:tc>
        <w:tc>
          <w:tcPr>
            <w:tcW w:w="4876" w:type="dxa"/>
            <w:tcBorders>
              <w:top w:val="nil"/>
              <w:left w:val="nil"/>
              <w:bottom w:val="nil"/>
              <w:right w:val="nil"/>
            </w:tcBorders>
          </w:tcPr>
          <w:p w14:paraId="7DEA0B10" w14:textId="77777777" w:rsidR="00FE4D5B" w:rsidRPr="006E0D52" w:rsidRDefault="00FE4D5B" w:rsidP="001C61A0">
            <w:pPr>
              <w:pStyle w:val="Normal6a"/>
            </w:pPr>
            <w:r w:rsidRPr="006E0D52">
              <w:rPr>
                <w:b/>
                <w:i/>
              </w:rPr>
              <w:t>entfällt</w:t>
            </w:r>
          </w:p>
        </w:tc>
      </w:tr>
      <w:tr w:rsidR="00FE4D5B" w:rsidRPr="006E0D52" w14:paraId="620E7DC2" w14:textId="77777777" w:rsidTr="001C61A0">
        <w:trPr>
          <w:jc w:val="center"/>
        </w:trPr>
        <w:tc>
          <w:tcPr>
            <w:tcW w:w="4876" w:type="dxa"/>
            <w:tcBorders>
              <w:top w:val="nil"/>
              <w:left w:val="nil"/>
              <w:bottom w:val="nil"/>
              <w:right w:val="nil"/>
            </w:tcBorders>
          </w:tcPr>
          <w:p w14:paraId="149F9CB8" w14:textId="77777777" w:rsidR="00FE4D5B" w:rsidRPr="006E0D52" w:rsidRDefault="00FE4D5B" w:rsidP="001C61A0">
            <w:pPr>
              <w:pStyle w:val="Normal6a"/>
            </w:pPr>
            <w:r w:rsidRPr="006E0D52">
              <w:rPr>
                <w:b/>
                <w:i/>
              </w:rPr>
              <w:t>a) gemäß Artikel 3 der Verordnung (EU) 2023/2631 oder</w:t>
            </w:r>
          </w:p>
        </w:tc>
        <w:tc>
          <w:tcPr>
            <w:tcW w:w="4876" w:type="dxa"/>
            <w:tcBorders>
              <w:top w:val="nil"/>
              <w:left w:val="nil"/>
              <w:bottom w:val="nil"/>
              <w:right w:val="nil"/>
            </w:tcBorders>
          </w:tcPr>
          <w:p w14:paraId="4A4C0952" w14:textId="77777777" w:rsidR="00FE4D5B" w:rsidRPr="006E0D52" w:rsidRDefault="00FE4D5B" w:rsidP="001C61A0">
            <w:pPr>
              <w:pStyle w:val="Normal6a"/>
            </w:pPr>
          </w:p>
        </w:tc>
      </w:tr>
      <w:tr w:rsidR="00FE4D5B" w:rsidRPr="006E0D52" w14:paraId="6CF667EC" w14:textId="77777777" w:rsidTr="001C61A0">
        <w:trPr>
          <w:jc w:val="center"/>
        </w:trPr>
        <w:tc>
          <w:tcPr>
            <w:tcW w:w="4876" w:type="dxa"/>
            <w:tcBorders>
              <w:top w:val="nil"/>
              <w:left w:val="nil"/>
              <w:bottom w:val="nil"/>
              <w:right w:val="nil"/>
            </w:tcBorders>
          </w:tcPr>
          <w:p w14:paraId="60FB55B0" w14:textId="77777777" w:rsidR="00FE4D5B" w:rsidRPr="006E0D52" w:rsidRDefault="00FE4D5B" w:rsidP="001C61A0">
            <w:pPr>
              <w:pStyle w:val="Normal6a"/>
            </w:pPr>
            <w:proofErr w:type="gramStart"/>
            <w:r w:rsidRPr="006E0D52">
              <w:rPr>
                <w:b/>
                <w:i/>
              </w:rPr>
              <w:t>b)</w:t>
            </w:r>
            <w:proofErr w:type="gramEnd"/>
            <w:r w:rsidRPr="006E0D52">
              <w:rPr>
                <w:b/>
                <w:i/>
              </w:rPr>
              <w:t xml:space="preserve"> wenn mit den Erlösen keine der gemäß Artikel 12 Absatz 1 Buchstaben a, b und d der Delegierten Verordnung (EU) 2020/1818 ausgeschlossenen zugrunde liegenden Tätigkeiten oder der gemäß Artikel 12 Absatz 1 Buchstabe c der genannten Verordnung ausgeschlossenen Unternehmen finanziert werden.</w:t>
            </w:r>
          </w:p>
        </w:tc>
        <w:tc>
          <w:tcPr>
            <w:tcW w:w="4876" w:type="dxa"/>
            <w:tcBorders>
              <w:top w:val="nil"/>
              <w:left w:val="nil"/>
              <w:bottom w:val="nil"/>
              <w:right w:val="nil"/>
            </w:tcBorders>
          </w:tcPr>
          <w:p w14:paraId="25133574" w14:textId="77777777" w:rsidR="00FE4D5B" w:rsidRPr="006E0D52" w:rsidRDefault="00FE4D5B" w:rsidP="001C61A0">
            <w:pPr>
              <w:pStyle w:val="Normal6a"/>
            </w:pPr>
          </w:p>
        </w:tc>
      </w:tr>
    </w:tbl>
    <w:p w14:paraId="43FDBF3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89CC1BE" w14:textId="77777777" w:rsidR="00FE4D5B" w:rsidRPr="006E0D52" w:rsidRDefault="00FE4D5B" w:rsidP="00FE4D5B">
      <w:pPr>
        <w:pStyle w:val="AmJustTitle"/>
      </w:pPr>
      <w:r w:rsidRPr="006E0D52">
        <w:rPr>
          <w:rStyle w:val="HideTWBExt"/>
        </w:rPr>
        <w:lastRenderedPageBreak/>
        <w:t>&lt;TitreJust&gt;</w:t>
      </w:r>
      <w:r w:rsidRPr="006E0D52">
        <w:t>Begründung</w:t>
      </w:r>
      <w:r w:rsidRPr="006E0D52">
        <w:rPr>
          <w:rStyle w:val="HideTWBExt"/>
        </w:rPr>
        <w:t>&lt;/TitreJust&gt;</w:t>
      </w:r>
    </w:p>
    <w:p w14:paraId="30C19B66" w14:textId="77777777" w:rsidR="00FE4D5B" w:rsidRPr="006E0D52" w:rsidRDefault="00FE4D5B" w:rsidP="00FE4D5B">
      <w:pPr>
        <w:pStyle w:val="AmJustText"/>
      </w:pPr>
      <w:r w:rsidRPr="006E0D52">
        <w:t>Die Beschränkung der Zulassung von Staaten zur Emission von Use-of-Proceeds-Instrumenten führt zu einem zweigeteilten Markt für Staatsanleihen, benachteiligt strukturell Versicherungs- und Rentenprodukte, die gängige Staatsanleihen halten, und steht im Widerspruch zum Ziel des Rahmens, die Kapitalströme in Richtung glaubwürdiger Dekarbonisierungspfade zu lenken.</w:t>
      </w:r>
    </w:p>
    <w:p w14:paraId="0E7357D2" w14:textId="77777777" w:rsidR="00FE4D5B" w:rsidRPr="006E0D52" w:rsidRDefault="00FE4D5B" w:rsidP="00FE4D5B">
      <w:r w:rsidRPr="006E0D52">
        <w:rPr>
          <w:rStyle w:val="HideTWBExt"/>
        </w:rPr>
        <w:t>&lt;/Amend&gt;</w:t>
      </w:r>
    </w:p>
    <w:p w14:paraId="1AECD9E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273</w:t>
      </w:r>
      <w:r w:rsidRPr="006E0D52">
        <w:rPr>
          <w:rStyle w:val="HideTWBExt"/>
        </w:rPr>
        <w:t>&lt;/NumAm&gt;</w:t>
      </w:r>
    </w:p>
    <w:p w14:paraId="0B713843"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118809AE" w14:textId="77777777" w:rsidR="00FE4D5B" w:rsidRPr="006E0D52" w:rsidRDefault="00FE4D5B" w:rsidP="00FE4D5B">
      <w:pPr>
        <w:pStyle w:val="NormalBold"/>
      </w:pPr>
      <w:r w:rsidRPr="006E0D52">
        <w:rPr>
          <w:rStyle w:val="HideTWBExt"/>
          <w:b w:val="0"/>
        </w:rPr>
        <w:t>&lt;/RepeatBlock-By&gt;</w:t>
      </w:r>
    </w:p>
    <w:p w14:paraId="2AE8198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528F8B0"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FD92FD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A0CEB8D" w14:textId="77777777" w:rsidR="00FE4D5B" w:rsidRPr="006E0D52" w:rsidRDefault="00FE4D5B" w:rsidP="00FE4D5B">
      <w:r w:rsidRPr="006E0D52">
        <w:rPr>
          <w:rStyle w:val="HideTWBExt"/>
        </w:rPr>
        <w:t>&lt;Article2&gt;</w:t>
      </w:r>
      <w:r w:rsidRPr="006E0D52">
        <w:t>Artikel 7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24A60A2" w14:textId="77777777" w:rsidTr="001C61A0">
        <w:trPr>
          <w:trHeight w:hRule="exact" w:val="240"/>
          <w:jc w:val="center"/>
        </w:trPr>
        <w:tc>
          <w:tcPr>
            <w:tcW w:w="9752" w:type="dxa"/>
            <w:gridSpan w:val="2"/>
            <w:tcBorders>
              <w:top w:val="nil"/>
              <w:left w:val="nil"/>
              <w:bottom w:val="nil"/>
              <w:right w:val="nil"/>
            </w:tcBorders>
          </w:tcPr>
          <w:p w14:paraId="1CB54CA7" w14:textId="77777777" w:rsidR="00FE4D5B" w:rsidRPr="006E0D52" w:rsidRDefault="00FE4D5B" w:rsidP="001C61A0"/>
        </w:tc>
      </w:tr>
      <w:tr w:rsidR="00FE4D5B" w:rsidRPr="006E0D52" w14:paraId="2F2E6E74" w14:textId="77777777" w:rsidTr="001C61A0">
        <w:trPr>
          <w:trHeight w:val="240"/>
          <w:jc w:val="center"/>
        </w:trPr>
        <w:tc>
          <w:tcPr>
            <w:tcW w:w="4876" w:type="dxa"/>
            <w:tcBorders>
              <w:top w:val="nil"/>
              <w:left w:val="nil"/>
              <w:bottom w:val="nil"/>
              <w:right w:val="nil"/>
            </w:tcBorders>
          </w:tcPr>
          <w:p w14:paraId="2A6A090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0E869C4" w14:textId="77777777" w:rsidR="00FE4D5B" w:rsidRPr="006E0D52" w:rsidRDefault="00FE4D5B" w:rsidP="001C61A0">
            <w:pPr>
              <w:pStyle w:val="AmColumnHeading"/>
            </w:pPr>
            <w:r w:rsidRPr="006E0D52">
              <w:t>Geänderter Text</w:t>
            </w:r>
          </w:p>
        </w:tc>
      </w:tr>
      <w:tr w:rsidR="00FE4D5B" w:rsidRPr="006E0D52" w14:paraId="54E74638" w14:textId="77777777" w:rsidTr="001C61A0">
        <w:trPr>
          <w:jc w:val="center"/>
        </w:trPr>
        <w:tc>
          <w:tcPr>
            <w:tcW w:w="4876" w:type="dxa"/>
            <w:tcBorders>
              <w:top w:val="nil"/>
              <w:left w:val="nil"/>
              <w:bottom w:val="nil"/>
              <w:right w:val="nil"/>
            </w:tcBorders>
          </w:tcPr>
          <w:p w14:paraId="23502159" w14:textId="77777777" w:rsidR="00FE4D5B" w:rsidRPr="006E0D52" w:rsidRDefault="00FE4D5B" w:rsidP="001C61A0">
            <w:pPr>
              <w:pStyle w:val="Normal6a"/>
            </w:pPr>
            <w:r w:rsidRPr="006E0D52">
              <w:rPr>
                <w:b/>
                <w:i/>
              </w:rPr>
              <w:t xml:space="preserve">Unterabsatz 1 Buchstabe a umfasst keine Investitionen in Emissionen öffentlicher Stellen, mit Ausnahme der Use-of-Proceeds-Instrumente, die von öffentlichen Stellen begeben </w:t>
            </w:r>
            <w:proofErr w:type="gramStart"/>
            <w:r w:rsidRPr="006E0D52">
              <w:rPr>
                <w:b/>
                <w:i/>
              </w:rPr>
              <w:t>werden</w:t>
            </w:r>
            <w:proofErr w:type="gramEnd"/>
          </w:p>
        </w:tc>
        <w:tc>
          <w:tcPr>
            <w:tcW w:w="4876" w:type="dxa"/>
            <w:tcBorders>
              <w:top w:val="nil"/>
              <w:left w:val="nil"/>
              <w:bottom w:val="nil"/>
              <w:right w:val="nil"/>
            </w:tcBorders>
          </w:tcPr>
          <w:p w14:paraId="541C1891" w14:textId="77777777" w:rsidR="00FE4D5B" w:rsidRPr="006E0D52" w:rsidRDefault="00FE4D5B" w:rsidP="001C61A0">
            <w:pPr>
              <w:pStyle w:val="Normal6a"/>
            </w:pPr>
            <w:r w:rsidRPr="006E0D52">
              <w:rPr>
                <w:b/>
                <w:i/>
              </w:rPr>
              <w:t>entfällt</w:t>
            </w:r>
          </w:p>
        </w:tc>
      </w:tr>
      <w:tr w:rsidR="00FE4D5B" w:rsidRPr="006E0D52" w14:paraId="5E3A8925" w14:textId="77777777" w:rsidTr="001C61A0">
        <w:trPr>
          <w:jc w:val="center"/>
        </w:trPr>
        <w:tc>
          <w:tcPr>
            <w:tcW w:w="4876" w:type="dxa"/>
            <w:tcBorders>
              <w:top w:val="nil"/>
              <w:left w:val="nil"/>
              <w:bottom w:val="nil"/>
              <w:right w:val="nil"/>
            </w:tcBorders>
          </w:tcPr>
          <w:p w14:paraId="477DC07D" w14:textId="77777777" w:rsidR="00FE4D5B" w:rsidRPr="006E0D52" w:rsidRDefault="00FE4D5B" w:rsidP="001C61A0">
            <w:pPr>
              <w:pStyle w:val="Normal6a"/>
            </w:pPr>
            <w:r w:rsidRPr="006E0D52">
              <w:rPr>
                <w:b/>
                <w:i/>
              </w:rPr>
              <w:t>a) gemäß Artikel 3 der Verordnung (EU) 2023/2631 oder</w:t>
            </w:r>
          </w:p>
        </w:tc>
        <w:tc>
          <w:tcPr>
            <w:tcW w:w="4876" w:type="dxa"/>
            <w:tcBorders>
              <w:top w:val="nil"/>
              <w:left w:val="nil"/>
              <w:bottom w:val="nil"/>
              <w:right w:val="nil"/>
            </w:tcBorders>
          </w:tcPr>
          <w:p w14:paraId="3E4E55B3" w14:textId="77777777" w:rsidR="00FE4D5B" w:rsidRPr="006E0D52" w:rsidRDefault="00FE4D5B" w:rsidP="001C61A0">
            <w:pPr>
              <w:pStyle w:val="Normal6a"/>
            </w:pPr>
          </w:p>
        </w:tc>
      </w:tr>
      <w:tr w:rsidR="00FE4D5B" w:rsidRPr="006E0D52" w14:paraId="7259B429" w14:textId="77777777" w:rsidTr="001C61A0">
        <w:trPr>
          <w:jc w:val="center"/>
        </w:trPr>
        <w:tc>
          <w:tcPr>
            <w:tcW w:w="4876" w:type="dxa"/>
            <w:tcBorders>
              <w:top w:val="nil"/>
              <w:left w:val="nil"/>
              <w:bottom w:val="nil"/>
              <w:right w:val="nil"/>
            </w:tcBorders>
          </w:tcPr>
          <w:p w14:paraId="06AC3779" w14:textId="77777777" w:rsidR="00FE4D5B" w:rsidRPr="006E0D52" w:rsidRDefault="00FE4D5B" w:rsidP="001C61A0">
            <w:pPr>
              <w:pStyle w:val="Normal6a"/>
            </w:pPr>
            <w:proofErr w:type="gramStart"/>
            <w:r w:rsidRPr="006E0D52">
              <w:rPr>
                <w:b/>
                <w:i/>
              </w:rPr>
              <w:t>b)</w:t>
            </w:r>
            <w:proofErr w:type="gramEnd"/>
            <w:r w:rsidRPr="006E0D52">
              <w:rPr>
                <w:b/>
                <w:i/>
              </w:rPr>
              <w:t xml:space="preserve"> wenn mit den Erlösen keine der gemäß Artikel 12 Absatz 1 Buchstaben a, b und d der Delegierten Verordnung (EU) 2020/1818 ausgeschlossenen zugrunde liegenden Tätigkeiten oder der gemäß Artikel 12 Absatz 1 Buchstabe c der genannten Verordnung ausgeschlossenen Unternehmen finanziert werden.</w:t>
            </w:r>
          </w:p>
        </w:tc>
        <w:tc>
          <w:tcPr>
            <w:tcW w:w="4876" w:type="dxa"/>
            <w:tcBorders>
              <w:top w:val="nil"/>
              <w:left w:val="nil"/>
              <w:bottom w:val="nil"/>
              <w:right w:val="nil"/>
            </w:tcBorders>
          </w:tcPr>
          <w:p w14:paraId="17D8C712" w14:textId="77777777" w:rsidR="00FE4D5B" w:rsidRPr="006E0D52" w:rsidRDefault="00FE4D5B" w:rsidP="001C61A0">
            <w:pPr>
              <w:pStyle w:val="Normal6a"/>
            </w:pPr>
          </w:p>
        </w:tc>
      </w:tr>
    </w:tbl>
    <w:p w14:paraId="766172B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379DC6D" w14:textId="77777777" w:rsidR="00FE4D5B" w:rsidRPr="006E0D52" w:rsidRDefault="00FE4D5B" w:rsidP="00FE4D5B">
      <w:r w:rsidRPr="006E0D52">
        <w:rPr>
          <w:rStyle w:val="HideTWBExt"/>
        </w:rPr>
        <w:t>&lt;/Amend&gt;</w:t>
      </w:r>
    </w:p>
    <w:p w14:paraId="295F1A4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274</w:t>
      </w:r>
      <w:r w:rsidRPr="006E0D52">
        <w:rPr>
          <w:rStyle w:val="HideTWBExt"/>
        </w:rPr>
        <w:t>&lt;/NumAm&gt;</w:t>
      </w:r>
    </w:p>
    <w:p w14:paraId="4080789A" w14:textId="77777777" w:rsidR="00FE4D5B" w:rsidRPr="006E0D52" w:rsidRDefault="00FE4D5B" w:rsidP="00FE4D5B">
      <w:pPr>
        <w:pStyle w:val="NormalBold"/>
      </w:pPr>
      <w:r w:rsidRPr="006E0D52">
        <w:rPr>
          <w:rStyle w:val="HideTWBExt"/>
          <w:b w:val="0"/>
        </w:rPr>
        <w:t>&lt;RepeatBlock-By&gt;&lt;Members&gt;</w:t>
      </w:r>
      <w:r w:rsidRPr="006E0D52">
        <w:t>Christophe Gomart</w:t>
      </w:r>
      <w:r w:rsidRPr="006E0D52">
        <w:rPr>
          <w:rStyle w:val="HideTWBExt"/>
          <w:b w:val="0"/>
        </w:rPr>
        <w:t>&lt;/Members&gt;</w:t>
      </w:r>
    </w:p>
    <w:p w14:paraId="1B9F7F1E" w14:textId="77777777" w:rsidR="00FE4D5B" w:rsidRPr="006E0D52" w:rsidRDefault="00FE4D5B" w:rsidP="00FE4D5B">
      <w:pPr>
        <w:pStyle w:val="NormalBold"/>
      </w:pPr>
      <w:r w:rsidRPr="006E0D52">
        <w:rPr>
          <w:rStyle w:val="HideTWBExt"/>
          <w:b w:val="0"/>
        </w:rPr>
        <w:t>&lt;/RepeatBlock-By&gt;</w:t>
      </w:r>
    </w:p>
    <w:p w14:paraId="50DC6D3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3562C6C"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BF2FE7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41986F5" w14:textId="77777777" w:rsidR="00FE4D5B" w:rsidRPr="006E0D52" w:rsidRDefault="00FE4D5B" w:rsidP="00FE4D5B">
      <w:r w:rsidRPr="006E0D52">
        <w:rPr>
          <w:rStyle w:val="HideTWBExt"/>
        </w:rPr>
        <w:t>&lt;Article2&gt;</w:t>
      </w:r>
      <w:r w:rsidRPr="006E0D52">
        <w:t>Artikel 7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E509B20" w14:textId="77777777" w:rsidTr="001C61A0">
        <w:trPr>
          <w:trHeight w:hRule="exact" w:val="240"/>
          <w:jc w:val="center"/>
        </w:trPr>
        <w:tc>
          <w:tcPr>
            <w:tcW w:w="9752" w:type="dxa"/>
            <w:gridSpan w:val="2"/>
            <w:tcBorders>
              <w:top w:val="nil"/>
              <w:left w:val="nil"/>
              <w:bottom w:val="nil"/>
              <w:right w:val="nil"/>
            </w:tcBorders>
          </w:tcPr>
          <w:p w14:paraId="625B2969" w14:textId="77777777" w:rsidR="00FE4D5B" w:rsidRPr="006E0D52" w:rsidRDefault="00FE4D5B" w:rsidP="001C61A0"/>
        </w:tc>
      </w:tr>
      <w:tr w:rsidR="00FE4D5B" w:rsidRPr="006E0D52" w14:paraId="426AE982" w14:textId="77777777" w:rsidTr="001C61A0">
        <w:trPr>
          <w:trHeight w:val="240"/>
          <w:jc w:val="center"/>
        </w:trPr>
        <w:tc>
          <w:tcPr>
            <w:tcW w:w="4876" w:type="dxa"/>
            <w:tcBorders>
              <w:top w:val="nil"/>
              <w:left w:val="nil"/>
              <w:bottom w:val="nil"/>
              <w:right w:val="nil"/>
            </w:tcBorders>
          </w:tcPr>
          <w:p w14:paraId="555C0FB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7D49BD4" w14:textId="77777777" w:rsidR="00FE4D5B" w:rsidRPr="006E0D52" w:rsidRDefault="00FE4D5B" w:rsidP="001C61A0">
            <w:pPr>
              <w:pStyle w:val="AmColumnHeading"/>
            </w:pPr>
            <w:r w:rsidRPr="006E0D52">
              <w:t>Geänderter Text</w:t>
            </w:r>
          </w:p>
        </w:tc>
      </w:tr>
      <w:tr w:rsidR="00FE4D5B" w:rsidRPr="006E0D52" w14:paraId="3C4DCD1E" w14:textId="77777777" w:rsidTr="001C61A0">
        <w:trPr>
          <w:jc w:val="center"/>
        </w:trPr>
        <w:tc>
          <w:tcPr>
            <w:tcW w:w="4876" w:type="dxa"/>
            <w:tcBorders>
              <w:top w:val="nil"/>
              <w:left w:val="nil"/>
              <w:bottom w:val="nil"/>
              <w:right w:val="nil"/>
            </w:tcBorders>
          </w:tcPr>
          <w:p w14:paraId="1A8D03BC" w14:textId="77777777" w:rsidR="00FE4D5B" w:rsidRPr="006E0D52" w:rsidRDefault="00FE4D5B" w:rsidP="001C61A0">
            <w:pPr>
              <w:pStyle w:val="Normal6a"/>
            </w:pPr>
            <w:r w:rsidRPr="006E0D52">
              <w:t xml:space="preserve">Unterabsatz 1 Buchstabe a </w:t>
            </w:r>
            <w:r w:rsidRPr="006E0D52">
              <w:rPr>
                <w:b/>
                <w:bCs/>
                <w:i/>
                <w:iCs/>
              </w:rPr>
              <w:t>umfasst keine</w:t>
            </w:r>
            <w:r w:rsidRPr="006E0D52">
              <w:t xml:space="preserve"> Investitionen in Emissionen öffentlicher Stellen, </w:t>
            </w:r>
            <w:r w:rsidRPr="006E0D52">
              <w:rPr>
                <w:b/>
                <w:bCs/>
                <w:i/>
                <w:iCs/>
              </w:rPr>
              <w:t>mit Ausnahme der</w:t>
            </w:r>
            <w:r w:rsidRPr="006E0D52">
              <w:t xml:space="preserve"> Use-of-Proceeds-Instrumente, die von öffentlichen Stellen begeben </w:t>
            </w:r>
            <w:proofErr w:type="gramStart"/>
            <w:r w:rsidRPr="006E0D52">
              <w:t>werden</w:t>
            </w:r>
            <w:proofErr w:type="gramEnd"/>
          </w:p>
        </w:tc>
        <w:tc>
          <w:tcPr>
            <w:tcW w:w="4876" w:type="dxa"/>
            <w:tcBorders>
              <w:top w:val="nil"/>
              <w:left w:val="nil"/>
              <w:bottom w:val="nil"/>
              <w:right w:val="nil"/>
            </w:tcBorders>
          </w:tcPr>
          <w:p w14:paraId="2ED4FF2A" w14:textId="77777777" w:rsidR="00FE4D5B" w:rsidRPr="006E0D52" w:rsidRDefault="00FE4D5B" w:rsidP="001C61A0">
            <w:pPr>
              <w:pStyle w:val="Normal6a"/>
            </w:pPr>
            <w:r w:rsidRPr="006E0D52">
              <w:t xml:space="preserve">Unterabsatz 1 Buchstabe a </w:t>
            </w:r>
            <w:r w:rsidRPr="006E0D52">
              <w:rPr>
                <w:b/>
                <w:bCs/>
                <w:i/>
                <w:iCs/>
              </w:rPr>
              <w:t>kann</w:t>
            </w:r>
            <w:r w:rsidRPr="006E0D52">
              <w:t xml:space="preserve"> Investitionen in Emissionen öffentlicher Stellen </w:t>
            </w:r>
            <w:r w:rsidRPr="006E0D52">
              <w:rPr>
                <w:b/>
                <w:bCs/>
                <w:i/>
                <w:iCs/>
              </w:rPr>
              <w:t>umfassen</w:t>
            </w:r>
            <w:r w:rsidRPr="006E0D52">
              <w:t xml:space="preserve">, </w:t>
            </w:r>
            <w:r w:rsidRPr="006E0D52">
              <w:rPr>
                <w:b/>
                <w:bCs/>
                <w:i/>
                <w:iCs/>
              </w:rPr>
              <w:t>sofern bei der Bewertung des Beitrags zum Übergangsziel geeignete Methoden verwendet werden</w:t>
            </w:r>
            <w:r w:rsidRPr="006E0D52">
              <w:rPr>
                <w:b/>
                <w:bCs/>
              </w:rPr>
              <w:t>.</w:t>
            </w:r>
            <w:r w:rsidRPr="006E0D52">
              <w:rPr>
                <w:b/>
                <w:i/>
              </w:rPr>
              <w:t xml:space="preserve"> Folgende</w:t>
            </w:r>
            <w:r w:rsidRPr="006E0D52">
              <w:t xml:space="preserve"> Use-of-Proceeds-Instrumente, die von öffentlichen Stellen begeben werden</w:t>
            </w:r>
            <w:r w:rsidRPr="006E0D52">
              <w:rPr>
                <w:b/>
                <w:bCs/>
                <w:i/>
                <w:iCs/>
              </w:rPr>
              <w:t>, sollten in den Zähler aufgenommen werden:</w:t>
            </w:r>
          </w:p>
        </w:tc>
      </w:tr>
    </w:tbl>
    <w:p w14:paraId="0FC2D01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FB5D42D" w14:textId="77777777" w:rsidR="00FE4D5B" w:rsidRPr="006E0D52" w:rsidRDefault="00FE4D5B" w:rsidP="00FE4D5B">
      <w:r w:rsidRPr="006E0D52">
        <w:rPr>
          <w:rStyle w:val="HideTWBExt"/>
        </w:rPr>
        <w:t>&lt;/Amend&gt;</w:t>
      </w:r>
    </w:p>
    <w:p w14:paraId="1C3A4F0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275</w:t>
      </w:r>
      <w:r w:rsidRPr="006E0D52">
        <w:rPr>
          <w:rStyle w:val="HideTWBExt"/>
        </w:rPr>
        <w:t>&lt;/NumAm&gt;</w:t>
      </w:r>
    </w:p>
    <w:p w14:paraId="03F58187"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7C76D94D" w14:textId="77777777" w:rsidR="00FE4D5B" w:rsidRPr="006E0D52" w:rsidRDefault="00FE4D5B" w:rsidP="00FE4D5B">
      <w:pPr>
        <w:pStyle w:val="NormalBold"/>
      </w:pPr>
      <w:r w:rsidRPr="006E0D52">
        <w:rPr>
          <w:rStyle w:val="HideTWBExt"/>
          <w:b w:val="0"/>
        </w:rPr>
        <w:t>&lt;/RepeatBlock-By&gt;</w:t>
      </w:r>
    </w:p>
    <w:p w14:paraId="767B673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732A55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CFD825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47D78E7" w14:textId="77777777" w:rsidR="00FE4D5B" w:rsidRPr="006E0D52" w:rsidRDefault="00FE4D5B" w:rsidP="00FE4D5B">
      <w:r w:rsidRPr="006E0D52">
        <w:rPr>
          <w:rStyle w:val="HideTWBExt"/>
        </w:rPr>
        <w:t>&lt;Article2&gt;</w:t>
      </w:r>
      <w:r w:rsidRPr="006E0D52">
        <w:t>Artikel 7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6A35D5C" w14:textId="77777777" w:rsidTr="001C61A0">
        <w:trPr>
          <w:trHeight w:hRule="exact" w:val="240"/>
          <w:jc w:val="center"/>
        </w:trPr>
        <w:tc>
          <w:tcPr>
            <w:tcW w:w="9752" w:type="dxa"/>
            <w:gridSpan w:val="2"/>
            <w:tcBorders>
              <w:top w:val="nil"/>
              <w:left w:val="nil"/>
              <w:bottom w:val="nil"/>
              <w:right w:val="nil"/>
            </w:tcBorders>
          </w:tcPr>
          <w:p w14:paraId="6C940C28" w14:textId="77777777" w:rsidR="00FE4D5B" w:rsidRPr="006E0D52" w:rsidRDefault="00FE4D5B" w:rsidP="001C61A0"/>
        </w:tc>
      </w:tr>
      <w:tr w:rsidR="00FE4D5B" w:rsidRPr="006E0D52" w14:paraId="7F30AC26" w14:textId="77777777" w:rsidTr="001C61A0">
        <w:trPr>
          <w:trHeight w:val="240"/>
          <w:jc w:val="center"/>
        </w:trPr>
        <w:tc>
          <w:tcPr>
            <w:tcW w:w="4876" w:type="dxa"/>
            <w:tcBorders>
              <w:top w:val="nil"/>
              <w:left w:val="nil"/>
              <w:bottom w:val="nil"/>
              <w:right w:val="nil"/>
            </w:tcBorders>
          </w:tcPr>
          <w:p w14:paraId="44414B9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7FDD067" w14:textId="77777777" w:rsidR="00FE4D5B" w:rsidRPr="006E0D52" w:rsidRDefault="00FE4D5B" w:rsidP="001C61A0">
            <w:pPr>
              <w:pStyle w:val="AmColumnHeading"/>
            </w:pPr>
            <w:r w:rsidRPr="006E0D52">
              <w:t>Geänderter Text</w:t>
            </w:r>
          </w:p>
        </w:tc>
      </w:tr>
      <w:tr w:rsidR="00FE4D5B" w:rsidRPr="006E0D52" w14:paraId="63CE6FD2" w14:textId="77777777" w:rsidTr="001C61A0">
        <w:trPr>
          <w:jc w:val="center"/>
        </w:trPr>
        <w:tc>
          <w:tcPr>
            <w:tcW w:w="4876" w:type="dxa"/>
            <w:tcBorders>
              <w:top w:val="nil"/>
              <w:left w:val="nil"/>
              <w:bottom w:val="nil"/>
              <w:right w:val="nil"/>
            </w:tcBorders>
          </w:tcPr>
          <w:p w14:paraId="09491882" w14:textId="77777777" w:rsidR="00FE4D5B" w:rsidRPr="006E0D52" w:rsidRDefault="00FE4D5B" w:rsidP="001C61A0">
            <w:pPr>
              <w:pStyle w:val="Normal6a"/>
            </w:pPr>
            <w:r w:rsidRPr="006E0D52">
              <w:t xml:space="preserve">Unterabsatz 1 Buchstabe a </w:t>
            </w:r>
            <w:r w:rsidRPr="006E0D52">
              <w:rPr>
                <w:b/>
                <w:i/>
              </w:rPr>
              <w:t>umfasst keine</w:t>
            </w:r>
            <w:r w:rsidRPr="006E0D52">
              <w:t xml:space="preserve"> Investitionen in Emissionen öffentlicher Stellen, mit Ausnahme der Use-of-Proceeds-Instrumente, die von öffentlichen Stellen begeben </w:t>
            </w:r>
            <w:proofErr w:type="gramStart"/>
            <w:r w:rsidRPr="006E0D52">
              <w:t>werden</w:t>
            </w:r>
            <w:proofErr w:type="gramEnd"/>
          </w:p>
        </w:tc>
        <w:tc>
          <w:tcPr>
            <w:tcW w:w="4876" w:type="dxa"/>
            <w:tcBorders>
              <w:top w:val="nil"/>
              <w:left w:val="nil"/>
              <w:bottom w:val="nil"/>
              <w:right w:val="nil"/>
            </w:tcBorders>
          </w:tcPr>
          <w:p w14:paraId="543DD984" w14:textId="77777777" w:rsidR="00FE4D5B" w:rsidRPr="006E0D52" w:rsidRDefault="00FE4D5B" w:rsidP="001C61A0">
            <w:pPr>
              <w:pStyle w:val="Normal6a"/>
            </w:pPr>
            <w:r w:rsidRPr="006E0D52">
              <w:rPr>
                <w:b/>
                <w:i/>
              </w:rPr>
              <w:t xml:space="preserve">Von </w:t>
            </w:r>
            <w:r w:rsidRPr="006E0D52">
              <w:t xml:space="preserve">Unterabsatz 1 Buchstabe a </w:t>
            </w:r>
            <w:r w:rsidRPr="006E0D52">
              <w:rPr>
                <w:b/>
                <w:i/>
              </w:rPr>
              <w:t xml:space="preserve">ausgenommen sind </w:t>
            </w:r>
            <w:r w:rsidRPr="006E0D52">
              <w:t xml:space="preserve">Investitionen in Emissionen öffentlicher Stellen, mit Ausnahme der Use-of-Proceeds-Instrumente, die von öffentlichen Stellen </w:t>
            </w:r>
            <w:r w:rsidRPr="006E0D52">
              <w:rPr>
                <w:b/>
                <w:bCs/>
                <w:i/>
                <w:iCs/>
              </w:rPr>
              <w:t xml:space="preserve">gemäß Artikel 3 der Verordnung (EU) 2023/2631 </w:t>
            </w:r>
            <w:r w:rsidRPr="006E0D52">
              <w:t>begeben werden</w:t>
            </w:r>
          </w:p>
        </w:tc>
      </w:tr>
    </w:tbl>
    <w:p w14:paraId="01A4C77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984396E" w14:textId="77777777" w:rsidR="00FE4D5B" w:rsidRPr="006E0D52" w:rsidRDefault="00FE4D5B" w:rsidP="00FE4D5B">
      <w:r w:rsidRPr="006E0D52">
        <w:rPr>
          <w:rStyle w:val="HideTWBExt"/>
        </w:rPr>
        <w:t>&lt;/Amend&gt;</w:t>
      </w:r>
    </w:p>
    <w:p w14:paraId="1551D21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276</w:t>
      </w:r>
      <w:r w:rsidRPr="006E0D52">
        <w:rPr>
          <w:rStyle w:val="HideTWBExt"/>
        </w:rPr>
        <w:t>&lt;/NumAm&gt;</w:t>
      </w:r>
    </w:p>
    <w:p w14:paraId="7EF6752D"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4FFA4CF6" w14:textId="77777777" w:rsidR="00FE4D5B" w:rsidRPr="006E0D52" w:rsidRDefault="00FE4D5B" w:rsidP="00FE4D5B">
      <w:pPr>
        <w:pStyle w:val="NormalBold"/>
      </w:pPr>
      <w:r w:rsidRPr="006E0D52">
        <w:rPr>
          <w:rStyle w:val="HideTWBExt"/>
          <w:b w:val="0"/>
        </w:rPr>
        <w:t>&lt;/RepeatBlock-By&gt;</w:t>
      </w:r>
    </w:p>
    <w:p w14:paraId="50675EE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8B055C1"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FD6896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4632345" w14:textId="77777777" w:rsidR="00FE4D5B" w:rsidRPr="006E0D52" w:rsidRDefault="00FE4D5B" w:rsidP="00FE4D5B">
      <w:r w:rsidRPr="006E0D52">
        <w:rPr>
          <w:rStyle w:val="HideTWBExt"/>
        </w:rPr>
        <w:t>&lt;Article2&gt;</w:t>
      </w:r>
      <w:r w:rsidRPr="006E0D52">
        <w:t>Artikel 7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F75AE7A" w14:textId="77777777" w:rsidTr="001C61A0">
        <w:trPr>
          <w:trHeight w:hRule="exact" w:val="240"/>
          <w:jc w:val="center"/>
        </w:trPr>
        <w:tc>
          <w:tcPr>
            <w:tcW w:w="9752" w:type="dxa"/>
            <w:gridSpan w:val="2"/>
            <w:tcBorders>
              <w:top w:val="nil"/>
              <w:left w:val="nil"/>
              <w:bottom w:val="nil"/>
              <w:right w:val="nil"/>
            </w:tcBorders>
          </w:tcPr>
          <w:p w14:paraId="5A4CCD88" w14:textId="77777777" w:rsidR="00FE4D5B" w:rsidRPr="006E0D52" w:rsidRDefault="00FE4D5B" w:rsidP="001C61A0"/>
        </w:tc>
      </w:tr>
      <w:tr w:rsidR="00FE4D5B" w:rsidRPr="006E0D52" w14:paraId="5E43D937" w14:textId="77777777" w:rsidTr="001C61A0">
        <w:trPr>
          <w:trHeight w:val="240"/>
          <w:jc w:val="center"/>
        </w:trPr>
        <w:tc>
          <w:tcPr>
            <w:tcW w:w="4876" w:type="dxa"/>
            <w:tcBorders>
              <w:top w:val="nil"/>
              <w:left w:val="nil"/>
              <w:bottom w:val="nil"/>
              <w:right w:val="nil"/>
            </w:tcBorders>
          </w:tcPr>
          <w:p w14:paraId="70B3508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A24BBC2" w14:textId="77777777" w:rsidR="00FE4D5B" w:rsidRPr="006E0D52" w:rsidRDefault="00FE4D5B" w:rsidP="001C61A0">
            <w:pPr>
              <w:pStyle w:val="AmColumnHeading"/>
            </w:pPr>
            <w:r w:rsidRPr="006E0D52">
              <w:t>Geänderter Text</w:t>
            </w:r>
          </w:p>
        </w:tc>
      </w:tr>
      <w:tr w:rsidR="00FE4D5B" w:rsidRPr="006E0D52" w14:paraId="64420694" w14:textId="77777777" w:rsidTr="001C61A0">
        <w:trPr>
          <w:jc w:val="center"/>
        </w:trPr>
        <w:tc>
          <w:tcPr>
            <w:tcW w:w="4876" w:type="dxa"/>
            <w:tcBorders>
              <w:top w:val="nil"/>
              <w:left w:val="nil"/>
              <w:bottom w:val="nil"/>
              <w:right w:val="nil"/>
            </w:tcBorders>
          </w:tcPr>
          <w:p w14:paraId="6BF107B7" w14:textId="77777777" w:rsidR="00FE4D5B" w:rsidRPr="006E0D52" w:rsidRDefault="00FE4D5B" w:rsidP="001C61A0">
            <w:pPr>
              <w:pStyle w:val="Normal6a"/>
            </w:pPr>
            <w:r w:rsidRPr="006E0D52">
              <w:t xml:space="preserve">Unterabsatz 1 Buchstabe a umfasst keine Investitionen in Emissionen öffentlicher Stellen, mit Ausnahme der Use-of-Proceeds-Instrumente, die von öffentlichen Stellen begeben </w:t>
            </w:r>
            <w:proofErr w:type="gramStart"/>
            <w:r w:rsidRPr="006E0D52">
              <w:t>werden</w:t>
            </w:r>
            <w:proofErr w:type="gramEnd"/>
          </w:p>
        </w:tc>
        <w:tc>
          <w:tcPr>
            <w:tcW w:w="4876" w:type="dxa"/>
            <w:tcBorders>
              <w:top w:val="nil"/>
              <w:left w:val="nil"/>
              <w:bottom w:val="nil"/>
              <w:right w:val="nil"/>
            </w:tcBorders>
          </w:tcPr>
          <w:p w14:paraId="18C1F789" w14:textId="77777777" w:rsidR="00FE4D5B" w:rsidRPr="006E0D52" w:rsidRDefault="00FE4D5B" w:rsidP="001C61A0">
            <w:pPr>
              <w:pStyle w:val="Normal6a"/>
            </w:pPr>
            <w:r w:rsidRPr="006E0D52">
              <w:t xml:space="preserve">Unterabsatz 1 Buchstabe a umfasst keine Investitionen in Emissionen öffentlicher Stellen, mit Ausnahme der Use-of-Proceeds-Instrumente, die von öffentlichen Stellen </w:t>
            </w:r>
            <w:r w:rsidRPr="006E0D52">
              <w:rPr>
                <w:b/>
                <w:bCs/>
                <w:i/>
                <w:iCs/>
              </w:rPr>
              <w:t xml:space="preserve">oder von Darlehensfazilitäten des öffentlichen Sektors </w:t>
            </w:r>
            <w:r w:rsidRPr="006E0D52">
              <w:t xml:space="preserve">begeben </w:t>
            </w:r>
            <w:proofErr w:type="gramStart"/>
            <w:r w:rsidRPr="006E0D52">
              <w:t>werden</w:t>
            </w:r>
            <w:proofErr w:type="gramEnd"/>
          </w:p>
        </w:tc>
      </w:tr>
    </w:tbl>
    <w:p w14:paraId="5403445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C629381" w14:textId="77777777" w:rsidR="00FE4D5B" w:rsidRPr="006E0D52" w:rsidRDefault="00FE4D5B" w:rsidP="00FE4D5B">
      <w:r w:rsidRPr="006E0D52">
        <w:rPr>
          <w:rStyle w:val="HideTWBExt"/>
        </w:rPr>
        <w:t>&lt;/Amend&gt;</w:t>
      </w:r>
    </w:p>
    <w:p w14:paraId="0BDECB7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277</w:t>
      </w:r>
      <w:r w:rsidRPr="006E0D52">
        <w:rPr>
          <w:rStyle w:val="HideTWBExt"/>
        </w:rPr>
        <w:t>&lt;/NumAm&gt;</w:t>
      </w:r>
    </w:p>
    <w:p w14:paraId="7D30B639"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50CB9DAB" w14:textId="77777777" w:rsidR="00FE4D5B" w:rsidRPr="006E0D52" w:rsidRDefault="00FE4D5B" w:rsidP="00FE4D5B">
      <w:pPr>
        <w:pStyle w:val="NormalBold"/>
      </w:pPr>
      <w:r w:rsidRPr="006E0D52">
        <w:rPr>
          <w:rStyle w:val="HideTWBExt"/>
          <w:b w:val="0"/>
        </w:rPr>
        <w:t>&lt;/RepeatBlock-By&gt;</w:t>
      </w:r>
    </w:p>
    <w:p w14:paraId="2E6C97C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7080517"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9B7FBA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23D12C7" w14:textId="77777777" w:rsidR="00FE4D5B" w:rsidRPr="006E0D52" w:rsidRDefault="00FE4D5B" w:rsidP="00FE4D5B">
      <w:r w:rsidRPr="006E0D52">
        <w:rPr>
          <w:rStyle w:val="HideTWBExt"/>
        </w:rPr>
        <w:t>&lt;Article2&gt;</w:t>
      </w:r>
      <w:r w:rsidRPr="006E0D52">
        <w:t>Artikel 7 – Absatz 1 – Unterabsatz 4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03E82BD" w14:textId="77777777" w:rsidTr="001C61A0">
        <w:trPr>
          <w:trHeight w:hRule="exact" w:val="240"/>
          <w:jc w:val="center"/>
        </w:trPr>
        <w:tc>
          <w:tcPr>
            <w:tcW w:w="9752" w:type="dxa"/>
            <w:gridSpan w:val="2"/>
            <w:tcBorders>
              <w:top w:val="nil"/>
              <w:left w:val="nil"/>
              <w:bottom w:val="nil"/>
              <w:right w:val="nil"/>
            </w:tcBorders>
          </w:tcPr>
          <w:p w14:paraId="4C06141D" w14:textId="77777777" w:rsidR="00FE4D5B" w:rsidRPr="006E0D52" w:rsidRDefault="00FE4D5B" w:rsidP="001C61A0"/>
        </w:tc>
      </w:tr>
      <w:tr w:rsidR="00FE4D5B" w:rsidRPr="006E0D52" w14:paraId="75303CEE" w14:textId="77777777" w:rsidTr="001C61A0">
        <w:trPr>
          <w:trHeight w:val="240"/>
          <w:jc w:val="center"/>
        </w:trPr>
        <w:tc>
          <w:tcPr>
            <w:tcW w:w="4876" w:type="dxa"/>
            <w:tcBorders>
              <w:top w:val="nil"/>
              <w:left w:val="nil"/>
              <w:bottom w:val="nil"/>
              <w:right w:val="nil"/>
            </w:tcBorders>
          </w:tcPr>
          <w:p w14:paraId="192A5D3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9469E36" w14:textId="77777777" w:rsidR="00FE4D5B" w:rsidRPr="006E0D52" w:rsidRDefault="00FE4D5B" w:rsidP="001C61A0">
            <w:pPr>
              <w:pStyle w:val="AmColumnHeading"/>
            </w:pPr>
            <w:r w:rsidRPr="006E0D52">
              <w:t>Geänderter Text</w:t>
            </w:r>
          </w:p>
        </w:tc>
      </w:tr>
      <w:tr w:rsidR="00FE4D5B" w:rsidRPr="006E0D52" w14:paraId="665A711B" w14:textId="77777777" w:rsidTr="001C61A0">
        <w:trPr>
          <w:jc w:val="center"/>
        </w:trPr>
        <w:tc>
          <w:tcPr>
            <w:tcW w:w="4876" w:type="dxa"/>
            <w:tcBorders>
              <w:top w:val="nil"/>
              <w:left w:val="nil"/>
              <w:bottom w:val="nil"/>
              <w:right w:val="nil"/>
            </w:tcBorders>
          </w:tcPr>
          <w:p w14:paraId="569E62F5" w14:textId="77777777" w:rsidR="00FE4D5B" w:rsidRPr="006E0D52" w:rsidRDefault="00FE4D5B" w:rsidP="001C61A0">
            <w:pPr>
              <w:pStyle w:val="Normal6a"/>
            </w:pPr>
            <w:r w:rsidRPr="006E0D52">
              <w:rPr>
                <w:b/>
                <w:i/>
              </w:rPr>
              <w:t>a)</w:t>
            </w:r>
            <w:r w:rsidRPr="006E0D52">
              <w:tab/>
            </w:r>
            <w:r w:rsidRPr="006E0D52">
              <w:rPr>
                <w:b/>
                <w:i/>
              </w:rPr>
              <w:t>gemäß Artikel 3 der Verordnung (EU) 2023/2631 oder</w:t>
            </w:r>
          </w:p>
        </w:tc>
        <w:tc>
          <w:tcPr>
            <w:tcW w:w="4876" w:type="dxa"/>
            <w:tcBorders>
              <w:top w:val="nil"/>
              <w:left w:val="nil"/>
              <w:bottom w:val="nil"/>
              <w:right w:val="nil"/>
            </w:tcBorders>
          </w:tcPr>
          <w:p w14:paraId="15472B72" w14:textId="77777777" w:rsidR="00FE4D5B" w:rsidRPr="006E0D52" w:rsidRDefault="00FE4D5B" w:rsidP="001C61A0">
            <w:pPr>
              <w:pStyle w:val="Normal6a"/>
            </w:pPr>
            <w:r w:rsidRPr="006E0D52">
              <w:rPr>
                <w:b/>
                <w:i/>
              </w:rPr>
              <w:t>entfällt</w:t>
            </w:r>
          </w:p>
        </w:tc>
      </w:tr>
    </w:tbl>
    <w:p w14:paraId="36B1F79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64745370" w14:textId="77777777" w:rsidR="00FE4D5B" w:rsidRPr="006E0D52" w:rsidRDefault="00FE4D5B" w:rsidP="00FE4D5B">
      <w:r w:rsidRPr="006E0D52">
        <w:rPr>
          <w:rStyle w:val="HideTWBExt"/>
        </w:rPr>
        <w:t>&lt;/Amend&gt;</w:t>
      </w:r>
    </w:p>
    <w:p w14:paraId="1B10F59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278</w:t>
      </w:r>
      <w:r w:rsidRPr="006E0D52">
        <w:rPr>
          <w:rStyle w:val="HideTWBExt"/>
        </w:rPr>
        <w:t>&lt;/NumAm&gt;</w:t>
      </w:r>
    </w:p>
    <w:p w14:paraId="74AA5AA6"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4664865E" w14:textId="77777777" w:rsidR="00FE4D5B" w:rsidRPr="006E0D52" w:rsidRDefault="00FE4D5B" w:rsidP="00FE4D5B">
      <w:pPr>
        <w:pStyle w:val="NormalBold"/>
      </w:pPr>
      <w:r w:rsidRPr="006E0D52">
        <w:rPr>
          <w:rStyle w:val="HideTWBExt"/>
          <w:b w:val="0"/>
        </w:rPr>
        <w:t>&lt;/RepeatBlock-By&gt;</w:t>
      </w:r>
    </w:p>
    <w:p w14:paraId="1983ABE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B676C8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9BB512E"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2263F55" w14:textId="77777777" w:rsidR="00FE4D5B" w:rsidRPr="006E0D52" w:rsidRDefault="00FE4D5B" w:rsidP="00FE4D5B">
      <w:r w:rsidRPr="006E0D52">
        <w:rPr>
          <w:rStyle w:val="HideTWBExt"/>
        </w:rPr>
        <w:t>&lt;Article2&gt;</w:t>
      </w:r>
      <w:r w:rsidRPr="006E0D52">
        <w:t>Artikel 7 – Absatz 1 – Unterabsatz 5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BC6EA96" w14:textId="77777777" w:rsidTr="001C61A0">
        <w:trPr>
          <w:trHeight w:hRule="exact" w:val="240"/>
          <w:jc w:val="center"/>
        </w:trPr>
        <w:tc>
          <w:tcPr>
            <w:tcW w:w="9752" w:type="dxa"/>
            <w:gridSpan w:val="2"/>
            <w:tcBorders>
              <w:top w:val="nil"/>
              <w:left w:val="nil"/>
              <w:bottom w:val="nil"/>
              <w:right w:val="nil"/>
            </w:tcBorders>
          </w:tcPr>
          <w:p w14:paraId="30586FD4" w14:textId="77777777" w:rsidR="00FE4D5B" w:rsidRPr="006E0D52" w:rsidRDefault="00FE4D5B" w:rsidP="001C61A0"/>
        </w:tc>
      </w:tr>
      <w:tr w:rsidR="00FE4D5B" w:rsidRPr="006E0D52" w14:paraId="1999A936" w14:textId="77777777" w:rsidTr="001C61A0">
        <w:trPr>
          <w:trHeight w:val="240"/>
          <w:jc w:val="center"/>
        </w:trPr>
        <w:tc>
          <w:tcPr>
            <w:tcW w:w="4876" w:type="dxa"/>
            <w:tcBorders>
              <w:top w:val="nil"/>
              <w:left w:val="nil"/>
              <w:bottom w:val="nil"/>
              <w:right w:val="nil"/>
            </w:tcBorders>
          </w:tcPr>
          <w:p w14:paraId="29225CC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64E016E" w14:textId="77777777" w:rsidR="00FE4D5B" w:rsidRPr="006E0D52" w:rsidRDefault="00FE4D5B" w:rsidP="001C61A0">
            <w:pPr>
              <w:pStyle w:val="AmColumnHeading"/>
            </w:pPr>
            <w:r w:rsidRPr="006E0D52">
              <w:t>Geänderter Text</w:t>
            </w:r>
          </w:p>
        </w:tc>
      </w:tr>
      <w:tr w:rsidR="00FE4D5B" w:rsidRPr="006E0D52" w14:paraId="3EACC7A6" w14:textId="77777777" w:rsidTr="001C61A0">
        <w:trPr>
          <w:jc w:val="center"/>
        </w:trPr>
        <w:tc>
          <w:tcPr>
            <w:tcW w:w="4876" w:type="dxa"/>
            <w:tcBorders>
              <w:top w:val="nil"/>
              <w:left w:val="nil"/>
              <w:bottom w:val="nil"/>
              <w:right w:val="nil"/>
            </w:tcBorders>
          </w:tcPr>
          <w:p w14:paraId="36FD44B3" w14:textId="77777777" w:rsidR="00FE4D5B" w:rsidRPr="006E0D52" w:rsidRDefault="00FE4D5B" w:rsidP="001C61A0">
            <w:pPr>
              <w:pStyle w:val="Normal6a"/>
            </w:pPr>
            <w:r w:rsidRPr="006E0D52">
              <w:t>a)</w:t>
            </w:r>
            <w:r w:rsidRPr="006E0D52">
              <w:tab/>
              <w:t>gemäß Artikel 3 der Verordnung (EU) 2023/2631</w:t>
            </w:r>
            <w:r w:rsidRPr="006E0D52">
              <w:rPr>
                <w:b/>
                <w:i/>
              </w:rPr>
              <w:t xml:space="preserve"> oder</w:t>
            </w:r>
          </w:p>
        </w:tc>
        <w:tc>
          <w:tcPr>
            <w:tcW w:w="4876" w:type="dxa"/>
            <w:tcBorders>
              <w:top w:val="nil"/>
              <w:left w:val="nil"/>
              <w:bottom w:val="nil"/>
              <w:right w:val="nil"/>
            </w:tcBorders>
          </w:tcPr>
          <w:p w14:paraId="2D4156D4" w14:textId="77777777" w:rsidR="00FE4D5B" w:rsidRPr="006E0D52" w:rsidRDefault="00FE4D5B" w:rsidP="001C61A0">
            <w:pPr>
              <w:pStyle w:val="Normal6a"/>
            </w:pPr>
            <w:r w:rsidRPr="006E0D52">
              <w:t>a)</w:t>
            </w:r>
            <w:r w:rsidRPr="006E0D52">
              <w:tab/>
              <w:t>gemäß Artikel 3 der Verordnung (EU) 2023/2631</w:t>
            </w:r>
            <w:r w:rsidRPr="006E0D52">
              <w:rPr>
                <w:b/>
                <w:bCs/>
                <w:i/>
                <w:iCs/>
              </w:rPr>
              <w:t>, den Grundsätzen der ICMA für Sozialanleihen oder für grüne Anleihen;</w:t>
            </w:r>
            <w:r w:rsidRPr="006E0D52">
              <w:rPr>
                <w:b/>
                <w:i/>
              </w:rPr>
              <w:t> </w:t>
            </w:r>
          </w:p>
        </w:tc>
      </w:tr>
    </w:tbl>
    <w:p w14:paraId="057413D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12994C4" w14:textId="77777777" w:rsidR="00FE4D5B" w:rsidRPr="006E0D52" w:rsidRDefault="00FE4D5B" w:rsidP="00FE4D5B">
      <w:r w:rsidRPr="006E0D52">
        <w:rPr>
          <w:rStyle w:val="HideTWBExt"/>
        </w:rPr>
        <w:t>&lt;/Amend&gt;</w:t>
      </w:r>
    </w:p>
    <w:p w14:paraId="72B7671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279</w:t>
      </w:r>
      <w:r w:rsidRPr="006E0D52">
        <w:rPr>
          <w:rStyle w:val="HideTWBExt"/>
        </w:rPr>
        <w:t>&lt;/NumAm&gt;</w:t>
      </w:r>
    </w:p>
    <w:p w14:paraId="00F9F1EA"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0FC23F81" w14:textId="77777777" w:rsidR="00FE4D5B" w:rsidRPr="006E0D52" w:rsidRDefault="00FE4D5B" w:rsidP="00FE4D5B">
      <w:pPr>
        <w:pStyle w:val="NormalBold"/>
      </w:pPr>
      <w:r w:rsidRPr="006E0D52">
        <w:rPr>
          <w:rStyle w:val="HideTWBExt"/>
          <w:b w:val="0"/>
        </w:rPr>
        <w:t>&lt;/RepeatBlock-By&gt;</w:t>
      </w:r>
    </w:p>
    <w:p w14:paraId="2A0AF2C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10FD8F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803BE8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2B04E98" w14:textId="77777777" w:rsidR="00FE4D5B" w:rsidRPr="006E0D52" w:rsidRDefault="00FE4D5B" w:rsidP="00FE4D5B">
      <w:r w:rsidRPr="006E0D52">
        <w:rPr>
          <w:rStyle w:val="HideTWBExt"/>
        </w:rPr>
        <w:t>&lt;Article2&gt;</w:t>
      </w:r>
      <w:r w:rsidRPr="006E0D52">
        <w:t>Artikel 7 – Absatz 1 – Unterabsatz 4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523F793" w14:textId="77777777" w:rsidTr="001C61A0">
        <w:trPr>
          <w:trHeight w:hRule="exact" w:val="240"/>
          <w:jc w:val="center"/>
        </w:trPr>
        <w:tc>
          <w:tcPr>
            <w:tcW w:w="9752" w:type="dxa"/>
            <w:gridSpan w:val="2"/>
            <w:tcBorders>
              <w:top w:val="nil"/>
              <w:left w:val="nil"/>
              <w:bottom w:val="nil"/>
              <w:right w:val="nil"/>
            </w:tcBorders>
          </w:tcPr>
          <w:p w14:paraId="60C3DDE1" w14:textId="77777777" w:rsidR="00FE4D5B" w:rsidRPr="006E0D52" w:rsidRDefault="00FE4D5B" w:rsidP="001C61A0"/>
        </w:tc>
      </w:tr>
      <w:tr w:rsidR="00FE4D5B" w:rsidRPr="006E0D52" w14:paraId="16FD5EF7" w14:textId="77777777" w:rsidTr="001C61A0">
        <w:trPr>
          <w:trHeight w:val="240"/>
          <w:jc w:val="center"/>
        </w:trPr>
        <w:tc>
          <w:tcPr>
            <w:tcW w:w="4876" w:type="dxa"/>
            <w:tcBorders>
              <w:top w:val="nil"/>
              <w:left w:val="nil"/>
              <w:bottom w:val="nil"/>
              <w:right w:val="nil"/>
            </w:tcBorders>
          </w:tcPr>
          <w:p w14:paraId="5FDD9F63"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43882C3" w14:textId="77777777" w:rsidR="00FE4D5B" w:rsidRPr="006E0D52" w:rsidRDefault="00FE4D5B" w:rsidP="001C61A0">
            <w:pPr>
              <w:pStyle w:val="AmColumnHeading"/>
            </w:pPr>
            <w:r w:rsidRPr="006E0D52">
              <w:t>Geänderter Text</w:t>
            </w:r>
          </w:p>
        </w:tc>
      </w:tr>
      <w:tr w:rsidR="00FE4D5B" w:rsidRPr="006E0D52" w14:paraId="2D2E1C7A" w14:textId="77777777" w:rsidTr="001C61A0">
        <w:trPr>
          <w:jc w:val="center"/>
        </w:trPr>
        <w:tc>
          <w:tcPr>
            <w:tcW w:w="4876" w:type="dxa"/>
            <w:tcBorders>
              <w:top w:val="nil"/>
              <w:left w:val="nil"/>
              <w:bottom w:val="nil"/>
              <w:right w:val="nil"/>
            </w:tcBorders>
          </w:tcPr>
          <w:p w14:paraId="1130E155" w14:textId="77777777" w:rsidR="00FE4D5B" w:rsidRPr="006E0D52" w:rsidRDefault="00FE4D5B" w:rsidP="001C61A0">
            <w:pPr>
              <w:pStyle w:val="Normal6a"/>
            </w:pPr>
            <w:proofErr w:type="gramStart"/>
            <w:r w:rsidRPr="006E0D52">
              <w:rPr>
                <w:b/>
                <w:i/>
              </w:rPr>
              <w:t>b)</w:t>
            </w:r>
            <w:proofErr w:type="gramEnd"/>
            <w:r w:rsidRPr="006E0D52">
              <w:tab/>
            </w:r>
            <w:r w:rsidRPr="006E0D52">
              <w:rPr>
                <w:b/>
                <w:i/>
              </w:rPr>
              <w:t>wenn mit den Erlösen keine der gemäß Artikel 12 Absatz 1 Buchstaben a, b und d der Delegierten Verordnung (EU) 2020/1818 ausgeschlossenen zugrunde liegenden Tätigkeiten oder der gemäß Artikel 12 Absatz 1 Buchstabe c der genannten Verordnung ausgeschlossenen Unternehmen finanziert werden.</w:t>
            </w:r>
          </w:p>
        </w:tc>
        <w:tc>
          <w:tcPr>
            <w:tcW w:w="4876" w:type="dxa"/>
            <w:tcBorders>
              <w:top w:val="nil"/>
              <w:left w:val="nil"/>
              <w:bottom w:val="nil"/>
              <w:right w:val="nil"/>
            </w:tcBorders>
          </w:tcPr>
          <w:p w14:paraId="1B4124D1" w14:textId="77777777" w:rsidR="00FE4D5B" w:rsidRPr="006E0D52" w:rsidRDefault="00FE4D5B" w:rsidP="001C61A0">
            <w:pPr>
              <w:pStyle w:val="Normal6a"/>
            </w:pPr>
            <w:r w:rsidRPr="006E0D52">
              <w:rPr>
                <w:b/>
                <w:i/>
              </w:rPr>
              <w:t>entfällt</w:t>
            </w:r>
          </w:p>
        </w:tc>
      </w:tr>
    </w:tbl>
    <w:p w14:paraId="5D0730C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77E77F42" w14:textId="77777777" w:rsidR="00FE4D5B" w:rsidRPr="006E0D52" w:rsidRDefault="00FE4D5B" w:rsidP="00FE4D5B">
      <w:r w:rsidRPr="006E0D52">
        <w:rPr>
          <w:rStyle w:val="HideTWBExt"/>
        </w:rPr>
        <w:t>&lt;/Amend&gt;</w:t>
      </w:r>
    </w:p>
    <w:p w14:paraId="1844F7F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280</w:t>
      </w:r>
      <w:r w:rsidRPr="006E0D52">
        <w:rPr>
          <w:rStyle w:val="HideTWBExt"/>
        </w:rPr>
        <w:t>&lt;/NumAm&gt;</w:t>
      </w:r>
    </w:p>
    <w:p w14:paraId="28E9FB41"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3358B765" w14:textId="77777777" w:rsidR="00FE4D5B" w:rsidRPr="006E0D52" w:rsidRDefault="00FE4D5B" w:rsidP="00FE4D5B">
      <w:pPr>
        <w:pStyle w:val="NormalBold"/>
      </w:pPr>
      <w:r w:rsidRPr="006E0D52">
        <w:rPr>
          <w:rStyle w:val="HideTWBExt"/>
          <w:b w:val="0"/>
        </w:rPr>
        <w:t>&lt;/RepeatBlock-By&gt;</w:t>
      </w:r>
    </w:p>
    <w:p w14:paraId="6D805BC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04EDDE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CA4C31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7DDE64E" w14:textId="77777777" w:rsidR="00FE4D5B" w:rsidRPr="006E0D52" w:rsidRDefault="00FE4D5B" w:rsidP="00FE4D5B">
      <w:r w:rsidRPr="006E0D52">
        <w:rPr>
          <w:rStyle w:val="HideTWBExt"/>
        </w:rPr>
        <w:t>&lt;Article2&gt;</w:t>
      </w:r>
      <w:r w:rsidRPr="006E0D52">
        <w:t>Artikel 7 – Absatz 1 – Unterabsatz 4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5FC3492" w14:textId="77777777" w:rsidTr="001C61A0">
        <w:trPr>
          <w:trHeight w:hRule="exact" w:val="240"/>
          <w:jc w:val="center"/>
        </w:trPr>
        <w:tc>
          <w:tcPr>
            <w:tcW w:w="9752" w:type="dxa"/>
            <w:gridSpan w:val="2"/>
            <w:tcBorders>
              <w:top w:val="nil"/>
              <w:left w:val="nil"/>
              <w:bottom w:val="nil"/>
              <w:right w:val="nil"/>
            </w:tcBorders>
          </w:tcPr>
          <w:p w14:paraId="16D93613" w14:textId="77777777" w:rsidR="00FE4D5B" w:rsidRPr="006E0D52" w:rsidRDefault="00FE4D5B" w:rsidP="001C61A0"/>
        </w:tc>
      </w:tr>
      <w:tr w:rsidR="00FE4D5B" w:rsidRPr="006E0D52" w14:paraId="4FB37312" w14:textId="77777777" w:rsidTr="001C61A0">
        <w:trPr>
          <w:trHeight w:val="240"/>
          <w:jc w:val="center"/>
        </w:trPr>
        <w:tc>
          <w:tcPr>
            <w:tcW w:w="4876" w:type="dxa"/>
            <w:tcBorders>
              <w:top w:val="nil"/>
              <w:left w:val="nil"/>
              <w:bottom w:val="nil"/>
              <w:right w:val="nil"/>
            </w:tcBorders>
          </w:tcPr>
          <w:p w14:paraId="57798B5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CE2B129" w14:textId="77777777" w:rsidR="00FE4D5B" w:rsidRPr="006E0D52" w:rsidRDefault="00FE4D5B" w:rsidP="001C61A0">
            <w:pPr>
              <w:pStyle w:val="AmColumnHeading"/>
            </w:pPr>
            <w:r w:rsidRPr="006E0D52">
              <w:t>Geänderter Text</w:t>
            </w:r>
          </w:p>
        </w:tc>
      </w:tr>
      <w:tr w:rsidR="00FE4D5B" w:rsidRPr="006E0D52" w14:paraId="774D10B9" w14:textId="77777777" w:rsidTr="001C61A0">
        <w:trPr>
          <w:jc w:val="center"/>
        </w:trPr>
        <w:tc>
          <w:tcPr>
            <w:tcW w:w="4876" w:type="dxa"/>
            <w:tcBorders>
              <w:top w:val="nil"/>
              <w:left w:val="nil"/>
              <w:bottom w:val="nil"/>
              <w:right w:val="nil"/>
            </w:tcBorders>
          </w:tcPr>
          <w:p w14:paraId="32525913" w14:textId="77777777" w:rsidR="00FE4D5B" w:rsidRPr="006E0D52" w:rsidRDefault="00FE4D5B" w:rsidP="001C61A0">
            <w:pPr>
              <w:pStyle w:val="Normal6a"/>
            </w:pPr>
            <w:proofErr w:type="gramStart"/>
            <w:r w:rsidRPr="006E0D52">
              <w:rPr>
                <w:b/>
                <w:i/>
              </w:rPr>
              <w:t>b)</w:t>
            </w:r>
            <w:proofErr w:type="gramEnd"/>
            <w:r w:rsidRPr="006E0D52">
              <w:tab/>
            </w:r>
            <w:r w:rsidRPr="006E0D52">
              <w:rPr>
                <w:b/>
                <w:i/>
              </w:rPr>
              <w:t>wenn mit den Erlösen keine der gemäß Artikel 12 Absatz 1 Buchstaben a, b und d der Delegierten Verordnung (EU) 2020/1818 ausgeschlossenen zugrunde liegenden Tätigkeiten oder der gemäß Artikel 12 Absatz 1 Buchstabe c der genannten Verordnung ausgeschlossenen Unternehmen finanziert werden.</w:t>
            </w:r>
          </w:p>
        </w:tc>
        <w:tc>
          <w:tcPr>
            <w:tcW w:w="4876" w:type="dxa"/>
            <w:tcBorders>
              <w:top w:val="nil"/>
              <w:left w:val="nil"/>
              <w:bottom w:val="nil"/>
              <w:right w:val="nil"/>
            </w:tcBorders>
          </w:tcPr>
          <w:p w14:paraId="1C2FF815" w14:textId="77777777" w:rsidR="00FE4D5B" w:rsidRPr="006E0D52" w:rsidRDefault="00FE4D5B" w:rsidP="001C61A0">
            <w:pPr>
              <w:pStyle w:val="Normal6a"/>
            </w:pPr>
            <w:r w:rsidRPr="006E0D52">
              <w:rPr>
                <w:b/>
                <w:i/>
              </w:rPr>
              <w:t>entfällt</w:t>
            </w:r>
          </w:p>
        </w:tc>
      </w:tr>
    </w:tbl>
    <w:p w14:paraId="628773E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17657F0" w14:textId="77777777" w:rsidR="00FE4D5B" w:rsidRPr="006E0D52" w:rsidRDefault="00FE4D5B" w:rsidP="00FE4D5B">
      <w:r w:rsidRPr="006E0D52">
        <w:rPr>
          <w:rStyle w:val="HideTWBExt"/>
        </w:rPr>
        <w:t>&lt;/Amend&gt;</w:t>
      </w:r>
    </w:p>
    <w:p w14:paraId="78C30E8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281</w:t>
      </w:r>
      <w:r w:rsidRPr="006E0D52">
        <w:rPr>
          <w:rStyle w:val="HideTWBExt"/>
        </w:rPr>
        <w:t>&lt;/NumAm&gt;</w:t>
      </w:r>
    </w:p>
    <w:p w14:paraId="6E123CBE" w14:textId="77777777" w:rsidR="00FE4D5B" w:rsidRPr="006E0D52" w:rsidRDefault="00FE4D5B" w:rsidP="00FE4D5B">
      <w:pPr>
        <w:pStyle w:val="NormalBold"/>
      </w:pPr>
      <w:r w:rsidRPr="006E0D52">
        <w:rPr>
          <w:rStyle w:val="HideTWBExt"/>
          <w:b w:val="0"/>
        </w:rPr>
        <w:t>&lt;RepeatBlock-By&gt;&lt;Members&gt;</w:t>
      </w:r>
      <w:r w:rsidRPr="006E0D52">
        <w:t>Christophe Gomart</w:t>
      </w:r>
      <w:r w:rsidRPr="006E0D52">
        <w:rPr>
          <w:rStyle w:val="HideTWBExt"/>
          <w:b w:val="0"/>
        </w:rPr>
        <w:t>&lt;/Members&gt;</w:t>
      </w:r>
    </w:p>
    <w:p w14:paraId="4CB1393D" w14:textId="77777777" w:rsidR="00FE4D5B" w:rsidRPr="006E0D52" w:rsidRDefault="00FE4D5B" w:rsidP="00FE4D5B">
      <w:pPr>
        <w:pStyle w:val="NormalBold"/>
      </w:pPr>
      <w:r w:rsidRPr="006E0D52">
        <w:rPr>
          <w:rStyle w:val="HideTWBExt"/>
          <w:b w:val="0"/>
        </w:rPr>
        <w:t>&lt;/RepeatBlock-By&gt;</w:t>
      </w:r>
    </w:p>
    <w:p w14:paraId="45EDA88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9666AC7"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91B2F2E"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2EDDE37" w14:textId="77777777" w:rsidR="00FE4D5B" w:rsidRPr="006E0D52" w:rsidRDefault="00FE4D5B" w:rsidP="00FE4D5B">
      <w:r w:rsidRPr="006E0D52">
        <w:rPr>
          <w:rStyle w:val="HideTWBExt"/>
        </w:rPr>
        <w:t>&lt;Article2&gt;</w:t>
      </w:r>
      <w:r w:rsidRPr="006E0D52">
        <w:t>Artikel 7 – Absatz 1 – Unterabsatz 4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BF2151A" w14:textId="77777777" w:rsidTr="001C61A0">
        <w:trPr>
          <w:trHeight w:hRule="exact" w:val="240"/>
          <w:jc w:val="center"/>
        </w:trPr>
        <w:tc>
          <w:tcPr>
            <w:tcW w:w="9752" w:type="dxa"/>
            <w:gridSpan w:val="2"/>
            <w:tcBorders>
              <w:top w:val="nil"/>
              <w:left w:val="nil"/>
              <w:bottom w:val="nil"/>
              <w:right w:val="nil"/>
            </w:tcBorders>
          </w:tcPr>
          <w:p w14:paraId="1A72AA0B" w14:textId="77777777" w:rsidR="00FE4D5B" w:rsidRPr="006E0D52" w:rsidRDefault="00FE4D5B" w:rsidP="001C61A0"/>
        </w:tc>
      </w:tr>
      <w:tr w:rsidR="00FE4D5B" w:rsidRPr="006E0D52" w14:paraId="5FC2ABBA" w14:textId="77777777" w:rsidTr="001C61A0">
        <w:trPr>
          <w:trHeight w:val="240"/>
          <w:jc w:val="center"/>
        </w:trPr>
        <w:tc>
          <w:tcPr>
            <w:tcW w:w="4876" w:type="dxa"/>
            <w:tcBorders>
              <w:top w:val="nil"/>
              <w:left w:val="nil"/>
              <w:bottom w:val="nil"/>
              <w:right w:val="nil"/>
            </w:tcBorders>
          </w:tcPr>
          <w:p w14:paraId="51206D9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41A4B2B" w14:textId="77777777" w:rsidR="00FE4D5B" w:rsidRPr="006E0D52" w:rsidRDefault="00FE4D5B" w:rsidP="001C61A0">
            <w:pPr>
              <w:pStyle w:val="AmColumnHeading"/>
            </w:pPr>
            <w:r w:rsidRPr="006E0D52">
              <w:t>Geänderter Text</w:t>
            </w:r>
          </w:p>
        </w:tc>
      </w:tr>
      <w:tr w:rsidR="00FE4D5B" w:rsidRPr="006E0D52" w14:paraId="10C339F0" w14:textId="77777777" w:rsidTr="001C61A0">
        <w:trPr>
          <w:jc w:val="center"/>
        </w:trPr>
        <w:tc>
          <w:tcPr>
            <w:tcW w:w="4876" w:type="dxa"/>
            <w:tcBorders>
              <w:top w:val="nil"/>
              <w:left w:val="nil"/>
              <w:bottom w:val="nil"/>
              <w:right w:val="nil"/>
            </w:tcBorders>
          </w:tcPr>
          <w:p w14:paraId="4A42E91E" w14:textId="77777777" w:rsidR="00FE4D5B" w:rsidRPr="006E0D52" w:rsidRDefault="00FE4D5B" w:rsidP="001C61A0">
            <w:pPr>
              <w:pStyle w:val="Normal6a"/>
            </w:pPr>
            <w:proofErr w:type="gramStart"/>
            <w:r w:rsidRPr="006E0D52">
              <w:t>b)</w:t>
            </w:r>
            <w:proofErr w:type="gramEnd"/>
            <w:r w:rsidRPr="006E0D52">
              <w:tab/>
              <w:t>wenn mit den Erlösen keine der gemäß Artikel 12 Absatz 1 Buchstaben a, b und d der Delegierten Verordnung (EU) 2020/1818 ausgeschlossenen zugrunde liegenden Tätigkeiten oder der gemäß Artikel 12 Absatz 1 Buchstabe c der genannten Verordnung ausgeschlossenen Unternehmen finanziert werden.</w:t>
            </w:r>
          </w:p>
        </w:tc>
        <w:tc>
          <w:tcPr>
            <w:tcW w:w="4876" w:type="dxa"/>
            <w:tcBorders>
              <w:top w:val="nil"/>
              <w:left w:val="nil"/>
              <w:bottom w:val="nil"/>
              <w:right w:val="nil"/>
            </w:tcBorders>
          </w:tcPr>
          <w:p w14:paraId="03F608FB" w14:textId="77777777" w:rsidR="00FE4D5B" w:rsidRPr="006E0D52" w:rsidRDefault="00FE4D5B" w:rsidP="001C61A0">
            <w:pPr>
              <w:pStyle w:val="Normal6a"/>
            </w:pPr>
            <w:proofErr w:type="gramStart"/>
            <w:r w:rsidRPr="006E0D52">
              <w:t>b)</w:t>
            </w:r>
            <w:proofErr w:type="gramEnd"/>
            <w:r w:rsidRPr="006E0D52">
              <w:tab/>
              <w:t xml:space="preserve">wenn mit den Erlösen keine der gemäß Artikel 12 Absatz 1 Buchstaben a, b und d der Delegierten Verordnung (EU) 2020/1818 ausgeschlossenen zugrunde liegenden Tätigkeiten oder der gemäß Artikel 12 Absatz 1 Buchstabe c der genannten Verordnung ausgeschlossenen Unternehmen finanziert werden. </w:t>
            </w:r>
            <w:r w:rsidRPr="006E0D52">
              <w:rPr>
                <w:b/>
                <w:i/>
              </w:rPr>
              <w:t>Unterabsatz 1 Buchstabe b sollte nicht auf Investitionen in von Staaten sowie von subnationalen und supranationalen Organisationen begebene Instrumente angewendet werden.</w:t>
            </w:r>
          </w:p>
        </w:tc>
      </w:tr>
    </w:tbl>
    <w:p w14:paraId="2C925AD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5B4D6B6" w14:textId="77777777" w:rsidR="00FE4D5B" w:rsidRPr="006E0D52" w:rsidRDefault="00FE4D5B" w:rsidP="00FE4D5B">
      <w:r w:rsidRPr="006E0D52">
        <w:rPr>
          <w:rStyle w:val="HideTWBExt"/>
        </w:rPr>
        <w:t>&lt;/Amend&gt;</w:t>
      </w:r>
    </w:p>
    <w:p w14:paraId="7962F0A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282</w:t>
      </w:r>
      <w:r w:rsidRPr="006E0D52">
        <w:rPr>
          <w:rStyle w:val="HideTWBExt"/>
        </w:rPr>
        <w:t>&lt;/NumAm&gt;</w:t>
      </w:r>
    </w:p>
    <w:p w14:paraId="63B69519"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6E82D1E5" w14:textId="77777777" w:rsidR="00FE4D5B" w:rsidRPr="006E0D52" w:rsidRDefault="00FE4D5B" w:rsidP="00FE4D5B">
      <w:pPr>
        <w:pStyle w:val="NormalBold"/>
      </w:pPr>
      <w:r w:rsidRPr="006E0D52">
        <w:rPr>
          <w:rStyle w:val="HideTWBExt"/>
          <w:b w:val="0"/>
        </w:rPr>
        <w:t>&lt;/RepeatBlock-By&gt;</w:t>
      </w:r>
    </w:p>
    <w:p w14:paraId="2BBB3B0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8D4205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CE93DD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AF6163A" w14:textId="77777777" w:rsidR="00FE4D5B" w:rsidRPr="006E0D52" w:rsidRDefault="00FE4D5B" w:rsidP="00FE4D5B">
      <w:r w:rsidRPr="006E0D52">
        <w:rPr>
          <w:rStyle w:val="HideTWBExt"/>
        </w:rPr>
        <w:t>&lt;Article2&gt;</w:t>
      </w:r>
      <w:r w:rsidRPr="006E0D52">
        <w:t>Artikel 7 – Absatz 1 – Unterabsatz 4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C74D075" w14:textId="77777777" w:rsidTr="001C61A0">
        <w:trPr>
          <w:trHeight w:hRule="exact" w:val="240"/>
          <w:jc w:val="center"/>
        </w:trPr>
        <w:tc>
          <w:tcPr>
            <w:tcW w:w="9752" w:type="dxa"/>
            <w:gridSpan w:val="2"/>
            <w:tcBorders>
              <w:top w:val="nil"/>
              <w:left w:val="nil"/>
              <w:bottom w:val="nil"/>
              <w:right w:val="nil"/>
            </w:tcBorders>
          </w:tcPr>
          <w:p w14:paraId="7DBFA6F4" w14:textId="77777777" w:rsidR="00FE4D5B" w:rsidRPr="006E0D52" w:rsidRDefault="00FE4D5B" w:rsidP="001C61A0"/>
        </w:tc>
      </w:tr>
      <w:tr w:rsidR="00FE4D5B" w:rsidRPr="006E0D52" w14:paraId="13A098C8" w14:textId="77777777" w:rsidTr="001C61A0">
        <w:trPr>
          <w:trHeight w:val="240"/>
          <w:jc w:val="center"/>
        </w:trPr>
        <w:tc>
          <w:tcPr>
            <w:tcW w:w="4876" w:type="dxa"/>
            <w:tcBorders>
              <w:top w:val="nil"/>
              <w:left w:val="nil"/>
              <w:bottom w:val="nil"/>
              <w:right w:val="nil"/>
            </w:tcBorders>
          </w:tcPr>
          <w:p w14:paraId="686DEF0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C787154" w14:textId="77777777" w:rsidR="00FE4D5B" w:rsidRPr="006E0D52" w:rsidRDefault="00FE4D5B" w:rsidP="001C61A0">
            <w:pPr>
              <w:pStyle w:val="AmColumnHeading"/>
            </w:pPr>
            <w:r w:rsidRPr="006E0D52">
              <w:t>Geänderter Text</w:t>
            </w:r>
          </w:p>
        </w:tc>
      </w:tr>
      <w:tr w:rsidR="00FE4D5B" w:rsidRPr="006E0D52" w14:paraId="675A7097" w14:textId="77777777" w:rsidTr="001C61A0">
        <w:trPr>
          <w:jc w:val="center"/>
        </w:trPr>
        <w:tc>
          <w:tcPr>
            <w:tcW w:w="4876" w:type="dxa"/>
            <w:tcBorders>
              <w:top w:val="nil"/>
              <w:left w:val="nil"/>
              <w:bottom w:val="nil"/>
              <w:right w:val="nil"/>
            </w:tcBorders>
          </w:tcPr>
          <w:p w14:paraId="1311EE66" w14:textId="77777777" w:rsidR="00FE4D5B" w:rsidRPr="006E0D52" w:rsidRDefault="00FE4D5B" w:rsidP="001C61A0">
            <w:pPr>
              <w:pStyle w:val="Normal6a"/>
            </w:pPr>
            <w:proofErr w:type="gramStart"/>
            <w:r w:rsidRPr="006E0D52">
              <w:t>b)</w:t>
            </w:r>
            <w:proofErr w:type="gramEnd"/>
            <w:r w:rsidRPr="006E0D52">
              <w:tab/>
              <w:t xml:space="preserve">wenn mit den Erlösen keine der gemäß Artikel 12 Absatz 1 Buchstaben a, b und d der Delegierten Verordnung (EU) 2020/1818 ausgeschlossenen zugrunde liegenden Tätigkeiten oder der gemäß </w:t>
            </w:r>
            <w:r w:rsidRPr="006E0D52">
              <w:rPr>
                <w:b/>
                <w:bCs/>
                <w:i/>
                <w:iCs/>
              </w:rPr>
              <w:t xml:space="preserve">Artikel 12 Absatz 1 </w:t>
            </w:r>
            <w:r w:rsidRPr="006E0D52">
              <w:t>Buchstabe c</w:t>
            </w:r>
            <w:r w:rsidRPr="006E0D52">
              <w:rPr>
                <w:b/>
                <w:bCs/>
                <w:i/>
                <w:iCs/>
              </w:rPr>
              <w:t xml:space="preserve"> der genannten Verordnung</w:t>
            </w:r>
            <w:r w:rsidRPr="006E0D52">
              <w:t xml:space="preserve"> ausgeschlossenen Unternehmen finanziert werden.</w:t>
            </w:r>
          </w:p>
        </w:tc>
        <w:tc>
          <w:tcPr>
            <w:tcW w:w="4876" w:type="dxa"/>
            <w:tcBorders>
              <w:top w:val="nil"/>
              <w:left w:val="nil"/>
              <w:bottom w:val="nil"/>
              <w:right w:val="nil"/>
            </w:tcBorders>
          </w:tcPr>
          <w:p w14:paraId="31F38C4F" w14:textId="77777777" w:rsidR="00FE4D5B" w:rsidRPr="006E0D52" w:rsidRDefault="00FE4D5B" w:rsidP="001C61A0">
            <w:pPr>
              <w:pStyle w:val="Normal6a"/>
            </w:pPr>
            <w:proofErr w:type="gramStart"/>
            <w:r w:rsidRPr="006E0D52">
              <w:t>b)</w:t>
            </w:r>
            <w:proofErr w:type="gramEnd"/>
            <w:r w:rsidRPr="006E0D52">
              <w:tab/>
              <w:t xml:space="preserve">wenn mit den Erlösen keine der gemäß Artikel 12 Absatz 1 Buchstaben a, b und d der Delegierten Verordnung (EU) 2020/1818 ausgeschlossenen zugrunde liegenden Tätigkeiten oder der gemäß </w:t>
            </w:r>
            <w:r w:rsidRPr="006E0D52">
              <w:rPr>
                <w:b/>
                <w:bCs/>
                <w:i/>
                <w:iCs/>
              </w:rPr>
              <w:t xml:space="preserve">Unterabsatz 1 </w:t>
            </w:r>
            <w:r w:rsidRPr="006E0D52">
              <w:t xml:space="preserve">Buchstabe c </w:t>
            </w:r>
            <w:r w:rsidRPr="006E0D52">
              <w:rPr>
                <w:b/>
                <w:bCs/>
                <w:i/>
                <w:iCs/>
              </w:rPr>
              <w:t>Ziffer iia</w:t>
            </w:r>
            <w:r w:rsidRPr="006E0D52">
              <w:t xml:space="preserve"> ausgeschlossenen Unternehmen finanziert werden.</w:t>
            </w:r>
          </w:p>
        </w:tc>
      </w:tr>
    </w:tbl>
    <w:p w14:paraId="139E2C0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60C7E02" w14:textId="77777777" w:rsidR="00FE4D5B" w:rsidRPr="006E0D52" w:rsidRDefault="00FE4D5B" w:rsidP="00FE4D5B">
      <w:r w:rsidRPr="006E0D52">
        <w:rPr>
          <w:rStyle w:val="HideTWBExt"/>
        </w:rPr>
        <w:t>&lt;/Amend&gt;</w:t>
      </w:r>
    </w:p>
    <w:p w14:paraId="597AAA2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283</w:t>
      </w:r>
      <w:r w:rsidRPr="006E0D52">
        <w:rPr>
          <w:rStyle w:val="HideTWBExt"/>
        </w:rPr>
        <w:t>&lt;/NumAm&gt;</w:t>
      </w:r>
    </w:p>
    <w:p w14:paraId="51DEA5FC"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65928C23" w14:textId="77777777" w:rsidR="00FE4D5B" w:rsidRPr="006E0D52" w:rsidRDefault="00FE4D5B" w:rsidP="00FE4D5B">
      <w:pPr>
        <w:pStyle w:val="NormalBold"/>
      </w:pPr>
      <w:r w:rsidRPr="006E0D52">
        <w:rPr>
          <w:rStyle w:val="HideTWBExt"/>
          <w:b w:val="0"/>
        </w:rPr>
        <w:t>&lt;/RepeatBlock-By&gt;</w:t>
      </w:r>
    </w:p>
    <w:p w14:paraId="4217018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7A206E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DEEF57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34B2575" w14:textId="77777777" w:rsidR="00FE4D5B" w:rsidRPr="006E0D52" w:rsidRDefault="00FE4D5B" w:rsidP="00FE4D5B">
      <w:r w:rsidRPr="006E0D52">
        <w:rPr>
          <w:rStyle w:val="HideTWBExt"/>
        </w:rPr>
        <w:t>&lt;Article2&gt;</w:t>
      </w:r>
      <w:r w:rsidRPr="006E0D52">
        <w:t>Artikel 7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BD6BB28" w14:textId="77777777" w:rsidTr="001C61A0">
        <w:trPr>
          <w:trHeight w:hRule="exact" w:val="240"/>
          <w:jc w:val="center"/>
        </w:trPr>
        <w:tc>
          <w:tcPr>
            <w:tcW w:w="9752" w:type="dxa"/>
            <w:gridSpan w:val="2"/>
            <w:tcBorders>
              <w:top w:val="nil"/>
              <w:left w:val="nil"/>
              <w:bottom w:val="nil"/>
              <w:right w:val="nil"/>
            </w:tcBorders>
          </w:tcPr>
          <w:p w14:paraId="74E8A389" w14:textId="77777777" w:rsidR="00FE4D5B" w:rsidRPr="006E0D52" w:rsidRDefault="00FE4D5B" w:rsidP="001C61A0"/>
        </w:tc>
      </w:tr>
      <w:tr w:rsidR="00FE4D5B" w:rsidRPr="006E0D52" w14:paraId="3E4FEA72" w14:textId="77777777" w:rsidTr="001C61A0">
        <w:trPr>
          <w:trHeight w:val="240"/>
          <w:jc w:val="center"/>
        </w:trPr>
        <w:tc>
          <w:tcPr>
            <w:tcW w:w="4876" w:type="dxa"/>
            <w:tcBorders>
              <w:top w:val="nil"/>
              <w:left w:val="nil"/>
              <w:bottom w:val="nil"/>
              <w:right w:val="nil"/>
            </w:tcBorders>
          </w:tcPr>
          <w:p w14:paraId="17D6A5C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0A39320" w14:textId="77777777" w:rsidR="00FE4D5B" w:rsidRPr="006E0D52" w:rsidRDefault="00FE4D5B" w:rsidP="001C61A0">
            <w:pPr>
              <w:pStyle w:val="AmColumnHeading"/>
            </w:pPr>
            <w:r w:rsidRPr="006E0D52">
              <w:t>Geänderter Text</w:t>
            </w:r>
          </w:p>
        </w:tc>
      </w:tr>
      <w:tr w:rsidR="00FE4D5B" w:rsidRPr="006E0D52" w14:paraId="183935DF" w14:textId="77777777" w:rsidTr="001C61A0">
        <w:trPr>
          <w:jc w:val="center"/>
        </w:trPr>
        <w:tc>
          <w:tcPr>
            <w:tcW w:w="4876" w:type="dxa"/>
            <w:tcBorders>
              <w:top w:val="nil"/>
              <w:left w:val="nil"/>
              <w:bottom w:val="nil"/>
              <w:right w:val="nil"/>
            </w:tcBorders>
          </w:tcPr>
          <w:p w14:paraId="1AE1FD9E" w14:textId="77777777" w:rsidR="00FE4D5B" w:rsidRPr="006E0D52" w:rsidRDefault="00FE4D5B" w:rsidP="001C61A0">
            <w:pPr>
              <w:pStyle w:val="Normal6a"/>
            </w:pPr>
          </w:p>
        </w:tc>
        <w:tc>
          <w:tcPr>
            <w:tcW w:w="4876" w:type="dxa"/>
            <w:tcBorders>
              <w:top w:val="nil"/>
              <w:left w:val="nil"/>
              <w:bottom w:val="nil"/>
              <w:right w:val="nil"/>
            </w:tcBorders>
          </w:tcPr>
          <w:p w14:paraId="6ACB66F2" w14:textId="77777777" w:rsidR="00FE4D5B" w:rsidRPr="006E0D52" w:rsidRDefault="00FE4D5B" w:rsidP="001C61A0">
            <w:pPr>
              <w:pStyle w:val="Normal6a"/>
            </w:pPr>
            <w:r w:rsidRPr="006E0D52">
              <w:rPr>
                <w:b/>
                <w:i/>
              </w:rPr>
              <w:t>Unterabsatz 1 Buchstaben b und c gelten nicht für Investitionen in Use-of-Proceeds-Instrumente oder in Unternehmen oder Darlehensfazilitäten, die von Unternehmen begeben wurden,</w:t>
            </w:r>
          </w:p>
        </w:tc>
      </w:tr>
      <w:tr w:rsidR="00FE4D5B" w:rsidRPr="006E0D52" w14:paraId="2F57FD87" w14:textId="77777777" w:rsidTr="001C61A0">
        <w:trPr>
          <w:jc w:val="center"/>
        </w:trPr>
        <w:tc>
          <w:tcPr>
            <w:tcW w:w="4876" w:type="dxa"/>
            <w:tcBorders>
              <w:top w:val="nil"/>
              <w:left w:val="nil"/>
              <w:bottom w:val="nil"/>
              <w:right w:val="nil"/>
            </w:tcBorders>
          </w:tcPr>
          <w:p w14:paraId="65D46B79" w14:textId="77777777" w:rsidR="00FE4D5B" w:rsidRPr="006E0D52" w:rsidRDefault="00FE4D5B" w:rsidP="001C61A0">
            <w:pPr>
              <w:pStyle w:val="Normal6a"/>
            </w:pPr>
          </w:p>
        </w:tc>
        <w:tc>
          <w:tcPr>
            <w:tcW w:w="4876" w:type="dxa"/>
            <w:tcBorders>
              <w:top w:val="nil"/>
              <w:left w:val="nil"/>
              <w:bottom w:val="nil"/>
              <w:right w:val="nil"/>
            </w:tcBorders>
          </w:tcPr>
          <w:p w14:paraId="212BFB64" w14:textId="77777777" w:rsidR="00FE4D5B" w:rsidRPr="006E0D52" w:rsidRDefault="00FE4D5B" w:rsidP="001C61A0">
            <w:pPr>
              <w:pStyle w:val="Normal6a"/>
            </w:pPr>
            <w:r w:rsidRPr="006E0D52">
              <w:rPr>
                <w:b/>
                <w:i/>
              </w:rPr>
              <w:t>i) gemäß Artikel 3 der Verordnung (EU) 2023/2631 des Europäischen Parlaments und des Rates</w:t>
            </w:r>
            <w:r w:rsidRPr="006E0D52">
              <w:rPr>
                <w:b/>
                <w:i/>
                <w:vertAlign w:val="superscript"/>
              </w:rPr>
              <w:t>\*5</w:t>
            </w:r>
            <w:r w:rsidRPr="006E0D52">
              <w:rPr>
                <w:b/>
                <w:i/>
              </w:rPr>
              <w:t>; oder</w:t>
            </w:r>
          </w:p>
        </w:tc>
      </w:tr>
      <w:tr w:rsidR="00FE4D5B" w:rsidRPr="006E0D52" w14:paraId="7CF7F8C1" w14:textId="77777777" w:rsidTr="001C61A0">
        <w:trPr>
          <w:jc w:val="center"/>
        </w:trPr>
        <w:tc>
          <w:tcPr>
            <w:tcW w:w="4876" w:type="dxa"/>
            <w:tcBorders>
              <w:top w:val="nil"/>
              <w:left w:val="nil"/>
              <w:bottom w:val="nil"/>
              <w:right w:val="nil"/>
            </w:tcBorders>
          </w:tcPr>
          <w:p w14:paraId="5DA5E17C" w14:textId="77777777" w:rsidR="00FE4D5B" w:rsidRPr="006E0D52" w:rsidRDefault="00FE4D5B" w:rsidP="001C61A0">
            <w:pPr>
              <w:pStyle w:val="Normal6a"/>
            </w:pPr>
          </w:p>
        </w:tc>
        <w:tc>
          <w:tcPr>
            <w:tcW w:w="4876" w:type="dxa"/>
            <w:tcBorders>
              <w:top w:val="nil"/>
              <w:left w:val="nil"/>
              <w:bottom w:val="nil"/>
              <w:right w:val="nil"/>
            </w:tcBorders>
          </w:tcPr>
          <w:p w14:paraId="3FC829CA" w14:textId="77777777" w:rsidR="00FE4D5B" w:rsidRPr="006E0D52" w:rsidRDefault="00FE4D5B" w:rsidP="001C61A0">
            <w:pPr>
              <w:pStyle w:val="Normal6a"/>
            </w:pPr>
            <w:proofErr w:type="gramStart"/>
            <w:r w:rsidRPr="006E0D52">
              <w:rPr>
                <w:b/>
                <w:i/>
              </w:rPr>
              <w:t>ii)</w:t>
            </w:r>
            <w:proofErr w:type="gramEnd"/>
            <w:r w:rsidRPr="006E0D52">
              <w:rPr>
                <w:b/>
                <w:i/>
              </w:rPr>
              <w:t xml:space="preserve"> wenn mit den Erlösen keine der in Artikel 12 Absatz 1 Buchstaben a, b und d der Delegierten Verordnung (EU) 2020/1818 oder Absatz 1 Buchstabe d genannten zugrunde liegenden Tätigkeiten finanziert werden, sofern das Unternehmen nicht gemäß Unterabsatz 1 Buchstabe c Ziffer iia der genannten Verordnung ausgeschlossen ist.</w:t>
            </w:r>
          </w:p>
        </w:tc>
      </w:tr>
    </w:tbl>
    <w:p w14:paraId="500F042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B1FA96E"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38B3C990" w14:textId="77777777" w:rsidR="00FE4D5B" w:rsidRPr="006E0D52" w:rsidRDefault="00FE4D5B" w:rsidP="00FE4D5B">
      <w:pPr>
        <w:pStyle w:val="AmJustText"/>
      </w:pPr>
      <w:r w:rsidRPr="006E0D52">
        <w:t>Korrektur eines redaktionellen Fehlers, siehe Änderungsantrag 27.</w:t>
      </w:r>
    </w:p>
    <w:p w14:paraId="644862AA" w14:textId="77777777" w:rsidR="00FE4D5B" w:rsidRPr="006E0D52" w:rsidRDefault="00FE4D5B" w:rsidP="00FE4D5B">
      <w:r w:rsidRPr="006E0D52">
        <w:rPr>
          <w:rStyle w:val="HideTWBExt"/>
        </w:rPr>
        <w:t>&lt;/Amend&gt;</w:t>
      </w:r>
    </w:p>
    <w:p w14:paraId="02C543A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284</w:t>
      </w:r>
      <w:r w:rsidRPr="006E0D52">
        <w:rPr>
          <w:rStyle w:val="HideTWBExt"/>
        </w:rPr>
        <w:t>&lt;/NumAm&gt;</w:t>
      </w:r>
    </w:p>
    <w:p w14:paraId="64C13781" w14:textId="77777777" w:rsidR="00FE4D5B" w:rsidRPr="006E0D52" w:rsidRDefault="00FE4D5B" w:rsidP="00FE4D5B">
      <w:pPr>
        <w:pStyle w:val="NormalBold"/>
      </w:pPr>
      <w:r w:rsidRPr="006E0D52">
        <w:rPr>
          <w:rStyle w:val="HideTWBExt"/>
          <w:b w:val="0"/>
        </w:rPr>
        <w:t>&lt;RepeatBlock-By&gt;&lt;Members&gt;</w:t>
      </w:r>
      <w:r w:rsidRPr="006E0D52">
        <w:t>Gerben-Jan Gerbrandy</w:t>
      </w:r>
      <w:r w:rsidRPr="006E0D52">
        <w:rPr>
          <w:rStyle w:val="HideTWBExt"/>
          <w:b w:val="0"/>
        </w:rPr>
        <w:t>&lt;/Members&gt;</w:t>
      </w:r>
    </w:p>
    <w:p w14:paraId="637B47E6" w14:textId="77777777" w:rsidR="00FE4D5B" w:rsidRPr="006E0D52" w:rsidRDefault="00FE4D5B" w:rsidP="00FE4D5B">
      <w:pPr>
        <w:pStyle w:val="NormalBold"/>
      </w:pPr>
      <w:r w:rsidRPr="006E0D52">
        <w:rPr>
          <w:rStyle w:val="HideTWBExt"/>
          <w:b w:val="0"/>
        </w:rPr>
        <w:t>&lt;/RepeatBlock-By&gt;</w:t>
      </w:r>
    </w:p>
    <w:p w14:paraId="0B8232F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CE95970"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F18EA4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9DFFE9B" w14:textId="77777777" w:rsidR="00FE4D5B" w:rsidRPr="006E0D52" w:rsidRDefault="00FE4D5B" w:rsidP="00FE4D5B">
      <w:r w:rsidRPr="006E0D52">
        <w:rPr>
          <w:rStyle w:val="HideTWBExt"/>
        </w:rPr>
        <w:t>&lt;Article2&gt;</w:t>
      </w:r>
      <w:r w:rsidRPr="006E0D52">
        <w:t>Artikel 7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38D1559" w14:textId="77777777" w:rsidTr="001C61A0">
        <w:trPr>
          <w:trHeight w:hRule="exact" w:val="240"/>
          <w:jc w:val="center"/>
        </w:trPr>
        <w:tc>
          <w:tcPr>
            <w:tcW w:w="9752" w:type="dxa"/>
            <w:gridSpan w:val="2"/>
            <w:tcBorders>
              <w:top w:val="nil"/>
              <w:left w:val="nil"/>
              <w:bottom w:val="nil"/>
              <w:right w:val="nil"/>
            </w:tcBorders>
          </w:tcPr>
          <w:p w14:paraId="61375A39" w14:textId="77777777" w:rsidR="00FE4D5B" w:rsidRPr="006E0D52" w:rsidRDefault="00FE4D5B" w:rsidP="001C61A0"/>
        </w:tc>
      </w:tr>
      <w:tr w:rsidR="00FE4D5B" w:rsidRPr="006E0D52" w14:paraId="322B092B" w14:textId="77777777" w:rsidTr="001C61A0">
        <w:trPr>
          <w:trHeight w:val="240"/>
          <w:jc w:val="center"/>
        </w:trPr>
        <w:tc>
          <w:tcPr>
            <w:tcW w:w="4876" w:type="dxa"/>
            <w:tcBorders>
              <w:top w:val="nil"/>
              <w:left w:val="nil"/>
              <w:bottom w:val="nil"/>
              <w:right w:val="nil"/>
            </w:tcBorders>
          </w:tcPr>
          <w:p w14:paraId="7678CC9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34DFE8C" w14:textId="77777777" w:rsidR="00FE4D5B" w:rsidRPr="006E0D52" w:rsidRDefault="00FE4D5B" w:rsidP="001C61A0">
            <w:pPr>
              <w:pStyle w:val="AmColumnHeading"/>
            </w:pPr>
            <w:r w:rsidRPr="006E0D52">
              <w:t>Geänderter Text</w:t>
            </w:r>
          </w:p>
        </w:tc>
      </w:tr>
      <w:tr w:rsidR="00FE4D5B" w:rsidRPr="006E0D52" w14:paraId="5FA849A6" w14:textId="77777777" w:rsidTr="001C61A0">
        <w:trPr>
          <w:jc w:val="center"/>
        </w:trPr>
        <w:tc>
          <w:tcPr>
            <w:tcW w:w="4876" w:type="dxa"/>
            <w:tcBorders>
              <w:top w:val="nil"/>
              <w:left w:val="nil"/>
              <w:bottom w:val="nil"/>
              <w:right w:val="nil"/>
            </w:tcBorders>
          </w:tcPr>
          <w:p w14:paraId="380B74F6" w14:textId="77777777" w:rsidR="00FE4D5B" w:rsidRPr="006E0D52" w:rsidRDefault="00FE4D5B" w:rsidP="001C61A0">
            <w:pPr>
              <w:pStyle w:val="Normal6a"/>
            </w:pPr>
          </w:p>
        </w:tc>
        <w:tc>
          <w:tcPr>
            <w:tcW w:w="4876" w:type="dxa"/>
            <w:tcBorders>
              <w:top w:val="nil"/>
              <w:left w:val="nil"/>
              <w:bottom w:val="nil"/>
              <w:right w:val="nil"/>
            </w:tcBorders>
          </w:tcPr>
          <w:p w14:paraId="2A92E001" w14:textId="77777777" w:rsidR="00FE4D5B" w:rsidRPr="006E0D52" w:rsidRDefault="00FE4D5B" w:rsidP="001C61A0">
            <w:pPr>
              <w:pStyle w:val="Normal6a"/>
            </w:pPr>
            <w:r w:rsidRPr="006E0D52">
              <w:rPr>
                <w:b/>
                <w:i/>
              </w:rPr>
              <w:t xml:space="preserve">Unterabsatz 1 Buchstaben b und c gelten nicht für Investitionen in Use-of-Proceeds-Instrumente, die von Unternehmen begeben </w:t>
            </w:r>
            <w:proofErr w:type="gramStart"/>
            <w:r w:rsidRPr="006E0D52">
              <w:rPr>
                <w:b/>
                <w:i/>
              </w:rPr>
              <w:t>werden</w:t>
            </w:r>
            <w:proofErr w:type="gramEnd"/>
          </w:p>
        </w:tc>
      </w:tr>
      <w:tr w:rsidR="00FE4D5B" w:rsidRPr="006E0D52" w14:paraId="19C16F96" w14:textId="77777777" w:rsidTr="001C61A0">
        <w:trPr>
          <w:jc w:val="center"/>
        </w:trPr>
        <w:tc>
          <w:tcPr>
            <w:tcW w:w="4876" w:type="dxa"/>
            <w:tcBorders>
              <w:top w:val="nil"/>
              <w:left w:val="nil"/>
              <w:bottom w:val="nil"/>
              <w:right w:val="nil"/>
            </w:tcBorders>
          </w:tcPr>
          <w:p w14:paraId="561E437D" w14:textId="77777777" w:rsidR="00FE4D5B" w:rsidRPr="006E0D52" w:rsidRDefault="00FE4D5B" w:rsidP="001C61A0">
            <w:pPr>
              <w:pStyle w:val="Normal6a"/>
            </w:pPr>
          </w:p>
        </w:tc>
        <w:tc>
          <w:tcPr>
            <w:tcW w:w="4876" w:type="dxa"/>
            <w:tcBorders>
              <w:top w:val="nil"/>
              <w:left w:val="nil"/>
              <w:bottom w:val="nil"/>
              <w:right w:val="nil"/>
            </w:tcBorders>
          </w:tcPr>
          <w:p w14:paraId="620FF89C" w14:textId="77777777" w:rsidR="00FE4D5B" w:rsidRPr="006E0D52" w:rsidRDefault="00FE4D5B" w:rsidP="001C61A0">
            <w:pPr>
              <w:pStyle w:val="Normal6a"/>
            </w:pPr>
            <w:r w:rsidRPr="006E0D52">
              <w:rPr>
                <w:b/>
                <w:i/>
              </w:rPr>
              <w:t>a) gemäß Artikel 3 der Verordnung (EU) 2023/2631 oder</w:t>
            </w:r>
          </w:p>
        </w:tc>
      </w:tr>
      <w:tr w:rsidR="00FE4D5B" w:rsidRPr="006E0D52" w14:paraId="050CBED6" w14:textId="77777777" w:rsidTr="001C61A0">
        <w:trPr>
          <w:jc w:val="center"/>
        </w:trPr>
        <w:tc>
          <w:tcPr>
            <w:tcW w:w="4876" w:type="dxa"/>
            <w:tcBorders>
              <w:top w:val="nil"/>
              <w:left w:val="nil"/>
              <w:bottom w:val="nil"/>
              <w:right w:val="nil"/>
            </w:tcBorders>
          </w:tcPr>
          <w:p w14:paraId="2CE28B16" w14:textId="77777777" w:rsidR="00FE4D5B" w:rsidRPr="006E0D52" w:rsidRDefault="00FE4D5B" w:rsidP="001C61A0">
            <w:pPr>
              <w:pStyle w:val="Normal6a"/>
            </w:pPr>
          </w:p>
        </w:tc>
        <w:tc>
          <w:tcPr>
            <w:tcW w:w="4876" w:type="dxa"/>
            <w:tcBorders>
              <w:top w:val="nil"/>
              <w:left w:val="nil"/>
              <w:bottom w:val="nil"/>
              <w:right w:val="nil"/>
            </w:tcBorders>
          </w:tcPr>
          <w:p w14:paraId="09FE8A4F" w14:textId="77777777" w:rsidR="00FE4D5B" w:rsidRPr="006E0D52" w:rsidRDefault="00FE4D5B" w:rsidP="001C61A0">
            <w:pPr>
              <w:pStyle w:val="Normal6a"/>
            </w:pPr>
            <w:proofErr w:type="gramStart"/>
            <w:r w:rsidRPr="006E0D52">
              <w:rPr>
                <w:b/>
                <w:i/>
              </w:rPr>
              <w:t>b)</w:t>
            </w:r>
            <w:proofErr w:type="gramEnd"/>
            <w:r w:rsidRPr="006E0D52">
              <w:rPr>
                <w:b/>
                <w:i/>
              </w:rPr>
              <w:t xml:space="preserve"> wenn mit den Erlösen keine der in Artikel 12 Absatz 1 Buchstaben a und b sowie d bis g der Delegierten Verordnung (EU) 2020/1818 oder in Unterabsatz 1 Buchstabe c genannten zugrunde liegenden Tätigkeiten finanziert werden, sofern der Emittent der Use-of-Proceeds-Instrumente nicht gemäß Artikel 12 Absatz 1 Buchstabe c der genannten Delegierten Verordnung ausgeschlossen ist.</w:t>
            </w:r>
          </w:p>
        </w:tc>
      </w:tr>
    </w:tbl>
    <w:p w14:paraId="5501CBD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0F4F3FB" w14:textId="77777777" w:rsidR="00FE4D5B" w:rsidRPr="006E0D52" w:rsidRDefault="00FE4D5B" w:rsidP="00FE4D5B">
      <w:r w:rsidRPr="006E0D52">
        <w:rPr>
          <w:rStyle w:val="HideTWBExt"/>
        </w:rPr>
        <w:t>&lt;/Amend&gt;</w:t>
      </w:r>
    </w:p>
    <w:p w14:paraId="3E9C0C6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285</w:t>
      </w:r>
      <w:r w:rsidRPr="006E0D52">
        <w:rPr>
          <w:rStyle w:val="HideTWBExt"/>
        </w:rPr>
        <w:t>&lt;/NumAm&gt;</w:t>
      </w:r>
    </w:p>
    <w:p w14:paraId="03957D81"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18FC716B" w14:textId="77777777" w:rsidR="00FE4D5B" w:rsidRPr="006E0D52" w:rsidRDefault="00FE4D5B" w:rsidP="00FE4D5B">
      <w:pPr>
        <w:pStyle w:val="NormalBold"/>
      </w:pPr>
      <w:r w:rsidRPr="006E0D52">
        <w:rPr>
          <w:rStyle w:val="HideTWBExt"/>
          <w:b w:val="0"/>
        </w:rPr>
        <w:t>&lt;/RepeatBlock-By&gt;</w:t>
      </w:r>
    </w:p>
    <w:p w14:paraId="2797C82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4E62F1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DA8BA8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D07AF19" w14:textId="77777777" w:rsidR="00FE4D5B" w:rsidRPr="006E0D52" w:rsidRDefault="00FE4D5B" w:rsidP="00FE4D5B">
      <w:r w:rsidRPr="006E0D52">
        <w:rPr>
          <w:rStyle w:val="HideTWBExt"/>
        </w:rPr>
        <w:t>&lt;Article2&gt;</w:t>
      </w:r>
      <w:r w:rsidRPr="006E0D52">
        <w:t>Artikel 7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9D889E5" w14:textId="77777777" w:rsidTr="001C61A0">
        <w:trPr>
          <w:trHeight w:hRule="exact" w:val="240"/>
          <w:jc w:val="center"/>
        </w:trPr>
        <w:tc>
          <w:tcPr>
            <w:tcW w:w="9752" w:type="dxa"/>
            <w:gridSpan w:val="2"/>
            <w:tcBorders>
              <w:top w:val="nil"/>
              <w:left w:val="nil"/>
              <w:bottom w:val="nil"/>
              <w:right w:val="nil"/>
            </w:tcBorders>
          </w:tcPr>
          <w:p w14:paraId="4AD50974" w14:textId="77777777" w:rsidR="00FE4D5B" w:rsidRPr="006E0D52" w:rsidRDefault="00FE4D5B" w:rsidP="001C61A0"/>
        </w:tc>
      </w:tr>
      <w:tr w:rsidR="00FE4D5B" w:rsidRPr="006E0D52" w14:paraId="278620A2" w14:textId="77777777" w:rsidTr="001C61A0">
        <w:trPr>
          <w:trHeight w:val="240"/>
          <w:jc w:val="center"/>
        </w:trPr>
        <w:tc>
          <w:tcPr>
            <w:tcW w:w="4876" w:type="dxa"/>
            <w:tcBorders>
              <w:top w:val="nil"/>
              <w:left w:val="nil"/>
              <w:bottom w:val="nil"/>
              <w:right w:val="nil"/>
            </w:tcBorders>
          </w:tcPr>
          <w:p w14:paraId="332EFF7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D0B59F0" w14:textId="77777777" w:rsidR="00FE4D5B" w:rsidRPr="006E0D52" w:rsidRDefault="00FE4D5B" w:rsidP="001C61A0">
            <w:pPr>
              <w:pStyle w:val="AmColumnHeading"/>
            </w:pPr>
            <w:r w:rsidRPr="006E0D52">
              <w:t>Geänderter Text</w:t>
            </w:r>
          </w:p>
        </w:tc>
      </w:tr>
      <w:tr w:rsidR="00FE4D5B" w:rsidRPr="006E0D52" w14:paraId="27CFE324" w14:textId="77777777" w:rsidTr="001C61A0">
        <w:trPr>
          <w:jc w:val="center"/>
        </w:trPr>
        <w:tc>
          <w:tcPr>
            <w:tcW w:w="4876" w:type="dxa"/>
            <w:tcBorders>
              <w:top w:val="nil"/>
              <w:left w:val="nil"/>
              <w:bottom w:val="nil"/>
              <w:right w:val="nil"/>
            </w:tcBorders>
          </w:tcPr>
          <w:p w14:paraId="5F9EB586" w14:textId="77777777" w:rsidR="00FE4D5B" w:rsidRPr="006E0D52" w:rsidRDefault="00FE4D5B" w:rsidP="001C61A0">
            <w:pPr>
              <w:pStyle w:val="Normal6a"/>
            </w:pPr>
          </w:p>
        </w:tc>
        <w:tc>
          <w:tcPr>
            <w:tcW w:w="4876" w:type="dxa"/>
            <w:tcBorders>
              <w:top w:val="nil"/>
              <w:left w:val="nil"/>
              <w:bottom w:val="nil"/>
              <w:right w:val="nil"/>
            </w:tcBorders>
          </w:tcPr>
          <w:p w14:paraId="66A6CB3D" w14:textId="77777777" w:rsidR="00FE4D5B" w:rsidRPr="006E0D52" w:rsidRDefault="00FE4D5B" w:rsidP="001C61A0">
            <w:pPr>
              <w:pStyle w:val="Normal6a"/>
            </w:pPr>
            <w:r w:rsidRPr="006E0D52">
              <w:rPr>
                <w:b/>
                <w:i/>
              </w:rPr>
              <w:t>Zur Ermittlung des Anteils der in Unterabsatz 1 Buchstabe a genannten Investitionen werden Investitionen in Emissionen öffentlicher Stellen für allgemeine Zwecke sowie Vermögenswerte, die zu eigenen Zwecken, zu Absicherungszwecken oder zwecks Liquiditätssteuerung gehalten werden, darunter Barmittel, Zahlungsmitteläquivalente, Geldmarktfonds oder Finanzderivate, bei der Berechnung des Zählers und des Nenners der Formel ausgeschlossen.</w:t>
            </w:r>
          </w:p>
        </w:tc>
      </w:tr>
    </w:tbl>
    <w:p w14:paraId="6D4998D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B797C39" w14:textId="77777777" w:rsidR="00FE4D5B" w:rsidRPr="006E0D52" w:rsidRDefault="00FE4D5B" w:rsidP="00FE4D5B">
      <w:r w:rsidRPr="006E0D52">
        <w:rPr>
          <w:rStyle w:val="HideTWBExt"/>
        </w:rPr>
        <w:t>&lt;/Amend&gt;</w:t>
      </w:r>
    </w:p>
    <w:p w14:paraId="55661DD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286</w:t>
      </w:r>
      <w:r w:rsidRPr="006E0D52">
        <w:rPr>
          <w:rStyle w:val="HideTWBExt"/>
        </w:rPr>
        <w:t>&lt;/NumAm&gt;</w:t>
      </w:r>
    </w:p>
    <w:p w14:paraId="49940F02"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50109F42" w14:textId="77777777" w:rsidR="00FE4D5B" w:rsidRPr="006E0D52" w:rsidRDefault="00FE4D5B" w:rsidP="00FE4D5B">
      <w:pPr>
        <w:pStyle w:val="NormalBold"/>
      </w:pPr>
      <w:r w:rsidRPr="006E0D52">
        <w:rPr>
          <w:rStyle w:val="HideTWBExt"/>
          <w:b w:val="0"/>
        </w:rPr>
        <w:t>&lt;/RepeatBlock-By&gt;</w:t>
      </w:r>
    </w:p>
    <w:p w14:paraId="28BA978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9539C6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7A452D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60AF51F" w14:textId="77777777" w:rsidR="00FE4D5B" w:rsidRPr="006E0D52" w:rsidRDefault="00FE4D5B" w:rsidP="00FE4D5B">
      <w:r w:rsidRPr="006E0D52">
        <w:rPr>
          <w:rStyle w:val="HideTWBExt"/>
        </w:rPr>
        <w:t>&lt;Article2&gt;</w:t>
      </w:r>
      <w:r w:rsidRPr="006E0D52">
        <w:t>Artikel 7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8B5E325" w14:textId="77777777" w:rsidTr="001C61A0">
        <w:trPr>
          <w:trHeight w:hRule="exact" w:val="240"/>
          <w:jc w:val="center"/>
        </w:trPr>
        <w:tc>
          <w:tcPr>
            <w:tcW w:w="9752" w:type="dxa"/>
            <w:gridSpan w:val="2"/>
            <w:tcBorders>
              <w:top w:val="nil"/>
              <w:left w:val="nil"/>
              <w:bottom w:val="nil"/>
              <w:right w:val="nil"/>
            </w:tcBorders>
          </w:tcPr>
          <w:p w14:paraId="5D6A7922" w14:textId="77777777" w:rsidR="00FE4D5B" w:rsidRPr="006E0D52" w:rsidRDefault="00FE4D5B" w:rsidP="001C61A0"/>
        </w:tc>
      </w:tr>
      <w:tr w:rsidR="00FE4D5B" w:rsidRPr="006E0D52" w14:paraId="55A31C9B" w14:textId="77777777" w:rsidTr="001C61A0">
        <w:trPr>
          <w:trHeight w:val="240"/>
          <w:jc w:val="center"/>
        </w:trPr>
        <w:tc>
          <w:tcPr>
            <w:tcW w:w="4876" w:type="dxa"/>
            <w:tcBorders>
              <w:top w:val="nil"/>
              <w:left w:val="nil"/>
              <w:bottom w:val="nil"/>
              <w:right w:val="nil"/>
            </w:tcBorders>
          </w:tcPr>
          <w:p w14:paraId="54D7DB7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80AE93F" w14:textId="77777777" w:rsidR="00FE4D5B" w:rsidRPr="006E0D52" w:rsidRDefault="00FE4D5B" w:rsidP="001C61A0">
            <w:pPr>
              <w:pStyle w:val="AmColumnHeading"/>
            </w:pPr>
            <w:r w:rsidRPr="006E0D52">
              <w:t>Geänderter Text</w:t>
            </w:r>
          </w:p>
        </w:tc>
      </w:tr>
      <w:tr w:rsidR="00FE4D5B" w:rsidRPr="006E0D52" w14:paraId="300FB79F" w14:textId="77777777" w:rsidTr="001C61A0">
        <w:trPr>
          <w:jc w:val="center"/>
        </w:trPr>
        <w:tc>
          <w:tcPr>
            <w:tcW w:w="4876" w:type="dxa"/>
            <w:tcBorders>
              <w:top w:val="nil"/>
              <w:left w:val="nil"/>
              <w:bottom w:val="nil"/>
              <w:right w:val="nil"/>
            </w:tcBorders>
          </w:tcPr>
          <w:p w14:paraId="6D8D56EC" w14:textId="77777777" w:rsidR="00FE4D5B" w:rsidRPr="006E0D52" w:rsidRDefault="00FE4D5B" w:rsidP="001C61A0">
            <w:pPr>
              <w:pStyle w:val="Normal6a"/>
            </w:pPr>
          </w:p>
        </w:tc>
        <w:tc>
          <w:tcPr>
            <w:tcW w:w="4876" w:type="dxa"/>
            <w:tcBorders>
              <w:top w:val="nil"/>
              <w:left w:val="nil"/>
              <w:bottom w:val="nil"/>
              <w:right w:val="nil"/>
            </w:tcBorders>
          </w:tcPr>
          <w:p w14:paraId="624C9C29" w14:textId="77777777" w:rsidR="00FE4D5B" w:rsidRPr="006E0D52" w:rsidRDefault="00FE4D5B" w:rsidP="001C61A0">
            <w:pPr>
              <w:pStyle w:val="Normal6a"/>
            </w:pPr>
            <w:r w:rsidRPr="006E0D52">
              <w:rPr>
                <w:b/>
                <w:i/>
              </w:rPr>
              <w:t>1a.</w:t>
            </w:r>
            <w:r w:rsidRPr="006E0D52">
              <w:tab/>
            </w:r>
            <w:r w:rsidRPr="006E0D52">
              <w:rPr>
                <w:b/>
                <w:i/>
              </w:rPr>
              <w:t>Für die Zwecke der Berechnung des in Absatz 1 Buchstabe a genannten Schwellenwerts besteht der Nenner ausschließlich aus dem Nettoanlageportfolio des Finanzprodukts. Zu Liquiditätssteuerungszwecken gehaltene Anlagen, Anlagen, die Sicherungsinstrumente darstellen, und von Zentralregierungen oder Zentralbanken begebene Staatsanleihen für allgemeine Zwecke werden bei der Berechnung des Zählers und des Nenners der Formel ausgeschlossen.</w:t>
            </w:r>
          </w:p>
        </w:tc>
      </w:tr>
    </w:tbl>
    <w:p w14:paraId="660429B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8C18BAD"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44185426" w14:textId="77777777" w:rsidR="00FE4D5B" w:rsidRPr="006E0D52" w:rsidRDefault="00FE4D5B" w:rsidP="00FE4D5B">
      <w:pPr>
        <w:pStyle w:val="AmJustText"/>
      </w:pPr>
      <w:r w:rsidRPr="006E0D52">
        <w:t>Der Vorschlag enthält keine Angaben zum Nenner des Schwellenwerts, wodurch der Kern des Kategorisierungssystems strukturell geschwächt wird. Die Einbeziehung von verpflichtenden Liquiditätsbeständen, Sicherungsinstrumenten und Staatsanleihen in den Nenner und deren Ausschluss aus dem Zähler treibt die effektive Mindestkapitalquote deutlich über den festgelegten Schwellenwert hinaus. Der Nenner muss daher in Ebene 1 genau definiert werden.</w:t>
      </w:r>
    </w:p>
    <w:p w14:paraId="746109A6" w14:textId="77777777" w:rsidR="00FE4D5B" w:rsidRPr="006E0D52" w:rsidRDefault="00FE4D5B" w:rsidP="00FE4D5B">
      <w:r w:rsidRPr="006E0D52">
        <w:rPr>
          <w:rStyle w:val="HideTWBExt"/>
        </w:rPr>
        <w:t>&lt;/Amend&gt;</w:t>
      </w:r>
    </w:p>
    <w:p w14:paraId="0F6B7DB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287</w:t>
      </w:r>
      <w:r w:rsidRPr="006E0D52">
        <w:rPr>
          <w:rStyle w:val="HideTWBExt"/>
        </w:rPr>
        <w:t>&lt;/NumAm&gt;</w:t>
      </w:r>
    </w:p>
    <w:p w14:paraId="29C2EBA3"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5D6A65B" w14:textId="77777777" w:rsidR="00FE4D5B" w:rsidRPr="006E0D52" w:rsidRDefault="00FE4D5B" w:rsidP="00FE4D5B">
      <w:pPr>
        <w:pStyle w:val="NormalBold"/>
      </w:pPr>
      <w:r w:rsidRPr="006E0D52">
        <w:rPr>
          <w:rStyle w:val="HideTWBExt"/>
          <w:b w:val="0"/>
        </w:rPr>
        <w:t>&lt;/RepeatBlock-By&gt;</w:t>
      </w:r>
    </w:p>
    <w:p w14:paraId="06B8B83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780EB6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7D4AAB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4A4DF9B" w14:textId="77777777" w:rsidR="00FE4D5B" w:rsidRPr="006E0D52" w:rsidRDefault="00FE4D5B" w:rsidP="00FE4D5B">
      <w:r w:rsidRPr="006E0D52">
        <w:rPr>
          <w:rStyle w:val="HideTWBExt"/>
        </w:rPr>
        <w:t>&lt;Article2&gt;</w:t>
      </w:r>
      <w:r w:rsidRPr="006E0D52">
        <w:t>Artikel 7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E4DA03B" w14:textId="77777777" w:rsidTr="001C61A0">
        <w:trPr>
          <w:trHeight w:hRule="exact" w:val="240"/>
          <w:jc w:val="center"/>
        </w:trPr>
        <w:tc>
          <w:tcPr>
            <w:tcW w:w="9752" w:type="dxa"/>
            <w:gridSpan w:val="2"/>
            <w:tcBorders>
              <w:top w:val="nil"/>
              <w:left w:val="nil"/>
              <w:bottom w:val="nil"/>
              <w:right w:val="nil"/>
            </w:tcBorders>
          </w:tcPr>
          <w:p w14:paraId="64230397" w14:textId="77777777" w:rsidR="00FE4D5B" w:rsidRPr="006E0D52" w:rsidRDefault="00FE4D5B" w:rsidP="001C61A0"/>
        </w:tc>
      </w:tr>
      <w:tr w:rsidR="00FE4D5B" w:rsidRPr="006E0D52" w14:paraId="450EEB7D" w14:textId="77777777" w:rsidTr="001C61A0">
        <w:trPr>
          <w:trHeight w:val="240"/>
          <w:jc w:val="center"/>
        </w:trPr>
        <w:tc>
          <w:tcPr>
            <w:tcW w:w="4876" w:type="dxa"/>
            <w:tcBorders>
              <w:top w:val="nil"/>
              <w:left w:val="nil"/>
              <w:bottom w:val="nil"/>
              <w:right w:val="nil"/>
            </w:tcBorders>
          </w:tcPr>
          <w:p w14:paraId="7308D23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4769A6C" w14:textId="77777777" w:rsidR="00FE4D5B" w:rsidRPr="006E0D52" w:rsidRDefault="00FE4D5B" w:rsidP="001C61A0">
            <w:pPr>
              <w:pStyle w:val="AmColumnHeading"/>
            </w:pPr>
            <w:r w:rsidRPr="006E0D52">
              <w:t>Geänderter Text</w:t>
            </w:r>
          </w:p>
        </w:tc>
      </w:tr>
      <w:tr w:rsidR="00FE4D5B" w:rsidRPr="006E0D52" w14:paraId="0A46D0CD" w14:textId="77777777" w:rsidTr="001C61A0">
        <w:trPr>
          <w:jc w:val="center"/>
        </w:trPr>
        <w:tc>
          <w:tcPr>
            <w:tcW w:w="4876" w:type="dxa"/>
            <w:tcBorders>
              <w:top w:val="nil"/>
              <w:left w:val="nil"/>
              <w:bottom w:val="nil"/>
              <w:right w:val="nil"/>
            </w:tcBorders>
          </w:tcPr>
          <w:p w14:paraId="686CF479" w14:textId="77777777" w:rsidR="00FE4D5B" w:rsidRPr="006E0D52" w:rsidRDefault="00FE4D5B" w:rsidP="001C61A0">
            <w:pPr>
              <w:pStyle w:val="Normal6a"/>
            </w:pPr>
          </w:p>
        </w:tc>
        <w:tc>
          <w:tcPr>
            <w:tcW w:w="4876" w:type="dxa"/>
            <w:tcBorders>
              <w:top w:val="nil"/>
              <w:left w:val="nil"/>
              <w:bottom w:val="nil"/>
              <w:right w:val="nil"/>
            </w:tcBorders>
          </w:tcPr>
          <w:p w14:paraId="36EBAC89" w14:textId="77777777" w:rsidR="00FE4D5B" w:rsidRPr="006E0D52" w:rsidRDefault="00FE4D5B" w:rsidP="001C61A0">
            <w:pPr>
              <w:pStyle w:val="Normal6a"/>
            </w:pPr>
            <w:r w:rsidRPr="006E0D52">
              <w:rPr>
                <w:b/>
                <w:i/>
              </w:rPr>
              <w:t>–</w:t>
            </w:r>
            <w:r w:rsidRPr="006E0D52">
              <w:tab/>
            </w:r>
            <w:r w:rsidRPr="006E0D52">
              <w:rPr>
                <w:b/>
                <w:i/>
              </w:rPr>
              <w:t>Investitionen über die in Absatz 1 Unterabsatz 1 Buchstabe a genannten Finanzprodukte umfassen einen Mindestanteil an Investitionen in Unternehmen oder Wirtschaftstätigkeiten mit einem glaubwürdigen Übergangsplan auf Ebene des Unternehmens bzw. der Tätigkeit, der in einem angemessenen Verhältnis zur Größe des Unternehmens steht. Dieser Mindestanteil der Investitionen wird im Einklang mit dem gemäß Artikel 19b dieser Verordnung erlassenen delegierten Rechtsakt festgelegt.</w:t>
            </w:r>
          </w:p>
        </w:tc>
      </w:tr>
    </w:tbl>
    <w:p w14:paraId="59C4F17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36FFD0D" w14:textId="77777777" w:rsidR="00FE4D5B" w:rsidRPr="006E0D52" w:rsidRDefault="00FE4D5B" w:rsidP="00FE4D5B">
      <w:r w:rsidRPr="006E0D52">
        <w:rPr>
          <w:rStyle w:val="HideTWBExt"/>
        </w:rPr>
        <w:t>&lt;/Amend&gt;</w:t>
      </w:r>
    </w:p>
    <w:p w14:paraId="422E7A3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288</w:t>
      </w:r>
      <w:r w:rsidRPr="006E0D52">
        <w:rPr>
          <w:rStyle w:val="HideTWBExt"/>
        </w:rPr>
        <w:t>&lt;/NumAm&gt;</w:t>
      </w:r>
    </w:p>
    <w:p w14:paraId="0C140B5E"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7804D822" w14:textId="77777777" w:rsidR="00FE4D5B" w:rsidRPr="006E0D52" w:rsidRDefault="00FE4D5B" w:rsidP="00FE4D5B">
      <w:pPr>
        <w:pStyle w:val="NormalBold"/>
      </w:pPr>
      <w:r w:rsidRPr="006E0D52">
        <w:rPr>
          <w:rStyle w:val="HideTWBExt"/>
          <w:b w:val="0"/>
        </w:rPr>
        <w:t>&lt;/RepeatBlock-By&gt;</w:t>
      </w:r>
    </w:p>
    <w:p w14:paraId="6CE4790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403D1F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199E0A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74BE878" w14:textId="77777777" w:rsidR="00FE4D5B" w:rsidRPr="006E0D52" w:rsidRDefault="00FE4D5B" w:rsidP="00FE4D5B">
      <w:r w:rsidRPr="006E0D52">
        <w:rPr>
          <w:rStyle w:val="HideTWBExt"/>
        </w:rPr>
        <w:t>&lt;Article2&gt;</w:t>
      </w:r>
      <w:r w:rsidRPr="006E0D52">
        <w:t>Artikel 7 – Absatz 2 – Einleitung</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221276B" w14:textId="77777777" w:rsidTr="001C61A0">
        <w:trPr>
          <w:trHeight w:hRule="exact" w:val="240"/>
          <w:jc w:val="center"/>
        </w:trPr>
        <w:tc>
          <w:tcPr>
            <w:tcW w:w="9752" w:type="dxa"/>
            <w:gridSpan w:val="2"/>
            <w:tcBorders>
              <w:top w:val="nil"/>
              <w:left w:val="nil"/>
              <w:bottom w:val="nil"/>
              <w:right w:val="nil"/>
            </w:tcBorders>
          </w:tcPr>
          <w:p w14:paraId="762204DA" w14:textId="77777777" w:rsidR="00FE4D5B" w:rsidRPr="006E0D52" w:rsidRDefault="00FE4D5B" w:rsidP="001C61A0"/>
        </w:tc>
      </w:tr>
      <w:tr w:rsidR="00FE4D5B" w:rsidRPr="006E0D52" w14:paraId="77DEE211" w14:textId="77777777" w:rsidTr="001C61A0">
        <w:trPr>
          <w:trHeight w:val="240"/>
          <w:jc w:val="center"/>
        </w:trPr>
        <w:tc>
          <w:tcPr>
            <w:tcW w:w="4876" w:type="dxa"/>
            <w:tcBorders>
              <w:top w:val="nil"/>
              <w:left w:val="nil"/>
              <w:bottom w:val="nil"/>
              <w:right w:val="nil"/>
            </w:tcBorders>
          </w:tcPr>
          <w:p w14:paraId="1CF1F00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8928401" w14:textId="77777777" w:rsidR="00FE4D5B" w:rsidRPr="006E0D52" w:rsidRDefault="00FE4D5B" w:rsidP="001C61A0">
            <w:pPr>
              <w:pStyle w:val="AmColumnHeading"/>
            </w:pPr>
            <w:r w:rsidRPr="006E0D52">
              <w:t>Geänderter Text</w:t>
            </w:r>
          </w:p>
        </w:tc>
      </w:tr>
      <w:tr w:rsidR="00FE4D5B" w:rsidRPr="006E0D52" w14:paraId="7508CF8B" w14:textId="77777777" w:rsidTr="001C61A0">
        <w:trPr>
          <w:jc w:val="center"/>
        </w:trPr>
        <w:tc>
          <w:tcPr>
            <w:tcW w:w="4876" w:type="dxa"/>
            <w:tcBorders>
              <w:top w:val="nil"/>
              <w:left w:val="nil"/>
              <w:bottom w:val="nil"/>
              <w:right w:val="nil"/>
            </w:tcBorders>
          </w:tcPr>
          <w:p w14:paraId="3C939FDC" w14:textId="77777777" w:rsidR="00FE4D5B" w:rsidRPr="006E0D52" w:rsidRDefault="00FE4D5B" w:rsidP="001C61A0">
            <w:pPr>
              <w:pStyle w:val="Normal6a"/>
            </w:pPr>
            <w:r w:rsidRPr="006E0D52">
              <w:t xml:space="preserve">Investitionen über die in Absatz 1 Unterabsatz 1 Buchstabe a genannten Finanzprodukte </w:t>
            </w:r>
            <w:r w:rsidRPr="006E0D52">
              <w:rPr>
                <w:b/>
                <w:bCs/>
                <w:i/>
                <w:iCs/>
              </w:rPr>
              <w:t>umfassen</w:t>
            </w:r>
          </w:p>
        </w:tc>
        <w:tc>
          <w:tcPr>
            <w:tcW w:w="4876" w:type="dxa"/>
            <w:tcBorders>
              <w:top w:val="nil"/>
              <w:left w:val="nil"/>
              <w:bottom w:val="nil"/>
              <w:right w:val="nil"/>
            </w:tcBorders>
          </w:tcPr>
          <w:p w14:paraId="0668942A" w14:textId="77777777" w:rsidR="00FE4D5B" w:rsidRPr="006E0D52" w:rsidRDefault="00FE4D5B" w:rsidP="001C61A0">
            <w:pPr>
              <w:pStyle w:val="Normal6a"/>
            </w:pPr>
            <w:r w:rsidRPr="006E0D52">
              <w:rPr>
                <w:b/>
                <w:bCs/>
                <w:i/>
                <w:iCs/>
              </w:rPr>
              <w:t>Zusätzlich zu den Bestimmungen des Absatzes 2 umfassen</w:t>
            </w:r>
            <w:r w:rsidRPr="006E0D52">
              <w:t>Investitionen über die in Absatz 1 Unterabsatz 1 Buchstabe a genannten Finanzprodukte</w:t>
            </w:r>
          </w:p>
        </w:tc>
      </w:tr>
    </w:tbl>
    <w:p w14:paraId="6E0F01D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0C6F9DC" w14:textId="77777777" w:rsidR="00FE4D5B" w:rsidRPr="006E0D52" w:rsidRDefault="00FE4D5B" w:rsidP="00FE4D5B">
      <w:r w:rsidRPr="006E0D52">
        <w:rPr>
          <w:rStyle w:val="HideTWBExt"/>
        </w:rPr>
        <w:t>&lt;/Amend&gt;</w:t>
      </w:r>
    </w:p>
    <w:p w14:paraId="1A433F2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289</w:t>
      </w:r>
      <w:r w:rsidRPr="006E0D52">
        <w:rPr>
          <w:rStyle w:val="HideTWBExt"/>
        </w:rPr>
        <w:t>&lt;/NumAm&gt;</w:t>
      </w:r>
    </w:p>
    <w:p w14:paraId="20D9CAB4"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5E421C94" w14:textId="77777777" w:rsidR="00FE4D5B" w:rsidRPr="006E0D52" w:rsidRDefault="00FE4D5B" w:rsidP="00FE4D5B">
      <w:pPr>
        <w:pStyle w:val="NormalBold"/>
      </w:pPr>
      <w:r w:rsidRPr="006E0D52">
        <w:rPr>
          <w:rStyle w:val="HideTWBExt"/>
          <w:b w:val="0"/>
        </w:rPr>
        <w:t>&lt;/RepeatBlock-By&gt;</w:t>
      </w:r>
    </w:p>
    <w:p w14:paraId="294F34A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EA3D12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D9C4B0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FF7B876" w14:textId="77777777" w:rsidR="00FE4D5B" w:rsidRPr="006E0D52" w:rsidRDefault="00FE4D5B" w:rsidP="00FE4D5B">
      <w:r w:rsidRPr="006E0D52">
        <w:rPr>
          <w:rStyle w:val="HideTWBExt"/>
        </w:rPr>
        <w:t>&lt;Article2&gt;</w:t>
      </w:r>
      <w:r w:rsidRPr="006E0D52">
        <w:t>Artikel 7 – Absatz 2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9863844" w14:textId="77777777" w:rsidTr="001C61A0">
        <w:trPr>
          <w:trHeight w:hRule="exact" w:val="240"/>
          <w:jc w:val="center"/>
        </w:trPr>
        <w:tc>
          <w:tcPr>
            <w:tcW w:w="9752" w:type="dxa"/>
            <w:gridSpan w:val="2"/>
            <w:tcBorders>
              <w:top w:val="nil"/>
              <w:left w:val="nil"/>
              <w:bottom w:val="nil"/>
              <w:right w:val="nil"/>
            </w:tcBorders>
          </w:tcPr>
          <w:p w14:paraId="5D6C9468" w14:textId="77777777" w:rsidR="00FE4D5B" w:rsidRPr="006E0D52" w:rsidRDefault="00FE4D5B" w:rsidP="001C61A0"/>
        </w:tc>
      </w:tr>
      <w:tr w:rsidR="00FE4D5B" w:rsidRPr="006E0D52" w14:paraId="4AA8E247" w14:textId="77777777" w:rsidTr="001C61A0">
        <w:trPr>
          <w:trHeight w:val="240"/>
          <w:jc w:val="center"/>
        </w:trPr>
        <w:tc>
          <w:tcPr>
            <w:tcW w:w="4876" w:type="dxa"/>
            <w:tcBorders>
              <w:top w:val="nil"/>
              <w:left w:val="nil"/>
              <w:bottom w:val="nil"/>
              <w:right w:val="nil"/>
            </w:tcBorders>
          </w:tcPr>
          <w:p w14:paraId="1D29646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7FE1CEF" w14:textId="77777777" w:rsidR="00FE4D5B" w:rsidRPr="006E0D52" w:rsidRDefault="00FE4D5B" w:rsidP="001C61A0">
            <w:pPr>
              <w:pStyle w:val="AmColumnHeading"/>
            </w:pPr>
            <w:r w:rsidRPr="006E0D52">
              <w:t>Geänderter Text</w:t>
            </w:r>
          </w:p>
        </w:tc>
      </w:tr>
      <w:tr w:rsidR="00FE4D5B" w:rsidRPr="006E0D52" w14:paraId="1880CC5A" w14:textId="77777777" w:rsidTr="001C61A0">
        <w:trPr>
          <w:jc w:val="center"/>
        </w:trPr>
        <w:tc>
          <w:tcPr>
            <w:tcW w:w="4876" w:type="dxa"/>
            <w:tcBorders>
              <w:top w:val="nil"/>
              <w:left w:val="nil"/>
              <w:bottom w:val="nil"/>
              <w:right w:val="nil"/>
            </w:tcBorders>
          </w:tcPr>
          <w:p w14:paraId="4BFD9562" w14:textId="77777777" w:rsidR="00FE4D5B" w:rsidRPr="006E0D52" w:rsidRDefault="00FE4D5B" w:rsidP="001C61A0">
            <w:pPr>
              <w:pStyle w:val="Normal6a"/>
            </w:pPr>
            <w:r w:rsidRPr="006E0D52">
              <w:t>a)</w:t>
            </w:r>
            <w:r w:rsidRPr="006E0D52">
              <w:tab/>
              <w:t>Investitionen in Portfolios, die einen EU-Referenzwert für den klimabedingten Wandel oder einen Paris-abgestimmten EU-Referenzwert (im Folgenden „EU-Klima-Referenzwerte“) nachbilden oder unter Bezugnahme auf einen solchen Referenzwert verwaltet werden,</w:t>
            </w:r>
          </w:p>
        </w:tc>
        <w:tc>
          <w:tcPr>
            <w:tcW w:w="4876" w:type="dxa"/>
            <w:tcBorders>
              <w:top w:val="nil"/>
              <w:left w:val="nil"/>
              <w:bottom w:val="nil"/>
              <w:right w:val="nil"/>
            </w:tcBorders>
          </w:tcPr>
          <w:p w14:paraId="5A58B767" w14:textId="77777777" w:rsidR="00FE4D5B" w:rsidRPr="006E0D52" w:rsidRDefault="00FE4D5B" w:rsidP="001C61A0">
            <w:pPr>
              <w:pStyle w:val="Normal6a"/>
            </w:pPr>
            <w:r w:rsidRPr="006E0D52">
              <w:t>a)</w:t>
            </w:r>
            <w:r w:rsidRPr="006E0D52">
              <w:tab/>
            </w:r>
            <w:r w:rsidRPr="006E0D52">
              <w:rPr>
                <w:b/>
                <w:i/>
              </w:rPr>
              <w:t>a)</w:t>
            </w:r>
            <w:r w:rsidRPr="006E0D52">
              <w:t xml:space="preserve"> Investitionen in Portfolios, die einen EU-Referenzwert für den klimabedingten Wandel oder einen Paris-abgestimmten EU-Referenzwert (im Folgenden „EU-Klima-Referenzwerte“) nachbilden oder unter Bezugnahme auf einen solchen Referenzwert verwaltet werden </w:t>
            </w:r>
            <w:r w:rsidRPr="006E0D52">
              <w:rPr>
                <w:b/>
                <w:i/>
              </w:rPr>
              <w:t>oder eine aktive Strategie verfolgen, die als Referenzwert einen solchen Referenzwert verwendet</w:t>
            </w:r>
            <w:r w:rsidRPr="006E0D52">
              <w:t>,</w:t>
            </w:r>
          </w:p>
        </w:tc>
      </w:tr>
    </w:tbl>
    <w:p w14:paraId="202C5BA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60C60AE2" w14:textId="77777777" w:rsidR="00FE4D5B" w:rsidRPr="006E0D52" w:rsidRDefault="00FE4D5B" w:rsidP="00FE4D5B">
      <w:r w:rsidRPr="006E0D52">
        <w:rPr>
          <w:rStyle w:val="HideTWBExt"/>
        </w:rPr>
        <w:t>&lt;/Amend&gt;</w:t>
      </w:r>
    </w:p>
    <w:p w14:paraId="6313E27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290</w:t>
      </w:r>
      <w:r w:rsidRPr="006E0D52">
        <w:rPr>
          <w:rStyle w:val="HideTWBExt"/>
        </w:rPr>
        <w:t>&lt;/NumAm&gt;</w:t>
      </w:r>
    </w:p>
    <w:p w14:paraId="0CE43711"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2A214B5D" w14:textId="77777777" w:rsidR="00FE4D5B" w:rsidRPr="006E0D52" w:rsidRDefault="00FE4D5B" w:rsidP="00FE4D5B">
      <w:pPr>
        <w:pStyle w:val="NormalBold"/>
      </w:pPr>
      <w:r w:rsidRPr="006E0D52">
        <w:rPr>
          <w:rStyle w:val="HideTWBExt"/>
          <w:b w:val="0"/>
        </w:rPr>
        <w:t>&lt;/RepeatBlock-By&gt;</w:t>
      </w:r>
    </w:p>
    <w:p w14:paraId="5A54ED8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728229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9C4B61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A89FD52" w14:textId="77777777" w:rsidR="00FE4D5B" w:rsidRPr="006E0D52" w:rsidRDefault="00FE4D5B" w:rsidP="00FE4D5B">
      <w:r w:rsidRPr="006E0D52">
        <w:rPr>
          <w:rStyle w:val="HideTWBExt"/>
        </w:rPr>
        <w:t>&lt;Article2&gt;</w:t>
      </w:r>
      <w:r w:rsidRPr="006E0D52">
        <w:t>Artikel 7 – Absatz 2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C8FD514" w14:textId="77777777" w:rsidTr="001C61A0">
        <w:trPr>
          <w:trHeight w:hRule="exact" w:val="240"/>
          <w:jc w:val="center"/>
        </w:trPr>
        <w:tc>
          <w:tcPr>
            <w:tcW w:w="9752" w:type="dxa"/>
            <w:gridSpan w:val="2"/>
            <w:tcBorders>
              <w:top w:val="nil"/>
              <w:left w:val="nil"/>
              <w:bottom w:val="nil"/>
              <w:right w:val="nil"/>
            </w:tcBorders>
          </w:tcPr>
          <w:p w14:paraId="1AC82DC0" w14:textId="77777777" w:rsidR="00FE4D5B" w:rsidRPr="006E0D52" w:rsidRDefault="00FE4D5B" w:rsidP="001C61A0"/>
        </w:tc>
      </w:tr>
      <w:tr w:rsidR="00FE4D5B" w:rsidRPr="006E0D52" w14:paraId="6C5B8E70" w14:textId="77777777" w:rsidTr="001C61A0">
        <w:trPr>
          <w:trHeight w:val="240"/>
          <w:jc w:val="center"/>
        </w:trPr>
        <w:tc>
          <w:tcPr>
            <w:tcW w:w="4876" w:type="dxa"/>
            <w:tcBorders>
              <w:top w:val="nil"/>
              <w:left w:val="nil"/>
              <w:bottom w:val="nil"/>
              <w:right w:val="nil"/>
            </w:tcBorders>
          </w:tcPr>
          <w:p w14:paraId="04EE07D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AAF2642" w14:textId="77777777" w:rsidR="00FE4D5B" w:rsidRPr="006E0D52" w:rsidRDefault="00FE4D5B" w:rsidP="001C61A0">
            <w:pPr>
              <w:pStyle w:val="AmColumnHeading"/>
            </w:pPr>
            <w:r w:rsidRPr="006E0D52">
              <w:t>Geänderter Text</w:t>
            </w:r>
          </w:p>
        </w:tc>
      </w:tr>
      <w:tr w:rsidR="00FE4D5B" w:rsidRPr="006E0D52" w14:paraId="75E715A6" w14:textId="77777777" w:rsidTr="001C61A0">
        <w:trPr>
          <w:jc w:val="center"/>
        </w:trPr>
        <w:tc>
          <w:tcPr>
            <w:tcW w:w="4876" w:type="dxa"/>
            <w:tcBorders>
              <w:top w:val="nil"/>
              <w:left w:val="nil"/>
              <w:bottom w:val="nil"/>
              <w:right w:val="nil"/>
            </w:tcBorders>
          </w:tcPr>
          <w:p w14:paraId="0F743E13" w14:textId="77777777" w:rsidR="00FE4D5B" w:rsidRPr="006E0D52" w:rsidRDefault="00FE4D5B" w:rsidP="001C61A0">
            <w:pPr>
              <w:pStyle w:val="Normal6a"/>
            </w:pPr>
            <w:r w:rsidRPr="006E0D52">
              <w:rPr>
                <w:b/>
                <w:i/>
              </w:rPr>
              <w:t>c)</w:t>
            </w:r>
            <w:r w:rsidRPr="006E0D52">
              <w:tab/>
            </w:r>
            <w:r w:rsidRPr="006E0D52">
              <w:rPr>
                <w:b/>
                <w:i/>
              </w:rPr>
              <w:t>Investitionen in Unternehmen oder Wirtschaftstätigkeiten mit einem glaubwürdigen Übergangsplan in Bezug auf mindestens einen Nachhaltigkeitsfaktor auf Ebene des Unternehmens bzw. der Tätigkeit, der in einem angemessenen Verhältnis zur Größe des Unternehmens steht,</w:t>
            </w:r>
          </w:p>
        </w:tc>
        <w:tc>
          <w:tcPr>
            <w:tcW w:w="4876" w:type="dxa"/>
            <w:tcBorders>
              <w:top w:val="nil"/>
              <w:left w:val="nil"/>
              <w:bottom w:val="nil"/>
              <w:right w:val="nil"/>
            </w:tcBorders>
          </w:tcPr>
          <w:p w14:paraId="797E1B37" w14:textId="77777777" w:rsidR="00FE4D5B" w:rsidRPr="006E0D52" w:rsidRDefault="00FE4D5B" w:rsidP="001C61A0">
            <w:pPr>
              <w:pStyle w:val="Normal6a"/>
            </w:pPr>
            <w:r w:rsidRPr="006E0D52">
              <w:rPr>
                <w:b/>
                <w:i/>
              </w:rPr>
              <w:t>entfällt</w:t>
            </w:r>
          </w:p>
        </w:tc>
      </w:tr>
    </w:tbl>
    <w:p w14:paraId="3D36672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B1F577E" w14:textId="77777777" w:rsidR="00FE4D5B" w:rsidRPr="006E0D52" w:rsidRDefault="00FE4D5B" w:rsidP="00FE4D5B">
      <w:r w:rsidRPr="006E0D52">
        <w:rPr>
          <w:rStyle w:val="HideTWBExt"/>
        </w:rPr>
        <w:t>&lt;/Amend&gt;</w:t>
      </w:r>
    </w:p>
    <w:p w14:paraId="04FADFA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291</w:t>
      </w:r>
      <w:r w:rsidRPr="006E0D52">
        <w:rPr>
          <w:rStyle w:val="HideTWBExt"/>
        </w:rPr>
        <w:t>&lt;/NumAm&gt;</w:t>
      </w:r>
    </w:p>
    <w:p w14:paraId="2763855B"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2FFFAC8E" w14:textId="77777777" w:rsidR="00FE4D5B" w:rsidRPr="006E0D52" w:rsidRDefault="00FE4D5B" w:rsidP="00FE4D5B">
      <w:pPr>
        <w:pStyle w:val="NormalBold"/>
      </w:pPr>
      <w:r w:rsidRPr="006E0D52">
        <w:rPr>
          <w:rStyle w:val="HideTWBExt"/>
          <w:b w:val="0"/>
        </w:rPr>
        <w:t>&lt;/RepeatBlock-By&gt;</w:t>
      </w:r>
    </w:p>
    <w:p w14:paraId="7E8B9BC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CE3F31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FF286D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62C9244" w14:textId="77777777" w:rsidR="00FE4D5B" w:rsidRPr="006E0D52" w:rsidRDefault="00FE4D5B" w:rsidP="00FE4D5B">
      <w:r w:rsidRPr="006E0D52">
        <w:rPr>
          <w:rStyle w:val="HideTWBExt"/>
        </w:rPr>
        <w:t>&lt;Article2&gt;</w:t>
      </w:r>
      <w:r w:rsidRPr="006E0D52">
        <w:t>Artikel 7 – Absatz 2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084FF0D" w14:textId="77777777" w:rsidTr="001C61A0">
        <w:trPr>
          <w:trHeight w:hRule="exact" w:val="240"/>
          <w:jc w:val="center"/>
        </w:trPr>
        <w:tc>
          <w:tcPr>
            <w:tcW w:w="9752" w:type="dxa"/>
            <w:gridSpan w:val="2"/>
            <w:tcBorders>
              <w:top w:val="nil"/>
              <w:left w:val="nil"/>
              <w:bottom w:val="nil"/>
              <w:right w:val="nil"/>
            </w:tcBorders>
          </w:tcPr>
          <w:p w14:paraId="26F42D92" w14:textId="77777777" w:rsidR="00FE4D5B" w:rsidRPr="006E0D52" w:rsidRDefault="00FE4D5B" w:rsidP="001C61A0"/>
        </w:tc>
      </w:tr>
      <w:tr w:rsidR="00FE4D5B" w:rsidRPr="006E0D52" w14:paraId="29E25A21" w14:textId="77777777" w:rsidTr="001C61A0">
        <w:trPr>
          <w:trHeight w:val="240"/>
          <w:jc w:val="center"/>
        </w:trPr>
        <w:tc>
          <w:tcPr>
            <w:tcW w:w="4876" w:type="dxa"/>
            <w:tcBorders>
              <w:top w:val="nil"/>
              <w:left w:val="nil"/>
              <w:bottom w:val="nil"/>
              <w:right w:val="nil"/>
            </w:tcBorders>
          </w:tcPr>
          <w:p w14:paraId="0939545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76647EE" w14:textId="77777777" w:rsidR="00FE4D5B" w:rsidRPr="006E0D52" w:rsidRDefault="00FE4D5B" w:rsidP="001C61A0">
            <w:pPr>
              <w:pStyle w:val="AmColumnHeading"/>
            </w:pPr>
            <w:r w:rsidRPr="006E0D52">
              <w:t>Geänderter Text</w:t>
            </w:r>
          </w:p>
        </w:tc>
      </w:tr>
      <w:tr w:rsidR="00FE4D5B" w:rsidRPr="006E0D52" w14:paraId="41BA6A59" w14:textId="77777777" w:rsidTr="001C61A0">
        <w:trPr>
          <w:jc w:val="center"/>
        </w:trPr>
        <w:tc>
          <w:tcPr>
            <w:tcW w:w="4876" w:type="dxa"/>
            <w:tcBorders>
              <w:top w:val="nil"/>
              <w:left w:val="nil"/>
              <w:bottom w:val="nil"/>
              <w:right w:val="nil"/>
            </w:tcBorders>
          </w:tcPr>
          <w:p w14:paraId="6BA86BFE" w14:textId="77777777" w:rsidR="00FE4D5B" w:rsidRPr="006E0D52" w:rsidRDefault="00FE4D5B" w:rsidP="001C61A0">
            <w:pPr>
              <w:pStyle w:val="Normal6a"/>
            </w:pPr>
            <w:r w:rsidRPr="006E0D52">
              <w:rPr>
                <w:b/>
                <w:i/>
              </w:rPr>
              <w:t>c)</w:t>
            </w:r>
            <w:r w:rsidRPr="006E0D52">
              <w:tab/>
            </w:r>
            <w:r w:rsidRPr="006E0D52">
              <w:rPr>
                <w:b/>
                <w:i/>
              </w:rPr>
              <w:t>Investitionen in Unternehmen oder Wirtschaftstätigkeiten mit einem glaubwürdigen Übergangsplan in Bezug auf mindestens einen Nachhaltigkeitsfaktor auf Ebene des Unternehmens bzw. der Tätigkeit, der in einem angemessenen Verhältnis zur Größe des Unternehmens steht,</w:t>
            </w:r>
          </w:p>
        </w:tc>
        <w:tc>
          <w:tcPr>
            <w:tcW w:w="4876" w:type="dxa"/>
            <w:tcBorders>
              <w:top w:val="nil"/>
              <w:left w:val="nil"/>
              <w:bottom w:val="nil"/>
              <w:right w:val="nil"/>
            </w:tcBorders>
          </w:tcPr>
          <w:p w14:paraId="3743DE78" w14:textId="77777777" w:rsidR="00FE4D5B" w:rsidRPr="006E0D52" w:rsidRDefault="00FE4D5B" w:rsidP="001C61A0">
            <w:pPr>
              <w:pStyle w:val="Normal6a"/>
            </w:pPr>
            <w:r w:rsidRPr="006E0D52">
              <w:rPr>
                <w:b/>
                <w:i/>
              </w:rPr>
              <w:t>entfällt</w:t>
            </w:r>
          </w:p>
        </w:tc>
      </w:tr>
    </w:tbl>
    <w:p w14:paraId="278EC07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A7B1AF5" w14:textId="77777777" w:rsidR="00FE4D5B" w:rsidRPr="006E0D52" w:rsidRDefault="00FE4D5B" w:rsidP="00FE4D5B">
      <w:r w:rsidRPr="006E0D52">
        <w:rPr>
          <w:rStyle w:val="HideTWBExt"/>
        </w:rPr>
        <w:t>&lt;/Amend&gt;</w:t>
      </w:r>
    </w:p>
    <w:p w14:paraId="24DFDBC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292</w:t>
      </w:r>
      <w:r w:rsidRPr="006E0D52">
        <w:rPr>
          <w:rStyle w:val="HideTWBExt"/>
        </w:rPr>
        <w:t>&lt;/NumAm&gt;</w:t>
      </w:r>
    </w:p>
    <w:p w14:paraId="3B000570" w14:textId="77777777" w:rsidR="00FE4D5B" w:rsidRPr="006E0D52" w:rsidRDefault="00FE4D5B" w:rsidP="00FE4D5B">
      <w:pPr>
        <w:pStyle w:val="NormalBold"/>
      </w:pPr>
      <w:r w:rsidRPr="006E0D52">
        <w:rPr>
          <w:rStyle w:val="HideTWBExt"/>
          <w:b w:val="0"/>
        </w:rPr>
        <w:t>&lt;RepeatBlock-By&gt;&lt;Members&gt;</w:t>
      </w:r>
      <w:r w:rsidRPr="006E0D52">
        <w:t>Pascal Canfin, Stéphanie Yon-Courtin</w:t>
      </w:r>
      <w:r w:rsidRPr="006E0D52">
        <w:rPr>
          <w:rStyle w:val="HideTWBExt"/>
          <w:b w:val="0"/>
        </w:rPr>
        <w:t>&lt;/Members&gt;</w:t>
      </w:r>
    </w:p>
    <w:p w14:paraId="0ADD7BD9" w14:textId="77777777" w:rsidR="00FE4D5B" w:rsidRPr="006E0D52" w:rsidRDefault="00FE4D5B" w:rsidP="00FE4D5B">
      <w:pPr>
        <w:pStyle w:val="NormalBold"/>
      </w:pPr>
      <w:r w:rsidRPr="006E0D52">
        <w:rPr>
          <w:rStyle w:val="HideTWBExt"/>
          <w:b w:val="0"/>
        </w:rPr>
        <w:t>&lt;/RepeatBlock-By&gt;</w:t>
      </w:r>
    </w:p>
    <w:p w14:paraId="6DE4E55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13FD6B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91DBBB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4B852DF" w14:textId="77777777" w:rsidR="00FE4D5B" w:rsidRPr="006E0D52" w:rsidRDefault="00FE4D5B" w:rsidP="00FE4D5B">
      <w:r w:rsidRPr="006E0D52">
        <w:rPr>
          <w:rStyle w:val="HideTWBExt"/>
        </w:rPr>
        <w:t>&lt;Article2&gt;</w:t>
      </w:r>
      <w:r w:rsidRPr="006E0D52">
        <w:t>Artikel 7 – Absatz 2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22C8DC3" w14:textId="77777777" w:rsidTr="001C61A0">
        <w:trPr>
          <w:trHeight w:hRule="exact" w:val="240"/>
          <w:jc w:val="center"/>
        </w:trPr>
        <w:tc>
          <w:tcPr>
            <w:tcW w:w="9752" w:type="dxa"/>
            <w:gridSpan w:val="2"/>
            <w:tcBorders>
              <w:top w:val="nil"/>
              <w:left w:val="nil"/>
              <w:bottom w:val="nil"/>
              <w:right w:val="nil"/>
            </w:tcBorders>
          </w:tcPr>
          <w:p w14:paraId="3E501B1A" w14:textId="77777777" w:rsidR="00FE4D5B" w:rsidRPr="006E0D52" w:rsidRDefault="00FE4D5B" w:rsidP="001C61A0"/>
        </w:tc>
      </w:tr>
      <w:tr w:rsidR="00FE4D5B" w:rsidRPr="006E0D52" w14:paraId="6B49D99B" w14:textId="77777777" w:rsidTr="001C61A0">
        <w:trPr>
          <w:trHeight w:val="240"/>
          <w:jc w:val="center"/>
        </w:trPr>
        <w:tc>
          <w:tcPr>
            <w:tcW w:w="4876" w:type="dxa"/>
            <w:tcBorders>
              <w:top w:val="nil"/>
              <w:left w:val="nil"/>
              <w:bottom w:val="nil"/>
              <w:right w:val="nil"/>
            </w:tcBorders>
          </w:tcPr>
          <w:p w14:paraId="2247391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16643F5" w14:textId="77777777" w:rsidR="00FE4D5B" w:rsidRPr="006E0D52" w:rsidRDefault="00FE4D5B" w:rsidP="001C61A0">
            <w:pPr>
              <w:pStyle w:val="AmColumnHeading"/>
            </w:pPr>
            <w:r w:rsidRPr="006E0D52">
              <w:t>Geänderter Text</w:t>
            </w:r>
          </w:p>
        </w:tc>
      </w:tr>
      <w:tr w:rsidR="00FE4D5B" w:rsidRPr="006E0D52" w14:paraId="7023FC4A" w14:textId="77777777" w:rsidTr="001C61A0">
        <w:trPr>
          <w:jc w:val="center"/>
        </w:trPr>
        <w:tc>
          <w:tcPr>
            <w:tcW w:w="4876" w:type="dxa"/>
            <w:tcBorders>
              <w:top w:val="nil"/>
              <w:left w:val="nil"/>
              <w:bottom w:val="nil"/>
              <w:right w:val="nil"/>
            </w:tcBorders>
          </w:tcPr>
          <w:p w14:paraId="0B2DF3B7" w14:textId="77777777" w:rsidR="00FE4D5B" w:rsidRPr="006E0D52" w:rsidRDefault="00FE4D5B" w:rsidP="001C61A0">
            <w:pPr>
              <w:pStyle w:val="Normal6a"/>
            </w:pPr>
            <w:r w:rsidRPr="006E0D52">
              <w:t>c)</w:t>
            </w:r>
            <w:r w:rsidRPr="006E0D52">
              <w:tab/>
              <w:t>Investitionen in Unternehmen oder Wirtschaftstätigkeiten mit einem glaubwürdigen Übergangsplan in Bezug auf mindestens einen Nachhaltigkeitsfaktor auf Ebene des Unternehmens bzw. der Tätigkeit, der in einem angemessenen Verhältnis zur Größe des Unternehmens steht,</w:t>
            </w:r>
          </w:p>
        </w:tc>
        <w:tc>
          <w:tcPr>
            <w:tcW w:w="4876" w:type="dxa"/>
            <w:tcBorders>
              <w:top w:val="nil"/>
              <w:left w:val="nil"/>
              <w:bottom w:val="nil"/>
              <w:right w:val="nil"/>
            </w:tcBorders>
          </w:tcPr>
          <w:p w14:paraId="7CEB763D" w14:textId="77777777" w:rsidR="00FE4D5B" w:rsidRPr="006E0D52" w:rsidRDefault="00FE4D5B" w:rsidP="001C61A0">
            <w:pPr>
              <w:pStyle w:val="Normal6a"/>
            </w:pPr>
            <w:r w:rsidRPr="006E0D52">
              <w:t>c)</w:t>
            </w:r>
            <w:r w:rsidRPr="006E0D52">
              <w:tab/>
              <w:t>Investitionen in Unternehmen oder Wirtschaftstätigkeiten mit einem glaubwürdigen Übergangsplan in Bezug auf mindestens einen Nachhaltigkeitsfaktor auf Ebene des Unternehmens bzw. der Tätigkeit, der in einem angemessenen Verhältnis zur Größe des Unternehmens steht</w:t>
            </w:r>
            <w:r w:rsidRPr="006E0D52">
              <w:rPr>
                <w:b/>
                <w:bCs/>
                <w:i/>
                <w:iCs/>
              </w:rPr>
              <w:t>,</w:t>
            </w:r>
            <w:r w:rsidRPr="006E0D52">
              <w:t xml:space="preserve"> </w:t>
            </w:r>
            <w:r w:rsidRPr="006E0D52">
              <w:rPr>
                <w:b/>
                <w:bCs/>
                <w:i/>
                <w:iCs/>
              </w:rPr>
              <w:t>einschließlich der in Artikel 19a Absatz 2 Buchstabe a Ziffer iii und Artikel 29a Absatz 2 Buchstabe a Ziffer iii der Richtlinie (EU) 2013/34 in der durch die Richtlinie (EU) 2022/2464 geänderten Fassung genannten Pläne</w:t>
            </w:r>
            <w:r w:rsidRPr="006E0D52">
              <w:t>,</w:t>
            </w:r>
          </w:p>
        </w:tc>
      </w:tr>
    </w:tbl>
    <w:p w14:paraId="2F92A61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7FA4F91" w14:textId="77777777" w:rsidR="00FE4D5B" w:rsidRPr="006E0D52" w:rsidRDefault="00FE4D5B" w:rsidP="00FE4D5B">
      <w:r w:rsidRPr="006E0D52">
        <w:rPr>
          <w:rStyle w:val="HideTWBExt"/>
        </w:rPr>
        <w:t>&lt;/Amend&gt;</w:t>
      </w:r>
    </w:p>
    <w:p w14:paraId="0891B84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293</w:t>
      </w:r>
      <w:r w:rsidRPr="006E0D52">
        <w:rPr>
          <w:rStyle w:val="HideTWBExt"/>
        </w:rPr>
        <w:t>&lt;/NumAm&gt;</w:t>
      </w:r>
    </w:p>
    <w:p w14:paraId="5957169E"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7D0B8648"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3E2B8506" w14:textId="77777777" w:rsidR="00FE4D5B" w:rsidRPr="006E0D52" w:rsidRDefault="00FE4D5B" w:rsidP="00FE4D5B">
      <w:pPr>
        <w:pStyle w:val="NormalBold"/>
      </w:pPr>
      <w:r w:rsidRPr="006E0D52">
        <w:rPr>
          <w:rStyle w:val="HideTWBExt"/>
          <w:b w:val="0"/>
        </w:rPr>
        <w:t>&lt;/RepeatBlock-By&gt;</w:t>
      </w:r>
    </w:p>
    <w:p w14:paraId="269AFD3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2F1E0A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44367A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8ECC32C" w14:textId="77777777" w:rsidR="00FE4D5B" w:rsidRPr="006E0D52" w:rsidRDefault="00FE4D5B" w:rsidP="00FE4D5B">
      <w:r w:rsidRPr="006E0D52">
        <w:rPr>
          <w:rStyle w:val="HideTWBExt"/>
        </w:rPr>
        <w:t>&lt;Article2&gt;</w:t>
      </w:r>
      <w:r w:rsidRPr="006E0D52">
        <w:t>Artikel 7 – Absatz 2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85B6356" w14:textId="77777777" w:rsidTr="001C61A0">
        <w:trPr>
          <w:trHeight w:hRule="exact" w:val="240"/>
          <w:jc w:val="center"/>
        </w:trPr>
        <w:tc>
          <w:tcPr>
            <w:tcW w:w="9752" w:type="dxa"/>
            <w:gridSpan w:val="2"/>
            <w:tcBorders>
              <w:top w:val="nil"/>
              <w:left w:val="nil"/>
              <w:bottom w:val="nil"/>
              <w:right w:val="nil"/>
            </w:tcBorders>
          </w:tcPr>
          <w:p w14:paraId="4E081D5D" w14:textId="77777777" w:rsidR="00FE4D5B" w:rsidRPr="006E0D52" w:rsidRDefault="00FE4D5B" w:rsidP="001C61A0"/>
        </w:tc>
      </w:tr>
      <w:tr w:rsidR="00FE4D5B" w:rsidRPr="006E0D52" w14:paraId="71DCB5F0" w14:textId="77777777" w:rsidTr="001C61A0">
        <w:trPr>
          <w:trHeight w:val="240"/>
          <w:jc w:val="center"/>
        </w:trPr>
        <w:tc>
          <w:tcPr>
            <w:tcW w:w="4876" w:type="dxa"/>
            <w:tcBorders>
              <w:top w:val="nil"/>
              <w:left w:val="nil"/>
              <w:bottom w:val="nil"/>
              <w:right w:val="nil"/>
            </w:tcBorders>
          </w:tcPr>
          <w:p w14:paraId="54FE98F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63ECA1E" w14:textId="77777777" w:rsidR="00FE4D5B" w:rsidRPr="006E0D52" w:rsidRDefault="00FE4D5B" w:rsidP="001C61A0">
            <w:pPr>
              <w:pStyle w:val="AmColumnHeading"/>
            </w:pPr>
            <w:r w:rsidRPr="006E0D52">
              <w:t>Geänderter Text</w:t>
            </w:r>
          </w:p>
        </w:tc>
      </w:tr>
      <w:tr w:rsidR="00FE4D5B" w:rsidRPr="006E0D52" w14:paraId="74193C0E" w14:textId="77777777" w:rsidTr="001C61A0">
        <w:trPr>
          <w:jc w:val="center"/>
        </w:trPr>
        <w:tc>
          <w:tcPr>
            <w:tcW w:w="4876" w:type="dxa"/>
            <w:tcBorders>
              <w:top w:val="nil"/>
              <w:left w:val="nil"/>
              <w:bottom w:val="nil"/>
              <w:right w:val="nil"/>
            </w:tcBorders>
          </w:tcPr>
          <w:p w14:paraId="3B3CBE9C" w14:textId="77777777" w:rsidR="00FE4D5B" w:rsidRPr="006E0D52" w:rsidRDefault="00FE4D5B" w:rsidP="001C61A0">
            <w:pPr>
              <w:pStyle w:val="Normal6a"/>
            </w:pPr>
            <w:r w:rsidRPr="006E0D52">
              <w:t>c)</w:t>
            </w:r>
            <w:r w:rsidRPr="006E0D52">
              <w:tab/>
              <w:t xml:space="preserve">Investitionen in Unternehmen oder Wirtschaftstätigkeiten mit einem glaubwürdigen Übergangsplan </w:t>
            </w:r>
            <w:r w:rsidRPr="006E0D52">
              <w:rPr>
                <w:b/>
                <w:bCs/>
                <w:i/>
                <w:iCs/>
              </w:rPr>
              <w:t>in Bezug auf mindestens einen Nachhaltigkeitsfaktor auf Ebene des Unternehmens bzw. der Tätigkeit</w:t>
            </w:r>
            <w:r w:rsidRPr="006E0D52">
              <w:t>, der in einem angemessenen Verhältnis zur Größe des Unternehmens steht,</w:t>
            </w:r>
          </w:p>
        </w:tc>
        <w:tc>
          <w:tcPr>
            <w:tcW w:w="4876" w:type="dxa"/>
            <w:tcBorders>
              <w:top w:val="nil"/>
              <w:left w:val="nil"/>
              <w:bottom w:val="nil"/>
              <w:right w:val="nil"/>
            </w:tcBorders>
          </w:tcPr>
          <w:p w14:paraId="24693B6B" w14:textId="77777777" w:rsidR="00FE4D5B" w:rsidRPr="006E0D52" w:rsidRDefault="00FE4D5B" w:rsidP="001C61A0">
            <w:pPr>
              <w:pStyle w:val="Normal6a"/>
            </w:pPr>
            <w:r w:rsidRPr="006E0D52">
              <w:t>c)</w:t>
            </w:r>
            <w:r w:rsidRPr="006E0D52">
              <w:tab/>
              <w:t>Investitionen in Unternehmen oder Wirtschaftstätigkeiten mit einem glaubwürdigen Übergangsplan, der in einem angemessenen Verhältnis zur Größe des Unternehmens steht</w:t>
            </w:r>
            <w:r w:rsidRPr="006E0D52">
              <w:rPr>
                <w:b/>
                <w:bCs/>
                <w:i/>
                <w:iCs/>
              </w:rPr>
              <w:t>und auf unabhängig validierten, wissenschaftsbasierten Zielvorgaben basieren, die durch Informationen, welche Integrität, Transparenz und Rechenschaftspflicht sicherstellen, untermauert werden</w:t>
            </w:r>
            <w:r w:rsidRPr="006E0D52">
              <w:t>,</w:t>
            </w:r>
          </w:p>
        </w:tc>
      </w:tr>
    </w:tbl>
    <w:p w14:paraId="0721CA2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6558872" w14:textId="77777777" w:rsidR="00FE4D5B" w:rsidRPr="006E0D52" w:rsidRDefault="00FE4D5B" w:rsidP="00FE4D5B">
      <w:r w:rsidRPr="006E0D52">
        <w:rPr>
          <w:rStyle w:val="HideTWBExt"/>
        </w:rPr>
        <w:t>&lt;/Amend&gt;</w:t>
      </w:r>
    </w:p>
    <w:p w14:paraId="685D023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294</w:t>
      </w:r>
      <w:r w:rsidRPr="006E0D52">
        <w:rPr>
          <w:rStyle w:val="HideTWBExt"/>
        </w:rPr>
        <w:t>&lt;/NumAm&gt;</w:t>
      </w:r>
    </w:p>
    <w:p w14:paraId="532B9322"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49B8694D" w14:textId="77777777" w:rsidR="00FE4D5B" w:rsidRPr="006E0D52" w:rsidRDefault="00FE4D5B" w:rsidP="00FE4D5B">
      <w:pPr>
        <w:pStyle w:val="NormalBold"/>
      </w:pPr>
      <w:r w:rsidRPr="006E0D52">
        <w:rPr>
          <w:rStyle w:val="HideTWBExt"/>
          <w:b w:val="0"/>
        </w:rPr>
        <w:t>&lt;/RepeatBlock-By&gt;</w:t>
      </w:r>
    </w:p>
    <w:p w14:paraId="42AC82A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F1DAFD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0EF9D2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36CB71C" w14:textId="77777777" w:rsidR="00FE4D5B" w:rsidRPr="006E0D52" w:rsidRDefault="00FE4D5B" w:rsidP="00FE4D5B">
      <w:r w:rsidRPr="006E0D52">
        <w:rPr>
          <w:rStyle w:val="HideTWBExt"/>
        </w:rPr>
        <w:t>&lt;Article2&gt;</w:t>
      </w:r>
      <w:r w:rsidRPr="006E0D52">
        <w:t>Artikel 7 – Absatz 2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6745921" w14:textId="77777777" w:rsidTr="001C61A0">
        <w:trPr>
          <w:trHeight w:hRule="exact" w:val="240"/>
          <w:jc w:val="center"/>
        </w:trPr>
        <w:tc>
          <w:tcPr>
            <w:tcW w:w="9752" w:type="dxa"/>
            <w:gridSpan w:val="2"/>
            <w:tcBorders>
              <w:top w:val="nil"/>
              <w:left w:val="nil"/>
              <w:bottom w:val="nil"/>
              <w:right w:val="nil"/>
            </w:tcBorders>
          </w:tcPr>
          <w:p w14:paraId="5CB9941F" w14:textId="77777777" w:rsidR="00FE4D5B" w:rsidRPr="006E0D52" w:rsidRDefault="00FE4D5B" w:rsidP="001C61A0"/>
        </w:tc>
      </w:tr>
      <w:tr w:rsidR="00FE4D5B" w:rsidRPr="006E0D52" w14:paraId="2AF0F6B9" w14:textId="77777777" w:rsidTr="001C61A0">
        <w:trPr>
          <w:trHeight w:val="240"/>
          <w:jc w:val="center"/>
        </w:trPr>
        <w:tc>
          <w:tcPr>
            <w:tcW w:w="4876" w:type="dxa"/>
            <w:tcBorders>
              <w:top w:val="nil"/>
              <w:left w:val="nil"/>
              <w:bottom w:val="nil"/>
              <w:right w:val="nil"/>
            </w:tcBorders>
          </w:tcPr>
          <w:p w14:paraId="488C281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3EB0A25" w14:textId="77777777" w:rsidR="00FE4D5B" w:rsidRPr="006E0D52" w:rsidRDefault="00FE4D5B" w:rsidP="001C61A0">
            <w:pPr>
              <w:pStyle w:val="AmColumnHeading"/>
            </w:pPr>
            <w:r w:rsidRPr="006E0D52">
              <w:t>Geänderter Text</w:t>
            </w:r>
          </w:p>
        </w:tc>
      </w:tr>
      <w:tr w:rsidR="00FE4D5B" w:rsidRPr="006E0D52" w14:paraId="02096333" w14:textId="77777777" w:rsidTr="001C61A0">
        <w:trPr>
          <w:jc w:val="center"/>
        </w:trPr>
        <w:tc>
          <w:tcPr>
            <w:tcW w:w="4876" w:type="dxa"/>
            <w:tcBorders>
              <w:top w:val="nil"/>
              <w:left w:val="nil"/>
              <w:bottom w:val="nil"/>
              <w:right w:val="nil"/>
            </w:tcBorders>
          </w:tcPr>
          <w:p w14:paraId="7935E368" w14:textId="77777777" w:rsidR="00FE4D5B" w:rsidRPr="006E0D52" w:rsidRDefault="00FE4D5B" w:rsidP="001C61A0">
            <w:pPr>
              <w:pStyle w:val="Normal6a"/>
            </w:pPr>
            <w:r w:rsidRPr="006E0D52">
              <w:t>c)</w:t>
            </w:r>
            <w:r w:rsidRPr="006E0D52">
              <w:tab/>
              <w:t xml:space="preserve">Investitionen in Unternehmen oder Wirtschaftstätigkeiten mit einem glaubwürdigen Übergangsplan </w:t>
            </w:r>
            <w:r w:rsidRPr="006E0D52">
              <w:rPr>
                <w:b/>
                <w:bCs/>
                <w:i/>
                <w:iCs/>
              </w:rPr>
              <w:t>in Bezug auf mindestens einen Nachhaltigkeitsfaktor</w:t>
            </w:r>
            <w:r w:rsidRPr="006E0D52">
              <w:t xml:space="preserve"> auf Ebene des Unternehmens bzw. der Tätigkeit, der in einem angemessenen Verhältnis zur Größe des Unternehmens steht,</w:t>
            </w:r>
          </w:p>
        </w:tc>
        <w:tc>
          <w:tcPr>
            <w:tcW w:w="4876" w:type="dxa"/>
            <w:tcBorders>
              <w:top w:val="nil"/>
              <w:left w:val="nil"/>
              <w:bottom w:val="nil"/>
              <w:right w:val="nil"/>
            </w:tcBorders>
          </w:tcPr>
          <w:p w14:paraId="23620292" w14:textId="77777777" w:rsidR="00FE4D5B" w:rsidRPr="006E0D52" w:rsidRDefault="00FE4D5B" w:rsidP="001C61A0">
            <w:pPr>
              <w:pStyle w:val="Normal6a"/>
            </w:pPr>
            <w:r w:rsidRPr="006E0D52">
              <w:t>c)</w:t>
            </w:r>
            <w:r w:rsidRPr="006E0D52">
              <w:tab/>
              <w:t>Investitionen in Unternehmen oder Wirtschaftstätigkeiten mit einem glaubwürdigen Übergangsplan auf Ebene des Unternehmens bzw. der Tätigkeit, der in einem angemessenen Verhältnis zur Größe des Unternehmens steht,</w:t>
            </w:r>
          </w:p>
        </w:tc>
      </w:tr>
    </w:tbl>
    <w:p w14:paraId="3D2F4BE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A80D057" w14:textId="77777777" w:rsidR="00FE4D5B" w:rsidRPr="006E0D52" w:rsidRDefault="00FE4D5B" w:rsidP="00FE4D5B">
      <w:r w:rsidRPr="006E0D52">
        <w:rPr>
          <w:rStyle w:val="HideTWBExt"/>
        </w:rPr>
        <w:t>&lt;/Amend&gt;</w:t>
      </w:r>
    </w:p>
    <w:p w14:paraId="732A4FE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295</w:t>
      </w:r>
      <w:r w:rsidRPr="006E0D52">
        <w:rPr>
          <w:rStyle w:val="HideTWBExt"/>
        </w:rPr>
        <w:t>&lt;/NumAm&gt;</w:t>
      </w:r>
    </w:p>
    <w:p w14:paraId="39488E7D"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2F8F3118" w14:textId="77777777" w:rsidR="00FE4D5B" w:rsidRPr="006E0D52" w:rsidRDefault="00FE4D5B" w:rsidP="00FE4D5B">
      <w:pPr>
        <w:pStyle w:val="NormalBold"/>
      </w:pPr>
      <w:r w:rsidRPr="006E0D52">
        <w:rPr>
          <w:rStyle w:val="HideTWBExt"/>
          <w:b w:val="0"/>
        </w:rPr>
        <w:t>&lt;/RepeatBlock-By&gt;</w:t>
      </w:r>
    </w:p>
    <w:p w14:paraId="235B3DD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E60059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4C383A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B9EFCE2" w14:textId="77777777" w:rsidR="00FE4D5B" w:rsidRPr="006E0D52" w:rsidRDefault="00FE4D5B" w:rsidP="00FE4D5B">
      <w:r w:rsidRPr="006E0D52">
        <w:rPr>
          <w:rStyle w:val="HideTWBExt"/>
        </w:rPr>
        <w:t>&lt;Article2&gt;</w:t>
      </w:r>
      <w:r w:rsidRPr="006E0D52">
        <w:t>Artikel 7 – Absatz 2 – Buchstabe c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911A152" w14:textId="77777777" w:rsidTr="001C61A0">
        <w:trPr>
          <w:trHeight w:hRule="exact" w:val="240"/>
          <w:jc w:val="center"/>
        </w:trPr>
        <w:tc>
          <w:tcPr>
            <w:tcW w:w="9752" w:type="dxa"/>
            <w:gridSpan w:val="2"/>
            <w:tcBorders>
              <w:top w:val="nil"/>
              <w:left w:val="nil"/>
              <w:bottom w:val="nil"/>
              <w:right w:val="nil"/>
            </w:tcBorders>
          </w:tcPr>
          <w:p w14:paraId="3D5821B3" w14:textId="77777777" w:rsidR="00FE4D5B" w:rsidRPr="006E0D52" w:rsidRDefault="00FE4D5B" w:rsidP="001C61A0"/>
        </w:tc>
      </w:tr>
      <w:tr w:rsidR="00FE4D5B" w:rsidRPr="006E0D52" w14:paraId="723945D1" w14:textId="77777777" w:rsidTr="001C61A0">
        <w:trPr>
          <w:trHeight w:val="240"/>
          <w:jc w:val="center"/>
        </w:trPr>
        <w:tc>
          <w:tcPr>
            <w:tcW w:w="4876" w:type="dxa"/>
            <w:tcBorders>
              <w:top w:val="nil"/>
              <w:left w:val="nil"/>
              <w:bottom w:val="nil"/>
              <w:right w:val="nil"/>
            </w:tcBorders>
          </w:tcPr>
          <w:p w14:paraId="3466CA1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662AAA4" w14:textId="77777777" w:rsidR="00FE4D5B" w:rsidRPr="006E0D52" w:rsidRDefault="00FE4D5B" w:rsidP="001C61A0">
            <w:pPr>
              <w:pStyle w:val="AmColumnHeading"/>
            </w:pPr>
            <w:r w:rsidRPr="006E0D52">
              <w:t>Geänderter Text</w:t>
            </w:r>
          </w:p>
        </w:tc>
      </w:tr>
      <w:tr w:rsidR="00FE4D5B" w:rsidRPr="006E0D52" w14:paraId="31AC4D30" w14:textId="77777777" w:rsidTr="001C61A0">
        <w:trPr>
          <w:jc w:val="center"/>
        </w:trPr>
        <w:tc>
          <w:tcPr>
            <w:tcW w:w="4876" w:type="dxa"/>
            <w:tcBorders>
              <w:top w:val="nil"/>
              <w:left w:val="nil"/>
              <w:bottom w:val="nil"/>
              <w:right w:val="nil"/>
            </w:tcBorders>
          </w:tcPr>
          <w:p w14:paraId="1A3866E1" w14:textId="77777777" w:rsidR="00FE4D5B" w:rsidRPr="006E0D52" w:rsidRDefault="00FE4D5B" w:rsidP="001C61A0">
            <w:pPr>
              <w:pStyle w:val="Normal6a"/>
            </w:pPr>
          </w:p>
        </w:tc>
        <w:tc>
          <w:tcPr>
            <w:tcW w:w="4876" w:type="dxa"/>
            <w:tcBorders>
              <w:top w:val="nil"/>
              <w:left w:val="nil"/>
              <w:bottom w:val="nil"/>
              <w:right w:val="nil"/>
            </w:tcBorders>
          </w:tcPr>
          <w:p w14:paraId="00CF7446" w14:textId="77777777" w:rsidR="00FE4D5B" w:rsidRPr="006E0D52" w:rsidRDefault="00FE4D5B" w:rsidP="001C61A0">
            <w:pPr>
              <w:pStyle w:val="Normal6a"/>
            </w:pPr>
            <w:r w:rsidRPr="006E0D52">
              <w:rPr>
                <w:b/>
                <w:i/>
              </w:rPr>
              <w:t>ca)</w:t>
            </w:r>
            <w:r w:rsidRPr="006E0D52">
              <w:tab/>
            </w:r>
            <w:r w:rsidRPr="006E0D52">
              <w:rPr>
                <w:b/>
                <w:i/>
              </w:rPr>
              <w:t>Investitionen in europäische grüne Anleihen gemäß der Verordnung (EU) 2023/2631;</w:t>
            </w:r>
          </w:p>
        </w:tc>
      </w:tr>
    </w:tbl>
    <w:p w14:paraId="3A1A074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395EFCC" w14:textId="77777777" w:rsidR="00FE4D5B" w:rsidRPr="006E0D52" w:rsidRDefault="00FE4D5B" w:rsidP="00FE4D5B">
      <w:r w:rsidRPr="006E0D52">
        <w:rPr>
          <w:rStyle w:val="HideTWBExt"/>
        </w:rPr>
        <w:t>&lt;/Amend&gt;</w:t>
      </w:r>
    </w:p>
    <w:p w14:paraId="3A89AB9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296</w:t>
      </w:r>
      <w:r w:rsidRPr="006E0D52">
        <w:rPr>
          <w:rStyle w:val="HideTWBExt"/>
        </w:rPr>
        <w:t>&lt;/NumAm&gt;</w:t>
      </w:r>
    </w:p>
    <w:p w14:paraId="4E894DE5"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047E3C50"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79DC6EAC" w14:textId="77777777" w:rsidR="00FE4D5B" w:rsidRPr="006E0D52" w:rsidRDefault="00FE4D5B" w:rsidP="00FE4D5B">
      <w:pPr>
        <w:pStyle w:val="NormalBold"/>
      </w:pPr>
      <w:r w:rsidRPr="006E0D52">
        <w:rPr>
          <w:rStyle w:val="HideTWBExt"/>
          <w:b w:val="0"/>
        </w:rPr>
        <w:t>&lt;/RepeatBlock-By&gt;</w:t>
      </w:r>
    </w:p>
    <w:p w14:paraId="188EC3B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7F7B187"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46264A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DBC47FD" w14:textId="77777777" w:rsidR="00FE4D5B" w:rsidRPr="006E0D52" w:rsidRDefault="00FE4D5B" w:rsidP="00FE4D5B">
      <w:r w:rsidRPr="006E0D52">
        <w:rPr>
          <w:rStyle w:val="HideTWBExt"/>
        </w:rPr>
        <w:t>&lt;Article2&gt;</w:t>
      </w:r>
      <w:r w:rsidRPr="006E0D52">
        <w:t>Artikel 7 – Absatz 2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7DF4C83" w14:textId="77777777" w:rsidTr="001C61A0">
        <w:trPr>
          <w:trHeight w:hRule="exact" w:val="240"/>
          <w:jc w:val="center"/>
        </w:trPr>
        <w:tc>
          <w:tcPr>
            <w:tcW w:w="9752" w:type="dxa"/>
            <w:gridSpan w:val="2"/>
            <w:tcBorders>
              <w:top w:val="nil"/>
              <w:left w:val="nil"/>
              <w:bottom w:val="nil"/>
              <w:right w:val="nil"/>
            </w:tcBorders>
          </w:tcPr>
          <w:p w14:paraId="7B228F45" w14:textId="77777777" w:rsidR="00FE4D5B" w:rsidRPr="006E0D52" w:rsidRDefault="00FE4D5B" w:rsidP="001C61A0"/>
        </w:tc>
      </w:tr>
      <w:tr w:rsidR="00FE4D5B" w:rsidRPr="006E0D52" w14:paraId="63A946CA" w14:textId="77777777" w:rsidTr="001C61A0">
        <w:trPr>
          <w:trHeight w:val="240"/>
          <w:jc w:val="center"/>
        </w:trPr>
        <w:tc>
          <w:tcPr>
            <w:tcW w:w="4876" w:type="dxa"/>
            <w:tcBorders>
              <w:top w:val="nil"/>
              <w:left w:val="nil"/>
              <w:bottom w:val="nil"/>
              <w:right w:val="nil"/>
            </w:tcBorders>
          </w:tcPr>
          <w:p w14:paraId="4C8746E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CB916B6" w14:textId="77777777" w:rsidR="00FE4D5B" w:rsidRPr="006E0D52" w:rsidRDefault="00FE4D5B" w:rsidP="001C61A0">
            <w:pPr>
              <w:pStyle w:val="AmColumnHeading"/>
            </w:pPr>
            <w:r w:rsidRPr="006E0D52">
              <w:t>Geänderter Text</w:t>
            </w:r>
          </w:p>
        </w:tc>
      </w:tr>
      <w:tr w:rsidR="00FE4D5B" w:rsidRPr="006E0D52" w14:paraId="1A47F80C" w14:textId="77777777" w:rsidTr="001C61A0">
        <w:trPr>
          <w:jc w:val="center"/>
        </w:trPr>
        <w:tc>
          <w:tcPr>
            <w:tcW w:w="4876" w:type="dxa"/>
            <w:tcBorders>
              <w:top w:val="nil"/>
              <w:left w:val="nil"/>
              <w:bottom w:val="nil"/>
              <w:right w:val="nil"/>
            </w:tcBorders>
          </w:tcPr>
          <w:p w14:paraId="700DAB31" w14:textId="77777777" w:rsidR="00FE4D5B" w:rsidRPr="006E0D52" w:rsidRDefault="00FE4D5B" w:rsidP="001C61A0">
            <w:pPr>
              <w:pStyle w:val="Normal6a"/>
            </w:pPr>
            <w:r w:rsidRPr="006E0D52">
              <w:rPr>
                <w:b/>
                <w:i/>
              </w:rPr>
              <w:t>d)</w:t>
            </w:r>
            <w:r w:rsidRPr="006E0D52">
              <w:tab/>
            </w:r>
            <w:r w:rsidRPr="006E0D52">
              <w:rPr>
                <w:b/>
                <w:i/>
              </w:rPr>
              <w:t>Investitionen in Unternehmen oder Wirtschaftstätigkeiten mit glaubwürdigen wissenschaftsbasierten Zielvorgaben, die durch Informationen, welche Integrität, Transparenz und Rechenschaftspflicht gewährleisten, untermauert werden,</w:t>
            </w:r>
          </w:p>
        </w:tc>
        <w:tc>
          <w:tcPr>
            <w:tcW w:w="4876" w:type="dxa"/>
            <w:tcBorders>
              <w:top w:val="nil"/>
              <w:left w:val="nil"/>
              <w:bottom w:val="nil"/>
              <w:right w:val="nil"/>
            </w:tcBorders>
          </w:tcPr>
          <w:p w14:paraId="576D61A6" w14:textId="77777777" w:rsidR="00FE4D5B" w:rsidRPr="006E0D52" w:rsidRDefault="00FE4D5B" w:rsidP="001C61A0">
            <w:pPr>
              <w:pStyle w:val="Normal6a"/>
            </w:pPr>
            <w:r w:rsidRPr="006E0D52">
              <w:rPr>
                <w:b/>
                <w:i/>
              </w:rPr>
              <w:t>entfällt</w:t>
            </w:r>
          </w:p>
        </w:tc>
      </w:tr>
    </w:tbl>
    <w:p w14:paraId="5603968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2B3E09C" w14:textId="77777777" w:rsidR="00FE4D5B" w:rsidRPr="006E0D52" w:rsidRDefault="00FE4D5B" w:rsidP="00FE4D5B">
      <w:r w:rsidRPr="006E0D52">
        <w:rPr>
          <w:rStyle w:val="HideTWBExt"/>
        </w:rPr>
        <w:t>&lt;/Amend&gt;</w:t>
      </w:r>
    </w:p>
    <w:p w14:paraId="4E5B356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297</w:t>
      </w:r>
      <w:r w:rsidRPr="006E0D52">
        <w:rPr>
          <w:rStyle w:val="HideTWBExt"/>
        </w:rPr>
        <w:t>&lt;/NumAm&gt;</w:t>
      </w:r>
    </w:p>
    <w:p w14:paraId="1C1D2177"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249992AC" w14:textId="77777777" w:rsidR="00FE4D5B" w:rsidRPr="006E0D52" w:rsidRDefault="00FE4D5B" w:rsidP="00FE4D5B">
      <w:pPr>
        <w:pStyle w:val="NormalBold"/>
      </w:pPr>
      <w:r w:rsidRPr="006E0D52">
        <w:rPr>
          <w:rStyle w:val="HideTWBExt"/>
          <w:b w:val="0"/>
        </w:rPr>
        <w:t>&lt;/RepeatBlock-By&gt;</w:t>
      </w:r>
    </w:p>
    <w:p w14:paraId="329C8C0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AB5B81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863733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A47D54E" w14:textId="77777777" w:rsidR="00FE4D5B" w:rsidRPr="006E0D52" w:rsidRDefault="00FE4D5B" w:rsidP="00FE4D5B">
      <w:r w:rsidRPr="006E0D52">
        <w:rPr>
          <w:rStyle w:val="HideTWBExt"/>
        </w:rPr>
        <w:t>&lt;Article2&gt;</w:t>
      </w:r>
      <w:r w:rsidRPr="006E0D52">
        <w:t>Artikel 7 – Absatz 2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B8301A4" w14:textId="77777777" w:rsidTr="001C61A0">
        <w:trPr>
          <w:trHeight w:hRule="exact" w:val="240"/>
          <w:jc w:val="center"/>
        </w:trPr>
        <w:tc>
          <w:tcPr>
            <w:tcW w:w="9752" w:type="dxa"/>
            <w:gridSpan w:val="2"/>
            <w:tcBorders>
              <w:top w:val="nil"/>
              <w:left w:val="nil"/>
              <w:bottom w:val="nil"/>
              <w:right w:val="nil"/>
            </w:tcBorders>
          </w:tcPr>
          <w:p w14:paraId="40CEE063" w14:textId="77777777" w:rsidR="00FE4D5B" w:rsidRPr="006E0D52" w:rsidRDefault="00FE4D5B" w:rsidP="001C61A0"/>
        </w:tc>
      </w:tr>
      <w:tr w:rsidR="00FE4D5B" w:rsidRPr="006E0D52" w14:paraId="4388444D" w14:textId="77777777" w:rsidTr="001C61A0">
        <w:trPr>
          <w:trHeight w:val="240"/>
          <w:jc w:val="center"/>
        </w:trPr>
        <w:tc>
          <w:tcPr>
            <w:tcW w:w="4876" w:type="dxa"/>
            <w:tcBorders>
              <w:top w:val="nil"/>
              <w:left w:val="nil"/>
              <w:bottom w:val="nil"/>
              <w:right w:val="nil"/>
            </w:tcBorders>
          </w:tcPr>
          <w:p w14:paraId="4BE2DBF3"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91CDE48" w14:textId="77777777" w:rsidR="00FE4D5B" w:rsidRPr="006E0D52" w:rsidRDefault="00FE4D5B" w:rsidP="001C61A0">
            <w:pPr>
              <w:pStyle w:val="AmColumnHeading"/>
            </w:pPr>
            <w:r w:rsidRPr="006E0D52">
              <w:t>Geänderter Text</w:t>
            </w:r>
          </w:p>
        </w:tc>
      </w:tr>
      <w:tr w:rsidR="00FE4D5B" w:rsidRPr="006E0D52" w14:paraId="182B162C" w14:textId="77777777" w:rsidTr="001C61A0">
        <w:trPr>
          <w:jc w:val="center"/>
        </w:trPr>
        <w:tc>
          <w:tcPr>
            <w:tcW w:w="4876" w:type="dxa"/>
            <w:tcBorders>
              <w:top w:val="nil"/>
              <w:left w:val="nil"/>
              <w:bottom w:val="nil"/>
              <w:right w:val="nil"/>
            </w:tcBorders>
          </w:tcPr>
          <w:p w14:paraId="5DB11723" w14:textId="77777777" w:rsidR="00FE4D5B" w:rsidRPr="006E0D52" w:rsidRDefault="00FE4D5B" w:rsidP="001C61A0">
            <w:pPr>
              <w:pStyle w:val="Normal6a"/>
            </w:pPr>
            <w:r w:rsidRPr="006E0D52">
              <w:t>d)</w:t>
            </w:r>
            <w:r w:rsidRPr="006E0D52">
              <w:tab/>
              <w:t xml:space="preserve">Investitionen in Unternehmen oder Wirtschaftstätigkeiten mit glaubwürdigen </w:t>
            </w:r>
            <w:r w:rsidRPr="006E0D52">
              <w:rPr>
                <w:b/>
                <w:bCs/>
                <w:i/>
                <w:iCs/>
              </w:rPr>
              <w:t>wissenschaftsbasierten Zielvorgaben</w:t>
            </w:r>
            <w:r w:rsidRPr="006E0D52">
              <w:t>,</w:t>
            </w:r>
            <w:r w:rsidRPr="006E0D52">
              <w:rPr>
                <w:b/>
                <w:bCs/>
                <w:i/>
                <w:iCs/>
              </w:rPr>
              <w:t xml:space="preserve"> die</w:t>
            </w:r>
            <w:r w:rsidRPr="006E0D52">
              <w:t xml:space="preserve"> durch Informationen, welche Integrität, Transparenz und Rechenschaftspflicht gewährleisten, untermauert </w:t>
            </w:r>
            <w:r w:rsidRPr="006E0D52">
              <w:rPr>
                <w:b/>
                <w:bCs/>
                <w:i/>
                <w:iCs/>
              </w:rPr>
              <w:t>werden</w:t>
            </w:r>
            <w:r w:rsidRPr="006E0D52">
              <w:t>,</w:t>
            </w:r>
          </w:p>
        </w:tc>
        <w:tc>
          <w:tcPr>
            <w:tcW w:w="4876" w:type="dxa"/>
            <w:tcBorders>
              <w:top w:val="nil"/>
              <w:left w:val="nil"/>
              <w:bottom w:val="nil"/>
              <w:right w:val="nil"/>
            </w:tcBorders>
          </w:tcPr>
          <w:p w14:paraId="6DD17965" w14:textId="77777777" w:rsidR="00FE4D5B" w:rsidRPr="006E0D52" w:rsidRDefault="00FE4D5B" w:rsidP="001C61A0">
            <w:pPr>
              <w:pStyle w:val="Normal6a"/>
            </w:pPr>
            <w:r w:rsidRPr="006E0D52">
              <w:t>d)</w:t>
            </w:r>
            <w:r w:rsidRPr="006E0D52">
              <w:tab/>
              <w:t xml:space="preserve">Investitionen in Unternehmen oder Wirtschaftstätigkeiten mit </w:t>
            </w:r>
            <w:r w:rsidRPr="006E0D52">
              <w:rPr>
                <w:b/>
                <w:bCs/>
                <w:i/>
                <w:iCs/>
              </w:rPr>
              <w:t xml:space="preserve">einem </w:t>
            </w:r>
            <w:r w:rsidRPr="006E0D52">
              <w:t xml:space="preserve">glaubwürdigen </w:t>
            </w:r>
            <w:r w:rsidRPr="006E0D52">
              <w:rPr>
                <w:b/>
                <w:bCs/>
                <w:i/>
                <w:iCs/>
              </w:rPr>
              <w:t>Übergangsplan</w:t>
            </w:r>
            <w:r w:rsidRPr="006E0D52">
              <w:t xml:space="preserve">, </w:t>
            </w:r>
            <w:r w:rsidRPr="006E0D52">
              <w:rPr>
                <w:b/>
                <w:bCs/>
                <w:i/>
                <w:iCs/>
              </w:rPr>
              <w:t>der</w:t>
            </w:r>
            <w:r w:rsidRPr="006E0D52">
              <w:t xml:space="preserve"> durch Informationen, welche Integrität, Transparenz und Rechenschaftspflicht gewährleisten, untermauert </w:t>
            </w:r>
            <w:r w:rsidRPr="006E0D52">
              <w:rPr>
                <w:b/>
                <w:bCs/>
                <w:i/>
                <w:iCs/>
              </w:rPr>
              <w:t>wird</w:t>
            </w:r>
            <w:r w:rsidRPr="006E0D52">
              <w:t>,</w:t>
            </w:r>
          </w:p>
        </w:tc>
      </w:tr>
    </w:tbl>
    <w:p w14:paraId="47FE60D6"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4D5DD31" w14:textId="77777777" w:rsidR="00FE4D5B" w:rsidRPr="006E0D52" w:rsidRDefault="00FE4D5B" w:rsidP="00FE4D5B">
      <w:r w:rsidRPr="006E0D52">
        <w:rPr>
          <w:rStyle w:val="HideTWBExt"/>
        </w:rPr>
        <w:t>&lt;/Amend&gt;</w:t>
      </w:r>
    </w:p>
    <w:p w14:paraId="6F8673F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298</w:t>
      </w:r>
      <w:r w:rsidRPr="006E0D52">
        <w:rPr>
          <w:rStyle w:val="HideTWBExt"/>
        </w:rPr>
        <w:t>&lt;/NumAm&gt;</w:t>
      </w:r>
    </w:p>
    <w:p w14:paraId="141C76E5"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2309FBD8" w14:textId="77777777" w:rsidR="00FE4D5B" w:rsidRPr="006E0D52" w:rsidRDefault="00FE4D5B" w:rsidP="00FE4D5B">
      <w:pPr>
        <w:pStyle w:val="NormalBold"/>
      </w:pPr>
      <w:r w:rsidRPr="006E0D52">
        <w:rPr>
          <w:rStyle w:val="HideTWBExt"/>
          <w:b w:val="0"/>
        </w:rPr>
        <w:t>&lt;/RepeatBlock-By&gt;</w:t>
      </w:r>
    </w:p>
    <w:p w14:paraId="510F605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5EFBF6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98E851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B93D54A" w14:textId="77777777" w:rsidR="00FE4D5B" w:rsidRPr="006E0D52" w:rsidRDefault="00FE4D5B" w:rsidP="00FE4D5B">
      <w:r w:rsidRPr="006E0D52">
        <w:rPr>
          <w:rStyle w:val="HideTWBExt"/>
        </w:rPr>
        <w:t>&lt;Article2&gt;</w:t>
      </w:r>
      <w:r w:rsidRPr="006E0D52">
        <w:t>Artikel 7 – Absatz 2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2084ED8" w14:textId="77777777" w:rsidTr="001C61A0">
        <w:trPr>
          <w:trHeight w:hRule="exact" w:val="240"/>
          <w:jc w:val="center"/>
        </w:trPr>
        <w:tc>
          <w:tcPr>
            <w:tcW w:w="9752" w:type="dxa"/>
            <w:gridSpan w:val="2"/>
            <w:tcBorders>
              <w:top w:val="nil"/>
              <w:left w:val="nil"/>
              <w:bottom w:val="nil"/>
              <w:right w:val="nil"/>
            </w:tcBorders>
          </w:tcPr>
          <w:p w14:paraId="116A31E1" w14:textId="77777777" w:rsidR="00FE4D5B" w:rsidRPr="006E0D52" w:rsidRDefault="00FE4D5B" w:rsidP="001C61A0"/>
        </w:tc>
      </w:tr>
      <w:tr w:rsidR="00FE4D5B" w:rsidRPr="006E0D52" w14:paraId="099CE9EA" w14:textId="77777777" w:rsidTr="001C61A0">
        <w:trPr>
          <w:trHeight w:val="240"/>
          <w:jc w:val="center"/>
        </w:trPr>
        <w:tc>
          <w:tcPr>
            <w:tcW w:w="4876" w:type="dxa"/>
            <w:tcBorders>
              <w:top w:val="nil"/>
              <w:left w:val="nil"/>
              <w:bottom w:val="nil"/>
              <w:right w:val="nil"/>
            </w:tcBorders>
          </w:tcPr>
          <w:p w14:paraId="03C5809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AE3360A" w14:textId="77777777" w:rsidR="00FE4D5B" w:rsidRPr="006E0D52" w:rsidRDefault="00FE4D5B" w:rsidP="001C61A0">
            <w:pPr>
              <w:pStyle w:val="AmColumnHeading"/>
            </w:pPr>
            <w:r w:rsidRPr="006E0D52">
              <w:t>Geänderter Text</w:t>
            </w:r>
          </w:p>
        </w:tc>
      </w:tr>
      <w:tr w:rsidR="00FE4D5B" w:rsidRPr="006E0D52" w14:paraId="775AE442" w14:textId="77777777" w:rsidTr="001C61A0">
        <w:trPr>
          <w:jc w:val="center"/>
        </w:trPr>
        <w:tc>
          <w:tcPr>
            <w:tcW w:w="4876" w:type="dxa"/>
            <w:tcBorders>
              <w:top w:val="nil"/>
              <w:left w:val="nil"/>
              <w:bottom w:val="nil"/>
              <w:right w:val="nil"/>
            </w:tcBorders>
          </w:tcPr>
          <w:p w14:paraId="63C66609" w14:textId="77777777" w:rsidR="00FE4D5B" w:rsidRPr="006E0D52" w:rsidRDefault="00FE4D5B" w:rsidP="001C61A0">
            <w:pPr>
              <w:pStyle w:val="Normal6a"/>
            </w:pPr>
            <w:r w:rsidRPr="006E0D52">
              <w:rPr>
                <w:b/>
                <w:i/>
              </w:rPr>
              <w:t>e)</w:t>
            </w:r>
            <w:r w:rsidRPr="006E0D52">
              <w:tab/>
            </w:r>
            <w:r w:rsidRPr="006E0D52">
              <w:rPr>
                <w:b/>
                <w:i/>
              </w:rPr>
              <w:t>Investitionen mit einer glaubwürdigen Strategie für ein nachhaltigkeitsbezogenes Engagement, die auf spezifische Änderungen mit festgelegten Etappenzielen abzielt und unter Bezugnahme auf diese Zielwerte und Etappenziele gemessen wird, und Eskalationsmaßnahmen für den Fall umfasst, dass die erwarteten Änderungen nicht eintreten, in Kombination mit sämtlichen der in den Buchstaben a bis d oder h genannten Investitionen,</w:t>
            </w:r>
          </w:p>
        </w:tc>
        <w:tc>
          <w:tcPr>
            <w:tcW w:w="4876" w:type="dxa"/>
            <w:tcBorders>
              <w:top w:val="nil"/>
              <w:left w:val="nil"/>
              <w:bottom w:val="nil"/>
              <w:right w:val="nil"/>
            </w:tcBorders>
          </w:tcPr>
          <w:p w14:paraId="4D4551AB" w14:textId="77777777" w:rsidR="00FE4D5B" w:rsidRPr="006E0D52" w:rsidRDefault="00FE4D5B" w:rsidP="001C61A0">
            <w:pPr>
              <w:pStyle w:val="Normal6a"/>
            </w:pPr>
            <w:r w:rsidRPr="006E0D52">
              <w:rPr>
                <w:b/>
                <w:i/>
              </w:rPr>
              <w:t>entfällt</w:t>
            </w:r>
          </w:p>
        </w:tc>
      </w:tr>
    </w:tbl>
    <w:p w14:paraId="74F3C1B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65A9E1C" w14:textId="77777777" w:rsidR="00FE4D5B" w:rsidRPr="006E0D52" w:rsidRDefault="00FE4D5B" w:rsidP="00FE4D5B">
      <w:r w:rsidRPr="006E0D52">
        <w:rPr>
          <w:rStyle w:val="HideTWBExt"/>
        </w:rPr>
        <w:t>&lt;/Amend&gt;</w:t>
      </w:r>
    </w:p>
    <w:p w14:paraId="58ED386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299</w:t>
      </w:r>
      <w:r w:rsidRPr="006E0D52">
        <w:rPr>
          <w:rStyle w:val="HideTWBExt"/>
        </w:rPr>
        <w:t>&lt;/NumAm&gt;</w:t>
      </w:r>
    </w:p>
    <w:p w14:paraId="1F989BE9"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3CA1F5BD"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2C5D2110" w14:textId="77777777" w:rsidR="00FE4D5B" w:rsidRPr="006E0D52" w:rsidRDefault="00FE4D5B" w:rsidP="00FE4D5B">
      <w:pPr>
        <w:pStyle w:val="NormalBold"/>
      </w:pPr>
      <w:r w:rsidRPr="006E0D52">
        <w:rPr>
          <w:rStyle w:val="HideTWBExt"/>
          <w:b w:val="0"/>
        </w:rPr>
        <w:t>&lt;/RepeatBlock-By&gt;</w:t>
      </w:r>
    </w:p>
    <w:p w14:paraId="0BCA2EA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66C1C8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C8F1D7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9694CF1" w14:textId="77777777" w:rsidR="00FE4D5B" w:rsidRPr="006E0D52" w:rsidRDefault="00FE4D5B" w:rsidP="00FE4D5B">
      <w:r w:rsidRPr="006E0D52">
        <w:rPr>
          <w:rStyle w:val="HideTWBExt"/>
        </w:rPr>
        <w:t>&lt;Article2&gt;</w:t>
      </w:r>
      <w:r w:rsidRPr="006E0D52">
        <w:t>Artikel 7 – Absatz 2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9EFE01C" w14:textId="77777777" w:rsidTr="001C61A0">
        <w:trPr>
          <w:trHeight w:hRule="exact" w:val="240"/>
          <w:jc w:val="center"/>
        </w:trPr>
        <w:tc>
          <w:tcPr>
            <w:tcW w:w="9752" w:type="dxa"/>
            <w:gridSpan w:val="2"/>
            <w:tcBorders>
              <w:top w:val="nil"/>
              <w:left w:val="nil"/>
              <w:bottom w:val="nil"/>
              <w:right w:val="nil"/>
            </w:tcBorders>
          </w:tcPr>
          <w:p w14:paraId="57B9B209" w14:textId="77777777" w:rsidR="00FE4D5B" w:rsidRPr="006E0D52" w:rsidRDefault="00FE4D5B" w:rsidP="001C61A0"/>
        </w:tc>
      </w:tr>
      <w:tr w:rsidR="00FE4D5B" w:rsidRPr="006E0D52" w14:paraId="7E9AF541" w14:textId="77777777" w:rsidTr="001C61A0">
        <w:trPr>
          <w:trHeight w:val="240"/>
          <w:jc w:val="center"/>
        </w:trPr>
        <w:tc>
          <w:tcPr>
            <w:tcW w:w="4876" w:type="dxa"/>
            <w:tcBorders>
              <w:top w:val="nil"/>
              <w:left w:val="nil"/>
              <w:bottom w:val="nil"/>
              <w:right w:val="nil"/>
            </w:tcBorders>
          </w:tcPr>
          <w:p w14:paraId="527547A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84B5F7B" w14:textId="77777777" w:rsidR="00FE4D5B" w:rsidRPr="006E0D52" w:rsidRDefault="00FE4D5B" w:rsidP="001C61A0">
            <w:pPr>
              <w:pStyle w:val="AmColumnHeading"/>
            </w:pPr>
            <w:r w:rsidRPr="006E0D52">
              <w:t>Geänderter Text</w:t>
            </w:r>
          </w:p>
        </w:tc>
      </w:tr>
      <w:tr w:rsidR="00FE4D5B" w:rsidRPr="006E0D52" w14:paraId="72B34607" w14:textId="77777777" w:rsidTr="001C61A0">
        <w:trPr>
          <w:jc w:val="center"/>
        </w:trPr>
        <w:tc>
          <w:tcPr>
            <w:tcW w:w="4876" w:type="dxa"/>
            <w:tcBorders>
              <w:top w:val="nil"/>
              <w:left w:val="nil"/>
              <w:bottom w:val="nil"/>
              <w:right w:val="nil"/>
            </w:tcBorders>
          </w:tcPr>
          <w:p w14:paraId="19BFBD52" w14:textId="77777777" w:rsidR="00FE4D5B" w:rsidRPr="006E0D52" w:rsidRDefault="00FE4D5B" w:rsidP="001C61A0">
            <w:pPr>
              <w:pStyle w:val="Normal6a"/>
            </w:pPr>
            <w:r w:rsidRPr="006E0D52">
              <w:rPr>
                <w:b/>
                <w:i/>
              </w:rPr>
              <w:t>e)</w:t>
            </w:r>
            <w:r w:rsidRPr="006E0D52">
              <w:tab/>
            </w:r>
            <w:r w:rsidRPr="006E0D52">
              <w:rPr>
                <w:b/>
                <w:i/>
              </w:rPr>
              <w:t>Investitionen mit einer glaubwürdigen Strategie für ein nachhaltigkeitsbezogenes Engagement, die auf spezifische Änderungen mit festgelegten Etappenzielen abzielt und unter Bezugnahme auf diese Zielwerte und Etappenziele gemessen wird, und Eskalationsmaßnahmen für den Fall umfasst, dass die erwarteten Änderungen nicht eintreten, in Kombination mit sämtlichen der in den Buchstaben a bis d oder h genannten Investitionen,</w:t>
            </w:r>
          </w:p>
        </w:tc>
        <w:tc>
          <w:tcPr>
            <w:tcW w:w="4876" w:type="dxa"/>
            <w:tcBorders>
              <w:top w:val="nil"/>
              <w:left w:val="nil"/>
              <w:bottom w:val="nil"/>
              <w:right w:val="nil"/>
            </w:tcBorders>
          </w:tcPr>
          <w:p w14:paraId="6BCEAC42" w14:textId="77777777" w:rsidR="00FE4D5B" w:rsidRPr="006E0D52" w:rsidRDefault="00FE4D5B" w:rsidP="001C61A0">
            <w:pPr>
              <w:pStyle w:val="Normal6a"/>
            </w:pPr>
            <w:r w:rsidRPr="006E0D52">
              <w:rPr>
                <w:b/>
                <w:i/>
              </w:rPr>
              <w:t>entfällt</w:t>
            </w:r>
          </w:p>
        </w:tc>
      </w:tr>
    </w:tbl>
    <w:p w14:paraId="629263A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5066AF8" w14:textId="77777777" w:rsidR="00FE4D5B" w:rsidRPr="006E0D52" w:rsidRDefault="00FE4D5B" w:rsidP="00FE4D5B">
      <w:r w:rsidRPr="006E0D52">
        <w:rPr>
          <w:rStyle w:val="HideTWBExt"/>
        </w:rPr>
        <w:t>&lt;/Amend&gt;</w:t>
      </w:r>
    </w:p>
    <w:p w14:paraId="51674F4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300</w:t>
      </w:r>
      <w:r w:rsidRPr="006E0D52">
        <w:rPr>
          <w:rStyle w:val="HideTWBExt"/>
        </w:rPr>
        <w:t>&lt;/NumAm&gt;</w:t>
      </w:r>
    </w:p>
    <w:p w14:paraId="035A1132"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315264EF" w14:textId="77777777" w:rsidR="00FE4D5B" w:rsidRPr="006E0D52" w:rsidRDefault="00FE4D5B" w:rsidP="00FE4D5B">
      <w:pPr>
        <w:pStyle w:val="NormalBold"/>
      </w:pPr>
      <w:r w:rsidRPr="006E0D52">
        <w:rPr>
          <w:rStyle w:val="HideTWBExt"/>
          <w:b w:val="0"/>
        </w:rPr>
        <w:t>&lt;/RepeatBlock-By&gt;</w:t>
      </w:r>
    </w:p>
    <w:p w14:paraId="40F7006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ED6AE7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CEF85D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BEE3996" w14:textId="77777777" w:rsidR="00FE4D5B" w:rsidRPr="006E0D52" w:rsidRDefault="00FE4D5B" w:rsidP="00FE4D5B">
      <w:r w:rsidRPr="006E0D52">
        <w:rPr>
          <w:rStyle w:val="HideTWBExt"/>
        </w:rPr>
        <w:t>&lt;Article2&gt;</w:t>
      </w:r>
      <w:r w:rsidRPr="006E0D52">
        <w:t>Artikel 7 – Absatz 2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7C9731C" w14:textId="77777777" w:rsidTr="001C61A0">
        <w:trPr>
          <w:trHeight w:hRule="exact" w:val="240"/>
          <w:jc w:val="center"/>
        </w:trPr>
        <w:tc>
          <w:tcPr>
            <w:tcW w:w="9752" w:type="dxa"/>
            <w:gridSpan w:val="2"/>
            <w:tcBorders>
              <w:top w:val="nil"/>
              <w:left w:val="nil"/>
              <w:bottom w:val="nil"/>
              <w:right w:val="nil"/>
            </w:tcBorders>
          </w:tcPr>
          <w:p w14:paraId="3D23F70D" w14:textId="77777777" w:rsidR="00FE4D5B" w:rsidRPr="006E0D52" w:rsidRDefault="00FE4D5B" w:rsidP="001C61A0"/>
        </w:tc>
      </w:tr>
      <w:tr w:rsidR="00FE4D5B" w:rsidRPr="006E0D52" w14:paraId="0653DA10" w14:textId="77777777" w:rsidTr="001C61A0">
        <w:trPr>
          <w:trHeight w:val="240"/>
          <w:jc w:val="center"/>
        </w:trPr>
        <w:tc>
          <w:tcPr>
            <w:tcW w:w="4876" w:type="dxa"/>
            <w:tcBorders>
              <w:top w:val="nil"/>
              <w:left w:val="nil"/>
              <w:bottom w:val="nil"/>
              <w:right w:val="nil"/>
            </w:tcBorders>
          </w:tcPr>
          <w:p w14:paraId="7651B44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77E60C9" w14:textId="77777777" w:rsidR="00FE4D5B" w:rsidRPr="006E0D52" w:rsidRDefault="00FE4D5B" w:rsidP="001C61A0">
            <w:pPr>
              <w:pStyle w:val="AmColumnHeading"/>
            </w:pPr>
            <w:r w:rsidRPr="006E0D52">
              <w:t>Geänderter Text</w:t>
            </w:r>
          </w:p>
        </w:tc>
      </w:tr>
      <w:tr w:rsidR="00FE4D5B" w:rsidRPr="006E0D52" w14:paraId="39555B24" w14:textId="77777777" w:rsidTr="001C61A0">
        <w:trPr>
          <w:jc w:val="center"/>
        </w:trPr>
        <w:tc>
          <w:tcPr>
            <w:tcW w:w="4876" w:type="dxa"/>
            <w:tcBorders>
              <w:top w:val="nil"/>
              <w:left w:val="nil"/>
              <w:bottom w:val="nil"/>
              <w:right w:val="nil"/>
            </w:tcBorders>
          </w:tcPr>
          <w:p w14:paraId="59E13F86" w14:textId="77777777" w:rsidR="00FE4D5B" w:rsidRPr="006E0D52" w:rsidRDefault="00FE4D5B" w:rsidP="001C61A0">
            <w:pPr>
              <w:pStyle w:val="Normal6a"/>
            </w:pPr>
            <w:r w:rsidRPr="006E0D52">
              <w:rPr>
                <w:b/>
                <w:i/>
              </w:rPr>
              <w:t>e)</w:t>
            </w:r>
            <w:r w:rsidRPr="006E0D52">
              <w:tab/>
            </w:r>
            <w:r w:rsidRPr="006E0D52">
              <w:rPr>
                <w:b/>
                <w:i/>
              </w:rPr>
              <w:t>Investitionen mit einer glaubwürdigen Strategie für ein nachhaltigkeitsbezogenes Engagement, die auf spezifische Änderungen mit festgelegten Etappenzielen abzielt und unter Bezugnahme auf diese Zielwerte und Etappenziele gemessen wird, und Eskalationsmaßnahmen für den Fall umfasst, dass die erwarteten Änderungen nicht eintreten, in Kombination mit sämtlichen der in den Buchstaben a bis d oder h genannten Investitionen,</w:t>
            </w:r>
          </w:p>
        </w:tc>
        <w:tc>
          <w:tcPr>
            <w:tcW w:w="4876" w:type="dxa"/>
            <w:tcBorders>
              <w:top w:val="nil"/>
              <w:left w:val="nil"/>
              <w:bottom w:val="nil"/>
              <w:right w:val="nil"/>
            </w:tcBorders>
          </w:tcPr>
          <w:p w14:paraId="314EDBDC" w14:textId="77777777" w:rsidR="00FE4D5B" w:rsidRPr="006E0D52" w:rsidRDefault="00FE4D5B" w:rsidP="001C61A0">
            <w:pPr>
              <w:pStyle w:val="Normal6a"/>
            </w:pPr>
            <w:r w:rsidRPr="006E0D52">
              <w:rPr>
                <w:b/>
                <w:i/>
              </w:rPr>
              <w:t>entfällt</w:t>
            </w:r>
          </w:p>
        </w:tc>
      </w:tr>
    </w:tbl>
    <w:p w14:paraId="1A96543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429772F" w14:textId="77777777" w:rsidR="00FE4D5B" w:rsidRPr="006E0D52" w:rsidRDefault="00FE4D5B" w:rsidP="00FE4D5B">
      <w:r w:rsidRPr="006E0D52">
        <w:rPr>
          <w:rStyle w:val="HideTWBExt"/>
        </w:rPr>
        <w:t>&lt;/Amend&gt;</w:t>
      </w:r>
    </w:p>
    <w:p w14:paraId="1EC2CAB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301</w:t>
      </w:r>
      <w:r w:rsidRPr="006E0D52">
        <w:rPr>
          <w:rStyle w:val="HideTWBExt"/>
        </w:rPr>
        <w:t>&lt;/NumAm&gt;</w:t>
      </w:r>
    </w:p>
    <w:p w14:paraId="31E86763"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3BD319AE" w14:textId="77777777" w:rsidR="00FE4D5B" w:rsidRPr="006E0D52" w:rsidRDefault="00FE4D5B" w:rsidP="00FE4D5B">
      <w:pPr>
        <w:pStyle w:val="NormalBold"/>
      </w:pPr>
      <w:r w:rsidRPr="006E0D52">
        <w:rPr>
          <w:rStyle w:val="HideTWBExt"/>
          <w:b w:val="0"/>
        </w:rPr>
        <w:t>&lt;/RepeatBlock-By&gt;</w:t>
      </w:r>
    </w:p>
    <w:p w14:paraId="2C8D047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8F07A4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C8EFE9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4C97458" w14:textId="77777777" w:rsidR="00FE4D5B" w:rsidRPr="006E0D52" w:rsidRDefault="00FE4D5B" w:rsidP="00FE4D5B">
      <w:r w:rsidRPr="006E0D52">
        <w:rPr>
          <w:rStyle w:val="HideTWBExt"/>
        </w:rPr>
        <w:t>&lt;Article2&gt;</w:t>
      </w:r>
      <w:r w:rsidRPr="006E0D52">
        <w:t>Artikel 7 – Absatz 2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806C40B" w14:textId="77777777" w:rsidTr="001C61A0">
        <w:trPr>
          <w:trHeight w:hRule="exact" w:val="240"/>
          <w:jc w:val="center"/>
        </w:trPr>
        <w:tc>
          <w:tcPr>
            <w:tcW w:w="9752" w:type="dxa"/>
            <w:gridSpan w:val="2"/>
            <w:tcBorders>
              <w:top w:val="nil"/>
              <w:left w:val="nil"/>
              <w:bottom w:val="nil"/>
              <w:right w:val="nil"/>
            </w:tcBorders>
          </w:tcPr>
          <w:p w14:paraId="0F81221F" w14:textId="77777777" w:rsidR="00FE4D5B" w:rsidRPr="006E0D52" w:rsidRDefault="00FE4D5B" w:rsidP="001C61A0"/>
        </w:tc>
      </w:tr>
      <w:tr w:rsidR="00FE4D5B" w:rsidRPr="006E0D52" w14:paraId="4195C021" w14:textId="77777777" w:rsidTr="001C61A0">
        <w:trPr>
          <w:trHeight w:val="240"/>
          <w:jc w:val="center"/>
        </w:trPr>
        <w:tc>
          <w:tcPr>
            <w:tcW w:w="4876" w:type="dxa"/>
            <w:tcBorders>
              <w:top w:val="nil"/>
              <w:left w:val="nil"/>
              <w:bottom w:val="nil"/>
              <w:right w:val="nil"/>
            </w:tcBorders>
          </w:tcPr>
          <w:p w14:paraId="669BD07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298F904" w14:textId="77777777" w:rsidR="00FE4D5B" w:rsidRPr="006E0D52" w:rsidRDefault="00FE4D5B" w:rsidP="001C61A0">
            <w:pPr>
              <w:pStyle w:val="AmColumnHeading"/>
            </w:pPr>
            <w:r w:rsidRPr="006E0D52">
              <w:t>Geänderter Text</w:t>
            </w:r>
          </w:p>
        </w:tc>
      </w:tr>
      <w:tr w:rsidR="00FE4D5B" w:rsidRPr="006E0D52" w14:paraId="5110E8AE" w14:textId="77777777" w:rsidTr="001C61A0">
        <w:trPr>
          <w:jc w:val="center"/>
        </w:trPr>
        <w:tc>
          <w:tcPr>
            <w:tcW w:w="4876" w:type="dxa"/>
            <w:tcBorders>
              <w:top w:val="nil"/>
              <w:left w:val="nil"/>
              <w:bottom w:val="nil"/>
              <w:right w:val="nil"/>
            </w:tcBorders>
          </w:tcPr>
          <w:p w14:paraId="28F89C3E" w14:textId="77777777" w:rsidR="00FE4D5B" w:rsidRPr="006E0D52" w:rsidRDefault="00FE4D5B" w:rsidP="001C61A0">
            <w:pPr>
              <w:pStyle w:val="Normal6a"/>
            </w:pPr>
            <w:r w:rsidRPr="006E0D52">
              <w:rPr>
                <w:b/>
                <w:i/>
              </w:rPr>
              <w:t>e)</w:t>
            </w:r>
            <w:r w:rsidRPr="006E0D52">
              <w:tab/>
            </w:r>
            <w:r w:rsidRPr="006E0D52">
              <w:rPr>
                <w:b/>
                <w:i/>
              </w:rPr>
              <w:t>Investitionen mit einer glaubwürdigen Strategie für ein nachhaltigkeitsbezogenes Engagement, die auf spezifische Änderungen mit festgelegten Etappenzielen abzielt und unter Bezugnahme auf diese Zielwerte und Etappenziele gemessen wird, und Eskalationsmaßnahmen für den Fall umfasst, dass die erwarteten Änderungen nicht eintreten, in Kombination mit sämtlichen der in den Buchstaben a bis d oder h genannten Investitionen,</w:t>
            </w:r>
          </w:p>
        </w:tc>
        <w:tc>
          <w:tcPr>
            <w:tcW w:w="4876" w:type="dxa"/>
            <w:tcBorders>
              <w:top w:val="nil"/>
              <w:left w:val="nil"/>
              <w:bottom w:val="nil"/>
              <w:right w:val="nil"/>
            </w:tcBorders>
          </w:tcPr>
          <w:p w14:paraId="648EB05E" w14:textId="77777777" w:rsidR="00FE4D5B" w:rsidRPr="006E0D52" w:rsidRDefault="00FE4D5B" w:rsidP="001C61A0">
            <w:pPr>
              <w:pStyle w:val="Normal6a"/>
            </w:pPr>
            <w:r w:rsidRPr="006E0D52">
              <w:rPr>
                <w:b/>
                <w:i/>
              </w:rPr>
              <w:t>entfällt</w:t>
            </w:r>
          </w:p>
        </w:tc>
      </w:tr>
    </w:tbl>
    <w:p w14:paraId="10BB2F9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81D2ED5" w14:textId="77777777" w:rsidR="00FE4D5B" w:rsidRPr="006E0D52" w:rsidRDefault="00FE4D5B" w:rsidP="00FE4D5B">
      <w:r w:rsidRPr="006E0D52">
        <w:rPr>
          <w:rStyle w:val="HideTWBExt"/>
        </w:rPr>
        <w:t>&lt;/Amend&gt;</w:t>
      </w:r>
    </w:p>
    <w:p w14:paraId="745B89E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302</w:t>
      </w:r>
      <w:r w:rsidRPr="006E0D52">
        <w:rPr>
          <w:rStyle w:val="HideTWBExt"/>
        </w:rPr>
        <w:t>&lt;/NumAm&gt;</w:t>
      </w:r>
    </w:p>
    <w:p w14:paraId="76C69744" w14:textId="77777777" w:rsidR="00FE4D5B" w:rsidRPr="006E0D52" w:rsidRDefault="00FE4D5B" w:rsidP="00FE4D5B">
      <w:pPr>
        <w:pStyle w:val="NormalBold"/>
      </w:pPr>
      <w:r w:rsidRPr="006E0D52">
        <w:rPr>
          <w:rStyle w:val="HideTWBExt"/>
          <w:b w:val="0"/>
        </w:rPr>
        <w:t>&lt;RepeatBlock-By&gt;&lt;Members&gt;</w:t>
      </w:r>
      <w:r w:rsidRPr="006E0D52">
        <w:t>Luděk Niedermayer</w:t>
      </w:r>
      <w:r w:rsidRPr="006E0D52">
        <w:rPr>
          <w:rStyle w:val="HideTWBExt"/>
          <w:b w:val="0"/>
        </w:rPr>
        <w:t>&lt;/Members&gt;</w:t>
      </w:r>
    </w:p>
    <w:p w14:paraId="3BA61400" w14:textId="77777777" w:rsidR="00FE4D5B" w:rsidRPr="006E0D52" w:rsidRDefault="00FE4D5B" w:rsidP="00FE4D5B">
      <w:pPr>
        <w:pStyle w:val="NormalBold"/>
      </w:pPr>
      <w:r w:rsidRPr="006E0D52">
        <w:rPr>
          <w:rStyle w:val="HideTWBExt"/>
          <w:b w:val="0"/>
        </w:rPr>
        <w:t>&lt;/RepeatBlock-By&gt;</w:t>
      </w:r>
    </w:p>
    <w:p w14:paraId="6D5A070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1CDBA1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C68F71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1DB4AE7" w14:textId="77777777" w:rsidR="00FE4D5B" w:rsidRPr="006E0D52" w:rsidRDefault="00FE4D5B" w:rsidP="00FE4D5B">
      <w:r w:rsidRPr="006E0D52">
        <w:rPr>
          <w:rStyle w:val="HideTWBExt"/>
        </w:rPr>
        <w:t>&lt;Article2&gt;</w:t>
      </w:r>
      <w:r w:rsidRPr="006E0D52">
        <w:t>Artikel 7 – Absatz 2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3FEA5E5" w14:textId="77777777" w:rsidTr="001C61A0">
        <w:trPr>
          <w:trHeight w:hRule="exact" w:val="240"/>
          <w:jc w:val="center"/>
        </w:trPr>
        <w:tc>
          <w:tcPr>
            <w:tcW w:w="9752" w:type="dxa"/>
            <w:gridSpan w:val="2"/>
            <w:tcBorders>
              <w:top w:val="nil"/>
              <w:left w:val="nil"/>
              <w:bottom w:val="nil"/>
              <w:right w:val="nil"/>
            </w:tcBorders>
          </w:tcPr>
          <w:p w14:paraId="74D53FD4" w14:textId="77777777" w:rsidR="00FE4D5B" w:rsidRPr="006E0D52" w:rsidRDefault="00FE4D5B" w:rsidP="001C61A0"/>
        </w:tc>
      </w:tr>
      <w:tr w:rsidR="00FE4D5B" w:rsidRPr="006E0D52" w14:paraId="2D7C8E69" w14:textId="77777777" w:rsidTr="001C61A0">
        <w:trPr>
          <w:trHeight w:val="240"/>
          <w:jc w:val="center"/>
        </w:trPr>
        <w:tc>
          <w:tcPr>
            <w:tcW w:w="4876" w:type="dxa"/>
            <w:tcBorders>
              <w:top w:val="nil"/>
              <w:left w:val="nil"/>
              <w:bottom w:val="nil"/>
              <w:right w:val="nil"/>
            </w:tcBorders>
          </w:tcPr>
          <w:p w14:paraId="4B2F220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A39263B" w14:textId="77777777" w:rsidR="00FE4D5B" w:rsidRPr="006E0D52" w:rsidRDefault="00FE4D5B" w:rsidP="001C61A0">
            <w:pPr>
              <w:pStyle w:val="AmColumnHeading"/>
            </w:pPr>
            <w:r w:rsidRPr="006E0D52">
              <w:t>Geänderter Text</w:t>
            </w:r>
          </w:p>
        </w:tc>
      </w:tr>
      <w:tr w:rsidR="00FE4D5B" w:rsidRPr="006E0D52" w14:paraId="45F3B0ED" w14:textId="77777777" w:rsidTr="001C61A0">
        <w:trPr>
          <w:jc w:val="center"/>
        </w:trPr>
        <w:tc>
          <w:tcPr>
            <w:tcW w:w="4876" w:type="dxa"/>
            <w:tcBorders>
              <w:top w:val="nil"/>
              <w:left w:val="nil"/>
              <w:bottom w:val="nil"/>
              <w:right w:val="nil"/>
            </w:tcBorders>
          </w:tcPr>
          <w:p w14:paraId="1E7017FB" w14:textId="77777777" w:rsidR="00FE4D5B" w:rsidRPr="006E0D52" w:rsidRDefault="00FE4D5B" w:rsidP="001C61A0">
            <w:pPr>
              <w:pStyle w:val="Normal6a"/>
            </w:pPr>
            <w:r w:rsidRPr="006E0D52">
              <w:t>e)</w:t>
            </w:r>
            <w:r w:rsidRPr="006E0D52">
              <w:tab/>
              <w:t xml:space="preserve">Investitionen mit einer glaubwürdigen Strategie für ein nachhaltigkeitsbezogenes Engagement, die auf spezifische Änderungen </w:t>
            </w:r>
            <w:r w:rsidRPr="006E0D52">
              <w:rPr>
                <w:b/>
                <w:bCs/>
                <w:i/>
                <w:iCs/>
              </w:rPr>
              <w:t>mit festgelegten Etappenzielen</w:t>
            </w:r>
            <w:r w:rsidRPr="006E0D52">
              <w:t xml:space="preserve"> abzielt und unter Bezugnahme auf diese Zielwerte und Etappenziele gemessen wird, und Eskalationsmaßnahmen für den Fall umfasst, dass die erwarteten Änderungen nicht eintreten, in Kombination mit sämtlichen der in den Buchstaben a bis d oder h genannten Investitionen,</w:t>
            </w:r>
          </w:p>
        </w:tc>
        <w:tc>
          <w:tcPr>
            <w:tcW w:w="4876" w:type="dxa"/>
            <w:tcBorders>
              <w:top w:val="nil"/>
              <w:left w:val="nil"/>
              <w:bottom w:val="nil"/>
              <w:right w:val="nil"/>
            </w:tcBorders>
          </w:tcPr>
          <w:p w14:paraId="4D54B6C0" w14:textId="77777777" w:rsidR="00FE4D5B" w:rsidRPr="006E0D52" w:rsidRDefault="00FE4D5B" w:rsidP="001C61A0">
            <w:pPr>
              <w:pStyle w:val="Normal6a"/>
            </w:pPr>
            <w:r w:rsidRPr="006E0D52">
              <w:t>e)</w:t>
            </w:r>
            <w:r w:rsidRPr="006E0D52">
              <w:tab/>
              <w:t>Investitionen mit einer glaubwürdigen Strategie für ein nachhaltigkeitsbezogenes Engagement, die auf spezifische Änderungen abzielt</w:t>
            </w:r>
            <w:r w:rsidRPr="006E0D52">
              <w:rPr>
                <w:b/>
                <w:bCs/>
                <w:i/>
                <w:iCs/>
              </w:rPr>
              <w:t>, festgelegte Etappenziele aufweist</w:t>
            </w:r>
            <w:r w:rsidRPr="006E0D52">
              <w:t xml:space="preserve"> und unter Bezugnahme auf diese Zielwerte und Etappenziele gemessen wird, und Eskalationsmaßnahmen für den Fall umfasst, dass die erwarteten Änderungen nicht eintreten, in Kombination mit sämtlichen der in den Buchstaben a bis d oder h genannten Investitionen,</w:t>
            </w:r>
          </w:p>
        </w:tc>
      </w:tr>
    </w:tbl>
    <w:p w14:paraId="30D7516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F59FBE9" w14:textId="77777777" w:rsidR="00FE4D5B" w:rsidRPr="006E0D52" w:rsidRDefault="00FE4D5B" w:rsidP="00FE4D5B">
      <w:r w:rsidRPr="006E0D52">
        <w:rPr>
          <w:rStyle w:val="HideTWBExt"/>
        </w:rPr>
        <w:t>&lt;/Amend&gt;</w:t>
      </w:r>
    </w:p>
    <w:p w14:paraId="4E06C33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303</w:t>
      </w:r>
      <w:r w:rsidRPr="006E0D52">
        <w:rPr>
          <w:rStyle w:val="HideTWBExt"/>
        </w:rPr>
        <w:t>&lt;/NumAm&gt;</w:t>
      </w:r>
    </w:p>
    <w:p w14:paraId="747C9E60"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6BD4B0F3" w14:textId="77777777" w:rsidR="00FE4D5B" w:rsidRPr="006E0D52" w:rsidRDefault="00FE4D5B" w:rsidP="00FE4D5B">
      <w:pPr>
        <w:pStyle w:val="NormalBold"/>
      </w:pPr>
      <w:r w:rsidRPr="006E0D52">
        <w:rPr>
          <w:rStyle w:val="HideTWBExt"/>
          <w:b w:val="0"/>
        </w:rPr>
        <w:t>&lt;/RepeatBlock-By&gt;</w:t>
      </w:r>
    </w:p>
    <w:p w14:paraId="59953FA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DB7E0B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235317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DB7594D" w14:textId="77777777" w:rsidR="00FE4D5B" w:rsidRPr="006E0D52" w:rsidRDefault="00FE4D5B" w:rsidP="00FE4D5B">
      <w:r w:rsidRPr="006E0D52">
        <w:rPr>
          <w:rStyle w:val="HideTWBExt"/>
        </w:rPr>
        <w:t>&lt;Article2&gt;</w:t>
      </w:r>
      <w:r w:rsidRPr="006E0D52">
        <w:t>Artikel 7 – Absatz 2 – Buchstabe f</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D4C53E3" w14:textId="77777777" w:rsidTr="001C61A0">
        <w:trPr>
          <w:trHeight w:hRule="exact" w:val="240"/>
          <w:jc w:val="center"/>
        </w:trPr>
        <w:tc>
          <w:tcPr>
            <w:tcW w:w="9752" w:type="dxa"/>
            <w:gridSpan w:val="2"/>
            <w:tcBorders>
              <w:top w:val="nil"/>
              <w:left w:val="nil"/>
              <w:bottom w:val="nil"/>
              <w:right w:val="nil"/>
            </w:tcBorders>
          </w:tcPr>
          <w:p w14:paraId="2DE9CC38" w14:textId="77777777" w:rsidR="00FE4D5B" w:rsidRPr="006E0D52" w:rsidRDefault="00FE4D5B" w:rsidP="001C61A0"/>
        </w:tc>
      </w:tr>
      <w:tr w:rsidR="00FE4D5B" w:rsidRPr="006E0D52" w14:paraId="62D8254D" w14:textId="77777777" w:rsidTr="001C61A0">
        <w:trPr>
          <w:trHeight w:val="240"/>
          <w:jc w:val="center"/>
        </w:trPr>
        <w:tc>
          <w:tcPr>
            <w:tcW w:w="4876" w:type="dxa"/>
            <w:tcBorders>
              <w:top w:val="nil"/>
              <w:left w:val="nil"/>
              <w:bottom w:val="nil"/>
              <w:right w:val="nil"/>
            </w:tcBorders>
          </w:tcPr>
          <w:p w14:paraId="743B199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A52501D" w14:textId="77777777" w:rsidR="00FE4D5B" w:rsidRPr="006E0D52" w:rsidRDefault="00FE4D5B" w:rsidP="001C61A0">
            <w:pPr>
              <w:pStyle w:val="AmColumnHeading"/>
            </w:pPr>
            <w:r w:rsidRPr="006E0D52">
              <w:t>Geänderter Text</w:t>
            </w:r>
          </w:p>
        </w:tc>
      </w:tr>
      <w:tr w:rsidR="00FE4D5B" w:rsidRPr="006E0D52" w14:paraId="6DB7F8CD" w14:textId="77777777" w:rsidTr="001C61A0">
        <w:trPr>
          <w:jc w:val="center"/>
        </w:trPr>
        <w:tc>
          <w:tcPr>
            <w:tcW w:w="4876" w:type="dxa"/>
            <w:tcBorders>
              <w:top w:val="nil"/>
              <w:left w:val="nil"/>
              <w:bottom w:val="nil"/>
              <w:right w:val="nil"/>
            </w:tcBorders>
          </w:tcPr>
          <w:p w14:paraId="191BE0BA" w14:textId="77777777" w:rsidR="00FE4D5B" w:rsidRPr="006E0D52" w:rsidRDefault="00FE4D5B" w:rsidP="001C61A0">
            <w:pPr>
              <w:pStyle w:val="Normal6a"/>
            </w:pPr>
            <w:r w:rsidRPr="006E0D52">
              <w:rPr>
                <w:b/>
                <w:i/>
              </w:rPr>
              <w:t>f)</w:t>
            </w:r>
            <w:r w:rsidRPr="006E0D52">
              <w:tab/>
            </w:r>
            <w:r w:rsidRPr="006E0D52">
              <w:rPr>
                <w:b/>
                <w:i/>
              </w:rPr>
              <w:t>Investitionen gemäß Artikel 9 Absatz 2 in Kombination mit sämtlichen der in den Buchstaben a bis e genannten Investitionen,</w:t>
            </w:r>
          </w:p>
        </w:tc>
        <w:tc>
          <w:tcPr>
            <w:tcW w:w="4876" w:type="dxa"/>
            <w:tcBorders>
              <w:top w:val="nil"/>
              <w:left w:val="nil"/>
              <w:bottom w:val="nil"/>
              <w:right w:val="nil"/>
            </w:tcBorders>
          </w:tcPr>
          <w:p w14:paraId="5D890CAC" w14:textId="77777777" w:rsidR="00FE4D5B" w:rsidRPr="006E0D52" w:rsidRDefault="00FE4D5B" w:rsidP="001C61A0">
            <w:pPr>
              <w:pStyle w:val="Normal6a"/>
            </w:pPr>
            <w:r w:rsidRPr="006E0D52">
              <w:rPr>
                <w:b/>
                <w:i/>
              </w:rPr>
              <w:t>entfällt</w:t>
            </w:r>
          </w:p>
        </w:tc>
      </w:tr>
    </w:tbl>
    <w:p w14:paraId="45D0B3E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2928041" w14:textId="77777777" w:rsidR="00FE4D5B" w:rsidRPr="006E0D52" w:rsidRDefault="00FE4D5B" w:rsidP="00FE4D5B">
      <w:r w:rsidRPr="006E0D52">
        <w:rPr>
          <w:rStyle w:val="HideTWBExt"/>
        </w:rPr>
        <w:t>&lt;/Amend&gt;</w:t>
      </w:r>
    </w:p>
    <w:p w14:paraId="1009195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304</w:t>
      </w:r>
      <w:r w:rsidRPr="006E0D52">
        <w:rPr>
          <w:rStyle w:val="HideTWBExt"/>
        </w:rPr>
        <w:t>&lt;/NumAm&gt;</w:t>
      </w:r>
    </w:p>
    <w:p w14:paraId="481DBEC0"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382BA2AB"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7D0C4891" w14:textId="77777777" w:rsidR="00FE4D5B" w:rsidRPr="006E0D52" w:rsidRDefault="00FE4D5B" w:rsidP="00FE4D5B">
      <w:pPr>
        <w:pStyle w:val="NormalBold"/>
      </w:pPr>
      <w:r w:rsidRPr="006E0D52">
        <w:rPr>
          <w:rStyle w:val="HideTWBExt"/>
          <w:b w:val="0"/>
        </w:rPr>
        <w:t>&lt;/RepeatBlock-By&gt;</w:t>
      </w:r>
    </w:p>
    <w:p w14:paraId="5B48E9B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73A37C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F7B305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3F9C83B" w14:textId="77777777" w:rsidR="00FE4D5B" w:rsidRPr="006E0D52" w:rsidRDefault="00FE4D5B" w:rsidP="00FE4D5B">
      <w:r w:rsidRPr="006E0D52">
        <w:rPr>
          <w:rStyle w:val="HideTWBExt"/>
        </w:rPr>
        <w:t>&lt;Article2&gt;</w:t>
      </w:r>
      <w:r w:rsidRPr="006E0D52">
        <w:t>Artikel 7 – Absatz 2 – Buchstabe g</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5FCB289" w14:textId="77777777" w:rsidTr="001C61A0">
        <w:trPr>
          <w:trHeight w:hRule="exact" w:val="240"/>
          <w:jc w:val="center"/>
        </w:trPr>
        <w:tc>
          <w:tcPr>
            <w:tcW w:w="9752" w:type="dxa"/>
            <w:gridSpan w:val="2"/>
            <w:tcBorders>
              <w:top w:val="nil"/>
              <w:left w:val="nil"/>
              <w:bottom w:val="nil"/>
              <w:right w:val="nil"/>
            </w:tcBorders>
          </w:tcPr>
          <w:p w14:paraId="40833E60" w14:textId="77777777" w:rsidR="00FE4D5B" w:rsidRPr="006E0D52" w:rsidRDefault="00FE4D5B" w:rsidP="001C61A0"/>
        </w:tc>
      </w:tr>
      <w:tr w:rsidR="00FE4D5B" w:rsidRPr="006E0D52" w14:paraId="34AD5561" w14:textId="77777777" w:rsidTr="001C61A0">
        <w:trPr>
          <w:trHeight w:val="240"/>
          <w:jc w:val="center"/>
        </w:trPr>
        <w:tc>
          <w:tcPr>
            <w:tcW w:w="4876" w:type="dxa"/>
            <w:tcBorders>
              <w:top w:val="nil"/>
              <w:left w:val="nil"/>
              <w:bottom w:val="nil"/>
              <w:right w:val="nil"/>
            </w:tcBorders>
          </w:tcPr>
          <w:p w14:paraId="4A59D41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32A312C" w14:textId="77777777" w:rsidR="00FE4D5B" w:rsidRPr="006E0D52" w:rsidRDefault="00FE4D5B" w:rsidP="001C61A0">
            <w:pPr>
              <w:pStyle w:val="AmColumnHeading"/>
            </w:pPr>
            <w:r w:rsidRPr="006E0D52">
              <w:t>Geänderter Text</w:t>
            </w:r>
          </w:p>
        </w:tc>
      </w:tr>
      <w:tr w:rsidR="00FE4D5B" w:rsidRPr="006E0D52" w14:paraId="43479AE7" w14:textId="77777777" w:rsidTr="001C61A0">
        <w:trPr>
          <w:jc w:val="center"/>
        </w:trPr>
        <w:tc>
          <w:tcPr>
            <w:tcW w:w="4876" w:type="dxa"/>
            <w:tcBorders>
              <w:top w:val="nil"/>
              <w:left w:val="nil"/>
              <w:bottom w:val="nil"/>
              <w:right w:val="nil"/>
            </w:tcBorders>
          </w:tcPr>
          <w:p w14:paraId="78B12F65" w14:textId="77777777" w:rsidR="00FE4D5B" w:rsidRPr="006E0D52" w:rsidRDefault="00FE4D5B" w:rsidP="001C61A0">
            <w:pPr>
              <w:pStyle w:val="Normal6a"/>
            </w:pPr>
            <w:r w:rsidRPr="006E0D52">
              <w:t>g)</w:t>
            </w:r>
            <w:r w:rsidRPr="006E0D52">
              <w:tab/>
              <w:t xml:space="preserve">Investitionen mit einem glaubwürdigen Übergangsziel auf Ebene des Portfolios, </w:t>
            </w:r>
            <w:r w:rsidRPr="006E0D52">
              <w:rPr>
                <w:b/>
                <w:bCs/>
                <w:i/>
                <w:iCs/>
              </w:rPr>
              <w:t>wie die</w:t>
            </w:r>
            <w:r w:rsidRPr="006E0D52">
              <w:t xml:space="preserve"> Verringerung der Portfolio-Emissionen im Laufe der Zeit,</w:t>
            </w:r>
          </w:p>
        </w:tc>
        <w:tc>
          <w:tcPr>
            <w:tcW w:w="4876" w:type="dxa"/>
            <w:tcBorders>
              <w:top w:val="nil"/>
              <w:left w:val="nil"/>
              <w:bottom w:val="nil"/>
              <w:right w:val="nil"/>
            </w:tcBorders>
          </w:tcPr>
          <w:p w14:paraId="407428A2" w14:textId="77777777" w:rsidR="00FE4D5B" w:rsidRPr="006E0D52" w:rsidRDefault="00FE4D5B" w:rsidP="001C61A0">
            <w:pPr>
              <w:pStyle w:val="Normal6a"/>
            </w:pPr>
            <w:r w:rsidRPr="006E0D52">
              <w:t>g)</w:t>
            </w:r>
            <w:r w:rsidRPr="006E0D52">
              <w:tab/>
              <w:t xml:space="preserve">Investitionen mit einem glaubwürdigen Übergangsziel auf Ebene des Portfolios, </w:t>
            </w:r>
            <w:r w:rsidRPr="006E0D52">
              <w:rPr>
                <w:b/>
                <w:bCs/>
                <w:i/>
                <w:iCs/>
              </w:rPr>
              <w:t>einschließlich der</w:t>
            </w:r>
            <w:r w:rsidRPr="006E0D52">
              <w:t xml:space="preserve"> Verringerung der Portfolio-Emissionen im Laufe der Zeit,</w:t>
            </w:r>
          </w:p>
        </w:tc>
      </w:tr>
    </w:tbl>
    <w:p w14:paraId="2D0E77C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F1590F8" w14:textId="77777777" w:rsidR="00FE4D5B" w:rsidRPr="006E0D52" w:rsidRDefault="00FE4D5B" w:rsidP="00FE4D5B">
      <w:r w:rsidRPr="006E0D52">
        <w:rPr>
          <w:rStyle w:val="HideTWBExt"/>
        </w:rPr>
        <w:t>&lt;/Amend&gt;</w:t>
      </w:r>
    </w:p>
    <w:p w14:paraId="39D5064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305</w:t>
      </w:r>
      <w:r w:rsidRPr="006E0D52">
        <w:rPr>
          <w:rStyle w:val="HideTWBExt"/>
        </w:rPr>
        <w:t>&lt;/NumAm&gt;</w:t>
      </w:r>
    </w:p>
    <w:p w14:paraId="3C5E7BE7"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0FC429E8"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73886CB7" w14:textId="77777777" w:rsidR="00FE4D5B" w:rsidRPr="006E0D52" w:rsidRDefault="00FE4D5B" w:rsidP="00FE4D5B">
      <w:pPr>
        <w:pStyle w:val="NormalBold"/>
      </w:pPr>
      <w:r w:rsidRPr="006E0D52">
        <w:rPr>
          <w:rStyle w:val="HideTWBExt"/>
          <w:b w:val="0"/>
        </w:rPr>
        <w:t>&lt;/RepeatBlock-By&gt;</w:t>
      </w:r>
    </w:p>
    <w:p w14:paraId="53BF949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7B4B5F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AB6367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B53B2B7" w14:textId="77777777" w:rsidR="00FE4D5B" w:rsidRPr="006E0D52" w:rsidRDefault="00FE4D5B" w:rsidP="00FE4D5B">
      <w:r w:rsidRPr="006E0D52">
        <w:rPr>
          <w:rStyle w:val="HideTWBExt"/>
        </w:rPr>
        <w:t>&lt;Article2&gt;</w:t>
      </w:r>
      <w:r w:rsidRPr="006E0D52">
        <w:t>Artikel 7 – Absatz 2 – Buchstabe h</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3BD4364" w14:textId="77777777" w:rsidTr="001C61A0">
        <w:trPr>
          <w:trHeight w:hRule="exact" w:val="240"/>
          <w:jc w:val="center"/>
        </w:trPr>
        <w:tc>
          <w:tcPr>
            <w:tcW w:w="9752" w:type="dxa"/>
            <w:gridSpan w:val="2"/>
            <w:tcBorders>
              <w:top w:val="nil"/>
              <w:left w:val="nil"/>
              <w:bottom w:val="nil"/>
              <w:right w:val="nil"/>
            </w:tcBorders>
          </w:tcPr>
          <w:p w14:paraId="04FC07A0" w14:textId="77777777" w:rsidR="00FE4D5B" w:rsidRPr="006E0D52" w:rsidRDefault="00FE4D5B" w:rsidP="001C61A0"/>
        </w:tc>
      </w:tr>
      <w:tr w:rsidR="00FE4D5B" w:rsidRPr="006E0D52" w14:paraId="06F2C3CF" w14:textId="77777777" w:rsidTr="001C61A0">
        <w:trPr>
          <w:trHeight w:val="240"/>
          <w:jc w:val="center"/>
        </w:trPr>
        <w:tc>
          <w:tcPr>
            <w:tcW w:w="4876" w:type="dxa"/>
            <w:tcBorders>
              <w:top w:val="nil"/>
              <w:left w:val="nil"/>
              <w:bottom w:val="nil"/>
              <w:right w:val="nil"/>
            </w:tcBorders>
          </w:tcPr>
          <w:p w14:paraId="1ECF2AF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CB1400C" w14:textId="77777777" w:rsidR="00FE4D5B" w:rsidRPr="006E0D52" w:rsidRDefault="00FE4D5B" w:rsidP="001C61A0">
            <w:pPr>
              <w:pStyle w:val="AmColumnHeading"/>
            </w:pPr>
            <w:r w:rsidRPr="006E0D52">
              <w:t>Geänderter Text</w:t>
            </w:r>
          </w:p>
        </w:tc>
      </w:tr>
      <w:tr w:rsidR="00FE4D5B" w:rsidRPr="006E0D52" w14:paraId="72F8C586" w14:textId="77777777" w:rsidTr="001C61A0">
        <w:trPr>
          <w:jc w:val="center"/>
        </w:trPr>
        <w:tc>
          <w:tcPr>
            <w:tcW w:w="4876" w:type="dxa"/>
            <w:tcBorders>
              <w:top w:val="nil"/>
              <w:left w:val="nil"/>
              <w:bottom w:val="nil"/>
              <w:right w:val="nil"/>
            </w:tcBorders>
          </w:tcPr>
          <w:p w14:paraId="2A4E9F90" w14:textId="77777777" w:rsidR="00FE4D5B" w:rsidRPr="006E0D52" w:rsidRDefault="00FE4D5B" w:rsidP="001C61A0">
            <w:pPr>
              <w:pStyle w:val="Normal6a"/>
            </w:pPr>
            <w:r w:rsidRPr="006E0D52">
              <w:rPr>
                <w:b/>
                <w:i/>
              </w:rPr>
              <w:t>h)</w:t>
            </w:r>
            <w:r w:rsidRPr="006E0D52">
              <w:tab/>
            </w:r>
            <w:r w:rsidRPr="006E0D52">
              <w:rPr>
                <w:b/>
                <w:i/>
              </w:rPr>
              <w:t>sonstige Investitionen in Unternehmen, Wirtschaftstätigkeiten oder andere Vermögenswerte, die glaubwürdig zum Übergang beitragen, sofern in die in Absatz 3 verlangten Offenlegungen eine angemessene Begründung aufgenommen wird.</w:t>
            </w:r>
          </w:p>
        </w:tc>
        <w:tc>
          <w:tcPr>
            <w:tcW w:w="4876" w:type="dxa"/>
            <w:tcBorders>
              <w:top w:val="nil"/>
              <w:left w:val="nil"/>
              <w:bottom w:val="nil"/>
              <w:right w:val="nil"/>
            </w:tcBorders>
          </w:tcPr>
          <w:p w14:paraId="254C161B" w14:textId="77777777" w:rsidR="00FE4D5B" w:rsidRPr="006E0D52" w:rsidRDefault="00FE4D5B" w:rsidP="001C61A0">
            <w:pPr>
              <w:pStyle w:val="Normal6a"/>
            </w:pPr>
            <w:r w:rsidRPr="006E0D52">
              <w:rPr>
                <w:b/>
                <w:i/>
              </w:rPr>
              <w:t>entfällt</w:t>
            </w:r>
          </w:p>
        </w:tc>
      </w:tr>
    </w:tbl>
    <w:p w14:paraId="4CBE9CF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798902A" w14:textId="77777777" w:rsidR="00FE4D5B" w:rsidRPr="006E0D52" w:rsidRDefault="00FE4D5B" w:rsidP="00FE4D5B">
      <w:r w:rsidRPr="006E0D52">
        <w:rPr>
          <w:rStyle w:val="HideTWBExt"/>
        </w:rPr>
        <w:t>&lt;/Amend&gt;</w:t>
      </w:r>
    </w:p>
    <w:p w14:paraId="40D869A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306</w:t>
      </w:r>
      <w:r w:rsidRPr="006E0D52">
        <w:rPr>
          <w:rStyle w:val="HideTWBExt"/>
        </w:rPr>
        <w:t>&lt;/NumAm&gt;</w:t>
      </w:r>
    </w:p>
    <w:p w14:paraId="4959F566"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1B2819B5" w14:textId="77777777" w:rsidR="00FE4D5B" w:rsidRPr="006E0D52" w:rsidRDefault="00FE4D5B" w:rsidP="00FE4D5B">
      <w:pPr>
        <w:pStyle w:val="NormalBold"/>
      </w:pPr>
      <w:r w:rsidRPr="006E0D52">
        <w:rPr>
          <w:rStyle w:val="HideTWBExt"/>
          <w:b w:val="0"/>
        </w:rPr>
        <w:t>&lt;/RepeatBlock-By&gt;</w:t>
      </w:r>
    </w:p>
    <w:p w14:paraId="6C6EEB7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64B8B8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B353B9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43B356B" w14:textId="77777777" w:rsidR="00FE4D5B" w:rsidRPr="006E0D52" w:rsidRDefault="00FE4D5B" w:rsidP="00FE4D5B">
      <w:r w:rsidRPr="006E0D52">
        <w:rPr>
          <w:rStyle w:val="HideTWBExt"/>
        </w:rPr>
        <w:t>&lt;Article2&gt;</w:t>
      </w:r>
      <w:r w:rsidRPr="006E0D52">
        <w:t>Artikel 7 – Absatz 2 – Buchstabe h</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06E3EB3" w14:textId="77777777" w:rsidTr="001C61A0">
        <w:trPr>
          <w:trHeight w:hRule="exact" w:val="240"/>
          <w:jc w:val="center"/>
        </w:trPr>
        <w:tc>
          <w:tcPr>
            <w:tcW w:w="9752" w:type="dxa"/>
            <w:gridSpan w:val="2"/>
            <w:tcBorders>
              <w:top w:val="nil"/>
              <w:left w:val="nil"/>
              <w:bottom w:val="nil"/>
              <w:right w:val="nil"/>
            </w:tcBorders>
          </w:tcPr>
          <w:p w14:paraId="7E7D1A7E" w14:textId="77777777" w:rsidR="00FE4D5B" w:rsidRPr="006E0D52" w:rsidRDefault="00FE4D5B" w:rsidP="001C61A0"/>
        </w:tc>
      </w:tr>
      <w:tr w:rsidR="00FE4D5B" w:rsidRPr="006E0D52" w14:paraId="5E9B9FC9" w14:textId="77777777" w:rsidTr="001C61A0">
        <w:trPr>
          <w:trHeight w:val="240"/>
          <w:jc w:val="center"/>
        </w:trPr>
        <w:tc>
          <w:tcPr>
            <w:tcW w:w="4876" w:type="dxa"/>
            <w:tcBorders>
              <w:top w:val="nil"/>
              <w:left w:val="nil"/>
              <w:bottom w:val="nil"/>
              <w:right w:val="nil"/>
            </w:tcBorders>
          </w:tcPr>
          <w:p w14:paraId="4068144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3DF7515" w14:textId="77777777" w:rsidR="00FE4D5B" w:rsidRPr="006E0D52" w:rsidRDefault="00FE4D5B" w:rsidP="001C61A0">
            <w:pPr>
              <w:pStyle w:val="AmColumnHeading"/>
            </w:pPr>
            <w:r w:rsidRPr="006E0D52">
              <w:t>Geänderter Text</w:t>
            </w:r>
          </w:p>
        </w:tc>
      </w:tr>
      <w:tr w:rsidR="00FE4D5B" w:rsidRPr="006E0D52" w14:paraId="7F5DDC96" w14:textId="77777777" w:rsidTr="001C61A0">
        <w:trPr>
          <w:jc w:val="center"/>
        </w:trPr>
        <w:tc>
          <w:tcPr>
            <w:tcW w:w="4876" w:type="dxa"/>
            <w:tcBorders>
              <w:top w:val="nil"/>
              <w:left w:val="nil"/>
              <w:bottom w:val="nil"/>
              <w:right w:val="nil"/>
            </w:tcBorders>
          </w:tcPr>
          <w:p w14:paraId="134DD749" w14:textId="77777777" w:rsidR="00FE4D5B" w:rsidRPr="006E0D52" w:rsidRDefault="00FE4D5B" w:rsidP="001C61A0">
            <w:pPr>
              <w:pStyle w:val="Normal6a"/>
            </w:pPr>
            <w:r w:rsidRPr="006E0D52">
              <w:rPr>
                <w:b/>
                <w:i/>
              </w:rPr>
              <w:t>h)</w:t>
            </w:r>
            <w:r w:rsidRPr="006E0D52">
              <w:tab/>
            </w:r>
            <w:r w:rsidRPr="006E0D52">
              <w:rPr>
                <w:b/>
                <w:i/>
              </w:rPr>
              <w:t>sonstige Investitionen in Unternehmen, Wirtschaftstätigkeiten oder andere Vermögenswerte, die glaubwürdig zum Übergang beitragen, sofern in die in Absatz 3 verlangten Offenlegungen eine angemessene Begründung aufgenommen wird.</w:t>
            </w:r>
          </w:p>
        </w:tc>
        <w:tc>
          <w:tcPr>
            <w:tcW w:w="4876" w:type="dxa"/>
            <w:tcBorders>
              <w:top w:val="nil"/>
              <w:left w:val="nil"/>
              <w:bottom w:val="nil"/>
              <w:right w:val="nil"/>
            </w:tcBorders>
          </w:tcPr>
          <w:p w14:paraId="2C48C943" w14:textId="77777777" w:rsidR="00FE4D5B" w:rsidRPr="006E0D52" w:rsidRDefault="00FE4D5B" w:rsidP="001C61A0">
            <w:pPr>
              <w:pStyle w:val="Normal6a"/>
            </w:pPr>
            <w:r w:rsidRPr="006E0D52">
              <w:rPr>
                <w:b/>
                <w:i/>
              </w:rPr>
              <w:t>entfällt</w:t>
            </w:r>
          </w:p>
        </w:tc>
      </w:tr>
    </w:tbl>
    <w:p w14:paraId="4EE4711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CD41A83" w14:textId="77777777" w:rsidR="00FE4D5B" w:rsidRPr="006E0D52" w:rsidRDefault="00FE4D5B" w:rsidP="00FE4D5B">
      <w:r w:rsidRPr="006E0D52">
        <w:rPr>
          <w:rStyle w:val="HideTWBExt"/>
        </w:rPr>
        <w:t>&lt;/Amend&gt;</w:t>
      </w:r>
    </w:p>
    <w:p w14:paraId="35ADAF7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307</w:t>
      </w:r>
      <w:r w:rsidRPr="006E0D52">
        <w:rPr>
          <w:rStyle w:val="HideTWBExt"/>
        </w:rPr>
        <w:t>&lt;/NumAm&gt;</w:t>
      </w:r>
    </w:p>
    <w:p w14:paraId="63316595"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791300E8" w14:textId="77777777" w:rsidR="00FE4D5B" w:rsidRPr="006E0D52" w:rsidRDefault="00FE4D5B" w:rsidP="00FE4D5B">
      <w:pPr>
        <w:pStyle w:val="NormalBold"/>
      </w:pPr>
      <w:r w:rsidRPr="006E0D52">
        <w:rPr>
          <w:rStyle w:val="HideTWBExt"/>
          <w:b w:val="0"/>
        </w:rPr>
        <w:t>&lt;/RepeatBlock-By&gt;</w:t>
      </w:r>
    </w:p>
    <w:p w14:paraId="6916C72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9E4162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E32222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455A336" w14:textId="77777777" w:rsidR="00FE4D5B" w:rsidRPr="006E0D52" w:rsidRDefault="00FE4D5B" w:rsidP="00FE4D5B">
      <w:r w:rsidRPr="006E0D52">
        <w:rPr>
          <w:rStyle w:val="HideTWBExt"/>
        </w:rPr>
        <w:t>&lt;Article2&gt;</w:t>
      </w:r>
      <w:r w:rsidRPr="006E0D52">
        <w:t>Artikel 7 – Absatz 2 – Buchstabe h</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D052BCE" w14:textId="77777777" w:rsidTr="001C61A0">
        <w:trPr>
          <w:trHeight w:hRule="exact" w:val="240"/>
          <w:jc w:val="center"/>
        </w:trPr>
        <w:tc>
          <w:tcPr>
            <w:tcW w:w="9752" w:type="dxa"/>
            <w:gridSpan w:val="2"/>
            <w:tcBorders>
              <w:top w:val="nil"/>
              <w:left w:val="nil"/>
              <w:bottom w:val="nil"/>
              <w:right w:val="nil"/>
            </w:tcBorders>
          </w:tcPr>
          <w:p w14:paraId="7463356A" w14:textId="77777777" w:rsidR="00FE4D5B" w:rsidRPr="006E0D52" w:rsidRDefault="00FE4D5B" w:rsidP="001C61A0"/>
        </w:tc>
      </w:tr>
      <w:tr w:rsidR="00FE4D5B" w:rsidRPr="006E0D52" w14:paraId="34A75DF2" w14:textId="77777777" w:rsidTr="001C61A0">
        <w:trPr>
          <w:trHeight w:val="240"/>
          <w:jc w:val="center"/>
        </w:trPr>
        <w:tc>
          <w:tcPr>
            <w:tcW w:w="4876" w:type="dxa"/>
            <w:tcBorders>
              <w:top w:val="nil"/>
              <w:left w:val="nil"/>
              <w:bottom w:val="nil"/>
              <w:right w:val="nil"/>
            </w:tcBorders>
          </w:tcPr>
          <w:p w14:paraId="6A6E40E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2BC80D6" w14:textId="77777777" w:rsidR="00FE4D5B" w:rsidRPr="006E0D52" w:rsidRDefault="00FE4D5B" w:rsidP="001C61A0">
            <w:pPr>
              <w:pStyle w:val="AmColumnHeading"/>
            </w:pPr>
            <w:r w:rsidRPr="006E0D52">
              <w:t>Geänderter Text</w:t>
            </w:r>
          </w:p>
        </w:tc>
      </w:tr>
      <w:tr w:rsidR="00FE4D5B" w:rsidRPr="006E0D52" w14:paraId="790CB89B" w14:textId="77777777" w:rsidTr="001C61A0">
        <w:trPr>
          <w:jc w:val="center"/>
        </w:trPr>
        <w:tc>
          <w:tcPr>
            <w:tcW w:w="4876" w:type="dxa"/>
            <w:tcBorders>
              <w:top w:val="nil"/>
              <w:left w:val="nil"/>
              <w:bottom w:val="nil"/>
              <w:right w:val="nil"/>
            </w:tcBorders>
          </w:tcPr>
          <w:p w14:paraId="13CBDC57" w14:textId="77777777" w:rsidR="00FE4D5B" w:rsidRPr="006E0D52" w:rsidRDefault="00FE4D5B" w:rsidP="001C61A0">
            <w:pPr>
              <w:pStyle w:val="Normal6a"/>
            </w:pPr>
            <w:r w:rsidRPr="006E0D52">
              <w:t>h)</w:t>
            </w:r>
            <w:r w:rsidRPr="006E0D52">
              <w:tab/>
              <w:t>sonstige Investitionen in Unternehmen, Wirtschaftstätigkeiten oder andere Vermögenswerte, die glaubwürdig zum Übergang beitragen, sofern in die in Absatz 3 verlangten Offenlegungen eine angemessene Begründung aufgenommen wird.</w:t>
            </w:r>
          </w:p>
        </w:tc>
        <w:tc>
          <w:tcPr>
            <w:tcW w:w="4876" w:type="dxa"/>
            <w:tcBorders>
              <w:top w:val="nil"/>
              <w:left w:val="nil"/>
              <w:bottom w:val="nil"/>
              <w:right w:val="nil"/>
            </w:tcBorders>
          </w:tcPr>
          <w:p w14:paraId="0ED0BDC4" w14:textId="77777777" w:rsidR="00FE4D5B" w:rsidRPr="006E0D52" w:rsidRDefault="00FE4D5B" w:rsidP="001C61A0">
            <w:pPr>
              <w:pStyle w:val="Normal6a"/>
            </w:pPr>
            <w:r w:rsidRPr="006E0D52">
              <w:t>h)</w:t>
            </w:r>
            <w:r w:rsidRPr="006E0D52">
              <w:tab/>
              <w:t>sonstige Investitionen in Unternehmen, Wirtschaftstätigkeiten oder andere Vermögenswerte, die glaubwürdig zum Übergang beitragen, sofern in die in Absatz 3 verlangten Offenlegungen eine angemessene Begründung aufgenommen wird</w:t>
            </w:r>
            <w:r w:rsidRPr="006E0D52">
              <w:rPr>
                <w:b/>
                <w:bCs/>
                <w:i/>
                <w:iCs/>
              </w:rPr>
              <w:t>, einschließlich Investitionen in Instrumente, die nach anerkannten Marktstandards für die Emission von Übergangsanleihen begeben wurden</w:t>
            </w:r>
            <w:r w:rsidRPr="006E0D52">
              <w:t>.</w:t>
            </w:r>
          </w:p>
        </w:tc>
      </w:tr>
    </w:tbl>
    <w:p w14:paraId="7812F92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AEE690D" w14:textId="77777777" w:rsidR="00FE4D5B" w:rsidRPr="006E0D52" w:rsidRDefault="00FE4D5B" w:rsidP="00FE4D5B">
      <w:r w:rsidRPr="006E0D52">
        <w:rPr>
          <w:rStyle w:val="HideTWBExt"/>
        </w:rPr>
        <w:t>&lt;/Amend&gt;</w:t>
      </w:r>
    </w:p>
    <w:p w14:paraId="780AA62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308</w:t>
      </w:r>
      <w:r w:rsidRPr="006E0D52">
        <w:rPr>
          <w:rStyle w:val="HideTWBExt"/>
        </w:rPr>
        <w:t>&lt;/NumAm&gt;</w:t>
      </w:r>
    </w:p>
    <w:p w14:paraId="4B96111F" w14:textId="77777777" w:rsidR="00FE4D5B" w:rsidRPr="006E0D52" w:rsidRDefault="00FE4D5B" w:rsidP="00FE4D5B">
      <w:pPr>
        <w:pStyle w:val="NormalBold"/>
      </w:pPr>
      <w:r w:rsidRPr="006E0D52">
        <w:rPr>
          <w:rStyle w:val="HideTWBExt"/>
          <w:b w:val="0"/>
        </w:rPr>
        <w:t>&lt;RepeatBlock-By&gt;&lt;Members&gt;</w:t>
      </w:r>
      <w:r w:rsidRPr="006E0D52">
        <w:t>Isabel Benjumea Benjumea</w:t>
      </w:r>
      <w:r w:rsidRPr="006E0D52">
        <w:rPr>
          <w:rStyle w:val="HideTWBExt"/>
          <w:b w:val="0"/>
        </w:rPr>
        <w:t>&lt;/Members&gt;</w:t>
      </w:r>
    </w:p>
    <w:p w14:paraId="571BA701" w14:textId="77777777" w:rsidR="00FE4D5B" w:rsidRPr="006E0D52" w:rsidRDefault="00FE4D5B" w:rsidP="00FE4D5B">
      <w:pPr>
        <w:pStyle w:val="NormalBold"/>
      </w:pPr>
      <w:r w:rsidRPr="006E0D52">
        <w:rPr>
          <w:rStyle w:val="HideTWBExt"/>
          <w:b w:val="0"/>
        </w:rPr>
        <w:t>&lt;/RepeatBlock-By&gt;</w:t>
      </w:r>
    </w:p>
    <w:p w14:paraId="5AE2BBE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74FBEB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9549A5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DB110D6" w14:textId="77777777" w:rsidR="00FE4D5B" w:rsidRPr="006E0D52" w:rsidRDefault="00FE4D5B" w:rsidP="00FE4D5B">
      <w:r w:rsidRPr="006E0D52">
        <w:rPr>
          <w:rStyle w:val="HideTWBExt"/>
        </w:rPr>
        <w:t>&lt;Article2&gt;</w:t>
      </w:r>
      <w:r w:rsidRPr="006E0D52">
        <w:t>Artikel 7 – Absatz 2 – Buchstabe h</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95AEC49" w14:textId="77777777" w:rsidTr="001C61A0">
        <w:trPr>
          <w:trHeight w:hRule="exact" w:val="240"/>
          <w:jc w:val="center"/>
        </w:trPr>
        <w:tc>
          <w:tcPr>
            <w:tcW w:w="9752" w:type="dxa"/>
            <w:gridSpan w:val="2"/>
            <w:tcBorders>
              <w:top w:val="nil"/>
              <w:left w:val="nil"/>
              <w:bottom w:val="nil"/>
              <w:right w:val="nil"/>
            </w:tcBorders>
          </w:tcPr>
          <w:p w14:paraId="2CDF9B70" w14:textId="77777777" w:rsidR="00FE4D5B" w:rsidRPr="006E0D52" w:rsidRDefault="00FE4D5B" w:rsidP="001C61A0"/>
        </w:tc>
      </w:tr>
      <w:tr w:rsidR="00FE4D5B" w:rsidRPr="006E0D52" w14:paraId="610C7D0B" w14:textId="77777777" w:rsidTr="001C61A0">
        <w:trPr>
          <w:trHeight w:val="240"/>
          <w:jc w:val="center"/>
        </w:trPr>
        <w:tc>
          <w:tcPr>
            <w:tcW w:w="4876" w:type="dxa"/>
            <w:tcBorders>
              <w:top w:val="nil"/>
              <w:left w:val="nil"/>
              <w:bottom w:val="nil"/>
              <w:right w:val="nil"/>
            </w:tcBorders>
          </w:tcPr>
          <w:p w14:paraId="502762C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204E687" w14:textId="77777777" w:rsidR="00FE4D5B" w:rsidRPr="006E0D52" w:rsidRDefault="00FE4D5B" w:rsidP="001C61A0">
            <w:pPr>
              <w:pStyle w:val="AmColumnHeading"/>
            </w:pPr>
            <w:r w:rsidRPr="006E0D52">
              <w:t>Geänderter Text</w:t>
            </w:r>
          </w:p>
        </w:tc>
      </w:tr>
      <w:tr w:rsidR="00FE4D5B" w:rsidRPr="006E0D52" w14:paraId="7168C39D" w14:textId="77777777" w:rsidTr="001C61A0">
        <w:trPr>
          <w:jc w:val="center"/>
        </w:trPr>
        <w:tc>
          <w:tcPr>
            <w:tcW w:w="4876" w:type="dxa"/>
            <w:tcBorders>
              <w:top w:val="nil"/>
              <w:left w:val="nil"/>
              <w:bottom w:val="nil"/>
              <w:right w:val="nil"/>
            </w:tcBorders>
          </w:tcPr>
          <w:p w14:paraId="3725EB15" w14:textId="77777777" w:rsidR="00FE4D5B" w:rsidRPr="006E0D52" w:rsidRDefault="00FE4D5B" w:rsidP="001C61A0">
            <w:pPr>
              <w:pStyle w:val="Normal6a"/>
            </w:pPr>
            <w:r w:rsidRPr="006E0D52">
              <w:t>h)</w:t>
            </w:r>
            <w:r w:rsidRPr="006E0D52">
              <w:tab/>
              <w:t>sonstige Investitionen in Unternehmen, Wirtschaftstätigkeiten oder andere Vermögenswerte, die glaubwürdig zum Übergang beitragen, sofern in die in Absatz 3 verlangten Offenlegungen eine angemessene Begründung aufgenommen wird.</w:t>
            </w:r>
          </w:p>
        </w:tc>
        <w:tc>
          <w:tcPr>
            <w:tcW w:w="4876" w:type="dxa"/>
            <w:tcBorders>
              <w:top w:val="nil"/>
              <w:left w:val="nil"/>
              <w:bottom w:val="nil"/>
              <w:right w:val="nil"/>
            </w:tcBorders>
          </w:tcPr>
          <w:p w14:paraId="44B86789" w14:textId="77777777" w:rsidR="00FE4D5B" w:rsidRPr="006E0D52" w:rsidRDefault="00FE4D5B" w:rsidP="001C61A0">
            <w:pPr>
              <w:pStyle w:val="Normal6a"/>
            </w:pPr>
            <w:r w:rsidRPr="006E0D52">
              <w:t>h)</w:t>
            </w:r>
            <w:r w:rsidRPr="006E0D52">
              <w:tab/>
              <w:t xml:space="preserve">sonstige Investitionen in Unternehmen, Wirtschaftstätigkeiten oder andere </w:t>
            </w:r>
            <w:r w:rsidRPr="006E0D52">
              <w:rPr>
                <w:b/>
                <w:i/>
              </w:rPr>
              <w:t>von öffentlichen Stellen begebene</w:t>
            </w:r>
            <w:r w:rsidRPr="006E0D52">
              <w:t xml:space="preserve"> Vermögenswerte, die glaubwürdig zum Übergang beitragen, sofern in die in Absatz 3 verlangten Offenlegungen eine angemessene Begründung aufgenommen wird.</w:t>
            </w:r>
          </w:p>
        </w:tc>
      </w:tr>
    </w:tbl>
    <w:p w14:paraId="5B255DD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{ES}</w:t>
      </w:r>
      <w:r w:rsidRPr="006E0D52">
        <w:t>es</w:t>
      </w:r>
      <w:r w:rsidRPr="006E0D52">
        <w:rPr>
          <w:rStyle w:val="HideTWBExt"/>
        </w:rPr>
        <w:t>&lt;/Original&gt;</w:t>
      </w:r>
    </w:p>
    <w:p w14:paraId="438EBCA1" w14:textId="77777777" w:rsidR="00FE4D5B" w:rsidRPr="006E0D52" w:rsidRDefault="00FE4D5B" w:rsidP="00FE4D5B">
      <w:r w:rsidRPr="006E0D52">
        <w:rPr>
          <w:rStyle w:val="HideTWBExt"/>
        </w:rPr>
        <w:t>&lt;/Amend&gt;</w:t>
      </w:r>
    </w:p>
    <w:p w14:paraId="3F49454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309</w:t>
      </w:r>
      <w:r w:rsidRPr="006E0D52">
        <w:rPr>
          <w:rStyle w:val="HideTWBExt"/>
        </w:rPr>
        <w:t>&lt;/NumAm&gt;</w:t>
      </w:r>
    </w:p>
    <w:p w14:paraId="78F2E956"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19EE8BD2" w14:textId="77777777" w:rsidR="00FE4D5B" w:rsidRPr="006E0D52" w:rsidRDefault="00FE4D5B" w:rsidP="00FE4D5B">
      <w:pPr>
        <w:pStyle w:val="NormalBold"/>
      </w:pPr>
      <w:r w:rsidRPr="006E0D52">
        <w:rPr>
          <w:rStyle w:val="HideTWBExt"/>
          <w:b w:val="0"/>
        </w:rPr>
        <w:t>&lt;/RepeatBlock-By&gt;</w:t>
      </w:r>
    </w:p>
    <w:p w14:paraId="6F76A94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648757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4CF0F1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6832D1D" w14:textId="77777777" w:rsidR="00FE4D5B" w:rsidRPr="006E0D52" w:rsidRDefault="00FE4D5B" w:rsidP="00FE4D5B">
      <w:r w:rsidRPr="006E0D52">
        <w:rPr>
          <w:rStyle w:val="HideTWBExt"/>
        </w:rPr>
        <w:t>&lt;Article2&gt;</w:t>
      </w:r>
      <w:r w:rsidRPr="006E0D52">
        <w:t>Artikel 7 – Absatz 2 – Buchstabe h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77362BB" w14:textId="77777777" w:rsidTr="001C61A0">
        <w:trPr>
          <w:trHeight w:hRule="exact" w:val="240"/>
          <w:jc w:val="center"/>
        </w:trPr>
        <w:tc>
          <w:tcPr>
            <w:tcW w:w="9752" w:type="dxa"/>
            <w:gridSpan w:val="2"/>
            <w:tcBorders>
              <w:top w:val="nil"/>
              <w:left w:val="nil"/>
              <w:bottom w:val="nil"/>
              <w:right w:val="nil"/>
            </w:tcBorders>
          </w:tcPr>
          <w:p w14:paraId="5166951D" w14:textId="77777777" w:rsidR="00FE4D5B" w:rsidRPr="006E0D52" w:rsidRDefault="00FE4D5B" w:rsidP="001C61A0"/>
        </w:tc>
      </w:tr>
      <w:tr w:rsidR="00FE4D5B" w:rsidRPr="006E0D52" w14:paraId="50CD160B" w14:textId="77777777" w:rsidTr="001C61A0">
        <w:trPr>
          <w:trHeight w:val="240"/>
          <w:jc w:val="center"/>
        </w:trPr>
        <w:tc>
          <w:tcPr>
            <w:tcW w:w="4876" w:type="dxa"/>
            <w:tcBorders>
              <w:top w:val="nil"/>
              <w:left w:val="nil"/>
              <w:bottom w:val="nil"/>
              <w:right w:val="nil"/>
            </w:tcBorders>
          </w:tcPr>
          <w:p w14:paraId="509FA10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6F1AED6" w14:textId="77777777" w:rsidR="00FE4D5B" w:rsidRPr="006E0D52" w:rsidRDefault="00FE4D5B" w:rsidP="001C61A0">
            <w:pPr>
              <w:pStyle w:val="AmColumnHeading"/>
            </w:pPr>
            <w:r w:rsidRPr="006E0D52">
              <w:t>Geänderter Text</w:t>
            </w:r>
          </w:p>
        </w:tc>
      </w:tr>
      <w:tr w:rsidR="00FE4D5B" w:rsidRPr="006E0D52" w14:paraId="5A520C48" w14:textId="77777777" w:rsidTr="001C61A0">
        <w:trPr>
          <w:jc w:val="center"/>
        </w:trPr>
        <w:tc>
          <w:tcPr>
            <w:tcW w:w="4876" w:type="dxa"/>
            <w:tcBorders>
              <w:top w:val="nil"/>
              <w:left w:val="nil"/>
              <w:bottom w:val="nil"/>
              <w:right w:val="nil"/>
            </w:tcBorders>
          </w:tcPr>
          <w:p w14:paraId="66D376B7" w14:textId="77777777" w:rsidR="00FE4D5B" w:rsidRPr="006E0D52" w:rsidRDefault="00FE4D5B" w:rsidP="001C61A0">
            <w:pPr>
              <w:pStyle w:val="Normal6a"/>
            </w:pPr>
          </w:p>
        </w:tc>
        <w:tc>
          <w:tcPr>
            <w:tcW w:w="4876" w:type="dxa"/>
            <w:tcBorders>
              <w:top w:val="nil"/>
              <w:left w:val="nil"/>
              <w:bottom w:val="nil"/>
              <w:right w:val="nil"/>
            </w:tcBorders>
          </w:tcPr>
          <w:p w14:paraId="597E38B3" w14:textId="77777777" w:rsidR="00FE4D5B" w:rsidRPr="006E0D52" w:rsidRDefault="00FE4D5B" w:rsidP="001C61A0">
            <w:pPr>
              <w:pStyle w:val="Normal6a"/>
            </w:pPr>
            <w:r w:rsidRPr="006E0D52">
              <w:rPr>
                <w:b/>
                <w:i/>
              </w:rPr>
              <w:t>ha)</w:t>
            </w:r>
            <w:r w:rsidRPr="006E0D52">
              <w:tab/>
            </w:r>
            <w:r w:rsidRPr="006E0D52">
              <w:rPr>
                <w:b/>
                <w:i/>
              </w:rPr>
              <w:t>Investitionen in Unternehmen, Wirtschaftstätigkeiten oder Vermögenswerte, die den nachteiligen sozialen Auswirkungen des Übergangs zu einer CO</w:t>
            </w:r>
            <w:r w:rsidRPr="006E0D52">
              <w:rPr>
                <w:b/>
                <w:i/>
                <w:vertAlign w:val="subscript"/>
              </w:rPr>
              <w:t>2</w:t>
            </w:r>
            <w:r w:rsidRPr="006E0D52">
              <w:rPr>
                <w:b/>
                <w:i/>
              </w:rPr>
              <w:t>-armen Wirtschaft auf Arbeitnehmer, Gemeinschaften und Verbraucher vorbeugen und diese gleichzeitig angehen.</w:t>
            </w:r>
          </w:p>
        </w:tc>
      </w:tr>
    </w:tbl>
    <w:p w14:paraId="18AE1D8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AAF385A" w14:textId="77777777" w:rsidR="00FE4D5B" w:rsidRPr="006E0D52" w:rsidRDefault="00FE4D5B" w:rsidP="00FE4D5B">
      <w:r w:rsidRPr="006E0D52">
        <w:rPr>
          <w:rStyle w:val="HideTWBExt"/>
        </w:rPr>
        <w:t>&lt;/Amend&gt;</w:t>
      </w:r>
    </w:p>
    <w:p w14:paraId="6B6769E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310</w:t>
      </w:r>
      <w:r w:rsidRPr="006E0D52">
        <w:rPr>
          <w:rStyle w:val="HideTWBExt"/>
        </w:rPr>
        <w:t>&lt;/NumAm&gt;</w:t>
      </w:r>
    </w:p>
    <w:p w14:paraId="7956EE93"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170B8301" w14:textId="77777777" w:rsidR="00FE4D5B" w:rsidRPr="006E0D52" w:rsidRDefault="00FE4D5B" w:rsidP="00FE4D5B">
      <w:pPr>
        <w:pStyle w:val="NormalBold"/>
      </w:pPr>
      <w:r w:rsidRPr="006E0D52">
        <w:rPr>
          <w:rStyle w:val="HideTWBExt"/>
          <w:b w:val="0"/>
        </w:rPr>
        <w:t>&lt;/RepeatBlock-By&gt;</w:t>
      </w:r>
    </w:p>
    <w:p w14:paraId="2FAD6BB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B0B429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A05C01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9A81A02" w14:textId="77777777" w:rsidR="00FE4D5B" w:rsidRPr="006E0D52" w:rsidRDefault="00FE4D5B" w:rsidP="00FE4D5B">
      <w:r w:rsidRPr="006E0D52">
        <w:rPr>
          <w:rStyle w:val="HideTWBExt"/>
        </w:rPr>
        <w:t>&lt;Article2&gt;</w:t>
      </w:r>
      <w:r w:rsidRPr="006E0D52">
        <w:t>Artikel 7 – Absatz 2 – Unterabsatz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DC38A7B" w14:textId="77777777" w:rsidTr="001C61A0">
        <w:trPr>
          <w:trHeight w:hRule="exact" w:val="240"/>
          <w:jc w:val="center"/>
        </w:trPr>
        <w:tc>
          <w:tcPr>
            <w:tcW w:w="9752" w:type="dxa"/>
            <w:gridSpan w:val="2"/>
            <w:tcBorders>
              <w:top w:val="nil"/>
              <w:left w:val="nil"/>
              <w:bottom w:val="nil"/>
              <w:right w:val="nil"/>
            </w:tcBorders>
          </w:tcPr>
          <w:p w14:paraId="40FABA22" w14:textId="77777777" w:rsidR="00FE4D5B" w:rsidRPr="006E0D52" w:rsidRDefault="00FE4D5B" w:rsidP="001C61A0"/>
        </w:tc>
      </w:tr>
      <w:tr w:rsidR="00FE4D5B" w:rsidRPr="006E0D52" w14:paraId="0FB82956" w14:textId="77777777" w:rsidTr="001C61A0">
        <w:trPr>
          <w:trHeight w:val="240"/>
          <w:jc w:val="center"/>
        </w:trPr>
        <w:tc>
          <w:tcPr>
            <w:tcW w:w="4876" w:type="dxa"/>
            <w:tcBorders>
              <w:top w:val="nil"/>
              <w:left w:val="nil"/>
              <w:bottom w:val="nil"/>
              <w:right w:val="nil"/>
            </w:tcBorders>
          </w:tcPr>
          <w:p w14:paraId="01A4929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1994350" w14:textId="77777777" w:rsidR="00FE4D5B" w:rsidRPr="006E0D52" w:rsidRDefault="00FE4D5B" w:rsidP="001C61A0">
            <w:pPr>
              <w:pStyle w:val="AmColumnHeading"/>
            </w:pPr>
            <w:r w:rsidRPr="006E0D52">
              <w:t>Geänderter Text</w:t>
            </w:r>
          </w:p>
        </w:tc>
      </w:tr>
      <w:tr w:rsidR="00FE4D5B" w:rsidRPr="006E0D52" w14:paraId="0810FAF7" w14:textId="77777777" w:rsidTr="001C61A0">
        <w:trPr>
          <w:jc w:val="center"/>
        </w:trPr>
        <w:tc>
          <w:tcPr>
            <w:tcW w:w="4876" w:type="dxa"/>
            <w:tcBorders>
              <w:top w:val="nil"/>
              <w:left w:val="nil"/>
              <w:bottom w:val="nil"/>
              <w:right w:val="nil"/>
            </w:tcBorders>
          </w:tcPr>
          <w:p w14:paraId="27167BFB" w14:textId="77777777" w:rsidR="00FE4D5B" w:rsidRPr="006E0D52" w:rsidRDefault="00FE4D5B" w:rsidP="001C61A0">
            <w:pPr>
              <w:pStyle w:val="Normal6a"/>
            </w:pPr>
          </w:p>
        </w:tc>
        <w:tc>
          <w:tcPr>
            <w:tcW w:w="4876" w:type="dxa"/>
            <w:tcBorders>
              <w:top w:val="nil"/>
              <w:left w:val="nil"/>
              <w:bottom w:val="nil"/>
              <w:right w:val="nil"/>
            </w:tcBorders>
          </w:tcPr>
          <w:p w14:paraId="249F2311" w14:textId="77777777" w:rsidR="00FE4D5B" w:rsidRPr="006E0D52" w:rsidRDefault="00FE4D5B" w:rsidP="001C61A0">
            <w:pPr>
              <w:pStyle w:val="Normal6a"/>
            </w:pPr>
            <w:r w:rsidRPr="006E0D52">
              <w:rPr>
                <w:b/>
                <w:i/>
              </w:rPr>
              <w:t>Sofern dies unter Berücksichtigung der Anlageklasse und der Investitionen des Finanzprodukts möglich ist, erfolgen die unter den Buchstaben a, c, d, g und h genannten Investitionen anhand einer glaubwürdigen Strategie für ein nachhaltigkeitsbezogenes Engagement. Eine solche Strategie ist als glaubwürdig anzusehen, wenn sie messbare Ziele enthält, konkrete Veränderungen mit festgelegten Etappenzielen anstrebt und unter Bezugnahme auf diese Zielwerte und Etappenziele gemessen wird sowie Eskalationsmaßnahmen für den Fall vorsieht, dass die erwarteten Änderungen nicht eintreten, einschließlich Veräußerungen oder Kapitalumschichtungen. Finanzmarktteilnehmer können unter Berücksichtigung des Umfangs und der Art der Investitionen, der Portfoliozusammensetzung und der Ausrichtung der Vermögenswerte auf das Nachhaltigkeitsziel des Produkts Vorrang priorisierte Einbeziehungstätigkeiten festlegen.</w:t>
            </w:r>
          </w:p>
        </w:tc>
      </w:tr>
    </w:tbl>
    <w:p w14:paraId="0E787EE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FA949B5" w14:textId="77777777" w:rsidR="00FE4D5B" w:rsidRPr="006E0D52" w:rsidRDefault="00FE4D5B" w:rsidP="00FE4D5B">
      <w:r w:rsidRPr="006E0D52">
        <w:rPr>
          <w:rStyle w:val="HideTWBExt"/>
        </w:rPr>
        <w:t>&lt;/Amend&gt;</w:t>
      </w:r>
    </w:p>
    <w:p w14:paraId="0CCFE71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311</w:t>
      </w:r>
      <w:r w:rsidRPr="006E0D52">
        <w:rPr>
          <w:rStyle w:val="HideTWBExt"/>
        </w:rPr>
        <w:t>&lt;/NumAm&gt;</w:t>
      </w:r>
    </w:p>
    <w:p w14:paraId="1EE0E334"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3478FBD0" w14:textId="77777777" w:rsidR="00FE4D5B" w:rsidRPr="006E0D52" w:rsidRDefault="00FE4D5B" w:rsidP="00FE4D5B">
      <w:pPr>
        <w:pStyle w:val="NormalBold"/>
      </w:pPr>
      <w:r w:rsidRPr="006E0D52">
        <w:rPr>
          <w:rStyle w:val="HideTWBExt"/>
          <w:b w:val="0"/>
        </w:rPr>
        <w:t>&lt;/RepeatBlock-By&gt;</w:t>
      </w:r>
    </w:p>
    <w:p w14:paraId="20611DB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8BD2C4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C5867E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695CC2D" w14:textId="77777777" w:rsidR="00FE4D5B" w:rsidRPr="006E0D52" w:rsidRDefault="00FE4D5B" w:rsidP="00FE4D5B">
      <w:r w:rsidRPr="006E0D52">
        <w:rPr>
          <w:rStyle w:val="HideTWBExt"/>
        </w:rPr>
        <w:t>&lt;Article2&gt;</w:t>
      </w:r>
      <w:r w:rsidRPr="006E0D52">
        <w:t>Artikel 7 – Absatz 2 – Unterabsatz 1a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DCDEBB5" w14:textId="77777777" w:rsidTr="001C61A0">
        <w:trPr>
          <w:trHeight w:hRule="exact" w:val="240"/>
          <w:jc w:val="center"/>
        </w:trPr>
        <w:tc>
          <w:tcPr>
            <w:tcW w:w="9752" w:type="dxa"/>
            <w:gridSpan w:val="2"/>
            <w:tcBorders>
              <w:top w:val="nil"/>
              <w:left w:val="nil"/>
              <w:bottom w:val="nil"/>
              <w:right w:val="nil"/>
            </w:tcBorders>
          </w:tcPr>
          <w:p w14:paraId="3BC69EFC" w14:textId="77777777" w:rsidR="00FE4D5B" w:rsidRPr="006E0D52" w:rsidRDefault="00FE4D5B" w:rsidP="001C61A0"/>
        </w:tc>
      </w:tr>
      <w:tr w:rsidR="00FE4D5B" w:rsidRPr="006E0D52" w14:paraId="2A3EA489" w14:textId="77777777" w:rsidTr="001C61A0">
        <w:trPr>
          <w:trHeight w:val="240"/>
          <w:jc w:val="center"/>
        </w:trPr>
        <w:tc>
          <w:tcPr>
            <w:tcW w:w="4876" w:type="dxa"/>
            <w:tcBorders>
              <w:top w:val="nil"/>
              <w:left w:val="nil"/>
              <w:bottom w:val="nil"/>
              <w:right w:val="nil"/>
            </w:tcBorders>
          </w:tcPr>
          <w:p w14:paraId="6FD8678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C079727" w14:textId="77777777" w:rsidR="00FE4D5B" w:rsidRPr="006E0D52" w:rsidRDefault="00FE4D5B" w:rsidP="001C61A0">
            <w:pPr>
              <w:pStyle w:val="AmColumnHeading"/>
            </w:pPr>
            <w:r w:rsidRPr="006E0D52">
              <w:t>Geänderter Text</w:t>
            </w:r>
          </w:p>
        </w:tc>
      </w:tr>
      <w:tr w:rsidR="00FE4D5B" w:rsidRPr="006E0D52" w14:paraId="63CFEC4E" w14:textId="77777777" w:rsidTr="001C61A0">
        <w:trPr>
          <w:jc w:val="center"/>
        </w:trPr>
        <w:tc>
          <w:tcPr>
            <w:tcW w:w="4876" w:type="dxa"/>
            <w:tcBorders>
              <w:top w:val="nil"/>
              <w:left w:val="nil"/>
              <w:bottom w:val="nil"/>
              <w:right w:val="nil"/>
            </w:tcBorders>
          </w:tcPr>
          <w:p w14:paraId="403AEECA" w14:textId="77777777" w:rsidR="00FE4D5B" w:rsidRPr="006E0D52" w:rsidRDefault="00FE4D5B" w:rsidP="001C61A0">
            <w:pPr>
              <w:pStyle w:val="Normal6a"/>
            </w:pPr>
          </w:p>
        </w:tc>
        <w:tc>
          <w:tcPr>
            <w:tcW w:w="4876" w:type="dxa"/>
            <w:tcBorders>
              <w:top w:val="nil"/>
              <w:left w:val="nil"/>
              <w:bottom w:val="nil"/>
              <w:right w:val="nil"/>
            </w:tcBorders>
          </w:tcPr>
          <w:p w14:paraId="2FE79F1D" w14:textId="77777777" w:rsidR="00FE4D5B" w:rsidRPr="006E0D52" w:rsidRDefault="00FE4D5B" w:rsidP="001C61A0">
            <w:pPr>
              <w:pStyle w:val="Normal6a"/>
            </w:pPr>
            <w:r w:rsidRPr="006E0D52">
              <w:rPr>
                <w:b/>
                <w:i/>
              </w:rPr>
              <w:t>Die unter den Buchstaben a, d und g genannten Investitionen erfolgen anhand einer glaubwürdigen Strategie für ein nachhaltigkeitsbezogenes Engagement, die auf spezifische Änderungen abzielt, festgelegte Etappenziele aufweist und unter Bezugnahme auf diese Zielwerte und Etappenziele gemessen wird, und Eskalationsmaßnahmen für den Fall umfasst, dass die erwarteten Änderungen nicht eintreten.</w:t>
            </w:r>
          </w:p>
        </w:tc>
      </w:tr>
    </w:tbl>
    <w:p w14:paraId="3AA9653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F9C087B" w14:textId="77777777" w:rsidR="00FE4D5B" w:rsidRPr="006E0D52" w:rsidRDefault="00FE4D5B" w:rsidP="00FE4D5B">
      <w:r w:rsidRPr="006E0D52">
        <w:rPr>
          <w:rStyle w:val="HideTWBExt"/>
        </w:rPr>
        <w:t>&lt;/Amend&gt;</w:t>
      </w:r>
    </w:p>
    <w:p w14:paraId="05DF814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312</w:t>
      </w:r>
      <w:r w:rsidRPr="006E0D52">
        <w:rPr>
          <w:rStyle w:val="HideTWBExt"/>
        </w:rPr>
        <w:t>&lt;/NumAm&gt;</w:t>
      </w:r>
    </w:p>
    <w:p w14:paraId="6A6F78AD"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517576AA"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22562E3A" w14:textId="77777777" w:rsidR="00FE4D5B" w:rsidRPr="006E0D52" w:rsidRDefault="00FE4D5B" w:rsidP="00FE4D5B">
      <w:pPr>
        <w:pStyle w:val="NormalBold"/>
      </w:pPr>
      <w:r w:rsidRPr="006E0D52">
        <w:rPr>
          <w:rStyle w:val="HideTWBExt"/>
          <w:b w:val="0"/>
        </w:rPr>
        <w:t>&lt;/RepeatBlock-By&gt;</w:t>
      </w:r>
    </w:p>
    <w:p w14:paraId="5F38321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9E5D5E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14CA27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4018002" w14:textId="77777777" w:rsidR="00FE4D5B" w:rsidRPr="006E0D52" w:rsidRDefault="00FE4D5B" w:rsidP="00FE4D5B">
      <w:r w:rsidRPr="006E0D52">
        <w:rPr>
          <w:rStyle w:val="HideTWBExt"/>
        </w:rPr>
        <w:t>&lt;Article2&gt;</w:t>
      </w:r>
      <w:r w:rsidRPr="006E0D52">
        <w:t>Artikel 7 – Absatz 2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C61693D" w14:textId="77777777" w:rsidTr="001C61A0">
        <w:trPr>
          <w:trHeight w:hRule="exact" w:val="240"/>
          <w:jc w:val="center"/>
        </w:trPr>
        <w:tc>
          <w:tcPr>
            <w:tcW w:w="9752" w:type="dxa"/>
            <w:gridSpan w:val="2"/>
            <w:tcBorders>
              <w:top w:val="nil"/>
              <w:left w:val="nil"/>
              <w:bottom w:val="nil"/>
              <w:right w:val="nil"/>
            </w:tcBorders>
          </w:tcPr>
          <w:p w14:paraId="489878DC" w14:textId="77777777" w:rsidR="00FE4D5B" w:rsidRPr="006E0D52" w:rsidRDefault="00FE4D5B" w:rsidP="001C61A0"/>
        </w:tc>
      </w:tr>
      <w:tr w:rsidR="00FE4D5B" w:rsidRPr="006E0D52" w14:paraId="375772FD" w14:textId="77777777" w:rsidTr="001C61A0">
        <w:trPr>
          <w:trHeight w:val="240"/>
          <w:jc w:val="center"/>
        </w:trPr>
        <w:tc>
          <w:tcPr>
            <w:tcW w:w="4876" w:type="dxa"/>
            <w:tcBorders>
              <w:top w:val="nil"/>
              <w:left w:val="nil"/>
              <w:bottom w:val="nil"/>
              <w:right w:val="nil"/>
            </w:tcBorders>
          </w:tcPr>
          <w:p w14:paraId="600F106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CF5A8BF" w14:textId="77777777" w:rsidR="00FE4D5B" w:rsidRPr="006E0D52" w:rsidRDefault="00FE4D5B" w:rsidP="001C61A0">
            <w:pPr>
              <w:pStyle w:val="AmColumnHeading"/>
            </w:pPr>
            <w:r w:rsidRPr="006E0D52">
              <w:t>Geänderter Text</w:t>
            </w:r>
          </w:p>
        </w:tc>
      </w:tr>
      <w:tr w:rsidR="00FE4D5B" w:rsidRPr="006E0D52" w14:paraId="10028B36" w14:textId="77777777" w:rsidTr="001C61A0">
        <w:trPr>
          <w:jc w:val="center"/>
        </w:trPr>
        <w:tc>
          <w:tcPr>
            <w:tcW w:w="4876" w:type="dxa"/>
            <w:tcBorders>
              <w:top w:val="nil"/>
              <w:left w:val="nil"/>
              <w:bottom w:val="nil"/>
              <w:right w:val="nil"/>
            </w:tcBorders>
          </w:tcPr>
          <w:p w14:paraId="30E33851" w14:textId="77777777" w:rsidR="00FE4D5B" w:rsidRPr="006E0D52" w:rsidRDefault="00FE4D5B" w:rsidP="001C61A0">
            <w:pPr>
              <w:pStyle w:val="Normal6a"/>
            </w:pPr>
            <w:r w:rsidRPr="006E0D52">
              <w:t>Zielt das Finanzprodukt auf einen klaren und messbaren Übergang zum Klimaschutzziel ab, so müssen die glaubwürdigen Übergangspläne</w:t>
            </w:r>
            <w:r w:rsidRPr="006E0D52">
              <w:rPr>
                <w:b/>
                <w:bCs/>
                <w:i/>
                <w:iCs/>
              </w:rPr>
              <w:t>, die</w:t>
            </w:r>
            <w:r w:rsidRPr="006E0D52">
              <w:t xml:space="preserve"> </w:t>
            </w:r>
            <w:r w:rsidRPr="006E0D52">
              <w:rPr>
                <w:b/>
                <w:bCs/>
                <w:i/>
                <w:iCs/>
              </w:rPr>
              <w:t>wissenschaftsbasierten Zielvorgaben und die Strategie für ein nachhaltigkeitsbezogenes Engagement</w:t>
            </w:r>
            <w:r w:rsidRPr="006E0D52">
              <w:t xml:space="preserve"> gemäß Unterabsatz 1 </w:t>
            </w:r>
            <w:r w:rsidRPr="006E0D52">
              <w:rPr>
                <w:b/>
                <w:bCs/>
                <w:i/>
                <w:iCs/>
              </w:rPr>
              <w:t>Buchstaben c bis e,</w:t>
            </w:r>
            <w:r w:rsidRPr="006E0D52">
              <w:t xml:space="preserve"> das glaubwürdige Übergangsziel auf Ebene des Portfolios gemäß Buchstabe g </w:t>
            </w:r>
            <w:r w:rsidRPr="006E0D52">
              <w:rPr>
                <w:b/>
                <w:bCs/>
                <w:i/>
                <w:iCs/>
              </w:rPr>
              <w:t>und der glaubwürdige Beitrag gemäß Buchstabe h</w:t>
            </w:r>
            <w:r w:rsidRPr="006E0D52">
              <w:t xml:space="preserve"> mit dem Übergang zu einer nachhaltigen Wirtschaft und mit der Begrenzung der Erderwärmung im Einklang mit dem Übereinkommen von Paris sowie dem in der Verordnung (EU) 2021/1119 festgelegten Ziel der Klimaneutralität vereinbar sein.</w:t>
            </w:r>
          </w:p>
        </w:tc>
        <w:tc>
          <w:tcPr>
            <w:tcW w:w="4876" w:type="dxa"/>
            <w:tcBorders>
              <w:top w:val="nil"/>
              <w:left w:val="nil"/>
              <w:bottom w:val="nil"/>
              <w:right w:val="nil"/>
            </w:tcBorders>
          </w:tcPr>
          <w:p w14:paraId="17F43E31" w14:textId="77777777" w:rsidR="00FE4D5B" w:rsidRPr="006E0D52" w:rsidRDefault="00FE4D5B" w:rsidP="001C61A0">
            <w:pPr>
              <w:pStyle w:val="Normal6a"/>
            </w:pPr>
            <w:r w:rsidRPr="006E0D52">
              <w:t xml:space="preserve">Zielt das Finanzprodukt auf einen klaren und messbaren Übergang zum Klimaschutzziel ab, so müssen die glaubwürdigen Übergangspläne gemäß Unterabsatz 1 </w:t>
            </w:r>
            <w:r w:rsidRPr="006E0D52">
              <w:rPr>
                <w:b/>
                <w:bCs/>
                <w:i/>
                <w:iCs/>
              </w:rPr>
              <w:t>Buchstabe c</w:t>
            </w:r>
            <w:r w:rsidRPr="006E0D52">
              <w:t xml:space="preserve"> </w:t>
            </w:r>
            <w:r w:rsidRPr="006E0D52">
              <w:rPr>
                <w:b/>
                <w:bCs/>
                <w:i/>
                <w:iCs/>
              </w:rPr>
              <w:t>und</w:t>
            </w:r>
            <w:r w:rsidRPr="006E0D52">
              <w:t xml:space="preserve"> das glaubwürdige Übergangsziel auf Ebene des Portfolios gemäß Buchstabe g mit dem Übergang zu einer nachhaltigen Wirtschaft und mit der Begrenzung der Erderwärmung </w:t>
            </w:r>
            <w:r w:rsidRPr="006E0D52">
              <w:rPr>
                <w:b/>
                <w:bCs/>
                <w:i/>
                <w:iCs/>
              </w:rPr>
              <w:t xml:space="preserve">auf 1,5 °C </w:t>
            </w:r>
            <w:r w:rsidRPr="006E0D52">
              <w:t>im Einklang mit dem Übereinkommen von Paris sowie dem in der Verordnung (EU) 2021/1119 festgelegten Ziel der Klimaneutralität</w:t>
            </w:r>
            <w:r w:rsidRPr="006E0D52">
              <w:rPr>
                <w:b/>
                <w:bCs/>
                <w:i/>
                <w:iCs/>
              </w:rPr>
              <w:t>, einschließlich seiner Zwischenziele und der Ziele für die Klimaneutralität bis 2050,</w:t>
            </w:r>
            <w:r w:rsidRPr="006E0D52">
              <w:t xml:space="preserve"> vereinbar sein.</w:t>
            </w:r>
          </w:p>
        </w:tc>
      </w:tr>
      <w:tr w:rsidR="00FE4D5B" w:rsidRPr="006E0D52" w14:paraId="2E192990" w14:textId="77777777" w:rsidTr="001C61A0">
        <w:trPr>
          <w:jc w:val="center"/>
        </w:trPr>
        <w:tc>
          <w:tcPr>
            <w:tcW w:w="4876" w:type="dxa"/>
            <w:tcBorders>
              <w:top w:val="nil"/>
              <w:left w:val="nil"/>
              <w:bottom w:val="nil"/>
              <w:right w:val="nil"/>
            </w:tcBorders>
          </w:tcPr>
          <w:p w14:paraId="4CA34CF1" w14:textId="77777777" w:rsidR="00FE4D5B" w:rsidRPr="006E0D52" w:rsidRDefault="00FE4D5B" w:rsidP="001C61A0">
            <w:pPr>
              <w:pStyle w:val="Normal6a"/>
            </w:pPr>
          </w:p>
        </w:tc>
        <w:tc>
          <w:tcPr>
            <w:tcW w:w="4876" w:type="dxa"/>
            <w:tcBorders>
              <w:top w:val="nil"/>
              <w:left w:val="nil"/>
              <w:bottom w:val="nil"/>
              <w:right w:val="nil"/>
            </w:tcBorders>
          </w:tcPr>
          <w:p w14:paraId="2FCB877A" w14:textId="77777777" w:rsidR="00FE4D5B" w:rsidRPr="006E0D52" w:rsidRDefault="00FE4D5B" w:rsidP="001C61A0">
            <w:pPr>
              <w:pStyle w:val="Normal6a"/>
            </w:pPr>
            <w:r w:rsidRPr="006E0D52">
              <w:rPr>
                <w:b/>
                <w:i/>
              </w:rPr>
              <w:t xml:space="preserve">Die Gestaltung </w:t>
            </w:r>
            <w:proofErr w:type="gramStart"/>
            <w:r w:rsidRPr="006E0D52">
              <w:rPr>
                <w:b/>
                <w:i/>
              </w:rPr>
              <w:t>des Übergangsplans nach</w:t>
            </w:r>
            <w:proofErr w:type="gramEnd"/>
            <w:r w:rsidRPr="006E0D52">
              <w:rPr>
                <w:b/>
                <w:i/>
              </w:rPr>
              <w:t xml:space="preserve"> Buchstabe c muss mindestens Folgendes enthalten:</w:t>
            </w:r>
          </w:p>
        </w:tc>
      </w:tr>
      <w:tr w:rsidR="00FE4D5B" w:rsidRPr="006E0D52" w14:paraId="6E6F1BAA" w14:textId="77777777" w:rsidTr="001C61A0">
        <w:trPr>
          <w:jc w:val="center"/>
        </w:trPr>
        <w:tc>
          <w:tcPr>
            <w:tcW w:w="4876" w:type="dxa"/>
            <w:tcBorders>
              <w:top w:val="nil"/>
              <w:left w:val="nil"/>
              <w:bottom w:val="nil"/>
              <w:right w:val="nil"/>
            </w:tcBorders>
          </w:tcPr>
          <w:p w14:paraId="165C55C7" w14:textId="77777777" w:rsidR="00FE4D5B" w:rsidRPr="006E0D52" w:rsidRDefault="00FE4D5B" w:rsidP="001C61A0">
            <w:pPr>
              <w:pStyle w:val="Normal6a"/>
            </w:pPr>
          </w:p>
        </w:tc>
        <w:tc>
          <w:tcPr>
            <w:tcW w:w="4876" w:type="dxa"/>
            <w:tcBorders>
              <w:top w:val="nil"/>
              <w:left w:val="nil"/>
              <w:bottom w:val="nil"/>
              <w:right w:val="nil"/>
            </w:tcBorders>
          </w:tcPr>
          <w:p w14:paraId="6F536C50" w14:textId="77777777" w:rsidR="00FE4D5B" w:rsidRPr="006E0D52" w:rsidRDefault="00FE4D5B" w:rsidP="001C61A0">
            <w:pPr>
              <w:pStyle w:val="Normal6a"/>
            </w:pPr>
            <w:r w:rsidRPr="006E0D52">
              <w:rPr>
                <w:b/>
                <w:i/>
              </w:rPr>
              <w:t>a) auf schlüssigen wissenschaftlichen Erkenntnissen beruhende zeitgebundene Zielvorgaben im Zusammenhang mit dem Klimawandel für das Jahr 2030 und in Fünfjahresschritten bis 2050 und – sofern zweckmäßig – absolute Zielvorgaben für die Verringerung der Treibhausgasemissionen für Scope-1-, Scope-2- und Scope-3-Treibhausgasemissionen für jede erhebliche Kategorie;</w:t>
            </w:r>
          </w:p>
        </w:tc>
      </w:tr>
      <w:tr w:rsidR="00FE4D5B" w:rsidRPr="006E0D52" w14:paraId="2F6599B5" w14:textId="77777777" w:rsidTr="001C61A0">
        <w:trPr>
          <w:jc w:val="center"/>
        </w:trPr>
        <w:tc>
          <w:tcPr>
            <w:tcW w:w="4876" w:type="dxa"/>
            <w:tcBorders>
              <w:top w:val="nil"/>
              <w:left w:val="nil"/>
              <w:bottom w:val="nil"/>
              <w:right w:val="nil"/>
            </w:tcBorders>
          </w:tcPr>
          <w:p w14:paraId="37854A76" w14:textId="77777777" w:rsidR="00FE4D5B" w:rsidRPr="006E0D52" w:rsidRDefault="00FE4D5B" w:rsidP="001C61A0">
            <w:pPr>
              <w:pStyle w:val="Normal6a"/>
            </w:pPr>
          </w:p>
        </w:tc>
        <w:tc>
          <w:tcPr>
            <w:tcW w:w="4876" w:type="dxa"/>
            <w:tcBorders>
              <w:top w:val="nil"/>
              <w:left w:val="nil"/>
              <w:bottom w:val="nil"/>
              <w:right w:val="nil"/>
            </w:tcBorders>
          </w:tcPr>
          <w:p w14:paraId="0F865488" w14:textId="77777777" w:rsidR="00FE4D5B" w:rsidRPr="006E0D52" w:rsidRDefault="00FE4D5B" w:rsidP="001C61A0">
            <w:pPr>
              <w:pStyle w:val="Normal6a"/>
            </w:pPr>
            <w:r w:rsidRPr="006E0D52">
              <w:rPr>
                <w:b/>
                <w:i/>
              </w:rPr>
              <w:t>b) eine Beschreibung der ermittelten Dekarbonisierungsfaktoren und der geplanten wichtigsten Maßnahmen zur Erreichung der in Buchstabe a genannten Ziele, erforderlichenfalls einschließlich der Änderungen des Produkt- und Dienstleistungsportfolios des Unternehmens und der Einführung neuer Technologien;</w:t>
            </w:r>
          </w:p>
        </w:tc>
      </w:tr>
      <w:tr w:rsidR="00FE4D5B" w:rsidRPr="006E0D52" w14:paraId="61273A3E" w14:textId="77777777" w:rsidTr="001C61A0">
        <w:trPr>
          <w:jc w:val="center"/>
        </w:trPr>
        <w:tc>
          <w:tcPr>
            <w:tcW w:w="4876" w:type="dxa"/>
            <w:tcBorders>
              <w:top w:val="nil"/>
              <w:left w:val="nil"/>
              <w:bottom w:val="nil"/>
              <w:right w:val="nil"/>
            </w:tcBorders>
          </w:tcPr>
          <w:p w14:paraId="67C68659" w14:textId="77777777" w:rsidR="00FE4D5B" w:rsidRPr="006E0D52" w:rsidRDefault="00FE4D5B" w:rsidP="001C61A0">
            <w:pPr>
              <w:pStyle w:val="Normal6a"/>
            </w:pPr>
          </w:p>
        </w:tc>
        <w:tc>
          <w:tcPr>
            <w:tcW w:w="4876" w:type="dxa"/>
            <w:tcBorders>
              <w:top w:val="nil"/>
              <w:left w:val="nil"/>
              <w:bottom w:val="nil"/>
              <w:right w:val="nil"/>
            </w:tcBorders>
          </w:tcPr>
          <w:p w14:paraId="461CFD1E" w14:textId="77777777" w:rsidR="00FE4D5B" w:rsidRPr="006E0D52" w:rsidRDefault="00FE4D5B" w:rsidP="001C61A0">
            <w:pPr>
              <w:pStyle w:val="Normal6a"/>
            </w:pPr>
            <w:r w:rsidRPr="006E0D52">
              <w:rPr>
                <w:b/>
                <w:i/>
              </w:rPr>
              <w:t>c) eine Erläuterung und Quantifizierung der Investitionen und Finanzmittel zur Unterstützung der Umsetzung des Plans sowie</w:t>
            </w:r>
          </w:p>
        </w:tc>
      </w:tr>
      <w:tr w:rsidR="00FE4D5B" w:rsidRPr="006E0D52" w14:paraId="2844D804" w14:textId="77777777" w:rsidTr="001C61A0">
        <w:trPr>
          <w:jc w:val="center"/>
        </w:trPr>
        <w:tc>
          <w:tcPr>
            <w:tcW w:w="4876" w:type="dxa"/>
            <w:tcBorders>
              <w:top w:val="nil"/>
              <w:left w:val="nil"/>
              <w:bottom w:val="nil"/>
              <w:right w:val="nil"/>
            </w:tcBorders>
          </w:tcPr>
          <w:p w14:paraId="38F24E44" w14:textId="77777777" w:rsidR="00FE4D5B" w:rsidRPr="006E0D52" w:rsidRDefault="00FE4D5B" w:rsidP="001C61A0">
            <w:pPr>
              <w:pStyle w:val="Normal6a"/>
            </w:pPr>
          </w:p>
        </w:tc>
        <w:tc>
          <w:tcPr>
            <w:tcW w:w="4876" w:type="dxa"/>
            <w:tcBorders>
              <w:top w:val="nil"/>
              <w:left w:val="nil"/>
              <w:bottom w:val="nil"/>
              <w:right w:val="nil"/>
            </w:tcBorders>
          </w:tcPr>
          <w:p w14:paraId="42B15634" w14:textId="77777777" w:rsidR="00FE4D5B" w:rsidRPr="006E0D52" w:rsidRDefault="00FE4D5B" w:rsidP="001C61A0">
            <w:pPr>
              <w:pStyle w:val="Normal6a"/>
            </w:pPr>
            <w:r w:rsidRPr="006E0D52">
              <w:rPr>
                <w:b/>
                <w:i/>
              </w:rPr>
              <w:t>d) eine Beschreibung der Rolle der Verwaltungs-, Leitungs- und Aufsichtsorgane im Zusammenhang mit dem Übergangsplan.</w:t>
            </w:r>
          </w:p>
        </w:tc>
      </w:tr>
      <w:tr w:rsidR="00FE4D5B" w:rsidRPr="006E0D52" w14:paraId="3D27F468" w14:textId="77777777" w:rsidTr="001C61A0">
        <w:trPr>
          <w:jc w:val="center"/>
        </w:trPr>
        <w:tc>
          <w:tcPr>
            <w:tcW w:w="4876" w:type="dxa"/>
            <w:tcBorders>
              <w:top w:val="nil"/>
              <w:left w:val="nil"/>
              <w:bottom w:val="nil"/>
              <w:right w:val="nil"/>
            </w:tcBorders>
          </w:tcPr>
          <w:p w14:paraId="741FE419" w14:textId="77777777" w:rsidR="00FE4D5B" w:rsidRPr="006E0D52" w:rsidRDefault="00FE4D5B" w:rsidP="001C61A0">
            <w:pPr>
              <w:pStyle w:val="Normal6a"/>
            </w:pPr>
          </w:p>
        </w:tc>
        <w:tc>
          <w:tcPr>
            <w:tcW w:w="4876" w:type="dxa"/>
            <w:tcBorders>
              <w:top w:val="nil"/>
              <w:left w:val="nil"/>
              <w:bottom w:val="nil"/>
              <w:right w:val="nil"/>
            </w:tcBorders>
          </w:tcPr>
          <w:p w14:paraId="067E7A56" w14:textId="77777777" w:rsidR="00FE4D5B" w:rsidRPr="006E0D52" w:rsidRDefault="00FE4D5B" w:rsidP="001C61A0">
            <w:pPr>
              <w:pStyle w:val="Normal6a"/>
            </w:pPr>
            <w:r w:rsidRPr="006E0D52">
              <w:rPr>
                <w:b/>
                <w:i/>
              </w:rPr>
              <w:t>Die zuständigen Behörden prüfen insbesondere die Glaubwürdigkeit der zugrunde liegenden Annahmen, die Kohärenz zwischen den Zielen und den zu ihrer Erreichung geplanten Maßnahmen sowie die Angemessenheit der Governance- und Finanzierungsmechanismen.</w:t>
            </w:r>
          </w:p>
        </w:tc>
      </w:tr>
    </w:tbl>
    <w:p w14:paraId="40D8185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D2AA449" w14:textId="77777777" w:rsidR="00FE4D5B" w:rsidRPr="006E0D52" w:rsidRDefault="00FE4D5B" w:rsidP="00FE4D5B">
      <w:r w:rsidRPr="006E0D52">
        <w:rPr>
          <w:rStyle w:val="HideTWBExt"/>
        </w:rPr>
        <w:t>&lt;/Amend&gt;</w:t>
      </w:r>
    </w:p>
    <w:p w14:paraId="737508A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313</w:t>
      </w:r>
      <w:r w:rsidRPr="006E0D52">
        <w:rPr>
          <w:rStyle w:val="HideTWBExt"/>
        </w:rPr>
        <w:t>&lt;/NumAm&gt;</w:t>
      </w:r>
    </w:p>
    <w:p w14:paraId="6BD9DA43"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1F973640" w14:textId="77777777" w:rsidR="00FE4D5B" w:rsidRPr="006E0D52" w:rsidRDefault="00FE4D5B" w:rsidP="00FE4D5B">
      <w:pPr>
        <w:pStyle w:val="NormalBold"/>
      </w:pPr>
      <w:r w:rsidRPr="006E0D52">
        <w:rPr>
          <w:rStyle w:val="HideTWBExt"/>
          <w:b w:val="0"/>
        </w:rPr>
        <w:t>&lt;/RepeatBlock-By&gt;</w:t>
      </w:r>
    </w:p>
    <w:p w14:paraId="0708FD1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EE2D610"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F3B1B2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98E4E75" w14:textId="77777777" w:rsidR="00FE4D5B" w:rsidRPr="006E0D52" w:rsidRDefault="00FE4D5B" w:rsidP="00FE4D5B">
      <w:r w:rsidRPr="006E0D52">
        <w:rPr>
          <w:rStyle w:val="HideTWBExt"/>
        </w:rPr>
        <w:t>&lt;Article2&gt;</w:t>
      </w:r>
      <w:r w:rsidRPr="006E0D52">
        <w:t>Artikel 7 – Absatz 2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EDD81A5" w14:textId="77777777" w:rsidTr="001C61A0">
        <w:trPr>
          <w:trHeight w:hRule="exact" w:val="240"/>
          <w:jc w:val="center"/>
        </w:trPr>
        <w:tc>
          <w:tcPr>
            <w:tcW w:w="9752" w:type="dxa"/>
            <w:gridSpan w:val="2"/>
            <w:tcBorders>
              <w:top w:val="nil"/>
              <w:left w:val="nil"/>
              <w:bottom w:val="nil"/>
              <w:right w:val="nil"/>
            </w:tcBorders>
          </w:tcPr>
          <w:p w14:paraId="6364D8C9" w14:textId="77777777" w:rsidR="00FE4D5B" w:rsidRPr="006E0D52" w:rsidRDefault="00FE4D5B" w:rsidP="001C61A0"/>
        </w:tc>
      </w:tr>
      <w:tr w:rsidR="00FE4D5B" w:rsidRPr="006E0D52" w14:paraId="78C67D51" w14:textId="77777777" w:rsidTr="001C61A0">
        <w:trPr>
          <w:trHeight w:val="240"/>
          <w:jc w:val="center"/>
        </w:trPr>
        <w:tc>
          <w:tcPr>
            <w:tcW w:w="4876" w:type="dxa"/>
            <w:tcBorders>
              <w:top w:val="nil"/>
              <w:left w:val="nil"/>
              <w:bottom w:val="nil"/>
              <w:right w:val="nil"/>
            </w:tcBorders>
          </w:tcPr>
          <w:p w14:paraId="02C35CA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BC53D1F" w14:textId="77777777" w:rsidR="00FE4D5B" w:rsidRPr="006E0D52" w:rsidRDefault="00FE4D5B" w:rsidP="001C61A0">
            <w:pPr>
              <w:pStyle w:val="AmColumnHeading"/>
            </w:pPr>
            <w:r w:rsidRPr="006E0D52">
              <w:t>Geänderter Text</w:t>
            </w:r>
          </w:p>
        </w:tc>
      </w:tr>
      <w:tr w:rsidR="00FE4D5B" w:rsidRPr="006E0D52" w14:paraId="0E10AC95" w14:textId="77777777" w:rsidTr="001C61A0">
        <w:trPr>
          <w:jc w:val="center"/>
        </w:trPr>
        <w:tc>
          <w:tcPr>
            <w:tcW w:w="4876" w:type="dxa"/>
            <w:tcBorders>
              <w:top w:val="nil"/>
              <w:left w:val="nil"/>
              <w:bottom w:val="nil"/>
              <w:right w:val="nil"/>
            </w:tcBorders>
          </w:tcPr>
          <w:p w14:paraId="71C27FF6" w14:textId="77777777" w:rsidR="00FE4D5B" w:rsidRPr="006E0D52" w:rsidRDefault="00FE4D5B" w:rsidP="001C61A0">
            <w:pPr>
              <w:pStyle w:val="Normal6a"/>
            </w:pPr>
            <w:r w:rsidRPr="006E0D52">
              <w:t>Zielt das Finanzprodukt auf einen klaren und messbaren Übergang zum Klimaschutzziel ab, so müssen die glaubwürdigen Übergangspläne, die wissenschaftsbasierten Zielvorgaben und die Strategie für ein nachhaltigkeitsbezogenes Engagement gemäß Unterabsatz 1 Buchstaben c bis e, das glaubwürdige Übergangsziel auf Ebene des Portfolios gemäß Buchstabe g und der glaubwürdige Beitrag gemäß Buchstabe h mit dem Übergang zu einer nachhaltigen Wirtschaft und mit der Begrenzung der Erderwärmung im Einklang mit dem Übereinkommen von Paris sowie dem in der Verordnung (EU) 2021/1119 festgelegten Ziel der Klimaneutralität vereinbar sein.</w:t>
            </w:r>
          </w:p>
        </w:tc>
        <w:tc>
          <w:tcPr>
            <w:tcW w:w="4876" w:type="dxa"/>
            <w:tcBorders>
              <w:top w:val="nil"/>
              <w:left w:val="nil"/>
              <w:bottom w:val="nil"/>
              <w:right w:val="nil"/>
            </w:tcBorders>
          </w:tcPr>
          <w:p w14:paraId="4DB4042A" w14:textId="77777777" w:rsidR="00FE4D5B" w:rsidRPr="006E0D52" w:rsidRDefault="00FE4D5B" w:rsidP="001C61A0">
            <w:pPr>
              <w:pStyle w:val="Normal6a"/>
            </w:pPr>
            <w:r w:rsidRPr="006E0D52">
              <w:t>Zielt das Finanzprodukt auf einen klaren und messbaren Übergang zum Klimaschutzziel ab, so müssen die glaubwürdigen Übergangspläne, die wissenschaftsbasierten Zielvorgaben und die Strategie für ein nachhaltigkeitsbezogenes Engagement gemäß Unterabsatz 1 Buchstaben c bis e, das glaubwürdige Übergangsziel auf Ebene des Portfolios gemäß Buchstabe g und der glaubwürdige Beitrag gemäß Buchstabe h mit dem Übergang zu einer nachhaltigen Wirtschaft und mit der Begrenzung der Erderwärmung im Einklang mit dem Übereinkommen von Paris sowie dem in der Verordnung (EU) 2021/1119 festgelegten Ziel der Klimaneutralität vereinbar sein.</w:t>
            </w:r>
          </w:p>
        </w:tc>
      </w:tr>
      <w:tr w:rsidR="00FE4D5B" w:rsidRPr="006E0D52" w14:paraId="493835CF" w14:textId="77777777" w:rsidTr="001C61A0">
        <w:trPr>
          <w:jc w:val="center"/>
        </w:trPr>
        <w:tc>
          <w:tcPr>
            <w:tcW w:w="4876" w:type="dxa"/>
            <w:tcBorders>
              <w:top w:val="nil"/>
              <w:left w:val="nil"/>
              <w:bottom w:val="nil"/>
              <w:right w:val="nil"/>
            </w:tcBorders>
          </w:tcPr>
          <w:p w14:paraId="30B98421" w14:textId="77777777" w:rsidR="00FE4D5B" w:rsidRPr="006E0D52" w:rsidRDefault="00FE4D5B" w:rsidP="001C61A0">
            <w:pPr>
              <w:pStyle w:val="Normal6a"/>
            </w:pPr>
          </w:p>
        </w:tc>
        <w:tc>
          <w:tcPr>
            <w:tcW w:w="4876" w:type="dxa"/>
            <w:tcBorders>
              <w:top w:val="nil"/>
              <w:left w:val="nil"/>
              <w:bottom w:val="nil"/>
              <w:right w:val="nil"/>
            </w:tcBorders>
          </w:tcPr>
          <w:p w14:paraId="580EC213" w14:textId="77777777" w:rsidR="00FE4D5B" w:rsidRPr="006E0D52" w:rsidRDefault="00FE4D5B" w:rsidP="001C61A0">
            <w:pPr>
              <w:pStyle w:val="Normal6a"/>
            </w:pPr>
            <w:r w:rsidRPr="006E0D52">
              <w:rPr>
                <w:b/>
                <w:i/>
              </w:rPr>
              <w:t>Um die Glaubwürdigkeit der in Unterabsatz 1 Buchstaben c bis h genannten Investitionsansätze sicherzustellen, müssen die Finanzmarktteilnehmer im Einklang mit den sektorspezifischen Rechtsvorschriften</w:t>
            </w:r>
          </w:p>
        </w:tc>
      </w:tr>
      <w:tr w:rsidR="00FE4D5B" w:rsidRPr="006E0D52" w14:paraId="7EE673D8" w14:textId="77777777" w:rsidTr="001C61A0">
        <w:trPr>
          <w:jc w:val="center"/>
        </w:trPr>
        <w:tc>
          <w:tcPr>
            <w:tcW w:w="4876" w:type="dxa"/>
            <w:tcBorders>
              <w:top w:val="nil"/>
              <w:left w:val="nil"/>
              <w:bottom w:val="nil"/>
              <w:right w:val="nil"/>
            </w:tcBorders>
          </w:tcPr>
          <w:p w14:paraId="0C75170D" w14:textId="77777777" w:rsidR="00FE4D5B" w:rsidRPr="006E0D52" w:rsidRDefault="00FE4D5B" w:rsidP="001C61A0">
            <w:pPr>
              <w:pStyle w:val="Normal6a"/>
            </w:pPr>
          </w:p>
        </w:tc>
        <w:tc>
          <w:tcPr>
            <w:tcW w:w="4876" w:type="dxa"/>
            <w:tcBorders>
              <w:top w:val="nil"/>
              <w:left w:val="nil"/>
              <w:bottom w:val="nil"/>
              <w:right w:val="nil"/>
            </w:tcBorders>
          </w:tcPr>
          <w:p w14:paraId="030200D4" w14:textId="77777777" w:rsidR="00FE4D5B" w:rsidRPr="006E0D52" w:rsidRDefault="00FE4D5B" w:rsidP="001C61A0">
            <w:pPr>
              <w:pStyle w:val="Normal6a"/>
            </w:pPr>
            <w:r w:rsidRPr="006E0D52">
              <w:rPr>
                <w:b/>
                <w:i/>
              </w:rPr>
              <w:t>a) ein geeignetes, dokumentiertes und regelmäßig aktualisiertes Verfahren zur Erfüllung der Sorgfaltspflicht für im Namen des Finanzprodukts getätigte Investitionen einführen, die zu dem/den in Absatz 1 Unterabsatz 1 Buchstabe a genannten Übergangsziel(en) beitragen und b) geeignete Überwachungsverfahren einführen, um die Fortschritte zu bewerten, und angemessene Verfahren vorsehen, um Investitionen mit einer unter den Erwartungen liegenden Wertentwicklung oder einer unter den Erwartungen liegenden Wertentwicklung auf Portfolioebene in Bezug auf die in Absatz 1 Unterabsatz 1 Buchstabe a genannten Übergangsziele anzugehen.</w:t>
            </w:r>
          </w:p>
        </w:tc>
      </w:tr>
      <w:tr w:rsidR="00FE4D5B" w:rsidRPr="006E0D52" w14:paraId="4DA3F1A8" w14:textId="77777777" w:rsidTr="001C61A0">
        <w:trPr>
          <w:jc w:val="center"/>
        </w:trPr>
        <w:tc>
          <w:tcPr>
            <w:tcW w:w="4876" w:type="dxa"/>
            <w:tcBorders>
              <w:top w:val="nil"/>
              <w:left w:val="nil"/>
              <w:bottom w:val="nil"/>
              <w:right w:val="nil"/>
            </w:tcBorders>
          </w:tcPr>
          <w:p w14:paraId="69F71377" w14:textId="77777777" w:rsidR="00FE4D5B" w:rsidRPr="006E0D52" w:rsidRDefault="00FE4D5B" w:rsidP="001C61A0">
            <w:pPr>
              <w:pStyle w:val="Normal6a"/>
            </w:pPr>
          </w:p>
        </w:tc>
        <w:tc>
          <w:tcPr>
            <w:tcW w:w="4876" w:type="dxa"/>
            <w:tcBorders>
              <w:top w:val="nil"/>
              <w:left w:val="nil"/>
              <w:bottom w:val="nil"/>
              <w:right w:val="nil"/>
            </w:tcBorders>
          </w:tcPr>
          <w:p w14:paraId="46B29FA9" w14:textId="77777777" w:rsidR="00FE4D5B" w:rsidRPr="006E0D52" w:rsidRDefault="00FE4D5B" w:rsidP="001C61A0">
            <w:pPr>
              <w:pStyle w:val="Normal6a"/>
            </w:pPr>
            <w:r w:rsidRPr="006E0D52">
              <w:rPr>
                <w:b/>
                <w:i/>
              </w:rPr>
              <w:t>Bei Investitionen gemäß Unterabsatz 1 Buchstaben c und d umfassen die in Unterabsatz 3 Buchstaben a und b genannten Verfahren die Prüfung a) der Governance und dedizierter Ressourcen; b) messbarer Ziele mit festgelegten Fristen sowie Zwischenzielen oder Etappenzielen; und c) von Strategie und Maßnahmen zur Umsetzung eines Übergangsplans oder zur Erreichung von Zielen, einschließlich Umsetzung und Überwachung.</w:t>
            </w:r>
          </w:p>
        </w:tc>
      </w:tr>
      <w:tr w:rsidR="00FE4D5B" w:rsidRPr="006E0D52" w14:paraId="7E2DC09F" w14:textId="77777777" w:rsidTr="001C61A0">
        <w:trPr>
          <w:jc w:val="center"/>
        </w:trPr>
        <w:tc>
          <w:tcPr>
            <w:tcW w:w="4876" w:type="dxa"/>
            <w:tcBorders>
              <w:top w:val="nil"/>
              <w:left w:val="nil"/>
              <w:bottom w:val="nil"/>
              <w:right w:val="nil"/>
            </w:tcBorders>
          </w:tcPr>
          <w:p w14:paraId="257A9D03" w14:textId="77777777" w:rsidR="00FE4D5B" w:rsidRPr="006E0D52" w:rsidRDefault="00FE4D5B" w:rsidP="001C61A0">
            <w:pPr>
              <w:pStyle w:val="Normal6a"/>
            </w:pPr>
          </w:p>
        </w:tc>
        <w:tc>
          <w:tcPr>
            <w:tcW w:w="4876" w:type="dxa"/>
            <w:tcBorders>
              <w:top w:val="nil"/>
              <w:left w:val="nil"/>
              <w:bottom w:val="nil"/>
              <w:right w:val="nil"/>
            </w:tcBorders>
          </w:tcPr>
          <w:p w14:paraId="6BE653E7" w14:textId="77777777" w:rsidR="00FE4D5B" w:rsidRPr="006E0D52" w:rsidRDefault="00FE4D5B" w:rsidP="001C61A0">
            <w:pPr>
              <w:pStyle w:val="Normal6a"/>
            </w:pPr>
            <w:r w:rsidRPr="006E0D52">
              <w:rPr>
                <w:b/>
                <w:i/>
              </w:rPr>
              <w:t>Die Finanzmarktteilnehmer überprüfen die in diesem Absatz genannten Verfahren in angemessener Häufigkeit (mindestens einmal jährlich) und passen sie erforderlichenfalls an.</w:t>
            </w:r>
          </w:p>
        </w:tc>
      </w:tr>
    </w:tbl>
    <w:p w14:paraId="3C438FC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06EF43B9" w14:textId="77777777" w:rsidR="00FE4D5B" w:rsidRPr="006E0D52" w:rsidRDefault="00FE4D5B" w:rsidP="00FE4D5B">
      <w:r w:rsidRPr="006E0D52">
        <w:rPr>
          <w:rStyle w:val="HideTWBExt"/>
        </w:rPr>
        <w:t>&lt;/Amend&gt;</w:t>
      </w:r>
    </w:p>
    <w:p w14:paraId="3264D87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314</w:t>
      </w:r>
      <w:r w:rsidRPr="006E0D52">
        <w:rPr>
          <w:rStyle w:val="HideTWBExt"/>
        </w:rPr>
        <w:t>&lt;/NumAm&gt;</w:t>
      </w:r>
    </w:p>
    <w:p w14:paraId="61D220CE"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5541602B" w14:textId="77777777" w:rsidR="00FE4D5B" w:rsidRPr="006E0D52" w:rsidRDefault="00FE4D5B" w:rsidP="00FE4D5B">
      <w:pPr>
        <w:pStyle w:val="NormalBold"/>
      </w:pPr>
      <w:r w:rsidRPr="006E0D52">
        <w:rPr>
          <w:rStyle w:val="HideTWBExt"/>
          <w:b w:val="0"/>
        </w:rPr>
        <w:t>&lt;/RepeatBlock-By&gt;</w:t>
      </w:r>
    </w:p>
    <w:p w14:paraId="4813299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22F42C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A21734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04F6FD6" w14:textId="77777777" w:rsidR="00FE4D5B" w:rsidRPr="006E0D52" w:rsidRDefault="00FE4D5B" w:rsidP="00FE4D5B">
      <w:r w:rsidRPr="006E0D52">
        <w:rPr>
          <w:rStyle w:val="HideTWBExt"/>
        </w:rPr>
        <w:t>&lt;Article2&gt;</w:t>
      </w:r>
      <w:r w:rsidRPr="006E0D52">
        <w:t>Artikel 7 – Absatz 2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93D5097" w14:textId="77777777" w:rsidTr="001C61A0">
        <w:trPr>
          <w:trHeight w:hRule="exact" w:val="240"/>
          <w:jc w:val="center"/>
        </w:trPr>
        <w:tc>
          <w:tcPr>
            <w:tcW w:w="9752" w:type="dxa"/>
            <w:gridSpan w:val="2"/>
            <w:tcBorders>
              <w:top w:val="nil"/>
              <w:left w:val="nil"/>
              <w:bottom w:val="nil"/>
              <w:right w:val="nil"/>
            </w:tcBorders>
          </w:tcPr>
          <w:p w14:paraId="42823BCF" w14:textId="77777777" w:rsidR="00FE4D5B" w:rsidRPr="006E0D52" w:rsidRDefault="00FE4D5B" w:rsidP="001C61A0"/>
        </w:tc>
      </w:tr>
      <w:tr w:rsidR="00FE4D5B" w:rsidRPr="006E0D52" w14:paraId="73B838B0" w14:textId="77777777" w:rsidTr="001C61A0">
        <w:trPr>
          <w:trHeight w:val="240"/>
          <w:jc w:val="center"/>
        </w:trPr>
        <w:tc>
          <w:tcPr>
            <w:tcW w:w="4876" w:type="dxa"/>
            <w:tcBorders>
              <w:top w:val="nil"/>
              <w:left w:val="nil"/>
              <w:bottom w:val="nil"/>
              <w:right w:val="nil"/>
            </w:tcBorders>
          </w:tcPr>
          <w:p w14:paraId="604962E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A644501" w14:textId="77777777" w:rsidR="00FE4D5B" w:rsidRPr="006E0D52" w:rsidRDefault="00FE4D5B" w:rsidP="001C61A0">
            <w:pPr>
              <w:pStyle w:val="AmColumnHeading"/>
            </w:pPr>
            <w:r w:rsidRPr="006E0D52">
              <w:t>Geänderter Text</w:t>
            </w:r>
          </w:p>
        </w:tc>
      </w:tr>
      <w:tr w:rsidR="00FE4D5B" w:rsidRPr="006E0D52" w14:paraId="2ABB0034" w14:textId="77777777" w:rsidTr="001C61A0">
        <w:trPr>
          <w:jc w:val="center"/>
        </w:trPr>
        <w:tc>
          <w:tcPr>
            <w:tcW w:w="4876" w:type="dxa"/>
            <w:tcBorders>
              <w:top w:val="nil"/>
              <w:left w:val="nil"/>
              <w:bottom w:val="nil"/>
              <w:right w:val="nil"/>
            </w:tcBorders>
          </w:tcPr>
          <w:p w14:paraId="7D63A58E" w14:textId="77777777" w:rsidR="00FE4D5B" w:rsidRPr="006E0D52" w:rsidRDefault="00FE4D5B" w:rsidP="001C61A0">
            <w:pPr>
              <w:pStyle w:val="Normal6a"/>
            </w:pPr>
            <w:r w:rsidRPr="006E0D52">
              <w:rPr>
                <w:b/>
                <w:bCs/>
                <w:i/>
                <w:iCs/>
              </w:rPr>
              <w:t>Zielt das Finanzprodukt auf einen klaren und messbaren Übergang zum Klimaschutzziel ab, so müssen</w:t>
            </w:r>
            <w:r w:rsidRPr="006E0D52">
              <w:t xml:space="preserve"> die glaubwürdigen Übergangspläne</w:t>
            </w:r>
            <w:r w:rsidRPr="006E0D52">
              <w:rPr>
                <w:b/>
                <w:bCs/>
                <w:i/>
                <w:iCs/>
              </w:rPr>
              <w:t>, die</w:t>
            </w:r>
            <w:r w:rsidRPr="006E0D52">
              <w:t xml:space="preserve"> </w:t>
            </w:r>
            <w:r w:rsidRPr="006E0D52">
              <w:rPr>
                <w:b/>
                <w:bCs/>
                <w:i/>
                <w:iCs/>
              </w:rPr>
              <w:t>wissenschaftsbasierten Zielvorgaben</w:t>
            </w:r>
            <w:r w:rsidRPr="006E0D52">
              <w:t xml:space="preserve"> und die Strategie für ein nachhaltigkeitsbezogenes Engagement gemäß Unterabsatz 1 </w:t>
            </w:r>
            <w:r w:rsidRPr="006E0D52">
              <w:rPr>
                <w:b/>
                <w:bCs/>
                <w:i/>
                <w:iCs/>
              </w:rPr>
              <w:t>Buchstaben c bis e,</w:t>
            </w:r>
            <w:r w:rsidRPr="006E0D52">
              <w:t xml:space="preserve"> das glaubwürdige Übergangsziel auf Ebene des Portfolios gemäß Buchstabe g</w:t>
            </w:r>
            <w:r w:rsidRPr="006E0D52">
              <w:rPr>
                <w:b/>
                <w:bCs/>
                <w:i/>
                <w:iCs/>
              </w:rPr>
              <w:t xml:space="preserve"> und der glaubwürdige Beitrag gemäß Buchstabe h</w:t>
            </w:r>
            <w:r w:rsidRPr="006E0D52">
              <w:t xml:space="preserve"> mit dem Übergang zu einer nachhaltigen Wirtschaft und mit der Begrenzung der Erderwärmung im Einklang mit dem Übereinkommen von Paris sowie dem in der Verordnung (EU) 2021/1119 festgelegten Ziel der Klimaneutralität vereinbar sein.</w:t>
            </w:r>
          </w:p>
        </w:tc>
        <w:tc>
          <w:tcPr>
            <w:tcW w:w="4876" w:type="dxa"/>
            <w:tcBorders>
              <w:top w:val="nil"/>
              <w:left w:val="nil"/>
              <w:bottom w:val="nil"/>
              <w:right w:val="nil"/>
            </w:tcBorders>
          </w:tcPr>
          <w:p w14:paraId="72D32EE5" w14:textId="77777777" w:rsidR="00FE4D5B" w:rsidRPr="006E0D52" w:rsidRDefault="00FE4D5B" w:rsidP="001C61A0">
            <w:pPr>
              <w:pStyle w:val="Normal6a"/>
            </w:pPr>
            <w:r w:rsidRPr="006E0D52">
              <w:t xml:space="preserve">Die glaubwürdigen Übergangspläne und die Strategie für ein nachhaltigkeitsbezogenes Engagement gemäß Unterabsatz 1 </w:t>
            </w:r>
            <w:r w:rsidRPr="006E0D52">
              <w:rPr>
                <w:b/>
                <w:bCs/>
                <w:i/>
                <w:iCs/>
              </w:rPr>
              <w:t>Buchstabe d sowie Unterabsatz 2</w:t>
            </w:r>
            <w:r w:rsidRPr="006E0D52">
              <w:t xml:space="preserve"> </w:t>
            </w:r>
            <w:r w:rsidRPr="006E0D52">
              <w:rPr>
                <w:b/>
                <w:bCs/>
                <w:i/>
                <w:iCs/>
              </w:rPr>
              <w:t>und</w:t>
            </w:r>
            <w:r w:rsidRPr="006E0D52">
              <w:t xml:space="preserve"> das glaubwürdige Übergangsziel auf Ebene des Portfolios gemäß </w:t>
            </w:r>
            <w:r w:rsidRPr="006E0D52">
              <w:rPr>
                <w:b/>
                <w:bCs/>
                <w:i/>
                <w:iCs/>
              </w:rPr>
              <w:t>Unterabsatz 1</w:t>
            </w:r>
            <w:r w:rsidRPr="006E0D52">
              <w:t>Buchstabe g</w:t>
            </w:r>
            <w:r w:rsidRPr="006E0D52">
              <w:rPr>
                <w:b/>
                <w:bCs/>
                <w:i/>
                <w:iCs/>
              </w:rPr>
              <w:t xml:space="preserve"> müssen </w:t>
            </w:r>
            <w:r w:rsidRPr="006E0D52">
              <w:t>mit dem Übergang zu einer nachhaltigen Wirtschaft und mit der Begrenzung der Erderwärmung im Einklang mit dem Übereinkommen von Paris sowie dem in der Verordnung (EU) 2021/1119 festgelegten Ziel der Klimaneutralität vereinbar sein.</w:t>
            </w:r>
          </w:p>
        </w:tc>
      </w:tr>
      <w:tr w:rsidR="00FE4D5B" w:rsidRPr="006E0D52" w14:paraId="4F829EFF" w14:textId="77777777" w:rsidTr="001C61A0">
        <w:trPr>
          <w:jc w:val="center"/>
        </w:trPr>
        <w:tc>
          <w:tcPr>
            <w:tcW w:w="4876" w:type="dxa"/>
            <w:tcBorders>
              <w:top w:val="nil"/>
              <w:left w:val="nil"/>
              <w:bottom w:val="nil"/>
              <w:right w:val="nil"/>
            </w:tcBorders>
          </w:tcPr>
          <w:p w14:paraId="63038BDA" w14:textId="77777777" w:rsidR="00FE4D5B" w:rsidRPr="006E0D52" w:rsidRDefault="00FE4D5B" w:rsidP="001C61A0">
            <w:pPr>
              <w:pStyle w:val="Normal6a"/>
            </w:pPr>
          </w:p>
        </w:tc>
        <w:tc>
          <w:tcPr>
            <w:tcW w:w="4876" w:type="dxa"/>
            <w:tcBorders>
              <w:top w:val="nil"/>
              <w:left w:val="nil"/>
              <w:bottom w:val="nil"/>
              <w:right w:val="nil"/>
            </w:tcBorders>
          </w:tcPr>
          <w:p w14:paraId="1A19168B" w14:textId="77777777" w:rsidR="00FE4D5B" w:rsidRPr="006E0D52" w:rsidRDefault="00FE4D5B" w:rsidP="001C61A0">
            <w:pPr>
              <w:pStyle w:val="Normal6a"/>
            </w:pPr>
            <w:r w:rsidRPr="006E0D52">
              <w:rPr>
                <w:b/>
                <w:i/>
              </w:rPr>
              <w:t>Die Gestaltung eines glaubwürdigen Übergangsplans zur Minderung der Folgen des Klimawandels nach Unterabsatz 1 muss Folgendes enthalten:</w:t>
            </w:r>
          </w:p>
        </w:tc>
      </w:tr>
      <w:tr w:rsidR="00FE4D5B" w:rsidRPr="006E0D52" w14:paraId="42300530" w14:textId="77777777" w:rsidTr="001C61A0">
        <w:trPr>
          <w:jc w:val="center"/>
        </w:trPr>
        <w:tc>
          <w:tcPr>
            <w:tcW w:w="4876" w:type="dxa"/>
            <w:tcBorders>
              <w:top w:val="nil"/>
              <w:left w:val="nil"/>
              <w:bottom w:val="nil"/>
              <w:right w:val="nil"/>
            </w:tcBorders>
          </w:tcPr>
          <w:p w14:paraId="611A87EF" w14:textId="77777777" w:rsidR="00FE4D5B" w:rsidRPr="006E0D52" w:rsidRDefault="00FE4D5B" w:rsidP="001C61A0">
            <w:pPr>
              <w:pStyle w:val="Normal6a"/>
            </w:pPr>
          </w:p>
        </w:tc>
        <w:tc>
          <w:tcPr>
            <w:tcW w:w="4876" w:type="dxa"/>
            <w:tcBorders>
              <w:top w:val="nil"/>
              <w:left w:val="nil"/>
              <w:bottom w:val="nil"/>
              <w:right w:val="nil"/>
            </w:tcBorders>
          </w:tcPr>
          <w:p w14:paraId="51DDB9DC" w14:textId="77777777" w:rsidR="00FE4D5B" w:rsidRPr="006E0D52" w:rsidRDefault="00FE4D5B" w:rsidP="001C61A0">
            <w:pPr>
              <w:pStyle w:val="Normal6a"/>
            </w:pPr>
            <w:r w:rsidRPr="006E0D52">
              <w:rPr>
                <w:b/>
                <w:i/>
              </w:rPr>
              <w:t>a) auf schlüssigen wissenschaftlichen Erkenntnissen beruhende zeitgebundene Zielvorgaben im Zusammenhang mit dem Klimawandel für das Jahr 2030 und in Fünfjahresschritten bis 2050 und – sofern zweckmäßig – absolute Zielvorgaben für die Verringerung der Treibhausgasemissionen für Scope-1-, Scope-2- und Scope-3-Treibhausgasemissionen für jede erhebliche Kategorie;</w:t>
            </w:r>
          </w:p>
        </w:tc>
      </w:tr>
      <w:tr w:rsidR="00FE4D5B" w:rsidRPr="006E0D52" w14:paraId="17DC2127" w14:textId="77777777" w:rsidTr="001C61A0">
        <w:trPr>
          <w:jc w:val="center"/>
        </w:trPr>
        <w:tc>
          <w:tcPr>
            <w:tcW w:w="4876" w:type="dxa"/>
            <w:tcBorders>
              <w:top w:val="nil"/>
              <w:left w:val="nil"/>
              <w:bottom w:val="nil"/>
              <w:right w:val="nil"/>
            </w:tcBorders>
          </w:tcPr>
          <w:p w14:paraId="4743DB3A" w14:textId="77777777" w:rsidR="00FE4D5B" w:rsidRPr="006E0D52" w:rsidRDefault="00FE4D5B" w:rsidP="001C61A0">
            <w:pPr>
              <w:pStyle w:val="Normal6a"/>
            </w:pPr>
          </w:p>
        </w:tc>
        <w:tc>
          <w:tcPr>
            <w:tcW w:w="4876" w:type="dxa"/>
            <w:tcBorders>
              <w:top w:val="nil"/>
              <w:left w:val="nil"/>
              <w:bottom w:val="nil"/>
              <w:right w:val="nil"/>
            </w:tcBorders>
          </w:tcPr>
          <w:p w14:paraId="113E2347" w14:textId="77777777" w:rsidR="00FE4D5B" w:rsidRPr="006E0D52" w:rsidRDefault="00FE4D5B" w:rsidP="001C61A0">
            <w:pPr>
              <w:pStyle w:val="Normal6a"/>
            </w:pPr>
            <w:r w:rsidRPr="006E0D52">
              <w:rPr>
                <w:b/>
                <w:i/>
              </w:rPr>
              <w:t>b) eine Beschreibung der ermittelten Dekarbonisierungsfaktoren und der geplanten wichtigsten Maßnahmen zur Erreichung der in Buchstabe a genannten Ziele, erforderlichenfalls einschließlich der Änderungen des Produkt- und Dienstleistungsportfolios des Unternehmens und der Einführung neuer Technologien;</w:t>
            </w:r>
          </w:p>
        </w:tc>
      </w:tr>
      <w:tr w:rsidR="00FE4D5B" w:rsidRPr="006E0D52" w14:paraId="769D5E1E" w14:textId="77777777" w:rsidTr="001C61A0">
        <w:trPr>
          <w:jc w:val="center"/>
        </w:trPr>
        <w:tc>
          <w:tcPr>
            <w:tcW w:w="4876" w:type="dxa"/>
            <w:tcBorders>
              <w:top w:val="nil"/>
              <w:left w:val="nil"/>
              <w:bottom w:val="nil"/>
              <w:right w:val="nil"/>
            </w:tcBorders>
          </w:tcPr>
          <w:p w14:paraId="72F09E25" w14:textId="77777777" w:rsidR="00FE4D5B" w:rsidRPr="006E0D52" w:rsidRDefault="00FE4D5B" w:rsidP="001C61A0">
            <w:pPr>
              <w:pStyle w:val="Normal6a"/>
            </w:pPr>
          </w:p>
        </w:tc>
        <w:tc>
          <w:tcPr>
            <w:tcW w:w="4876" w:type="dxa"/>
            <w:tcBorders>
              <w:top w:val="nil"/>
              <w:left w:val="nil"/>
              <w:bottom w:val="nil"/>
              <w:right w:val="nil"/>
            </w:tcBorders>
          </w:tcPr>
          <w:p w14:paraId="13EFEE80" w14:textId="77777777" w:rsidR="00FE4D5B" w:rsidRPr="006E0D52" w:rsidRDefault="00FE4D5B" w:rsidP="001C61A0">
            <w:pPr>
              <w:pStyle w:val="Normal6a"/>
            </w:pPr>
            <w:r w:rsidRPr="006E0D52">
              <w:rPr>
                <w:b/>
                <w:i/>
              </w:rPr>
              <w:t>c) eine Erläuterung und Quantifizierung der Investitionen und Finanzmittel zur Unterstützung der Umsetzung des Plans zur Minderung der Folgen des Klimawandels sowie</w:t>
            </w:r>
          </w:p>
        </w:tc>
      </w:tr>
      <w:tr w:rsidR="00FE4D5B" w:rsidRPr="006E0D52" w14:paraId="5D7AF41C" w14:textId="77777777" w:rsidTr="001C61A0">
        <w:trPr>
          <w:jc w:val="center"/>
        </w:trPr>
        <w:tc>
          <w:tcPr>
            <w:tcW w:w="4876" w:type="dxa"/>
            <w:tcBorders>
              <w:top w:val="nil"/>
              <w:left w:val="nil"/>
              <w:bottom w:val="nil"/>
              <w:right w:val="nil"/>
            </w:tcBorders>
          </w:tcPr>
          <w:p w14:paraId="0E3098E4" w14:textId="77777777" w:rsidR="00FE4D5B" w:rsidRPr="006E0D52" w:rsidRDefault="00FE4D5B" w:rsidP="001C61A0">
            <w:pPr>
              <w:pStyle w:val="Normal6a"/>
            </w:pPr>
          </w:p>
        </w:tc>
        <w:tc>
          <w:tcPr>
            <w:tcW w:w="4876" w:type="dxa"/>
            <w:tcBorders>
              <w:top w:val="nil"/>
              <w:left w:val="nil"/>
              <w:bottom w:val="nil"/>
              <w:right w:val="nil"/>
            </w:tcBorders>
          </w:tcPr>
          <w:p w14:paraId="79661D32" w14:textId="77777777" w:rsidR="00FE4D5B" w:rsidRPr="006E0D52" w:rsidRDefault="00FE4D5B" w:rsidP="001C61A0">
            <w:pPr>
              <w:pStyle w:val="Normal6a"/>
            </w:pPr>
            <w:r w:rsidRPr="006E0D52">
              <w:rPr>
                <w:b/>
                <w:i/>
              </w:rPr>
              <w:t>d) eine Beschreibung der Rolle der Verwaltungs-, Leitungs- und Aufsichtsorgane im Zusammenhang mit dem Plan zur Minderung der Folgen des Klimawandels.</w:t>
            </w:r>
          </w:p>
        </w:tc>
      </w:tr>
    </w:tbl>
    <w:p w14:paraId="50F3B43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0552D85" w14:textId="77777777" w:rsidR="00FE4D5B" w:rsidRPr="006E0D52" w:rsidRDefault="00FE4D5B" w:rsidP="00FE4D5B">
      <w:r w:rsidRPr="006E0D52">
        <w:rPr>
          <w:rStyle w:val="HideTWBExt"/>
        </w:rPr>
        <w:t>&lt;/Amend&gt;</w:t>
      </w:r>
    </w:p>
    <w:p w14:paraId="2FB4FD5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315</w:t>
      </w:r>
      <w:r w:rsidRPr="006E0D52">
        <w:rPr>
          <w:rStyle w:val="HideTWBExt"/>
        </w:rPr>
        <w:t>&lt;/NumAm&gt;</w:t>
      </w:r>
    </w:p>
    <w:p w14:paraId="4D6720B5"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085EAB81" w14:textId="77777777" w:rsidR="00FE4D5B" w:rsidRPr="006E0D52" w:rsidRDefault="00FE4D5B" w:rsidP="00FE4D5B">
      <w:pPr>
        <w:pStyle w:val="NormalBold"/>
      </w:pPr>
      <w:r w:rsidRPr="006E0D52">
        <w:rPr>
          <w:rStyle w:val="HideTWBExt"/>
          <w:b w:val="0"/>
        </w:rPr>
        <w:t>&lt;/RepeatBlock-By&gt;</w:t>
      </w:r>
    </w:p>
    <w:p w14:paraId="32E62EF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3A5391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48BDC0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484ECFB" w14:textId="77777777" w:rsidR="00FE4D5B" w:rsidRPr="006E0D52" w:rsidRDefault="00FE4D5B" w:rsidP="00FE4D5B">
      <w:r w:rsidRPr="006E0D52">
        <w:rPr>
          <w:rStyle w:val="HideTWBExt"/>
        </w:rPr>
        <w:t>&lt;Article2&gt;</w:t>
      </w:r>
      <w:r w:rsidRPr="006E0D52">
        <w:t>Artikel 7 – Absatz 2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E32ED15" w14:textId="77777777" w:rsidTr="001C61A0">
        <w:trPr>
          <w:trHeight w:hRule="exact" w:val="240"/>
          <w:jc w:val="center"/>
        </w:trPr>
        <w:tc>
          <w:tcPr>
            <w:tcW w:w="9752" w:type="dxa"/>
            <w:gridSpan w:val="2"/>
            <w:tcBorders>
              <w:top w:val="nil"/>
              <w:left w:val="nil"/>
              <w:bottom w:val="nil"/>
              <w:right w:val="nil"/>
            </w:tcBorders>
          </w:tcPr>
          <w:p w14:paraId="2A843D5D" w14:textId="77777777" w:rsidR="00FE4D5B" w:rsidRPr="006E0D52" w:rsidRDefault="00FE4D5B" w:rsidP="001C61A0"/>
        </w:tc>
      </w:tr>
      <w:tr w:rsidR="00FE4D5B" w:rsidRPr="006E0D52" w14:paraId="1089C9CC" w14:textId="77777777" w:rsidTr="001C61A0">
        <w:trPr>
          <w:trHeight w:val="240"/>
          <w:jc w:val="center"/>
        </w:trPr>
        <w:tc>
          <w:tcPr>
            <w:tcW w:w="4876" w:type="dxa"/>
            <w:tcBorders>
              <w:top w:val="nil"/>
              <w:left w:val="nil"/>
              <w:bottom w:val="nil"/>
              <w:right w:val="nil"/>
            </w:tcBorders>
          </w:tcPr>
          <w:p w14:paraId="72BDFF5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DFA9096" w14:textId="77777777" w:rsidR="00FE4D5B" w:rsidRPr="006E0D52" w:rsidRDefault="00FE4D5B" w:rsidP="001C61A0">
            <w:pPr>
              <w:pStyle w:val="AmColumnHeading"/>
            </w:pPr>
            <w:r w:rsidRPr="006E0D52">
              <w:t>Geänderter Text</w:t>
            </w:r>
          </w:p>
        </w:tc>
      </w:tr>
      <w:tr w:rsidR="00FE4D5B" w:rsidRPr="006E0D52" w14:paraId="7EA1E888" w14:textId="77777777" w:rsidTr="001C61A0">
        <w:trPr>
          <w:jc w:val="center"/>
        </w:trPr>
        <w:tc>
          <w:tcPr>
            <w:tcW w:w="4876" w:type="dxa"/>
            <w:tcBorders>
              <w:top w:val="nil"/>
              <w:left w:val="nil"/>
              <w:bottom w:val="nil"/>
              <w:right w:val="nil"/>
            </w:tcBorders>
          </w:tcPr>
          <w:p w14:paraId="110F61F7" w14:textId="77777777" w:rsidR="00FE4D5B" w:rsidRPr="006E0D52" w:rsidRDefault="00FE4D5B" w:rsidP="001C61A0">
            <w:pPr>
              <w:pStyle w:val="Normal6a"/>
            </w:pPr>
            <w:r w:rsidRPr="006E0D52">
              <w:rPr>
                <w:b/>
                <w:bCs/>
                <w:i/>
                <w:iCs/>
              </w:rPr>
              <w:t>Zielt das Finanzprodukt auf einen klaren und messbaren Übergang zum Klimaschutzziel ab, so müssen</w:t>
            </w:r>
            <w:r w:rsidRPr="006E0D52">
              <w:t xml:space="preserve"> die glaubwürdigen Übergangspläne, die wissenschaftsbasierten Zielvorgaben und die Strategie für ein nachhaltigkeitsbezogenes Engagement gemäß Unterabsatz 1 Buchstaben c bis </w:t>
            </w:r>
            <w:r w:rsidRPr="006E0D52">
              <w:rPr>
                <w:b/>
                <w:bCs/>
                <w:i/>
                <w:iCs/>
              </w:rPr>
              <w:t>e</w:t>
            </w:r>
            <w:r w:rsidRPr="006E0D52">
              <w:t>, das glaubwürdige Übergangsziel auf Ebene des Portfolios gemäß Buchstabe g und der glaubwürdige Beitrag gemäß Buchstabe h mit dem Übergang zu einer nachhaltigen Wirtschaft und mit der Begrenzung der Erderwärmung im Einklang mit dem Übereinkommen von Paris sowie dem in der Verordnung (EU) 2021/1119 festgelegten Ziel der Klimaneutralität vereinbar sein.</w:t>
            </w:r>
          </w:p>
        </w:tc>
        <w:tc>
          <w:tcPr>
            <w:tcW w:w="4876" w:type="dxa"/>
            <w:tcBorders>
              <w:top w:val="nil"/>
              <w:left w:val="nil"/>
              <w:bottom w:val="nil"/>
              <w:right w:val="nil"/>
            </w:tcBorders>
          </w:tcPr>
          <w:p w14:paraId="162E05D1" w14:textId="77777777" w:rsidR="00FE4D5B" w:rsidRPr="006E0D52" w:rsidRDefault="00FE4D5B" w:rsidP="001C61A0">
            <w:pPr>
              <w:pStyle w:val="Normal6a"/>
            </w:pPr>
            <w:r w:rsidRPr="006E0D52">
              <w:t xml:space="preserve">Die glaubwürdigen Übergangspläne, die wissenschaftsbasierten Zielvorgaben und die Strategie für ein nachhaltigkeitsbezogenes Engagement gemäß Unterabsatz 1 Buchstaben c bis </w:t>
            </w:r>
            <w:r w:rsidRPr="006E0D52">
              <w:rPr>
                <w:b/>
                <w:bCs/>
                <w:i/>
                <w:iCs/>
              </w:rPr>
              <w:t>d und Unterabsatz 1a</w:t>
            </w:r>
            <w:r w:rsidRPr="006E0D52">
              <w:t xml:space="preserve">, das glaubwürdige Übergangsziel auf Ebene des Portfolios gemäß Buchstabe g und der glaubwürdige Beitrag gemäß Buchstabe h </w:t>
            </w:r>
            <w:r w:rsidRPr="006E0D52">
              <w:rPr>
                <w:b/>
                <w:bCs/>
                <w:i/>
                <w:iCs/>
              </w:rPr>
              <w:t>müssen</w:t>
            </w:r>
            <w:r w:rsidRPr="006E0D52">
              <w:t xml:space="preserve"> mit dem Übergang zu einer nachhaltigen Wirtschaft und mit der Begrenzung der Erderwärmung im Einklang mit dem Übereinkommen von Paris sowie dem in der Verordnung (EU) 2021/1119 festgelegten Ziel der Klimaneutralität vereinbar sein.</w:t>
            </w:r>
          </w:p>
        </w:tc>
      </w:tr>
    </w:tbl>
    <w:p w14:paraId="24629FC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6990848" w14:textId="77777777" w:rsidR="00FE4D5B" w:rsidRPr="006E0D52" w:rsidRDefault="00FE4D5B" w:rsidP="00FE4D5B">
      <w:r w:rsidRPr="006E0D52">
        <w:rPr>
          <w:rStyle w:val="HideTWBExt"/>
        </w:rPr>
        <w:t>&lt;/Amend&gt;</w:t>
      </w:r>
    </w:p>
    <w:p w14:paraId="0A1C81E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316</w:t>
      </w:r>
      <w:r w:rsidRPr="006E0D52">
        <w:rPr>
          <w:rStyle w:val="HideTWBExt"/>
        </w:rPr>
        <w:t>&lt;/NumAm&gt;</w:t>
      </w:r>
    </w:p>
    <w:p w14:paraId="02B033B8"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CBCC12E" w14:textId="77777777" w:rsidR="00FE4D5B" w:rsidRPr="006E0D52" w:rsidRDefault="00FE4D5B" w:rsidP="00FE4D5B">
      <w:pPr>
        <w:pStyle w:val="NormalBold"/>
      </w:pPr>
      <w:r w:rsidRPr="006E0D52">
        <w:rPr>
          <w:rStyle w:val="HideTWBExt"/>
          <w:b w:val="0"/>
        </w:rPr>
        <w:t>&lt;/RepeatBlock-By&gt;</w:t>
      </w:r>
    </w:p>
    <w:p w14:paraId="304BE96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B4660F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60305A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CFC9F60" w14:textId="77777777" w:rsidR="00FE4D5B" w:rsidRPr="006E0D52" w:rsidRDefault="00FE4D5B" w:rsidP="00FE4D5B">
      <w:r w:rsidRPr="006E0D52">
        <w:rPr>
          <w:rStyle w:val="HideTWBExt"/>
        </w:rPr>
        <w:t>&lt;Article2&gt;</w:t>
      </w:r>
      <w:r w:rsidRPr="006E0D52">
        <w:t>Artikel 7 – Absatz 2 – Unterabsatz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2B6CC68" w14:textId="77777777" w:rsidTr="001C61A0">
        <w:trPr>
          <w:trHeight w:hRule="exact" w:val="240"/>
          <w:jc w:val="center"/>
        </w:trPr>
        <w:tc>
          <w:tcPr>
            <w:tcW w:w="9752" w:type="dxa"/>
            <w:gridSpan w:val="2"/>
            <w:tcBorders>
              <w:top w:val="nil"/>
              <w:left w:val="nil"/>
              <w:bottom w:val="nil"/>
              <w:right w:val="nil"/>
            </w:tcBorders>
          </w:tcPr>
          <w:p w14:paraId="427AF932" w14:textId="77777777" w:rsidR="00FE4D5B" w:rsidRPr="006E0D52" w:rsidRDefault="00FE4D5B" w:rsidP="001C61A0"/>
        </w:tc>
      </w:tr>
      <w:tr w:rsidR="00FE4D5B" w:rsidRPr="006E0D52" w14:paraId="1D589A01" w14:textId="77777777" w:rsidTr="001C61A0">
        <w:trPr>
          <w:trHeight w:val="240"/>
          <w:jc w:val="center"/>
        </w:trPr>
        <w:tc>
          <w:tcPr>
            <w:tcW w:w="4876" w:type="dxa"/>
            <w:tcBorders>
              <w:top w:val="nil"/>
              <w:left w:val="nil"/>
              <w:bottom w:val="nil"/>
              <w:right w:val="nil"/>
            </w:tcBorders>
          </w:tcPr>
          <w:p w14:paraId="39CC721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340F089" w14:textId="77777777" w:rsidR="00FE4D5B" w:rsidRPr="006E0D52" w:rsidRDefault="00FE4D5B" w:rsidP="001C61A0">
            <w:pPr>
              <w:pStyle w:val="AmColumnHeading"/>
            </w:pPr>
            <w:r w:rsidRPr="006E0D52">
              <w:t>Geänderter Text</w:t>
            </w:r>
          </w:p>
        </w:tc>
      </w:tr>
      <w:tr w:rsidR="00FE4D5B" w:rsidRPr="006E0D52" w14:paraId="4DE77466" w14:textId="77777777" w:rsidTr="001C61A0">
        <w:trPr>
          <w:jc w:val="center"/>
        </w:trPr>
        <w:tc>
          <w:tcPr>
            <w:tcW w:w="4876" w:type="dxa"/>
            <w:tcBorders>
              <w:top w:val="nil"/>
              <w:left w:val="nil"/>
              <w:bottom w:val="nil"/>
              <w:right w:val="nil"/>
            </w:tcBorders>
          </w:tcPr>
          <w:p w14:paraId="6B18D0EF" w14:textId="77777777" w:rsidR="00FE4D5B" w:rsidRPr="006E0D52" w:rsidRDefault="00FE4D5B" w:rsidP="001C61A0">
            <w:pPr>
              <w:pStyle w:val="Normal6a"/>
            </w:pPr>
          </w:p>
        </w:tc>
        <w:tc>
          <w:tcPr>
            <w:tcW w:w="4876" w:type="dxa"/>
            <w:tcBorders>
              <w:top w:val="nil"/>
              <w:left w:val="nil"/>
              <w:bottom w:val="nil"/>
              <w:right w:val="nil"/>
            </w:tcBorders>
          </w:tcPr>
          <w:p w14:paraId="32143FFC" w14:textId="77777777" w:rsidR="00FE4D5B" w:rsidRPr="006E0D52" w:rsidRDefault="00FE4D5B" w:rsidP="001C61A0">
            <w:pPr>
              <w:pStyle w:val="Normal6a"/>
            </w:pPr>
            <w:r w:rsidRPr="006E0D52">
              <w:rPr>
                <w:b/>
                <w:i/>
              </w:rPr>
              <w:t>Konkret muss die Gestaltung eines glaubwürdigen Übergangsplans zur Minderung der Folgen des Klimawandels nach Unterabsatz 1 Buchstabe c Folgendes enthalten:</w:t>
            </w:r>
          </w:p>
        </w:tc>
      </w:tr>
      <w:tr w:rsidR="00FE4D5B" w:rsidRPr="006E0D52" w14:paraId="1DE6F518" w14:textId="77777777" w:rsidTr="001C61A0">
        <w:trPr>
          <w:jc w:val="center"/>
        </w:trPr>
        <w:tc>
          <w:tcPr>
            <w:tcW w:w="4876" w:type="dxa"/>
            <w:tcBorders>
              <w:top w:val="nil"/>
              <w:left w:val="nil"/>
              <w:bottom w:val="nil"/>
              <w:right w:val="nil"/>
            </w:tcBorders>
          </w:tcPr>
          <w:p w14:paraId="43693C54" w14:textId="77777777" w:rsidR="00FE4D5B" w:rsidRPr="006E0D52" w:rsidRDefault="00FE4D5B" w:rsidP="001C61A0">
            <w:pPr>
              <w:pStyle w:val="Normal6a"/>
            </w:pPr>
          </w:p>
        </w:tc>
        <w:tc>
          <w:tcPr>
            <w:tcW w:w="4876" w:type="dxa"/>
            <w:tcBorders>
              <w:top w:val="nil"/>
              <w:left w:val="nil"/>
              <w:bottom w:val="nil"/>
              <w:right w:val="nil"/>
            </w:tcBorders>
          </w:tcPr>
          <w:p w14:paraId="373C4319" w14:textId="77777777" w:rsidR="00FE4D5B" w:rsidRPr="006E0D52" w:rsidRDefault="00FE4D5B" w:rsidP="001C61A0">
            <w:pPr>
              <w:pStyle w:val="Normal6a"/>
            </w:pPr>
            <w:r w:rsidRPr="006E0D52">
              <w:rPr>
                <w:b/>
                <w:i/>
              </w:rPr>
              <w:t>a) auf schlüssigen wissenschaftlichen Erkenntnissen beruhende zeitgebundene Zielvorgaben im Zusammenhang mit dem Klimawandel für das Jahr 2030 und in Fünfjahresschritten bis 2050 und – sofern zweckmäßig – absolute Zielvorgaben für die Verringerung der Treibhausgasemissionen für Scope-1-, Scope-2- und Scope-3-Treibhausgasemissionen für jede erhebliche Kategorie;</w:t>
            </w:r>
          </w:p>
        </w:tc>
      </w:tr>
      <w:tr w:rsidR="00FE4D5B" w:rsidRPr="006E0D52" w14:paraId="0A35E934" w14:textId="77777777" w:rsidTr="001C61A0">
        <w:trPr>
          <w:jc w:val="center"/>
        </w:trPr>
        <w:tc>
          <w:tcPr>
            <w:tcW w:w="4876" w:type="dxa"/>
            <w:tcBorders>
              <w:top w:val="nil"/>
              <w:left w:val="nil"/>
              <w:bottom w:val="nil"/>
              <w:right w:val="nil"/>
            </w:tcBorders>
          </w:tcPr>
          <w:p w14:paraId="4055597C" w14:textId="77777777" w:rsidR="00FE4D5B" w:rsidRPr="006E0D52" w:rsidRDefault="00FE4D5B" w:rsidP="001C61A0">
            <w:pPr>
              <w:pStyle w:val="Normal6a"/>
            </w:pPr>
          </w:p>
        </w:tc>
        <w:tc>
          <w:tcPr>
            <w:tcW w:w="4876" w:type="dxa"/>
            <w:tcBorders>
              <w:top w:val="nil"/>
              <w:left w:val="nil"/>
              <w:bottom w:val="nil"/>
              <w:right w:val="nil"/>
            </w:tcBorders>
          </w:tcPr>
          <w:p w14:paraId="2556B3A1" w14:textId="77777777" w:rsidR="00FE4D5B" w:rsidRPr="006E0D52" w:rsidRDefault="00FE4D5B" w:rsidP="001C61A0">
            <w:pPr>
              <w:pStyle w:val="Normal6a"/>
            </w:pPr>
            <w:r w:rsidRPr="006E0D52">
              <w:rPr>
                <w:b/>
                <w:i/>
              </w:rPr>
              <w:t>b) eine Beschreibung der ermittelten Dekarbonisierungsfaktoren und der geplanten wichtigsten Maßnahmen zur Erreichung der in Buchstabe a genannten Ziele, erforderlichenfalls einschließlich der Änderungen des Produkt- und Dienstleistungsportfolios des Unternehmens und der Einführung neuer Technologien;</w:t>
            </w:r>
          </w:p>
        </w:tc>
      </w:tr>
      <w:tr w:rsidR="00FE4D5B" w:rsidRPr="006E0D52" w14:paraId="1C8400F4" w14:textId="77777777" w:rsidTr="001C61A0">
        <w:trPr>
          <w:jc w:val="center"/>
        </w:trPr>
        <w:tc>
          <w:tcPr>
            <w:tcW w:w="4876" w:type="dxa"/>
            <w:tcBorders>
              <w:top w:val="nil"/>
              <w:left w:val="nil"/>
              <w:bottom w:val="nil"/>
              <w:right w:val="nil"/>
            </w:tcBorders>
          </w:tcPr>
          <w:p w14:paraId="51402ED4" w14:textId="77777777" w:rsidR="00FE4D5B" w:rsidRPr="006E0D52" w:rsidRDefault="00FE4D5B" w:rsidP="001C61A0">
            <w:pPr>
              <w:pStyle w:val="Normal6a"/>
            </w:pPr>
          </w:p>
        </w:tc>
        <w:tc>
          <w:tcPr>
            <w:tcW w:w="4876" w:type="dxa"/>
            <w:tcBorders>
              <w:top w:val="nil"/>
              <w:left w:val="nil"/>
              <w:bottom w:val="nil"/>
              <w:right w:val="nil"/>
            </w:tcBorders>
          </w:tcPr>
          <w:p w14:paraId="26516B09" w14:textId="77777777" w:rsidR="00FE4D5B" w:rsidRPr="006E0D52" w:rsidRDefault="00FE4D5B" w:rsidP="001C61A0">
            <w:pPr>
              <w:pStyle w:val="Normal6a"/>
            </w:pPr>
            <w:r w:rsidRPr="006E0D52">
              <w:rPr>
                <w:b/>
                <w:i/>
              </w:rPr>
              <w:t>c) eine Erläuterung und Quantifizierung der Investitionen und Finanzmittel zur Unterstützung der Umsetzung des Plans zur Minderung der Folgen des Klimawandels sowie</w:t>
            </w:r>
          </w:p>
        </w:tc>
      </w:tr>
      <w:tr w:rsidR="00FE4D5B" w:rsidRPr="006E0D52" w14:paraId="5CB7B7B6" w14:textId="77777777" w:rsidTr="001C61A0">
        <w:trPr>
          <w:jc w:val="center"/>
        </w:trPr>
        <w:tc>
          <w:tcPr>
            <w:tcW w:w="4876" w:type="dxa"/>
            <w:tcBorders>
              <w:top w:val="nil"/>
              <w:left w:val="nil"/>
              <w:bottom w:val="nil"/>
              <w:right w:val="nil"/>
            </w:tcBorders>
          </w:tcPr>
          <w:p w14:paraId="0F254B76" w14:textId="77777777" w:rsidR="00FE4D5B" w:rsidRPr="006E0D52" w:rsidRDefault="00FE4D5B" w:rsidP="001C61A0">
            <w:pPr>
              <w:pStyle w:val="Normal6a"/>
            </w:pPr>
          </w:p>
        </w:tc>
        <w:tc>
          <w:tcPr>
            <w:tcW w:w="4876" w:type="dxa"/>
            <w:tcBorders>
              <w:top w:val="nil"/>
              <w:left w:val="nil"/>
              <w:bottom w:val="nil"/>
              <w:right w:val="nil"/>
            </w:tcBorders>
          </w:tcPr>
          <w:p w14:paraId="24CCB7E6" w14:textId="77777777" w:rsidR="00FE4D5B" w:rsidRPr="006E0D52" w:rsidRDefault="00FE4D5B" w:rsidP="001C61A0">
            <w:pPr>
              <w:pStyle w:val="Normal6a"/>
            </w:pPr>
            <w:r w:rsidRPr="006E0D52">
              <w:rPr>
                <w:b/>
                <w:i/>
              </w:rPr>
              <w:t>d) eine Beschreibung der Rolle der Verwaltungs-, Leitungs- und Aufsichtsorgane im Zusammenhang mit dem Plan zur Minderung der Folgen des Klimawandels.</w:t>
            </w:r>
          </w:p>
        </w:tc>
      </w:tr>
    </w:tbl>
    <w:p w14:paraId="0F0FB40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87B6F59" w14:textId="77777777" w:rsidR="00FE4D5B" w:rsidRPr="006E0D52" w:rsidRDefault="00FE4D5B" w:rsidP="00FE4D5B">
      <w:r w:rsidRPr="006E0D52">
        <w:rPr>
          <w:rStyle w:val="HideTWBExt"/>
        </w:rPr>
        <w:t>&lt;/Amend&gt;</w:t>
      </w:r>
    </w:p>
    <w:p w14:paraId="2770CC0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317</w:t>
      </w:r>
      <w:r w:rsidRPr="006E0D52">
        <w:rPr>
          <w:rStyle w:val="HideTWBExt"/>
        </w:rPr>
        <w:t>&lt;/NumAm&gt;</w:t>
      </w:r>
    </w:p>
    <w:p w14:paraId="2D4F5DB1"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58CA1788" w14:textId="77777777" w:rsidR="00FE4D5B" w:rsidRPr="006E0D52" w:rsidRDefault="00FE4D5B" w:rsidP="00FE4D5B">
      <w:pPr>
        <w:pStyle w:val="NormalBold"/>
      </w:pPr>
      <w:r w:rsidRPr="006E0D52">
        <w:rPr>
          <w:rStyle w:val="HideTWBExt"/>
          <w:b w:val="0"/>
        </w:rPr>
        <w:t>&lt;/RepeatBlock-By&gt;</w:t>
      </w:r>
    </w:p>
    <w:p w14:paraId="5BF59A2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82739D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3E289A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4C7AD72" w14:textId="77777777" w:rsidR="00FE4D5B" w:rsidRPr="006E0D52" w:rsidRDefault="00FE4D5B" w:rsidP="00FE4D5B">
      <w:r w:rsidRPr="006E0D52">
        <w:rPr>
          <w:rStyle w:val="HideTWBExt"/>
        </w:rPr>
        <w:t>&lt;Article2&gt;</w:t>
      </w:r>
      <w:r w:rsidRPr="006E0D52">
        <w:t>Artikel 7 – Absatz 2 – Unterabsatz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AEC525B" w14:textId="77777777" w:rsidTr="001C61A0">
        <w:trPr>
          <w:trHeight w:hRule="exact" w:val="240"/>
          <w:jc w:val="center"/>
        </w:trPr>
        <w:tc>
          <w:tcPr>
            <w:tcW w:w="9752" w:type="dxa"/>
            <w:gridSpan w:val="2"/>
            <w:tcBorders>
              <w:top w:val="nil"/>
              <w:left w:val="nil"/>
              <w:bottom w:val="nil"/>
              <w:right w:val="nil"/>
            </w:tcBorders>
          </w:tcPr>
          <w:p w14:paraId="2B55F031" w14:textId="77777777" w:rsidR="00FE4D5B" w:rsidRPr="006E0D52" w:rsidRDefault="00FE4D5B" w:rsidP="001C61A0"/>
        </w:tc>
      </w:tr>
      <w:tr w:rsidR="00FE4D5B" w:rsidRPr="006E0D52" w14:paraId="126F5A84" w14:textId="77777777" w:rsidTr="001C61A0">
        <w:trPr>
          <w:trHeight w:val="240"/>
          <w:jc w:val="center"/>
        </w:trPr>
        <w:tc>
          <w:tcPr>
            <w:tcW w:w="4876" w:type="dxa"/>
            <w:tcBorders>
              <w:top w:val="nil"/>
              <w:left w:val="nil"/>
              <w:bottom w:val="nil"/>
              <w:right w:val="nil"/>
            </w:tcBorders>
          </w:tcPr>
          <w:p w14:paraId="77203CA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AC2E8F2" w14:textId="77777777" w:rsidR="00FE4D5B" w:rsidRPr="006E0D52" w:rsidRDefault="00FE4D5B" w:rsidP="001C61A0">
            <w:pPr>
              <w:pStyle w:val="AmColumnHeading"/>
            </w:pPr>
            <w:r w:rsidRPr="006E0D52">
              <w:t>Geänderter Text</w:t>
            </w:r>
          </w:p>
        </w:tc>
      </w:tr>
      <w:tr w:rsidR="00FE4D5B" w:rsidRPr="006E0D52" w14:paraId="353501F5" w14:textId="77777777" w:rsidTr="001C61A0">
        <w:trPr>
          <w:jc w:val="center"/>
        </w:trPr>
        <w:tc>
          <w:tcPr>
            <w:tcW w:w="4876" w:type="dxa"/>
            <w:tcBorders>
              <w:top w:val="nil"/>
              <w:left w:val="nil"/>
              <w:bottom w:val="nil"/>
              <w:right w:val="nil"/>
            </w:tcBorders>
          </w:tcPr>
          <w:p w14:paraId="54F0422F" w14:textId="77777777" w:rsidR="00FE4D5B" w:rsidRPr="006E0D52" w:rsidRDefault="00FE4D5B" w:rsidP="001C61A0">
            <w:pPr>
              <w:pStyle w:val="Normal6a"/>
            </w:pPr>
          </w:p>
        </w:tc>
        <w:tc>
          <w:tcPr>
            <w:tcW w:w="4876" w:type="dxa"/>
            <w:tcBorders>
              <w:top w:val="nil"/>
              <w:left w:val="nil"/>
              <w:bottom w:val="nil"/>
              <w:right w:val="nil"/>
            </w:tcBorders>
          </w:tcPr>
          <w:p w14:paraId="2027E2D0" w14:textId="77777777" w:rsidR="00FE4D5B" w:rsidRPr="006E0D52" w:rsidRDefault="00FE4D5B" w:rsidP="001C61A0">
            <w:pPr>
              <w:pStyle w:val="Normal6a"/>
            </w:pPr>
            <w:r w:rsidRPr="006E0D52">
              <w:rPr>
                <w:b/>
                <w:i/>
              </w:rPr>
              <w:t>Die Gestaltung eines glaubwürdigen Übergangsplans zur Minderung der Folgen des Klimawandels nach Unterabsatz 1 Buchstabe c muss Folgendes enthalten:</w:t>
            </w:r>
          </w:p>
        </w:tc>
      </w:tr>
      <w:tr w:rsidR="00FE4D5B" w:rsidRPr="006E0D52" w14:paraId="067D30EE" w14:textId="77777777" w:rsidTr="001C61A0">
        <w:trPr>
          <w:jc w:val="center"/>
        </w:trPr>
        <w:tc>
          <w:tcPr>
            <w:tcW w:w="4876" w:type="dxa"/>
            <w:tcBorders>
              <w:top w:val="nil"/>
              <w:left w:val="nil"/>
              <w:bottom w:val="nil"/>
              <w:right w:val="nil"/>
            </w:tcBorders>
          </w:tcPr>
          <w:p w14:paraId="4D98D6EA" w14:textId="77777777" w:rsidR="00FE4D5B" w:rsidRPr="006E0D52" w:rsidRDefault="00FE4D5B" w:rsidP="001C61A0">
            <w:pPr>
              <w:pStyle w:val="Normal6a"/>
            </w:pPr>
          </w:p>
        </w:tc>
        <w:tc>
          <w:tcPr>
            <w:tcW w:w="4876" w:type="dxa"/>
            <w:tcBorders>
              <w:top w:val="nil"/>
              <w:left w:val="nil"/>
              <w:bottom w:val="nil"/>
              <w:right w:val="nil"/>
            </w:tcBorders>
          </w:tcPr>
          <w:p w14:paraId="7B79B0B6" w14:textId="77777777" w:rsidR="00FE4D5B" w:rsidRPr="006E0D52" w:rsidRDefault="00FE4D5B" w:rsidP="001C61A0">
            <w:pPr>
              <w:pStyle w:val="Normal6a"/>
            </w:pPr>
            <w:r w:rsidRPr="006E0D52">
              <w:rPr>
                <w:b/>
                <w:i/>
              </w:rPr>
              <w:t>a) auf schlüssigen wissenschaftlichen Erkenntnissen beruhende zeitgebundene Zielvorgaben im Zusammenhang mit dem Klimawandel in Fünfjahresschritten bis 2050 und – sofern zweckmäßig – absolute Zielvorgaben für die Verringerung der Treibhausgasemissionen für Scope-1-, Scope-2- und Scope-3-Treibhausgasemissionen für jede erhebliche Kategorie;</w:t>
            </w:r>
          </w:p>
        </w:tc>
      </w:tr>
      <w:tr w:rsidR="00FE4D5B" w:rsidRPr="006E0D52" w14:paraId="6775367E" w14:textId="77777777" w:rsidTr="001C61A0">
        <w:trPr>
          <w:jc w:val="center"/>
        </w:trPr>
        <w:tc>
          <w:tcPr>
            <w:tcW w:w="4876" w:type="dxa"/>
            <w:tcBorders>
              <w:top w:val="nil"/>
              <w:left w:val="nil"/>
              <w:bottom w:val="nil"/>
              <w:right w:val="nil"/>
            </w:tcBorders>
          </w:tcPr>
          <w:p w14:paraId="0BCAC2DA" w14:textId="77777777" w:rsidR="00FE4D5B" w:rsidRPr="006E0D52" w:rsidRDefault="00FE4D5B" w:rsidP="001C61A0">
            <w:pPr>
              <w:pStyle w:val="Normal6a"/>
            </w:pPr>
          </w:p>
        </w:tc>
        <w:tc>
          <w:tcPr>
            <w:tcW w:w="4876" w:type="dxa"/>
            <w:tcBorders>
              <w:top w:val="nil"/>
              <w:left w:val="nil"/>
              <w:bottom w:val="nil"/>
              <w:right w:val="nil"/>
            </w:tcBorders>
          </w:tcPr>
          <w:p w14:paraId="7CA1D4FF" w14:textId="77777777" w:rsidR="00FE4D5B" w:rsidRPr="006E0D52" w:rsidRDefault="00FE4D5B" w:rsidP="001C61A0">
            <w:pPr>
              <w:pStyle w:val="Normal6a"/>
            </w:pPr>
            <w:r w:rsidRPr="006E0D52">
              <w:rPr>
                <w:b/>
                <w:i/>
              </w:rPr>
              <w:t>b) eine Beschreibung der ermittelten Dekarbonisierungsfaktoren und der geplanten wichtigsten Maßnahmen zur Erreichung der in Buchstabe a genannten Ziele, erforderlichenfalls einschließlich der Änderungen des Produkt- und Dienstleistungsportfolios des Unternehmens und der Einführung neuer Technologien;</w:t>
            </w:r>
          </w:p>
        </w:tc>
      </w:tr>
      <w:tr w:rsidR="00FE4D5B" w:rsidRPr="006E0D52" w14:paraId="33A097EE" w14:textId="77777777" w:rsidTr="001C61A0">
        <w:trPr>
          <w:jc w:val="center"/>
        </w:trPr>
        <w:tc>
          <w:tcPr>
            <w:tcW w:w="4876" w:type="dxa"/>
            <w:tcBorders>
              <w:top w:val="nil"/>
              <w:left w:val="nil"/>
              <w:bottom w:val="nil"/>
              <w:right w:val="nil"/>
            </w:tcBorders>
          </w:tcPr>
          <w:p w14:paraId="16B8635B" w14:textId="77777777" w:rsidR="00FE4D5B" w:rsidRPr="006E0D52" w:rsidRDefault="00FE4D5B" w:rsidP="001C61A0">
            <w:pPr>
              <w:pStyle w:val="Normal6a"/>
            </w:pPr>
          </w:p>
        </w:tc>
        <w:tc>
          <w:tcPr>
            <w:tcW w:w="4876" w:type="dxa"/>
            <w:tcBorders>
              <w:top w:val="nil"/>
              <w:left w:val="nil"/>
              <w:bottom w:val="nil"/>
              <w:right w:val="nil"/>
            </w:tcBorders>
          </w:tcPr>
          <w:p w14:paraId="3AC85CE5" w14:textId="77777777" w:rsidR="00FE4D5B" w:rsidRPr="006E0D52" w:rsidRDefault="00FE4D5B" w:rsidP="001C61A0">
            <w:pPr>
              <w:pStyle w:val="Normal6a"/>
            </w:pPr>
            <w:r w:rsidRPr="006E0D52">
              <w:rPr>
                <w:b/>
                <w:i/>
              </w:rPr>
              <w:t>c) eine Erläuterung und Quantifizierung der Investitionen und Finanzmittel zur Unterstützung der Umsetzung des Plans zur Minderung der Folgen des Klimawandels;</w:t>
            </w:r>
          </w:p>
        </w:tc>
      </w:tr>
      <w:tr w:rsidR="00FE4D5B" w:rsidRPr="006E0D52" w14:paraId="517A3130" w14:textId="77777777" w:rsidTr="001C61A0">
        <w:trPr>
          <w:jc w:val="center"/>
        </w:trPr>
        <w:tc>
          <w:tcPr>
            <w:tcW w:w="4876" w:type="dxa"/>
            <w:tcBorders>
              <w:top w:val="nil"/>
              <w:left w:val="nil"/>
              <w:bottom w:val="nil"/>
              <w:right w:val="nil"/>
            </w:tcBorders>
          </w:tcPr>
          <w:p w14:paraId="32F15E07" w14:textId="77777777" w:rsidR="00FE4D5B" w:rsidRPr="006E0D52" w:rsidRDefault="00FE4D5B" w:rsidP="001C61A0">
            <w:pPr>
              <w:pStyle w:val="Normal6a"/>
            </w:pPr>
          </w:p>
        </w:tc>
        <w:tc>
          <w:tcPr>
            <w:tcW w:w="4876" w:type="dxa"/>
            <w:tcBorders>
              <w:top w:val="nil"/>
              <w:left w:val="nil"/>
              <w:bottom w:val="nil"/>
              <w:right w:val="nil"/>
            </w:tcBorders>
          </w:tcPr>
          <w:p w14:paraId="70B100D7" w14:textId="77777777" w:rsidR="00FE4D5B" w:rsidRPr="006E0D52" w:rsidRDefault="00FE4D5B" w:rsidP="001C61A0">
            <w:pPr>
              <w:pStyle w:val="Normal6a"/>
            </w:pPr>
            <w:r w:rsidRPr="006E0D52">
              <w:rPr>
                <w:b/>
                <w:i/>
              </w:rPr>
              <w:t>d) eine Beschreibung der Rolle der Verwaltungs-, Leitungs- und Aufsichtsorgane im Zusammenhang mit dem Plan zur Minderung der Folgen des Klimawandels.</w:t>
            </w:r>
          </w:p>
        </w:tc>
      </w:tr>
    </w:tbl>
    <w:p w14:paraId="57BDECA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C2CCA4A" w14:textId="77777777" w:rsidR="00FE4D5B" w:rsidRPr="006E0D52" w:rsidRDefault="00FE4D5B" w:rsidP="00FE4D5B">
      <w:r w:rsidRPr="006E0D52">
        <w:rPr>
          <w:rStyle w:val="HideTWBExt"/>
        </w:rPr>
        <w:t>&lt;/Amend&gt;</w:t>
      </w:r>
    </w:p>
    <w:p w14:paraId="6FD634E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318</w:t>
      </w:r>
      <w:r w:rsidRPr="006E0D52">
        <w:rPr>
          <w:rStyle w:val="HideTWBExt"/>
        </w:rPr>
        <w:t>&lt;/NumAm&gt;</w:t>
      </w:r>
    </w:p>
    <w:p w14:paraId="07B997F5"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76075177" w14:textId="77777777" w:rsidR="00FE4D5B" w:rsidRPr="006E0D52" w:rsidRDefault="00FE4D5B" w:rsidP="00FE4D5B">
      <w:pPr>
        <w:pStyle w:val="NormalBold"/>
      </w:pPr>
      <w:r w:rsidRPr="006E0D52">
        <w:rPr>
          <w:rStyle w:val="HideTWBExt"/>
          <w:b w:val="0"/>
        </w:rPr>
        <w:t>&lt;/RepeatBlock-By&gt;</w:t>
      </w:r>
    </w:p>
    <w:p w14:paraId="11CD3CA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99D181C"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AB28F2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F2BF3EF" w14:textId="77777777" w:rsidR="00FE4D5B" w:rsidRPr="006E0D52" w:rsidRDefault="00FE4D5B" w:rsidP="00FE4D5B">
      <w:r w:rsidRPr="006E0D52">
        <w:rPr>
          <w:rStyle w:val="HideTWBExt"/>
        </w:rPr>
        <w:t>&lt;Article2&gt;</w:t>
      </w:r>
      <w:r w:rsidRPr="006E0D52">
        <w:t>Artikel 7 – Absatz 3 – Buchstabe c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21D88B6" w14:textId="77777777" w:rsidTr="001C61A0">
        <w:trPr>
          <w:trHeight w:hRule="exact" w:val="240"/>
          <w:jc w:val="center"/>
        </w:trPr>
        <w:tc>
          <w:tcPr>
            <w:tcW w:w="9752" w:type="dxa"/>
            <w:gridSpan w:val="2"/>
            <w:tcBorders>
              <w:top w:val="nil"/>
              <w:left w:val="nil"/>
              <w:bottom w:val="nil"/>
              <w:right w:val="nil"/>
            </w:tcBorders>
          </w:tcPr>
          <w:p w14:paraId="343A0D50" w14:textId="77777777" w:rsidR="00FE4D5B" w:rsidRPr="006E0D52" w:rsidRDefault="00FE4D5B" w:rsidP="001C61A0"/>
        </w:tc>
      </w:tr>
      <w:tr w:rsidR="00FE4D5B" w:rsidRPr="006E0D52" w14:paraId="1BF46FA6" w14:textId="77777777" w:rsidTr="001C61A0">
        <w:trPr>
          <w:trHeight w:val="240"/>
          <w:jc w:val="center"/>
        </w:trPr>
        <w:tc>
          <w:tcPr>
            <w:tcW w:w="4876" w:type="dxa"/>
            <w:tcBorders>
              <w:top w:val="nil"/>
              <w:left w:val="nil"/>
              <w:bottom w:val="nil"/>
              <w:right w:val="nil"/>
            </w:tcBorders>
          </w:tcPr>
          <w:p w14:paraId="32126F0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8395EBF" w14:textId="77777777" w:rsidR="00FE4D5B" w:rsidRPr="006E0D52" w:rsidRDefault="00FE4D5B" w:rsidP="001C61A0">
            <w:pPr>
              <w:pStyle w:val="AmColumnHeading"/>
            </w:pPr>
            <w:r w:rsidRPr="006E0D52">
              <w:t>Geänderter Text</w:t>
            </w:r>
          </w:p>
        </w:tc>
      </w:tr>
      <w:tr w:rsidR="00FE4D5B" w:rsidRPr="006E0D52" w14:paraId="44DCB6FA" w14:textId="77777777" w:rsidTr="001C61A0">
        <w:trPr>
          <w:jc w:val="center"/>
        </w:trPr>
        <w:tc>
          <w:tcPr>
            <w:tcW w:w="4876" w:type="dxa"/>
            <w:tcBorders>
              <w:top w:val="nil"/>
              <w:left w:val="nil"/>
              <w:bottom w:val="nil"/>
              <w:right w:val="nil"/>
            </w:tcBorders>
          </w:tcPr>
          <w:p w14:paraId="0B6BF7DE" w14:textId="77777777" w:rsidR="00FE4D5B" w:rsidRPr="006E0D52" w:rsidRDefault="00FE4D5B" w:rsidP="001C61A0">
            <w:pPr>
              <w:pStyle w:val="Normal6a"/>
            </w:pPr>
            <w:r w:rsidRPr="006E0D52">
              <w:rPr>
                <w:b/>
                <w:i/>
              </w:rPr>
              <w:t>ii)</w:t>
            </w:r>
            <w:r w:rsidRPr="006E0D52">
              <w:tab/>
            </w:r>
            <w:r w:rsidRPr="006E0D52">
              <w:rPr>
                <w:b/>
                <w:i/>
              </w:rPr>
              <w:t>der entsprechenden Auswahl und des relativen Anteils der in Absatz 2 genannten Investitionen,</w:t>
            </w:r>
          </w:p>
        </w:tc>
        <w:tc>
          <w:tcPr>
            <w:tcW w:w="4876" w:type="dxa"/>
            <w:tcBorders>
              <w:top w:val="nil"/>
              <w:left w:val="nil"/>
              <w:bottom w:val="nil"/>
              <w:right w:val="nil"/>
            </w:tcBorders>
          </w:tcPr>
          <w:p w14:paraId="4810BAD7" w14:textId="77777777" w:rsidR="00FE4D5B" w:rsidRPr="006E0D52" w:rsidRDefault="00FE4D5B" w:rsidP="001C61A0">
            <w:pPr>
              <w:pStyle w:val="Normal6a"/>
            </w:pPr>
            <w:r w:rsidRPr="006E0D52">
              <w:rPr>
                <w:b/>
                <w:i/>
              </w:rPr>
              <w:t>entfällt</w:t>
            </w:r>
          </w:p>
        </w:tc>
      </w:tr>
    </w:tbl>
    <w:p w14:paraId="62646BB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186001C" w14:textId="77777777" w:rsidR="00FE4D5B" w:rsidRPr="006E0D52" w:rsidRDefault="00FE4D5B" w:rsidP="00FE4D5B">
      <w:r w:rsidRPr="006E0D52">
        <w:rPr>
          <w:rStyle w:val="HideTWBExt"/>
        </w:rPr>
        <w:t>&lt;/Amend&gt;</w:t>
      </w:r>
    </w:p>
    <w:p w14:paraId="37E9CF6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319</w:t>
      </w:r>
      <w:r w:rsidRPr="006E0D52">
        <w:rPr>
          <w:rStyle w:val="HideTWBExt"/>
        </w:rPr>
        <w:t>&lt;/NumAm&gt;</w:t>
      </w:r>
    </w:p>
    <w:p w14:paraId="1FC6D49A"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29D6C92D" w14:textId="77777777" w:rsidR="00FE4D5B" w:rsidRPr="006E0D52" w:rsidRDefault="00FE4D5B" w:rsidP="00FE4D5B">
      <w:pPr>
        <w:pStyle w:val="NormalBold"/>
      </w:pPr>
      <w:r w:rsidRPr="006E0D52">
        <w:rPr>
          <w:rStyle w:val="HideTWBExt"/>
          <w:b w:val="0"/>
        </w:rPr>
        <w:t>&lt;/RepeatBlock-By&gt;</w:t>
      </w:r>
    </w:p>
    <w:p w14:paraId="2FF083C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8FC97F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D5E2EA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12F98CD" w14:textId="77777777" w:rsidR="00FE4D5B" w:rsidRPr="006E0D52" w:rsidRDefault="00FE4D5B" w:rsidP="00FE4D5B">
      <w:r w:rsidRPr="006E0D52">
        <w:rPr>
          <w:rStyle w:val="HideTWBExt"/>
        </w:rPr>
        <w:t>&lt;Article2&gt;</w:t>
      </w:r>
      <w:r w:rsidRPr="006E0D52">
        <w:t>Artikel 7 – Absatz 3 – Buchstabe c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9C22129" w14:textId="77777777" w:rsidTr="001C61A0">
        <w:trPr>
          <w:trHeight w:hRule="exact" w:val="240"/>
          <w:jc w:val="center"/>
        </w:trPr>
        <w:tc>
          <w:tcPr>
            <w:tcW w:w="9752" w:type="dxa"/>
            <w:gridSpan w:val="2"/>
            <w:tcBorders>
              <w:top w:val="nil"/>
              <w:left w:val="nil"/>
              <w:bottom w:val="nil"/>
              <w:right w:val="nil"/>
            </w:tcBorders>
          </w:tcPr>
          <w:p w14:paraId="0A05C0CD" w14:textId="77777777" w:rsidR="00FE4D5B" w:rsidRPr="006E0D52" w:rsidRDefault="00FE4D5B" w:rsidP="001C61A0"/>
        </w:tc>
      </w:tr>
      <w:tr w:rsidR="00FE4D5B" w:rsidRPr="006E0D52" w14:paraId="4BA9D226" w14:textId="77777777" w:rsidTr="001C61A0">
        <w:trPr>
          <w:trHeight w:val="240"/>
          <w:jc w:val="center"/>
        </w:trPr>
        <w:tc>
          <w:tcPr>
            <w:tcW w:w="4876" w:type="dxa"/>
            <w:tcBorders>
              <w:top w:val="nil"/>
              <w:left w:val="nil"/>
              <w:bottom w:val="nil"/>
              <w:right w:val="nil"/>
            </w:tcBorders>
          </w:tcPr>
          <w:p w14:paraId="477EED9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B6CE569" w14:textId="77777777" w:rsidR="00FE4D5B" w:rsidRPr="006E0D52" w:rsidRDefault="00FE4D5B" w:rsidP="001C61A0">
            <w:pPr>
              <w:pStyle w:val="AmColumnHeading"/>
            </w:pPr>
            <w:r w:rsidRPr="006E0D52">
              <w:t>Geänderter Text</w:t>
            </w:r>
          </w:p>
        </w:tc>
      </w:tr>
      <w:tr w:rsidR="00FE4D5B" w:rsidRPr="006E0D52" w14:paraId="3111ACBC" w14:textId="77777777" w:rsidTr="001C61A0">
        <w:trPr>
          <w:jc w:val="center"/>
        </w:trPr>
        <w:tc>
          <w:tcPr>
            <w:tcW w:w="4876" w:type="dxa"/>
            <w:tcBorders>
              <w:top w:val="nil"/>
              <w:left w:val="nil"/>
              <w:bottom w:val="nil"/>
              <w:right w:val="nil"/>
            </w:tcBorders>
          </w:tcPr>
          <w:p w14:paraId="4CEFCFF3" w14:textId="77777777" w:rsidR="00FE4D5B" w:rsidRPr="006E0D52" w:rsidRDefault="00FE4D5B" w:rsidP="001C61A0">
            <w:pPr>
              <w:pStyle w:val="Normal6a"/>
            </w:pPr>
            <w:r w:rsidRPr="006E0D52">
              <w:t>ii)</w:t>
            </w:r>
            <w:r w:rsidRPr="006E0D52">
              <w:tab/>
              <w:t xml:space="preserve">der entsprechenden Auswahl </w:t>
            </w:r>
            <w:r w:rsidRPr="006E0D52">
              <w:rPr>
                <w:b/>
                <w:bCs/>
                <w:i/>
                <w:iCs/>
              </w:rPr>
              <w:t>und des relativen Anteils</w:t>
            </w:r>
            <w:r w:rsidRPr="006E0D52">
              <w:t xml:space="preserve"> der in Absatz 2 genannten Investitionen,</w:t>
            </w:r>
          </w:p>
        </w:tc>
        <w:tc>
          <w:tcPr>
            <w:tcW w:w="4876" w:type="dxa"/>
            <w:tcBorders>
              <w:top w:val="nil"/>
              <w:left w:val="nil"/>
              <w:bottom w:val="nil"/>
              <w:right w:val="nil"/>
            </w:tcBorders>
          </w:tcPr>
          <w:p w14:paraId="27097672" w14:textId="77777777" w:rsidR="00FE4D5B" w:rsidRPr="006E0D52" w:rsidRDefault="00FE4D5B" w:rsidP="001C61A0">
            <w:pPr>
              <w:pStyle w:val="Normal6a"/>
            </w:pPr>
            <w:r w:rsidRPr="006E0D52">
              <w:t>ii)</w:t>
            </w:r>
            <w:r w:rsidRPr="006E0D52">
              <w:tab/>
              <w:t>der entsprechenden Auswahl der in Absatz 2 genannten Investitionen,</w:t>
            </w:r>
          </w:p>
        </w:tc>
      </w:tr>
    </w:tbl>
    <w:p w14:paraId="0E1C806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6772D5C"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55140DDE" w14:textId="77777777" w:rsidR="00FE4D5B" w:rsidRPr="006E0D52" w:rsidRDefault="00FE4D5B" w:rsidP="00FE4D5B">
      <w:pPr>
        <w:pStyle w:val="AmJustText"/>
      </w:pPr>
      <w:r w:rsidRPr="006E0D52">
        <w:t>Die Angabe des relativen Anteils der anwendbaren Investitionen bietet (Klein-)Anlegern keinen Mehrwert und lässt sich angesichts der Marktschwankungen nicht mit Sicherheit vorhersagen.</w:t>
      </w:r>
    </w:p>
    <w:p w14:paraId="7D64E9C4" w14:textId="77777777" w:rsidR="00FE4D5B" w:rsidRPr="006E0D52" w:rsidRDefault="00FE4D5B" w:rsidP="00FE4D5B">
      <w:r w:rsidRPr="006E0D52">
        <w:rPr>
          <w:rStyle w:val="HideTWBExt"/>
        </w:rPr>
        <w:t>&lt;/Amend&gt;</w:t>
      </w:r>
    </w:p>
    <w:p w14:paraId="6819C22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320</w:t>
      </w:r>
      <w:r w:rsidRPr="006E0D52">
        <w:rPr>
          <w:rStyle w:val="HideTWBExt"/>
        </w:rPr>
        <w:t>&lt;/NumAm&gt;</w:t>
      </w:r>
    </w:p>
    <w:p w14:paraId="3F3AEEF9"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52EE89E4" w14:textId="77777777" w:rsidR="00FE4D5B" w:rsidRPr="006E0D52" w:rsidRDefault="00FE4D5B" w:rsidP="00FE4D5B">
      <w:pPr>
        <w:pStyle w:val="NormalBold"/>
      </w:pPr>
      <w:r w:rsidRPr="006E0D52">
        <w:rPr>
          <w:rStyle w:val="HideTWBExt"/>
          <w:b w:val="0"/>
        </w:rPr>
        <w:t>&lt;/RepeatBlock-By&gt;</w:t>
      </w:r>
    </w:p>
    <w:p w14:paraId="242CDBF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7FED73C"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694107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948356A" w14:textId="77777777" w:rsidR="00FE4D5B" w:rsidRPr="006E0D52" w:rsidRDefault="00FE4D5B" w:rsidP="00FE4D5B">
      <w:r w:rsidRPr="006E0D52">
        <w:rPr>
          <w:rStyle w:val="HideTWBExt"/>
        </w:rPr>
        <w:t>&lt;Article2&gt;</w:t>
      </w:r>
      <w:r w:rsidRPr="006E0D52">
        <w:t>Artikel 7 – Absatz 3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D9E017C" w14:textId="77777777" w:rsidTr="001C61A0">
        <w:trPr>
          <w:trHeight w:hRule="exact" w:val="240"/>
          <w:jc w:val="center"/>
        </w:trPr>
        <w:tc>
          <w:tcPr>
            <w:tcW w:w="9752" w:type="dxa"/>
            <w:gridSpan w:val="2"/>
            <w:tcBorders>
              <w:top w:val="nil"/>
              <w:left w:val="nil"/>
              <w:bottom w:val="nil"/>
              <w:right w:val="nil"/>
            </w:tcBorders>
          </w:tcPr>
          <w:p w14:paraId="12360657" w14:textId="77777777" w:rsidR="00FE4D5B" w:rsidRPr="006E0D52" w:rsidRDefault="00FE4D5B" w:rsidP="001C61A0"/>
        </w:tc>
      </w:tr>
      <w:tr w:rsidR="00FE4D5B" w:rsidRPr="006E0D52" w14:paraId="025BE7A4" w14:textId="77777777" w:rsidTr="001C61A0">
        <w:trPr>
          <w:trHeight w:val="240"/>
          <w:jc w:val="center"/>
        </w:trPr>
        <w:tc>
          <w:tcPr>
            <w:tcW w:w="4876" w:type="dxa"/>
            <w:tcBorders>
              <w:top w:val="nil"/>
              <w:left w:val="nil"/>
              <w:bottom w:val="nil"/>
              <w:right w:val="nil"/>
            </w:tcBorders>
          </w:tcPr>
          <w:p w14:paraId="71ABCFA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7494EAB" w14:textId="77777777" w:rsidR="00FE4D5B" w:rsidRPr="006E0D52" w:rsidRDefault="00FE4D5B" w:rsidP="001C61A0">
            <w:pPr>
              <w:pStyle w:val="AmColumnHeading"/>
            </w:pPr>
            <w:r w:rsidRPr="006E0D52">
              <w:t>Geänderter Text</w:t>
            </w:r>
          </w:p>
        </w:tc>
      </w:tr>
      <w:tr w:rsidR="00FE4D5B" w:rsidRPr="006E0D52" w14:paraId="1E65927C" w14:textId="77777777" w:rsidTr="001C61A0">
        <w:trPr>
          <w:jc w:val="center"/>
        </w:trPr>
        <w:tc>
          <w:tcPr>
            <w:tcW w:w="4876" w:type="dxa"/>
            <w:tcBorders>
              <w:top w:val="nil"/>
              <w:left w:val="nil"/>
              <w:bottom w:val="nil"/>
              <w:right w:val="nil"/>
            </w:tcBorders>
          </w:tcPr>
          <w:p w14:paraId="1AD2392D" w14:textId="77777777" w:rsidR="00FE4D5B" w:rsidRPr="006E0D52" w:rsidRDefault="00FE4D5B" w:rsidP="001C61A0">
            <w:pPr>
              <w:pStyle w:val="Normal6a"/>
            </w:pPr>
            <w:r w:rsidRPr="006E0D52">
              <w:t>d)</w:t>
            </w:r>
            <w:r w:rsidRPr="006E0D52">
              <w:tab/>
              <w:t xml:space="preserve">wird mit dem Produkt ein Umweltziel verfolgt, eine Erklärung, </w:t>
            </w:r>
            <w:r w:rsidRPr="006E0D52">
              <w:rPr>
                <w:b/>
                <w:bCs/>
                <w:i/>
                <w:iCs/>
              </w:rPr>
              <w:t>ob und</w:t>
            </w:r>
            <w:r w:rsidRPr="006E0D52">
              <w:t xml:space="preserve"> in welchem Umfang der Finanzmarktteilnehmer die in Absatz 1 Unterabsatz 1 Buchstabe a genannte Anforderung erfüllt, indem er Investitionen gemäß Absatz 2 Unterabsatz 1 Buchstabe b tätigt,</w:t>
            </w:r>
          </w:p>
        </w:tc>
        <w:tc>
          <w:tcPr>
            <w:tcW w:w="4876" w:type="dxa"/>
            <w:tcBorders>
              <w:top w:val="nil"/>
              <w:left w:val="nil"/>
              <w:bottom w:val="nil"/>
              <w:right w:val="nil"/>
            </w:tcBorders>
          </w:tcPr>
          <w:p w14:paraId="0DE8287A" w14:textId="77777777" w:rsidR="00FE4D5B" w:rsidRPr="006E0D52" w:rsidRDefault="00FE4D5B" w:rsidP="001C61A0">
            <w:pPr>
              <w:pStyle w:val="Normal6a"/>
            </w:pPr>
            <w:r w:rsidRPr="006E0D52">
              <w:t>d)</w:t>
            </w:r>
            <w:r w:rsidRPr="006E0D52">
              <w:tab/>
              <w:t>wird mit dem Produkt ein Umweltziel verfolgt, eine Erklärung, in welchem Umfang der Finanzmarktteilnehmer die in Absatz 1 Unterabsatz 1 Buchstabe a genannte Anforderung erfüllt, indem er Investitionen gemäß Absatz 2 Unterabsatz 1 Buchstabe b</w:t>
            </w:r>
            <w:r w:rsidRPr="006E0D52">
              <w:rPr>
                <w:b/>
                <w:bCs/>
                <w:i/>
                <w:iCs/>
              </w:rPr>
              <w:t xml:space="preserve">, ausgedrückt als Prozentsatz aller Investitionen des Finanzprodukts, </w:t>
            </w:r>
            <w:r w:rsidRPr="006E0D52">
              <w:t>tätigt,</w:t>
            </w:r>
          </w:p>
        </w:tc>
      </w:tr>
    </w:tbl>
    <w:p w14:paraId="39B1616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4F3B69D" w14:textId="77777777" w:rsidR="00FE4D5B" w:rsidRPr="006E0D52" w:rsidRDefault="00FE4D5B" w:rsidP="00FE4D5B">
      <w:r w:rsidRPr="006E0D52">
        <w:rPr>
          <w:rStyle w:val="HideTWBExt"/>
        </w:rPr>
        <w:t>&lt;/Amend&gt;</w:t>
      </w:r>
    </w:p>
    <w:p w14:paraId="3788214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321</w:t>
      </w:r>
      <w:r w:rsidRPr="006E0D52">
        <w:rPr>
          <w:rStyle w:val="HideTWBExt"/>
        </w:rPr>
        <w:t>&lt;/NumAm&gt;</w:t>
      </w:r>
    </w:p>
    <w:p w14:paraId="7C720B77"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3E2ED089"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2502FECC" w14:textId="77777777" w:rsidR="00FE4D5B" w:rsidRPr="006E0D52" w:rsidRDefault="00FE4D5B" w:rsidP="00FE4D5B">
      <w:pPr>
        <w:pStyle w:val="NormalBold"/>
      </w:pPr>
      <w:r w:rsidRPr="006E0D52">
        <w:rPr>
          <w:rStyle w:val="HideTWBExt"/>
          <w:b w:val="0"/>
        </w:rPr>
        <w:t>&lt;/RepeatBlock-By&gt;</w:t>
      </w:r>
    </w:p>
    <w:p w14:paraId="7EF5A89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151391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408F76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70843DF" w14:textId="77777777" w:rsidR="00FE4D5B" w:rsidRPr="006E0D52" w:rsidRDefault="00FE4D5B" w:rsidP="00FE4D5B">
      <w:r w:rsidRPr="006E0D52">
        <w:rPr>
          <w:rStyle w:val="HideTWBExt"/>
        </w:rPr>
        <w:t>&lt;Article2&gt;</w:t>
      </w:r>
      <w:r w:rsidRPr="006E0D52">
        <w:t>Artikel 7 – Absatz 3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507CBDE" w14:textId="77777777" w:rsidTr="001C61A0">
        <w:trPr>
          <w:trHeight w:hRule="exact" w:val="240"/>
          <w:jc w:val="center"/>
        </w:trPr>
        <w:tc>
          <w:tcPr>
            <w:tcW w:w="9752" w:type="dxa"/>
            <w:gridSpan w:val="2"/>
            <w:tcBorders>
              <w:top w:val="nil"/>
              <w:left w:val="nil"/>
              <w:bottom w:val="nil"/>
              <w:right w:val="nil"/>
            </w:tcBorders>
          </w:tcPr>
          <w:p w14:paraId="53209BDA" w14:textId="77777777" w:rsidR="00FE4D5B" w:rsidRPr="006E0D52" w:rsidRDefault="00FE4D5B" w:rsidP="001C61A0"/>
        </w:tc>
      </w:tr>
      <w:tr w:rsidR="00FE4D5B" w:rsidRPr="006E0D52" w14:paraId="74E841AC" w14:textId="77777777" w:rsidTr="001C61A0">
        <w:trPr>
          <w:trHeight w:val="240"/>
          <w:jc w:val="center"/>
        </w:trPr>
        <w:tc>
          <w:tcPr>
            <w:tcW w:w="4876" w:type="dxa"/>
            <w:tcBorders>
              <w:top w:val="nil"/>
              <w:left w:val="nil"/>
              <w:bottom w:val="nil"/>
              <w:right w:val="nil"/>
            </w:tcBorders>
          </w:tcPr>
          <w:p w14:paraId="3724DD0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C4096DC" w14:textId="77777777" w:rsidR="00FE4D5B" w:rsidRPr="006E0D52" w:rsidRDefault="00FE4D5B" w:rsidP="001C61A0">
            <w:pPr>
              <w:pStyle w:val="AmColumnHeading"/>
            </w:pPr>
            <w:r w:rsidRPr="006E0D52">
              <w:t>Geänderter Text</w:t>
            </w:r>
          </w:p>
        </w:tc>
      </w:tr>
      <w:tr w:rsidR="00FE4D5B" w:rsidRPr="006E0D52" w14:paraId="12BAFC08" w14:textId="77777777" w:rsidTr="001C61A0">
        <w:trPr>
          <w:jc w:val="center"/>
        </w:trPr>
        <w:tc>
          <w:tcPr>
            <w:tcW w:w="4876" w:type="dxa"/>
            <w:tcBorders>
              <w:top w:val="nil"/>
              <w:left w:val="nil"/>
              <w:bottom w:val="nil"/>
              <w:right w:val="nil"/>
            </w:tcBorders>
          </w:tcPr>
          <w:p w14:paraId="0D2C55D4" w14:textId="77777777" w:rsidR="00FE4D5B" w:rsidRPr="006E0D52" w:rsidRDefault="00FE4D5B" w:rsidP="001C61A0">
            <w:pPr>
              <w:pStyle w:val="Normal6a"/>
            </w:pPr>
            <w:r w:rsidRPr="006E0D52">
              <w:t>d)</w:t>
            </w:r>
            <w:r w:rsidRPr="006E0D52">
              <w:tab/>
            </w:r>
            <w:r w:rsidRPr="006E0D52">
              <w:rPr>
                <w:b/>
                <w:bCs/>
                <w:i/>
                <w:iCs/>
              </w:rPr>
              <w:t>wird mit dem Produkt ein Umweltziel verfolgt, eine Erklärung, ob und in welchem Umfang der Finanzmarktteilnehmer die in Absatz 1 Unterabsatz 1 Buchstabe a genannte Anforderung erfüllt, indem er Investitionen gemäß Absatz 2 Unterabsatz 1 Buchstabe b tätigt</w:t>
            </w:r>
            <w:r w:rsidRPr="006E0D52">
              <w:t>,</w:t>
            </w:r>
          </w:p>
        </w:tc>
        <w:tc>
          <w:tcPr>
            <w:tcW w:w="4876" w:type="dxa"/>
            <w:tcBorders>
              <w:top w:val="nil"/>
              <w:left w:val="nil"/>
              <w:bottom w:val="nil"/>
              <w:right w:val="nil"/>
            </w:tcBorders>
          </w:tcPr>
          <w:p w14:paraId="78E560AE" w14:textId="77777777" w:rsidR="00FE4D5B" w:rsidRPr="006E0D52" w:rsidRDefault="00FE4D5B" w:rsidP="001C61A0">
            <w:pPr>
              <w:pStyle w:val="Normal6a"/>
            </w:pPr>
            <w:r w:rsidRPr="006E0D52">
              <w:t>d)</w:t>
            </w:r>
            <w:r w:rsidRPr="006E0D52">
              <w:tab/>
              <w:t xml:space="preserve"> </w:t>
            </w:r>
            <w:r w:rsidRPr="006E0D52">
              <w:rPr>
                <w:b/>
                <w:bCs/>
                <w:i/>
                <w:iCs/>
              </w:rPr>
              <w:t>der Anteil der Investitionen des Finanzprodukts in taxonomiekonforme Wirtschaftstätigkeiten im Sinne von Artikel 1 Nummer 2 der Delegierten Verordnung (EU) 2021/2178 der Kommission</w:t>
            </w:r>
            <w:r w:rsidRPr="006E0D52">
              <w:t>,</w:t>
            </w:r>
          </w:p>
        </w:tc>
      </w:tr>
    </w:tbl>
    <w:p w14:paraId="2A638C7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8103E45" w14:textId="77777777" w:rsidR="00FE4D5B" w:rsidRPr="006E0D52" w:rsidRDefault="00FE4D5B" w:rsidP="00FE4D5B">
      <w:r w:rsidRPr="006E0D52">
        <w:rPr>
          <w:rStyle w:val="HideTWBExt"/>
        </w:rPr>
        <w:t>&lt;/Amend&gt;</w:t>
      </w:r>
    </w:p>
    <w:p w14:paraId="59EB188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322</w:t>
      </w:r>
      <w:r w:rsidRPr="006E0D52">
        <w:rPr>
          <w:rStyle w:val="HideTWBExt"/>
        </w:rPr>
        <w:t>&lt;/NumAm&gt;</w:t>
      </w:r>
    </w:p>
    <w:p w14:paraId="2B17BEEB"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4903FDBC" w14:textId="77777777" w:rsidR="00FE4D5B" w:rsidRPr="006E0D52" w:rsidRDefault="00FE4D5B" w:rsidP="00FE4D5B">
      <w:pPr>
        <w:pStyle w:val="NormalBold"/>
      </w:pPr>
      <w:r w:rsidRPr="006E0D52">
        <w:rPr>
          <w:rStyle w:val="HideTWBExt"/>
          <w:b w:val="0"/>
        </w:rPr>
        <w:t>&lt;/RepeatBlock-By&gt;</w:t>
      </w:r>
    </w:p>
    <w:p w14:paraId="3929F04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8F3017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D8B5AB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623F254" w14:textId="77777777" w:rsidR="00FE4D5B" w:rsidRPr="006E0D52" w:rsidRDefault="00FE4D5B" w:rsidP="00FE4D5B">
      <w:r w:rsidRPr="006E0D52">
        <w:rPr>
          <w:rStyle w:val="HideTWBExt"/>
        </w:rPr>
        <w:t>&lt;Article2&gt;</w:t>
      </w:r>
      <w:r w:rsidRPr="006E0D52">
        <w:t>Artikel 7 – Absatz 3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F93F801" w14:textId="77777777" w:rsidTr="001C61A0">
        <w:trPr>
          <w:trHeight w:hRule="exact" w:val="240"/>
          <w:jc w:val="center"/>
        </w:trPr>
        <w:tc>
          <w:tcPr>
            <w:tcW w:w="9752" w:type="dxa"/>
            <w:gridSpan w:val="2"/>
            <w:tcBorders>
              <w:top w:val="nil"/>
              <w:left w:val="nil"/>
              <w:bottom w:val="nil"/>
              <w:right w:val="nil"/>
            </w:tcBorders>
          </w:tcPr>
          <w:p w14:paraId="4C143DCE" w14:textId="77777777" w:rsidR="00FE4D5B" w:rsidRPr="006E0D52" w:rsidRDefault="00FE4D5B" w:rsidP="001C61A0"/>
        </w:tc>
      </w:tr>
      <w:tr w:rsidR="00FE4D5B" w:rsidRPr="006E0D52" w14:paraId="10CC2868" w14:textId="77777777" w:rsidTr="001C61A0">
        <w:trPr>
          <w:trHeight w:val="240"/>
          <w:jc w:val="center"/>
        </w:trPr>
        <w:tc>
          <w:tcPr>
            <w:tcW w:w="4876" w:type="dxa"/>
            <w:tcBorders>
              <w:top w:val="nil"/>
              <w:left w:val="nil"/>
              <w:bottom w:val="nil"/>
              <w:right w:val="nil"/>
            </w:tcBorders>
          </w:tcPr>
          <w:p w14:paraId="2A9E14F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D97BA20" w14:textId="77777777" w:rsidR="00FE4D5B" w:rsidRPr="006E0D52" w:rsidRDefault="00FE4D5B" w:rsidP="001C61A0">
            <w:pPr>
              <w:pStyle w:val="AmColumnHeading"/>
            </w:pPr>
            <w:r w:rsidRPr="006E0D52">
              <w:t>Geänderter Text</w:t>
            </w:r>
          </w:p>
        </w:tc>
      </w:tr>
      <w:tr w:rsidR="00FE4D5B" w:rsidRPr="006E0D52" w14:paraId="69A9502B" w14:textId="77777777" w:rsidTr="001C61A0">
        <w:trPr>
          <w:jc w:val="center"/>
        </w:trPr>
        <w:tc>
          <w:tcPr>
            <w:tcW w:w="4876" w:type="dxa"/>
            <w:tcBorders>
              <w:top w:val="nil"/>
              <w:left w:val="nil"/>
              <w:bottom w:val="nil"/>
              <w:right w:val="nil"/>
            </w:tcBorders>
          </w:tcPr>
          <w:p w14:paraId="0336DBE7" w14:textId="77777777" w:rsidR="00FE4D5B" w:rsidRPr="006E0D52" w:rsidRDefault="00FE4D5B" w:rsidP="001C61A0">
            <w:pPr>
              <w:pStyle w:val="Normal6a"/>
            </w:pPr>
            <w:r w:rsidRPr="006E0D52">
              <w:t>d)</w:t>
            </w:r>
            <w:r w:rsidRPr="006E0D52">
              <w:tab/>
              <w:t xml:space="preserve">wird mit dem Produkt ein Umweltziel verfolgt, eine Erklärung, </w:t>
            </w:r>
            <w:r w:rsidRPr="006E0D52">
              <w:rPr>
                <w:b/>
                <w:bCs/>
                <w:i/>
                <w:iCs/>
              </w:rPr>
              <w:t>ob und</w:t>
            </w:r>
            <w:r w:rsidRPr="006E0D52">
              <w:t xml:space="preserve"> in welchem Umfang der Finanzmarktteilnehmer die in Absatz 1 Unterabsatz 1 Buchstabe a genannte Anforderung erfüllt, indem er Investitionen gemäß Absatz 2 Unterabsatz 1 Buchstabe b tätigt,</w:t>
            </w:r>
          </w:p>
        </w:tc>
        <w:tc>
          <w:tcPr>
            <w:tcW w:w="4876" w:type="dxa"/>
            <w:tcBorders>
              <w:top w:val="nil"/>
              <w:left w:val="nil"/>
              <w:bottom w:val="nil"/>
              <w:right w:val="nil"/>
            </w:tcBorders>
          </w:tcPr>
          <w:p w14:paraId="6A9ED048" w14:textId="77777777" w:rsidR="00FE4D5B" w:rsidRPr="006E0D52" w:rsidRDefault="00FE4D5B" w:rsidP="001C61A0">
            <w:pPr>
              <w:pStyle w:val="Normal6a"/>
            </w:pPr>
            <w:r w:rsidRPr="006E0D52">
              <w:t>d)</w:t>
            </w:r>
            <w:r w:rsidRPr="006E0D52">
              <w:tab/>
              <w:t>wird mit dem Produkt ein Umweltziel verfolgt, eine Erklärung, in welchem Umfang der Finanzmarktteilnehmer die in Absatz 1 Unterabsatz 1 Buchstabe a genannte Anforderung erfüllt, indem er Investitionen gemäß Absatz 2 Unterabsatz 1 Buchstabe b tätigt,</w:t>
            </w:r>
          </w:p>
        </w:tc>
      </w:tr>
    </w:tbl>
    <w:p w14:paraId="1F7575B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830A246" w14:textId="77777777" w:rsidR="00FE4D5B" w:rsidRPr="006E0D52" w:rsidRDefault="00FE4D5B" w:rsidP="00FE4D5B">
      <w:r w:rsidRPr="006E0D52">
        <w:rPr>
          <w:rStyle w:val="HideTWBExt"/>
        </w:rPr>
        <w:t>&lt;/Amend&gt;</w:t>
      </w:r>
    </w:p>
    <w:p w14:paraId="45F7802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323</w:t>
      </w:r>
      <w:r w:rsidRPr="006E0D52">
        <w:rPr>
          <w:rStyle w:val="HideTWBExt"/>
        </w:rPr>
        <w:t>&lt;/NumAm&gt;</w:t>
      </w:r>
    </w:p>
    <w:p w14:paraId="42FD0814"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002BB6EB" w14:textId="77777777" w:rsidR="00FE4D5B" w:rsidRPr="006E0D52" w:rsidRDefault="00FE4D5B" w:rsidP="00FE4D5B">
      <w:pPr>
        <w:pStyle w:val="NormalBold"/>
      </w:pPr>
      <w:r w:rsidRPr="006E0D52">
        <w:rPr>
          <w:rStyle w:val="HideTWBExt"/>
          <w:b w:val="0"/>
        </w:rPr>
        <w:t>&lt;/RepeatBlock-By&gt;</w:t>
      </w:r>
    </w:p>
    <w:p w14:paraId="28150C1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A7CD8F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29B8BF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4544FBB" w14:textId="77777777" w:rsidR="00FE4D5B" w:rsidRPr="006E0D52" w:rsidRDefault="00FE4D5B" w:rsidP="00FE4D5B">
      <w:r w:rsidRPr="006E0D52">
        <w:rPr>
          <w:rStyle w:val="HideTWBExt"/>
        </w:rPr>
        <w:t>&lt;Article2&gt;</w:t>
      </w:r>
      <w:r w:rsidRPr="006E0D52">
        <w:t>Artikel 7 – Absatz 3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A3BE5CF" w14:textId="77777777" w:rsidTr="001C61A0">
        <w:trPr>
          <w:trHeight w:hRule="exact" w:val="240"/>
          <w:jc w:val="center"/>
        </w:trPr>
        <w:tc>
          <w:tcPr>
            <w:tcW w:w="9752" w:type="dxa"/>
            <w:gridSpan w:val="2"/>
            <w:tcBorders>
              <w:top w:val="nil"/>
              <w:left w:val="nil"/>
              <w:bottom w:val="nil"/>
              <w:right w:val="nil"/>
            </w:tcBorders>
          </w:tcPr>
          <w:p w14:paraId="01836EBC" w14:textId="77777777" w:rsidR="00FE4D5B" w:rsidRPr="006E0D52" w:rsidRDefault="00FE4D5B" w:rsidP="001C61A0"/>
        </w:tc>
      </w:tr>
      <w:tr w:rsidR="00FE4D5B" w:rsidRPr="006E0D52" w14:paraId="2611600C" w14:textId="77777777" w:rsidTr="001C61A0">
        <w:trPr>
          <w:trHeight w:val="240"/>
          <w:jc w:val="center"/>
        </w:trPr>
        <w:tc>
          <w:tcPr>
            <w:tcW w:w="4876" w:type="dxa"/>
            <w:tcBorders>
              <w:top w:val="nil"/>
              <w:left w:val="nil"/>
              <w:bottom w:val="nil"/>
              <w:right w:val="nil"/>
            </w:tcBorders>
          </w:tcPr>
          <w:p w14:paraId="56EC02E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7392370" w14:textId="77777777" w:rsidR="00FE4D5B" w:rsidRPr="006E0D52" w:rsidRDefault="00FE4D5B" w:rsidP="001C61A0">
            <w:pPr>
              <w:pStyle w:val="AmColumnHeading"/>
            </w:pPr>
            <w:r w:rsidRPr="006E0D52">
              <w:t>Geänderter Text</w:t>
            </w:r>
          </w:p>
        </w:tc>
      </w:tr>
      <w:tr w:rsidR="00FE4D5B" w:rsidRPr="006E0D52" w14:paraId="5FA9B4E0" w14:textId="77777777" w:rsidTr="001C61A0">
        <w:trPr>
          <w:jc w:val="center"/>
        </w:trPr>
        <w:tc>
          <w:tcPr>
            <w:tcW w:w="4876" w:type="dxa"/>
            <w:tcBorders>
              <w:top w:val="nil"/>
              <w:left w:val="nil"/>
              <w:bottom w:val="nil"/>
              <w:right w:val="nil"/>
            </w:tcBorders>
          </w:tcPr>
          <w:p w14:paraId="039E7678" w14:textId="77777777" w:rsidR="00FE4D5B" w:rsidRPr="006E0D52" w:rsidRDefault="00FE4D5B" w:rsidP="001C61A0">
            <w:pPr>
              <w:pStyle w:val="Normal6a"/>
            </w:pPr>
            <w:r w:rsidRPr="006E0D52">
              <w:t>e)</w:t>
            </w:r>
            <w:r w:rsidRPr="006E0D52">
              <w:tab/>
              <w:t>den/die in Absatz 1 Unterabsatz 1 Buchstabe a genannten nachhaltigkeitsbezogenen Indikator(en), anhand dessen/deren der Finanzmarktteilnehmer die Einhaltung der Strategie und die Fortschritte bei der Verwirklichung des Ziels misst</w:t>
            </w:r>
            <w:r w:rsidRPr="006E0D52">
              <w:rPr>
                <w:b/>
                <w:bCs/>
                <w:i/>
                <w:iCs/>
              </w:rPr>
              <w:t>, zusammen mit Informationen darüber, welche Maßnahmen im Hinblick auf Vermögenswerte getroffen wurden, die gemessen am Ziel und am/an den gewählten Indikator(en) hinter der gewünschten Entwicklung zurückbleiben</w:t>
            </w:r>
            <w:r w:rsidRPr="006E0D52">
              <w:t>,</w:t>
            </w:r>
          </w:p>
        </w:tc>
        <w:tc>
          <w:tcPr>
            <w:tcW w:w="4876" w:type="dxa"/>
            <w:tcBorders>
              <w:top w:val="nil"/>
              <w:left w:val="nil"/>
              <w:bottom w:val="nil"/>
              <w:right w:val="nil"/>
            </w:tcBorders>
          </w:tcPr>
          <w:p w14:paraId="71337F5B" w14:textId="77777777" w:rsidR="00FE4D5B" w:rsidRPr="006E0D52" w:rsidRDefault="00FE4D5B" w:rsidP="001C61A0">
            <w:pPr>
              <w:pStyle w:val="Normal6a"/>
            </w:pPr>
            <w:r w:rsidRPr="006E0D52">
              <w:t>e)</w:t>
            </w:r>
            <w:r w:rsidRPr="006E0D52">
              <w:tab/>
              <w:t>den/die in Absatz 1 Unterabsatz 1 Buchstabe a genannten nachhaltigkeitsbezogenen Indikator(en), anhand dessen/deren der Finanzmarktteilnehmer die Einhaltung der Strategie und die Fortschritte bei der Verwirklichung des Ziels misst,</w:t>
            </w:r>
          </w:p>
        </w:tc>
      </w:tr>
    </w:tbl>
    <w:p w14:paraId="0C8CE81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4B097B8" w14:textId="77777777" w:rsidR="00FE4D5B" w:rsidRPr="006E0D52" w:rsidRDefault="00FE4D5B" w:rsidP="00FE4D5B">
      <w:r w:rsidRPr="006E0D52">
        <w:rPr>
          <w:rStyle w:val="HideTWBExt"/>
        </w:rPr>
        <w:t>&lt;/Amend&gt;</w:t>
      </w:r>
    </w:p>
    <w:p w14:paraId="7780CE5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324</w:t>
      </w:r>
      <w:r w:rsidRPr="006E0D52">
        <w:rPr>
          <w:rStyle w:val="HideTWBExt"/>
        </w:rPr>
        <w:t>&lt;/NumAm&gt;</w:t>
      </w:r>
    </w:p>
    <w:p w14:paraId="2379CA7C"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1259C4E7" w14:textId="77777777" w:rsidR="00FE4D5B" w:rsidRPr="006E0D52" w:rsidRDefault="00FE4D5B" w:rsidP="00FE4D5B">
      <w:pPr>
        <w:pStyle w:val="NormalBold"/>
      </w:pPr>
      <w:r w:rsidRPr="006E0D52">
        <w:rPr>
          <w:rStyle w:val="HideTWBExt"/>
          <w:b w:val="0"/>
        </w:rPr>
        <w:t>&lt;/RepeatBlock-By&gt;</w:t>
      </w:r>
    </w:p>
    <w:p w14:paraId="18E37AD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9EBF79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C86879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00C91FB" w14:textId="77777777" w:rsidR="00FE4D5B" w:rsidRPr="006E0D52" w:rsidRDefault="00FE4D5B" w:rsidP="00FE4D5B">
      <w:r w:rsidRPr="006E0D52">
        <w:rPr>
          <w:rStyle w:val="HideTWBExt"/>
        </w:rPr>
        <w:t>&lt;Article2&gt;</w:t>
      </w:r>
      <w:r w:rsidRPr="006E0D52">
        <w:t>Artikel 7 – Absatz 3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D47C5D9" w14:textId="77777777" w:rsidTr="001C61A0">
        <w:trPr>
          <w:trHeight w:hRule="exact" w:val="240"/>
          <w:jc w:val="center"/>
        </w:trPr>
        <w:tc>
          <w:tcPr>
            <w:tcW w:w="9752" w:type="dxa"/>
            <w:gridSpan w:val="2"/>
            <w:tcBorders>
              <w:top w:val="nil"/>
              <w:left w:val="nil"/>
              <w:bottom w:val="nil"/>
              <w:right w:val="nil"/>
            </w:tcBorders>
          </w:tcPr>
          <w:p w14:paraId="2D493A21" w14:textId="77777777" w:rsidR="00FE4D5B" w:rsidRPr="006E0D52" w:rsidRDefault="00FE4D5B" w:rsidP="001C61A0"/>
        </w:tc>
      </w:tr>
      <w:tr w:rsidR="00FE4D5B" w:rsidRPr="006E0D52" w14:paraId="443FAFAC" w14:textId="77777777" w:rsidTr="001C61A0">
        <w:trPr>
          <w:trHeight w:val="240"/>
          <w:jc w:val="center"/>
        </w:trPr>
        <w:tc>
          <w:tcPr>
            <w:tcW w:w="4876" w:type="dxa"/>
            <w:tcBorders>
              <w:top w:val="nil"/>
              <w:left w:val="nil"/>
              <w:bottom w:val="nil"/>
              <w:right w:val="nil"/>
            </w:tcBorders>
          </w:tcPr>
          <w:p w14:paraId="757E091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F2EDF76" w14:textId="77777777" w:rsidR="00FE4D5B" w:rsidRPr="006E0D52" w:rsidRDefault="00FE4D5B" w:rsidP="001C61A0">
            <w:pPr>
              <w:pStyle w:val="AmColumnHeading"/>
            </w:pPr>
            <w:r w:rsidRPr="006E0D52">
              <w:t>Geänderter Text</w:t>
            </w:r>
          </w:p>
        </w:tc>
      </w:tr>
      <w:tr w:rsidR="00FE4D5B" w:rsidRPr="006E0D52" w14:paraId="101C295B" w14:textId="77777777" w:rsidTr="001C61A0">
        <w:trPr>
          <w:jc w:val="center"/>
        </w:trPr>
        <w:tc>
          <w:tcPr>
            <w:tcW w:w="4876" w:type="dxa"/>
            <w:tcBorders>
              <w:top w:val="nil"/>
              <w:left w:val="nil"/>
              <w:bottom w:val="nil"/>
              <w:right w:val="nil"/>
            </w:tcBorders>
          </w:tcPr>
          <w:p w14:paraId="5A43326C" w14:textId="77777777" w:rsidR="00FE4D5B" w:rsidRPr="006E0D52" w:rsidRDefault="00FE4D5B" w:rsidP="001C61A0">
            <w:pPr>
              <w:pStyle w:val="Normal6a"/>
            </w:pPr>
            <w:r w:rsidRPr="006E0D52">
              <w:t>e)</w:t>
            </w:r>
            <w:r w:rsidRPr="006E0D52">
              <w:tab/>
              <w:t>den/die in Absatz 1 Unterabsatz 1 Buchstabe a genannten nachhaltigkeitsbezogenen Indikator(en), anhand dessen/deren der Finanzmarktteilnehmer die Einhaltung der Strategie und die Fortschritte bei der Verwirklichung des Ziels misst, zusammen mit Informationen darüber, welche Maßnahmen im Hinblick auf Vermögenswerte getroffen wurden, die gemessen am Ziel und am/an den gewählten Indikator(en) hinter der gewünschten Entwicklung zurückbleiben,</w:t>
            </w:r>
          </w:p>
        </w:tc>
        <w:tc>
          <w:tcPr>
            <w:tcW w:w="4876" w:type="dxa"/>
            <w:tcBorders>
              <w:top w:val="nil"/>
              <w:left w:val="nil"/>
              <w:bottom w:val="nil"/>
              <w:right w:val="nil"/>
            </w:tcBorders>
          </w:tcPr>
          <w:p w14:paraId="5EF24A60" w14:textId="77777777" w:rsidR="00FE4D5B" w:rsidRPr="006E0D52" w:rsidRDefault="00FE4D5B" w:rsidP="001C61A0">
            <w:pPr>
              <w:pStyle w:val="Normal6a"/>
            </w:pPr>
            <w:r w:rsidRPr="006E0D52">
              <w:t>e)</w:t>
            </w:r>
            <w:r w:rsidRPr="006E0D52">
              <w:tab/>
              <w:t xml:space="preserve">den/die in Absatz 1 Unterabsatz 1 Buchstabe a genannten nachhaltigkeitsbezogenen Indikator(en), anhand dessen/deren der Finanzmarktteilnehmer die Einhaltung der Strategie und die Fortschritte bei der Verwirklichung des Ziels misst, zusammen mit Informationen </w:t>
            </w:r>
            <w:r w:rsidRPr="006E0D52">
              <w:rPr>
                <w:b/>
                <w:bCs/>
                <w:i/>
                <w:iCs/>
              </w:rPr>
              <w:t xml:space="preserve">und einem glaubwürdigen Plan </w:t>
            </w:r>
            <w:r w:rsidRPr="006E0D52">
              <w:t>darüber, welche Maßnahmen im Hinblick auf Vermögenswerte getroffen wurden, die gemessen am Ziel und am/an den gewählten Indikator(en) hinter der gewünschten Entwicklung zurückbleiben,</w:t>
            </w:r>
          </w:p>
        </w:tc>
      </w:tr>
    </w:tbl>
    <w:p w14:paraId="236B51C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72D8208" w14:textId="77777777" w:rsidR="00FE4D5B" w:rsidRPr="006E0D52" w:rsidRDefault="00FE4D5B" w:rsidP="00FE4D5B">
      <w:r w:rsidRPr="006E0D52">
        <w:rPr>
          <w:rStyle w:val="HideTWBExt"/>
        </w:rPr>
        <w:t>&lt;/Amend&gt;</w:t>
      </w:r>
    </w:p>
    <w:p w14:paraId="56C8A5D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325</w:t>
      </w:r>
      <w:r w:rsidRPr="006E0D52">
        <w:rPr>
          <w:rStyle w:val="HideTWBExt"/>
        </w:rPr>
        <w:t>&lt;/NumAm&gt;</w:t>
      </w:r>
    </w:p>
    <w:p w14:paraId="6A8EC26E"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01C5DEF1" w14:textId="77777777" w:rsidR="00FE4D5B" w:rsidRPr="006E0D52" w:rsidRDefault="00FE4D5B" w:rsidP="00FE4D5B">
      <w:pPr>
        <w:pStyle w:val="NormalBold"/>
      </w:pPr>
      <w:r w:rsidRPr="006E0D52">
        <w:rPr>
          <w:rStyle w:val="HideTWBExt"/>
          <w:b w:val="0"/>
        </w:rPr>
        <w:t>&lt;/RepeatBlock-By&gt;</w:t>
      </w:r>
    </w:p>
    <w:p w14:paraId="1F06630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3119BB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590D29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FEAD8E4" w14:textId="77777777" w:rsidR="00FE4D5B" w:rsidRPr="006E0D52" w:rsidRDefault="00FE4D5B" w:rsidP="00FE4D5B">
      <w:r w:rsidRPr="006E0D52">
        <w:rPr>
          <w:rStyle w:val="HideTWBExt"/>
        </w:rPr>
        <w:t>&lt;Article2&gt;</w:t>
      </w:r>
      <w:r w:rsidRPr="006E0D52">
        <w:t>Artikel 7 – Absatz 3 – Buchstabe e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55FB0C9" w14:textId="77777777" w:rsidTr="001C61A0">
        <w:trPr>
          <w:trHeight w:hRule="exact" w:val="240"/>
          <w:jc w:val="center"/>
        </w:trPr>
        <w:tc>
          <w:tcPr>
            <w:tcW w:w="9752" w:type="dxa"/>
            <w:gridSpan w:val="2"/>
            <w:tcBorders>
              <w:top w:val="nil"/>
              <w:left w:val="nil"/>
              <w:bottom w:val="nil"/>
              <w:right w:val="nil"/>
            </w:tcBorders>
          </w:tcPr>
          <w:p w14:paraId="6F8FA952" w14:textId="77777777" w:rsidR="00FE4D5B" w:rsidRPr="006E0D52" w:rsidRDefault="00FE4D5B" w:rsidP="001C61A0"/>
        </w:tc>
      </w:tr>
      <w:tr w:rsidR="00FE4D5B" w:rsidRPr="006E0D52" w14:paraId="428CE544" w14:textId="77777777" w:rsidTr="001C61A0">
        <w:trPr>
          <w:trHeight w:val="240"/>
          <w:jc w:val="center"/>
        </w:trPr>
        <w:tc>
          <w:tcPr>
            <w:tcW w:w="4876" w:type="dxa"/>
            <w:tcBorders>
              <w:top w:val="nil"/>
              <w:left w:val="nil"/>
              <w:bottom w:val="nil"/>
              <w:right w:val="nil"/>
            </w:tcBorders>
          </w:tcPr>
          <w:p w14:paraId="730E14E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E45459F" w14:textId="77777777" w:rsidR="00FE4D5B" w:rsidRPr="006E0D52" w:rsidRDefault="00FE4D5B" w:rsidP="001C61A0">
            <w:pPr>
              <w:pStyle w:val="AmColumnHeading"/>
            </w:pPr>
            <w:r w:rsidRPr="006E0D52">
              <w:t>Geänderter Text</w:t>
            </w:r>
          </w:p>
        </w:tc>
      </w:tr>
      <w:tr w:rsidR="00FE4D5B" w:rsidRPr="006E0D52" w14:paraId="7CDB571F" w14:textId="77777777" w:rsidTr="001C61A0">
        <w:trPr>
          <w:jc w:val="center"/>
        </w:trPr>
        <w:tc>
          <w:tcPr>
            <w:tcW w:w="4876" w:type="dxa"/>
            <w:tcBorders>
              <w:top w:val="nil"/>
              <w:left w:val="nil"/>
              <w:bottom w:val="nil"/>
              <w:right w:val="nil"/>
            </w:tcBorders>
          </w:tcPr>
          <w:p w14:paraId="324428F6" w14:textId="77777777" w:rsidR="00FE4D5B" w:rsidRPr="006E0D52" w:rsidRDefault="00FE4D5B" w:rsidP="001C61A0">
            <w:pPr>
              <w:pStyle w:val="Normal6a"/>
            </w:pPr>
          </w:p>
        </w:tc>
        <w:tc>
          <w:tcPr>
            <w:tcW w:w="4876" w:type="dxa"/>
            <w:tcBorders>
              <w:top w:val="nil"/>
              <w:left w:val="nil"/>
              <w:bottom w:val="nil"/>
              <w:right w:val="nil"/>
            </w:tcBorders>
          </w:tcPr>
          <w:p w14:paraId="7BE4353D" w14:textId="77777777" w:rsidR="00FE4D5B" w:rsidRPr="006E0D52" w:rsidRDefault="00FE4D5B" w:rsidP="001C61A0">
            <w:pPr>
              <w:pStyle w:val="Normal6a"/>
            </w:pPr>
            <w:r w:rsidRPr="006E0D52">
              <w:rPr>
                <w:b/>
                <w:i/>
              </w:rPr>
              <w:t>ea)</w:t>
            </w:r>
            <w:r w:rsidRPr="006E0D52">
              <w:tab/>
            </w:r>
            <w:r w:rsidRPr="006E0D52">
              <w:rPr>
                <w:b/>
                <w:i/>
              </w:rPr>
              <w:t>eine Beschreibung der Umsetzung der Strategie für ein nachhaltigkeitsbezogenes Engagement, einschließlich des Anteils des Portfolios, auf den die Beteiligungsaktivitäten, Methoden und Gründe für die Priorisierung der Maßnahmen angewendet werden, sowie der für die Produktziele und -investitionsstrategie relevanten Ergebnisse;</w:t>
            </w:r>
          </w:p>
        </w:tc>
      </w:tr>
    </w:tbl>
    <w:p w14:paraId="05AA4B1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110149C" w14:textId="77777777" w:rsidR="00FE4D5B" w:rsidRPr="006E0D52" w:rsidRDefault="00FE4D5B" w:rsidP="00FE4D5B">
      <w:r w:rsidRPr="006E0D52">
        <w:rPr>
          <w:rStyle w:val="HideTWBExt"/>
        </w:rPr>
        <w:t>&lt;/Amend&gt;</w:t>
      </w:r>
    </w:p>
    <w:p w14:paraId="18FA8F2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326</w:t>
      </w:r>
      <w:r w:rsidRPr="006E0D52">
        <w:rPr>
          <w:rStyle w:val="HideTWBExt"/>
        </w:rPr>
        <w:t>&lt;/NumAm&gt;</w:t>
      </w:r>
    </w:p>
    <w:p w14:paraId="5F529BDD"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7F325F2C" w14:textId="77777777" w:rsidR="00FE4D5B" w:rsidRPr="006E0D52" w:rsidRDefault="00FE4D5B" w:rsidP="00FE4D5B">
      <w:pPr>
        <w:pStyle w:val="NormalBold"/>
      </w:pPr>
      <w:r w:rsidRPr="006E0D52">
        <w:rPr>
          <w:rStyle w:val="HideTWBExt"/>
          <w:b w:val="0"/>
        </w:rPr>
        <w:t>&lt;/RepeatBlock-By&gt;</w:t>
      </w:r>
    </w:p>
    <w:p w14:paraId="4A7A1EC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9FBCBF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BCD102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4F2B729" w14:textId="77777777" w:rsidR="00FE4D5B" w:rsidRPr="006E0D52" w:rsidRDefault="00FE4D5B" w:rsidP="00FE4D5B">
      <w:r w:rsidRPr="006E0D52">
        <w:rPr>
          <w:rStyle w:val="HideTWBExt"/>
        </w:rPr>
        <w:t>&lt;Article2&gt;</w:t>
      </w:r>
      <w:r w:rsidRPr="006E0D52">
        <w:t>Artikel 7 – Absatz 3 – Buchstabe e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0CBC352" w14:textId="77777777" w:rsidTr="001C61A0">
        <w:trPr>
          <w:trHeight w:hRule="exact" w:val="240"/>
          <w:jc w:val="center"/>
        </w:trPr>
        <w:tc>
          <w:tcPr>
            <w:tcW w:w="9752" w:type="dxa"/>
            <w:gridSpan w:val="2"/>
            <w:tcBorders>
              <w:top w:val="nil"/>
              <w:left w:val="nil"/>
              <w:bottom w:val="nil"/>
              <w:right w:val="nil"/>
            </w:tcBorders>
          </w:tcPr>
          <w:p w14:paraId="4E6982CD" w14:textId="77777777" w:rsidR="00FE4D5B" w:rsidRPr="006E0D52" w:rsidRDefault="00FE4D5B" w:rsidP="001C61A0"/>
        </w:tc>
      </w:tr>
      <w:tr w:rsidR="00FE4D5B" w:rsidRPr="006E0D52" w14:paraId="6BF120D4" w14:textId="77777777" w:rsidTr="001C61A0">
        <w:trPr>
          <w:trHeight w:val="240"/>
          <w:jc w:val="center"/>
        </w:trPr>
        <w:tc>
          <w:tcPr>
            <w:tcW w:w="4876" w:type="dxa"/>
            <w:tcBorders>
              <w:top w:val="nil"/>
              <w:left w:val="nil"/>
              <w:bottom w:val="nil"/>
              <w:right w:val="nil"/>
            </w:tcBorders>
          </w:tcPr>
          <w:p w14:paraId="6410FA4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A5D64CE" w14:textId="77777777" w:rsidR="00FE4D5B" w:rsidRPr="006E0D52" w:rsidRDefault="00FE4D5B" w:rsidP="001C61A0">
            <w:pPr>
              <w:pStyle w:val="AmColumnHeading"/>
            </w:pPr>
            <w:r w:rsidRPr="006E0D52">
              <w:t>Geänderter Text</w:t>
            </w:r>
          </w:p>
        </w:tc>
      </w:tr>
      <w:tr w:rsidR="00FE4D5B" w:rsidRPr="006E0D52" w14:paraId="4993C965" w14:textId="77777777" w:rsidTr="001C61A0">
        <w:trPr>
          <w:jc w:val="center"/>
        </w:trPr>
        <w:tc>
          <w:tcPr>
            <w:tcW w:w="4876" w:type="dxa"/>
            <w:tcBorders>
              <w:top w:val="nil"/>
              <w:left w:val="nil"/>
              <w:bottom w:val="nil"/>
              <w:right w:val="nil"/>
            </w:tcBorders>
          </w:tcPr>
          <w:p w14:paraId="1C8557BC" w14:textId="77777777" w:rsidR="00FE4D5B" w:rsidRPr="006E0D52" w:rsidRDefault="00FE4D5B" w:rsidP="001C61A0">
            <w:pPr>
              <w:pStyle w:val="Normal6a"/>
            </w:pPr>
          </w:p>
        </w:tc>
        <w:tc>
          <w:tcPr>
            <w:tcW w:w="4876" w:type="dxa"/>
            <w:tcBorders>
              <w:top w:val="nil"/>
              <w:left w:val="nil"/>
              <w:bottom w:val="nil"/>
              <w:right w:val="nil"/>
            </w:tcBorders>
          </w:tcPr>
          <w:p w14:paraId="42837E5F" w14:textId="77777777" w:rsidR="00FE4D5B" w:rsidRPr="006E0D52" w:rsidRDefault="00FE4D5B" w:rsidP="001C61A0">
            <w:pPr>
              <w:pStyle w:val="Normal6a"/>
            </w:pPr>
            <w:r w:rsidRPr="006E0D52">
              <w:rPr>
                <w:b/>
                <w:i/>
              </w:rPr>
              <w:t>ea)</w:t>
            </w:r>
            <w:r w:rsidRPr="006E0D52">
              <w:tab/>
            </w:r>
            <w:r w:rsidRPr="006E0D52">
              <w:rPr>
                <w:b/>
                <w:i/>
              </w:rPr>
              <w:t>eine Beschreibung der vom Finanzmarktteilnehmer verfolgten Strategie für ein nachhaltigkeitsbezogenes Engagement, einschließlich der Art und Weise, wie diese Strategie im Einklang mit den nachhaltigkeitsbezogenen Zielen des Finanzprodukts umgesetzt wurde;</w:t>
            </w:r>
          </w:p>
        </w:tc>
      </w:tr>
    </w:tbl>
    <w:p w14:paraId="45A1FB16"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22A5B33" w14:textId="77777777" w:rsidR="00FE4D5B" w:rsidRPr="006E0D52" w:rsidRDefault="00FE4D5B" w:rsidP="00FE4D5B">
      <w:r w:rsidRPr="006E0D52">
        <w:rPr>
          <w:rStyle w:val="HideTWBExt"/>
        </w:rPr>
        <w:t>&lt;/Amend&gt;</w:t>
      </w:r>
    </w:p>
    <w:p w14:paraId="45E0BF4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327</w:t>
      </w:r>
      <w:r w:rsidRPr="006E0D52">
        <w:rPr>
          <w:rStyle w:val="HideTWBExt"/>
        </w:rPr>
        <w:t>&lt;/NumAm&gt;</w:t>
      </w:r>
    </w:p>
    <w:p w14:paraId="5A15DF07"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1419F526"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42DE71F8" w14:textId="77777777" w:rsidR="00FE4D5B" w:rsidRPr="006E0D52" w:rsidRDefault="00FE4D5B" w:rsidP="00FE4D5B">
      <w:pPr>
        <w:pStyle w:val="NormalBold"/>
      </w:pPr>
      <w:r w:rsidRPr="006E0D52">
        <w:rPr>
          <w:rStyle w:val="HideTWBExt"/>
          <w:b w:val="0"/>
        </w:rPr>
        <w:t>&lt;/RepeatBlock-By&gt;</w:t>
      </w:r>
    </w:p>
    <w:p w14:paraId="6AC715A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2968A5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4465AB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A12E4FC" w14:textId="77777777" w:rsidR="00FE4D5B" w:rsidRPr="006E0D52" w:rsidRDefault="00FE4D5B" w:rsidP="00FE4D5B">
      <w:r w:rsidRPr="006E0D52">
        <w:rPr>
          <w:rStyle w:val="HideTWBExt"/>
        </w:rPr>
        <w:t>&lt;Article2&gt;</w:t>
      </w:r>
      <w:r w:rsidRPr="006E0D52">
        <w:t>Artikel 7 – Absatz 3 – Buchstabe f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C455777" w14:textId="77777777" w:rsidTr="001C61A0">
        <w:trPr>
          <w:trHeight w:hRule="exact" w:val="240"/>
          <w:jc w:val="center"/>
        </w:trPr>
        <w:tc>
          <w:tcPr>
            <w:tcW w:w="9752" w:type="dxa"/>
            <w:gridSpan w:val="2"/>
            <w:tcBorders>
              <w:top w:val="nil"/>
              <w:left w:val="nil"/>
              <w:bottom w:val="nil"/>
              <w:right w:val="nil"/>
            </w:tcBorders>
          </w:tcPr>
          <w:p w14:paraId="71E794D3" w14:textId="77777777" w:rsidR="00FE4D5B" w:rsidRPr="006E0D52" w:rsidRDefault="00FE4D5B" w:rsidP="001C61A0"/>
        </w:tc>
      </w:tr>
      <w:tr w:rsidR="00FE4D5B" w:rsidRPr="006E0D52" w14:paraId="103B0D1A" w14:textId="77777777" w:rsidTr="001C61A0">
        <w:trPr>
          <w:trHeight w:val="240"/>
          <w:jc w:val="center"/>
        </w:trPr>
        <w:tc>
          <w:tcPr>
            <w:tcW w:w="4876" w:type="dxa"/>
            <w:tcBorders>
              <w:top w:val="nil"/>
              <w:left w:val="nil"/>
              <w:bottom w:val="nil"/>
              <w:right w:val="nil"/>
            </w:tcBorders>
          </w:tcPr>
          <w:p w14:paraId="6B3950F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0E3DA51" w14:textId="77777777" w:rsidR="00FE4D5B" w:rsidRPr="006E0D52" w:rsidRDefault="00FE4D5B" w:rsidP="001C61A0">
            <w:pPr>
              <w:pStyle w:val="AmColumnHeading"/>
            </w:pPr>
            <w:r w:rsidRPr="006E0D52">
              <w:t>Geänderter Text</w:t>
            </w:r>
          </w:p>
        </w:tc>
      </w:tr>
      <w:tr w:rsidR="00FE4D5B" w:rsidRPr="006E0D52" w14:paraId="295F6B78" w14:textId="77777777" w:rsidTr="001C61A0">
        <w:trPr>
          <w:jc w:val="center"/>
        </w:trPr>
        <w:tc>
          <w:tcPr>
            <w:tcW w:w="4876" w:type="dxa"/>
            <w:tcBorders>
              <w:top w:val="nil"/>
              <w:left w:val="nil"/>
              <w:bottom w:val="nil"/>
              <w:right w:val="nil"/>
            </w:tcBorders>
          </w:tcPr>
          <w:p w14:paraId="44725059" w14:textId="77777777" w:rsidR="00FE4D5B" w:rsidRPr="006E0D52" w:rsidRDefault="00FE4D5B" w:rsidP="001C61A0">
            <w:pPr>
              <w:pStyle w:val="Normal6a"/>
            </w:pPr>
          </w:p>
        </w:tc>
        <w:tc>
          <w:tcPr>
            <w:tcW w:w="4876" w:type="dxa"/>
            <w:tcBorders>
              <w:top w:val="nil"/>
              <w:left w:val="nil"/>
              <w:bottom w:val="nil"/>
              <w:right w:val="nil"/>
            </w:tcBorders>
          </w:tcPr>
          <w:p w14:paraId="70813F1F" w14:textId="77777777" w:rsidR="00FE4D5B" w:rsidRPr="006E0D52" w:rsidRDefault="00FE4D5B" w:rsidP="001C61A0">
            <w:pPr>
              <w:pStyle w:val="Normal6a"/>
            </w:pPr>
            <w:r w:rsidRPr="006E0D52">
              <w:rPr>
                <w:b/>
                <w:i/>
              </w:rPr>
              <w:t>fa)</w:t>
            </w:r>
            <w:r w:rsidRPr="006E0D52">
              <w:tab/>
            </w:r>
            <w:r w:rsidRPr="006E0D52">
              <w:rPr>
                <w:b/>
                <w:i/>
              </w:rPr>
              <w:t>eine Beschreibung der Umsetzung der Strategie für ein nachhaltigkeitsbezogenes Engagement, einschließlich des Anteils des Portfolios, auf den die für die Produktziele und -investitionsstrategie relevanten Beteiligungsaktivitäten, Methoden und Ergebnisse angewendet werden;</w:t>
            </w:r>
          </w:p>
        </w:tc>
      </w:tr>
    </w:tbl>
    <w:p w14:paraId="4CAAA0F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8ED799F" w14:textId="77777777" w:rsidR="00FE4D5B" w:rsidRPr="006E0D52" w:rsidRDefault="00FE4D5B" w:rsidP="00FE4D5B">
      <w:r w:rsidRPr="006E0D52">
        <w:rPr>
          <w:rStyle w:val="HideTWBExt"/>
        </w:rPr>
        <w:t>&lt;/Amend&gt;</w:t>
      </w:r>
    </w:p>
    <w:p w14:paraId="3B6A9E3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328</w:t>
      </w:r>
      <w:r w:rsidRPr="006E0D52">
        <w:rPr>
          <w:rStyle w:val="HideTWBExt"/>
        </w:rPr>
        <w:t>&lt;/NumAm&gt;</w:t>
      </w:r>
    </w:p>
    <w:p w14:paraId="0444CB60"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5E3ACD1B"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10DB7D99" w14:textId="77777777" w:rsidR="00FE4D5B" w:rsidRPr="006E0D52" w:rsidRDefault="00FE4D5B" w:rsidP="00FE4D5B">
      <w:pPr>
        <w:pStyle w:val="NormalBold"/>
      </w:pPr>
      <w:r w:rsidRPr="006E0D52">
        <w:rPr>
          <w:rStyle w:val="HideTWBExt"/>
          <w:b w:val="0"/>
        </w:rPr>
        <w:t>&lt;/RepeatBlock-By&gt;</w:t>
      </w:r>
    </w:p>
    <w:p w14:paraId="4F6E029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A65400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957289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FBCD19F" w14:textId="77777777" w:rsidR="00FE4D5B" w:rsidRPr="006E0D52" w:rsidRDefault="00FE4D5B" w:rsidP="00FE4D5B">
      <w:r w:rsidRPr="006E0D52">
        <w:rPr>
          <w:rStyle w:val="HideTWBExt"/>
        </w:rPr>
        <w:t>&lt;Article2&gt;</w:t>
      </w:r>
      <w:r w:rsidRPr="006E0D52">
        <w:t>Artikel 7 – Absatz 3 – Buchstabe g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2DE2640" w14:textId="77777777" w:rsidTr="001C61A0">
        <w:trPr>
          <w:trHeight w:hRule="exact" w:val="240"/>
          <w:jc w:val="center"/>
        </w:trPr>
        <w:tc>
          <w:tcPr>
            <w:tcW w:w="9752" w:type="dxa"/>
            <w:gridSpan w:val="2"/>
            <w:tcBorders>
              <w:top w:val="nil"/>
              <w:left w:val="nil"/>
              <w:bottom w:val="nil"/>
              <w:right w:val="nil"/>
            </w:tcBorders>
          </w:tcPr>
          <w:p w14:paraId="59C26D0B" w14:textId="77777777" w:rsidR="00FE4D5B" w:rsidRPr="006E0D52" w:rsidRDefault="00FE4D5B" w:rsidP="001C61A0"/>
        </w:tc>
      </w:tr>
      <w:tr w:rsidR="00FE4D5B" w:rsidRPr="006E0D52" w14:paraId="06A8FC14" w14:textId="77777777" w:rsidTr="001C61A0">
        <w:trPr>
          <w:trHeight w:val="240"/>
          <w:jc w:val="center"/>
        </w:trPr>
        <w:tc>
          <w:tcPr>
            <w:tcW w:w="4876" w:type="dxa"/>
            <w:tcBorders>
              <w:top w:val="nil"/>
              <w:left w:val="nil"/>
              <w:bottom w:val="nil"/>
              <w:right w:val="nil"/>
            </w:tcBorders>
          </w:tcPr>
          <w:p w14:paraId="6F6E2443"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F721553" w14:textId="77777777" w:rsidR="00FE4D5B" w:rsidRPr="006E0D52" w:rsidRDefault="00FE4D5B" w:rsidP="001C61A0">
            <w:pPr>
              <w:pStyle w:val="AmColumnHeading"/>
            </w:pPr>
            <w:r w:rsidRPr="006E0D52">
              <w:t>Geänderter Text</w:t>
            </w:r>
          </w:p>
        </w:tc>
      </w:tr>
      <w:tr w:rsidR="00FE4D5B" w:rsidRPr="006E0D52" w14:paraId="64A81AAE" w14:textId="77777777" w:rsidTr="001C61A0">
        <w:trPr>
          <w:jc w:val="center"/>
        </w:trPr>
        <w:tc>
          <w:tcPr>
            <w:tcW w:w="4876" w:type="dxa"/>
            <w:tcBorders>
              <w:top w:val="nil"/>
              <w:left w:val="nil"/>
              <w:bottom w:val="nil"/>
              <w:right w:val="nil"/>
            </w:tcBorders>
          </w:tcPr>
          <w:p w14:paraId="1BDB4689" w14:textId="77777777" w:rsidR="00FE4D5B" w:rsidRPr="006E0D52" w:rsidRDefault="00FE4D5B" w:rsidP="001C61A0">
            <w:pPr>
              <w:pStyle w:val="Normal6a"/>
            </w:pPr>
          </w:p>
        </w:tc>
        <w:tc>
          <w:tcPr>
            <w:tcW w:w="4876" w:type="dxa"/>
            <w:tcBorders>
              <w:top w:val="nil"/>
              <w:left w:val="nil"/>
              <w:bottom w:val="nil"/>
              <w:right w:val="nil"/>
            </w:tcBorders>
          </w:tcPr>
          <w:p w14:paraId="462DC33F" w14:textId="77777777" w:rsidR="00FE4D5B" w:rsidRPr="006E0D52" w:rsidRDefault="00FE4D5B" w:rsidP="001C61A0">
            <w:pPr>
              <w:pStyle w:val="Normal6a"/>
            </w:pPr>
            <w:r w:rsidRPr="006E0D52">
              <w:rPr>
                <w:b/>
                <w:i/>
              </w:rPr>
              <w:t>ga)</w:t>
            </w:r>
            <w:r w:rsidRPr="006E0D52">
              <w:tab/>
            </w:r>
            <w:r w:rsidRPr="006E0D52">
              <w:rPr>
                <w:b/>
                <w:i/>
              </w:rPr>
              <w:t>den Prozentsatz des Portfolios, der dem Anteil der Investitionen entspricht, mit denen ein klares und messbares Übergangsziel im Zusammenhang mit den in Absatz 1 Buchstabe a genannten Nachhaltigkeitsfaktoren angestrebt wird.</w:t>
            </w:r>
          </w:p>
        </w:tc>
      </w:tr>
    </w:tbl>
    <w:p w14:paraId="20147A6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CA87831" w14:textId="77777777" w:rsidR="00FE4D5B" w:rsidRPr="006E0D52" w:rsidRDefault="00FE4D5B" w:rsidP="00FE4D5B">
      <w:r w:rsidRPr="006E0D52">
        <w:rPr>
          <w:rStyle w:val="HideTWBExt"/>
        </w:rPr>
        <w:t>&lt;/Amend&gt;</w:t>
      </w:r>
    </w:p>
    <w:p w14:paraId="23430F5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329</w:t>
      </w:r>
      <w:r w:rsidRPr="006E0D52">
        <w:rPr>
          <w:rStyle w:val="HideTWBExt"/>
        </w:rPr>
        <w:t>&lt;/NumAm&gt;</w:t>
      </w:r>
    </w:p>
    <w:p w14:paraId="5EAFA65D"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138E1501" w14:textId="77777777" w:rsidR="00FE4D5B" w:rsidRPr="006E0D52" w:rsidRDefault="00FE4D5B" w:rsidP="00FE4D5B">
      <w:pPr>
        <w:pStyle w:val="NormalBold"/>
      </w:pPr>
      <w:r w:rsidRPr="006E0D52">
        <w:rPr>
          <w:rStyle w:val="HideTWBExt"/>
          <w:b w:val="0"/>
        </w:rPr>
        <w:t>&lt;/RepeatBlock-By&gt;</w:t>
      </w:r>
    </w:p>
    <w:p w14:paraId="4CC88B5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495BF5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FD9BAA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ED98669" w14:textId="77777777" w:rsidR="00FE4D5B" w:rsidRPr="006E0D52" w:rsidRDefault="00FE4D5B" w:rsidP="00FE4D5B">
      <w:r w:rsidRPr="006E0D52">
        <w:rPr>
          <w:rStyle w:val="HideTWBExt"/>
        </w:rPr>
        <w:t>&lt;Article2&gt;</w:t>
      </w:r>
      <w:r w:rsidRPr="006E0D52">
        <w:t>Artikel 7 – Absatz 4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A2F1176" w14:textId="77777777" w:rsidTr="001C61A0">
        <w:trPr>
          <w:trHeight w:hRule="exact" w:val="240"/>
          <w:jc w:val="center"/>
        </w:trPr>
        <w:tc>
          <w:tcPr>
            <w:tcW w:w="9752" w:type="dxa"/>
            <w:gridSpan w:val="2"/>
            <w:tcBorders>
              <w:top w:val="nil"/>
              <w:left w:val="nil"/>
              <w:bottom w:val="nil"/>
              <w:right w:val="nil"/>
            </w:tcBorders>
          </w:tcPr>
          <w:p w14:paraId="1A062E68" w14:textId="77777777" w:rsidR="00FE4D5B" w:rsidRPr="006E0D52" w:rsidRDefault="00FE4D5B" w:rsidP="001C61A0"/>
        </w:tc>
      </w:tr>
      <w:tr w:rsidR="00FE4D5B" w:rsidRPr="006E0D52" w14:paraId="0D5CC91C" w14:textId="77777777" w:rsidTr="001C61A0">
        <w:trPr>
          <w:trHeight w:val="240"/>
          <w:jc w:val="center"/>
        </w:trPr>
        <w:tc>
          <w:tcPr>
            <w:tcW w:w="4876" w:type="dxa"/>
            <w:tcBorders>
              <w:top w:val="nil"/>
              <w:left w:val="nil"/>
              <w:bottom w:val="nil"/>
              <w:right w:val="nil"/>
            </w:tcBorders>
          </w:tcPr>
          <w:p w14:paraId="7ABDD93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0433533" w14:textId="77777777" w:rsidR="00FE4D5B" w:rsidRPr="006E0D52" w:rsidRDefault="00FE4D5B" w:rsidP="001C61A0">
            <w:pPr>
              <w:pStyle w:val="AmColumnHeading"/>
            </w:pPr>
            <w:r w:rsidRPr="006E0D52">
              <w:t>Geänderter Text</w:t>
            </w:r>
          </w:p>
        </w:tc>
      </w:tr>
      <w:tr w:rsidR="00FE4D5B" w:rsidRPr="006E0D52" w14:paraId="5DB922CB" w14:textId="77777777" w:rsidTr="001C61A0">
        <w:trPr>
          <w:jc w:val="center"/>
        </w:trPr>
        <w:tc>
          <w:tcPr>
            <w:tcW w:w="4876" w:type="dxa"/>
            <w:tcBorders>
              <w:top w:val="nil"/>
              <w:left w:val="nil"/>
              <w:bottom w:val="nil"/>
              <w:right w:val="nil"/>
            </w:tcBorders>
          </w:tcPr>
          <w:p w14:paraId="3B9BFA02" w14:textId="77777777" w:rsidR="00FE4D5B" w:rsidRPr="006E0D52" w:rsidRDefault="00FE4D5B" w:rsidP="001C61A0">
            <w:pPr>
              <w:pStyle w:val="Normal6a"/>
            </w:pPr>
            <w:r w:rsidRPr="006E0D52">
              <w:t>a)</w:t>
            </w:r>
            <w:r w:rsidRPr="006E0D52">
              <w:tab/>
              <w:t>die beabsichtigte Wirkung im Hinblick auf festgelegte ökologische oder soziale Ziele, gestützt auf eine vorab festgelegte Wirkungs-Theorie, sowie</w:t>
            </w:r>
          </w:p>
        </w:tc>
        <w:tc>
          <w:tcPr>
            <w:tcW w:w="4876" w:type="dxa"/>
            <w:tcBorders>
              <w:top w:val="nil"/>
              <w:left w:val="nil"/>
              <w:bottom w:val="nil"/>
              <w:right w:val="nil"/>
            </w:tcBorders>
          </w:tcPr>
          <w:p w14:paraId="69D2F976" w14:textId="77777777" w:rsidR="00FE4D5B" w:rsidRPr="006E0D52" w:rsidRDefault="00FE4D5B" w:rsidP="001C61A0">
            <w:pPr>
              <w:pStyle w:val="Normal6a"/>
            </w:pPr>
            <w:r w:rsidRPr="006E0D52">
              <w:t>a)</w:t>
            </w:r>
            <w:r w:rsidRPr="006E0D52">
              <w:tab/>
              <w:t xml:space="preserve">die beabsichtigte Wirkung im Hinblick auf festgelegte ökologische oder soziale Ziele, gestützt auf eine vorab festgelegte Wirkungs-Theorie </w:t>
            </w:r>
            <w:r w:rsidRPr="006E0D52">
              <w:rPr>
                <w:b/>
                <w:bCs/>
                <w:i/>
                <w:iCs/>
              </w:rPr>
              <w:t>des Übergangs</w:t>
            </w:r>
            <w:r w:rsidRPr="006E0D52">
              <w:rPr>
                <w:b/>
                <w:bCs/>
              </w:rPr>
              <w:t xml:space="preserve"> </w:t>
            </w:r>
            <w:r w:rsidRPr="006E0D52">
              <w:rPr>
                <w:b/>
                <w:bCs/>
                <w:i/>
                <w:iCs/>
              </w:rPr>
              <w:t>und Wirkungsindikatoren, die mit diesem vorab festgelegten Übergangsmodell im Einklang stehen</w:t>
            </w:r>
            <w:r w:rsidRPr="006E0D52">
              <w:t>, sowie</w:t>
            </w:r>
          </w:p>
        </w:tc>
      </w:tr>
    </w:tbl>
    <w:p w14:paraId="2278BA6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C9420DE" w14:textId="77777777" w:rsidR="00FE4D5B" w:rsidRPr="006E0D52" w:rsidRDefault="00FE4D5B" w:rsidP="00FE4D5B">
      <w:r w:rsidRPr="006E0D52">
        <w:rPr>
          <w:rStyle w:val="HideTWBExt"/>
        </w:rPr>
        <w:t>&lt;/Amend&gt;</w:t>
      </w:r>
    </w:p>
    <w:p w14:paraId="2EB02F4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330</w:t>
      </w:r>
      <w:r w:rsidRPr="006E0D52">
        <w:rPr>
          <w:rStyle w:val="HideTWBExt"/>
        </w:rPr>
        <w:t>&lt;/NumAm&gt;</w:t>
      </w:r>
    </w:p>
    <w:p w14:paraId="38130D50"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4DF29153" w14:textId="77777777" w:rsidR="00FE4D5B" w:rsidRPr="006E0D52" w:rsidRDefault="00FE4D5B" w:rsidP="00FE4D5B">
      <w:pPr>
        <w:pStyle w:val="NormalBold"/>
      </w:pPr>
      <w:r w:rsidRPr="006E0D52">
        <w:rPr>
          <w:rStyle w:val="HideTWBExt"/>
          <w:b w:val="0"/>
        </w:rPr>
        <w:t>&lt;/RepeatBlock-By&gt;</w:t>
      </w:r>
    </w:p>
    <w:p w14:paraId="6DBE002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D17F02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A6576F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191B74C" w14:textId="77777777" w:rsidR="00FE4D5B" w:rsidRPr="006E0D52" w:rsidRDefault="00FE4D5B" w:rsidP="00FE4D5B">
      <w:r w:rsidRPr="006E0D52">
        <w:rPr>
          <w:rStyle w:val="HideTWBExt"/>
        </w:rPr>
        <w:t>&lt;Article2&gt;</w:t>
      </w:r>
      <w:r w:rsidRPr="006E0D52">
        <w:t>Artikel 7 – Absatz 4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6FC08D0" w14:textId="77777777" w:rsidTr="001C61A0">
        <w:trPr>
          <w:trHeight w:hRule="exact" w:val="240"/>
          <w:jc w:val="center"/>
        </w:trPr>
        <w:tc>
          <w:tcPr>
            <w:tcW w:w="9752" w:type="dxa"/>
            <w:gridSpan w:val="2"/>
            <w:tcBorders>
              <w:top w:val="nil"/>
              <w:left w:val="nil"/>
              <w:bottom w:val="nil"/>
              <w:right w:val="nil"/>
            </w:tcBorders>
          </w:tcPr>
          <w:p w14:paraId="7E31C914" w14:textId="77777777" w:rsidR="00FE4D5B" w:rsidRPr="006E0D52" w:rsidRDefault="00FE4D5B" w:rsidP="001C61A0"/>
        </w:tc>
      </w:tr>
      <w:tr w:rsidR="00FE4D5B" w:rsidRPr="006E0D52" w14:paraId="690FA798" w14:textId="77777777" w:rsidTr="001C61A0">
        <w:trPr>
          <w:trHeight w:val="240"/>
          <w:jc w:val="center"/>
        </w:trPr>
        <w:tc>
          <w:tcPr>
            <w:tcW w:w="4876" w:type="dxa"/>
            <w:tcBorders>
              <w:top w:val="nil"/>
              <w:left w:val="nil"/>
              <w:bottom w:val="nil"/>
              <w:right w:val="nil"/>
            </w:tcBorders>
          </w:tcPr>
          <w:p w14:paraId="1DEAF9D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A7F849F" w14:textId="77777777" w:rsidR="00FE4D5B" w:rsidRPr="006E0D52" w:rsidRDefault="00FE4D5B" w:rsidP="001C61A0">
            <w:pPr>
              <w:pStyle w:val="AmColumnHeading"/>
            </w:pPr>
            <w:r w:rsidRPr="006E0D52">
              <w:t>Geänderter Text</w:t>
            </w:r>
          </w:p>
        </w:tc>
      </w:tr>
      <w:tr w:rsidR="00FE4D5B" w:rsidRPr="006E0D52" w14:paraId="0B82C3D5" w14:textId="77777777" w:rsidTr="001C61A0">
        <w:trPr>
          <w:jc w:val="center"/>
        </w:trPr>
        <w:tc>
          <w:tcPr>
            <w:tcW w:w="4876" w:type="dxa"/>
            <w:tcBorders>
              <w:top w:val="nil"/>
              <w:left w:val="nil"/>
              <w:bottom w:val="nil"/>
              <w:right w:val="nil"/>
            </w:tcBorders>
          </w:tcPr>
          <w:p w14:paraId="189D5846" w14:textId="77777777" w:rsidR="00FE4D5B" w:rsidRPr="006E0D52" w:rsidRDefault="00FE4D5B" w:rsidP="001C61A0">
            <w:pPr>
              <w:pStyle w:val="Normal6a"/>
            </w:pPr>
            <w:r w:rsidRPr="006E0D52">
              <w:t>b)</w:t>
            </w:r>
            <w:r w:rsidRPr="006E0D52">
              <w:tab/>
              <w:t xml:space="preserve">Bestimmungen zur Messung und Steuerung der gewünschten Wirkung gemäß Buchstabe a und zur Berichterstattung darüber, auch in Bezug auf die mit dem Finanzprodukt getätigten Investitionen und </w:t>
            </w:r>
            <w:r w:rsidRPr="006E0D52">
              <w:rPr>
                <w:b/>
                <w:bCs/>
                <w:i/>
                <w:iCs/>
              </w:rPr>
              <w:t>den</w:t>
            </w:r>
            <w:r w:rsidRPr="006E0D52">
              <w:t xml:space="preserve"> Beitrag der Anleger zum Finanzprodukt.</w:t>
            </w:r>
          </w:p>
        </w:tc>
        <w:tc>
          <w:tcPr>
            <w:tcW w:w="4876" w:type="dxa"/>
            <w:tcBorders>
              <w:top w:val="nil"/>
              <w:left w:val="nil"/>
              <w:bottom w:val="nil"/>
              <w:right w:val="nil"/>
            </w:tcBorders>
          </w:tcPr>
          <w:p w14:paraId="6750380A" w14:textId="77777777" w:rsidR="00FE4D5B" w:rsidRPr="006E0D52" w:rsidRDefault="00FE4D5B" w:rsidP="001C61A0">
            <w:pPr>
              <w:pStyle w:val="Normal6a"/>
            </w:pPr>
            <w:r w:rsidRPr="006E0D52">
              <w:t>b)</w:t>
            </w:r>
            <w:r w:rsidRPr="006E0D52">
              <w:tab/>
              <w:t xml:space="preserve">Bestimmungen zur Messung und Steuerung der gewünschten Wirkung gemäß Buchstabe a und zur Berichterstattung darüber, auch in Bezug auf die mit dem Finanzprodukt getätigten Investitionen und </w:t>
            </w:r>
            <w:r w:rsidRPr="006E0D52">
              <w:rPr>
                <w:b/>
                <w:bCs/>
                <w:i/>
                <w:iCs/>
              </w:rPr>
              <w:t>wie der</w:t>
            </w:r>
            <w:r w:rsidRPr="006E0D52">
              <w:t xml:space="preserve"> Beitrag der Anleger zum Finanzprodukt </w:t>
            </w:r>
            <w:r w:rsidRPr="006E0D52">
              <w:rPr>
                <w:b/>
                <w:bCs/>
                <w:i/>
                <w:iCs/>
              </w:rPr>
              <w:t>gesichert ist</w:t>
            </w:r>
            <w:r w:rsidRPr="006E0D52">
              <w:t>.</w:t>
            </w:r>
          </w:p>
        </w:tc>
      </w:tr>
    </w:tbl>
    <w:p w14:paraId="329F80F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C229117" w14:textId="77777777" w:rsidR="00FE4D5B" w:rsidRPr="006E0D52" w:rsidRDefault="00FE4D5B" w:rsidP="00FE4D5B">
      <w:r w:rsidRPr="006E0D52">
        <w:rPr>
          <w:rStyle w:val="HideTWBExt"/>
        </w:rPr>
        <w:t>&lt;/Amend&gt;</w:t>
      </w:r>
    </w:p>
    <w:p w14:paraId="62F5F61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331</w:t>
      </w:r>
      <w:r w:rsidRPr="006E0D52">
        <w:rPr>
          <w:rStyle w:val="HideTWBExt"/>
        </w:rPr>
        <w:t>&lt;/NumAm&gt;</w:t>
      </w:r>
    </w:p>
    <w:p w14:paraId="10EED43C"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3550A949" w14:textId="77777777" w:rsidR="00FE4D5B" w:rsidRPr="006E0D52" w:rsidRDefault="00FE4D5B" w:rsidP="00FE4D5B">
      <w:pPr>
        <w:pStyle w:val="NormalBold"/>
      </w:pPr>
      <w:r w:rsidRPr="006E0D52">
        <w:rPr>
          <w:rStyle w:val="HideTWBExt"/>
          <w:b w:val="0"/>
        </w:rPr>
        <w:t>&lt;/RepeatBlock-By&gt;</w:t>
      </w:r>
    </w:p>
    <w:p w14:paraId="727B24C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93F605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F5F559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763BBC0" w14:textId="77777777" w:rsidR="00FE4D5B" w:rsidRPr="006E0D52" w:rsidRDefault="00FE4D5B" w:rsidP="00FE4D5B">
      <w:r w:rsidRPr="006E0D52">
        <w:rPr>
          <w:rStyle w:val="HideTWBExt"/>
        </w:rPr>
        <w:t>&lt;Article2&gt;</w:t>
      </w:r>
      <w:r w:rsidRPr="006E0D52">
        <w:t>Artikel 7 – Absatz 4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DF63D76" w14:textId="77777777" w:rsidTr="001C61A0">
        <w:trPr>
          <w:trHeight w:hRule="exact" w:val="240"/>
          <w:jc w:val="center"/>
        </w:trPr>
        <w:tc>
          <w:tcPr>
            <w:tcW w:w="9752" w:type="dxa"/>
            <w:gridSpan w:val="2"/>
            <w:tcBorders>
              <w:top w:val="nil"/>
              <w:left w:val="nil"/>
              <w:bottom w:val="nil"/>
              <w:right w:val="nil"/>
            </w:tcBorders>
          </w:tcPr>
          <w:p w14:paraId="2826A78B" w14:textId="77777777" w:rsidR="00FE4D5B" w:rsidRPr="006E0D52" w:rsidRDefault="00FE4D5B" w:rsidP="001C61A0"/>
        </w:tc>
      </w:tr>
      <w:tr w:rsidR="00FE4D5B" w:rsidRPr="006E0D52" w14:paraId="50CB5E97" w14:textId="77777777" w:rsidTr="001C61A0">
        <w:trPr>
          <w:trHeight w:val="240"/>
          <w:jc w:val="center"/>
        </w:trPr>
        <w:tc>
          <w:tcPr>
            <w:tcW w:w="4876" w:type="dxa"/>
            <w:tcBorders>
              <w:top w:val="nil"/>
              <w:left w:val="nil"/>
              <w:bottom w:val="nil"/>
              <w:right w:val="nil"/>
            </w:tcBorders>
          </w:tcPr>
          <w:p w14:paraId="1AA0BA0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30D5039" w14:textId="77777777" w:rsidR="00FE4D5B" w:rsidRPr="006E0D52" w:rsidRDefault="00FE4D5B" w:rsidP="001C61A0">
            <w:pPr>
              <w:pStyle w:val="AmColumnHeading"/>
            </w:pPr>
            <w:r w:rsidRPr="006E0D52">
              <w:t>Geänderter Text</w:t>
            </w:r>
          </w:p>
        </w:tc>
      </w:tr>
      <w:tr w:rsidR="00FE4D5B" w:rsidRPr="006E0D52" w14:paraId="364016ED" w14:textId="77777777" w:rsidTr="001C61A0">
        <w:trPr>
          <w:jc w:val="center"/>
        </w:trPr>
        <w:tc>
          <w:tcPr>
            <w:tcW w:w="4876" w:type="dxa"/>
            <w:tcBorders>
              <w:top w:val="nil"/>
              <w:left w:val="nil"/>
              <w:bottom w:val="nil"/>
              <w:right w:val="nil"/>
            </w:tcBorders>
          </w:tcPr>
          <w:p w14:paraId="24F8B66D" w14:textId="77777777" w:rsidR="00FE4D5B" w:rsidRPr="006E0D52" w:rsidRDefault="00FE4D5B" w:rsidP="001C61A0">
            <w:pPr>
              <w:pStyle w:val="Normal6a"/>
            </w:pPr>
          </w:p>
        </w:tc>
        <w:tc>
          <w:tcPr>
            <w:tcW w:w="4876" w:type="dxa"/>
            <w:tcBorders>
              <w:top w:val="nil"/>
              <w:left w:val="nil"/>
              <w:bottom w:val="nil"/>
              <w:right w:val="nil"/>
            </w:tcBorders>
          </w:tcPr>
          <w:p w14:paraId="747B38D4" w14:textId="77777777" w:rsidR="00FE4D5B" w:rsidRPr="006E0D52" w:rsidRDefault="00FE4D5B" w:rsidP="001C61A0">
            <w:pPr>
              <w:pStyle w:val="Normal6a"/>
            </w:pPr>
            <w:r w:rsidRPr="006E0D52">
              <w:rPr>
                <w:b/>
                <w:i/>
              </w:rPr>
              <w:t>4a.</w:t>
            </w:r>
            <w:r w:rsidRPr="006E0D52">
              <w:tab/>
            </w:r>
            <w:r w:rsidRPr="006E0D52">
              <w:rPr>
                <w:b/>
                <w:i/>
              </w:rPr>
              <w:t>Die Kommission gibt praktische Leitlinien zu Inhalt und Kriterien glaubwürdiger Übergangspläne, wissenschaftsbasierter Ziele und einer Strategie für nachhaltigkeitsbezogenes Engagement gemäß Absatz 1 dieses Artikels heraus. Die in Unterabsatz 1 genannten Leitlinien werden bis zum [sechs Monate vor Geltungsbeginn] veröffentlicht.</w:t>
            </w:r>
          </w:p>
        </w:tc>
      </w:tr>
      <w:tr w:rsidR="00FE4D5B" w:rsidRPr="006E0D52" w14:paraId="0AA5A68E" w14:textId="77777777" w:rsidTr="001C61A0">
        <w:trPr>
          <w:jc w:val="center"/>
        </w:trPr>
        <w:tc>
          <w:tcPr>
            <w:tcW w:w="4876" w:type="dxa"/>
            <w:tcBorders>
              <w:top w:val="nil"/>
              <w:left w:val="nil"/>
              <w:bottom w:val="nil"/>
              <w:right w:val="nil"/>
            </w:tcBorders>
          </w:tcPr>
          <w:p w14:paraId="53BC49F4" w14:textId="77777777" w:rsidR="00FE4D5B" w:rsidRPr="006E0D52" w:rsidRDefault="00FE4D5B" w:rsidP="001C61A0">
            <w:pPr>
              <w:pStyle w:val="Normal6a"/>
            </w:pPr>
          </w:p>
        </w:tc>
        <w:tc>
          <w:tcPr>
            <w:tcW w:w="4876" w:type="dxa"/>
            <w:tcBorders>
              <w:top w:val="nil"/>
              <w:left w:val="nil"/>
              <w:bottom w:val="nil"/>
              <w:right w:val="nil"/>
            </w:tcBorders>
          </w:tcPr>
          <w:p w14:paraId="796DF6E5" w14:textId="77777777" w:rsidR="00FE4D5B" w:rsidRPr="006E0D52" w:rsidRDefault="00FE4D5B" w:rsidP="001C61A0">
            <w:pPr>
              <w:pStyle w:val="Normal6a"/>
            </w:pPr>
            <w:r w:rsidRPr="006E0D52">
              <w:rPr>
                <w:b/>
                <w:i/>
              </w:rPr>
              <w:t>Die in diesem Absatz genannten Leitlinien werden in allen Amtssprachen der Union zur Verfügung gestellt. Die Kommission überprüft die Leitlinien regelmäßig und passt sie erforderlichenfalls an.</w:t>
            </w:r>
          </w:p>
        </w:tc>
      </w:tr>
    </w:tbl>
    <w:p w14:paraId="0FF356B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551E4F3" w14:textId="77777777" w:rsidR="00FE4D5B" w:rsidRPr="006E0D52" w:rsidRDefault="00FE4D5B" w:rsidP="00FE4D5B">
      <w:r w:rsidRPr="006E0D52">
        <w:rPr>
          <w:rStyle w:val="HideTWBExt"/>
        </w:rPr>
        <w:t>&lt;/Amend&gt;</w:t>
      </w:r>
    </w:p>
    <w:p w14:paraId="401B3C2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332</w:t>
      </w:r>
      <w:r w:rsidRPr="006E0D52">
        <w:rPr>
          <w:rStyle w:val="HideTWBExt"/>
        </w:rPr>
        <w:t>&lt;/NumAm&gt;</w:t>
      </w:r>
    </w:p>
    <w:p w14:paraId="6FDF9801"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6FD75785" w14:textId="77777777" w:rsidR="00FE4D5B" w:rsidRPr="006E0D52" w:rsidRDefault="00FE4D5B" w:rsidP="00FE4D5B">
      <w:pPr>
        <w:pStyle w:val="NormalBold"/>
      </w:pPr>
      <w:r w:rsidRPr="006E0D52">
        <w:rPr>
          <w:rStyle w:val="HideTWBExt"/>
          <w:b w:val="0"/>
        </w:rPr>
        <w:t>&lt;/RepeatBlock-By&gt;</w:t>
      </w:r>
    </w:p>
    <w:p w14:paraId="33457E9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C15D7F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D0A332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B587F7C" w14:textId="77777777" w:rsidR="00FE4D5B" w:rsidRPr="006E0D52" w:rsidRDefault="00FE4D5B" w:rsidP="00FE4D5B">
      <w:r w:rsidRPr="006E0D52">
        <w:rPr>
          <w:rStyle w:val="HideTWBExt"/>
        </w:rPr>
        <w:t>&lt;Article2&gt;</w:t>
      </w:r>
      <w:r w:rsidRPr="006E0D52">
        <w:t>Artikel 7 – Absatz 4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F6EA029" w14:textId="77777777" w:rsidTr="001C61A0">
        <w:trPr>
          <w:trHeight w:hRule="exact" w:val="240"/>
          <w:jc w:val="center"/>
        </w:trPr>
        <w:tc>
          <w:tcPr>
            <w:tcW w:w="9752" w:type="dxa"/>
            <w:gridSpan w:val="2"/>
            <w:tcBorders>
              <w:top w:val="nil"/>
              <w:left w:val="nil"/>
              <w:bottom w:val="nil"/>
              <w:right w:val="nil"/>
            </w:tcBorders>
          </w:tcPr>
          <w:p w14:paraId="1D1F939D" w14:textId="77777777" w:rsidR="00FE4D5B" w:rsidRPr="006E0D52" w:rsidRDefault="00FE4D5B" w:rsidP="001C61A0"/>
        </w:tc>
      </w:tr>
      <w:tr w:rsidR="00FE4D5B" w:rsidRPr="006E0D52" w14:paraId="29201783" w14:textId="77777777" w:rsidTr="001C61A0">
        <w:trPr>
          <w:trHeight w:val="240"/>
          <w:jc w:val="center"/>
        </w:trPr>
        <w:tc>
          <w:tcPr>
            <w:tcW w:w="4876" w:type="dxa"/>
            <w:tcBorders>
              <w:top w:val="nil"/>
              <w:left w:val="nil"/>
              <w:bottom w:val="nil"/>
              <w:right w:val="nil"/>
            </w:tcBorders>
          </w:tcPr>
          <w:p w14:paraId="3203329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FB8A1B3" w14:textId="77777777" w:rsidR="00FE4D5B" w:rsidRPr="006E0D52" w:rsidRDefault="00FE4D5B" w:rsidP="001C61A0">
            <w:pPr>
              <w:pStyle w:val="AmColumnHeading"/>
            </w:pPr>
            <w:r w:rsidRPr="006E0D52">
              <w:t>Geänderter Text</w:t>
            </w:r>
          </w:p>
        </w:tc>
      </w:tr>
      <w:tr w:rsidR="00FE4D5B" w:rsidRPr="006E0D52" w14:paraId="0674BB43" w14:textId="77777777" w:rsidTr="001C61A0">
        <w:trPr>
          <w:jc w:val="center"/>
        </w:trPr>
        <w:tc>
          <w:tcPr>
            <w:tcW w:w="4876" w:type="dxa"/>
            <w:tcBorders>
              <w:top w:val="nil"/>
              <w:left w:val="nil"/>
              <w:bottom w:val="nil"/>
              <w:right w:val="nil"/>
            </w:tcBorders>
          </w:tcPr>
          <w:p w14:paraId="4F32BB01" w14:textId="77777777" w:rsidR="00FE4D5B" w:rsidRPr="006E0D52" w:rsidRDefault="00FE4D5B" w:rsidP="001C61A0">
            <w:pPr>
              <w:pStyle w:val="Normal6a"/>
            </w:pPr>
          </w:p>
        </w:tc>
        <w:tc>
          <w:tcPr>
            <w:tcW w:w="4876" w:type="dxa"/>
            <w:tcBorders>
              <w:top w:val="nil"/>
              <w:left w:val="nil"/>
              <w:bottom w:val="nil"/>
              <w:right w:val="nil"/>
            </w:tcBorders>
          </w:tcPr>
          <w:p w14:paraId="683CFAF7" w14:textId="77777777" w:rsidR="00FE4D5B" w:rsidRPr="006E0D52" w:rsidRDefault="00FE4D5B" w:rsidP="001C61A0">
            <w:pPr>
              <w:pStyle w:val="Normal6a"/>
            </w:pPr>
            <w:r w:rsidRPr="006E0D52">
              <w:rPr>
                <w:b/>
                <w:i/>
              </w:rPr>
              <w:t>4a.</w:t>
            </w:r>
            <w:r w:rsidRPr="006E0D52">
              <w:tab/>
            </w:r>
            <w:r w:rsidRPr="006E0D52">
              <w:rPr>
                <w:b/>
                <w:i/>
              </w:rPr>
              <w:t>Die Kommission gibt Leitlinien zu Inhalt und Kriterien der glaubwürdigen Übergangspläne und der Strategie für nachhaltigkeitsbezogenes Engagement gemäß Absatz 1 heraus. Diese Leitlinien werden bis zum … [sechs Monate vor Geltungsbeginn der vorliegenden Änderungsverordnung] veröffentlicht. Die Leitlinien werden in allen Amtssprachen der Union zur Verfügung gestellt. Die Kommission überprüft die Leitlinien regelmäßig und passt sie erforderlichenfalls an.</w:t>
            </w:r>
          </w:p>
        </w:tc>
      </w:tr>
    </w:tbl>
    <w:p w14:paraId="4740B18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7E7B774" w14:textId="77777777" w:rsidR="00FE4D5B" w:rsidRPr="006E0D52" w:rsidRDefault="00FE4D5B" w:rsidP="00FE4D5B">
      <w:r w:rsidRPr="006E0D52">
        <w:rPr>
          <w:rStyle w:val="HideTWBExt"/>
        </w:rPr>
        <w:t>&lt;/Amend&gt;</w:t>
      </w:r>
    </w:p>
    <w:p w14:paraId="407FFE6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333</w:t>
      </w:r>
      <w:r w:rsidRPr="006E0D52">
        <w:rPr>
          <w:rStyle w:val="HideTWBExt"/>
        </w:rPr>
        <w:t>&lt;/NumAm&gt;</w:t>
      </w:r>
    </w:p>
    <w:p w14:paraId="094ED7B0"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30B53C80" w14:textId="77777777" w:rsidR="00FE4D5B" w:rsidRPr="006E0D52" w:rsidRDefault="00FE4D5B" w:rsidP="00FE4D5B">
      <w:pPr>
        <w:pStyle w:val="NormalBold"/>
      </w:pPr>
      <w:r w:rsidRPr="006E0D52">
        <w:rPr>
          <w:rStyle w:val="HideTWBExt"/>
          <w:b w:val="0"/>
        </w:rPr>
        <w:t>&lt;/RepeatBlock-By&gt;</w:t>
      </w:r>
    </w:p>
    <w:p w14:paraId="33DED1D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626038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B62D9C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A4A029C" w14:textId="77777777" w:rsidR="00FE4D5B" w:rsidRPr="006E0D52" w:rsidRDefault="00FE4D5B" w:rsidP="00FE4D5B">
      <w:r w:rsidRPr="006E0D52">
        <w:rPr>
          <w:rStyle w:val="HideTWBExt"/>
        </w:rPr>
        <w:t>&lt;Article2&gt;</w:t>
      </w:r>
      <w:r w:rsidRPr="006E0D52">
        <w:t>Artikel 8</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B8CAD82" w14:textId="77777777" w:rsidTr="001C61A0">
        <w:trPr>
          <w:trHeight w:hRule="exact" w:val="240"/>
          <w:jc w:val="center"/>
        </w:trPr>
        <w:tc>
          <w:tcPr>
            <w:tcW w:w="9752" w:type="dxa"/>
            <w:gridSpan w:val="2"/>
            <w:tcBorders>
              <w:top w:val="nil"/>
              <w:left w:val="nil"/>
              <w:bottom w:val="nil"/>
              <w:right w:val="nil"/>
            </w:tcBorders>
          </w:tcPr>
          <w:p w14:paraId="2452E7A0" w14:textId="77777777" w:rsidR="00FE4D5B" w:rsidRPr="006E0D52" w:rsidRDefault="00FE4D5B" w:rsidP="001C61A0"/>
        </w:tc>
      </w:tr>
      <w:tr w:rsidR="00FE4D5B" w:rsidRPr="006E0D52" w14:paraId="4E3DEF2E" w14:textId="77777777" w:rsidTr="001C61A0">
        <w:trPr>
          <w:trHeight w:val="240"/>
          <w:jc w:val="center"/>
        </w:trPr>
        <w:tc>
          <w:tcPr>
            <w:tcW w:w="4876" w:type="dxa"/>
            <w:tcBorders>
              <w:top w:val="nil"/>
              <w:left w:val="nil"/>
              <w:bottom w:val="nil"/>
              <w:right w:val="nil"/>
            </w:tcBorders>
          </w:tcPr>
          <w:p w14:paraId="7EE9198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F857748" w14:textId="77777777" w:rsidR="00FE4D5B" w:rsidRPr="006E0D52" w:rsidRDefault="00FE4D5B" w:rsidP="001C61A0">
            <w:pPr>
              <w:pStyle w:val="AmColumnHeading"/>
            </w:pPr>
            <w:r w:rsidRPr="006E0D52">
              <w:t>Geänderter Text</w:t>
            </w:r>
          </w:p>
        </w:tc>
      </w:tr>
      <w:tr w:rsidR="00FE4D5B" w:rsidRPr="006E0D52" w14:paraId="3C2A7A61" w14:textId="77777777" w:rsidTr="001C61A0">
        <w:trPr>
          <w:jc w:val="center"/>
        </w:trPr>
        <w:tc>
          <w:tcPr>
            <w:tcW w:w="4876" w:type="dxa"/>
            <w:tcBorders>
              <w:top w:val="nil"/>
              <w:left w:val="nil"/>
              <w:bottom w:val="nil"/>
              <w:right w:val="nil"/>
            </w:tcBorders>
          </w:tcPr>
          <w:p w14:paraId="390D9260" w14:textId="77777777" w:rsidR="00FE4D5B" w:rsidRPr="006E0D52" w:rsidRDefault="00FE4D5B" w:rsidP="001C61A0">
            <w:pPr>
              <w:pStyle w:val="Normal6a"/>
            </w:pPr>
            <w:r w:rsidRPr="006E0D52">
              <w:rPr>
                <w:b/>
                <w:i/>
              </w:rPr>
              <w:t>Artikel 8</w:t>
            </w:r>
          </w:p>
        </w:tc>
        <w:tc>
          <w:tcPr>
            <w:tcW w:w="4876" w:type="dxa"/>
            <w:tcBorders>
              <w:top w:val="nil"/>
              <w:left w:val="nil"/>
              <w:bottom w:val="nil"/>
              <w:right w:val="nil"/>
            </w:tcBorders>
          </w:tcPr>
          <w:p w14:paraId="58B53E79" w14:textId="77777777" w:rsidR="00FE4D5B" w:rsidRPr="006E0D52" w:rsidRDefault="00FE4D5B" w:rsidP="001C61A0">
            <w:pPr>
              <w:pStyle w:val="Normal6a"/>
            </w:pPr>
            <w:r w:rsidRPr="006E0D52">
              <w:rPr>
                <w:b/>
                <w:i/>
              </w:rPr>
              <w:t>entfällt</w:t>
            </w:r>
          </w:p>
        </w:tc>
      </w:tr>
    </w:tbl>
    <w:p w14:paraId="44A5AD96"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3011EDF"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7D0A2082" w14:textId="77777777" w:rsidR="00FE4D5B" w:rsidRPr="006E0D52" w:rsidRDefault="00FE4D5B" w:rsidP="00FE4D5B">
      <w:pPr>
        <w:pStyle w:val="AmJustText"/>
      </w:pPr>
      <w:r w:rsidRPr="006E0D52">
        <w:t xml:space="preserve">Die wenigen Ausnahmen und das Fehlen klarer, nachhaltigkeitsbezogener Ziele könnten die Verbraucher möglicherweise verwirren und irreführen und somit das Kategorisierungssystem untergraben. Wenn die Kategorie beibehalten werden soll, sollte sie umbenannt werden, um sicherzustellen, dass die Kunden </w:t>
      </w:r>
      <w:proofErr w:type="gramStart"/>
      <w:r w:rsidRPr="006E0D52">
        <w:t>sie</w:t>
      </w:r>
      <w:proofErr w:type="gramEnd"/>
      <w:r w:rsidRPr="006E0D52">
        <w:t xml:space="preserve"> als die schwächste der drei Kategorien ausmachen können. Eine Möglichkeit wäre, die Kategorie in „Möchtegern-Öko“ umzubenennen. Außerdem sollte sie eine Verfallsklausel zum Jahr 2030 enthalten.</w:t>
      </w:r>
    </w:p>
    <w:p w14:paraId="088E10B8" w14:textId="77777777" w:rsidR="00FE4D5B" w:rsidRPr="006E0D52" w:rsidRDefault="00FE4D5B" w:rsidP="00FE4D5B">
      <w:r w:rsidRPr="006E0D52">
        <w:rPr>
          <w:rStyle w:val="HideTWBExt"/>
        </w:rPr>
        <w:t>&lt;/Amend&gt;</w:t>
      </w:r>
    </w:p>
    <w:p w14:paraId="65F764B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334</w:t>
      </w:r>
      <w:r w:rsidRPr="006E0D52">
        <w:rPr>
          <w:rStyle w:val="HideTWBExt"/>
        </w:rPr>
        <w:t>&lt;/NumAm&gt;</w:t>
      </w:r>
    </w:p>
    <w:p w14:paraId="5EE07D20"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652D25FD" w14:textId="77777777" w:rsidR="00FE4D5B" w:rsidRPr="006E0D52" w:rsidRDefault="00FE4D5B" w:rsidP="00FE4D5B">
      <w:pPr>
        <w:pStyle w:val="NormalBold"/>
      </w:pPr>
      <w:r w:rsidRPr="006E0D52">
        <w:rPr>
          <w:rStyle w:val="HideTWBExt"/>
          <w:b w:val="0"/>
        </w:rPr>
        <w:t>&lt;/RepeatBlock-By&gt;</w:t>
      </w:r>
    </w:p>
    <w:p w14:paraId="1017544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A09A4F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F0ADB9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E9728B7" w14:textId="77777777" w:rsidR="00FE4D5B" w:rsidRPr="006E0D52" w:rsidRDefault="00FE4D5B" w:rsidP="00FE4D5B">
      <w:r w:rsidRPr="006E0D52">
        <w:rPr>
          <w:rStyle w:val="HideTWBExt"/>
        </w:rPr>
        <w:t>&lt;Article2&gt;</w:t>
      </w:r>
      <w:r w:rsidRPr="006E0D52">
        <w:t>Artikel 8 – Überschrift</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840D25D" w14:textId="77777777" w:rsidTr="001C61A0">
        <w:trPr>
          <w:trHeight w:hRule="exact" w:val="240"/>
          <w:jc w:val="center"/>
        </w:trPr>
        <w:tc>
          <w:tcPr>
            <w:tcW w:w="9752" w:type="dxa"/>
            <w:gridSpan w:val="2"/>
            <w:tcBorders>
              <w:top w:val="nil"/>
              <w:left w:val="nil"/>
              <w:bottom w:val="nil"/>
              <w:right w:val="nil"/>
            </w:tcBorders>
          </w:tcPr>
          <w:p w14:paraId="7801CDCB" w14:textId="77777777" w:rsidR="00FE4D5B" w:rsidRPr="006E0D52" w:rsidRDefault="00FE4D5B" w:rsidP="001C61A0"/>
        </w:tc>
      </w:tr>
      <w:tr w:rsidR="00FE4D5B" w:rsidRPr="006E0D52" w14:paraId="36F423D3" w14:textId="77777777" w:rsidTr="001C61A0">
        <w:trPr>
          <w:trHeight w:val="240"/>
          <w:jc w:val="center"/>
        </w:trPr>
        <w:tc>
          <w:tcPr>
            <w:tcW w:w="4876" w:type="dxa"/>
            <w:tcBorders>
              <w:top w:val="nil"/>
              <w:left w:val="nil"/>
              <w:bottom w:val="nil"/>
              <w:right w:val="nil"/>
            </w:tcBorders>
          </w:tcPr>
          <w:p w14:paraId="69D3301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5E901BA" w14:textId="77777777" w:rsidR="00FE4D5B" w:rsidRPr="006E0D52" w:rsidRDefault="00FE4D5B" w:rsidP="001C61A0">
            <w:pPr>
              <w:pStyle w:val="AmColumnHeading"/>
            </w:pPr>
            <w:r w:rsidRPr="006E0D52">
              <w:t>Geänderter Text</w:t>
            </w:r>
          </w:p>
        </w:tc>
      </w:tr>
      <w:tr w:rsidR="00FE4D5B" w:rsidRPr="006E0D52" w14:paraId="4D5AC7F2" w14:textId="77777777" w:rsidTr="001C61A0">
        <w:trPr>
          <w:jc w:val="center"/>
        </w:trPr>
        <w:tc>
          <w:tcPr>
            <w:tcW w:w="4876" w:type="dxa"/>
            <w:tcBorders>
              <w:top w:val="nil"/>
              <w:left w:val="nil"/>
              <w:bottom w:val="nil"/>
              <w:right w:val="nil"/>
            </w:tcBorders>
          </w:tcPr>
          <w:p w14:paraId="4F0F14AB" w14:textId="77777777" w:rsidR="00FE4D5B" w:rsidRPr="006E0D52" w:rsidRDefault="00FE4D5B" w:rsidP="001C61A0">
            <w:pPr>
              <w:pStyle w:val="Normal6a"/>
            </w:pPr>
            <w:proofErr w:type="gramStart"/>
            <w:r w:rsidRPr="006E0D52">
              <w:rPr>
                <w:b/>
                <w:i/>
              </w:rPr>
              <w:t>Kategorie ,ESG</w:t>
            </w:r>
            <w:proofErr w:type="gramEnd"/>
            <w:r w:rsidRPr="006E0D52">
              <w:rPr>
                <w:b/>
                <w:i/>
              </w:rPr>
              <w:t>-Grundlagen‘: Kriterien und Offenlegungen</w:t>
            </w:r>
          </w:p>
        </w:tc>
        <w:tc>
          <w:tcPr>
            <w:tcW w:w="4876" w:type="dxa"/>
            <w:tcBorders>
              <w:top w:val="nil"/>
              <w:left w:val="nil"/>
              <w:bottom w:val="nil"/>
              <w:right w:val="nil"/>
            </w:tcBorders>
          </w:tcPr>
          <w:p w14:paraId="1098B4BF" w14:textId="77777777" w:rsidR="00FE4D5B" w:rsidRPr="006E0D52" w:rsidRDefault="00FE4D5B" w:rsidP="001C61A0">
            <w:pPr>
              <w:pStyle w:val="Normal6a"/>
            </w:pPr>
            <w:r w:rsidRPr="006E0D52">
              <w:rPr>
                <w:b/>
                <w:i/>
              </w:rPr>
              <w:t>entfällt</w:t>
            </w:r>
          </w:p>
        </w:tc>
      </w:tr>
    </w:tbl>
    <w:p w14:paraId="2EB5707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1A89878"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3BEDE426" w14:textId="77777777" w:rsidR="00FE4D5B" w:rsidRPr="006E0D52" w:rsidRDefault="00FE4D5B" w:rsidP="00FE4D5B">
      <w:pPr>
        <w:pStyle w:val="AmJustText"/>
      </w:pPr>
      <w:r w:rsidRPr="006E0D52">
        <w:t xml:space="preserve">Die wenigen Ausnahmen und das Fehlen klarer, nachhaltigkeitsbezogener Ziele könnten die Kunden möglicherweise verwirren und irreführen und somit das Einstufungssystem untergraben. Wenn die Kategorie beibehalten werden soll, sollte sie umbenannt werden, um sicherzustellen, dass die Kunden </w:t>
      </w:r>
      <w:proofErr w:type="gramStart"/>
      <w:r w:rsidRPr="006E0D52">
        <w:t>sie</w:t>
      </w:r>
      <w:proofErr w:type="gramEnd"/>
      <w:r w:rsidRPr="006E0D52">
        <w:t xml:space="preserve"> als die schwächste der drei Kategorien ausmachen können. Eine Möglichkeit wäre, die Kategorie in „Möchtegern-Öko“ umzubenennen. Außerdem sollte sie eine Verfallsklausel zum Jahr 2030 enthalten.</w:t>
      </w:r>
    </w:p>
    <w:p w14:paraId="30565442" w14:textId="77777777" w:rsidR="00FE4D5B" w:rsidRPr="006E0D52" w:rsidRDefault="00FE4D5B" w:rsidP="00FE4D5B">
      <w:r w:rsidRPr="006E0D52">
        <w:rPr>
          <w:rStyle w:val="HideTWBExt"/>
        </w:rPr>
        <w:t>&lt;/Amend&gt;</w:t>
      </w:r>
    </w:p>
    <w:p w14:paraId="7819211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335</w:t>
      </w:r>
      <w:r w:rsidRPr="006E0D52">
        <w:rPr>
          <w:rStyle w:val="HideTWBExt"/>
        </w:rPr>
        <w:t>&lt;/NumAm&gt;</w:t>
      </w:r>
    </w:p>
    <w:p w14:paraId="77177A6B"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5AC05FDE" w14:textId="77777777" w:rsidR="00FE4D5B" w:rsidRPr="006E0D52" w:rsidRDefault="00FE4D5B" w:rsidP="00FE4D5B">
      <w:pPr>
        <w:pStyle w:val="NormalBold"/>
      </w:pPr>
      <w:r w:rsidRPr="006E0D52">
        <w:rPr>
          <w:rStyle w:val="HideTWBExt"/>
          <w:b w:val="0"/>
        </w:rPr>
        <w:t>&lt;/RepeatBlock-By&gt;</w:t>
      </w:r>
    </w:p>
    <w:p w14:paraId="212AB16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DE36EA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91951D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B65761A" w14:textId="77777777" w:rsidR="00FE4D5B" w:rsidRPr="006E0D52" w:rsidRDefault="00FE4D5B" w:rsidP="00FE4D5B">
      <w:r w:rsidRPr="006E0D52">
        <w:rPr>
          <w:rStyle w:val="HideTWBExt"/>
        </w:rPr>
        <w:t>&lt;Article2&gt;</w:t>
      </w:r>
      <w:r w:rsidRPr="006E0D52">
        <w:t>Artikel 8 – Überschrift</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35713C9" w14:textId="77777777" w:rsidTr="001C61A0">
        <w:trPr>
          <w:trHeight w:hRule="exact" w:val="240"/>
          <w:jc w:val="center"/>
        </w:trPr>
        <w:tc>
          <w:tcPr>
            <w:tcW w:w="9752" w:type="dxa"/>
            <w:gridSpan w:val="2"/>
            <w:tcBorders>
              <w:top w:val="nil"/>
              <w:left w:val="nil"/>
              <w:bottom w:val="nil"/>
              <w:right w:val="nil"/>
            </w:tcBorders>
          </w:tcPr>
          <w:p w14:paraId="7E70AAD8" w14:textId="77777777" w:rsidR="00FE4D5B" w:rsidRPr="006E0D52" w:rsidRDefault="00FE4D5B" w:rsidP="001C61A0"/>
        </w:tc>
      </w:tr>
      <w:tr w:rsidR="00FE4D5B" w:rsidRPr="006E0D52" w14:paraId="6D2BC61F" w14:textId="77777777" w:rsidTr="001C61A0">
        <w:trPr>
          <w:trHeight w:val="240"/>
          <w:jc w:val="center"/>
        </w:trPr>
        <w:tc>
          <w:tcPr>
            <w:tcW w:w="4876" w:type="dxa"/>
            <w:tcBorders>
              <w:top w:val="nil"/>
              <w:left w:val="nil"/>
              <w:bottom w:val="nil"/>
              <w:right w:val="nil"/>
            </w:tcBorders>
          </w:tcPr>
          <w:p w14:paraId="7E9ECE7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D63EA99" w14:textId="77777777" w:rsidR="00FE4D5B" w:rsidRPr="006E0D52" w:rsidRDefault="00FE4D5B" w:rsidP="001C61A0">
            <w:pPr>
              <w:pStyle w:val="AmColumnHeading"/>
            </w:pPr>
            <w:r w:rsidRPr="006E0D52">
              <w:t>Geänderter Text</w:t>
            </w:r>
          </w:p>
        </w:tc>
      </w:tr>
      <w:tr w:rsidR="00FE4D5B" w:rsidRPr="006E0D52" w14:paraId="30508188" w14:textId="77777777" w:rsidTr="001C61A0">
        <w:trPr>
          <w:jc w:val="center"/>
        </w:trPr>
        <w:tc>
          <w:tcPr>
            <w:tcW w:w="4876" w:type="dxa"/>
            <w:tcBorders>
              <w:top w:val="nil"/>
              <w:left w:val="nil"/>
              <w:bottom w:val="nil"/>
              <w:right w:val="nil"/>
            </w:tcBorders>
          </w:tcPr>
          <w:p w14:paraId="435C8B99" w14:textId="77777777" w:rsidR="00FE4D5B" w:rsidRPr="006E0D52" w:rsidRDefault="00FE4D5B" w:rsidP="001C61A0">
            <w:pPr>
              <w:pStyle w:val="Normal6a"/>
            </w:pPr>
            <w:proofErr w:type="gramStart"/>
            <w:r w:rsidRPr="006E0D52">
              <w:t>Kategorie ,</w:t>
            </w:r>
            <w:r w:rsidRPr="006E0D52">
              <w:rPr>
                <w:b/>
                <w:bCs/>
                <w:i/>
                <w:iCs/>
              </w:rPr>
              <w:t>ESG</w:t>
            </w:r>
            <w:proofErr w:type="gramEnd"/>
            <w:r w:rsidRPr="006E0D52">
              <w:rPr>
                <w:b/>
                <w:bCs/>
                <w:i/>
                <w:iCs/>
              </w:rPr>
              <w:t>-Grundlagen</w:t>
            </w:r>
            <w:r w:rsidRPr="006E0D52">
              <w:t>‘: Kriterien und Offenlegungen</w:t>
            </w:r>
          </w:p>
        </w:tc>
        <w:tc>
          <w:tcPr>
            <w:tcW w:w="4876" w:type="dxa"/>
            <w:tcBorders>
              <w:top w:val="nil"/>
              <w:left w:val="nil"/>
              <w:bottom w:val="nil"/>
              <w:right w:val="nil"/>
            </w:tcBorders>
          </w:tcPr>
          <w:p w14:paraId="50643BA1" w14:textId="77777777" w:rsidR="00FE4D5B" w:rsidRPr="006E0D52" w:rsidRDefault="00FE4D5B" w:rsidP="001C61A0">
            <w:pPr>
              <w:pStyle w:val="Normal6a"/>
            </w:pPr>
            <w:proofErr w:type="gramStart"/>
            <w:r w:rsidRPr="006E0D52">
              <w:t>Kategorie ,</w:t>
            </w:r>
            <w:r w:rsidRPr="006E0D52">
              <w:rPr>
                <w:b/>
                <w:bCs/>
                <w:i/>
                <w:iCs/>
              </w:rPr>
              <w:t>ESG</w:t>
            </w:r>
            <w:proofErr w:type="gramEnd"/>
            <w:r w:rsidRPr="006E0D52">
              <w:rPr>
                <w:b/>
                <w:bCs/>
                <w:i/>
                <w:iCs/>
              </w:rPr>
              <w:t>-Risikoausschlüsse</w:t>
            </w:r>
            <w:r w:rsidRPr="006E0D52">
              <w:t>‘: Kriterien und Offenlegungen</w:t>
            </w:r>
          </w:p>
        </w:tc>
      </w:tr>
    </w:tbl>
    <w:p w14:paraId="1B86036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F3DDE82" w14:textId="77777777" w:rsidR="00FE4D5B" w:rsidRPr="006E0D52" w:rsidRDefault="00FE4D5B" w:rsidP="00FE4D5B">
      <w:r w:rsidRPr="006E0D52">
        <w:rPr>
          <w:rStyle w:val="HideTWBExt"/>
        </w:rPr>
        <w:t>&lt;/Amend&gt;</w:t>
      </w:r>
    </w:p>
    <w:p w14:paraId="08BD8F3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336</w:t>
      </w:r>
      <w:r w:rsidRPr="006E0D52">
        <w:rPr>
          <w:rStyle w:val="HideTWBExt"/>
        </w:rPr>
        <w:t>&lt;/NumAm&gt;</w:t>
      </w:r>
    </w:p>
    <w:p w14:paraId="6B2C2E68" w14:textId="77777777" w:rsidR="00FE4D5B" w:rsidRPr="006E0D52" w:rsidRDefault="00FE4D5B" w:rsidP="00FE4D5B">
      <w:pPr>
        <w:pStyle w:val="NormalBold"/>
      </w:pPr>
      <w:r w:rsidRPr="006E0D52">
        <w:rPr>
          <w:rStyle w:val="HideTWBExt"/>
          <w:b w:val="0"/>
        </w:rPr>
        <w:t>&lt;RepeatBlock-By&gt;&lt;Members&gt;</w:t>
      </w:r>
      <w:r w:rsidRPr="006E0D52">
        <w:t>Isabel Benjumea Benjumea</w:t>
      </w:r>
      <w:r w:rsidRPr="006E0D52">
        <w:rPr>
          <w:rStyle w:val="HideTWBExt"/>
          <w:b w:val="0"/>
        </w:rPr>
        <w:t>&lt;/Members&gt;</w:t>
      </w:r>
    </w:p>
    <w:p w14:paraId="18FD4E89" w14:textId="77777777" w:rsidR="00FE4D5B" w:rsidRPr="006E0D52" w:rsidRDefault="00FE4D5B" w:rsidP="00FE4D5B">
      <w:pPr>
        <w:pStyle w:val="NormalBold"/>
      </w:pPr>
      <w:r w:rsidRPr="006E0D52">
        <w:rPr>
          <w:rStyle w:val="HideTWBExt"/>
          <w:b w:val="0"/>
        </w:rPr>
        <w:t>&lt;/RepeatBlock-By&gt;</w:t>
      </w:r>
    </w:p>
    <w:p w14:paraId="48BA8FE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82F31E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599A85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2DAA62E" w14:textId="77777777" w:rsidR="00FE4D5B" w:rsidRPr="006E0D52" w:rsidRDefault="00FE4D5B" w:rsidP="00FE4D5B">
      <w:r w:rsidRPr="006E0D52">
        <w:rPr>
          <w:rStyle w:val="HideTWBExt"/>
        </w:rPr>
        <w:t>&lt;Article2&gt;</w:t>
      </w:r>
      <w:r w:rsidRPr="006E0D52">
        <w:t>Artikel 8 – Überschrift</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55FFC16" w14:textId="77777777" w:rsidTr="001C61A0">
        <w:trPr>
          <w:trHeight w:hRule="exact" w:val="240"/>
          <w:jc w:val="center"/>
        </w:trPr>
        <w:tc>
          <w:tcPr>
            <w:tcW w:w="9752" w:type="dxa"/>
            <w:gridSpan w:val="2"/>
            <w:tcBorders>
              <w:top w:val="nil"/>
              <w:left w:val="nil"/>
              <w:bottom w:val="nil"/>
              <w:right w:val="nil"/>
            </w:tcBorders>
          </w:tcPr>
          <w:p w14:paraId="4926177D" w14:textId="77777777" w:rsidR="00FE4D5B" w:rsidRPr="006E0D52" w:rsidRDefault="00FE4D5B" w:rsidP="001C61A0"/>
        </w:tc>
      </w:tr>
      <w:tr w:rsidR="00FE4D5B" w:rsidRPr="006E0D52" w14:paraId="02986CE4" w14:textId="77777777" w:rsidTr="001C61A0">
        <w:trPr>
          <w:trHeight w:val="240"/>
          <w:jc w:val="center"/>
        </w:trPr>
        <w:tc>
          <w:tcPr>
            <w:tcW w:w="4876" w:type="dxa"/>
            <w:tcBorders>
              <w:top w:val="nil"/>
              <w:left w:val="nil"/>
              <w:bottom w:val="nil"/>
              <w:right w:val="nil"/>
            </w:tcBorders>
          </w:tcPr>
          <w:p w14:paraId="5E56C47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1BCC9D9" w14:textId="77777777" w:rsidR="00FE4D5B" w:rsidRPr="006E0D52" w:rsidRDefault="00FE4D5B" w:rsidP="001C61A0">
            <w:pPr>
              <w:pStyle w:val="AmColumnHeading"/>
            </w:pPr>
            <w:r w:rsidRPr="006E0D52">
              <w:t>Geänderter Text</w:t>
            </w:r>
          </w:p>
        </w:tc>
      </w:tr>
      <w:tr w:rsidR="00FE4D5B" w:rsidRPr="006E0D52" w14:paraId="3D742DE7" w14:textId="77777777" w:rsidTr="001C61A0">
        <w:trPr>
          <w:jc w:val="center"/>
        </w:trPr>
        <w:tc>
          <w:tcPr>
            <w:tcW w:w="4876" w:type="dxa"/>
            <w:tcBorders>
              <w:top w:val="nil"/>
              <w:left w:val="nil"/>
              <w:bottom w:val="nil"/>
              <w:right w:val="nil"/>
            </w:tcBorders>
          </w:tcPr>
          <w:p w14:paraId="2C961F40" w14:textId="77777777" w:rsidR="00FE4D5B" w:rsidRPr="006E0D52" w:rsidRDefault="00FE4D5B" w:rsidP="001C61A0">
            <w:pPr>
              <w:pStyle w:val="Normal6a"/>
            </w:pPr>
            <w:proofErr w:type="gramStart"/>
            <w:r w:rsidRPr="006E0D52">
              <w:t>Kategorie ,</w:t>
            </w:r>
            <w:r w:rsidRPr="006E0D52">
              <w:rPr>
                <w:b/>
                <w:i/>
              </w:rPr>
              <w:t>ESG</w:t>
            </w:r>
            <w:proofErr w:type="gramEnd"/>
            <w:r w:rsidRPr="006E0D52">
              <w:rPr>
                <w:b/>
                <w:i/>
              </w:rPr>
              <w:t>-Grundlagen</w:t>
            </w:r>
            <w:r w:rsidRPr="006E0D52">
              <w:t>‘: Kriterien und Offenlegungen</w:t>
            </w:r>
          </w:p>
        </w:tc>
        <w:tc>
          <w:tcPr>
            <w:tcW w:w="4876" w:type="dxa"/>
            <w:tcBorders>
              <w:top w:val="nil"/>
              <w:left w:val="nil"/>
              <w:bottom w:val="nil"/>
              <w:right w:val="nil"/>
            </w:tcBorders>
          </w:tcPr>
          <w:p w14:paraId="1639AB7A" w14:textId="77777777" w:rsidR="00FE4D5B" w:rsidRPr="006E0D52" w:rsidRDefault="00FE4D5B" w:rsidP="001C61A0">
            <w:pPr>
              <w:pStyle w:val="Normal6a"/>
            </w:pPr>
            <w:proofErr w:type="gramStart"/>
            <w:r w:rsidRPr="006E0D52">
              <w:t>Kategorie ,</w:t>
            </w:r>
            <w:r w:rsidRPr="006E0D52">
              <w:rPr>
                <w:b/>
                <w:i/>
              </w:rPr>
              <w:t>Nachhaltigkeitsgrundlagen</w:t>
            </w:r>
            <w:proofErr w:type="gramEnd"/>
            <w:r w:rsidRPr="006E0D52">
              <w:t>‘: Kriterien und Offenlegungen</w:t>
            </w:r>
          </w:p>
        </w:tc>
      </w:tr>
    </w:tbl>
    <w:p w14:paraId="2D11D4C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{ES}</w:t>
      </w:r>
      <w:r w:rsidRPr="006E0D52">
        <w:t>es</w:t>
      </w:r>
      <w:r w:rsidRPr="006E0D52">
        <w:rPr>
          <w:rStyle w:val="HideTWBExt"/>
        </w:rPr>
        <w:t>&lt;/Original&gt;</w:t>
      </w:r>
    </w:p>
    <w:p w14:paraId="201DAD2B" w14:textId="77777777" w:rsidR="00FE4D5B" w:rsidRPr="006E0D52" w:rsidRDefault="00FE4D5B" w:rsidP="00FE4D5B">
      <w:r w:rsidRPr="006E0D52">
        <w:rPr>
          <w:rStyle w:val="HideTWBExt"/>
        </w:rPr>
        <w:t>&lt;/Amend&gt;</w:t>
      </w:r>
    </w:p>
    <w:p w14:paraId="390B637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337</w:t>
      </w:r>
      <w:r w:rsidRPr="006E0D52">
        <w:rPr>
          <w:rStyle w:val="HideTWBExt"/>
        </w:rPr>
        <w:t>&lt;/NumAm&gt;</w:t>
      </w:r>
    </w:p>
    <w:p w14:paraId="04F2DEEA"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745E69F5" w14:textId="77777777" w:rsidR="00FE4D5B" w:rsidRPr="006E0D52" w:rsidRDefault="00FE4D5B" w:rsidP="00FE4D5B">
      <w:pPr>
        <w:pStyle w:val="NormalBold"/>
      </w:pPr>
      <w:r w:rsidRPr="006E0D52">
        <w:rPr>
          <w:rStyle w:val="HideTWBExt"/>
          <w:b w:val="0"/>
        </w:rPr>
        <w:t>&lt;/RepeatBlock-By&gt;</w:t>
      </w:r>
    </w:p>
    <w:p w14:paraId="6513C99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32ACF1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C56DE7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BA1A83E" w14:textId="77777777" w:rsidR="00FE4D5B" w:rsidRPr="006E0D52" w:rsidRDefault="00FE4D5B" w:rsidP="00FE4D5B">
      <w:r w:rsidRPr="006E0D52">
        <w:rPr>
          <w:rStyle w:val="HideTWBExt"/>
        </w:rPr>
        <w:t>&lt;Article2&gt;</w:t>
      </w:r>
      <w:r w:rsidRPr="006E0D52">
        <w:t>Artikel 8 – Überschrift</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B0BC4A5" w14:textId="77777777" w:rsidTr="001C61A0">
        <w:trPr>
          <w:trHeight w:hRule="exact" w:val="240"/>
          <w:jc w:val="center"/>
        </w:trPr>
        <w:tc>
          <w:tcPr>
            <w:tcW w:w="9752" w:type="dxa"/>
            <w:gridSpan w:val="2"/>
            <w:tcBorders>
              <w:top w:val="nil"/>
              <w:left w:val="nil"/>
              <w:bottom w:val="nil"/>
              <w:right w:val="nil"/>
            </w:tcBorders>
          </w:tcPr>
          <w:p w14:paraId="53C015A9" w14:textId="77777777" w:rsidR="00FE4D5B" w:rsidRPr="006E0D52" w:rsidRDefault="00FE4D5B" w:rsidP="001C61A0"/>
        </w:tc>
      </w:tr>
      <w:tr w:rsidR="00FE4D5B" w:rsidRPr="006E0D52" w14:paraId="6BD308D1" w14:textId="77777777" w:rsidTr="001C61A0">
        <w:trPr>
          <w:trHeight w:val="240"/>
          <w:jc w:val="center"/>
        </w:trPr>
        <w:tc>
          <w:tcPr>
            <w:tcW w:w="4876" w:type="dxa"/>
            <w:tcBorders>
              <w:top w:val="nil"/>
              <w:left w:val="nil"/>
              <w:bottom w:val="nil"/>
              <w:right w:val="nil"/>
            </w:tcBorders>
          </w:tcPr>
          <w:p w14:paraId="5D83B60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0EAD3FB" w14:textId="77777777" w:rsidR="00FE4D5B" w:rsidRPr="006E0D52" w:rsidRDefault="00FE4D5B" w:rsidP="001C61A0">
            <w:pPr>
              <w:pStyle w:val="AmColumnHeading"/>
            </w:pPr>
            <w:r w:rsidRPr="006E0D52">
              <w:t>Geänderter Text</w:t>
            </w:r>
          </w:p>
        </w:tc>
      </w:tr>
      <w:tr w:rsidR="00FE4D5B" w:rsidRPr="006E0D52" w14:paraId="4259B835" w14:textId="77777777" w:rsidTr="001C61A0">
        <w:trPr>
          <w:jc w:val="center"/>
        </w:trPr>
        <w:tc>
          <w:tcPr>
            <w:tcW w:w="4876" w:type="dxa"/>
            <w:tcBorders>
              <w:top w:val="nil"/>
              <w:left w:val="nil"/>
              <w:bottom w:val="nil"/>
              <w:right w:val="nil"/>
            </w:tcBorders>
          </w:tcPr>
          <w:p w14:paraId="1A062274" w14:textId="77777777" w:rsidR="00FE4D5B" w:rsidRPr="006E0D52" w:rsidRDefault="00FE4D5B" w:rsidP="001C61A0">
            <w:pPr>
              <w:pStyle w:val="Normal6a"/>
            </w:pPr>
            <w:proofErr w:type="gramStart"/>
            <w:r w:rsidRPr="006E0D52">
              <w:t>Kategorie ,</w:t>
            </w:r>
            <w:r w:rsidRPr="006E0D52">
              <w:rPr>
                <w:b/>
                <w:bCs/>
                <w:i/>
                <w:iCs/>
              </w:rPr>
              <w:t>ESG</w:t>
            </w:r>
            <w:proofErr w:type="gramEnd"/>
            <w:r w:rsidRPr="006E0D52">
              <w:rPr>
                <w:b/>
                <w:bCs/>
                <w:i/>
                <w:iCs/>
              </w:rPr>
              <w:t>-Grundlagen</w:t>
            </w:r>
            <w:r w:rsidRPr="006E0D52">
              <w:t>‘: Kriterien und Offenlegungen</w:t>
            </w:r>
          </w:p>
        </w:tc>
        <w:tc>
          <w:tcPr>
            <w:tcW w:w="4876" w:type="dxa"/>
            <w:tcBorders>
              <w:top w:val="nil"/>
              <w:left w:val="nil"/>
              <w:bottom w:val="nil"/>
              <w:right w:val="nil"/>
            </w:tcBorders>
          </w:tcPr>
          <w:p w14:paraId="78647E99" w14:textId="77777777" w:rsidR="00FE4D5B" w:rsidRPr="006E0D52" w:rsidRDefault="00FE4D5B" w:rsidP="001C61A0">
            <w:pPr>
              <w:pStyle w:val="Normal6a"/>
            </w:pPr>
            <w:proofErr w:type="gramStart"/>
            <w:r w:rsidRPr="006E0D52">
              <w:t>Kategorie ,</w:t>
            </w:r>
            <w:r w:rsidRPr="006E0D52">
              <w:rPr>
                <w:b/>
                <w:bCs/>
                <w:i/>
                <w:iCs/>
              </w:rPr>
              <w:t>ESG</w:t>
            </w:r>
            <w:proofErr w:type="gramEnd"/>
            <w:r w:rsidRPr="006E0D52">
              <w:rPr>
                <w:b/>
                <w:bCs/>
                <w:i/>
                <w:iCs/>
              </w:rPr>
              <w:t>-Integration</w:t>
            </w:r>
            <w:r w:rsidRPr="006E0D52">
              <w:t>‘: Kriterien und Offenlegungen</w:t>
            </w:r>
          </w:p>
        </w:tc>
      </w:tr>
    </w:tbl>
    <w:p w14:paraId="06FC903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23541FC"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70311645" w14:textId="77777777" w:rsidR="00FE4D5B" w:rsidRPr="006E0D52" w:rsidRDefault="00FE4D5B" w:rsidP="00FE4D5B">
      <w:pPr>
        <w:pStyle w:val="AmJustText"/>
      </w:pPr>
      <w:r w:rsidRPr="006E0D52">
        <w:t>Mit der Umbenennung der Kategorie von „ESG-Grundlagen“ in „ESG-Integration“ wird eine kommerziell unrentable und potenziell herabwürdigende Bezeichnung durch den weltweit anerkannten Fachbegriff für diese Praxis ersetzt. Diese Änderung stellt sicher, dass die Kategorie die professionelle und systematische Einbeziehung von Nachhaltigkeitsrisiken in die herkömmliche Finanzanalyse exakt abbildet, ohne dass den Produktherstellern dadurch unbeabsichtigte Reputationsverluste entstehen.</w:t>
      </w:r>
    </w:p>
    <w:p w14:paraId="263037F9" w14:textId="77777777" w:rsidR="00FE4D5B" w:rsidRPr="006E0D52" w:rsidRDefault="00FE4D5B" w:rsidP="00FE4D5B">
      <w:r w:rsidRPr="006E0D52">
        <w:rPr>
          <w:rStyle w:val="HideTWBExt"/>
        </w:rPr>
        <w:t>&lt;/Amend&gt;</w:t>
      </w:r>
    </w:p>
    <w:p w14:paraId="5FAA73F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338</w:t>
      </w:r>
      <w:r w:rsidRPr="006E0D52">
        <w:rPr>
          <w:rStyle w:val="HideTWBExt"/>
        </w:rPr>
        <w:t>&lt;/NumAm&gt;</w:t>
      </w:r>
    </w:p>
    <w:p w14:paraId="292F2AE3"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118D18BD" w14:textId="77777777" w:rsidR="00FE4D5B" w:rsidRPr="006E0D52" w:rsidRDefault="00FE4D5B" w:rsidP="00FE4D5B">
      <w:pPr>
        <w:pStyle w:val="NormalBold"/>
      </w:pPr>
      <w:r w:rsidRPr="006E0D52">
        <w:rPr>
          <w:rStyle w:val="HideTWBExt"/>
          <w:b w:val="0"/>
        </w:rPr>
        <w:t>&lt;/RepeatBlock-By&gt;</w:t>
      </w:r>
    </w:p>
    <w:p w14:paraId="6CFACF1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CE6B92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A5A28A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FD61830" w14:textId="77777777" w:rsidR="00FE4D5B" w:rsidRPr="006E0D52" w:rsidRDefault="00FE4D5B" w:rsidP="00FE4D5B">
      <w:r w:rsidRPr="006E0D52">
        <w:rPr>
          <w:rStyle w:val="HideTWBExt"/>
        </w:rPr>
        <w:t>&lt;Article2&gt;</w:t>
      </w:r>
      <w:r w:rsidRPr="006E0D52">
        <w:t>Artikel 8 – 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C772A27" w14:textId="77777777" w:rsidTr="001C61A0">
        <w:trPr>
          <w:trHeight w:hRule="exact" w:val="240"/>
          <w:jc w:val="center"/>
        </w:trPr>
        <w:tc>
          <w:tcPr>
            <w:tcW w:w="9752" w:type="dxa"/>
            <w:gridSpan w:val="2"/>
            <w:tcBorders>
              <w:top w:val="nil"/>
              <w:left w:val="nil"/>
              <w:bottom w:val="nil"/>
              <w:right w:val="nil"/>
            </w:tcBorders>
          </w:tcPr>
          <w:p w14:paraId="736A9F88" w14:textId="77777777" w:rsidR="00FE4D5B" w:rsidRPr="006E0D52" w:rsidRDefault="00FE4D5B" w:rsidP="001C61A0"/>
        </w:tc>
      </w:tr>
      <w:tr w:rsidR="00FE4D5B" w:rsidRPr="006E0D52" w14:paraId="18046B8C" w14:textId="77777777" w:rsidTr="001C61A0">
        <w:trPr>
          <w:trHeight w:val="240"/>
          <w:jc w:val="center"/>
        </w:trPr>
        <w:tc>
          <w:tcPr>
            <w:tcW w:w="4876" w:type="dxa"/>
            <w:tcBorders>
              <w:top w:val="nil"/>
              <w:left w:val="nil"/>
              <w:bottom w:val="nil"/>
              <w:right w:val="nil"/>
            </w:tcBorders>
          </w:tcPr>
          <w:p w14:paraId="6298FCD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228F324" w14:textId="77777777" w:rsidR="00FE4D5B" w:rsidRPr="006E0D52" w:rsidRDefault="00FE4D5B" w:rsidP="001C61A0">
            <w:pPr>
              <w:pStyle w:val="AmColumnHeading"/>
            </w:pPr>
            <w:r w:rsidRPr="006E0D52">
              <w:t>Geänderter Text</w:t>
            </w:r>
          </w:p>
        </w:tc>
      </w:tr>
      <w:tr w:rsidR="00FE4D5B" w:rsidRPr="006E0D52" w14:paraId="32A629E4" w14:textId="77777777" w:rsidTr="001C61A0">
        <w:trPr>
          <w:jc w:val="center"/>
        </w:trPr>
        <w:tc>
          <w:tcPr>
            <w:tcW w:w="4876" w:type="dxa"/>
            <w:tcBorders>
              <w:top w:val="nil"/>
              <w:left w:val="nil"/>
              <w:bottom w:val="nil"/>
              <w:right w:val="nil"/>
            </w:tcBorders>
          </w:tcPr>
          <w:p w14:paraId="7C9E8790" w14:textId="77777777" w:rsidR="00FE4D5B" w:rsidRPr="006E0D52" w:rsidRDefault="00FE4D5B" w:rsidP="001C61A0">
            <w:pPr>
              <w:pStyle w:val="Normal6a"/>
            </w:pPr>
            <w:r w:rsidRPr="006E0D52">
              <w:rPr>
                <w:b/>
                <w:i/>
              </w:rPr>
              <w:t>1.</w:t>
            </w:r>
            <w:r w:rsidRPr="006E0D52">
              <w:tab/>
            </w:r>
            <w:r w:rsidRPr="006E0D52">
              <w:rPr>
                <w:b/>
                <w:i/>
              </w:rPr>
              <w:t>Finanzmarktteilnehmer dürfen nur angeben, dass sie in die Investitionsstrategien ihrer Finanzprodukte (außer den in den Artikeln 7 und 9 genannten) über die Berücksichtigung von Nachhaltigkeitsrisiken hinaus auch Nachhaltigkeitsfaktoren einbeziehen, wenn diese Finanzprodukte die folgenden Bedingungen erfüllen:</w:t>
            </w:r>
          </w:p>
        </w:tc>
        <w:tc>
          <w:tcPr>
            <w:tcW w:w="4876" w:type="dxa"/>
            <w:tcBorders>
              <w:top w:val="nil"/>
              <w:left w:val="nil"/>
              <w:bottom w:val="nil"/>
              <w:right w:val="nil"/>
            </w:tcBorders>
          </w:tcPr>
          <w:p w14:paraId="68C397DF" w14:textId="77777777" w:rsidR="00FE4D5B" w:rsidRPr="006E0D52" w:rsidRDefault="00FE4D5B" w:rsidP="001C61A0">
            <w:pPr>
              <w:pStyle w:val="Normal6a"/>
            </w:pPr>
            <w:r w:rsidRPr="006E0D52">
              <w:rPr>
                <w:b/>
                <w:i/>
              </w:rPr>
              <w:t>entfällt</w:t>
            </w:r>
          </w:p>
        </w:tc>
      </w:tr>
      <w:tr w:rsidR="00FE4D5B" w:rsidRPr="006E0D52" w14:paraId="4EEE2607" w14:textId="77777777" w:rsidTr="001C61A0">
        <w:trPr>
          <w:jc w:val="center"/>
        </w:trPr>
        <w:tc>
          <w:tcPr>
            <w:tcW w:w="4876" w:type="dxa"/>
            <w:tcBorders>
              <w:top w:val="nil"/>
              <w:left w:val="nil"/>
              <w:bottom w:val="nil"/>
              <w:right w:val="nil"/>
            </w:tcBorders>
          </w:tcPr>
          <w:p w14:paraId="2BA1EE8A" w14:textId="77777777" w:rsidR="00FE4D5B" w:rsidRPr="006E0D52" w:rsidRDefault="00FE4D5B" w:rsidP="001C61A0">
            <w:pPr>
              <w:pStyle w:val="Normal6a"/>
            </w:pPr>
            <w:r w:rsidRPr="006E0D52">
              <w:rPr>
                <w:b/>
                <w:i/>
              </w:rPr>
              <w:t>a) Bei mindestens 70 % der Investitionen müssen gemäß den verbindlichen Elementen der Investitionsstrategie des Finanzprodukts, deren Einhaltung anhand geeigneter nachhaltigkeitsbezogener Indikatoren gemessen wird, Nachhaltigkeitsfaktoren einbezogen werden.</w:t>
            </w:r>
          </w:p>
        </w:tc>
        <w:tc>
          <w:tcPr>
            <w:tcW w:w="4876" w:type="dxa"/>
            <w:tcBorders>
              <w:top w:val="nil"/>
              <w:left w:val="nil"/>
              <w:bottom w:val="nil"/>
              <w:right w:val="nil"/>
            </w:tcBorders>
          </w:tcPr>
          <w:p w14:paraId="7E48EE62" w14:textId="77777777" w:rsidR="00FE4D5B" w:rsidRPr="006E0D52" w:rsidRDefault="00FE4D5B" w:rsidP="001C61A0">
            <w:pPr>
              <w:pStyle w:val="Normal6a"/>
            </w:pPr>
          </w:p>
        </w:tc>
      </w:tr>
      <w:tr w:rsidR="00FE4D5B" w:rsidRPr="006E0D52" w14:paraId="2598AD04" w14:textId="77777777" w:rsidTr="001C61A0">
        <w:trPr>
          <w:jc w:val="center"/>
        </w:trPr>
        <w:tc>
          <w:tcPr>
            <w:tcW w:w="4876" w:type="dxa"/>
            <w:tcBorders>
              <w:top w:val="nil"/>
              <w:left w:val="nil"/>
              <w:bottom w:val="nil"/>
              <w:right w:val="nil"/>
            </w:tcBorders>
          </w:tcPr>
          <w:p w14:paraId="2135C146" w14:textId="77777777" w:rsidR="00FE4D5B" w:rsidRPr="006E0D52" w:rsidRDefault="00FE4D5B" w:rsidP="001C61A0">
            <w:pPr>
              <w:pStyle w:val="Normal6a"/>
            </w:pPr>
            <w:r w:rsidRPr="006E0D52">
              <w:rPr>
                <w:b/>
                <w:i/>
              </w:rPr>
              <w:t>b) Sie schließen Investitionen in die in Artikel 12 Absatz 1 Buchstaben a, b, c und d der Delegierten Verordnung (EU) 2020/1818 genannten Unternehmen aus, mit Ausnahme von Investitionen in Use-of-Proceeds-Instrumente, die von Unternehmen begeben werden</w:t>
            </w:r>
          </w:p>
        </w:tc>
        <w:tc>
          <w:tcPr>
            <w:tcW w:w="4876" w:type="dxa"/>
            <w:tcBorders>
              <w:top w:val="nil"/>
              <w:left w:val="nil"/>
              <w:bottom w:val="nil"/>
              <w:right w:val="nil"/>
            </w:tcBorders>
          </w:tcPr>
          <w:p w14:paraId="26444F08" w14:textId="77777777" w:rsidR="00FE4D5B" w:rsidRPr="006E0D52" w:rsidRDefault="00FE4D5B" w:rsidP="001C61A0">
            <w:pPr>
              <w:pStyle w:val="Normal6a"/>
            </w:pPr>
          </w:p>
        </w:tc>
      </w:tr>
      <w:tr w:rsidR="00FE4D5B" w:rsidRPr="006E0D52" w14:paraId="2DDCDFB7" w14:textId="77777777" w:rsidTr="001C61A0">
        <w:trPr>
          <w:jc w:val="center"/>
        </w:trPr>
        <w:tc>
          <w:tcPr>
            <w:tcW w:w="4876" w:type="dxa"/>
            <w:tcBorders>
              <w:top w:val="nil"/>
              <w:left w:val="nil"/>
              <w:bottom w:val="nil"/>
              <w:right w:val="nil"/>
            </w:tcBorders>
          </w:tcPr>
          <w:p w14:paraId="6D323463" w14:textId="77777777" w:rsidR="00FE4D5B" w:rsidRPr="006E0D52" w:rsidRDefault="00FE4D5B" w:rsidP="001C61A0">
            <w:pPr>
              <w:pStyle w:val="Normal6a"/>
            </w:pPr>
            <w:r w:rsidRPr="006E0D52">
              <w:rPr>
                <w:b/>
                <w:i/>
              </w:rPr>
              <w:t>i) gemäß Artikel 3 der Verordnung (EU) 2023/2631 oder</w:t>
            </w:r>
          </w:p>
        </w:tc>
        <w:tc>
          <w:tcPr>
            <w:tcW w:w="4876" w:type="dxa"/>
            <w:tcBorders>
              <w:top w:val="nil"/>
              <w:left w:val="nil"/>
              <w:bottom w:val="nil"/>
              <w:right w:val="nil"/>
            </w:tcBorders>
          </w:tcPr>
          <w:p w14:paraId="3A10B42C" w14:textId="77777777" w:rsidR="00FE4D5B" w:rsidRPr="006E0D52" w:rsidRDefault="00FE4D5B" w:rsidP="001C61A0">
            <w:pPr>
              <w:pStyle w:val="Normal6a"/>
            </w:pPr>
          </w:p>
        </w:tc>
      </w:tr>
      <w:tr w:rsidR="00FE4D5B" w:rsidRPr="006E0D52" w14:paraId="16CC9B7D" w14:textId="77777777" w:rsidTr="001C61A0">
        <w:trPr>
          <w:jc w:val="center"/>
        </w:trPr>
        <w:tc>
          <w:tcPr>
            <w:tcW w:w="4876" w:type="dxa"/>
            <w:tcBorders>
              <w:top w:val="nil"/>
              <w:left w:val="nil"/>
              <w:bottom w:val="nil"/>
              <w:right w:val="nil"/>
            </w:tcBorders>
          </w:tcPr>
          <w:p w14:paraId="0D7F4042" w14:textId="77777777" w:rsidR="00FE4D5B" w:rsidRPr="006E0D52" w:rsidRDefault="00FE4D5B" w:rsidP="001C61A0">
            <w:pPr>
              <w:pStyle w:val="Normal6a"/>
            </w:pPr>
            <w:proofErr w:type="gramStart"/>
            <w:r w:rsidRPr="006E0D52">
              <w:rPr>
                <w:b/>
                <w:i/>
              </w:rPr>
              <w:t>ii)</w:t>
            </w:r>
            <w:proofErr w:type="gramEnd"/>
            <w:r w:rsidRPr="006E0D52">
              <w:rPr>
                <w:b/>
                <w:i/>
              </w:rPr>
              <w:t xml:space="preserve"> wenn mit den Erlösen keine der gemäß Artikel 12 Absatz 1 Buchstaben a, b und d der Delegierten Verordnung (EU) 2020/1818 ausgeschlossenen zugrunde liegenden Tätigkeiten finanziert werden, sofern der Emittent der Use-of-Proceeds-Instrumente nicht gemäß Artikel 12 Absatz 1 Buchstabe c der genannten Delegierten Verordnung ausgeschlossen ist.</w:t>
            </w:r>
          </w:p>
        </w:tc>
        <w:tc>
          <w:tcPr>
            <w:tcW w:w="4876" w:type="dxa"/>
            <w:tcBorders>
              <w:top w:val="nil"/>
              <w:left w:val="nil"/>
              <w:bottom w:val="nil"/>
              <w:right w:val="nil"/>
            </w:tcBorders>
          </w:tcPr>
          <w:p w14:paraId="65D0D01B" w14:textId="77777777" w:rsidR="00FE4D5B" w:rsidRPr="006E0D52" w:rsidRDefault="00FE4D5B" w:rsidP="001C61A0">
            <w:pPr>
              <w:pStyle w:val="Normal6a"/>
            </w:pPr>
          </w:p>
        </w:tc>
      </w:tr>
    </w:tbl>
    <w:p w14:paraId="4275D1A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CF95CFF"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45716E3D" w14:textId="77777777" w:rsidR="00FE4D5B" w:rsidRPr="006E0D52" w:rsidRDefault="00FE4D5B" w:rsidP="00FE4D5B">
      <w:pPr>
        <w:pStyle w:val="AmJustText"/>
      </w:pPr>
      <w:r w:rsidRPr="006E0D52">
        <w:t>Diese Streichung ergibt sich aus den vorstehenden Änderungsanträgen, in denen die vollständige Streichung von Artikel 8 vorgeschlagen wird.</w:t>
      </w:r>
    </w:p>
    <w:p w14:paraId="2B9EFE91" w14:textId="77777777" w:rsidR="00FE4D5B" w:rsidRPr="006E0D52" w:rsidRDefault="00FE4D5B" w:rsidP="00FE4D5B">
      <w:r w:rsidRPr="006E0D52">
        <w:rPr>
          <w:rStyle w:val="HideTWBExt"/>
        </w:rPr>
        <w:t>&lt;/Amend&gt;</w:t>
      </w:r>
    </w:p>
    <w:p w14:paraId="726E85D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339</w:t>
      </w:r>
      <w:r w:rsidRPr="006E0D52">
        <w:rPr>
          <w:rStyle w:val="HideTWBExt"/>
        </w:rPr>
        <w:t>&lt;/NumAm&gt;</w:t>
      </w:r>
    </w:p>
    <w:p w14:paraId="15116306"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57108F75" w14:textId="77777777" w:rsidR="00FE4D5B" w:rsidRPr="006E0D52" w:rsidRDefault="00FE4D5B" w:rsidP="00FE4D5B">
      <w:pPr>
        <w:pStyle w:val="NormalBold"/>
      </w:pPr>
      <w:r w:rsidRPr="006E0D52">
        <w:rPr>
          <w:rStyle w:val="HideTWBExt"/>
          <w:b w:val="0"/>
        </w:rPr>
        <w:t>&lt;/RepeatBlock-By&gt;</w:t>
      </w:r>
    </w:p>
    <w:p w14:paraId="315C50C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D938A8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0364BA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E0089F4" w14:textId="77777777" w:rsidR="00FE4D5B" w:rsidRPr="006E0D52" w:rsidRDefault="00FE4D5B" w:rsidP="00FE4D5B">
      <w:r w:rsidRPr="006E0D52">
        <w:rPr>
          <w:rStyle w:val="HideTWBExt"/>
        </w:rPr>
        <w:t>&lt;Article2&gt;</w:t>
      </w:r>
      <w:r w:rsidRPr="006E0D52">
        <w:t>Artikel 8 – Absatz 1 – Einleitung</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7F5A62D" w14:textId="77777777" w:rsidTr="001C61A0">
        <w:trPr>
          <w:trHeight w:hRule="exact" w:val="240"/>
          <w:jc w:val="center"/>
        </w:trPr>
        <w:tc>
          <w:tcPr>
            <w:tcW w:w="9752" w:type="dxa"/>
            <w:gridSpan w:val="2"/>
            <w:tcBorders>
              <w:top w:val="nil"/>
              <w:left w:val="nil"/>
              <w:bottom w:val="nil"/>
              <w:right w:val="nil"/>
            </w:tcBorders>
          </w:tcPr>
          <w:p w14:paraId="15B91209" w14:textId="77777777" w:rsidR="00FE4D5B" w:rsidRPr="006E0D52" w:rsidRDefault="00FE4D5B" w:rsidP="001C61A0"/>
        </w:tc>
      </w:tr>
      <w:tr w:rsidR="00FE4D5B" w:rsidRPr="006E0D52" w14:paraId="6693EF19" w14:textId="77777777" w:rsidTr="001C61A0">
        <w:trPr>
          <w:trHeight w:val="240"/>
          <w:jc w:val="center"/>
        </w:trPr>
        <w:tc>
          <w:tcPr>
            <w:tcW w:w="4876" w:type="dxa"/>
            <w:tcBorders>
              <w:top w:val="nil"/>
              <w:left w:val="nil"/>
              <w:bottom w:val="nil"/>
              <w:right w:val="nil"/>
            </w:tcBorders>
          </w:tcPr>
          <w:p w14:paraId="25F5146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61D2151" w14:textId="77777777" w:rsidR="00FE4D5B" w:rsidRPr="006E0D52" w:rsidRDefault="00FE4D5B" w:rsidP="001C61A0">
            <w:pPr>
              <w:pStyle w:val="AmColumnHeading"/>
            </w:pPr>
            <w:r w:rsidRPr="006E0D52">
              <w:t>Geänderter Text</w:t>
            </w:r>
          </w:p>
        </w:tc>
      </w:tr>
      <w:tr w:rsidR="00FE4D5B" w:rsidRPr="006E0D52" w14:paraId="7D3790B6" w14:textId="77777777" w:rsidTr="001C61A0">
        <w:trPr>
          <w:jc w:val="center"/>
        </w:trPr>
        <w:tc>
          <w:tcPr>
            <w:tcW w:w="4876" w:type="dxa"/>
            <w:tcBorders>
              <w:top w:val="nil"/>
              <w:left w:val="nil"/>
              <w:bottom w:val="nil"/>
              <w:right w:val="nil"/>
            </w:tcBorders>
          </w:tcPr>
          <w:p w14:paraId="544887A5" w14:textId="77777777" w:rsidR="00FE4D5B" w:rsidRPr="006E0D52" w:rsidRDefault="00FE4D5B" w:rsidP="001C61A0">
            <w:pPr>
              <w:pStyle w:val="Normal6a"/>
            </w:pPr>
            <w:r w:rsidRPr="006E0D52">
              <w:t>1.</w:t>
            </w:r>
            <w:r w:rsidRPr="006E0D52">
              <w:tab/>
              <w:t>Finanzmarktteilnehmer dürfen nur angeben, dass sie in die Investitionsstrategien ihrer Finanzprodukte (außer den in den Artikeln 7 und 9 genannten) über die Berücksichtigung von Nachhaltigkeitsrisiken hinaus auch Nachhaltigkeitsfaktoren einbeziehen, wenn diese Finanzprodukte die folgenden Bedingungen erfüllen:</w:t>
            </w:r>
          </w:p>
        </w:tc>
        <w:tc>
          <w:tcPr>
            <w:tcW w:w="4876" w:type="dxa"/>
            <w:tcBorders>
              <w:top w:val="nil"/>
              <w:left w:val="nil"/>
              <w:bottom w:val="nil"/>
              <w:right w:val="nil"/>
            </w:tcBorders>
          </w:tcPr>
          <w:p w14:paraId="7D889E8D" w14:textId="77777777" w:rsidR="00FE4D5B" w:rsidRPr="006E0D52" w:rsidRDefault="00FE4D5B" w:rsidP="001C61A0">
            <w:pPr>
              <w:pStyle w:val="Normal6a"/>
            </w:pPr>
            <w:r w:rsidRPr="006E0D52">
              <w:t>1.</w:t>
            </w:r>
            <w:r w:rsidRPr="006E0D52">
              <w:tab/>
              <w:t xml:space="preserve">Finanzmarktteilnehmer dürfen nur angeben, dass sie in die Investitionsstrategien ihrer Finanzprodukte (außer den in den Artikeln 7 und 9 genannten) über die Berücksichtigung von Nachhaltigkeitsrisiken hinaus auch Nachhaltigkeitsfaktoren einbeziehen </w:t>
            </w:r>
            <w:r w:rsidRPr="006E0D52">
              <w:rPr>
                <w:b/>
                <w:bCs/>
                <w:i/>
                <w:iCs/>
              </w:rPr>
              <w:t>oder ausschließen</w:t>
            </w:r>
            <w:r w:rsidRPr="006E0D52">
              <w:t>, wenn diese Finanzprodukte die folgenden Bedingungen erfüllen:</w:t>
            </w:r>
          </w:p>
        </w:tc>
      </w:tr>
    </w:tbl>
    <w:p w14:paraId="57B7A24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ADA84D8" w14:textId="77777777" w:rsidR="00FE4D5B" w:rsidRPr="006E0D52" w:rsidRDefault="00FE4D5B" w:rsidP="00FE4D5B">
      <w:r w:rsidRPr="006E0D52">
        <w:rPr>
          <w:rStyle w:val="HideTWBExt"/>
        </w:rPr>
        <w:t>&lt;/Amend&gt;</w:t>
      </w:r>
    </w:p>
    <w:p w14:paraId="6FAE618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340</w:t>
      </w:r>
      <w:r w:rsidRPr="006E0D52">
        <w:rPr>
          <w:rStyle w:val="HideTWBExt"/>
        </w:rPr>
        <w:t>&lt;/NumAm&gt;</w:t>
      </w:r>
    </w:p>
    <w:p w14:paraId="0FE0A97A"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8D26598" w14:textId="77777777" w:rsidR="00FE4D5B" w:rsidRPr="006E0D52" w:rsidRDefault="00FE4D5B" w:rsidP="00FE4D5B">
      <w:pPr>
        <w:pStyle w:val="NormalBold"/>
      </w:pPr>
      <w:r w:rsidRPr="006E0D52">
        <w:rPr>
          <w:rStyle w:val="HideTWBExt"/>
          <w:b w:val="0"/>
        </w:rPr>
        <w:t>&lt;/RepeatBlock-By&gt;</w:t>
      </w:r>
    </w:p>
    <w:p w14:paraId="7A903B8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A47A20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9208CA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0C020BA" w14:textId="77777777" w:rsidR="00FE4D5B" w:rsidRPr="006E0D52" w:rsidRDefault="00FE4D5B" w:rsidP="00FE4D5B">
      <w:r w:rsidRPr="006E0D52">
        <w:rPr>
          <w:rStyle w:val="HideTWBExt"/>
        </w:rPr>
        <w:t>&lt;Article2&gt;</w:t>
      </w:r>
      <w:r w:rsidRPr="006E0D52">
        <w:t>Artikel 8 – Absatz 1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97C9655" w14:textId="77777777" w:rsidTr="001C61A0">
        <w:trPr>
          <w:trHeight w:hRule="exact" w:val="240"/>
          <w:jc w:val="center"/>
        </w:trPr>
        <w:tc>
          <w:tcPr>
            <w:tcW w:w="9752" w:type="dxa"/>
            <w:gridSpan w:val="2"/>
            <w:tcBorders>
              <w:top w:val="nil"/>
              <w:left w:val="nil"/>
              <w:bottom w:val="nil"/>
              <w:right w:val="nil"/>
            </w:tcBorders>
          </w:tcPr>
          <w:p w14:paraId="15B485C5" w14:textId="77777777" w:rsidR="00FE4D5B" w:rsidRPr="006E0D52" w:rsidRDefault="00FE4D5B" w:rsidP="001C61A0"/>
        </w:tc>
      </w:tr>
      <w:tr w:rsidR="00FE4D5B" w:rsidRPr="006E0D52" w14:paraId="7968E711" w14:textId="77777777" w:rsidTr="001C61A0">
        <w:trPr>
          <w:trHeight w:val="240"/>
          <w:jc w:val="center"/>
        </w:trPr>
        <w:tc>
          <w:tcPr>
            <w:tcW w:w="4876" w:type="dxa"/>
            <w:tcBorders>
              <w:top w:val="nil"/>
              <w:left w:val="nil"/>
              <w:bottom w:val="nil"/>
              <w:right w:val="nil"/>
            </w:tcBorders>
          </w:tcPr>
          <w:p w14:paraId="4BA0047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4D7E494" w14:textId="77777777" w:rsidR="00FE4D5B" w:rsidRPr="006E0D52" w:rsidRDefault="00FE4D5B" w:rsidP="001C61A0">
            <w:pPr>
              <w:pStyle w:val="AmColumnHeading"/>
            </w:pPr>
            <w:r w:rsidRPr="006E0D52">
              <w:t>Geänderter Text</w:t>
            </w:r>
          </w:p>
        </w:tc>
      </w:tr>
      <w:tr w:rsidR="00FE4D5B" w:rsidRPr="006E0D52" w14:paraId="5E2A6C85" w14:textId="77777777" w:rsidTr="001C61A0">
        <w:trPr>
          <w:jc w:val="center"/>
        </w:trPr>
        <w:tc>
          <w:tcPr>
            <w:tcW w:w="4876" w:type="dxa"/>
            <w:tcBorders>
              <w:top w:val="nil"/>
              <w:left w:val="nil"/>
              <w:bottom w:val="nil"/>
              <w:right w:val="nil"/>
            </w:tcBorders>
          </w:tcPr>
          <w:p w14:paraId="48756732" w14:textId="77777777" w:rsidR="00FE4D5B" w:rsidRPr="006E0D52" w:rsidRDefault="00FE4D5B" w:rsidP="001C61A0">
            <w:pPr>
              <w:pStyle w:val="Normal6a"/>
            </w:pPr>
            <w:r w:rsidRPr="006E0D52">
              <w:t>a)</w:t>
            </w:r>
            <w:r w:rsidRPr="006E0D52">
              <w:tab/>
              <w:t xml:space="preserve">Bei mindestens </w:t>
            </w:r>
            <w:r w:rsidRPr="006E0D52">
              <w:rPr>
                <w:b/>
                <w:bCs/>
                <w:i/>
                <w:iCs/>
              </w:rPr>
              <w:t>70 %</w:t>
            </w:r>
            <w:r w:rsidRPr="006E0D52">
              <w:t xml:space="preserve"> der Investitionen müssen gemäß den verbindlichen Elementen der Investitionsstrategie des Finanzprodukts, deren Einhaltung anhand </w:t>
            </w:r>
            <w:r w:rsidRPr="006E0D52">
              <w:rPr>
                <w:b/>
                <w:bCs/>
                <w:i/>
                <w:iCs/>
              </w:rPr>
              <w:t>geeigneter</w:t>
            </w:r>
            <w:r w:rsidRPr="006E0D52">
              <w:t xml:space="preserve"> nachhaltigkeitsbezogener Indikatoren gemessen wird, Nachhaltigkeitsfaktoren einbezogen werden.</w:t>
            </w:r>
          </w:p>
        </w:tc>
        <w:tc>
          <w:tcPr>
            <w:tcW w:w="4876" w:type="dxa"/>
            <w:tcBorders>
              <w:top w:val="nil"/>
              <w:left w:val="nil"/>
              <w:bottom w:val="nil"/>
              <w:right w:val="nil"/>
            </w:tcBorders>
          </w:tcPr>
          <w:p w14:paraId="5B04B1EB" w14:textId="77777777" w:rsidR="00FE4D5B" w:rsidRPr="006E0D52" w:rsidRDefault="00FE4D5B" w:rsidP="001C61A0">
            <w:pPr>
              <w:pStyle w:val="Normal6a"/>
            </w:pPr>
            <w:r w:rsidRPr="006E0D52">
              <w:t>a)</w:t>
            </w:r>
            <w:r w:rsidRPr="006E0D52">
              <w:tab/>
              <w:t xml:space="preserve">Bei mindestens </w:t>
            </w:r>
            <w:r w:rsidRPr="006E0D52">
              <w:rPr>
                <w:b/>
                <w:bCs/>
                <w:i/>
                <w:iCs/>
              </w:rPr>
              <w:t>80 %</w:t>
            </w:r>
            <w:r w:rsidRPr="006E0D52">
              <w:t xml:space="preserve"> der Investitionen müssen gemäß den verbindlichen Elementen der Investitionsstrategie des Finanzprodukts, deren Einhaltung anhand</w:t>
            </w:r>
            <w:r w:rsidRPr="006E0D52">
              <w:rPr>
                <w:b/>
                <w:bCs/>
                <w:i/>
                <w:iCs/>
              </w:rPr>
              <w:t xml:space="preserve"> wissenschaftsbasierter und</w:t>
            </w:r>
            <w:r w:rsidRPr="006E0D52">
              <w:t xml:space="preserve"> nachhaltigkeitsbezogener Indikatoren gemessen wird, Nachhaltigkeitsfaktoren einbezogen werden.</w:t>
            </w:r>
          </w:p>
        </w:tc>
      </w:tr>
    </w:tbl>
    <w:p w14:paraId="1C92169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B796464" w14:textId="77777777" w:rsidR="00FE4D5B" w:rsidRPr="006E0D52" w:rsidRDefault="00FE4D5B" w:rsidP="00FE4D5B">
      <w:r w:rsidRPr="006E0D52">
        <w:rPr>
          <w:rStyle w:val="HideTWBExt"/>
        </w:rPr>
        <w:t>&lt;/Amend&gt;</w:t>
      </w:r>
    </w:p>
    <w:p w14:paraId="270F4FC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341</w:t>
      </w:r>
      <w:r w:rsidRPr="006E0D52">
        <w:rPr>
          <w:rStyle w:val="HideTWBExt"/>
        </w:rPr>
        <w:t>&lt;/NumAm&gt;</w:t>
      </w:r>
    </w:p>
    <w:p w14:paraId="117578CA"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62A7A6E3" w14:textId="77777777" w:rsidR="00FE4D5B" w:rsidRPr="006E0D52" w:rsidRDefault="00FE4D5B" w:rsidP="00FE4D5B">
      <w:pPr>
        <w:pStyle w:val="NormalBold"/>
      </w:pPr>
      <w:r w:rsidRPr="006E0D52">
        <w:rPr>
          <w:rStyle w:val="HideTWBExt"/>
          <w:b w:val="0"/>
        </w:rPr>
        <w:t>&lt;/RepeatBlock-By&gt;</w:t>
      </w:r>
    </w:p>
    <w:p w14:paraId="54BA339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659517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B970B8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CA16CCA" w14:textId="77777777" w:rsidR="00FE4D5B" w:rsidRPr="006E0D52" w:rsidRDefault="00FE4D5B" w:rsidP="00FE4D5B">
      <w:r w:rsidRPr="006E0D52">
        <w:rPr>
          <w:rStyle w:val="HideTWBExt"/>
        </w:rPr>
        <w:t>&lt;Article2&gt;</w:t>
      </w:r>
      <w:r w:rsidRPr="006E0D52">
        <w:t>Artikel 8 – Absatz 1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0039B24" w14:textId="77777777" w:rsidTr="001C61A0">
        <w:trPr>
          <w:trHeight w:hRule="exact" w:val="240"/>
          <w:jc w:val="center"/>
        </w:trPr>
        <w:tc>
          <w:tcPr>
            <w:tcW w:w="9752" w:type="dxa"/>
            <w:gridSpan w:val="2"/>
            <w:tcBorders>
              <w:top w:val="nil"/>
              <w:left w:val="nil"/>
              <w:bottom w:val="nil"/>
              <w:right w:val="nil"/>
            </w:tcBorders>
          </w:tcPr>
          <w:p w14:paraId="37D7772C" w14:textId="77777777" w:rsidR="00FE4D5B" w:rsidRPr="006E0D52" w:rsidRDefault="00FE4D5B" w:rsidP="001C61A0"/>
        </w:tc>
      </w:tr>
      <w:tr w:rsidR="00FE4D5B" w:rsidRPr="006E0D52" w14:paraId="60D383DE" w14:textId="77777777" w:rsidTr="001C61A0">
        <w:trPr>
          <w:trHeight w:val="240"/>
          <w:jc w:val="center"/>
        </w:trPr>
        <w:tc>
          <w:tcPr>
            <w:tcW w:w="4876" w:type="dxa"/>
            <w:tcBorders>
              <w:top w:val="nil"/>
              <w:left w:val="nil"/>
              <w:bottom w:val="nil"/>
              <w:right w:val="nil"/>
            </w:tcBorders>
          </w:tcPr>
          <w:p w14:paraId="05638AD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6D26758" w14:textId="77777777" w:rsidR="00FE4D5B" w:rsidRPr="006E0D52" w:rsidRDefault="00FE4D5B" w:rsidP="001C61A0">
            <w:pPr>
              <w:pStyle w:val="AmColumnHeading"/>
            </w:pPr>
            <w:r w:rsidRPr="006E0D52">
              <w:t>Geänderter Text</w:t>
            </w:r>
          </w:p>
        </w:tc>
      </w:tr>
      <w:tr w:rsidR="00FE4D5B" w:rsidRPr="006E0D52" w14:paraId="7F183465" w14:textId="77777777" w:rsidTr="001C61A0">
        <w:trPr>
          <w:jc w:val="center"/>
        </w:trPr>
        <w:tc>
          <w:tcPr>
            <w:tcW w:w="4876" w:type="dxa"/>
            <w:tcBorders>
              <w:top w:val="nil"/>
              <w:left w:val="nil"/>
              <w:bottom w:val="nil"/>
              <w:right w:val="nil"/>
            </w:tcBorders>
          </w:tcPr>
          <w:p w14:paraId="2D76C0E1" w14:textId="77777777" w:rsidR="00FE4D5B" w:rsidRPr="006E0D52" w:rsidRDefault="00FE4D5B" w:rsidP="001C61A0">
            <w:pPr>
              <w:pStyle w:val="Normal6a"/>
            </w:pPr>
            <w:r w:rsidRPr="006E0D52">
              <w:t>a)</w:t>
            </w:r>
            <w:r w:rsidRPr="006E0D52">
              <w:tab/>
              <w:t xml:space="preserve">Bei mindestens </w:t>
            </w:r>
            <w:r w:rsidRPr="006E0D52">
              <w:rPr>
                <w:b/>
                <w:bCs/>
                <w:i/>
                <w:iCs/>
              </w:rPr>
              <w:t>70 %</w:t>
            </w:r>
            <w:r w:rsidRPr="006E0D52">
              <w:t xml:space="preserve"> der Investitionen müssen gemäß den verbindlichen Elementen der Investitionsstrategie des Finanzprodukts, deren Einhaltung anhand geeigneter nachhaltigkeitsbezogener Indikatoren gemessen wird, Nachhaltigkeitsfaktoren einbezogen werden.</w:t>
            </w:r>
          </w:p>
        </w:tc>
        <w:tc>
          <w:tcPr>
            <w:tcW w:w="4876" w:type="dxa"/>
            <w:tcBorders>
              <w:top w:val="nil"/>
              <w:left w:val="nil"/>
              <w:bottom w:val="nil"/>
              <w:right w:val="nil"/>
            </w:tcBorders>
          </w:tcPr>
          <w:p w14:paraId="3FD23A6D" w14:textId="77777777" w:rsidR="00FE4D5B" w:rsidRPr="006E0D52" w:rsidRDefault="00FE4D5B" w:rsidP="001C61A0">
            <w:pPr>
              <w:pStyle w:val="Normal6a"/>
            </w:pPr>
            <w:r w:rsidRPr="006E0D52">
              <w:t>a)</w:t>
            </w:r>
            <w:r w:rsidRPr="006E0D52">
              <w:tab/>
              <w:t xml:space="preserve">Bei mindestens </w:t>
            </w:r>
            <w:r w:rsidRPr="006E0D52">
              <w:rPr>
                <w:b/>
                <w:bCs/>
                <w:i/>
                <w:iCs/>
              </w:rPr>
              <w:t>50 %</w:t>
            </w:r>
            <w:r w:rsidRPr="006E0D52">
              <w:t xml:space="preserve"> der Investitionen müssen gemäß den verbindlichen Elementen der Investitionsstrategie des Finanzprodukts, deren Einhaltung anhand geeigneter nachhaltigkeitsbezogener Indikatoren gemessen wird, Nachhaltigkeitsfaktoren einbezogen werden.</w:t>
            </w:r>
          </w:p>
        </w:tc>
      </w:tr>
    </w:tbl>
    <w:p w14:paraId="5E9F0DD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6E3A4D7"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36377F82" w14:textId="77777777" w:rsidR="00FE4D5B" w:rsidRPr="006E0D52" w:rsidRDefault="00FE4D5B" w:rsidP="00FE4D5B">
      <w:pPr>
        <w:pStyle w:val="AmJustText"/>
      </w:pPr>
      <w:r w:rsidRPr="006E0D52">
        <w:t>Der Schwellenwert von 70 % ist für diversifizierte Mandate, Multi-Asset-Mandate und Versicherungsportfolios angesichts der aktuellen Datenverfügbarkeit, des eingeschränkten Anwendungsbereichs des CSRD nach dem Omnibus-Gesetz und der Nichtanwendbarkeit der EU-Taxonomie-Meldungen für Nicht-EU-Emittenten empirisch nicht umsetzbar. Ein Schwellenwert in Höhe von 50 % in Verbindung mit der verpflichtenden Offenlegung des nicht qualifizierten Anteils und der Kategorieausnahmen sorgt für eine ausreichende Marktintegrität, ohne dabei glaubwürdige ESG-Strategien strukturell aus dem Kategorisierungssystem auszuschließen.</w:t>
      </w:r>
    </w:p>
    <w:p w14:paraId="0A2368EF" w14:textId="77777777" w:rsidR="00FE4D5B" w:rsidRPr="006E0D52" w:rsidRDefault="00FE4D5B" w:rsidP="00FE4D5B">
      <w:r w:rsidRPr="006E0D52">
        <w:rPr>
          <w:rStyle w:val="HideTWBExt"/>
        </w:rPr>
        <w:t>&lt;/Amend&gt;</w:t>
      </w:r>
    </w:p>
    <w:p w14:paraId="37F7D59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342</w:t>
      </w:r>
      <w:r w:rsidRPr="006E0D52">
        <w:rPr>
          <w:rStyle w:val="HideTWBExt"/>
        </w:rPr>
        <w:t>&lt;/NumAm&gt;</w:t>
      </w:r>
    </w:p>
    <w:p w14:paraId="39C8B587"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63E8C911"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747686E3" w14:textId="77777777" w:rsidR="00FE4D5B" w:rsidRPr="006E0D52" w:rsidRDefault="00FE4D5B" w:rsidP="00FE4D5B">
      <w:pPr>
        <w:pStyle w:val="NormalBold"/>
      </w:pPr>
      <w:r w:rsidRPr="006E0D52">
        <w:rPr>
          <w:rStyle w:val="HideTWBExt"/>
          <w:b w:val="0"/>
        </w:rPr>
        <w:t>&lt;/RepeatBlock-By&gt;</w:t>
      </w:r>
    </w:p>
    <w:p w14:paraId="02219A0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E1E667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F4EBDD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AD62904" w14:textId="77777777" w:rsidR="00FE4D5B" w:rsidRPr="006E0D52" w:rsidRDefault="00FE4D5B" w:rsidP="00FE4D5B">
      <w:r w:rsidRPr="006E0D52">
        <w:rPr>
          <w:rStyle w:val="HideTWBExt"/>
        </w:rPr>
        <w:t>&lt;Article2&gt;</w:t>
      </w:r>
      <w:r w:rsidRPr="006E0D52">
        <w:t>Artikel 8 – Absatz 1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144A044" w14:textId="77777777" w:rsidTr="001C61A0">
        <w:trPr>
          <w:trHeight w:hRule="exact" w:val="240"/>
          <w:jc w:val="center"/>
        </w:trPr>
        <w:tc>
          <w:tcPr>
            <w:tcW w:w="9752" w:type="dxa"/>
            <w:gridSpan w:val="2"/>
            <w:tcBorders>
              <w:top w:val="nil"/>
              <w:left w:val="nil"/>
              <w:bottom w:val="nil"/>
              <w:right w:val="nil"/>
            </w:tcBorders>
          </w:tcPr>
          <w:p w14:paraId="24F0499C" w14:textId="77777777" w:rsidR="00FE4D5B" w:rsidRPr="006E0D52" w:rsidRDefault="00FE4D5B" w:rsidP="001C61A0"/>
        </w:tc>
      </w:tr>
      <w:tr w:rsidR="00FE4D5B" w:rsidRPr="006E0D52" w14:paraId="1FCDAC9C" w14:textId="77777777" w:rsidTr="001C61A0">
        <w:trPr>
          <w:trHeight w:val="240"/>
          <w:jc w:val="center"/>
        </w:trPr>
        <w:tc>
          <w:tcPr>
            <w:tcW w:w="4876" w:type="dxa"/>
            <w:tcBorders>
              <w:top w:val="nil"/>
              <w:left w:val="nil"/>
              <w:bottom w:val="nil"/>
              <w:right w:val="nil"/>
            </w:tcBorders>
          </w:tcPr>
          <w:p w14:paraId="30C52C3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73D2553" w14:textId="77777777" w:rsidR="00FE4D5B" w:rsidRPr="006E0D52" w:rsidRDefault="00FE4D5B" w:rsidP="001C61A0">
            <w:pPr>
              <w:pStyle w:val="AmColumnHeading"/>
            </w:pPr>
            <w:r w:rsidRPr="006E0D52">
              <w:t>Geänderter Text</w:t>
            </w:r>
          </w:p>
        </w:tc>
      </w:tr>
      <w:tr w:rsidR="00FE4D5B" w:rsidRPr="006E0D52" w14:paraId="3D662BA1" w14:textId="77777777" w:rsidTr="001C61A0">
        <w:trPr>
          <w:jc w:val="center"/>
        </w:trPr>
        <w:tc>
          <w:tcPr>
            <w:tcW w:w="4876" w:type="dxa"/>
            <w:tcBorders>
              <w:top w:val="nil"/>
              <w:left w:val="nil"/>
              <w:bottom w:val="nil"/>
              <w:right w:val="nil"/>
            </w:tcBorders>
          </w:tcPr>
          <w:p w14:paraId="30638CC7" w14:textId="77777777" w:rsidR="00FE4D5B" w:rsidRPr="006E0D52" w:rsidRDefault="00FE4D5B" w:rsidP="001C61A0">
            <w:pPr>
              <w:pStyle w:val="Normal6a"/>
            </w:pPr>
            <w:r w:rsidRPr="006E0D52">
              <w:t>a)</w:t>
            </w:r>
            <w:r w:rsidRPr="006E0D52">
              <w:tab/>
              <w:t xml:space="preserve">Bei mindestens </w:t>
            </w:r>
            <w:r w:rsidRPr="006E0D52">
              <w:rPr>
                <w:b/>
                <w:bCs/>
                <w:i/>
                <w:iCs/>
              </w:rPr>
              <w:t>70 %</w:t>
            </w:r>
            <w:r w:rsidRPr="006E0D52">
              <w:t xml:space="preserve"> der Investitionen müssen gemäß den verbindlichen Elementen der Investitionsstrategie des Finanzprodukts, deren Einhaltung anhand geeigneter nachhaltigkeitsbezogener Indikatoren gemessen wird, Nachhaltigkeitsfaktoren einbezogen werden.</w:t>
            </w:r>
          </w:p>
        </w:tc>
        <w:tc>
          <w:tcPr>
            <w:tcW w:w="4876" w:type="dxa"/>
            <w:tcBorders>
              <w:top w:val="nil"/>
              <w:left w:val="nil"/>
              <w:bottom w:val="nil"/>
              <w:right w:val="nil"/>
            </w:tcBorders>
          </w:tcPr>
          <w:p w14:paraId="761C794B" w14:textId="77777777" w:rsidR="00FE4D5B" w:rsidRPr="006E0D52" w:rsidRDefault="00FE4D5B" w:rsidP="001C61A0">
            <w:pPr>
              <w:pStyle w:val="Normal6a"/>
            </w:pPr>
            <w:r w:rsidRPr="006E0D52">
              <w:t>a)</w:t>
            </w:r>
            <w:r w:rsidRPr="006E0D52">
              <w:tab/>
              <w:t xml:space="preserve">Bei mindestens </w:t>
            </w:r>
            <w:r w:rsidRPr="006E0D52">
              <w:rPr>
                <w:b/>
                <w:bCs/>
                <w:i/>
                <w:iCs/>
              </w:rPr>
              <w:t>80 %</w:t>
            </w:r>
            <w:r w:rsidRPr="006E0D52">
              <w:t xml:space="preserve"> der Investitionen müssen gemäß den verbindlichen Elementen der Investitionsstrategie des Finanzprodukts, deren Einhaltung anhand geeigneter nachhaltigkeitsbezogener Indikatoren gemessen wird, Nachhaltigkeitsfaktoren einbezogen werden.</w:t>
            </w:r>
          </w:p>
        </w:tc>
      </w:tr>
    </w:tbl>
    <w:p w14:paraId="13A4A33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E166C1E" w14:textId="77777777" w:rsidR="00FE4D5B" w:rsidRPr="006E0D52" w:rsidRDefault="00FE4D5B" w:rsidP="00FE4D5B">
      <w:r w:rsidRPr="006E0D52">
        <w:rPr>
          <w:rStyle w:val="HideTWBExt"/>
        </w:rPr>
        <w:t>&lt;/Amend&gt;</w:t>
      </w:r>
    </w:p>
    <w:p w14:paraId="1C08130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343</w:t>
      </w:r>
      <w:r w:rsidRPr="006E0D52">
        <w:rPr>
          <w:rStyle w:val="HideTWBExt"/>
        </w:rPr>
        <w:t>&lt;/NumAm&gt;</w:t>
      </w:r>
    </w:p>
    <w:p w14:paraId="7CCE13EE"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08DF9A5C" w14:textId="77777777" w:rsidR="00FE4D5B" w:rsidRPr="006E0D52" w:rsidRDefault="00FE4D5B" w:rsidP="00FE4D5B">
      <w:pPr>
        <w:pStyle w:val="NormalBold"/>
      </w:pPr>
      <w:r w:rsidRPr="006E0D52">
        <w:rPr>
          <w:rStyle w:val="HideTWBExt"/>
          <w:b w:val="0"/>
        </w:rPr>
        <w:t>&lt;/RepeatBlock-By&gt;</w:t>
      </w:r>
    </w:p>
    <w:p w14:paraId="0531698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3A9488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050A55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0E3877E" w14:textId="77777777" w:rsidR="00FE4D5B" w:rsidRPr="006E0D52" w:rsidRDefault="00FE4D5B" w:rsidP="00FE4D5B">
      <w:r w:rsidRPr="006E0D52">
        <w:rPr>
          <w:rStyle w:val="HideTWBExt"/>
        </w:rPr>
        <w:t>&lt;Article2&gt;</w:t>
      </w:r>
      <w:r w:rsidRPr="006E0D52">
        <w:t>Artikel 8 – Absatz 1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321B6AB" w14:textId="77777777" w:rsidTr="001C61A0">
        <w:trPr>
          <w:trHeight w:hRule="exact" w:val="240"/>
          <w:jc w:val="center"/>
        </w:trPr>
        <w:tc>
          <w:tcPr>
            <w:tcW w:w="9752" w:type="dxa"/>
            <w:gridSpan w:val="2"/>
            <w:tcBorders>
              <w:top w:val="nil"/>
              <w:left w:val="nil"/>
              <w:bottom w:val="nil"/>
              <w:right w:val="nil"/>
            </w:tcBorders>
          </w:tcPr>
          <w:p w14:paraId="43D1CFE7" w14:textId="77777777" w:rsidR="00FE4D5B" w:rsidRPr="006E0D52" w:rsidRDefault="00FE4D5B" w:rsidP="001C61A0"/>
        </w:tc>
      </w:tr>
      <w:tr w:rsidR="00FE4D5B" w:rsidRPr="006E0D52" w14:paraId="7588F1A0" w14:textId="77777777" w:rsidTr="001C61A0">
        <w:trPr>
          <w:trHeight w:val="240"/>
          <w:jc w:val="center"/>
        </w:trPr>
        <w:tc>
          <w:tcPr>
            <w:tcW w:w="4876" w:type="dxa"/>
            <w:tcBorders>
              <w:top w:val="nil"/>
              <w:left w:val="nil"/>
              <w:bottom w:val="nil"/>
              <w:right w:val="nil"/>
            </w:tcBorders>
          </w:tcPr>
          <w:p w14:paraId="1F69B19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4CE9DD0" w14:textId="77777777" w:rsidR="00FE4D5B" w:rsidRPr="006E0D52" w:rsidRDefault="00FE4D5B" w:rsidP="001C61A0">
            <w:pPr>
              <w:pStyle w:val="AmColumnHeading"/>
            </w:pPr>
            <w:r w:rsidRPr="006E0D52">
              <w:t>Geänderter Text</w:t>
            </w:r>
          </w:p>
        </w:tc>
      </w:tr>
      <w:tr w:rsidR="00FE4D5B" w:rsidRPr="006E0D52" w14:paraId="758D6D7D" w14:textId="77777777" w:rsidTr="001C61A0">
        <w:trPr>
          <w:jc w:val="center"/>
        </w:trPr>
        <w:tc>
          <w:tcPr>
            <w:tcW w:w="4876" w:type="dxa"/>
            <w:tcBorders>
              <w:top w:val="nil"/>
              <w:left w:val="nil"/>
              <w:bottom w:val="nil"/>
              <w:right w:val="nil"/>
            </w:tcBorders>
          </w:tcPr>
          <w:p w14:paraId="21AA88C1" w14:textId="77777777" w:rsidR="00FE4D5B" w:rsidRPr="006E0D52" w:rsidRDefault="00FE4D5B" w:rsidP="001C61A0">
            <w:pPr>
              <w:pStyle w:val="Normal6a"/>
            </w:pPr>
            <w:r w:rsidRPr="006E0D52">
              <w:t>a)</w:t>
            </w:r>
            <w:r w:rsidRPr="006E0D52">
              <w:tab/>
              <w:t xml:space="preserve">Bei mindestens </w:t>
            </w:r>
            <w:r w:rsidRPr="006E0D52">
              <w:rPr>
                <w:b/>
                <w:bCs/>
                <w:i/>
                <w:iCs/>
              </w:rPr>
              <w:t>70 %</w:t>
            </w:r>
            <w:r w:rsidRPr="006E0D52">
              <w:t xml:space="preserve"> der Investitionen müssen gemäß den verbindlichen Elementen der Investitionsstrategie des Finanzprodukts, deren Einhaltung anhand geeigneter nachhaltigkeitsbezogener Indikatoren gemessen wird, Nachhaltigkeitsfaktoren einbezogen werden.</w:t>
            </w:r>
          </w:p>
        </w:tc>
        <w:tc>
          <w:tcPr>
            <w:tcW w:w="4876" w:type="dxa"/>
            <w:tcBorders>
              <w:top w:val="nil"/>
              <w:left w:val="nil"/>
              <w:bottom w:val="nil"/>
              <w:right w:val="nil"/>
            </w:tcBorders>
          </w:tcPr>
          <w:p w14:paraId="264D10E2" w14:textId="77777777" w:rsidR="00FE4D5B" w:rsidRPr="006E0D52" w:rsidRDefault="00FE4D5B" w:rsidP="001C61A0">
            <w:pPr>
              <w:pStyle w:val="Normal6a"/>
            </w:pPr>
            <w:r w:rsidRPr="006E0D52">
              <w:t>a)</w:t>
            </w:r>
            <w:r w:rsidRPr="006E0D52">
              <w:tab/>
              <w:t xml:space="preserve">Bei mindestens </w:t>
            </w:r>
            <w:r w:rsidRPr="006E0D52">
              <w:rPr>
                <w:b/>
                <w:bCs/>
                <w:i/>
                <w:iCs/>
              </w:rPr>
              <w:t>80 %</w:t>
            </w:r>
            <w:r w:rsidRPr="006E0D52">
              <w:t xml:space="preserve"> der Investitionen müssen gemäß den verbindlichen Elementen der Investitionsstrategie des Finanzprodukts, deren Einhaltung anhand geeigneter nachhaltigkeitsbezogener Indikatoren gemessen wird, Nachhaltigkeitsfaktoren einbezogen werden.</w:t>
            </w:r>
          </w:p>
        </w:tc>
      </w:tr>
    </w:tbl>
    <w:p w14:paraId="4DAE47E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20832C5" w14:textId="77777777" w:rsidR="00FE4D5B" w:rsidRPr="006E0D52" w:rsidRDefault="00FE4D5B" w:rsidP="00FE4D5B">
      <w:r w:rsidRPr="006E0D52">
        <w:rPr>
          <w:rStyle w:val="HideTWBExt"/>
        </w:rPr>
        <w:t>&lt;/Amend&gt;</w:t>
      </w:r>
    </w:p>
    <w:p w14:paraId="6274781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344</w:t>
      </w:r>
      <w:r w:rsidRPr="006E0D52">
        <w:rPr>
          <w:rStyle w:val="HideTWBExt"/>
        </w:rPr>
        <w:t>&lt;/NumAm&gt;</w:t>
      </w:r>
    </w:p>
    <w:p w14:paraId="293055B6"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3E54FFE8" w14:textId="77777777" w:rsidR="00FE4D5B" w:rsidRPr="006E0D52" w:rsidRDefault="00FE4D5B" w:rsidP="00FE4D5B">
      <w:pPr>
        <w:pStyle w:val="NormalBold"/>
      </w:pPr>
      <w:r w:rsidRPr="006E0D52">
        <w:rPr>
          <w:rStyle w:val="HideTWBExt"/>
          <w:b w:val="0"/>
        </w:rPr>
        <w:t>&lt;/RepeatBlock-By&gt;</w:t>
      </w:r>
    </w:p>
    <w:p w14:paraId="5DEA4A7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03863C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E58458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B70E28D" w14:textId="77777777" w:rsidR="00FE4D5B" w:rsidRPr="006E0D52" w:rsidRDefault="00FE4D5B" w:rsidP="00FE4D5B">
      <w:r w:rsidRPr="006E0D52">
        <w:rPr>
          <w:rStyle w:val="HideTWBExt"/>
        </w:rPr>
        <w:t>&lt;Article2&gt;</w:t>
      </w:r>
      <w:r w:rsidRPr="006E0D52">
        <w:t>Artikel 8 – Absatz 1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534DD4E" w14:textId="77777777" w:rsidTr="001C61A0">
        <w:trPr>
          <w:trHeight w:hRule="exact" w:val="240"/>
          <w:jc w:val="center"/>
        </w:trPr>
        <w:tc>
          <w:tcPr>
            <w:tcW w:w="9752" w:type="dxa"/>
            <w:gridSpan w:val="2"/>
            <w:tcBorders>
              <w:top w:val="nil"/>
              <w:left w:val="nil"/>
              <w:bottom w:val="nil"/>
              <w:right w:val="nil"/>
            </w:tcBorders>
          </w:tcPr>
          <w:p w14:paraId="64B0297F" w14:textId="77777777" w:rsidR="00FE4D5B" w:rsidRPr="006E0D52" w:rsidRDefault="00FE4D5B" w:rsidP="001C61A0"/>
        </w:tc>
      </w:tr>
      <w:tr w:rsidR="00FE4D5B" w:rsidRPr="006E0D52" w14:paraId="4A8BCAE8" w14:textId="77777777" w:rsidTr="001C61A0">
        <w:trPr>
          <w:trHeight w:val="240"/>
          <w:jc w:val="center"/>
        </w:trPr>
        <w:tc>
          <w:tcPr>
            <w:tcW w:w="4876" w:type="dxa"/>
            <w:tcBorders>
              <w:top w:val="nil"/>
              <w:left w:val="nil"/>
              <w:bottom w:val="nil"/>
              <w:right w:val="nil"/>
            </w:tcBorders>
          </w:tcPr>
          <w:p w14:paraId="681ACFF3"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7A89C94" w14:textId="77777777" w:rsidR="00FE4D5B" w:rsidRPr="006E0D52" w:rsidRDefault="00FE4D5B" w:rsidP="001C61A0">
            <w:pPr>
              <w:pStyle w:val="AmColumnHeading"/>
            </w:pPr>
            <w:r w:rsidRPr="006E0D52">
              <w:t>Geänderter Text</w:t>
            </w:r>
          </w:p>
        </w:tc>
      </w:tr>
      <w:tr w:rsidR="00FE4D5B" w:rsidRPr="006E0D52" w14:paraId="3DAF44B0" w14:textId="77777777" w:rsidTr="001C61A0">
        <w:trPr>
          <w:jc w:val="center"/>
        </w:trPr>
        <w:tc>
          <w:tcPr>
            <w:tcW w:w="4876" w:type="dxa"/>
            <w:tcBorders>
              <w:top w:val="nil"/>
              <w:left w:val="nil"/>
              <w:bottom w:val="nil"/>
              <w:right w:val="nil"/>
            </w:tcBorders>
          </w:tcPr>
          <w:p w14:paraId="6FF40AC2" w14:textId="77777777" w:rsidR="00FE4D5B" w:rsidRPr="006E0D52" w:rsidRDefault="00FE4D5B" w:rsidP="001C61A0">
            <w:pPr>
              <w:pStyle w:val="Normal6a"/>
            </w:pPr>
            <w:r w:rsidRPr="006E0D52">
              <w:rPr>
                <w:b/>
                <w:i/>
              </w:rPr>
              <w:t>b)</w:t>
            </w:r>
            <w:r w:rsidRPr="006E0D52">
              <w:tab/>
            </w:r>
            <w:r w:rsidRPr="006E0D52">
              <w:rPr>
                <w:b/>
                <w:i/>
              </w:rPr>
              <w:t>Sie schließen Investitionen in die in Artikel 12 Absatz 1 Buchstaben a, b, c und d der Delegierten Verordnung (EU) 2020/1818 genannten Unternehmen aus, mit Ausnahme von Investitionen in Use-of-Proceeds-Instrumente, die von Unternehmen begeben werden</w:t>
            </w:r>
          </w:p>
        </w:tc>
        <w:tc>
          <w:tcPr>
            <w:tcW w:w="4876" w:type="dxa"/>
            <w:tcBorders>
              <w:top w:val="nil"/>
              <w:left w:val="nil"/>
              <w:bottom w:val="nil"/>
              <w:right w:val="nil"/>
            </w:tcBorders>
          </w:tcPr>
          <w:p w14:paraId="004DA493" w14:textId="77777777" w:rsidR="00FE4D5B" w:rsidRPr="006E0D52" w:rsidRDefault="00FE4D5B" w:rsidP="001C61A0">
            <w:pPr>
              <w:pStyle w:val="Normal6a"/>
            </w:pPr>
            <w:r w:rsidRPr="006E0D52">
              <w:rPr>
                <w:b/>
                <w:i/>
              </w:rPr>
              <w:t>entfällt</w:t>
            </w:r>
          </w:p>
        </w:tc>
      </w:tr>
      <w:tr w:rsidR="00FE4D5B" w:rsidRPr="006E0D52" w14:paraId="5149D996" w14:textId="77777777" w:rsidTr="001C61A0">
        <w:trPr>
          <w:jc w:val="center"/>
        </w:trPr>
        <w:tc>
          <w:tcPr>
            <w:tcW w:w="4876" w:type="dxa"/>
            <w:tcBorders>
              <w:top w:val="nil"/>
              <w:left w:val="nil"/>
              <w:bottom w:val="nil"/>
              <w:right w:val="nil"/>
            </w:tcBorders>
          </w:tcPr>
          <w:p w14:paraId="07EAF101" w14:textId="77777777" w:rsidR="00FE4D5B" w:rsidRPr="006E0D52" w:rsidRDefault="00FE4D5B" w:rsidP="001C61A0">
            <w:pPr>
              <w:pStyle w:val="Normal6a"/>
            </w:pPr>
            <w:r w:rsidRPr="006E0D52">
              <w:rPr>
                <w:b/>
                <w:i/>
              </w:rPr>
              <w:t>i) gemäß Artikel 3 der Verordnung (EU) 2023/2631 oder</w:t>
            </w:r>
          </w:p>
        </w:tc>
        <w:tc>
          <w:tcPr>
            <w:tcW w:w="4876" w:type="dxa"/>
            <w:tcBorders>
              <w:top w:val="nil"/>
              <w:left w:val="nil"/>
              <w:bottom w:val="nil"/>
              <w:right w:val="nil"/>
            </w:tcBorders>
          </w:tcPr>
          <w:p w14:paraId="5B2C65CA" w14:textId="77777777" w:rsidR="00FE4D5B" w:rsidRPr="006E0D52" w:rsidRDefault="00FE4D5B" w:rsidP="001C61A0">
            <w:pPr>
              <w:pStyle w:val="Normal6a"/>
            </w:pPr>
          </w:p>
        </w:tc>
      </w:tr>
      <w:tr w:rsidR="00FE4D5B" w:rsidRPr="006E0D52" w14:paraId="7E88FE0E" w14:textId="77777777" w:rsidTr="001C61A0">
        <w:trPr>
          <w:jc w:val="center"/>
        </w:trPr>
        <w:tc>
          <w:tcPr>
            <w:tcW w:w="4876" w:type="dxa"/>
            <w:tcBorders>
              <w:top w:val="nil"/>
              <w:left w:val="nil"/>
              <w:bottom w:val="nil"/>
              <w:right w:val="nil"/>
            </w:tcBorders>
          </w:tcPr>
          <w:p w14:paraId="192D3C37" w14:textId="77777777" w:rsidR="00FE4D5B" w:rsidRPr="006E0D52" w:rsidRDefault="00FE4D5B" w:rsidP="001C61A0">
            <w:pPr>
              <w:pStyle w:val="Normal6a"/>
            </w:pPr>
            <w:proofErr w:type="gramStart"/>
            <w:r w:rsidRPr="006E0D52">
              <w:rPr>
                <w:b/>
                <w:i/>
              </w:rPr>
              <w:t>ii)</w:t>
            </w:r>
            <w:proofErr w:type="gramEnd"/>
            <w:r w:rsidRPr="006E0D52">
              <w:rPr>
                <w:b/>
                <w:i/>
              </w:rPr>
              <w:t xml:space="preserve"> wenn mit den Erlösen keine der gemäß Artikel 12 Absatz 1 Buchstaben a, b und d der Delegierten Verordnung (EU) 2020/1818 ausgeschlossenen zugrunde liegenden Tätigkeiten finanziert werden, sofern der Emittent der Use-of-Proceeds-Instrumente nicht gemäß Artikel 12 Absatz 1 Buchstabe c der genannten Delegierten Verordnung ausgeschlossen ist.</w:t>
            </w:r>
          </w:p>
        </w:tc>
        <w:tc>
          <w:tcPr>
            <w:tcW w:w="4876" w:type="dxa"/>
            <w:tcBorders>
              <w:top w:val="nil"/>
              <w:left w:val="nil"/>
              <w:bottom w:val="nil"/>
              <w:right w:val="nil"/>
            </w:tcBorders>
          </w:tcPr>
          <w:p w14:paraId="776BD2F5" w14:textId="77777777" w:rsidR="00FE4D5B" w:rsidRPr="006E0D52" w:rsidRDefault="00FE4D5B" w:rsidP="001C61A0">
            <w:pPr>
              <w:pStyle w:val="Normal6a"/>
            </w:pPr>
          </w:p>
        </w:tc>
      </w:tr>
    </w:tbl>
    <w:p w14:paraId="6887656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D4B2107"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363ECAE2" w14:textId="77777777" w:rsidR="00FE4D5B" w:rsidRPr="006E0D52" w:rsidRDefault="00FE4D5B" w:rsidP="00FE4D5B">
      <w:pPr>
        <w:pStyle w:val="AmJustText"/>
      </w:pPr>
      <w:r w:rsidRPr="006E0D52">
        <w:t>Die vorgeschlagenen sektoralen Ausnahmen führen zu starren Beschränkungen, die die Fähigkeit der EU-Finanzmärkte untergraben könnten, Kapital effizient in der gesamten Wirtschaft zu verteilen. Durch den Ausschluss ganzer Sektoren unabhängig von der Leistung oder den Übergangsbemühungen einzelner Unternehmen könnte der Rahmen die Attraktivität von EU-Finanzprodukten mindern und die globale Wettbewerbsfähigkeit Europas schwächen.</w:t>
      </w:r>
    </w:p>
    <w:p w14:paraId="21FA0291" w14:textId="77777777" w:rsidR="00FE4D5B" w:rsidRPr="006E0D52" w:rsidRDefault="00FE4D5B" w:rsidP="00FE4D5B">
      <w:r w:rsidRPr="006E0D52">
        <w:rPr>
          <w:rStyle w:val="HideTWBExt"/>
        </w:rPr>
        <w:t>&lt;/Amend&gt;</w:t>
      </w:r>
    </w:p>
    <w:p w14:paraId="78DDB06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345</w:t>
      </w:r>
      <w:r w:rsidRPr="006E0D52">
        <w:rPr>
          <w:rStyle w:val="HideTWBExt"/>
        </w:rPr>
        <w:t>&lt;/NumAm&gt;</w:t>
      </w:r>
    </w:p>
    <w:p w14:paraId="6BC5FFBD" w14:textId="77777777" w:rsidR="00FE4D5B" w:rsidRPr="006E0D52" w:rsidRDefault="00FE4D5B" w:rsidP="00FE4D5B">
      <w:pPr>
        <w:pStyle w:val="NormalBold"/>
      </w:pPr>
      <w:r w:rsidRPr="006E0D52">
        <w:rPr>
          <w:rStyle w:val="HideTWBExt"/>
          <w:b w:val="0"/>
        </w:rPr>
        <w:t>&lt;RepeatBlock-By&gt;&lt;Members&gt;</w:t>
      </w:r>
      <w:r w:rsidRPr="006E0D52">
        <w:t>Stephen Nikola Bartulica</w:t>
      </w:r>
      <w:r w:rsidRPr="006E0D52">
        <w:rPr>
          <w:rStyle w:val="HideTWBExt"/>
          <w:b w:val="0"/>
        </w:rPr>
        <w:t>&lt;/Members&gt;</w:t>
      </w:r>
    </w:p>
    <w:p w14:paraId="25F0F411" w14:textId="77777777" w:rsidR="00FE4D5B" w:rsidRPr="006E0D52" w:rsidRDefault="00FE4D5B" w:rsidP="00FE4D5B">
      <w:pPr>
        <w:pStyle w:val="NormalBold"/>
      </w:pPr>
      <w:r w:rsidRPr="006E0D52">
        <w:rPr>
          <w:rStyle w:val="HideTWBExt"/>
          <w:b w:val="0"/>
        </w:rPr>
        <w:t>&lt;/RepeatBlock-By&gt;</w:t>
      </w:r>
    </w:p>
    <w:p w14:paraId="27CFF42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FD5B2E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43C95F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351128B" w14:textId="77777777" w:rsidR="00FE4D5B" w:rsidRPr="006E0D52" w:rsidRDefault="00FE4D5B" w:rsidP="00FE4D5B">
      <w:r w:rsidRPr="006E0D52">
        <w:rPr>
          <w:rStyle w:val="HideTWBExt"/>
        </w:rPr>
        <w:t>&lt;Article2&gt;</w:t>
      </w:r>
      <w:r w:rsidRPr="006E0D52">
        <w:t>Artikel 8 – Absatz 1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CAD23CA" w14:textId="77777777" w:rsidTr="001C61A0">
        <w:trPr>
          <w:trHeight w:hRule="exact" w:val="240"/>
          <w:jc w:val="center"/>
        </w:trPr>
        <w:tc>
          <w:tcPr>
            <w:tcW w:w="9752" w:type="dxa"/>
            <w:gridSpan w:val="2"/>
            <w:tcBorders>
              <w:top w:val="nil"/>
              <w:left w:val="nil"/>
              <w:bottom w:val="nil"/>
              <w:right w:val="nil"/>
            </w:tcBorders>
          </w:tcPr>
          <w:p w14:paraId="68415029" w14:textId="77777777" w:rsidR="00FE4D5B" w:rsidRPr="006E0D52" w:rsidRDefault="00FE4D5B" w:rsidP="001C61A0"/>
        </w:tc>
      </w:tr>
      <w:tr w:rsidR="00FE4D5B" w:rsidRPr="006E0D52" w14:paraId="7CC96E3F" w14:textId="77777777" w:rsidTr="001C61A0">
        <w:trPr>
          <w:trHeight w:val="240"/>
          <w:jc w:val="center"/>
        </w:trPr>
        <w:tc>
          <w:tcPr>
            <w:tcW w:w="4876" w:type="dxa"/>
            <w:tcBorders>
              <w:top w:val="nil"/>
              <w:left w:val="nil"/>
              <w:bottom w:val="nil"/>
              <w:right w:val="nil"/>
            </w:tcBorders>
          </w:tcPr>
          <w:p w14:paraId="0942CFA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32425C2" w14:textId="77777777" w:rsidR="00FE4D5B" w:rsidRPr="006E0D52" w:rsidRDefault="00FE4D5B" w:rsidP="001C61A0">
            <w:pPr>
              <w:pStyle w:val="AmColumnHeading"/>
            </w:pPr>
            <w:r w:rsidRPr="006E0D52">
              <w:t>Geänderter Text</w:t>
            </w:r>
          </w:p>
        </w:tc>
      </w:tr>
      <w:tr w:rsidR="00FE4D5B" w:rsidRPr="006E0D52" w14:paraId="36252402" w14:textId="77777777" w:rsidTr="001C61A0">
        <w:trPr>
          <w:jc w:val="center"/>
        </w:trPr>
        <w:tc>
          <w:tcPr>
            <w:tcW w:w="4876" w:type="dxa"/>
            <w:tcBorders>
              <w:top w:val="nil"/>
              <w:left w:val="nil"/>
              <w:bottom w:val="nil"/>
              <w:right w:val="nil"/>
            </w:tcBorders>
          </w:tcPr>
          <w:p w14:paraId="569760DE" w14:textId="77777777" w:rsidR="00FE4D5B" w:rsidRPr="006E0D52" w:rsidRDefault="00FE4D5B" w:rsidP="001C61A0">
            <w:pPr>
              <w:pStyle w:val="Normal6a"/>
            </w:pPr>
            <w:r w:rsidRPr="006E0D52">
              <w:rPr>
                <w:b/>
                <w:i/>
              </w:rPr>
              <w:t>b)</w:t>
            </w:r>
            <w:r w:rsidRPr="006E0D52">
              <w:tab/>
            </w:r>
            <w:r w:rsidRPr="006E0D52">
              <w:rPr>
                <w:b/>
                <w:i/>
              </w:rPr>
              <w:t>Sie schließen Investitionen in die in Artikel 12 Absatz 1 Buchstaben a, b, c und d der Delegierten Verordnung (EU) 2020/1818 genannten Unternehmen aus, mit Ausnahme von Investitionen in Use-of-Proceeds-Instrumente, die von Unternehmen begeben werden</w:t>
            </w:r>
          </w:p>
        </w:tc>
        <w:tc>
          <w:tcPr>
            <w:tcW w:w="4876" w:type="dxa"/>
            <w:tcBorders>
              <w:top w:val="nil"/>
              <w:left w:val="nil"/>
              <w:bottom w:val="nil"/>
              <w:right w:val="nil"/>
            </w:tcBorders>
          </w:tcPr>
          <w:p w14:paraId="086C19C4" w14:textId="77777777" w:rsidR="00FE4D5B" w:rsidRPr="006E0D52" w:rsidRDefault="00FE4D5B" w:rsidP="001C61A0">
            <w:pPr>
              <w:pStyle w:val="Normal6a"/>
            </w:pPr>
            <w:r w:rsidRPr="006E0D52">
              <w:rPr>
                <w:b/>
                <w:i/>
              </w:rPr>
              <w:t>entfällt</w:t>
            </w:r>
          </w:p>
        </w:tc>
      </w:tr>
      <w:tr w:rsidR="00FE4D5B" w:rsidRPr="006E0D52" w14:paraId="26B59811" w14:textId="77777777" w:rsidTr="001C61A0">
        <w:trPr>
          <w:jc w:val="center"/>
        </w:trPr>
        <w:tc>
          <w:tcPr>
            <w:tcW w:w="4876" w:type="dxa"/>
            <w:tcBorders>
              <w:top w:val="nil"/>
              <w:left w:val="nil"/>
              <w:bottom w:val="nil"/>
              <w:right w:val="nil"/>
            </w:tcBorders>
          </w:tcPr>
          <w:p w14:paraId="49E33638" w14:textId="77777777" w:rsidR="00FE4D5B" w:rsidRPr="006E0D52" w:rsidRDefault="00FE4D5B" w:rsidP="001C61A0">
            <w:pPr>
              <w:pStyle w:val="Normal6a"/>
            </w:pPr>
            <w:r w:rsidRPr="006E0D52">
              <w:rPr>
                <w:b/>
                <w:i/>
              </w:rPr>
              <w:t>i) gemäß Artikel 3 der Verordnung (EU) 2023/2631 oder</w:t>
            </w:r>
          </w:p>
        </w:tc>
        <w:tc>
          <w:tcPr>
            <w:tcW w:w="4876" w:type="dxa"/>
            <w:tcBorders>
              <w:top w:val="nil"/>
              <w:left w:val="nil"/>
              <w:bottom w:val="nil"/>
              <w:right w:val="nil"/>
            </w:tcBorders>
          </w:tcPr>
          <w:p w14:paraId="2CA3E5DA" w14:textId="77777777" w:rsidR="00FE4D5B" w:rsidRPr="006E0D52" w:rsidRDefault="00FE4D5B" w:rsidP="001C61A0">
            <w:pPr>
              <w:pStyle w:val="Normal6a"/>
            </w:pPr>
          </w:p>
        </w:tc>
      </w:tr>
      <w:tr w:rsidR="00FE4D5B" w:rsidRPr="006E0D52" w14:paraId="5C1E80AB" w14:textId="77777777" w:rsidTr="001C61A0">
        <w:trPr>
          <w:jc w:val="center"/>
        </w:trPr>
        <w:tc>
          <w:tcPr>
            <w:tcW w:w="4876" w:type="dxa"/>
            <w:tcBorders>
              <w:top w:val="nil"/>
              <w:left w:val="nil"/>
              <w:bottom w:val="nil"/>
              <w:right w:val="nil"/>
            </w:tcBorders>
          </w:tcPr>
          <w:p w14:paraId="1F977CAD" w14:textId="77777777" w:rsidR="00FE4D5B" w:rsidRPr="006E0D52" w:rsidRDefault="00FE4D5B" w:rsidP="001C61A0">
            <w:pPr>
              <w:pStyle w:val="Normal6a"/>
            </w:pPr>
            <w:proofErr w:type="gramStart"/>
            <w:r w:rsidRPr="006E0D52">
              <w:rPr>
                <w:b/>
                <w:i/>
              </w:rPr>
              <w:t>ii)</w:t>
            </w:r>
            <w:proofErr w:type="gramEnd"/>
            <w:r w:rsidRPr="006E0D52">
              <w:rPr>
                <w:b/>
                <w:i/>
              </w:rPr>
              <w:t xml:space="preserve"> wenn mit den Erlösen keine der gemäß Artikel 12 Absatz 1 Buchstaben a, b und d der Delegierten Verordnung (EU) 2020/1818 ausgeschlossenen zugrunde liegenden Tätigkeiten finanziert werden, sofern der Emittent der Use-of-Proceeds-Instrumente nicht gemäß Artikel 12 Absatz 1 Buchstabe c der genannten Delegierten Verordnung ausgeschlossen ist.</w:t>
            </w:r>
          </w:p>
        </w:tc>
        <w:tc>
          <w:tcPr>
            <w:tcW w:w="4876" w:type="dxa"/>
            <w:tcBorders>
              <w:top w:val="nil"/>
              <w:left w:val="nil"/>
              <w:bottom w:val="nil"/>
              <w:right w:val="nil"/>
            </w:tcBorders>
          </w:tcPr>
          <w:p w14:paraId="1196AAAE" w14:textId="77777777" w:rsidR="00FE4D5B" w:rsidRPr="006E0D52" w:rsidRDefault="00FE4D5B" w:rsidP="001C61A0">
            <w:pPr>
              <w:pStyle w:val="Normal6a"/>
            </w:pPr>
          </w:p>
        </w:tc>
      </w:tr>
    </w:tbl>
    <w:p w14:paraId="193B077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8998CC4" w14:textId="77777777" w:rsidR="00FE4D5B" w:rsidRPr="006E0D52" w:rsidRDefault="00FE4D5B" w:rsidP="00FE4D5B">
      <w:r w:rsidRPr="006E0D52">
        <w:rPr>
          <w:rStyle w:val="HideTWBExt"/>
        </w:rPr>
        <w:t>&lt;/Amend&gt;</w:t>
      </w:r>
    </w:p>
    <w:p w14:paraId="53DD1A6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346</w:t>
      </w:r>
      <w:r w:rsidRPr="006E0D52">
        <w:rPr>
          <w:rStyle w:val="HideTWBExt"/>
        </w:rPr>
        <w:t>&lt;/NumAm&gt;</w:t>
      </w:r>
    </w:p>
    <w:p w14:paraId="644BFC06"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52105B01" w14:textId="77777777" w:rsidR="00FE4D5B" w:rsidRPr="006E0D52" w:rsidRDefault="00FE4D5B" w:rsidP="00FE4D5B">
      <w:pPr>
        <w:pStyle w:val="NormalBold"/>
      </w:pPr>
      <w:r w:rsidRPr="006E0D52">
        <w:rPr>
          <w:rStyle w:val="HideTWBExt"/>
          <w:b w:val="0"/>
        </w:rPr>
        <w:t>&lt;/RepeatBlock-By&gt;</w:t>
      </w:r>
    </w:p>
    <w:p w14:paraId="5880139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47DA7E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3A0484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700A394" w14:textId="77777777" w:rsidR="00FE4D5B" w:rsidRPr="006E0D52" w:rsidRDefault="00FE4D5B" w:rsidP="00FE4D5B">
      <w:r w:rsidRPr="006E0D52">
        <w:rPr>
          <w:rStyle w:val="HideTWBExt"/>
        </w:rPr>
        <w:t>&lt;Article2&gt;</w:t>
      </w:r>
      <w:r w:rsidRPr="006E0D52">
        <w:t>Artikel 8 – Absatz 1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FFDA3A1" w14:textId="77777777" w:rsidTr="001C61A0">
        <w:trPr>
          <w:trHeight w:hRule="exact" w:val="240"/>
          <w:jc w:val="center"/>
        </w:trPr>
        <w:tc>
          <w:tcPr>
            <w:tcW w:w="9752" w:type="dxa"/>
            <w:gridSpan w:val="2"/>
            <w:tcBorders>
              <w:top w:val="nil"/>
              <w:left w:val="nil"/>
              <w:bottom w:val="nil"/>
              <w:right w:val="nil"/>
            </w:tcBorders>
          </w:tcPr>
          <w:p w14:paraId="4E9046EC" w14:textId="77777777" w:rsidR="00FE4D5B" w:rsidRPr="006E0D52" w:rsidRDefault="00FE4D5B" w:rsidP="001C61A0"/>
        </w:tc>
      </w:tr>
      <w:tr w:rsidR="00FE4D5B" w:rsidRPr="006E0D52" w14:paraId="55E52A33" w14:textId="77777777" w:rsidTr="001C61A0">
        <w:trPr>
          <w:trHeight w:val="240"/>
          <w:jc w:val="center"/>
        </w:trPr>
        <w:tc>
          <w:tcPr>
            <w:tcW w:w="4876" w:type="dxa"/>
            <w:tcBorders>
              <w:top w:val="nil"/>
              <w:left w:val="nil"/>
              <w:bottom w:val="nil"/>
              <w:right w:val="nil"/>
            </w:tcBorders>
          </w:tcPr>
          <w:p w14:paraId="107B0D7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BBF5322" w14:textId="77777777" w:rsidR="00FE4D5B" w:rsidRPr="006E0D52" w:rsidRDefault="00FE4D5B" w:rsidP="001C61A0">
            <w:pPr>
              <w:pStyle w:val="AmColumnHeading"/>
            </w:pPr>
            <w:r w:rsidRPr="006E0D52">
              <w:t>Geänderter Text</w:t>
            </w:r>
          </w:p>
        </w:tc>
      </w:tr>
      <w:tr w:rsidR="00FE4D5B" w:rsidRPr="006E0D52" w14:paraId="7B631F95" w14:textId="77777777" w:rsidTr="001C61A0">
        <w:trPr>
          <w:jc w:val="center"/>
        </w:trPr>
        <w:tc>
          <w:tcPr>
            <w:tcW w:w="4876" w:type="dxa"/>
            <w:tcBorders>
              <w:top w:val="nil"/>
              <w:left w:val="nil"/>
              <w:bottom w:val="nil"/>
              <w:right w:val="nil"/>
            </w:tcBorders>
          </w:tcPr>
          <w:p w14:paraId="5390C11D" w14:textId="77777777" w:rsidR="00FE4D5B" w:rsidRPr="006E0D52" w:rsidRDefault="00FE4D5B" w:rsidP="001C61A0">
            <w:pPr>
              <w:pStyle w:val="Normal6a"/>
            </w:pPr>
            <w:r w:rsidRPr="006E0D52">
              <w:rPr>
                <w:b/>
                <w:i/>
              </w:rPr>
              <w:t>b)</w:t>
            </w:r>
            <w:r w:rsidRPr="006E0D52">
              <w:tab/>
            </w:r>
            <w:r w:rsidRPr="006E0D52">
              <w:rPr>
                <w:b/>
                <w:i/>
              </w:rPr>
              <w:t>Sie schließen Investitionen in die in Artikel 12 Absatz 1 Buchstaben a, b, c und d der Delegierten Verordnung (EU) 2020/1818 genannten Unternehmen aus, mit Ausnahme von Investitionen in Use-of-Proceeds-Instrumente, die von Unternehmen begeben werden</w:t>
            </w:r>
          </w:p>
        </w:tc>
        <w:tc>
          <w:tcPr>
            <w:tcW w:w="4876" w:type="dxa"/>
            <w:tcBorders>
              <w:top w:val="nil"/>
              <w:left w:val="nil"/>
              <w:bottom w:val="nil"/>
              <w:right w:val="nil"/>
            </w:tcBorders>
          </w:tcPr>
          <w:p w14:paraId="734D6686" w14:textId="77777777" w:rsidR="00FE4D5B" w:rsidRPr="006E0D52" w:rsidRDefault="00FE4D5B" w:rsidP="001C61A0">
            <w:pPr>
              <w:pStyle w:val="Normal6a"/>
            </w:pPr>
            <w:r w:rsidRPr="006E0D52">
              <w:rPr>
                <w:b/>
                <w:i/>
              </w:rPr>
              <w:t>entfällt</w:t>
            </w:r>
          </w:p>
        </w:tc>
      </w:tr>
      <w:tr w:rsidR="00FE4D5B" w:rsidRPr="006E0D52" w14:paraId="67CEFADA" w14:textId="77777777" w:rsidTr="001C61A0">
        <w:trPr>
          <w:jc w:val="center"/>
        </w:trPr>
        <w:tc>
          <w:tcPr>
            <w:tcW w:w="4876" w:type="dxa"/>
            <w:tcBorders>
              <w:top w:val="nil"/>
              <w:left w:val="nil"/>
              <w:bottom w:val="nil"/>
              <w:right w:val="nil"/>
            </w:tcBorders>
          </w:tcPr>
          <w:p w14:paraId="24BF8F8A" w14:textId="77777777" w:rsidR="00FE4D5B" w:rsidRPr="006E0D52" w:rsidRDefault="00FE4D5B" w:rsidP="001C61A0">
            <w:pPr>
              <w:pStyle w:val="Normal6a"/>
            </w:pPr>
            <w:r w:rsidRPr="006E0D52">
              <w:rPr>
                <w:b/>
                <w:i/>
              </w:rPr>
              <w:t>i) gemäß Artikel 3 der Verordnung (EU) 2023/2631 oder</w:t>
            </w:r>
          </w:p>
        </w:tc>
        <w:tc>
          <w:tcPr>
            <w:tcW w:w="4876" w:type="dxa"/>
            <w:tcBorders>
              <w:top w:val="nil"/>
              <w:left w:val="nil"/>
              <w:bottom w:val="nil"/>
              <w:right w:val="nil"/>
            </w:tcBorders>
          </w:tcPr>
          <w:p w14:paraId="63F27713" w14:textId="77777777" w:rsidR="00FE4D5B" w:rsidRPr="006E0D52" w:rsidRDefault="00FE4D5B" w:rsidP="001C61A0">
            <w:pPr>
              <w:pStyle w:val="Normal6a"/>
            </w:pPr>
          </w:p>
        </w:tc>
      </w:tr>
      <w:tr w:rsidR="00FE4D5B" w:rsidRPr="006E0D52" w14:paraId="23B923CC" w14:textId="77777777" w:rsidTr="001C61A0">
        <w:trPr>
          <w:jc w:val="center"/>
        </w:trPr>
        <w:tc>
          <w:tcPr>
            <w:tcW w:w="4876" w:type="dxa"/>
            <w:tcBorders>
              <w:top w:val="nil"/>
              <w:left w:val="nil"/>
              <w:bottom w:val="nil"/>
              <w:right w:val="nil"/>
            </w:tcBorders>
          </w:tcPr>
          <w:p w14:paraId="0A7A6D11" w14:textId="77777777" w:rsidR="00FE4D5B" w:rsidRPr="006E0D52" w:rsidRDefault="00FE4D5B" w:rsidP="001C61A0">
            <w:pPr>
              <w:pStyle w:val="Normal6a"/>
            </w:pPr>
            <w:proofErr w:type="gramStart"/>
            <w:r w:rsidRPr="006E0D52">
              <w:rPr>
                <w:b/>
                <w:i/>
              </w:rPr>
              <w:t>ii)</w:t>
            </w:r>
            <w:proofErr w:type="gramEnd"/>
            <w:r w:rsidRPr="006E0D52">
              <w:rPr>
                <w:b/>
                <w:i/>
              </w:rPr>
              <w:t xml:space="preserve"> wenn mit den Erlösen keine der gemäß Artikel 12 Absatz 1 Buchstaben a, b und d der Delegierten Verordnung (EU) 2020/1818 ausgeschlossenen zugrunde liegenden Tätigkeiten finanziert werden, sofern der Emittent der Use-of-Proceeds-Instrumente nicht gemäß Artikel 12 Absatz 1 Buchstabe c der genannten Delegierten Verordnung ausgeschlossen ist.</w:t>
            </w:r>
          </w:p>
        </w:tc>
        <w:tc>
          <w:tcPr>
            <w:tcW w:w="4876" w:type="dxa"/>
            <w:tcBorders>
              <w:top w:val="nil"/>
              <w:left w:val="nil"/>
              <w:bottom w:val="nil"/>
              <w:right w:val="nil"/>
            </w:tcBorders>
          </w:tcPr>
          <w:p w14:paraId="15B6DFEC" w14:textId="77777777" w:rsidR="00FE4D5B" w:rsidRPr="006E0D52" w:rsidRDefault="00FE4D5B" w:rsidP="001C61A0">
            <w:pPr>
              <w:pStyle w:val="Normal6a"/>
            </w:pPr>
          </w:p>
        </w:tc>
      </w:tr>
    </w:tbl>
    <w:p w14:paraId="109F126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1915288"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7F17FAD4" w14:textId="77777777" w:rsidR="00FE4D5B" w:rsidRPr="006E0D52" w:rsidRDefault="00FE4D5B" w:rsidP="00FE4D5B">
      <w:pPr>
        <w:pStyle w:val="AmJustText"/>
      </w:pPr>
      <w:r w:rsidRPr="006E0D52">
        <w:t>Der pauschale Ausschluss ganzer Sektoren ist mit einem beitragsbasierten System unvereinbar. Eine Produktkategorie, die durch messbare Fortschritte bei der Erreichung von Nachhaltigkeitszielen definiert wird, sollte Unternehmen anhand einer überprüften Strategie bewerten, nicht anhand der Zugehörigkeit zu zwei Sektoren.</w:t>
      </w:r>
    </w:p>
    <w:p w14:paraId="55FE8589" w14:textId="77777777" w:rsidR="00FE4D5B" w:rsidRPr="006E0D52" w:rsidRDefault="00FE4D5B" w:rsidP="00FE4D5B">
      <w:r w:rsidRPr="006E0D52">
        <w:rPr>
          <w:rStyle w:val="HideTWBExt"/>
        </w:rPr>
        <w:t>&lt;/Amend&gt;</w:t>
      </w:r>
    </w:p>
    <w:p w14:paraId="396F6C3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347</w:t>
      </w:r>
      <w:r w:rsidRPr="006E0D52">
        <w:rPr>
          <w:rStyle w:val="HideTWBExt"/>
        </w:rPr>
        <w:t>&lt;/NumAm&gt;</w:t>
      </w:r>
    </w:p>
    <w:p w14:paraId="0296F171"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73B93AC3" w14:textId="77777777" w:rsidR="00FE4D5B" w:rsidRPr="006E0D52" w:rsidRDefault="00FE4D5B" w:rsidP="00FE4D5B">
      <w:pPr>
        <w:pStyle w:val="NormalBold"/>
      </w:pPr>
      <w:r w:rsidRPr="006E0D52">
        <w:rPr>
          <w:rStyle w:val="HideTWBExt"/>
          <w:b w:val="0"/>
        </w:rPr>
        <w:t>&lt;/RepeatBlock-By&gt;</w:t>
      </w:r>
    </w:p>
    <w:p w14:paraId="24104C5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04CAB8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85DF7D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7F90497" w14:textId="77777777" w:rsidR="00FE4D5B" w:rsidRPr="006E0D52" w:rsidRDefault="00FE4D5B" w:rsidP="00FE4D5B">
      <w:r w:rsidRPr="006E0D52">
        <w:rPr>
          <w:rStyle w:val="HideTWBExt"/>
        </w:rPr>
        <w:t>&lt;Article2&gt;</w:t>
      </w:r>
      <w:r w:rsidRPr="006E0D52">
        <w:t>Artikel 8 – Absatz 1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C55113F" w14:textId="77777777" w:rsidTr="001C61A0">
        <w:trPr>
          <w:trHeight w:hRule="exact" w:val="240"/>
          <w:jc w:val="center"/>
        </w:trPr>
        <w:tc>
          <w:tcPr>
            <w:tcW w:w="9752" w:type="dxa"/>
            <w:gridSpan w:val="2"/>
            <w:tcBorders>
              <w:top w:val="nil"/>
              <w:left w:val="nil"/>
              <w:bottom w:val="nil"/>
              <w:right w:val="nil"/>
            </w:tcBorders>
          </w:tcPr>
          <w:p w14:paraId="7731CB66" w14:textId="77777777" w:rsidR="00FE4D5B" w:rsidRPr="006E0D52" w:rsidRDefault="00FE4D5B" w:rsidP="001C61A0"/>
        </w:tc>
      </w:tr>
      <w:tr w:rsidR="00FE4D5B" w:rsidRPr="006E0D52" w14:paraId="22BBF744" w14:textId="77777777" w:rsidTr="001C61A0">
        <w:trPr>
          <w:trHeight w:val="240"/>
          <w:jc w:val="center"/>
        </w:trPr>
        <w:tc>
          <w:tcPr>
            <w:tcW w:w="4876" w:type="dxa"/>
            <w:tcBorders>
              <w:top w:val="nil"/>
              <w:left w:val="nil"/>
              <w:bottom w:val="nil"/>
              <w:right w:val="nil"/>
            </w:tcBorders>
          </w:tcPr>
          <w:p w14:paraId="76838E3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FF34572" w14:textId="77777777" w:rsidR="00FE4D5B" w:rsidRPr="006E0D52" w:rsidRDefault="00FE4D5B" w:rsidP="001C61A0">
            <w:pPr>
              <w:pStyle w:val="AmColumnHeading"/>
            </w:pPr>
            <w:r w:rsidRPr="006E0D52">
              <w:t>Geänderter Text</w:t>
            </w:r>
          </w:p>
        </w:tc>
      </w:tr>
      <w:tr w:rsidR="00FE4D5B" w:rsidRPr="006E0D52" w14:paraId="19D96C8A" w14:textId="77777777" w:rsidTr="001C61A0">
        <w:trPr>
          <w:jc w:val="center"/>
        </w:trPr>
        <w:tc>
          <w:tcPr>
            <w:tcW w:w="4876" w:type="dxa"/>
            <w:tcBorders>
              <w:top w:val="nil"/>
              <w:left w:val="nil"/>
              <w:bottom w:val="nil"/>
              <w:right w:val="nil"/>
            </w:tcBorders>
          </w:tcPr>
          <w:p w14:paraId="20099ECE" w14:textId="77777777" w:rsidR="00FE4D5B" w:rsidRPr="006E0D52" w:rsidRDefault="00FE4D5B" w:rsidP="001C61A0">
            <w:pPr>
              <w:pStyle w:val="Normal6a"/>
            </w:pPr>
            <w:r w:rsidRPr="006E0D52">
              <w:t>b)</w:t>
            </w:r>
            <w:r w:rsidRPr="006E0D52">
              <w:tab/>
              <w:t>Sie schließen Investitionen in die in Artikel 12 Absatz 1 Buchstaben a, b</w:t>
            </w:r>
            <w:r w:rsidRPr="006E0D52">
              <w:rPr>
                <w:b/>
                <w:bCs/>
                <w:i/>
                <w:iCs/>
              </w:rPr>
              <w:t>, c</w:t>
            </w:r>
            <w:r w:rsidRPr="006E0D52">
              <w:t xml:space="preserve"> und d der Delegierten Verordnung (EU) 2020/1818 genannten Unternehmen aus, mit Ausnahme von Investitionen in Use-of-Proceeds-Instrumente, die von Unternehmen begeben werden</w:t>
            </w:r>
          </w:p>
        </w:tc>
        <w:tc>
          <w:tcPr>
            <w:tcW w:w="4876" w:type="dxa"/>
            <w:tcBorders>
              <w:top w:val="nil"/>
              <w:left w:val="nil"/>
              <w:bottom w:val="nil"/>
              <w:right w:val="nil"/>
            </w:tcBorders>
          </w:tcPr>
          <w:p w14:paraId="2C1E1A08" w14:textId="77777777" w:rsidR="00FE4D5B" w:rsidRPr="006E0D52" w:rsidRDefault="00FE4D5B" w:rsidP="001C61A0">
            <w:pPr>
              <w:pStyle w:val="Normal6a"/>
            </w:pPr>
            <w:r w:rsidRPr="006E0D52">
              <w:t>b)</w:t>
            </w:r>
            <w:r w:rsidRPr="006E0D52">
              <w:tab/>
              <w:t xml:space="preserve">Sie schließen Investitionen in die in Artikel 12 Absatz 1 Buchstaben a, b und d der Delegierten Verordnung (EU) 2020/1818 genannten Unternehmen aus, mit Ausnahme von Investitionen in Use-of-Proceeds-Instrumente, die von Unternehmen begeben werden, </w:t>
            </w:r>
            <w:r w:rsidRPr="006E0D52">
              <w:rPr>
                <w:b/>
                <w:bCs/>
                <w:i/>
                <w:iCs/>
              </w:rPr>
              <w:t>oder der auf Unternehmen ausgeweiteten Nutzung von Use-of-Proceeds-Darlehensfazilitäten</w:t>
            </w:r>
          </w:p>
        </w:tc>
      </w:tr>
    </w:tbl>
    <w:p w14:paraId="4525B67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2D69068" w14:textId="77777777" w:rsidR="00FE4D5B" w:rsidRPr="006E0D52" w:rsidRDefault="00FE4D5B" w:rsidP="00FE4D5B">
      <w:r w:rsidRPr="006E0D52">
        <w:rPr>
          <w:rStyle w:val="HideTWBExt"/>
        </w:rPr>
        <w:t>&lt;/Amend&gt;</w:t>
      </w:r>
    </w:p>
    <w:p w14:paraId="330A2D1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348</w:t>
      </w:r>
      <w:r w:rsidRPr="006E0D52">
        <w:rPr>
          <w:rStyle w:val="HideTWBExt"/>
        </w:rPr>
        <w:t>&lt;/NumAm&gt;</w:t>
      </w:r>
    </w:p>
    <w:p w14:paraId="2871CEE3"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311A9F07" w14:textId="77777777" w:rsidR="00FE4D5B" w:rsidRPr="006E0D52" w:rsidRDefault="00FE4D5B" w:rsidP="00FE4D5B">
      <w:pPr>
        <w:pStyle w:val="NormalBold"/>
      </w:pPr>
      <w:r w:rsidRPr="006E0D52">
        <w:rPr>
          <w:rStyle w:val="HideTWBExt"/>
          <w:b w:val="0"/>
        </w:rPr>
        <w:t>&lt;/RepeatBlock-By&gt;</w:t>
      </w:r>
    </w:p>
    <w:p w14:paraId="65538AB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0FE3B2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430B78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BFDF796" w14:textId="77777777" w:rsidR="00FE4D5B" w:rsidRPr="006E0D52" w:rsidRDefault="00FE4D5B" w:rsidP="00FE4D5B">
      <w:r w:rsidRPr="006E0D52">
        <w:rPr>
          <w:rStyle w:val="HideTWBExt"/>
        </w:rPr>
        <w:t>&lt;Article2&gt;</w:t>
      </w:r>
      <w:r w:rsidRPr="006E0D52">
        <w:t>Artikel 8 – Absatz 1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36ED7FE" w14:textId="77777777" w:rsidTr="001C61A0">
        <w:trPr>
          <w:trHeight w:hRule="exact" w:val="240"/>
          <w:jc w:val="center"/>
        </w:trPr>
        <w:tc>
          <w:tcPr>
            <w:tcW w:w="9752" w:type="dxa"/>
            <w:gridSpan w:val="2"/>
            <w:tcBorders>
              <w:top w:val="nil"/>
              <w:left w:val="nil"/>
              <w:bottom w:val="nil"/>
              <w:right w:val="nil"/>
            </w:tcBorders>
          </w:tcPr>
          <w:p w14:paraId="790FEFC9" w14:textId="77777777" w:rsidR="00FE4D5B" w:rsidRPr="006E0D52" w:rsidRDefault="00FE4D5B" w:rsidP="001C61A0"/>
        </w:tc>
      </w:tr>
      <w:tr w:rsidR="00FE4D5B" w:rsidRPr="006E0D52" w14:paraId="01832196" w14:textId="77777777" w:rsidTr="001C61A0">
        <w:trPr>
          <w:trHeight w:val="240"/>
          <w:jc w:val="center"/>
        </w:trPr>
        <w:tc>
          <w:tcPr>
            <w:tcW w:w="4876" w:type="dxa"/>
            <w:tcBorders>
              <w:top w:val="nil"/>
              <w:left w:val="nil"/>
              <w:bottom w:val="nil"/>
              <w:right w:val="nil"/>
            </w:tcBorders>
          </w:tcPr>
          <w:p w14:paraId="7E6133B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209EAD7" w14:textId="77777777" w:rsidR="00FE4D5B" w:rsidRPr="006E0D52" w:rsidRDefault="00FE4D5B" w:rsidP="001C61A0">
            <w:pPr>
              <w:pStyle w:val="AmColumnHeading"/>
            </w:pPr>
            <w:r w:rsidRPr="006E0D52">
              <w:t>Geänderter Text</w:t>
            </w:r>
          </w:p>
        </w:tc>
      </w:tr>
      <w:tr w:rsidR="00FE4D5B" w:rsidRPr="006E0D52" w14:paraId="544F299F" w14:textId="77777777" w:rsidTr="001C61A0">
        <w:trPr>
          <w:jc w:val="center"/>
        </w:trPr>
        <w:tc>
          <w:tcPr>
            <w:tcW w:w="4876" w:type="dxa"/>
            <w:tcBorders>
              <w:top w:val="nil"/>
              <w:left w:val="nil"/>
              <w:bottom w:val="nil"/>
              <w:right w:val="nil"/>
            </w:tcBorders>
          </w:tcPr>
          <w:p w14:paraId="1EAC2520" w14:textId="77777777" w:rsidR="00FE4D5B" w:rsidRPr="006E0D52" w:rsidRDefault="00FE4D5B" w:rsidP="001C61A0">
            <w:pPr>
              <w:pStyle w:val="Normal6a"/>
            </w:pPr>
            <w:r w:rsidRPr="006E0D52">
              <w:t>b)</w:t>
            </w:r>
            <w:r w:rsidRPr="006E0D52">
              <w:tab/>
              <w:t xml:space="preserve">Sie schließen Investitionen in die in Artikel 12 Absatz 1 Buchstaben a, </w:t>
            </w:r>
            <w:r w:rsidRPr="006E0D52">
              <w:rPr>
                <w:b/>
                <w:bCs/>
                <w:i/>
                <w:iCs/>
              </w:rPr>
              <w:t>b,</w:t>
            </w:r>
            <w:r w:rsidRPr="006E0D52">
              <w:t xml:space="preserve"> c </w:t>
            </w:r>
            <w:r w:rsidRPr="006E0D52">
              <w:rPr>
                <w:b/>
                <w:bCs/>
                <w:i/>
                <w:iCs/>
              </w:rPr>
              <w:t>und d</w:t>
            </w:r>
            <w:r w:rsidRPr="006E0D52">
              <w:t xml:space="preserve"> der Delegierten Verordnung (EU) 2020/1818 genannten Unternehmen aus, mit Ausnahme von Investitionen in Use-of-Proceeds-Instrumente, die von Unternehmen begeben werden</w:t>
            </w:r>
          </w:p>
        </w:tc>
        <w:tc>
          <w:tcPr>
            <w:tcW w:w="4876" w:type="dxa"/>
            <w:tcBorders>
              <w:top w:val="nil"/>
              <w:left w:val="nil"/>
              <w:bottom w:val="nil"/>
              <w:right w:val="nil"/>
            </w:tcBorders>
          </w:tcPr>
          <w:p w14:paraId="4D1907DB" w14:textId="77777777" w:rsidR="00FE4D5B" w:rsidRPr="006E0D52" w:rsidRDefault="00FE4D5B" w:rsidP="001C61A0">
            <w:pPr>
              <w:pStyle w:val="Normal6a"/>
            </w:pPr>
            <w:r w:rsidRPr="006E0D52">
              <w:t>b)</w:t>
            </w:r>
            <w:r w:rsidRPr="006E0D52">
              <w:tab/>
              <w:t xml:space="preserve">Sie schließen Investitionen in die in Artikel 12 Absatz 1 Buchstaben a, </w:t>
            </w:r>
            <w:r w:rsidRPr="006E0D52">
              <w:rPr>
                <w:b/>
                <w:bCs/>
                <w:i/>
                <w:iCs/>
              </w:rPr>
              <w:t>und</w:t>
            </w:r>
            <w:r w:rsidRPr="006E0D52">
              <w:t xml:space="preserve"> c und d der Delegierten Verordnung (EU) 2020/1818 genannten Unternehmen aus, mit Ausnahme von Investitionen in Use-of-Proceeds-Instrumente, die von Unternehmen begeben werden</w:t>
            </w:r>
          </w:p>
        </w:tc>
      </w:tr>
    </w:tbl>
    <w:p w14:paraId="7BFC9ED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5657A8A" w14:textId="77777777" w:rsidR="00FE4D5B" w:rsidRPr="006E0D52" w:rsidRDefault="00FE4D5B" w:rsidP="00FE4D5B">
      <w:r w:rsidRPr="006E0D52">
        <w:rPr>
          <w:rStyle w:val="HideTWBExt"/>
        </w:rPr>
        <w:t>&lt;/Amend&gt;</w:t>
      </w:r>
    </w:p>
    <w:p w14:paraId="32E658C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349</w:t>
      </w:r>
      <w:r w:rsidRPr="006E0D52">
        <w:rPr>
          <w:rStyle w:val="HideTWBExt"/>
        </w:rPr>
        <w:t>&lt;/NumAm&gt;</w:t>
      </w:r>
    </w:p>
    <w:p w14:paraId="49E947DA"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15764373" w14:textId="77777777" w:rsidR="00FE4D5B" w:rsidRPr="006E0D52" w:rsidRDefault="00FE4D5B" w:rsidP="00FE4D5B">
      <w:pPr>
        <w:pStyle w:val="NormalBold"/>
      </w:pPr>
      <w:r w:rsidRPr="006E0D52">
        <w:rPr>
          <w:rStyle w:val="HideTWBExt"/>
          <w:b w:val="0"/>
        </w:rPr>
        <w:t>&lt;/RepeatBlock-By&gt;</w:t>
      </w:r>
    </w:p>
    <w:p w14:paraId="750650A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E518B50"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95A31C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434CEED" w14:textId="77777777" w:rsidR="00FE4D5B" w:rsidRPr="006E0D52" w:rsidRDefault="00FE4D5B" w:rsidP="00FE4D5B">
      <w:r w:rsidRPr="006E0D52">
        <w:rPr>
          <w:rStyle w:val="HideTWBExt"/>
        </w:rPr>
        <w:t>&lt;Article2&gt;</w:t>
      </w:r>
      <w:r w:rsidRPr="006E0D52">
        <w:t>Artikel 8 – Absatz 1 – Buchstabe b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3C35F60" w14:textId="77777777" w:rsidTr="001C61A0">
        <w:trPr>
          <w:trHeight w:hRule="exact" w:val="240"/>
          <w:jc w:val="center"/>
        </w:trPr>
        <w:tc>
          <w:tcPr>
            <w:tcW w:w="9752" w:type="dxa"/>
            <w:gridSpan w:val="2"/>
            <w:tcBorders>
              <w:top w:val="nil"/>
              <w:left w:val="nil"/>
              <w:bottom w:val="nil"/>
              <w:right w:val="nil"/>
            </w:tcBorders>
          </w:tcPr>
          <w:p w14:paraId="38F32AF2" w14:textId="77777777" w:rsidR="00FE4D5B" w:rsidRPr="006E0D52" w:rsidRDefault="00FE4D5B" w:rsidP="001C61A0"/>
        </w:tc>
      </w:tr>
      <w:tr w:rsidR="00FE4D5B" w:rsidRPr="006E0D52" w14:paraId="5362515B" w14:textId="77777777" w:rsidTr="001C61A0">
        <w:trPr>
          <w:trHeight w:val="240"/>
          <w:jc w:val="center"/>
        </w:trPr>
        <w:tc>
          <w:tcPr>
            <w:tcW w:w="4876" w:type="dxa"/>
            <w:tcBorders>
              <w:top w:val="nil"/>
              <w:left w:val="nil"/>
              <w:bottom w:val="nil"/>
              <w:right w:val="nil"/>
            </w:tcBorders>
          </w:tcPr>
          <w:p w14:paraId="592EE16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68B26F4" w14:textId="77777777" w:rsidR="00FE4D5B" w:rsidRPr="006E0D52" w:rsidRDefault="00FE4D5B" w:rsidP="001C61A0">
            <w:pPr>
              <w:pStyle w:val="AmColumnHeading"/>
            </w:pPr>
            <w:r w:rsidRPr="006E0D52">
              <w:t>Geänderter Text</w:t>
            </w:r>
          </w:p>
        </w:tc>
      </w:tr>
      <w:tr w:rsidR="00FE4D5B" w:rsidRPr="006E0D52" w14:paraId="39D7DB5D" w14:textId="77777777" w:rsidTr="001C61A0">
        <w:trPr>
          <w:jc w:val="center"/>
        </w:trPr>
        <w:tc>
          <w:tcPr>
            <w:tcW w:w="4876" w:type="dxa"/>
            <w:tcBorders>
              <w:top w:val="nil"/>
              <w:left w:val="nil"/>
              <w:bottom w:val="nil"/>
              <w:right w:val="nil"/>
            </w:tcBorders>
          </w:tcPr>
          <w:p w14:paraId="7DD7ED7E" w14:textId="77777777" w:rsidR="00FE4D5B" w:rsidRPr="006E0D52" w:rsidRDefault="00FE4D5B" w:rsidP="001C61A0">
            <w:pPr>
              <w:pStyle w:val="Normal6a"/>
            </w:pPr>
            <w:r w:rsidRPr="006E0D52">
              <w:t>i)</w:t>
            </w:r>
            <w:r w:rsidRPr="006E0D52">
              <w:tab/>
              <w:t>gemäß Artikel 3 der Verordnung (EU) 2023/2631</w:t>
            </w:r>
            <w:r w:rsidRPr="006E0D52">
              <w:rPr>
                <w:b/>
                <w:i/>
              </w:rPr>
              <w:t xml:space="preserve"> oder</w:t>
            </w:r>
          </w:p>
        </w:tc>
        <w:tc>
          <w:tcPr>
            <w:tcW w:w="4876" w:type="dxa"/>
            <w:tcBorders>
              <w:top w:val="nil"/>
              <w:left w:val="nil"/>
              <w:bottom w:val="nil"/>
              <w:right w:val="nil"/>
            </w:tcBorders>
          </w:tcPr>
          <w:p w14:paraId="5FBEE804" w14:textId="77777777" w:rsidR="00FE4D5B" w:rsidRPr="006E0D52" w:rsidRDefault="00FE4D5B" w:rsidP="001C61A0">
            <w:pPr>
              <w:pStyle w:val="Normal6a"/>
            </w:pPr>
            <w:r w:rsidRPr="006E0D52">
              <w:t>i)</w:t>
            </w:r>
            <w:r w:rsidRPr="006E0D52">
              <w:tab/>
              <w:t>gemäß Artikel 3 der Verordnung (EU) 2023/2631</w:t>
            </w:r>
            <w:r w:rsidRPr="006E0D52">
              <w:rPr>
                <w:b/>
                <w:bCs/>
                <w:i/>
                <w:iCs/>
              </w:rPr>
              <w:t>, den Grundsätzen der ICMA für grüne Anleihen oder für Sozialanleihen;</w:t>
            </w:r>
          </w:p>
        </w:tc>
      </w:tr>
    </w:tbl>
    <w:p w14:paraId="2907469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72B02F8" w14:textId="77777777" w:rsidR="00FE4D5B" w:rsidRPr="006E0D52" w:rsidRDefault="00FE4D5B" w:rsidP="00FE4D5B">
      <w:r w:rsidRPr="006E0D52">
        <w:rPr>
          <w:rStyle w:val="HideTWBExt"/>
        </w:rPr>
        <w:t>&lt;/Amend&gt;</w:t>
      </w:r>
    </w:p>
    <w:p w14:paraId="17BBCE7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350</w:t>
      </w:r>
      <w:r w:rsidRPr="006E0D52">
        <w:rPr>
          <w:rStyle w:val="HideTWBExt"/>
        </w:rPr>
        <w:t>&lt;/NumAm&gt;</w:t>
      </w:r>
    </w:p>
    <w:p w14:paraId="1AED1FF3"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15EF69E6" w14:textId="77777777" w:rsidR="00FE4D5B" w:rsidRPr="006E0D52" w:rsidRDefault="00FE4D5B" w:rsidP="00FE4D5B">
      <w:pPr>
        <w:pStyle w:val="NormalBold"/>
      </w:pPr>
      <w:r w:rsidRPr="006E0D52">
        <w:rPr>
          <w:rStyle w:val="HideTWBExt"/>
          <w:b w:val="0"/>
        </w:rPr>
        <w:t>&lt;/RepeatBlock-By&gt;</w:t>
      </w:r>
    </w:p>
    <w:p w14:paraId="1CBE4E0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BC3781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4E2201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1F69649" w14:textId="77777777" w:rsidR="00FE4D5B" w:rsidRPr="006E0D52" w:rsidRDefault="00FE4D5B" w:rsidP="00FE4D5B">
      <w:r w:rsidRPr="006E0D52">
        <w:rPr>
          <w:rStyle w:val="HideTWBExt"/>
        </w:rPr>
        <w:t>&lt;Article2&gt;</w:t>
      </w:r>
      <w:r w:rsidRPr="006E0D52">
        <w:t>Artikel 8 – Absatz 1 – Buchstabe b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6F8DDF1" w14:textId="77777777" w:rsidTr="001C61A0">
        <w:trPr>
          <w:trHeight w:hRule="exact" w:val="240"/>
          <w:jc w:val="center"/>
        </w:trPr>
        <w:tc>
          <w:tcPr>
            <w:tcW w:w="9752" w:type="dxa"/>
            <w:gridSpan w:val="2"/>
            <w:tcBorders>
              <w:top w:val="nil"/>
              <w:left w:val="nil"/>
              <w:bottom w:val="nil"/>
              <w:right w:val="nil"/>
            </w:tcBorders>
          </w:tcPr>
          <w:p w14:paraId="3BF02644" w14:textId="77777777" w:rsidR="00FE4D5B" w:rsidRPr="006E0D52" w:rsidRDefault="00FE4D5B" w:rsidP="001C61A0"/>
        </w:tc>
      </w:tr>
      <w:tr w:rsidR="00FE4D5B" w:rsidRPr="006E0D52" w14:paraId="4E3D9CEA" w14:textId="77777777" w:rsidTr="001C61A0">
        <w:trPr>
          <w:trHeight w:val="240"/>
          <w:jc w:val="center"/>
        </w:trPr>
        <w:tc>
          <w:tcPr>
            <w:tcW w:w="4876" w:type="dxa"/>
            <w:tcBorders>
              <w:top w:val="nil"/>
              <w:left w:val="nil"/>
              <w:bottom w:val="nil"/>
              <w:right w:val="nil"/>
            </w:tcBorders>
          </w:tcPr>
          <w:p w14:paraId="146714D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197F923" w14:textId="77777777" w:rsidR="00FE4D5B" w:rsidRPr="006E0D52" w:rsidRDefault="00FE4D5B" w:rsidP="001C61A0">
            <w:pPr>
              <w:pStyle w:val="AmColumnHeading"/>
            </w:pPr>
            <w:r w:rsidRPr="006E0D52">
              <w:t>Geänderter Text</w:t>
            </w:r>
          </w:p>
        </w:tc>
      </w:tr>
      <w:tr w:rsidR="00FE4D5B" w:rsidRPr="006E0D52" w14:paraId="6C1E28F0" w14:textId="77777777" w:rsidTr="001C61A0">
        <w:trPr>
          <w:jc w:val="center"/>
        </w:trPr>
        <w:tc>
          <w:tcPr>
            <w:tcW w:w="4876" w:type="dxa"/>
            <w:tcBorders>
              <w:top w:val="nil"/>
              <w:left w:val="nil"/>
              <w:bottom w:val="nil"/>
              <w:right w:val="nil"/>
            </w:tcBorders>
          </w:tcPr>
          <w:p w14:paraId="2CB997BF" w14:textId="77777777" w:rsidR="00FE4D5B" w:rsidRPr="006E0D52" w:rsidRDefault="00FE4D5B" w:rsidP="001C61A0">
            <w:pPr>
              <w:pStyle w:val="Normal6a"/>
            </w:pPr>
            <w:proofErr w:type="gramStart"/>
            <w:r w:rsidRPr="006E0D52">
              <w:rPr>
                <w:b/>
                <w:i/>
              </w:rPr>
              <w:t>ii)</w:t>
            </w:r>
            <w:proofErr w:type="gramEnd"/>
            <w:r w:rsidRPr="006E0D52">
              <w:tab/>
            </w:r>
            <w:r w:rsidRPr="006E0D52">
              <w:rPr>
                <w:b/>
                <w:i/>
              </w:rPr>
              <w:t>wenn mit den Erlösen keine der gemäß Artikel 12 Absatz 1 Buchstaben a, b und d der Delegierten Verordnung (EU) 2020/1818 ausgeschlossenen zugrunde liegenden Tätigkeiten finanziert werden, sofern der Emittent der Use-of-Proceeds-Instrumente nicht gemäß Artikel 12 Absatz 1 Buchstabe c der genannten Delegierten Verordnung ausgeschlossen ist.</w:t>
            </w:r>
          </w:p>
        </w:tc>
        <w:tc>
          <w:tcPr>
            <w:tcW w:w="4876" w:type="dxa"/>
            <w:tcBorders>
              <w:top w:val="nil"/>
              <w:left w:val="nil"/>
              <w:bottom w:val="nil"/>
              <w:right w:val="nil"/>
            </w:tcBorders>
          </w:tcPr>
          <w:p w14:paraId="66FF52F3" w14:textId="77777777" w:rsidR="00FE4D5B" w:rsidRPr="006E0D52" w:rsidRDefault="00FE4D5B" w:rsidP="001C61A0">
            <w:pPr>
              <w:pStyle w:val="Normal6a"/>
            </w:pPr>
            <w:r w:rsidRPr="006E0D52">
              <w:rPr>
                <w:b/>
                <w:i/>
              </w:rPr>
              <w:t>entfällt</w:t>
            </w:r>
          </w:p>
        </w:tc>
      </w:tr>
    </w:tbl>
    <w:p w14:paraId="5C15784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EB3DD49" w14:textId="77777777" w:rsidR="00FE4D5B" w:rsidRPr="006E0D52" w:rsidRDefault="00FE4D5B" w:rsidP="00FE4D5B">
      <w:r w:rsidRPr="006E0D52">
        <w:rPr>
          <w:rStyle w:val="HideTWBExt"/>
        </w:rPr>
        <w:t>&lt;/Amend&gt;</w:t>
      </w:r>
    </w:p>
    <w:p w14:paraId="0459A92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351</w:t>
      </w:r>
      <w:r w:rsidRPr="006E0D52">
        <w:rPr>
          <w:rStyle w:val="HideTWBExt"/>
        </w:rPr>
        <w:t>&lt;/NumAm&gt;</w:t>
      </w:r>
    </w:p>
    <w:p w14:paraId="7EBABB97"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5CBB972D" w14:textId="77777777" w:rsidR="00FE4D5B" w:rsidRPr="006E0D52" w:rsidRDefault="00FE4D5B" w:rsidP="00FE4D5B">
      <w:pPr>
        <w:pStyle w:val="NormalBold"/>
      </w:pPr>
      <w:r w:rsidRPr="006E0D52">
        <w:rPr>
          <w:rStyle w:val="HideTWBExt"/>
          <w:b w:val="0"/>
        </w:rPr>
        <w:t>&lt;/RepeatBlock-By&gt;</w:t>
      </w:r>
    </w:p>
    <w:p w14:paraId="23A374F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0CBC701"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49E5AF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A138068" w14:textId="77777777" w:rsidR="00FE4D5B" w:rsidRPr="006E0D52" w:rsidRDefault="00FE4D5B" w:rsidP="00FE4D5B">
      <w:r w:rsidRPr="006E0D52">
        <w:rPr>
          <w:rStyle w:val="HideTWBExt"/>
        </w:rPr>
        <w:t>&lt;Article2&gt;</w:t>
      </w:r>
      <w:r w:rsidRPr="006E0D52">
        <w:t>Artikel 8 – Absatz 1 – Buchstabe b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87B1E33" w14:textId="77777777" w:rsidTr="001C61A0">
        <w:trPr>
          <w:trHeight w:hRule="exact" w:val="240"/>
          <w:jc w:val="center"/>
        </w:trPr>
        <w:tc>
          <w:tcPr>
            <w:tcW w:w="9752" w:type="dxa"/>
            <w:gridSpan w:val="2"/>
            <w:tcBorders>
              <w:top w:val="nil"/>
              <w:left w:val="nil"/>
              <w:bottom w:val="nil"/>
              <w:right w:val="nil"/>
            </w:tcBorders>
          </w:tcPr>
          <w:p w14:paraId="1931D9BE" w14:textId="77777777" w:rsidR="00FE4D5B" w:rsidRPr="006E0D52" w:rsidRDefault="00FE4D5B" w:rsidP="001C61A0"/>
        </w:tc>
      </w:tr>
      <w:tr w:rsidR="00FE4D5B" w:rsidRPr="006E0D52" w14:paraId="656C40C2" w14:textId="77777777" w:rsidTr="001C61A0">
        <w:trPr>
          <w:trHeight w:val="240"/>
          <w:jc w:val="center"/>
        </w:trPr>
        <w:tc>
          <w:tcPr>
            <w:tcW w:w="4876" w:type="dxa"/>
            <w:tcBorders>
              <w:top w:val="nil"/>
              <w:left w:val="nil"/>
              <w:bottom w:val="nil"/>
              <w:right w:val="nil"/>
            </w:tcBorders>
          </w:tcPr>
          <w:p w14:paraId="16424BA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85CA680" w14:textId="77777777" w:rsidR="00FE4D5B" w:rsidRPr="006E0D52" w:rsidRDefault="00FE4D5B" w:rsidP="001C61A0">
            <w:pPr>
              <w:pStyle w:val="AmColumnHeading"/>
            </w:pPr>
            <w:r w:rsidRPr="006E0D52">
              <w:t>Geänderter Text</w:t>
            </w:r>
          </w:p>
        </w:tc>
      </w:tr>
      <w:tr w:rsidR="00FE4D5B" w:rsidRPr="006E0D52" w14:paraId="7C99A8E6" w14:textId="77777777" w:rsidTr="001C61A0">
        <w:trPr>
          <w:jc w:val="center"/>
        </w:trPr>
        <w:tc>
          <w:tcPr>
            <w:tcW w:w="4876" w:type="dxa"/>
            <w:tcBorders>
              <w:top w:val="nil"/>
              <w:left w:val="nil"/>
              <w:bottom w:val="nil"/>
              <w:right w:val="nil"/>
            </w:tcBorders>
          </w:tcPr>
          <w:p w14:paraId="04FD3E87" w14:textId="77777777" w:rsidR="00FE4D5B" w:rsidRPr="006E0D52" w:rsidRDefault="00FE4D5B" w:rsidP="001C61A0">
            <w:pPr>
              <w:pStyle w:val="Normal6a"/>
            </w:pPr>
            <w:proofErr w:type="gramStart"/>
            <w:r w:rsidRPr="006E0D52">
              <w:t>ii)</w:t>
            </w:r>
            <w:proofErr w:type="gramEnd"/>
            <w:r w:rsidRPr="006E0D52">
              <w:tab/>
              <w:t xml:space="preserve">wenn mit den Erlösen keine der gemäß Artikel 12 Absatz 1 Buchstaben a, b und d der Delegierten Verordnung (EU) 2020/1818 ausgeschlossenen zugrunde liegenden Tätigkeiten finanziert werden, sofern der Emittent der Use-of-Proceeds-Instrumente nicht gemäß </w:t>
            </w:r>
            <w:r w:rsidRPr="006E0D52">
              <w:rPr>
                <w:b/>
                <w:bCs/>
                <w:i/>
                <w:iCs/>
              </w:rPr>
              <w:t>Artikel 12 Absatz 1 Buchstabe c</w:t>
            </w:r>
            <w:r w:rsidRPr="006E0D52">
              <w:rPr>
                <w:b/>
                <w:i/>
              </w:rPr>
              <w:t xml:space="preserve"> </w:t>
            </w:r>
            <w:r w:rsidRPr="006E0D52">
              <w:rPr>
                <w:b/>
                <w:bCs/>
                <w:i/>
                <w:iCs/>
              </w:rPr>
              <w:t>der genannten Delegierten Verordnung</w:t>
            </w:r>
            <w:r w:rsidRPr="006E0D52">
              <w:t xml:space="preserve"> ausgeschlossen ist.</w:t>
            </w:r>
          </w:p>
        </w:tc>
        <w:tc>
          <w:tcPr>
            <w:tcW w:w="4876" w:type="dxa"/>
            <w:tcBorders>
              <w:top w:val="nil"/>
              <w:left w:val="nil"/>
              <w:bottom w:val="nil"/>
              <w:right w:val="nil"/>
            </w:tcBorders>
          </w:tcPr>
          <w:p w14:paraId="025471AD" w14:textId="77777777" w:rsidR="00FE4D5B" w:rsidRPr="006E0D52" w:rsidRDefault="00FE4D5B" w:rsidP="001C61A0">
            <w:pPr>
              <w:pStyle w:val="Normal6a"/>
            </w:pPr>
            <w:proofErr w:type="gramStart"/>
            <w:r w:rsidRPr="006E0D52">
              <w:t>ii)</w:t>
            </w:r>
            <w:proofErr w:type="gramEnd"/>
            <w:r w:rsidRPr="006E0D52">
              <w:tab/>
              <w:t xml:space="preserve">wenn mit den Erlösen keine der gemäß Artikel 12 Absatz 1 Buchstaben a, b und d der Delegierten Verordnung (EU) 2020/1818 ausgeschlossenen zugrunde liegenden Tätigkeiten finanziert werden, sofern der Emittent der Use-of-Proceeds-Instrumente nicht gemäß </w:t>
            </w:r>
            <w:r w:rsidRPr="006E0D52">
              <w:rPr>
                <w:b/>
                <w:bCs/>
                <w:i/>
                <w:iCs/>
              </w:rPr>
              <w:t>Buchstabe ba dieses Unterabsatzes</w:t>
            </w:r>
            <w:r w:rsidRPr="006E0D52">
              <w:t xml:space="preserve"> ausgeschlossen ist.</w:t>
            </w:r>
          </w:p>
        </w:tc>
      </w:tr>
    </w:tbl>
    <w:p w14:paraId="2DF1827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526997F" w14:textId="77777777" w:rsidR="00FE4D5B" w:rsidRPr="006E0D52" w:rsidRDefault="00FE4D5B" w:rsidP="00FE4D5B">
      <w:r w:rsidRPr="006E0D52">
        <w:rPr>
          <w:rStyle w:val="HideTWBExt"/>
        </w:rPr>
        <w:t>&lt;/Amend&gt;</w:t>
      </w:r>
    </w:p>
    <w:p w14:paraId="6FF5650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352</w:t>
      </w:r>
      <w:r w:rsidRPr="006E0D52">
        <w:rPr>
          <w:rStyle w:val="HideTWBExt"/>
        </w:rPr>
        <w:t>&lt;/NumAm&gt;</w:t>
      </w:r>
    </w:p>
    <w:p w14:paraId="34309900"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476A7356" w14:textId="77777777" w:rsidR="00FE4D5B" w:rsidRPr="006E0D52" w:rsidRDefault="00FE4D5B" w:rsidP="00FE4D5B">
      <w:pPr>
        <w:pStyle w:val="NormalBold"/>
      </w:pPr>
      <w:r w:rsidRPr="006E0D52">
        <w:rPr>
          <w:rStyle w:val="HideTWBExt"/>
          <w:b w:val="0"/>
        </w:rPr>
        <w:t>&lt;/RepeatBlock-By&gt;</w:t>
      </w:r>
    </w:p>
    <w:p w14:paraId="59D7780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A24201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6F129F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CE3C75E" w14:textId="77777777" w:rsidR="00FE4D5B" w:rsidRPr="006E0D52" w:rsidRDefault="00FE4D5B" w:rsidP="00FE4D5B">
      <w:r w:rsidRPr="006E0D52">
        <w:rPr>
          <w:rStyle w:val="HideTWBExt"/>
        </w:rPr>
        <w:t>&lt;Article2&gt;</w:t>
      </w:r>
      <w:r w:rsidRPr="006E0D52">
        <w:t>Artikel 8 – Absatz 1 – Buchstabe b – Ziffer ii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1D69482" w14:textId="77777777" w:rsidTr="001C61A0">
        <w:trPr>
          <w:trHeight w:hRule="exact" w:val="240"/>
          <w:jc w:val="center"/>
        </w:trPr>
        <w:tc>
          <w:tcPr>
            <w:tcW w:w="9752" w:type="dxa"/>
            <w:gridSpan w:val="2"/>
            <w:tcBorders>
              <w:top w:val="nil"/>
              <w:left w:val="nil"/>
              <w:bottom w:val="nil"/>
              <w:right w:val="nil"/>
            </w:tcBorders>
          </w:tcPr>
          <w:p w14:paraId="09642470" w14:textId="77777777" w:rsidR="00FE4D5B" w:rsidRPr="006E0D52" w:rsidRDefault="00FE4D5B" w:rsidP="001C61A0"/>
        </w:tc>
      </w:tr>
      <w:tr w:rsidR="00FE4D5B" w:rsidRPr="006E0D52" w14:paraId="69E7082E" w14:textId="77777777" w:rsidTr="001C61A0">
        <w:trPr>
          <w:trHeight w:val="240"/>
          <w:jc w:val="center"/>
        </w:trPr>
        <w:tc>
          <w:tcPr>
            <w:tcW w:w="4876" w:type="dxa"/>
            <w:tcBorders>
              <w:top w:val="nil"/>
              <w:left w:val="nil"/>
              <w:bottom w:val="nil"/>
              <w:right w:val="nil"/>
            </w:tcBorders>
          </w:tcPr>
          <w:p w14:paraId="000C256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D04BD82" w14:textId="77777777" w:rsidR="00FE4D5B" w:rsidRPr="006E0D52" w:rsidRDefault="00FE4D5B" w:rsidP="001C61A0">
            <w:pPr>
              <w:pStyle w:val="AmColumnHeading"/>
            </w:pPr>
            <w:r w:rsidRPr="006E0D52">
              <w:t>Geänderter Text</w:t>
            </w:r>
          </w:p>
        </w:tc>
      </w:tr>
      <w:tr w:rsidR="00FE4D5B" w:rsidRPr="006E0D52" w14:paraId="120AE131" w14:textId="77777777" w:rsidTr="001C61A0">
        <w:trPr>
          <w:jc w:val="center"/>
        </w:trPr>
        <w:tc>
          <w:tcPr>
            <w:tcW w:w="4876" w:type="dxa"/>
            <w:tcBorders>
              <w:top w:val="nil"/>
              <w:left w:val="nil"/>
              <w:bottom w:val="nil"/>
              <w:right w:val="nil"/>
            </w:tcBorders>
          </w:tcPr>
          <w:p w14:paraId="5F31C02D" w14:textId="77777777" w:rsidR="00FE4D5B" w:rsidRPr="006E0D52" w:rsidRDefault="00FE4D5B" w:rsidP="001C61A0">
            <w:pPr>
              <w:pStyle w:val="Normal6a"/>
            </w:pPr>
          </w:p>
        </w:tc>
        <w:tc>
          <w:tcPr>
            <w:tcW w:w="4876" w:type="dxa"/>
            <w:tcBorders>
              <w:top w:val="nil"/>
              <w:left w:val="nil"/>
              <w:bottom w:val="nil"/>
              <w:right w:val="nil"/>
            </w:tcBorders>
          </w:tcPr>
          <w:p w14:paraId="12A654AB" w14:textId="77777777" w:rsidR="00FE4D5B" w:rsidRPr="006E0D52" w:rsidRDefault="00FE4D5B" w:rsidP="001C61A0">
            <w:pPr>
              <w:pStyle w:val="Normal6a"/>
            </w:pPr>
            <w:r w:rsidRPr="006E0D52">
              <w:rPr>
                <w:b/>
                <w:i/>
              </w:rPr>
              <w:t>iia)</w:t>
            </w:r>
            <w:r w:rsidRPr="006E0D52">
              <w:tab/>
            </w:r>
            <w:r w:rsidRPr="006E0D52">
              <w:rPr>
                <w:b/>
                <w:i/>
              </w:rPr>
              <w:t>Investitionen gemäß Unterabsatz 1 Buchstabe a können Investitionen in die Begebung von Schuldtiteln für allgemeine Zwecke durch öffentliche Stellen umfassen, wenn die Finanzprodukte die folgenden Bedingungen erfüllen:</w:t>
            </w:r>
          </w:p>
        </w:tc>
      </w:tr>
      <w:tr w:rsidR="00FE4D5B" w:rsidRPr="006E0D52" w14:paraId="2E16138B" w14:textId="77777777" w:rsidTr="001C61A0">
        <w:trPr>
          <w:jc w:val="center"/>
        </w:trPr>
        <w:tc>
          <w:tcPr>
            <w:tcW w:w="4876" w:type="dxa"/>
            <w:tcBorders>
              <w:top w:val="nil"/>
              <w:left w:val="nil"/>
              <w:bottom w:val="nil"/>
              <w:right w:val="nil"/>
            </w:tcBorders>
          </w:tcPr>
          <w:p w14:paraId="466DC9B3" w14:textId="77777777" w:rsidR="00FE4D5B" w:rsidRPr="006E0D52" w:rsidRDefault="00FE4D5B" w:rsidP="001C61A0">
            <w:pPr>
              <w:pStyle w:val="Normal6a"/>
            </w:pPr>
          </w:p>
        </w:tc>
        <w:tc>
          <w:tcPr>
            <w:tcW w:w="4876" w:type="dxa"/>
            <w:tcBorders>
              <w:top w:val="nil"/>
              <w:left w:val="nil"/>
              <w:bottom w:val="nil"/>
              <w:right w:val="nil"/>
            </w:tcBorders>
          </w:tcPr>
          <w:p w14:paraId="7CDFBB01" w14:textId="77777777" w:rsidR="00FE4D5B" w:rsidRPr="006E0D52" w:rsidRDefault="00FE4D5B" w:rsidP="001C61A0">
            <w:pPr>
              <w:pStyle w:val="Normal6a"/>
            </w:pPr>
            <w:r w:rsidRPr="006E0D52">
              <w:rPr>
                <w:b/>
                <w:i/>
              </w:rPr>
              <w:t>a) die Bewertung der Integration von Nachhaltigkeitsfaktoren in solche Investitionen für die Zwecke dieses Absatzes beruht auf formalisierten und dokumentierten Methoden, und</w:t>
            </w:r>
          </w:p>
        </w:tc>
      </w:tr>
      <w:tr w:rsidR="00FE4D5B" w:rsidRPr="006E0D52" w14:paraId="36EB79F5" w14:textId="77777777" w:rsidTr="001C61A0">
        <w:trPr>
          <w:jc w:val="center"/>
        </w:trPr>
        <w:tc>
          <w:tcPr>
            <w:tcW w:w="4876" w:type="dxa"/>
            <w:tcBorders>
              <w:top w:val="nil"/>
              <w:left w:val="nil"/>
              <w:bottom w:val="nil"/>
              <w:right w:val="nil"/>
            </w:tcBorders>
          </w:tcPr>
          <w:p w14:paraId="1FF890D7" w14:textId="77777777" w:rsidR="00FE4D5B" w:rsidRPr="006E0D52" w:rsidRDefault="00FE4D5B" w:rsidP="001C61A0">
            <w:pPr>
              <w:pStyle w:val="Normal6a"/>
            </w:pPr>
          </w:p>
        </w:tc>
        <w:tc>
          <w:tcPr>
            <w:tcW w:w="4876" w:type="dxa"/>
            <w:tcBorders>
              <w:top w:val="nil"/>
              <w:left w:val="nil"/>
              <w:bottom w:val="nil"/>
              <w:right w:val="nil"/>
            </w:tcBorders>
          </w:tcPr>
          <w:p w14:paraId="1DD95DAD" w14:textId="77777777" w:rsidR="00FE4D5B" w:rsidRPr="006E0D52" w:rsidRDefault="00FE4D5B" w:rsidP="001C61A0">
            <w:pPr>
              <w:pStyle w:val="Normal6a"/>
            </w:pPr>
            <w:r w:rsidRPr="006E0D52">
              <w:rPr>
                <w:b/>
                <w:i/>
              </w:rPr>
              <w:t>b) es wird sichergestellt, dass solche Investitionen nicht im Widerspruch zu den Nachhaltigkeitsaussagen des Produkts stehen.</w:t>
            </w:r>
          </w:p>
        </w:tc>
      </w:tr>
    </w:tbl>
    <w:p w14:paraId="02B28A1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166959C6" w14:textId="77777777" w:rsidR="00FE4D5B" w:rsidRPr="006E0D52" w:rsidRDefault="00FE4D5B" w:rsidP="00FE4D5B">
      <w:r w:rsidRPr="006E0D52">
        <w:rPr>
          <w:rStyle w:val="HideTWBExt"/>
        </w:rPr>
        <w:t>&lt;/Amend&gt;</w:t>
      </w:r>
    </w:p>
    <w:p w14:paraId="480482E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353</w:t>
      </w:r>
      <w:r w:rsidRPr="006E0D52">
        <w:rPr>
          <w:rStyle w:val="HideTWBExt"/>
        </w:rPr>
        <w:t>&lt;/NumAm&gt;</w:t>
      </w:r>
    </w:p>
    <w:p w14:paraId="701E5DC3"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57FFE21F"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0E92A8D7" w14:textId="77777777" w:rsidR="00FE4D5B" w:rsidRPr="006E0D52" w:rsidRDefault="00FE4D5B" w:rsidP="00FE4D5B">
      <w:pPr>
        <w:pStyle w:val="NormalBold"/>
      </w:pPr>
      <w:r w:rsidRPr="006E0D52">
        <w:rPr>
          <w:rStyle w:val="HideTWBExt"/>
          <w:b w:val="0"/>
        </w:rPr>
        <w:t>&lt;/RepeatBlock-By&gt;</w:t>
      </w:r>
    </w:p>
    <w:p w14:paraId="2B63F0F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41FD15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3AE53B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1CD6E6B" w14:textId="77777777" w:rsidR="00FE4D5B" w:rsidRPr="006E0D52" w:rsidRDefault="00FE4D5B" w:rsidP="00FE4D5B">
      <w:r w:rsidRPr="006E0D52">
        <w:rPr>
          <w:rStyle w:val="HideTWBExt"/>
        </w:rPr>
        <w:t>&lt;Article2&gt;</w:t>
      </w:r>
      <w:r w:rsidRPr="006E0D52">
        <w:t>Artikel 8 – Absatz 1 – Buchstabe b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E10BC38" w14:textId="77777777" w:rsidTr="001C61A0">
        <w:trPr>
          <w:trHeight w:hRule="exact" w:val="240"/>
          <w:jc w:val="center"/>
        </w:trPr>
        <w:tc>
          <w:tcPr>
            <w:tcW w:w="9752" w:type="dxa"/>
            <w:gridSpan w:val="2"/>
            <w:tcBorders>
              <w:top w:val="nil"/>
              <w:left w:val="nil"/>
              <w:bottom w:val="nil"/>
              <w:right w:val="nil"/>
            </w:tcBorders>
          </w:tcPr>
          <w:p w14:paraId="1111AC6E" w14:textId="77777777" w:rsidR="00FE4D5B" w:rsidRPr="006E0D52" w:rsidRDefault="00FE4D5B" w:rsidP="001C61A0"/>
        </w:tc>
      </w:tr>
      <w:tr w:rsidR="00FE4D5B" w:rsidRPr="006E0D52" w14:paraId="728C01F2" w14:textId="77777777" w:rsidTr="001C61A0">
        <w:trPr>
          <w:trHeight w:val="240"/>
          <w:jc w:val="center"/>
        </w:trPr>
        <w:tc>
          <w:tcPr>
            <w:tcW w:w="4876" w:type="dxa"/>
            <w:tcBorders>
              <w:top w:val="nil"/>
              <w:left w:val="nil"/>
              <w:bottom w:val="nil"/>
              <w:right w:val="nil"/>
            </w:tcBorders>
          </w:tcPr>
          <w:p w14:paraId="13119C6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5A97F79" w14:textId="77777777" w:rsidR="00FE4D5B" w:rsidRPr="006E0D52" w:rsidRDefault="00FE4D5B" w:rsidP="001C61A0">
            <w:pPr>
              <w:pStyle w:val="AmColumnHeading"/>
            </w:pPr>
            <w:r w:rsidRPr="006E0D52">
              <w:t>Geänderter Text</w:t>
            </w:r>
          </w:p>
        </w:tc>
      </w:tr>
      <w:tr w:rsidR="00FE4D5B" w:rsidRPr="006E0D52" w14:paraId="075B7765" w14:textId="77777777" w:rsidTr="001C61A0">
        <w:trPr>
          <w:jc w:val="center"/>
        </w:trPr>
        <w:tc>
          <w:tcPr>
            <w:tcW w:w="4876" w:type="dxa"/>
            <w:tcBorders>
              <w:top w:val="nil"/>
              <w:left w:val="nil"/>
              <w:bottom w:val="nil"/>
              <w:right w:val="nil"/>
            </w:tcBorders>
          </w:tcPr>
          <w:p w14:paraId="00339B93" w14:textId="77777777" w:rsidR="00FE4D5B" w:rsidRPr="006E0D52" w:rsidRDefault="00FE4D5B" w:rsidP="001C61A0">
            <w:pPr>
              <w:pStyle w:val="Normal6a"/>
            </w:pPr>
          </w:p>
        </w:tc>
        <w:tc>
          <w:tcPr>
            <w:tcW w:w="4876" w:type="dxa"/>
            <w:tcBorders>
              <w:top w:val="nil"/>
              <w:left w:val="nil"/>
              <w:bottom w:val="nil"/>
              <w:right w:val="nil"/>
            </w:tcBorders>
          </w:tcPr>
          <w:p w14:paraId="56E41737" w14:textId="77777777" w:rsidR="00FE4D5B" w:rsidRPr="006E0D52" w:rsidRDefault="00FE4D5B" w:rsidP="001C61A0">
            <w:pPr>
              <w:pStyle w:val="Normal6a"/>
            </w:pPr>
            <w:r w:rsidRPr="006E0D52">
              <w:rPr>
                <w:b/>
                <w:i/>
              </w:rPr>
              <w:t>ba)</w:t>
            </w:r>
            <w:r w:rsidRPr="006E0D52">
              <w:tab/>
            </w:r>
            <w:r w:rsidRPr="006E0D52">
              <w:rPr>
                <w:b/>
                <w:i/>
              </w:rPr>
              <w:t>Die wichtigsten nachteiligen Auswirkungen der Investitionen auf Nachhaltigkeitsfaktoren werden darin ermittelt und offengelegt, und es werden sämtliche Maßnahmen erläutert, die ergriffen wurden, um diese Auswirkungen abzumildern, einschließlich, soweit zutreffend, des Ausschlusses von Unternehmen, die die wichtigsten nachteiligen Auswirkungen verursachen, dazu beitragen oder mit diesen in Verbindung stehen, und diese Auswirkungen weder verhindern noch begrenzen, im Einklang mit den gemäß Artikel 19b erlassenen delegierten Rechtsakten.</w:t>
            </w:r>
          </w:p>
        </w:tc>
      </w:tr>
      <w:tr w:rsidR="00FE4D5B" w:rsidRPr="006E0D52" w14:paraId="65BF1113" w14:textId="77777777" w:rsidTr="001C61A0">
        <w:trPr>
          <w:jc w:val="center"/>
        </w:trPr>
        <w:tc>
          <w:tcPr>
            <w:tcW w:w="4876" w:type="dxa"/>
            <w:tcBorders>
              <w:top w:val="nil"/>
              <w:left w:val="nil"/>
              <w:bottom w:val="nil"/>
              <w:right w:val="nil"/>
            </w:tcBorders>
          </w:tcPr>
          <w:p w14:paraId="5B001A75" w14:textId="77777777" w:rsidR="00FE4D5B" w:rsidRPr="006E0D52" w:rsidRDefault="00FE4D5B" w:rsidP="001C61A0">
            <w:pPr>
              <w:pStyle w:val="Normal6a"/>
            </w:pPr>
          </w:p>
        </w:tc>
        <w:tc>
          <w:tcPr>
            <w:tcW w:w="4876" w:type="dxa"/>
            <w:tcBorders>
              <w:top w:val="nil"/>
              <w:left w:val="nil"/>
              <w:bottom w:val="nil"/>
              <w:right w:val="nil"/>
            </w:tcBorders>
          </w:tcPr>
          <w:p w14:paraId="2E03E042" w14:textId="77777777" w:rsidR="00FE4D5B" w:rsidRPr="006E0D52" w:rsidRDefault="00FE4D5B" w:rsidP="001C61A0">
            <w:pPr>
              <w:pStyle w:val="Normal6a"/>
            </w:pPr>
            <w:r w:rsidRPr="006E0D52">
              <w:rPr>
                <w:b/>
                <w:i/>
              </w:rPr>
              <w:t>Finanzmarktteilnehmer erfüllen die in Unterabsatz 1 Buchstabe d des vorliegenden Artikels beschriebene Offenlegungspflicht durch die Verwendung der verbindlichen Indikatoren für die wichtigsten nachteiligen Auswirkungen gemäß Artikel 19aa. Sie können zudem auf freiwilliger Basis andere Indikatoren für die wichtigsten nachteiligen Auswirkungen offenlegen.</w:t>
            </w:r>
          </w:p>
        </w:tc>
      </w:tr>
    </w:tbl>
    <w:p w14:paraId="6DFF029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B12F18E" w14:textId="77777777" w:rsidR="00FE4D5B" w:rsidRPr="006E0D52" w:rsidRDefault="00FE4D5B" w:rsidP="00FE4D5B">
      <w:r w:rsidRPr="006E0D52">
        <w:rPr>
          <w:rStyle w:val="HideTWBExt"/>
        </w:rPr>
        <w:t>&lt;/Amend&gt;</w:t>
      </w:r>
    </w:p>
    <w:p w14:paraId="77CD9F4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354</w:t>
      </w:r>
      <w:r w:rsidRPr="006E0D52">
        <w:rPr>
          <w:rStyle w:val="HideTWBExt"/>
        </w:rPr>
        <w:t>&lt;/NumAm&gt;</w:t>
      </w:r>
    </w:p>
    <w:p w14:paraId="266354C2"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4BB76FB7" w14:textId="77777777" w:rsidR="00FE4D5B" w:rsidRPr="006E0D52" w:rsidRDefault="00FE4D5B" w:rsidP="00FE4D5B">
      <w:pPr>
        <w:pStyle w:val="NormalBold"/>
      </w:pPr>
      <w:r w:rsidRPr="006E0D52">
        <w:rPr>
          <w:rStyle w:val="HideTWBExt"/>
          <w:b w:val="0"/>
        </w:rPr>
        <w:t>&lt;/RepeatBlock-By&gt;</w:t>
      </w:r>
    </w:p>
    <w:p w14:paraId="5745A62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6033A5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4E2338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4E0DCE0" w14:textId="77777777" w:rsidR="00FE4D5B" w:rsidRPr="006E0D52" w:rsidRDefault="00FE4D5B" w:rsidP="00FE4D5B">
      <w:r w:rsidRPr="006E0D52">
        <w:rPr>
          <w:rStyle w:val="HideTWBExt"/>
        </w:rPr>
        <w:t>&lt;Article2&gt;</w:t>
      </w:r>
      <w:r w:rsidRPr="006E0D52">
        <w:t>Artikel 8 – Absatz 1 – Buchstabe b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96DCEEC" w14:textId="77777777" w:rsidTr="001C61A0">
        <w:trPr>
          <w:trHeight w:hRule="exact" w:val="240"/>
          <w:jc w:val="center"/>
        </w:trPr>
        <w:tc>
          <w:tcPr>
            <w:tcW w:w="9752" w:type="dxa"/>
            <w:gridSpan w:val="2"/>
            <w:tcBorders>
              <w:top w:val="nil"/>
              <w:left w:val="nil"/>
              <w:bottom w:val="nil"/>
              <w:right w:val="nil"/>
            </w:tcBorders>
          </w:tcPr>
          <w:p w14:paraId="518654BE" w14:textId="77777777" w:rsidR="00FE4D5B" w:rsidRPr="006E0D52" w:rsidRDefault="00FE4D5B" w:rsidP="001C61A0"/>
        </w:tc>
      </w:tr>
      <w:tr w:rsidR="00FE4D5B" w:rsidRPr="006E0D52" w14:paraId="0BBCE080" w14:textId="77777777" w:rsidTr="001C61A0">
        <w:trPr>
          <w:trHeight w:val="240"/>
          <w:jc w:val="center"/>
        </w:trPr>
        <w:tc>
          <w:tcPr>
            <w:tcW w:w="4876" w:type="dxa"/>
            <w:tcBorders>
              <w:top w:val="nil"/>
              <w:left w:val="nil"/>
              <w:bottom w:val="nil"/>
              <w:right w:val="nil"/>
            </w:tcBorders>
          </w:tcPr>
          <w:p w14:paraId="74A7FBA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B6E90FB" w14:textId="77777777" w:rsidR="00FE4D5B" w:rsidRPr="006E0D52" w:rsidRDefault="00FE4D5B" w:rsidP="001C61A0">
            <w:pPr>
              <w:pStyle w:val="AmColumnHeading"/>
            </w:pPr>
            <w:r w:rsidRPr="006E0D52">
              <w:t>Geänderter Text</w:t>
            </w:r>
          </w:p>
        </w:tc>
      </w:tr>
      <w:tr w:rsidR="00FE4D5B" w:rsidRPr="006E0D52" w14:paraId="2DECBD8D" w14:textId="77777777" w:rsidTr="001C61A0">
        <w:trPr>
          <w:jc w:val="center"/>
        </w:trPr>
        <w:tc>
          <w:tcPr>
            <w:tcW w:w="4876" w:type="dxa"/>
            <w:tcBorders>
              <w:top w:val="nil"/>
              <w:left w:val="nil"/>
              <w:bottom w:val="nil"/>
              <w:right w:val="nil"/>
            </w:tcBorders>
          </w:tcPr>
          <w:p w14:paraId="67FD56F4" w14:textId="77777777" w:rsidR="00FE4D5B" w:rsidRPr="006E0D52" w:rsidRDefault="00FE4D5B" w:rsidP="001C61A0">
            <w:pPr>
              <w:pStyle w:val="Normal6a"/>
            </w:pPr>
          </w:p>
        </w:tc>
        <w:tc>
          <w:tcPr>
            <w:tcW w:w="4876" w:type="dxa"/>
            <w:tcBorders>
              <w:top w:val="nil"/>
              <w:left w:val="nil"/>
              <w:bottom w:val="nil"/>
              <w:right w:val="nil"/>
            </w:tcBorders>
          </w:tcPr>
          <w:p w14:paraId="7CFDC147" w14:textId="77777777" w:rsidR="00FE4D5B" w:rsidRPr="006E0D52" w:rsidRDefault="00FE4D5B" w:rsidP="001C61A0">
            <w:pPr>
              <w:pStyle w:val="Normal6a"/>
            </w:pPr>
            <w:r w:rsidRPr="006E0D52">
              <w:rPr>
                <w:b/>
                <w:i/>
              </w:rPr>
              <w:t>ba)</w:t>
            </w:r>
            <w:r w:rsidRPr="006E0D52">
              <w:tab/>
            </w:r>
            <w:r w:rsidRPr="006E0D52">
              <w:rPr>
                <w:b/>
                <w:i/>
              </w:rPr>
              <w:t>Sie schließen Investitionen in folgende Unternehmen aus:</w:t>
            </w:r>
          </w:p>
        </w:tc>
      </w:tr>
      <w:tr w:rsidR="00FE4D5B" w:rsidRPr="006E0D52" w14:paraId="0F513926" w14:textId="77777777" w:rsidTr="001C61A0">
        <w:trPr>
          <w:jc w:val="center"/>
        </w:trPr>
        <w:tc>
          <w:tcPr>
            <w:tcW w:w="4876" w:type="dxa"/>
            <w:tcBorders>
              <w:top w:val="nil"/>
              <w:left w:val="nil"/>
              <w:bottom w:val="nil"/>
              <w:right w:val="nil"/>
            </w:tcBorders>
          </w:tcPr>
          <w:p w14:paraId="6E308E54" w14:textId="77777777" w:rsidR="00FE4D5B" w:rsidRPr="006E0D52" w:rsidRDefault="00FE4D5B" w:rsidP="001C61A0">
            <w:pPr>
              <w:pStyle w:val="Normal6a"/>
            </w:pPr>
          </w:p>
        </w:tc>
        <w:tc>
          <w:tcPr>
            <w:tcW w:w="4876" w:type="dxa"/>
            <w:tcBorders>
              <w:top w:val="nil"/>
              <w:left w:val="nil"/>
              <w:bottom w:val="nil"/>
              <w:right w:val="nil"/>
            </w:tcBorders>
          </w:tcPr>
          <w:p w14:paraId="57D130FD" w14:textId="77777777" w:rsidR="00FE4D5B" w:rsidRPr="006E0D52" w:rsidRDefault="00FE4D5B" w:rsidP="001C61A0">
            <w:pPr>
              <w:pStyle w:val="Normal6a"/>
            </w:pPr>
            <w:r w:rsidRPr="006E0D52">
              <w:rPr>
                <w:b/>
                <w:i/>
              </w:rPr>
              <w:t>i) Unternehmen, die neue Projekte für die Exploration, die Förderung, den Vertrieb oder die Raffination von Stein- und Braunkohle, Erdöl oder gasförmigen Brennstoffen entwickeln,</w:t>
            </w:r>
          </w:p>
        </w:tc>
      </w:tr>
      <w:tr w:rsidR="00FE4D5B" w:rsidRPr="006E0D52" w14:paraId="27E7CCF3" w14:textId="77777777" w:rsidTr="001C61A0">
        <w:trPr>
          <w:jc w:val="center"/>
        </w:trPr>
        <w:tc>
          <w:tcPr>
            <w:tcW w:w="4876" w:type="dxa"/>
            <w:tcBorders>
              <w:top w:val="nil"/>
              <w:left w:val="nil"/>
              <w:bottom w:val="nil"/>
              <w:right w:val="nil"/>
            </w:tcBorders>
          </w:tcPr>
          <w:p w14:paraId="3A0A151C" w14:textId="77777777" w:rsidR="00FE4D5B" w:rsidRPr="006E0D52" w:rsidRDefault="00FE4D5B" w:rsidP="001C61A0">
            <w:pPr>
              <w:pStyle w:val="Normal6a"/>
            </w:pPr>
          </w:p>
        </w:tc>
        <w:tc>
          <w:tcPr>
            <w:tcW w:w="4876" w:type="dxa"/>
            <w:tcBorders>
              <w:top w:val="nil"/>
              <w:left w:val="nil"/>
              <w:bottom w:val="nil"/>
              <w:right w:val="nil"/>
            </w:tcBorders>
          </w:tcPr>
          <w:p w14:paraId="2FD8B6C1" w14:textId="77777777" w:rsidR="00FE4D5B" w:rsidRPr="006E0D52" w:rsidRDefault="00FE4D5B" w:rsidP="001C61A0">
            <w:pPr>
              <w:pStyle w:val="Normal6a"/>
            </w:pPr>
            <w:r w:rsidRPr="006E0D52">
              <w:rPr>
                <w:b/>
                <w:i/>
              </w:rPr>
              <w:t>ii) Unternehmen, die neue Projekte für die Exploration, den Abbau, die Förderung, den Vertrieb, die Raffination oder die Nutzung von Stein- oder Braunkohle für die Stromerzeugung entwickeln bzw. nicht planen, aus diesen Tätigkeiten auszusteigen.</w:t>
            </w:r>
          </w:p>
        </w:tc>
      </w:tr>
    </w:tbl>
    <w:p w14:paraId="02AE610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6CCAF04" w14:textId="77777777" w:rsidR="00FE4D5B" w:rsidRPr="006E0D52" w:rsidRDefault="00FE4D5B" w:rsidP="00FE4D5B">
      <w:r w:rsidRPr="006E0D52">
        <w:rPr>
          <w:rStyle w:val="HideTWBExt"/>
        </w:rPr>
        <w:t>&lt;/Amend&gt;</w:t>
      </w:r>
    </w:p>
    <w:p w14:paraId="7833E9F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355</w:t>
      </w:r>
      <w:r w:rsidRPr="006E0D52">
        <w:rPr>
          <w:rStyle w:val="HideTWBExt"/>
        </w:rPr>
        <w:t>&lt;/NumAm&gt;</w:t>
      </w:r>
    </w:p>
    <w:p w14:paraId="7AA38D35"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6F6D1A6B" w14:textId="77777777" w:rsidR="00FE4D5B" w:rsidRPr="006E0D52" w:rsidRDefault="00FE4D5B" w:rsidP="00FE4D5B">
      <w:pPr>
        <w:pStyle w:val="NormalBold"/>
      </w:pPr>
      <w:r w:rsidRPr="006E0D52">
        <w:rPr>
          <w:rStyle w:val="HideTWBExt"/>
          <w:b w:val="0"/>
        </w:rPr>
        <w:t>&lt;/RepeatBlock-By&gt;</w:t>
      </w:r>
    </w:p>
    <w:p w14:paraId="479B77E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2549F1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367B64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CC7BC58" w14:textId="77777777" w:rsidR="00FE4D5B" w:rsidRPr="006E0D52" w:rsidRDefault="00FE4D5B" w:rsidP="00FE4D5B">
      <w:r w:rsidRPr="006E0D52">
        <w:rPr>
          <w:rStyle w:val="HideTWBExt"/>
        </w:rPr>
        <w:t>&lt;Article2&gt;</w:t>
      </w:r>
      <w:r w:rsidRPr="006E0D52">
        <w:t>Artikel 8 – Absatz 1 – Buchstabe b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67596D6" w14:textId="77777777" w:rsidTr="001C61A0">
        <w:trPr>
          <w:trHeight w:hRule="exact" w:val="240"/>
          <w:jc w:val="center"/>
        </w:trPr>
        <w:tc>
          <w:tcPr>
            <w:tcW w:w="9752" w:type="dxa"/>
            <w:gridSpan w:val="2"/>
            <w:tcBorders>
              <w:top w:val="nil"/>
              <w:left w:val="nil"/>
              <w:bottom w:val="nil"/>
              <w:right w:val="nil"/>
            </w:tcBorders>
          </w:tcPr>
          <w:p w14:paraId="459168FD" w14:textId="77777777" w:rsidR="00FE4D5B" w:rsidRPr="006E0D52" w:rsidRDefault="00FE4D5B" w:rsidP="001C61A0"/>
        </w:tc>
      </w:tr>
      <w:tr w:rsidR="00FE4D5B" w:rsidRPr="006E0D52" w14:paraId="130B141B" w14:textId="77777777" w:rsidTr="001C61A0">
        <w:trPr>
          <w:trHeight w:val="240"/>
          <w:jc w:val="center"/>
        </w:trPr>
        <w:tc>
          <w:tcPr>
            <w:tcW w:w="4876" w:type="dxa"/>
            <w:tcBorders>
              <w:top w:val="nil"/>
              <w:left w:val="nil"/>
              <w:bottom w:val="nil"/>
              <w:right w:val="nil"/>
            </w:tcBorders>
          </w:tcPr>
          <w:p w14:paraId="1828834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5413E97" w14:textId="77777777" w:rsidR="00FE4D5B" w:rsidRPr="006E0D52" w:rsidRDefault="00FE4D5B" w:rsidP="001C61A0">
            <w:pPr>
              <w:pStyle w:val="AmColumnHeading"/>
            </w:pPr>
            <w:r w:rsidRPr="006E0D52">
              <w:t>Geänderter Text</w:t>
            </w:r>
          </w:p>
        </w:tc>
      </w:tr>
      <w:tr w:rsidR="00FE4D5B" w:rsidRPr="006E0D52" w14:paraId="0EDA7399" w14:textId="77777777" w:rsidTr="001C61A0">
        <w:trPr>
          <w:jc w:val="center"/>
        </w:trPr>
        <w:tc>
          <w:tcPr>
            <w:tcW w:w="4876" w:type="dxa"/>
            <w:tcBorders>
              <w:top w:val="nil"/>
              <w:left w:val="nil"/>
              <w:bottom w:val="nil"/>
              <w:right w:val="nil"/>
            </w:tcBorders>
          </w:tcPr>
          <w:p w14:paraId="2B0EFCD8" w14:textId="77777777" w:rsidR="00FE4D5B" w:rsidRPr="006E0D52" w:rsidRDefault="00FE4D5B" w:rsidP="001C61A0">
            <w:pPr>
              <w:pStyle w:val="Normal6a"/>
            </w:pPr>
          </w:p>
        </w:tc>
        <w:tc>
          <w:tcPr>
            <w:tcW w:w="4876" w:type="dxa"/>
            <w:tcBorders>
              <w:top w:val="nil"/>
              <w:left w:val="nil"/>
              <w:bottom w:val="nil"/>
              <w:right w:val="nil"/>
            </w:tcBorders>
          </w:tcPr>
          <w:p w14:paraId="7906A44F" w14:textId="77777777" w:rsidR="00FE4D5B" w:rsidRPr="006E0D52" w:rsidRDefault="00FE4D5B" w:rsidP="001C61A0">
            <w:pPr>
              <w:pStyle w:val="Normal6a"/>
            </w:pPr>
            <w:r w:rsidRPr="006E0D52">
              <w:rPr>
                <w:b/>
                <w:i/>
              </w:rPr>
              <w:t>ba)</w:t>
            </w:r>
            <w:r w:rsidRPr="006E0D52">
              <w:tab/>
            </w:r>
            <w:r w:rsidRPr="006E0D52">
              <w:rPr>
                <w:b/>
                <w:i/>
              </w:rPr>
              <w:t>Zur Ermittlung des Schwellenwerts für die in Unterabsatz 1 Buchstabe a genannten Investitionen werden Investitionen in Emissionen öffentlicher Stellen für allgemeine Zwecke sowie Vermögenswerte, die zu eigenen Zwecken, zu Absicherungszwecken oder zwecks Liquiditätssteuerung gehalten werden, darunter Barmittel, Zahlungsmitteläquivalente, Geldmarktfonds oder Finanzderivate, bei der Berechnung des Zählers und des Nenners der Formel ausgeschlossen.</w:t>
            </w:r>
          </w:p>
        </w:tc>
      </w:tr>
    </w:tbl>
    <w:p w14:paraId="6D9162A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D82E26E" w14:textId="77777777" w:rsidR="00FE4D5B" w:rsidRPr="006E0D52" w:rsidRDefault="00FE4D5B" w:rsidP="00FE4D5B">
      <w:r w:rsidRPr="006E0D52">
        <w:rPr>
          <w:rStyle w:val="HideTWBExt"/>
        </w:rPr>
        <w:t>&lt;/Amend&gt;</w:t>
      </w:r>
    </w:p>
    <w:p w14:paraId="3346903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356</w:t>
      </w:r>
      <w:r w:rsidRPr="006E0D52">
        <w:rPr>
          <w:rStyle w:val="HideTWBExt"/>
        </w:rPr>
        <w:t>&lt;/NumAm&gt;</w:t>
      </w:r>
    </w:p>
    <w:p w14:paraId="35167B92"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3A8F6CBA" w14:textId="77777777" w:rsidR="00FE4D5B" w:rsidRPr="006E0D52" w:rsidRDefault="00FE4D5B" w:rsidP="00FE4D5B">
      <w:pPr>
        <w:pStyle w:val="NormalBold"/>
      </w:pPr>
      <w:r w:rsidRPr="006E0D52">
        <w:rPr>
          <w:rStyle w:val="HideTWBExt"/>
          <w:b w:val="0"/>
        </w:rPr>
        <w:t>&lt;/RepeatBlock-By&gt;</w:t>
      </w:r>
    </w:p>
    <w:p w14:paraId="2B4AE97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3EC8360"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378FCB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3833E8F" w14:textId="77777777" w:rsidR="00FE4D5B" w:rsidRPr="006E0D52" w:rsidRDefault="00FE4D5B" w:rsidP="00FE4D5B">
      <w:r w:rsidRPr="006E0D52">
        <w:rPr>
          <w:rStyle w:val="HideTWBExt"/>
        </w:rPr>
        <w:t>&lt;Article2&gt;</w:t>
      </w:r>
      <w:r w:rsidRPr="006E0D52">
        <w:t>Artikel 8 – Absatz 1 – Buchstabe b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96188DE" w14:textId="77777777" w:rsidTr="001C61A0">
        <w:trPr>
          <w:trHeight w:hRule="exact" w:val="240"/>
          <w:jc w:val="center"/>
        </w:trPr>
        <w:tc>
          <w:tcPr>
            <w:tcW w:w="9752" w:type="dxa"/>
            <w:gridSpan w:val="2"/>
            <w:tcBorders>
              <w:top w:val="nil"/>
              <w:left w:val="nil"/>
              <w:bottom w:val="nil"/>
              <w:right w:val="nil"/>
            </w:tcBorders>
          </w:tcPr>
          <w:p w14:paraId="3D03E47E" w14:textId="77777777" w:rsidR="00FE4D5B" w:rsidRPr="006E0D52" w:rsidRDefault="00FE4D5B" w:rsidP="001C61A0"/>
        </w:tc>
      </w:tr>
      <w:tr w:rsidR="00FE4D5B" w:rsidRPr="006E0D52" w14:paraId="5EDA7F6B" w14:textId="77777777" w:rsidTr="001C61A0">
        <w:trPr>
          <w:trHeight w:val="240"/>
          <w:jc w:val="center"/>
        </w:trPr>
        <w:tc>
          <w:tcPr>
            <w:tcW w:w="4876" w:type="dxa"/>
            <w:tcBorders>
              <w:top w:val="nil"/>
              <w:left w:val="nil"/>
              <w:bottom w:val="nil"/>
              <w:right w:val="nil"/>
            </w:tcBorders>
          </w:tcPr>
          <w:p w14:paraId="0DCC975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CD6FDFB" w14:textId="77777777" w:rsidR="00FE4D5B" w:rsidRPr="006E0D52" w:rsidRDefault="00FE4D5B" w:rsidP="001C61A0">
            <w:pPr>
              <w:pStyle w:val="AmColumnHeading"/>
            </w:pPr>
            <w:r w:rsidRPr="006E0D52">
              <w:t>Geänderter Text</w:t>
            </w:r>
          </w:p>
        </w:tc>
      </w:tr>
      <w:tr w:rsidR="00FE4D5B" w:rsidRPr="006E0D52" w14:paraId="7ADBE49B" w14:textId="77777777" w:rsidTr="001C61A0">
        <w:trPr>
          <w:jc w:val="center"/>
        </w:trPr>
        <w:tc>
          <w:tcPr>
            <w:tcW w:w="4876" w:type="dxa"/>
            <w:tcBorders>
              <w:top w:val="nil"/>
              <w:left w:val="nil"/>
              <w:bottom w:val="nil"/>
              <w:right w:val="nil"/>
            </w:tcBorders>
          </w:tcPr>
          <w:p w14:paraId="7F5701CF" w14:textId="77777777" w:rsidR="00FE4D5B" w:rsidRPr="006E0D52" w:rsidRDefault="00FE4D5B" w:rsidP="001C61A0">
            <w:pPr>
              <w:pStyle w:val="Normal6a"/>
            </w:pPr>
          </w:p>
        </w:tc>
        <w:tc>
          <w:tcPr>
            <w:tcW w:w="4876" w:type="dxa"/>
            <w:tcBorders>
              <w:top w:val="nil"/>
              <w:left w:val="nil"/>
              <w:bottom w:val="nil"/>
              <w:right w:val="nil"/>
            </w:tcBorders>
          </w:tcPr>
          <w:p w14:paraId="47ED6F84" w14:textId="77777777" w:rsidR="00FE4D5B" w:rsidRPr="006E0D52" w:rsidRDefault="00FE4D5B" w:rsidP="001C61A0">
            <w:pPr>
              <w:pStyle w:val="Normal6a"/>
            </w:pPr>
            <w:r w:rsidRPr="006E0D52">
              <w:rPr>
                <w:b/>
                <w:i/>
              </w:rPr>
              <w:t>ba)</w:t>
            </w:r>
            <w:r w:rsidRPr="006E0D52">
              <w:tab/>
            </w:r>
            <w:r w:rsidRPr="006E0D52">
              <w:rPr>
                <w:b/>
                <w:i/>
              </w:rPr>
              <w:t>Sie schließen Investitionen in Unternehmen aus, die an schwerwiegenden Menschenrechtsverletzungen und Verstößen gegen das humanitäre Völkerrecht beteiligt sind, die nicht im Einklang mit den OECD-Leitsätzen für multinationale Unternehmen und den Leitprinzipien der Vereinten Nationen für Wirtschaft und Menschenrechte wirksam angegangen und behoben wurden.</w:t>
            </w:r>
          </w:p>
        </w:tc>
      </w:tr>
    </w:tbl>
    <w:p w14:paraId="60DDFD5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F4D4707" w14:textId="77777777" w:rsidR="00FE4D5B" w:rsidRPr="006E0D52" w:rsidRDefault="00FE4D5B" w:rsidP="00FE4D5B">
      <w:r w:rsidRPr="006E0D52">
        <w:rPr>
          <w:rStyle w:val="HideTWBExt"/>
        </w:rPr>
        <w:t>&lt;/Amend&gt;</w:t>
      </w:r>
    </w:p>
    <w:p w14:paraId="2CE853E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357</w:t>
      </w:r>
      <w:r w:rsidRPr="006E0D52">
        <w:rPr>
          <w:rStyle w:val="HideTWBExt"/>
        </w:rPr>
        <w:t>&lt;/NumAm&gt;</w:t>
      </w:r>
    </w:p>
    <w:p w14:paraId="67E8B5DD"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6595C868"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3E3637EA" w14:textId="77777777" w:rsidR="00FE4D5B" w:rsidRPr="006E0D52" w:rsidRDefault="00FE4D5B" w:rsidP="00FE4D5B">
      <w:pPr>
        <w:pStyle w:val="NormalBold"/>
      </w:pPr>
      <w:r w:rsidRPr="006E0D52">
        <w:rPr>
          <w:rStyle w:val="HideTWBExt"/>
          <w:b w:val="0"/>
        </w:rPr>
        <w:t>&lt;/RepeatBlock-By&gt;</w:t>
      </w:r>
    </w:p>
    <w:p w14:paraId="410BE8B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0EAC29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937F11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229288C" w14:textId="77777777" w:rsidR="00FE4D5B" w:rsidRPr="006E0D52" w:rsidRDefault="00FE4D5B" w:rsidP="00FE4D5B">
      <w:r w:rsidRPr="006E0D52">
        <w:rPr>
          <w:rStyle w:val="HideTWBExt"/>
        </w:rPr>
        <w:t>&lt;Article2&gt;</w:t>
      </w:r>
      <w:r w:rsidRPr="006E0D52">
        <w:t>Artikel 8 – Absatz 1 – Buchstabe b b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58ED58F" w14:textId="77777777" w:rsidTr="001C61A0">
        <w:trPr>
          <w:trHeight w:hRule="exact" w:val="240"/>
          <w:jc w:val="center"/>
        </w:trPr>
        <w:tc>
          <w:tcPr>
            <w:tcW w:w="9752" w:type="dxa"/>
            <w:gridSpan w:val="2"/>
            <w:tcBorders>
              <w:top w:val="nil"/>
              <w:left w:val="nil"/>
              <w:bottom w:val="nil"/>
              <w:right w:val="nil"/>
            </w:tcBorders>
          </w:tcPr>
          <w:p w14:paraId="00054759" w14:textId="77777777" w:rsidR="00FE4D5B" w:rsidRPr="006E0D52" w:rsidRDefault="00FE4D5B" w:rsidP="001C61A0"/>
        </w:tc>
      </w:tr>
      <w:tr w:rsidR="00FE4D5B" w:rsidRPr="006E0D52" w14:paraId="59FE9949" w14:textId="77777777" w:rsidTr="001C61A0">
        <w:trPr>
          <w:trHeight w:val="240"/>
          <w:jc w:val="center"/>
        </w:trPr>
        <w:tc>
          <w:tcPr>
            <w:tcW w:w="4876" w:type="dxa"/>
            <w:tcBorders>
              <w:top w:val="nil"/>
              <w:left w:val="nil"/>
              <w:bottom w:val="nil"/>
              <w:right w:val="nil"/>
            </w:tcBorders>
          </w:tcPr>
          <w:p w14:paraId="33A3B09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9B9DA76" w14:textId="77777777" w:rsidR="00FE4D5B" w:rsidRPr="006E0D52" w:rsidRDefault="00FE4D5B" w:rsidP="001C61A0">
            <w:pPr>
              <w:pStyle w:val="AmColumnHeading"/>
            </w:pPr>
            <w:r w:rsidRPr="006E0D52">
              <w:t>Geänderter Text</w:t>
            </w:r>
          </w:p>
        </w:tc>
      </w:tr>
      <w:tr w:rsidR="00FE4D5B" w:rsidRPr="006E0D52" w14:paraId="3A3F8EB4" w14:textId="77777777" w:rsidTr="001C61A0">
        <w:trPr>
          <w:jc w:val="center"/>
        </w:trPr>
        <w:tc>
          <w:tcPr>
            <w:tcW w:w="4876" w:type="dxa"/>
            <w:tcBorders>
              <w:top w:val="nil"/>
              <w:left w:val="nil"/>
              <w:bottom w:val="nil"/>
              <w:right w:val="nil"/>
            </w:tcBorders>
          </w:tcPr>
          <w:p w14:paraId="174B7D1C" w14:textId="77777777" w:rsidR="00FE4D5B" w:rsidRPr="006E0D52" w:rsidRDefault="00FE4D5B" w:rsidP="001C61A0">
            <w:pPr>
              <w:pStyle w:val="Normal6a"/>
            </w:pPr>
          </w:p>
        </w:tc>
        <w:tc>
          <w:tcPr>
            <w:tcW w:w="4876" w:type="dxa"/>
            <w:tcBorders>
              <w:top w:val="nil"/>
              <w:left w:val="nil"/>
              <w:bottom w:val="nil"/>
              <w:right w:val="nil"/>
            </w:tcBorders>
          </w:tcPr>
          <w:p w14:paraId="460B4AC0" w14:textId="77777777" w:rsidR="00FE4D5B" w:rsidRPr="006E0D52" w:rsidRDefault="00FE4D5B" w:rsidP="001C61A0">
            <w:pPr>
              <w:pStyle w:val="Normal6a"/>
            </w:pPr>
            <w:r w:rsidRPr="006E0D52">
              <w:rPr>
                <w:b/>
                <w:i/>
              </w:rPr>
              <w:t>bb)</w:t>
            </w:r>
            <w:r w:rsidRPr="006E0D52">
              <w:tab/>
            </w:r>
            <w:r w:rsidRPr="006E0D52">
              <w:rPr>
                <w:b/>
                <w:i/>
              </w:rPr>
              <w:t>Sie schließen Investitionen in folgende Unternehmen aus:</w:t>
            </w:r>
          </w:p>
        </w:tc>
      </w:tr>
      <w:tr w:rsidR="00FE4D5B" w:rsidRPr="006E0D52" w14:paraId="3B488F09" w14:textId="77777777" w:rsidTr="001C61A0">
        <w:trPr>
          <w:jc w:val="center"/>
        </w:trPr>
        <w:tc>
          <w:tcPr>
            <w:tcW w:w="4876" w:type="dxa"/>
            <w:tcBorders>
              <w:top w:val="nil"/>
              <w:left w:val="nil"/>
              <w:bottom w:val="nil"/>
              <w:right w:val="nil"/>
            </w:tcBorders>
          </w:tcPr>
          <w:p w14:paraId="335258E5" w14:textId="77777777" w:rsidR="00FE4D5B" w:rsidRPr="006E0D52" w:rsidRDefault="00FE4D5B" w:rsidP="001C61A0">
            <w:pPr>
              <w:pStyle w:val="Normal6a"/>
            </w:pPr>
          </w:p>
        </w:tc>
        <w:tc>
          <w:tcPr>
            <w:tcW w:w="4876" w:type="dxa"/>
            <w:tcBorders>
              <w:top w:val="nil"/>
              <w:left w:val="nil"/>
              <w:bottom w:val="nil"/>
              <w:right w:val="nil"/>
            </w:tcBorders>
          </w:tcPr>
          <w:p w14:paraId="79292A4C" w14:textId="77777777" w:rsidR="00FE4D5B" w:rsidRPr="006E0D52" w:rsidRDefault="00FE4D5B" w:rsidP="001C61A0">
            <w:pPr>
              <w:pStyle w:val="Normal6a"/>
            </w:pPr>
            <w:r w:rsidRPr="006E0D52">
              <w:rPr>
                <w:b/>
                <w:i/>
              </w:rPr>
              <w:t>i) Unternehmen, die neue Projekte für die Exploration, die Förderung, den Vertrieb oder die Raffination von Stein- und Braunkohle, Erdöl oder gasförmigen Brennstoffen entwickeln, oder</w:t>
            </w:r>
          </w:p>
        </w:tc>
      </w:tr>
      <w:tr w:rsidR="00FE4D5B" w:rsidRPr="006E0D52" w14:paraId="2E3A24EA" w14:textId="77777777" w:rsidTr="001C61A0">
        <w:trPr>
          <w:jc w:val="center"/>
        </w:trPr>
        <w:tc>
          <w:tcPr>
            <w:tcW w:w="4876" w:type="dxa"/>
            <w:tcBorders>
              <w:top w:val="nil"/>
              <w:left w:val="nil"/>
              <w:bottom w:val="nil"/>
              <w:right w:val="nil"/>
            </w:tcBorders>
          </w:tcPr>
          <w:p w14:paraId="69A4159F" w14:textId="77777777" w:rsidR="00FE4D5B" w:rsidRPr="006E0D52" w:rsidRDefault="00FE4D5B" w:rsidP="001C61A0">
            <w:pPr>
              <w:pStyle w:val="Normal6a"/>
            </w:pPr>
          </w:p>
        </w:tc>
        <w:tc>
          <w:tcPr>
            <w:tcW w:w="4876" w:type="dxa"/>
            <w:tcBorders>
              <w:top w:val="nil"/>
              <w:left w:val="nil"/>
              <w:bottom w:val="nil"/>
              <w:right w:val="nil"/>
            </w:tcBorders>
          </w:tcPr>
          <w:p w14:paraId="56DE6E4B" w14:textId="77777777" w:rsidR="00FE4D5B" w:rsidRPr="006E0D52" w:rsidRDefault="00FE4D5B" w:rsidP="001C61A0">
            <w:pPr>
              <w:pStyle w:val="Normal6a"/>
            </w:pPr>
            <w:r w:rsidRPr="006E0D52">
              <w:rPr>
                <w:b/>
                <w:i/>
              </w:rPr>
              <w:t>ii) Unternehmen, die neue Projekte für die Exploration, den Abbau, die Förderung, den Vertrieb, die Raffination oder die Nutzung von Stein- oder Braunkohle für die Stromerzeugung entwickeln bzw. nicht planen, aus diesen Tätigkeiten auszusteigen, oder</w:t>
            </w:r>
          </w:p>
        </w:tc>
      </w:tr>
      <w:tr w:rsidR="00FE4D5B" w:rsidRPr="006E0D52" w14:paraId="01764D84" w14:textId="77777777" w:rsidTr="001C61A0">
        <w:trPr>
          <w:jc w:val="center"/>
        </w:trPr>
        <w:tc>
          <w:tcPr>
            <w:tcW w:w="4876" w:type="dxa"/>
            <w:tcBorders>
              <w:top w:val="nil"/>
              <w:left w:val="nil"/>
              <w:bottom w:val="nil"/>
              <w:right w:val="nil"/>
            </w:tcBorders>
          </w:tcPr>
          <w:p w14:paraId="07A6ED8B" w14:textId="77777777" w:rsidR="00FE4D5B" w:rsidRPr="006E0D52" w:rsidRDefault="00FE4D5B" w:rsidP="001C61A0">
            <w:pPr>
              <w:pStyle w:val="Normal6a"/>
            </w:pPr>
          </w:p>
        </w:tc>
        <w:tc>
          <w:tcPr>
            <w:tcW w:w="4876" w:type="dxa"/>
            <w:tcBorders>
              <w:top w:val="nil"/>
              <w:left w:val="nil"/>
              <w:bottom w:val="nil"/>
              <w:right w:val="nil"/>
            </w:tcBorders>
          </w:tcPr>
          <w:p w14:paraId="29F39A61" w14:textId="77777777" w:rsidR="00FE4D5B" w:rsidRPr="006E0D52" w:rsidRDefault="00FE4D5B" w:rsidP="001C61A0">
            <w:pPr>
              <w:pStyle w:val="Normal6a"/>
            </w:pPr>
            <w:r w:rsidRPr="006E0D52">
              <w:rPr>
                <w:b/>
                <w:i/>
              </w:rPr>
              <w:t>iii) Unternehmen, die an Aktivitäten im Zusammenhang mit umstrittenen Waffen beteiligt sind, die im Sinne der internationalen Verträge und Übereinkommen, der Grundsätze der Vereinten Nationen und, soweit anwendbar, der innerstaatlichen Rechtsvorschriften als umstritten gelten;</w:t>
            </w:r>
          </w:p>
        </w:tc>
      </w:tr>
    </w:tbl>
    <w:p w14:paraId="32885F0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4B1569F" w14:textId="77777777" w:rsidR="00FE4D5B" w:rsidRPr="006E0D52" w:rsidRDefault="00FE4D5B" w:rsidP="00FE4D5B">
      <w:r w:rsidRPr="006E0D52">
        <w:rPr>
          <w:rStyle w:val="HideTWBExt"/>
        </w:rPr>
        <w:t>&lt;/Amend&gt;</w:t>
      </w:r>
    </w:p>
    <w:p w14:paraId="45610A0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358</w:t>
      </w:r>
      <w:r w:rsidRPr="006E0D52">
        <w:rPr>
          <w:rStyle w:val="HideTWBExt"/>
        </w:rPr>
        <w:t>&lt;/NumAm&gt;</w:t>
      </w:r>
    </w:p>
    <w:p w14:paraId="36CB87AA"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92050A9" w14:textId="77777777" w:rsidR="00FE4D5B" w:rsidRPr="006E0D52" w:rsidRDefault="00FE4D5B" w:rsidP="00FE4D5B">
      <w:pPr>
        <w:pStyle w:val="NormalBold"/>
      </w:pPr>
      <w:r w:rsidRPr="006E0D52">
        <w:rPr>
          <w:rStyle w:val="HideTWBExt"/>
          <w:b w:val="0"/>
        </w:rPr>
        <w:t>&lt;/RepeatBlock-By&gt;</w:t>
      </w:r>
    </w:p>
    <w:p w14:paraId="27C33D4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813D85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C5F56D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0949DF9" w14:textId="77777777" w:rsidR="00FE4D5B" w:rsidRPr="006E0D52" w:rsidRDefault="00FE4D5B" w:rsidP="00FE4D5B">
      <w:r w:rsidRPr="006E0D52">
        <w:rPr>
          <w:rStyle w:val="HideTWBExt"/>
        </w:rPr>
        <w:t>&lt;Article2&gt;</w:t>
      </w:r>
      <w:r w:rsidRPr="006E0D52">
        <w:t>Artikel 8 – Absatz 1 – Buchstabe b b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144D868" w14:textId="77777777" w:rsidTr="001C61A0">
        <w:trPr>
          <w:trHeight w:hRule="exact" w:val="240"/>
          <w:jc w:val="center"/>
        </w:trPr>
        <w:tc>
          <w:tcPr>
            <w:tcW w:w="9752" w:type="dxa"/>
            <w:gridSpan w:val="2"/>
            <w:tcBorders>
              <w:top w:val="nil"/>
              <w:left w:val="nil"/>
              <w:bottom w:val="nil"/>
              <w:right w:val="nil"/>
            </w:tcBorders>
          </w:tcPr>
          <w:p w14:paraId="107D4821" w14:textId="77777777" w:rsidR="00FE4D5B" w:rsidRPr="006E0D52" w:rsidRDefault="00FE4D5B" w:rsidP="001C61A0"/>
        </w:tc>
      </w:tr>
      <w:tr w:rsidR="00FE4D5B" w:rsidRPr="006E0D52" w14:paraId="5BA4F487" w14:textId="77777777" w:rsidTr="001C61A0">
        <w:trPr>
          <w:trHeight w:val="240"/>
          <w:jc w:val="center"/>
        </w:trPr>
        <w:tc>
          <w:tcPr>
            <w:tcW w:w="4876" w:type="dxa"/>
            <w:tcBorders>
              <w:top w:val="nil"/>
              <w:left w:val="nil"/>
              <w:bottom w:val="nil"/>
              <w:right w:val="nil"/>
            </w:tcBorders>
          </w:tcPr>
          <w:p w14:paraId="392ECD0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37C1E58" w14:textId="77777777" w:rsidR="00FE4D5B" w:rsidRPr="006E0D52" w:rsidRDefault="00FE4D5B" w:rsidP="001C61A0">
            <w:pPr>
              <w:pStyle w:val="AmColumnHeading"/>
            </w:pPr>
            <w:r w:rsidRPr="006E0D52">
              <w:t>Geänderter Text</w:t>
            </w:r>
          </w:p>
        </w:tc>
      </w:tr>
      <w:tr w:rsidR="00FE4D5B" w:rsidRPr="006E0D52" w14:paraId="27245F6B" w14:textId="77777777" w:rsidTr="001C61A0">
        <w:trPr>
          <w:jc w:val="center"/>
        </w:trPr>
        <w:tc>
          <w:tcPr>
            <w:tcW w:w="4876" w:type="dxa"/>
            <w:tcBorders>
              <w:top w:val="nil"/>
              <w:left w:val="nil"/>
              <w:bottom w:val="nil"/>
              <w:right w:val="nil"/>
            </w:tcBorders>
          </w:tcPr>
          <w:p w14:paraId="6245C1B9" w14:textId="77777777" w:rsidR="00FE4D5B" w:rsidRPr="006E0D52" w:rsidRDefault="00FE4D5B" w:rsidP="001C61A0">
            <w:pPr>
              <w:pStyle w:val="Normal6a"/>
            </w:pPr>
          </w:p>
        </w:tc>
        <w:tc>
          <w:tcPr>
            <w:tcW w:w="4876" w:type="dxa"/>
            <w:tcBorders>
              <w:top w:val="nil"/>
              <w:left w:val="nil"/>
              <w:bottom w:val="nil"/>
              <w:right w:val="nil"/>
            </w:tcBorders>
          </w:tcPr>
          <w:p w14:paraId="2925B884" w14:textId="77777777" w:rsidR="00FE4D5B" w:rsidRPr="006E0D52" w:rsidRDefault="00FE4D5B" w:rsidP="001C61A0">
            <w:pPr>
              <w:pStyle w:val="Normal6a"/>
            </w:pPr>
            <w:r w:rsidRPr="006E0D52">
              <w:rPr>
                <w:b/>
                <w:i/>
              </w:rPr>
              <w:t>bb)</w:t>
            </w:r>
            <w:r w:rsidRPr="006E0D52">
              <w:tab/>
            </w:r>
            <w:r w:rsidRPr="006E0D52">
              <w:rPr>
                <w:b/>
                <w:i/>
              </w:rPr>
              <w:t>Die wichtigsten nachteiligen Auswirkungen der Investitionen auf Nachhaltigkeitsfaktoren werden darin ermittelt und offengelegt, und es werden sämtliche Maßnahmen erläutert, die ergriffen wurden, um diese Auswirkungen abzumildern, einschließlich, soweit zutreffend, des Ausschlusses von Unternehmen, die die wichtigsten nachteiligen Auswirkungen verursachen, dazu beitragen oder mit diesen in Verbindung stehen, und diese Auswirkungen weder verhindern noch begrenzen, im Einklang mit den gemäß Artikel 19b erlassenen delegierten Rechtsakten.</w:t>
            </w:r>
          </w:p>
        </w:tc>
      </w:tr>
    </w:tbl>
    <w:p w14:paraId="396D5FF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40672C0" w14:textId="77777777" w:rsidR="00FE4D5B" w:rsidRPr="006E0D52" w:rsidRDefault="00FE4D5B" w:rsidP="00FE4D5B">
      <w:r w:rsidRPr="006E0D52">
        <w:rPr>
          <w:rStyle w:val="HideTWBExt"/>
        </w:rPr>
        <w:t>&lt;/Amend&gt;</w:t>
      </w:r>
    </w:p>
    <w:p w14:paraId="137DE90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359</w:t>
      </w:r>
      <w:r w:rsidRPr="006E0D52">
        <w:rPr>
          <w:rStyle w:val="HideTWBExt"/>
        </w:rPr>
        <w:t>&lt;/NumAm&gt;</w:t>
      </w:r>
    </w:p>
    <w:p w14:paraId="60622AAE"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310C2D54" w14:textId="77777777" w:rsidR="00FE4D5B" w:rsidRPr="006E0D52" w:rsidRDefault="00FE4D5B" w:rsidP="00FE4D5B">
      <w:pPr>
        <w:pStyle w:val="NormalBold"/>
      </w:pPr>
      <w:r w:rsidRPr="006E0D52">
        <w:rPr>
          <w:rStyle w:val="HideTWBExt"/>
          <w:b w:val="0"/>
        </w:rPr>
        <w:t>&lt;/RepeatBlock-By&gt;</w:t>
      </w:r>
    </w:p>
    <w:p w14:paraId="3B33BA5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A81939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8081A3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9E199D4" w14:textId="77777777" w:rsidR="00FE4D5B" w:rsidRPr="006E0D52" w:rsidRDefault="00FE4D5B" w:rsidP="00FE4D5B">
      <w:r w:rsidRPr="006E0D52">
        <w:rPr>
          <w:rStyle w:val="HideTWBExt"/>
        </w:rPr>
        <w:t>&lt;Article2&gt;</w:t>
      </w:r>
      <w:r w:rsidRPr="006E0D52">
        <w:t>Artikel 8 – Absatz 1 – Buchstabe b b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B21ECF7" w14:textId="77777777" w:rsidTr="001C61A0">
        <w:trPr>
          <w:trHeight w:hRule="exact" w:val="240"/>
          <w:jc w:val="center"/>
        </w:trPr>
        <w:tc>
          <w:tcPr>
            <w:tcW w:w="9752" w:type="dxa"/>
            <w:gridSpan w:val="2"/>
            <w:tcBorders>
              <w:top w:val="nil"/>
              <w:left w:val="nil"/>
              <w:bottom w:val="nil"/>
              <w:right w:val="nil"/>
            </w:tcBorders>
          </w:tcPr>
          <w:p w14:paraId="7ED70D30" w14:textId="77777777" w:rsidR="00FE4D5B" w:rsidRPr="006E0D52" w:rsidRDefault="00FE4D5B" w:rsidP="001C61A0"/>
        </w:tc>
      </w:tr>
      <w:tr w:rsidR="00FE4D5B" w:rsidRPr="006E0D52" w14:paraId="351D7B05" w14:textId="77777777" w:rsidTr="001C61A0">
        <w:trPr>
          <w:trHeight w:val="240"/>
          <w:jc w:val="center"/>
        </w:trPr>
        <w:tc>
          <w:tcPr>
            <w:tcW w:w="4876" w:type="dxa"/>
            <w:tcBorders>
              <w:top w:val="nil"/>
              <w:left w:val="nil"/>
              <w:bottom w:val="nil"/>
              <w:right w:val="nil"/>
            </w:tcBorders>
          </w:tcPr>
          <w:p w14:paraId="7F8C8363"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C996DFE" w14:textId="77777777" w:rsidR="00FE4D5B" w:rsidRPr="006E0D52" w:rsidRDefault="00FE4D5B" w:rsidP="001C61A0">
            <w:pPr>
              <w:pStyle w:val="AmColumnHeading"/>
            </w:pPr>
            <w:r w:rsidRPr="006E0D52">
              <w:t>Geänderter Text</w:t>
            </w:r>
          </w:p>
        </w:tc>
      </w:tr>
      <w:tr w:rsidR="00FE4D5B" w:rsidRPr="006E0D52" w14:paraId="76E49D44" w14:textId="77777777" w:rsidTr="001C61A0">
        <w:trPr>
          <w:jc w:val="center"/>
        </w:trPr>
        <w:tc>
          <w:tcPr>
            <w:tcW w:w="4876" w:type="dxa"/>
            <w:tcBorders>
              <w:top w:val="nil"/>
              <w:left w:val="nil"/>
              <w:bottom w:val="nil"/>
              <w:right w:val="nil"/>
            </w:tcBorders>
          </w:tcPr>
          <w:p w14:paraId="47054F2D" w14:textId="77777777" w:rsidR="00FE4D5B" w:rsidRPr="006E0D52" w:rsidRDefault="00FE4D5B" w:rsidP="001C61A0">
            <w:pPr>
              <w:pStyle w:val="Normal6a"/>
            </w:pPr>
          </w:p>
        </w:tc>
        <w:tc>
          <w:tcPr>
            <w:tcW w:w="4876" w:type="dxa"/>
            <w:tcBorders>
              <w:top w:val="nil"/>
              <w:left w:val="nil"/>
              <w:bottom w:val="nil"/>
              <w:right w:val="nil"/>
            </w:tcBorders>
          </w:tcPr>
          <w:p w14:paraId="31BB3B74" w14:textId="77777777" w:rsidR="00FE4D5B" w:rsidRPr="006E0D52" w:rsidRDefault="00FE4D5B" w:rsidP="001C61A0">
            <w:pPr>
              <w:pStyle w:val="Normal6a"/>
            </w:pPr>
            <w:r w:rsidRPr="006E0D52">
              <w:rPr>
                <w:b/>
                <w:i/>
              </w:rPr>
              <w:t>bb)</w:t>
            </w:r>
            <w:r w:rsidRPr="006E0D52">
              <w:tab/>
            </w:r>
            <w:r w:rsidRPr="006E0D52">
              <w:rPr>
                <w:b/>
                <w:i/>
              </w:rPr>
              <w:t>Sie schließen Investitionen in folgende Unternehmen aus:</w:t>
            </w:r>
          </w:p>
        </w:tc>
      </w:tr>
      <w:tr w:rsidR="00FE4D5B" w:rsidRPr="006E0D52" w14:paraId="238F3545" w14:textId="77777777" w:rsidTr="001C61A0">
        <w:trPr>
          <w:jc w:val="center"/>
        </w:trPr>
        <w:tc>
          <w:tcPr>
            <w:tcW w:w="4876" w:type="dxa"/>
            <w:tcBorders>
              <w:top w:val="nil"/>
              <w:left w:val="nil"/>
              <w:bottom w:val="nil"/>
              <w:right w:val="nil"/>
            </w:tcBorders>
          </w:tcPr>
          <w:p w14:paraId="3B722886" w14:textId="77777777" w:rsidR="00FE4D5B" w:rsidRPr="006E0D52" w:rsidRDefault="00FE4D5B" w:rsidP="001C61A0">
            <w:pPr>
              <w:pStyle w:val="Normal6a"/>
            </w:pPr>
          </w:p>
        </w:tc>
        <w:tc>
          <w:tcPr>
            <w:tcW w:w="4876" w:type="dxa"/>
            <w:tcBorders>
              <w:top w:val="nil"/>
              <w:left w:val="nil"/>
              <w:bottom w:val="nil"/>
              <w:right w:val="nil"/>
            </w:tcBorders>
          </w:tcPr>
          <w:p w14:paraId="25896909" w14:textId="77777777" w:rsidR="00FE4D5B" w:rsidRPr="006E0D52" w:rsidRDefault="00FE4D5B" w:rsidP="001C61A0">
            <w:pPr>
              <w:pStyle w:val="Normal6a"/>
            </w:pPr>
            <w:r w:rsidRPr="006E0D52">
              <w:rPr>
                <w:b/>
                <w:i/>
              </w:rPr>
              <w:t>i) Unternehmen, die neue Projekte für die Exploration, die Förderung, den Vertrieb oder die Raffination von Stein- und Braunkohle, Erdöl oder gasförmigen Brennstoffen entwickeln, oder</w:t>
            </w:r>
          </w:p>
        </w:tc>
      </w:tr>
      <w:tr w:rsidR="00FE4D5B" w:rsidRPr="006E0D52" w14:paraId="764625DC" w14:textId="77777777" w:rsidTr="001C61A0">
        <w:trPr>
          <w:jc w:val="center"/>
        </w:trPr>
        <w:tc>
          <w:tcPr>
            <w:tcW w:w="4876" w:type="dxa"/>
            <w:tcBorders>
              <w:top w:val="nil"/>
              <w:left w:val="nil"/>
              <w:bottom w:val="nil"/>
              <w:right w:val="nil"/>
            </w:tcBorders>
          </w:tcPr>
          <w:p w14:paraId="47FB57FB" w14:textId="77777777" w:rsidR="00FE4D5B" w:rsidRPr="006E0D52" w:rsidRDefault="00FE4D5B" w:rsidP="001C61A0">
            <w:pPr>
              <w:pStyle w:val="Normal6a"/>
            </w:pPr>
          </w:p>
        </w:tc>
        <w:tc>
          <w:tcPr>
            <w:tcW w:w="4876" w:type="dxa"/>
            <w:tcBorders>
              <w:top w:val="nil"/>
              <w:left w:val="nil"/>
              <w:bottom w:val="nil"/>
              <w:right w:val="nil"/>
            </w:tcBorders>
          </w:tcPr>
          <w:p w14:paraId="106B0FB4" w14:textId="77777777" w:rsidR="00FE4D5B" w:rsidRPr="006E0D52" w:rsidRDefault="00FE4D5B" w:rsidP="001C61A0">
            <w:pPr>
              <w:pStyle w:val="Normal6a"/>
            </w:pPr>
            <w:r w:rsidRPr="006E0D52">
              <w:rPr>
                <w:b/>
                <w:i/>
              </w:rPr>
              <w:t>ii) Unternehmen, die neue Projekte für die Exploration, den Abbau, die Förderung, den Vertrieb, die Raffination oder die Nutzung von Stein- oder Braunkohle für die Stromerzeugung entwickeln bzw. nicht planen, aus diesen Tätigkeiten auszusteigen.</w:t>
            </w:r>
          </w:p>
        </w:tc>
      </w:tr>
    </w:tbl>
    <w:p w14:paraId="7C274EF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B0D8F96" w14:textId="77777777" w:rsidR="00FE4D5B" w:rsidRPr="006E0D52" w:rsidRDefault="00FE4D5B" w:rsidP="00FE4D5B">
      <w:r w:rsidRPr="006E0D52">
        <w:rPr>
          <w:rStyle w:val="HideTWBExt"/>
        </w:rPr>
        <w:t>&lt;/Amend&gt;</w:t>
      </w:r>
    </w:p>
    <w:p w14:paraId="30C40E6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360</w:t>
      </w:r>
      <w:r w:rsidRPr="006E0D52">
        <w:rPr>
          <w:rStyle w:val="HideTWBExt"/>
        </w:rPr>
        <w:t>&lt;/NumAm&gt;</w:t>
      </w:r>
    </w:p>
    <w:p w14:paraId="6C68D756"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0D19E340" w14:textId="77777777" w:rsidR="00FE4D5B" w:rsidRPr="006E0D52" w:rsidRDefault="00FE4D5B" w:rsidP="00FE4D5B">
      <w:pPr>
        <w:pStyle w:val="NormalBold"/>
      </w:pPr>
      <w:r w:rsidRPr="006E0D52">
        <w:rPr>
          <w:rStyle w:val="HideTWBExt"/>
          <w:b w:val="0"/>
        </w:rPr>
        <w:t>&lt;/RepeatBlock-By&gt;</w:t>
      </w:r>
    </w:p>
    <w:p w14:paraId="352FBC0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34D581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9388A3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91B84D4" w14:textId="77777777" w:rsidR="00FE4D5B" w:rsidRPr="006E0D52" w:rsidRDefault="00FE4D5B" w:rsidP="00FE4D5B">
      <w:r w:rsidRPr="006E0D52">
        <w:rPr>
          <w:rStyle w:val="HideTWBExt"/>
        </w:rPr>
        <w:t>&lt;Article2&gt;</w:t>
      </w:r>
      <w:r w:rsidRPr="006E0D52">
        <w:t>Artikel 8 – Absatz 1 – Buchstabe b c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859819C" w14:textId="77777777" w:rsidTr="001C61A0">
        <w:trPr>
          <w:trHeight w:hRule="exact" w:val="240"/>
          <w:jc w:val="center"/>
        </w:trPr>
        <w:tc>
          <w:tcPr>
            <w:tcW w:w="9752" w:type="dxa"/>
            <w:gridSpan w:val="2"/>
            <w:tcBorders>
              <w:top w:val="nil"/>
              <w:left w:val="nil"/>
              <w:bottom w:val="nil"/>
              <w:right w:val="nil"/>
            </w:tcBorders>
          </w:tcPr>
          <w:p w14:paraId="4FC37482" w14:textId="77777777" w:rsidR="00FE4D5B" w:rsidRPr="006E0D52" w:rsidRDefault="00FE4D5B" w:rsidP="001C61A0"/>
        </w:tc>
      </w:tr>
      <w:tr w:rsidR="00FE4D5B" w:rsidRPr="006E0D52" w14:paraId="4380980C" w14:textId="77777777" w:rsidTr="001C61A0">
        <w:trPr>
          <w:trHeight w:val="240"/>
          <w:jc w:val="center"/>
        </w:trPr>
        <w:tc>
          <w:tcPr>
            <w:tcW w:w="4876" w:type="dxa"/>
            <w:tcBorders>
              <w:top w:val="nil"/>
              <w:left w:val="nil"/>
              <w:bottom w:val="nil"/>
              <w:right w:val="nil"/>
            </w:tcBorders>
          </w:tcPr>
          <w:p w14:paraId="3CCE041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6804FC2" w14:textId="77777777" w:rsidR="00FE4D5B" w:rsidRPr="006E0D52" w:rsidRDefault="00FE4D5B" w:rsidP="001C61A0">
            <w:pPr>
              <w:pStyle w:val="AmColumnHeading"/>
            </w:pPr>
            <w:r w:rsidRPr="006E0D52">
              <w:t>Geänderter Text</w:t>
            </w:r>
          </w:p>
        </w:tc>
      </w:tr>
      <w:tr w:rsidR="00FE4D5B" w:rsidRPr="006E0D52" w14:paraId="00003C85" w14:textId="77777777" w:rsidTr="001C61A0">
        <w:trPr>
          <w:jc w:val="center"/>
        </w:trPr>
        <w:tc>
          <w:tcPr>
            <w:tcW w:w="4876" w:type="dxa"/>
            <w:tcBorders>
              <w:top w:val="nil"/>
              <w:left w:val="nil"/>
              <w:bottom w:val="nil"/>
              <w:right w:val="nil"/>
            </w:tcBorders>
          </w:tcPr>
          <w:p w14:paraId="3755E4A5" w14:textId="77777777" w:rsidR="00FE4D5B" w:rsidRPr="006E0D52" w:rsidRDefault="00FE4D5B" w:rsidP="001C61A0">
            <w:pPr>
              <w:pStyle w:val="Normal6a"/>
            </w:pPr>
          </w:p>
        </w:tc>
        <w:tc>
          <w:tcPr>
            <w:tcW w:w="4876" w:type="dxa"/>
            <w:tcBorders>
              <w:top w:val="nil"/>
              <w:left w:val="nil"/>
              <w:bottom w:val="nil"/>
              <w:right w:val="nil"/>
            </w:tcBorders>
          </w:tcPr>
          <w:p w14:paraId="75315113" w14:textId="77777777" w:rsidR="00FE4D5B" w:rsidRPr="006E0D52" w:rsidRDefault="00FE4D5B" w:rsidP="001C61A0">
            <w:pPr>
              <w:pStyle w:val="Normal6a"/>
            </w:pPr>
            <w:r w:rsidRPr="006E0D52">
              <w:rPr>
                <w:b/>
                <w:i/>
              </w:rPr>
              <w:t>bc)</w:t>
            </w:r>
            <w:r w:rsidRPr="006E0D52">
              <w:tab/>
            </w:r>
            <w:r w:rsidRPr="006E0D52">
              <w:rPr>
                <w:b/>
                <w:i/>
              </w:rPr>
              <w:t>Die wichtigsten nachteiligen Auswirkungen der Investitionen auf Nachhaltigkeitsfaktoren werden darin ermittelt und offengelegt, und es werden sämtliche Maßnahmen erläutert, die ergriffen wurden, um diese Auswirkungen abzumildern, einschließlich, soweit zutreffend, Beteiligungen an Unternehmen, die die wichtigsten nachteiligen Auswirkungen verursachen, dazu beitragen oder mit diesen in Verbindung stehen, im Einklang mit den gemäß Artikel 19b erlassenen delegierten Rechtsakten. Die verbindlichen nachhaltigkeitsbezogenen Indikatoren müssen mindestens Indikatoren zu folgenden Aspekten enthalten:</w:t>
            </w:r>
          </w:p>
        </w:tc>
      </w:tr>
      <w:tr w:rsidR="00FE4D5B" w:rsidRPr="006E0D52" w14:paraId="61530FD9" w14:textId="77777777" w:rsidTr="001C61A0">
        <w:trPr>
          <w:jc w:val="center"/>
        </w:trPr>
        <w:tc>
          <w:tcPr>
            <w:tcW w:w="4876" w:type="dxa"/>
            <w:tcBorders>
              <w:top w:val="nil"/>
              <w:left w:val="nil"/>
              <w:bottom w:val="nil"/>
              <w:right w:val="nil"/>
            </w:tcBorders>
          </w:tcPr>
          <w:p w14:paraId="241E5C1C" w14:textId="77777777" w:rsidR="00FE4D5B" w:rsidRPr="006E0D52" w:rsidRDefault="00FE4D5B" w:rsidP="001C61A0">
            <w:pPr>
              <w:pStyle w:val="Normal6a"/>
            </w:pPr>
          </w:p>
        </w:tc>
        <w:tc>
          <w:tcPr>
            <w:tcW w:w="4876" w:type="dxa"/>
            <w:tcBorders>
              <w:top w:val="nil"/>
              <w:left w:val="nil"/>
              <w:bottom w:val="nil"/>
              <w:right w:val="nil"/>
            </w:tcBorders>
          </w:tcPr>
          <w:p w14:paraId="3BC074F1" w14:textId="77777777" w:rsidR="00FE4D5B" w:rsidRPr="006E0D52" w:rsidRDefault="00FE4D5B" w:rsidP="001C61A0">
            <w:pPr>
              <w:pStyle w:val="Normal6a"/>
            </w:pPr>
            <w:r w:rsidRPr="006E0D52">
              <w:rPr>
                <w:b/>
                <w:i/>
              </w:rPr>
              <w:t>i) Treibhausgasemissionen;</w:t>
            </w:r>
          </w:p>
        </w:tc>
      </w:tr>
      <w:tr w:rsidR="00FE4D5B" w:rsidRPr="006E0D52" w14:paraId="71B6A553" w14:textId="77777777" w:rsidTr="001C61A0">
        <w:trPr>
          <w:jc w:val="center"/>
        </w:trPr>
        <w:tc>
          <w:tcPr>
            <w:tcW w:w="4876" w:type="dxa"/>
            <w:tcBorders>
              <w:top w:val="nil"/>
              <w:left w:val="nil"/>
              <w:bottom w:val="nil"/>
              <w:right w:val="nil"/>
            </w:tcBorders>
          </w:tcPr>
          <w:p w14:paraId="4A93F0EA" w14:textId="77777777" w:rsidR="00FE4D5B" w:rsidRPr="006E0D52" w:rsidRDefault="00FE4D5B" w:rsidP="001C61A0">
            <w:pPr>
              <w:pStyle w:val="Normal6a"/>
            </w:pPr>
          </w:p>
        </w:tc>
        <w:tc>
          <w:tcPr>
            <w:tcW w:w="4876" w:type="dxa"/>
            <w:tcBorders>
              <w:top w:val="nil"/>
              <w:left w:val="nil"/>
              <w:bottom w:val="nil"/>
              <w:right w:val="nil"/>
            </w:tcBorders>
          </w:tcPr>
          <w:p w14:paraId="288E2F3B" w14:textId="77777777" w:rsidR="00FE4D5B" w:rsidRPr="006E0D52" w:rsidRDefault="00FE4D5B" w:rsidP="001C61A0">
            <w:pPr>
              <w:pStyle w:val="Normal6a"/>
            </w:pPr>
            <w:r w:rsidRPr="006E0D52">
              <w:rPr>
                <w:b/>
                <w:i/>
              </w:rPr>
              <w:t>ii) Engagement in Unternehmen, die im Bereich der fossilen Brennstoffe tätig sind;</w:t>
            </w:r>
          </w:p>
        </w:tc>
      </w:tr>
      <w:tr w:rsidR="00FE4D5B" w:rsidRPr="006E0D52" w14:paraId="13AD3D19" w14:textId="77777777" w:rsidTr="001C61A0">
        <w:trPr>
          <w:jc w:val="center"/>
        </w:trPr>
        <w:tc>
          <w:tcPr>
            <w:tcW w:w="4876" w:type="dxa"/>
            <w:tcBorders>
              <w:top w:val="nil"/>
              <w:left w:val="nil"/>
              <w:bottom w:val="nil"/>
              <w:right w:val="nil"/>
            </w:tcBorders>
          </w:tcPr>
          <w:p w14:paraId="06F15884" w14:textId="77777777" w:rsidR="00FE4D5B" w:rsidRPr="006E0D52" w:rsidRDefault="00FE4D5B" w:rsidP="001C61A0">
            <w:pPr>
              <w:pStyle w:val="Normal6a"/>
            </w:pPr>
          </w:p>
        </w:tc>
        <w:tc>
          <w:tcPr>
            <w:tcW w:w="4876" w:type="dxa"/>
            <w:tcBorders>
              <w:top w:val="nil"/>
              <w:left w:val="nil"/>
              <w:bottom w:val="nil"/>
              <w:right w:val="nil"/>
            </w:tcBorders>
          </w:tcPr>
          <w:p w14:paraId="73DD8110" w14:textId="77777777" w:rsidR="00FE4D5B" w:rsidRPr="006E0D52" w:rsidRDefault="00FE4D5B" w:rsidP="001C61A0">
            <w:pPr>
              <w:pStyle w:val="Normal6a"/>
            </w:pPr>
            <w:r w:rsidRPr="006E0D52">
              <w:rPr>
                <w:b/>
                <w:i/>
              </w:rPr>
              <w:t>iii) Engagement in Unternehmen, die an Aktivitäten im Zusammenhang mit umstrittenen Waffen beteiligt sind;</w:t>
            </w:r>
          </w:p>
        </w:tc>
      </w:tr>
      <w:tr w:rsidR="00FE4D5B" w:rsidRPr="006E0D52" w14:paraId="7CA9EACE" w14:textId="77777777" w:rsidTr="001C61A0">
        <w:trPr>
          <w:jc w:val="center"/>
        </w:trPr>
        <w:tc>
          <w:tcPr>
            <w:tcW w:w="4876" w:type="dxa"/>
            <w:tcBorders>
              <w:top w:val="nil"/>
              <w:left w:val="nil"/>
              <w:bottom w:val="nil"/>
              <w:right w:val="nil"/>
            </w:tcBorders>
          </w:tcPr>
          <w:p w14:paraId="780DAC57" w14:textId="77777777" w:rsidR="00FE4D5B" w:rsidRPr="006E0D52" w:rsidRDefault="00FE4D5B" w:rsidP="001C61A0">
            <w:pPr>
              <w:pStyle w:val="Normal6a"/>
            </w:pPr>
          </w:p>
        </w:tc>
        <w:tc>
          <w:tcPr>
            <w:tcW w:w="4876" w:type="dxa"/>
            <w:tcBorders>
              <w:top w:val="nil"/>
              <w:left w:val="nil"/>
              <w:bottom w:val="nil"/>
              <w:right w:val="nil"/>
            </w:tcBorders>
          </w:tcPr>
          <w:p w14:paraId="3F9971A7" w14:textId="77777777" w:rsidR="00FE4D5B" w:rsidRPr="006E0D52" w:rsidRDefault="00FE4D5B" w:rsidP="001C61A0">
            <w:pPr>
              <w:pStyle w:val="Normal6a"/>
            </w:pPr>
            <w:r w:rsidRPr="006E0D52">
              <w:rPr>
                <w:b/>
                <w:i/>
              </w:rPr>
              <w:t>iv) Engagement in Tätigkeiten, die sich nachteilig auf Gebiete mit schutzbedürftiger Biodiversität auswirken;</w:t>
            </w:r>
          </w:p>
        </w:tc>
      </w:tr>
      <w:tr w:rsidR="00FE4D5B" w:rsidRPr="006E0D52" w14:paraId="6A7CE794" w14:textId="77777777" w:rsidTr="001C61A0">
        <w:trPr>
          <w:jc w:val="center"/>
        </w:trPr>
        <w:tc>
          <w:tcPr>
            <w:tcW w:w="4876" w:type="dxa"/>
            <w:tcBorders>
              <w:top w:val="nil"/>
              <w:left w:val="nil"/>
              <w:bottom w:val="nil"/>
              <w:right w:val="nil"/>
            </w:tcBorders>
          </w:tcPr>
          <w:p w14:paraId="1DA1EA8E" w14:textId="77777777" w:rsidR="00FE4D5B" w:rsidRPr="006E0D52" w:rsidRDefault="00FE4D5B" w:rsidP="001C61A0">
            <w:pPr>
              <w:pStyle w:val="Normal6a"/>
            </w:pPr>
          </w:p>
        </w:tc>
        <w:tc>
          <w:tcPr>
            <w:tcW w:w="4876" w:type="dxa"/>
            <w:tcBorders>
              <w:top w:val="nil"/>
              <w:left w:val="nil"/>
              <w:bottom w:val="nil"/>
              <w:right w:val="nil"/>
            </w:tcBorders>
          </w:tcPr>
          <w:p w14:paraId="67B01E07" w14:textId="77777777" w:rsidR="00FE4D5B" w:rsidRPr="006E0D52" w:rsidRDefault="00FE4D5B" w:rsidP="001C61A0">
            <w:pPr>
              <w:pStyle w:val="Normal6a"/>
            </w:pPr>
            <w:r w:rsidRPr="006E0D52">
              <w:rPr>
                <w:b/>
                <w:i/>
              </w:rPr>
              <w:t>v) Engagement in Unternehmen, die weder über Prozesse noch Mechanismen zur Überwachung der Einhaltung der UNGC-Grundsätze und der OECD-Leitsätze für multinationale Unternehmen verfügen.</w:t>
            </w:r>
          </w:p>
        </w:tc>
      </w:tr>
    </w:tbl>
    <w:p w14:paraId="54CD0E5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9AB8621" w14:textId="77777777" w:rsidR="00FE4D5B" w:rsidRPr="006E0D52" w:rsidRDefault="00FE4D5B" w:rsidP="00FE4D5B">
      <w:r w:rsidRPr="006E0D52">
        <w:rPr>
          <w:rStyle w:val="HideTWBExt"/>
        </w:rPr>
        <w:t>&lt;/Amend&gt;</w:t>
      </w:r>
    </w:p>
    <w:p w14:paraId="19673D2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361</w:t>
      </w:r>
      <w:r w:rsidRPr="006E0D52">
        <w:rPr>
          <w:rStyle w:val="HideTWBExt"/>
        </w:rPr>
        <w:t>&lt;/NumAm&gt;</w:t>
      </w:r>
    </w:p>
    <w:p w14:paraId="28A17A47"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55DCB45B" w14:textId="77777777" w:rsidR="00FE4D5B" w:rsidRPr="006E0D52" w:rsidRDefault="00FE4D5B" w:rsidP="00FE4D5B">
      <w:pPr>
        <w:pStyle w:val="NormalBold"/>
      </w:pPr>
      <w:r w:rsidRPr="006E0D52">
        <w:rPr>
          <w:rStyle w:val="HideTWBExt"/>
          <w:b w:val="0"/>
        </w:rPr>
        <w:t>&lt;/RepeatBlock-By&gt;</w:t>
      </w:r>
    </w:p>
    <w:p w14:paraId="0EFFFA9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D3D9CD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FB7CFF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9B1C5A5" w14:textId="77777777" w:rsidR="00FE4D5B" w:rsidRPr="006E0D52" w:rsidRDefault="00FE4D5B" w:rsidP="00FE4D5B">
      <w:r w:rsidRPr="006E0D52">
        <w:rPr>
          <w:rStyle w:val="HideTWBExt"/>
        </w:rPr>
        <w:t>&lt;Article2&gt;</w:t>
      </w:r>
      <w:r w:rsidRPr="006E0D52">
        <w:t>Artikel 8 – Absatz 1 – Buchstabe b c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CBFB6D7" w14:textId="77777777" w:rsidTr="001C61A0">
        <w:trPr>
          <w:trHeight w:hRule="exact" w:val="240"/>
          <w:jc w:val="center"/>
        </w:trPr>
        <w:tc>
          <w:tcPr>
            <w:tcW w:w="9752" w:type="dxa"/>
            <w:gridSpan w:val="2"/>
            <w:tcBorders>
              <w:top w:val="nil"/>
              <w:left w:val="nil"/>
              <w:bottom w:val="nil"/>
              <w:right w:val="nil"/>
            </w:tcBorders>
          </w:tcPr>
          <w:p w14:paraId="53F80409" w14:textId="77777777" w:rsidR="00FE4D5B" w:rsidRPr="006E0D52" w:rsidRDefault="00FE4D5B" w:rsidP="001C61A0"/>
        </w:tc>
      </w:tr>
      <w:tr w:rsidR="00FE4D5B" w:rsidRPr="006E0D52" w14:paraId="712729BA" w14:textId="77777777" w:rsidTr="001C61A0">
        <w:trPr>
          <w:trHeight w:val="240"/>
          <w:jc w:val="center"/>
        </w:trPr>
        <w:tc>
          <w:tcPr>
            <w:tcW w:w="4876" w:type="dxa"/>
            <w:tcBorders>
              <w:top w:val="nil"/>
              <w:left w:val="nil"/>
              <w:bottom w:val="nil"/>
              <w:right w:val="nil"/>
            </w:tcBorders>
          </w:tcPr>
          <w:p w14:paraId="11D653B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6554AE5" w14:textId="77777777" w:rsidR="00FE4D5B" w:rsidRPr="006E0D52" w:rsidRDefault="00FE4D5B" w:rsidP="001C61A0">
            <w:pPr>
              <w:pStyle w:val="AmColumnHeading"/>
            </w:pPr>
            <w:r w:rsidRPr="006E0D52">
              <w:t>Geänderter Text</w:t>
            </w:r>
          </w:p>
        </w:tc>
      </w:tr>
      <w:tr w:rsidR="00FE4D5B" w:rsidRPr="006E0D52" w14:paraId="1AE59A4A" w14:textId="77777777" w:rsidTr="001C61A0">
        <w:trPr>
          <w:jc w:val="center"/>
        </w:trPr>
        <w:tc>
          <w:tcPr>
            <w:tcW w:w="4876" w:type="dxa"/>
            <w:tcBorders>
              <w:top w:val="nil"/>
              <w:left w:val="nil"/>
              <w:bottom w:val="nil"/>
              <w:right w:val="nil"/>
            </w:tcBorders>
          </w:tcPr>
          <w:p w14:paraId="0678AC0D" w14:textId="77777777" w:rsidR="00FE4D5B" w:rsidRPr="006E0D52" w:rsidRDefault="00FE4D5B" w:rsidP="001C61A0">
            <w:pPr>
              <w:pStyle w:val="Normal6a"/>
            </w:pPr>
          </w:p>
        </w:tc>
        <w:tc>
          <w:tcPr>
            <w:tcW w:w="4876" w:type="dxa"/>
            <w:tcBorders>
              <w:top w:val="nil"/>
              <w:left w:val="nil"/>
              <w:bottom w:val="nil"/>
              <w:right w:val="nil"/>
            </w:tcBorders>
          </w:tcPr>
          <w:p w14:paraId="5E6D1C5A" w14:textId="77777777" w:rsidR="00FE4D5B" w:rsidRPr="006E0D52" w:rsidRDefault="00FE4D5B" w:rsidP="001C61A0">
            <w:pPr>
              <w:pStyle w:val="Normal6a"/>
            </w:pPr>
            <w:r w:rsidRPr="006E0D52">
              <w:rPr>
                <w:b/>
                <w:i/>
              </w:rPr>
              <w:t>bc)</w:t>
            </w:r>
            <w:r w:rsidRPr="006E0D52">
              <w:tab/>
            </w:r>
            <w:r w:rsidRPr="006E0D52">
              <w:rPr>
                <w:b/>
                <w:i/>
              </w:rPr>
              <w:t>Dies erfolgt anhand einer glaubwürdigen Strategie für ein nachhaltigkeitsbezogenes Engagement, die messbare Nachhaltigkeitsziele, einen Umsetzungsplan mit klar definierten Zielvorgaben und zeitgebundenen Etappenzielen, gegebenenfalls eine nachhaltigkeitsorientierte Abstimmungspolitik für die Anlageklasse, ein klares und belastbares Eskalationsverfahren für den Fall vorsieht, dass die erwarteten Änderungen nicht eintreten, was zu Veräußerungen und Kapitalumschichtungen führen kann. Die Beteiligungsstrategie muss das gesamte Portfolio einschließlich aller Anlageklassen abdecken, es sei denn, ein sinnvolles Engagement ist für einen bestimmten Vermögenswert oder einen bestimmten Investitionsansatz nicht möglich. Finanzmarktteilnehmer können unter Berücksichtigung des Umfangs und der Art der Investitionen, der Portfoliozusammensetzung und der Ausrichtung der Vermögenswerte auf das Nachhaltigkeitsziel des Produkts Vorrang priorisierte Einbeziehungstätigkeiten festlegen.</w:t>
            </w:r>
          </w:p>
        </w:tc>
      </w:tr>
    </w:tbl>
    <w:p w14:paraId="755CCA7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3CF4EC9" w14:textId="77777777" w:rsidR="00FE4D5B" w:rsidRPr="006E0D52" w:rsidRDefault="00FE4D5B" w:rsidP="00FE4D5B">
      <w:r w:rsidRPr="006E0D52">
        <w:rPr>
          <w:rStyle w:val="HideTWBExt"/>
        </w:rPr>
        <w:t>&lt;/Amend&gt;</w:t>
      </w:r>
    </w:p>
    <w:p w14:paraId="2CF18D9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362</w:t>
      </w:r>
      <w:r w:rsidRPr="006E0D52">
        <w:rPr>
          <w:rStyle w:val="HideTWBExt"/>
        </w:rPr>
        <w:t>&lt;/NumAm&gt;</w:t>
      </w:r>
    </w:p>
    <w:p w14:paraId="49D15AFB"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7F9C1E74" w14:textId="77777777" w:rsidR="00FE4D5B" w:rsidRPr="006E0D52" w:rsidRDefault="00FE4D5B" w:rsidP="00FE4D5B">
      <w:pPr>
        <w:pStyle w:val="NormalBold"/>
      </w:pPr>
      <w:r w:rsidRPr="006E0D52">
        <w:rPr>
          <w:rStyle w:val="HideTWBExt"/>
          <w:b w:val="0"/>
        </w:rPr>
        <w:t>&lt;/RepeatBlock-By&gt;</w:t>
      </w:r>
    </w:p>
    <w:p w14:paraId="23494F1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E6BDE1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B336C0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EC30176" w14:textId="77777777" w:rsidR="00FE4D5B" w:rsidRPr="006E0D52" w:rsidRDefault="00FE4D5B" w:rsidP="00FE4D5B">
      <w:r w:rsidRPr="006E0D52">
        <w:rPr>
          <w:rStyle w:val="HideTWBExt"/>
        </w:rPr>
        <w:t>&lt;Article2&gt;</w:t>
      </w:r>
      <w:r w:rsidRPr="006E0D52">
        <w:t>Artikel 8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7B8EB6C" w14:textId="77777777" w:rsidTr="001C61A0">
        <w:trPr>
          <w:trHeight w:hRule="exact" w:val="240"/>
          <w:jc w:val="center"/>
        </w:trPr>
        <w:tc>
          <w:tcPr>
            <w:tcW w:w="9752" w:type="dxa"/>
            <w:gridSpan w:val="2"/>
            <w:tcBorders>
              <w:top w:val="nil"/>
              <w:left w:val="nil"/>
              <w:bottom w:val="nil"/>
              <w:right w:val="nil"/>
            </w:tcBorders>
          </w:tcPr>
          <w:p w14:paraId="3A1BCDF4" w14:textId="77777777" w:rsidR="00FE4D5B" w:rsidRPr="006E0D52" w:rsidRDefault="00FE4D5B" w:rsidP="001C61A0"/>
        </w:tc>
      </w:tr>
      <w:tr w:rsidR="00FE4D5B" w:rsidRPr="006E0D52" w14:paraId="1E7BFA93" w14:textId="77777777" w:rsidTr="001C61A0">
        <w:trPr>
          <w:trHeight w:val="240"/>
          <w:jc w:val="center"/>
        </w:trPr>
        <w:tc>
          <w:tcPr>
            <w:tcW w:w="4876" w:type="dxa"/>
            <w:tcBorders>
              <w:top w:val="nil"/>
              <w:left w:val="nil"/>
              <w:bottom w:val="nil"/>
              <w:right w:val="nil"/>
            </w:tcBorders>
          </w:tcPr>
          <w:p w14:paraId="6C2C69A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EDDCFDB" w14:textId="77777777" w:rsidR="00FE4D5B" w:rsidRPr="006E0D52" w:rsidRDefault="00FE4D5B" w:rsidP="001C61A0">
            <w:pPr>
              <w:pStyle w:val="AmColumnHeading"/>
            </w:pPr>
            <w:r w:rsidRPr="006E0D52">
              <w:t>Geänderter Text</w:t>
            </w:r>
          </w:p>
        </w:tc>
      </w:tr>
      <w:tr w:rsidR="00FE4D5B" w:rsidRPr="006E0D52" w14:paraId="10C679BA" w14:textId="77777777" w:rsidTr="001C61A0">
        <w:trPr>
          <w:jc w:val="center"/>
        </w:trPr>
        <w:tc>
          <w:tcPr>
            <w:tcW w:w="4876" w:type="dxa"/>
            <w:tcBorders>
              <w:top w:val="nil"/>
              <w:left w:val="nil"/>
              <w:bottom w:val="nil"/>
              <w:right w:val="nil"/>
            </w:tcBorders>
          </w:tcPr>
          <w:p w14:paraId="1548902E" w14:textId="77777777" w:rsidR="00FE4D5B" w:rsidRPr="006E0D52" w:rsidRDefault="00FE4D5B" w:rsidP="001C61A0">
            <w:pPr>
              <w:pStyle w:val="Normal6a"/>
            </w:pPr>
          </w:p>
        </w:tc>
        <w:tc>
          <w:tcPr>
            <w:tcW w:w="4876" w:type="dxa"/>
            <w:tcBorders>
              <w:top w:val="nil"/>
              <w:left w:val="nil"/>
              <w:bottom w:val="nil"/>
              <w:right w:val="nil"/>
            </w:tcBorders>
          </w:tcPr>
          <w:p w14:paraId="1BCFDFB9" w14:textId="77777777" w:rsidR="00FE4D5B" w:rsidRPr="006E0D52" w:rsidRDefault="00FE4D5B" w:rsidP="001C61A0">
            <w:pPr>
              <w:pStyle w:val="Normal6a"/>
            </w:pPr>
            <w:r w:rsidRPr="006E0D52">
              <w:rPr>
                <w:b/>
                <w:i/>
              </w:rPr>
              <w:t>1a.</w:t>
            </w:r>
            <w:r w:rsidRPr="006E0D52">
              <w:tab/>
            </w:r>
            <w:r w:rsidRPr="006E0D52">
              <w:rPr>
                <w:b/>
                <w:i/>
              </w:rPr>
              <w:t>Für die Zwecke der Berechnung des in Absatz 1 Buchstabe a genannten Schwellenwerts besteht der Nenner ausschließlich aus dem Nettoanlageportfolio des Finanzprodukts. Zu Liquiditätssteuerungszwecken gehaltene Anlagen, Anlagen, die Sicherungsinstrumente darstellen, und von Zentralregierungen oder Zentralbanken begebene Staatsanleihen für allgemeine Zwecke werden bei der Berechnung des Zählers und des Nenners der Formel ausgeschlossen.</w:t>
            </w:r>
          </w:p>
        </w:tc>
      </w:tr>
    </w:tbl>
    <w:p w14:paraId="29388CE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982DD9F"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2C7D1D31" w14:textId="77777777" w:rsidR="00FE4D5B" w:rsidRPr="006E0D52" w:rsidRDefault="00FE4D5B" w:rsidP="00FE4D5B">
      <w:pPr>
        <w:pStyle w:val="AmJustText"/>
      </w:pPr>
      <w:r w:rsidRPr="006E0D52">
        <w:t>Der Vorschlag enthält keine Angaben zum Nenner des Schwellenwerts, wodurch der Kern des Kategorisierungssystems strukturell geschwächt wird. Die Einbeziehung von verpflichtenden Liquiditätsbeständen, Sicherungsinstrumenten und Staatsanleihen in den Nenner und deren Ausschluss aus dem Zähler treibt die effektive Mindestkapitalquote deutlich über den festgelegten Schwellenwert hinaus. Der Nenner muss daher in Ebene 1 genau definiert werden.</w:t>
      </w:r>
    </w:p>
    <w:p w14:paraId="56D5A12A" w14:textId="77777777" w:rsidR="00FE4D5B" w:rsidRPr="006E0D52" w:rsidRDefault="00FE4D5B" w:rsidP="00FE4D5B">
      <w:r w:rsidRPr="006E0D52">
        <w:rPr>
          <w:rStyle w:val="HideTWBExt"/>
        </w:rPr>
        <w:t>&lt;/Amend&gt;</w:t>
      </w:r>
    </w:p>
    <w:p w14:paraId="5380D95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363</w:t>
      </w:r>
      <w:r w:rsidRPr="006E0D52">
        <w:rPr>
          <w:rStyle w:val="HideTWBExt"/>
        </w:rPr>
        <w:t>&lt;/NumAm&gt;</w:t>
      </w:r>
    </w:p>
    <w:p w14:paraId="111EF165"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6B1F5CCC"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2D37E54A" w14:textId="77777777" w:rsidR="00FE4D5B" w:rsidRPr="006E0D52" w:rsidRDefault="00FE4D5B" w:rsidP="00FE4D5B">
      <w:pPr>
        <w:pStyle w:val="NormalBold"/>
      </w:pPr>
      <w:r w:rsidRPr="006E0D52">
        <w:rPr>
          <w:rStyle w:val="HideTWBExt"/>
          <w:b w:val="0"/>
        </w:rPr>
        <w:t>&lt;/RepeatBlock-By&gt;</w:t>
      </w:r>
    </w:p>
    <w:p w14:paraId="5464000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B61021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399795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1D070F8" w14:textId="77777777" w:rsidR="00FE4D5B" w:rsidRPr="006E0D52" w:rsidRDefault="00FE4D5B" w:rsidP="00FE4D5B">
      <w:r w:rsidRPr="006E0D52">
        <w:rPr>
          <w:rStyle w:val="HideTWBExt"/>
        </w:rPr>
        <w:t>&lt;Article2&gt;</w:t>
      </w:r>
      <w:r w:rsidRPr="006E0D52">
        <w:t>Artikel 8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7D52D1E" w14:textId="77777777" w:rsidTr="001C61A0">
        <w:trPr>
          <w:trHeight w:hRule="exact" w:val="240"/>
          <w:jc w:val="center"/>
        </w:trPr>
        <w:tc>
          <w:tcPr>
            <w:tcW w:w="9752" w:type="dxa"/>
            <w:gridSpan w:val="2"/>
            <w:tcBorders>
              <w:top w:val="nil"/>
              <w:left w:val="nil"/>
              <w:bottom w:val="nil"/>
              <w:right w:val="nil"/>
            </w:tcBorders>
          </w:tcPr>
          <w:p w14:paraId="148AB1D6" w14:textId="77777777" w:rsidR="00FE4D5B" w:rsidRPr="006E0D52" w:rsidRDefault="00FE4D5B" w:rsidP="001C61A0"/>
        </w:tc>
      </w:tr>
      <w:tr w:rsidR="00FE4D5B" w:rsidRPr="006E0D52" w14:paraId="57BECF7C" w14:textId="77777777" w:rsidTr="001C61A0">
        <w:trPr>
          <w:trHeight w:val="240"/>
          <w:jc w:val="center"/>
        </w:trPr>
        <w:tc>
          <w:tcPr>
            <w:tcW w:w="4876" w:type="dxa"/>
            <w:tcBorders>
              <w:top w:val="nil"/>
              <w:left w:val="nil"/>
              <w:bottom w:val="nil"/>
              <w:right w:val="nil"/>
            </w:tcBorders>
          </w:tcPr>
          <w:p w14:paraId="3830B19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F19B197" w14:textId="77777777" w:rsidR="00FE4D5B" w:rsidRPr="006E0D52" w:rsidRDefault="00FE4D5B" w:rsidP="001C61A0">
            <w:pPr>
              <w:pStyle w:val="AmColumnHeading"/>
            </w:pPr>
            <w:r w:rsidRPr="006E0D52">
              <w:t>Geänderter Text</w:t>
            </w:r>
          </w:p>
        </w:tc>
      </w:tr>
      <w:tr w:rsidR="00FE4D5B" w:rsidRPr="006E0D52" w14:paraId="5FA0C72A" w14:textId="77777777" w:rsidTr="001C61A0">
        <w:trPr>
          <w:jc w:val="center"/>
        </w:trPr>
        <w:tc>
          <w:tcPr>
            <w:tcW w:w="4876" w:type="dxa"/>
            <w:tcBorders>
              <w:top w:val="nil"/>
              <w:left w:val="nil"/>
              <w:bottom w:val="nil"/>
              <w:right w:val="nil"/>
            </w:tcBorders>
          </w:tcPr>
          <w:p w14:paraId="4E2ABBE3" w14:textId="77777777" w:rsidR="00FE4D5B" w:rsidRPr="006E0D52" w:rsidRDefault="00FE4D5B" w:rsidP="001C61A0">
            <w:pPr>
              <w:pStyle w:val="Normal6a"/>
            </w:pPr>
          </w:p>
        </w:tc>
        <w:tc>
          <w:tcPr>
            <w:tcW w:w="4876" w:type="dxa"/>
            <w:tcBorders>
              <w:top w:val="nil"/>
              <w:left w:val="nil"/>
              <w:bottom w:val="nil"/>
              <w:right w:val="nil"/>
            </w:tcBorders>
          </w:tcPr>
          <w:p w14:paraId="5876C642" w14:textId="77777777" w:rsidR="00FE4D5B" w:rsidRPr="006E0D52" w:rsidRDefault="00FE4D5B" w:rsidP="001C61A0">
            <w:pPr>
              <w:pStyle w:val="Normal6a"/>
            </w:pPr>
            <w:r w:rsidRPr="006E0D52">
              <w:rPr>
                <w:b/>
                <w:i/>
              </w:rPr>
              <w:t>1a.</w:t>
            </w:r>
            <w:r w:rsidRPr="006E0D52">
              <w:tab/>
            </w:r>
            <w:r w:rsidRPr="006E0D52">
              <w:rPr>
                <w:b/>
                <w:i/>
              </w:rPr>
              <w:t>Investiert ein nach diesem Artikel eingestuftes Finanzprodukt in ein oder mehrere andere nach diesem Artikel eingestufte Finanzprodukte, so ist bei der Berechnung des Schwellenwerts nach Buchstabe a der von diesen zugrunde liegenden Finanzprodukten ausgewiesene Prozentsatz gemäß Absatz 3 Buchstabe fa zu berücksichtigen.</w:t>
            </w:r>
          </w:p>
        </w:tc>
      </w:tr>
    </w:tbl>
    <w:p w14:paraId="3605736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A28BB11" w14:textId="77777777" w:rsidR="00FE4D5B" w:rsidRPr="006E0D52" w:rsidRDefault="00FE4D5B" w:rsidP="00FE4D5B">
      <w:r w:rsidRPr="006E0D52">
        <w:rPr>
          <w:rStyle w:val="HideTWBExt"/>
        </w:rPr>
        <w:t>&lt;/Amend&gt;</w:t>
      </w:r>
    </w:p>
    <w:p w14:paraId="23F9267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364</w:t>
      </w:r>
      <w:r w:rsidRPr="006E0D52">
        <w:rPr>
          <w:rStyle w:val="HideTWBExt"/>
        </w:rPr>
        <w:t>&lt;/NumAm&gt;</w:t>
      </w:r>
    </w:p>
    <w:p w14:paraId="2845D902" w14:textId="77777777" w:rsidR="00FE4D5B" w:rsidRPr="006E0D52" w:rsidRDefault="00FE4D5B" w:rsidP="00FE4D5B">
      <w:pPr>
        <w:pStyle w:val="NormalBold"/>
      </w:pPr>
      <w:r w:rsidRPr="006E0D52">
        <w:rPr>
          <w:rStyle w:val="HideTWBExt"/>
          <w:b w:val="0"/>
        </w:rPr>
        <w:t>&lt;RepeatBlock-By&gt;&lt;Members&gt;</w:t>
      </w:r>
      <w:r w:rsidRPr="006E0D52">
        <w:t>Luděk Niedermayer</w:t>
      </w:r>
      <w:r w:rsidRPr="006E0D52">
        <w:rPr>
          <w:rStyle w:val="HideTWBExt"/>
          <w:b w:val="0"/>
        </w:rPr>
        <w:t>&lt;/Members&gt;</w:t>
      </w:r>
    </w:p>
    <w:p w14:paraId="1AA2EE88" w14:textId="77777777" w:rsidR="00FE4D5B" w:rsidRPr="006E0D52" w:rsidRDefault="00FE4D5B" w:rsidP="00FE4D5B">
      <w:pPr>
        <w:pStyle w:val="NormalBold"/>
      </w:pPr>
      <w:r w:rsidRPr="006E0D52">
        <w:rPr>
          <w:rStyle w:val="HideTWBExt"/>
          <w:b w:val="0"/>
        </w:rPr>
        <w:t>&lt;/RepeatBlock-By&gt;</w:t>
      </w:r>
    </w:p>
    <w:p w14:paraId="77A591D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5D925B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689EA3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3EB84BE" w14:textId="77777777" w:rsidR="00FE4D5B" w:rsidRPr="006E0D52" w:rsidRDefault="00FE4D5B" w:rsidP="00FE4D5B">
      <w:r w:rsidRPr="006E0D52">
        <w:rPr>
          <w:rStyle w:val="HideTWBExt"/>
        </w:rPr>
        <w:t>&lt;Article2&gt;</w:t>
      </w:r>
      <w:r w:rsidRPr="006E0D52">
        <w:t>Artikel 8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BAA1EBC" w14:textId="77777777" w:rsidTr="001C61A0">
        <w:trPr>
          <w:trHeight w:hRule="exact" w:val="240"/>
          <w:jc w:val="center"/>
        </w:trPr>
        <w:tc>
          <w:tcPr>
            <w:tcW w:w="9752" w:type="dxa"/>
            <w:gridSpan w:val="2"/>
            <w:tcBorders>
              <w:top w:val="nil"/>
              <w:left w:val="nil"/>
              <w:bottom w:val="nil"/>
              <w:right w:val="nil"/>
            </w:tcBorders>
          </w:tcPr>
          <w:p w14:paraId="3D50466A" w14:textId="77777777" w:rsidR="00FE4D5B" w:rsidRPr="006E0D52" w:rsidRDefault="00FE4D5B" w:rsidP="001C61A0"/>
        </w:tc>
      </w:tr>
      <w:tr w:rsidR="00FE4D5B" w:rsidRPr="006E0D52" w14:paraId="55BC07E9" w14:textId="77777777" w:rsidTr="001C61A0">
        <w:trPr>
          <w:trHeight w:val="240"/>
          <w:jc w:val="center"/>
        </w:trPr>
        <w:tc>
          <w:tcPr>
            <w:tcW w:w="4876" w:type="dxa"/>
            <w:tcBorders>
              <w:top w:val="nil"/>
              <w:left w:val="nil"/>
              <w:bottom w:val="nil"/>
              <w:right w:val="nil"/>
            </w:tcBorders>
          </w:tcPr>
          <w:p w14:paraId="5869DE0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07864B3" w14:textId="77777777" w:rsidR="00FE4D5B" w:rsidRPr="006E0D52" w:rsidRDefault="00FE4D5B" w:rsidP="001C61A0">
            <w:pPr>
              <w:pStyle w:val="AmColumnHeading"/>
            </w:pPr>
            <w:r w:rsidRPr="006E0D52">
              <w:t>Geänderter Text</w:t>
            </w:r>
          </w:p>
        </w:tc>
      </w:tr>
      <w:tr w:rsidR="00FE4D5B" w:rsidRPr="006E0D52" w14:paraId="26CC8CE3" w14:textId="77777777" w:rsidTr="001C61A0">
        <w:trPr>
          <w:jc w:val="center"/>
        </w:trPr>
        <w:tc>
          <w:tcPr>
            <w:tcW w:w="4876" w:type="dxa"/>
            <w:tcBorders>
              <w:top w:val="nil"/>
              <w:left w:val="nil"/>
              <w:bottom w:val="nil"/>
              <w:right w:val="nil"/>
            </w:tcBorders>
          </w:tcPr>
          <w:p w14:paraId="29884A3E" w14:textId="77777777" w:rsidR="00FE4D5B" w:rsidRPr="006E0D52" w:rsidRDefault="00FE4D5B" w:rsidP="001C61A0">
            <w:pPr>
              <w:pStyle w:val="Normal6a"/>
            </w:pPr>
          </w:p>
        </w:tc>
        <w:tc>
          <w:tcPr>
            <w:tcW w:w="4876" w:type="dxa"/>
            <w:tcBorders>
              <w:top w:val="nil"/>
              <w:left w:val="nil"/>
              <w:bottom w:val="nil"/>
              <w:right w:val="nil"/>
            </w:tcBorders>
          </w:tcPr>
          <w:p w14:paraId="6C94E2C5" w14:textId="77777777" w:rsidR="00FE4D5B" w:rsidRPr="006E0D52" w:rsidRDefault="00FE4D5B" w:rsidP="001C61A0">
            <w:pPr>
              <w:pStyle w:val="Normal6a"/>
            </w:pPr>
            <w:r w:rsidRPr="006E0D52">
              <w:rPr>
                <w:b/>
                <w:i/>
              </w:rPr>
              <w:t>1a.</w:t>
            </w:r>
            <w:r w:rsidRPr="006E0D52">
              <w:tab/>
            </w:r>
            <w:r w:rsidRPr="006E0D52">
              <w:rPr>
                <w:b/>
                <w:i/>
              </w:rPr>
              <w:t>Die in Unterabsatz 1 festgelegten Anforderungen sehen keine Verpflichtung für Finanzprodukte vor, die wichtigsten nachteiligen Auswirkungen ihrer Investitionen auf Nachhaltigkeitsfaktoren zu ermitteln, offenzulegen oder diesbezüglich ergriffene Maßnahmen zu erläutern, es sei denn, eine solche Offenlegung ist nach dieser Verordnung anderweitig vorgeschrieben.</w:t>
            </w:r>
          </w:p>
        </w:tc>
      </w:tr>
    </w:tbl>
    <w:p w14:paraId="1045BAE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E2012F9" w14:textId="77777777" w:rsidR="00FE4D5B" w:rsidRPr="006E0D52" w:rsidRDefault="00FE4D5B" w:rsidP="00FE4D5B">
      <w:r w:rsidRPr="006E0D52">
        <w:rPr>
          <w:rStyle w:val="HideTWBExt"/>
        </w:rPr>
        <w:t>&lt;/Amend&gt;</w:t>
      </w:r>
    </w:p>
    <w:p w14:paraId="5B9D9CD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365</w:t>
      </w:r>
      <w:r w:rsidRPr="006E0D52">
        <w:rPr>
          <w:rStyle w:val="HideTWBExt"/>
        </w:rPr>
        <w:t>&lt;/NumAm&gt;</w:t>
      </w:r>
    </w:p>
    <w:p w14:paraId="48964D2D"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491BA139" w14:textId="77777777" w:rsidR="00FE4D5B" w:rsidRPr="006E0D52" w:rsidRDefault="00FE4D5B" w:rsidP="00FE4D5B">
      <w:pPr>
        <w:pStyle w:val="NormalBold"/>
      </w:pPr>
      <w:r w:rsidRPr="006E0D52">
        <w:rPr>
          <w:rStyle w:val="HideTWBExt"/>
          <w:b w:val="0"/>
        </w:rPr>
        <w:t>&lt;/RepeatBlock-By&gt;</w:t>
      </w:r>
    </w:p>
    <w:p w14:paraId="4404D46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856802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97F9CE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FB42FDA" w14:textId="77777777" w:rsidR="00FE4D5B" w:rsidRPr="006E0D52" w:rsidRDefault="00FE4D5B" w:rsidP="00FE4D5B">
      <w:r w:rsidRPr="006E0D52">
        <w:rPr>
          <w:rStyle w:val="HideTWBExt"/>
        </w:rPr>
        <w:t>&lt;Article2&gt;</w:t>
      </w:r>
      <w:r w:rsidRPr="006E0D52">
        <w:t>Artikel 8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6C6B6DC" w14:textId="77777777" w:rsidTr="001C61A0">
        <w:trPr>
          <w:trHeight w:hRule="exact" w:val="240"/>
          <w:jc w:val="center"/>
        </w:trPr>
        <w:tc>
          <w:tcPr>
            <w:tcW w:w="9752" w:type="dxa"/>
            <w:gridSpan w:val="2"/>
            <w:tcBorders>
              <w:top w:val="nil"/>
              <w:left w:val="nil"/>
              <w:bottom w:val="nil"/>
              <w:right w:val="nil"/>
            </w:tcBorders>
          </w:tcPr>
          <w:p w14:paraId="2E9C8C7F" w14:textId="77777777" w:rsidR="00FE4D5B" w:rsidRPr="006E0D52" w:rsidRDefault="00FE4D5B" w:rsidP="001C61A0"/>
        </w:tc>
      </w:tr>
      <w:tr w:rsidR="00FE4D5B" w:rsidRPr="006E0D52" w14:paraId="10367E39" w14:textId="77777777" w:rsidTr="001C61A0">
        <w:trPr>
          <w:trHeight w:val="240"/>
          <w:jc w:val="center"/>
        </w:trPr>
        <w:tc>
          <w:tcPr>
            <w:tcW w:w="4876" w:type="dxa"/>
            <w:tcBorders>
              <w:top w:val="nil"/>
              <w:left w:val="nil"/>
              <w:bottom w:val="nil"/>
              <w:right w:val="nil"/>
            </w:tcBorders>
          </w:tcPr>
          <w:p w14:paraId="5061DDC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585FC8D" w14:textId="77777777" w:rsidR="00FE4D5B" w:rsidRPr="006E0D52" w:rsidRDefault="00FE4D5B" w:rsidP="001C61A0">
            <w:pPr>
              <w:pStyle w:val="AmColumnHeading"/>
            </w:pPr>
            <w:r w:rsidRPr="006E0D52">
              <w:t>Geänderter Text</w:t>
            </w:r>
          </w:p>
        </w:tc>
      </w:tr>
      <w:tr w:rsidR="00FE4D5B" w:rsidRPr="006E0D52" w14:paraId="4DC566FC" w14:textId="77777777" w:rsidTr="001C61A0">
        <w:trPr>
          <w:jc w:val="center"/>
        </w:trPr>
        <w:tc>
          <w:tcPr>
            <w:tcW w:w="4876" w:type="dxa"/>
            <w:tcBorders>
              <w:top w:val="nil"/>
              <w:left w:val="nil"/>
              <w:bottom w:val="nil"/>
              <w:right w:val="nil"/>
            </w:tcBorders>
          </w:tcPr>
          <w:p w14:paraId="159511BF" w14:textId="77777777" w:rsidR="00FE4D5B" w:rsidRPr="006E0D52" w:rsidRDefault="00FE4D5B" w:rsidP="001C61A0">
            <w:pPr>
              <w:pStyle w:val="Normal6a"/>
            </w:pPr>
          </w:p>
        </w:tc>
        <w:tc>
          <w:tcPr>
            <w:tcW w:w="4876" w:type="dxa"/>
            <w:tcBorders>
              <w:top w:val="nil"/>
              <w:left w:val="nil"/>
              <w:bottom w:val="nil"/>
              <w:right w:val="nil"/>
            </w:tcBorders>
          </w:tcPr>
          <w:p w14:paraId="12D69957" w14:textId="77777777" w:rsidR="00FE4D5B" w:rsidRPr="006E0D52" w:rsidRDefault="00FE4D5B" w:rsidP="001C61A0">
            <w:pPr>
              <w:pStyle w:val="Normal6a"/>
            </w:pPr>
            <w:r w:rsidRPr="006E0D52">
              <w:rPr>
                <w:b/>
                <w:i/>
              </w:rPr>
              <w:t>1a.</w:t>
            </w:r>
            <w:r w:rsidRPr="006E0D52">
              <w:tab/>
            </w:r>
            <w:r w:rsidRPr="006E0D52">
              <w:rPr>
                <w:b/>
                <w:i/>
              </w:rPr>
              <w:t>Finanzmarktteilnehmer ergänzen die in Unterabsatz 1 Buchstabe bc des vorliegenden Artikels beschriebene Offenlegungspflicht durch die Verwendung von Indikatoren für die wichtigsten nachteiligen Auswirkungen, die für die Investition wesentlich sind, im Einklang mit dem gemäß Artikel 19b erlassenen delegierten Rechtsakt.</w:t>
            </w:r>
          </w:p>
        </w:tc>
      </w:tr>
    </w:tbl>
    <w:p w14:paraId="290CBD3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8C3E7DB" w14:textId="77777777" w:rsidR="00FE4D5B" w:rsidRPr="006E0D52" w:rsidRDefault="00FE4D5B" w:rsidP="00FE4D5B">
      <w:r w:rsidRPr="006E0D52">
        <w:rPr>
          <w:rStyle w:val="HideTWBExt"/>
        </w:rPr>
        <w:t>&lt;/Amend&gt;</w:t>
      </w:r>
    </w:p>
    <w:p w14:paraId="51873DB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366</w:t>
      </w:r>
      <w:r w:rsidRPr="006E0D52">
        <w:rPr>
          <w:rStyle w:val="HideTWBExt"/>
        </w:rPr>
        <w:t>&lt;/NumAm&gt;</w:t>
      </w:r>
    </w:p>
    <w:p w14:paraId="4C586336"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75E2E981" w14:textId="77777777" w:rsidR="00FE4D5B" w:rsidRPr="006E0D52" w:rsidRDefault="00FE4D5B" w:rsidP="00FE4D5B">
      <w:pPr>
        <w:pStyle w:val="NormalBold"/>
      </w:pPr>
      <w:r w:rsidRPr="006E0D52">
        <w:rPr>
          <w:rStyle w:val="HideTWBExt"/>
          <w:b w:val="0"/>
        </w:rPr>
        <w:t>&lt;/RepeatBlock-By&gt;</w:t>
      </w:r>
    </w:p>
    <w:p w14:paraId="1D24E05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AC03C3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BD290B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806F062" w14:textId="77777777" w:rsidR="00FE4D5B" w:rsidRPr="006E0D52" w:rsidRDefault="00FE4D5B" w:rsidP="00FE4D5B">
      <w:r w:rsidRPr="006E0D52">
        <w:rPr>
          <w:rStyle w:val="HideTWBExt"/>
        </w:rPr>
        <w:t>&lt;Article2&gt;</w:t>
      </w:r>
      <w:r w:rsidRPr="006E0D52">
        <w:t>Artikel 8 – 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7C64DD5" w14:textId="77777777" w:rsidTr="001C61A0">
        <w:trPr>
          <w:trHeight w:hRule="exact" w:val="240"/>
          <w:jc w:val="center"/>
        </w:trPr>
        <w:tc>
          <w:tcPr>
            <w:tcW w:w="9752" w:type="dxa"/>
            <w:gridSpan w:val="2"/>
            <w:tcBorders>
              <w:top w:val="nil"/>
              <w:left w:val="nil"/>
              <w:bottom w:val="nil"/>
              <w:right w:val="nil"/>
            </w:tcBorders>
          </w:tcPr>
          <w:p w14:paraId="4D40BE03" w14:textId="77777777" w:rsidR="00FE4D5B" w:rsidRPr="006E0D52" w:rsidRDefault="00FE4D5B" w:rsidP="001C61A0"/>
        </w:tc>
      </w:tr>
      <w:tr w:rsidR="00FE4D5B" w:rsidRPr="006E0D52" w14:paraId="4FBB7C76" w14:textId="77777777" w:rsidTr="001C61A0">
        <w:trPr>
          <w:trHeight w:val="240"/>
          <w:jc w:val="center"/>
        </w:trPr>
        <w:tc>
          <w:tcPr>
            <w:tcW w:w="4876" w:type="dxa"/>
            <w:tcBorders>
              <w:top w:val="nil"/>
              <w:left w:val="nil"/>
              <w:bottom w:val="nil"/>
              <w:right w:val="nil"/>
            </w:tcBorders>
          </w:tcPr>
          <w:p w14:paraId="1DA4CEE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6A33F2D" w14:textId="77777777" w:rsidR="00FE4D5B" w:rsidRPr="006E0D52" w:rsidRDefault="00FE4D5B" w:rsidP="001C61A0">
            <w:pPr>
              <w:pStyle w:val="AmColumnHeading"/>
            </w:pPr>
            <w:r w:rsidRPr="006E0D52">
              <w:t>Geänderter Text</w:t>
            </w:r>
          </w:p>
        </w:tc>
      </w:tr>
      <w:tr w:rsidR="00FE4D5B" w:rsidRPr="006E0D52" w14:paraId="5DB576FC" w14:textId="77777777" w:rsidTr="001C61A0">
        <w:trPr>
          <w:jc w:val="center"/>
        </w:trPr>
        <w:tc>
          <w:tcPr>
            <w:tcW w:w="4876" w:type="dxa"/>
            <w:tcBorders>
              <w:top w:val="nil"/>
              <w:left w:val="nil"/>
              <w:bottom w:val="nil"/>
              <w:right w:val="nil"/>
            </w:tcBorders>
          </w:tcPr>
          <w:p w14:paraId="66A28FE9" w14:textId="77777777" w:rsidR="00FE4D5B" w:rsidRPr="006E0D52" w:rsidRDefault="00FE4D5B" w:rsidP="001C61A0">
            <w:pPr>
              <w:pStyle w:val="Normal6a"/>
            </w:pPr>
            <w:r w:rsidRPr="006E0D52">
              <w:rPr>
                <w:b/>
                <w:i/>
              </w:rPr>
              <w:t>2.</w:t>
            </w:r>
            <w:r w:rsidRPr="006E0D52">
              <w:tab/>
            </w:r>
            <w:r w:rsidRPr="006E0D52">
              <w:rPr>
                <w:b/>
                <w:i/>
              </w:rPr>
              <w:t>Investitionen über die in Absatz 1 Unterabsatz 1 Buchstabe a genannten Finanzprodukte umfassen die folgenden Investitionen oder eine Kombination daraus:</w:t>
            </w:r>
          </w:p>
        </w:tc>
        <w:tc>
          <w:tcPr>
            <w:tcW w:w="4876" w:type="dxa"/>
            <w:tcBorders>
              <w:top w:val="nil"/>
              <w:left w:val="nil"/>
              <w:bottom w:val="nil"/>
              <w:right w:val="nil"/>
            </w:tcBorders>
          </w:tcPr>
          <w:p w14:paraId="0577BDB5" w14:textId="77777777" w:rsidR="00FE4D5B" w:rsidRPr="006E0D52" w:rsidRDefault="00FE4D5B" w:rsidP="001C61A0">
            <w:pPr>
              <w:pStyle w:val="Normal6a"/>
            </w:pPr>
            <w:r w:rsidRPr="006E0D52">
              <w:rPr>
                <w:b/>
                <w:i/>
              </w:rPr>
              <w:t>entfällt</w:t>
            </w:r>
          </w:p>
        </w:tc>
      </w:tr>
      <w:tr w:rsidR="00FE4D5B" w:rsidRPr="006E0D52" w14:paraId="3589D28F" w14:textId="77777777" w:rsidTr="001C61A0">
        <w:trPr>
          <w:jc w:val="center"/>
        </w:trPr>
        <w:tc>
          <w:tcPr>
            <w:tcW w:w="4876" w:type="dxa"/>
            <w:tcBorders>
              <w:top w:val="nil"/>
              <w:left w:val="nil"/>
              <w:bottom w:val="nil"/>
              <w:right w:val="nil"/>
            </w:tcBorders>
          </w:tcPr>
          <w:p w14:paraId="15A27E29" w14:textId="77777777" w:rsidR="00FE4D5B" w:rsidRPr="006E0D52" w:rsidRDefault="00FE4D5B" w:rsidP="001C61A0">
            <w:pPr>
              <w:pStyle w:val="Normal6a"/>
            </w:pPr>
            <w:r w:rsidRPr="006E0D52">
              <w:rPr>
                <w:b/>
                <w:i/>
              </w:rPr>
              <w:t>a) Investitionen mit einem ESG-Rating im Sinne der Verordnung (EU) 2024/3005, das das durchschnittliche Rating der Grundgesamtheit der Investitionen oder den Referenzwert übertrifft,</w:t>
            </w:r>
          </w:p>
        </w:tc>
        <w:tc>
          <w:tcPr>
            <w:tcW w:w="4876" w:type="dxa"/>
            <w:tcBorders>
              <w:top w:val="nil"/>
              <w:left w:val="nil"/>
              <w:bottom w:val="nil"/>
              <w:right w:val="nil"/>
            </w:tcBorders>
          </w:tcPr>
          <w:p w14:paraId="15CEB1DB" w14:textId="77777777" w:rsidR="00FE4D5B" w:rsidRPr="006E0D52" w:rsidRDefault="00FE4D5B" w:rsidP="001C61A0">
            <w:pPr>
              <w:pStyle w:val="Normal6a"/>
            </w:pPr>
          </w:p>
        </w:tc>
      </w:tr>
      <w:tr w:rsidR="00FE4D5B" w:rsidRPr="006E0D52" w14:paraId="2E768F32" w14:textId="77777777" w:rsidTr="001C61A0">
        <w:trPr>
          <w:jc w:val="center"/>
        </w:trPr>
        <w:tc>
          <w:tcPr>
            <w:tcW w:w="4876" w:type="dxa"/>
            <w:tcBorders>
              <w:top w:val="nil"/>
              <w:left w:val="nil"/>
              <w:bottom w:val="nil"/>
              <w:right w:val="nil"/>
            </w:tcBorders>
          </w:tcPr>
          <w:p w14:paraId="035F940A" w14:textId="77777777" w:rsidR="00FE4D5B" w:rsidRPr="006E0D52" w:rsidRDefault="00FE4D5B" w:rsidP="001C61A0">
            <w:pPr>
              <w:pStyle w:val="Normal6a"/>
            </w:pPr>
            <w:r w:rsidRPr="006E0D52">
              <w:rPr>
                <w:b/>
                <w:i/>
              </w:rPr>
              <w:t>b) Investitionen, die in Bezug auf einen bestimmten geeigneten Nachhaltigkeitsindikator den Durchschnitt der Grundgesamtheit der Investitionen oder den Referenzwert übertreffen,</w:t>
            </w:r>
          </w:p>
        </w:tc>
        <w:tc>
          <w:tcPr>
            <w:tcW w:w="4876" w:type="dxa"/>
            <w:tcBorders>
              <w:top w:val="nil"/>
              <w:left w:val="nil"/>
              <w:bottom w:val="nil"/>
              <w:right w:val="nil"/>
            </w:tcBorders>
          </w:tcPr>
          <w:p w14:paraId="04BF002E" w14:textId="77777777" w:rsidR="00FE4D5B" w:rsidRPr="006E0D52" w:rsidRDefault="00FE4D5B" w:rsidP="001C61A0">
            <w:pPr>
              <w:pStyle w:val="Normal6a"/>
            </w:pPr>
          </w:p>
        </w:tc>
      </w:tr>
      <w:tr w:rsidR="00FE4D5B" w:rsidRPr="006E0D52" w14:paraId="092E1C36" w14:textId="77777777" w:rsidTr="001C61A0">
        <w:trPr>
          <w:jc w:val="center"/>
        </w:trPr>
        <w:tc>
          <w:tcPr>
            <w:tcW w:w="4876" w:type="dxa"/>
            <w:tcBorders>
              <w:top w:val="nil"/>
              <w:left w:val="nil"/>
              <w:bottom w:val="nil"/>
              <w:right w:val="nil"/>
            </w:tcBorders>
          </w:tcPr>
          <w:p w14:paraId="15604AA2" w14:textId="77777777" w:rsidR="00FE4D5B" w:rsidRPr="006E0D52" w:rsidRDefault="00FE4D5B" w:rsidP="001C61A0">
            <w:pPr>
              <w:pStyle w:val="Normal6a"/>
            </w:pPr>
            <w:r w:rsidRPr="006E0D52">
              <w:rPr>
                <w:b/>
                <w:i/>
              </w:rPr>
              <w:t>c) Investitionen, bei denen Unternehmen oder Wirtschaftstätigkeiten vorgezogen werden, die in Bezug auf Prozesse, Wertentwicklung oder Ergebnisse im Zusammenhang mit Nachhaltigkeitsfaktoren nachweislich eine positive Erfolgsbilanz aufweisen,</w:t>
            </w:r>
          </w:p>
        </w:tc>
        <w:tc>
          <w:tcPr>
            <w:tcW w:w="4876" w:type="dxa"/>
            <w:tcBorders>
              <w:top w:val="nil"/>
              <w:left w:val="nil"/>
              <w:bottom w:val="nil"/>
              <w:right w:val="nil"/>
            </w:tcBorders>
          </w:tcPr>
          <w:p w14:paraId="2A1BD7AF" w14:textId="77777777" w:rsidR="00FE4D5B" w:rsidRPr="006E0D52" w:rsidRDefault="00FE4D5B" w:rsidP="001C61A0">
            <w:pPr>
              <w:pStyle w:val="Normal6a"/>
            </w:pPr>
          </w:p>
        </w:tc>
      </w:tr>
      <w:tr w:rsidR="00FE4D5B" w:rsidRPr="006E0D52" w14:paraId="3044D266" w14:textId="77777777" w:rsidTr="001C61A0">
        <w:trPr>
          <w:jc w:val="center"/>
        </w:trPr>
        <w:tc>
          <w:tcPr>
            <w:tcW w:w="4876" w:type="dxa"/>
            <w:tcBorders>
              <w:top w:val="nil"/>
              <w:left w:val="nil"/>
              <w:bottom w:val="nil"/>
              <w:right w:val="nil"/>
            </w:tcBorders>
          </w:tcPr>
          <w:p w14:paraId="48FCE99B" w14:textId="77777777" w:rsidR="00FE4D5B" w:rsidRPr="006E0D52" w:rsidRDefault="00FE4D5B" w:rsidP="001C61A0">
            <w:pPr>
              <w:pStyle w:val="Normal6a"/>
            </w:pPr>
            <w:r w:rsidRPr="006E0D52">
              <w:rPr>
                <w:b/>
                <w:i/>
              </w:rPr>
              <w:t>d) eine Kombination aus Investitionen gemäß Artikel 7 Absatz 2 oder Artikel 9 Absatz 2 und den unter den Buchstaben a, b und c des vorliegenden Absatzes genannten Investitionen,</w:t>
            </w:r>
          </w:p>
        </w:tc>
        <w:tc>
          <w:tcPr>
            <w:tcW w:w="4876" w:type="dxa"/>
            <w:tcBorders>
              <w:top w:val="nil"/>
              <w:left w:val="nil"/>
              <w:bottom w:val="nil"/>
              <w:right w:val="nil"/>
            </w:tcBorders>
          </w:tcPr>
          <w:p w14:paraId="299ABCAC" w14:textId="77777777" w:rsidR="00FE4D5B" w:rsidRPr="006E0D52" w:rsidRDefault="00FE4D5B" w:rsidP="001C61A0">
            <w:pPr>
              <w:pStyle w:val="Normal6a"/>
            </w:pPr>
          </w:p>
        </w:tc>
      </w:tr>
      <w:tr w:rsidR="00FE4D5B" w:rsidRPr="006E0D52" w14:paraId="576B4B10" w14:textId="77777777" w:rsidTr="001C61A0">
        <w:trPr>
          <w:jc w:val="center"/>
        </w:trPr>
        <w:tc>
          <w:tcPr>
            <w:tcW w:w="4876" w:type="dxa"/>
            <w:tcBorders>
              <w:top w:val="nil"/>
              <w:left w:val="nil"/>
              <w:bottom w:val="nil"/>
              <w:right w:val="nil"/>
            </w:tcBorders>
          </w:tcPr>
          <w:p w14:paraId="5B486A92" w14:textId="77777777" w:rsidR="00FE4D5B" w:rsidRPr="006E0D52" w:rsidRDefault="00FE4D5B" w:rsidP="001C61A0">
            <w:pPr>
              <w:pStyle w:val="Normal6a"/>
            </w:pPr>
            <w:r w:rsidRPr="006E0D52">
              <w:rPr>
                <w:b/>
                <w:i/>
              </w:rPr>
              <w:t>e) sonstige Investitionen, bei denen über die Berücksichtigung von Nachhaltigkeitsrisiken hinaus auch Nachhaltigkeitsfaktoren einbezogen werden, sofern in die in Absatz 3 verlangten Offenlegungen eine angemessene Begründung aufgenommen wird.</w:t>
            </w:r>
          </w:p>
        </w:tc>
        <w:tc>
          <w:tcPr>
            <w:tcW w:w="4876" w:type="dxa"/>
            <w:tcBorders>
              <w:top w:val="nil"/>
              <w:left w:val="nil"/>
              <w:bottom w:val="nil"/>
              <w:right w:val="nil"/>
            </w:tcBorders>
          </w:tcPr>
          <w:p w14:paraId="042D42E0" w14:textId="77777777" w:rsidR="00FE4D5B" w:rsidRPr="006E0D52" w:rsidRDefault="00FE4D5B" w:rsidP="001C61A0">
            <w:pPr>
              <w:pStyle w:val="Normal6a"/>
            </w:pPr>
          </w:p>
        </w:tc>
      </w:tr>
    </w:tbl>
    <w:p w14:paraId="4A2B8DC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3EB4438"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73A4D6E8" w14:textId="77777777" w:rsidR="00FE4D5B" w:rsidRPr="006E0D52" w:rsidRDefault="00FE4D5B" w:rsidP="00FE4D5B">
      <w:pPr>
        <w:pStyle w:val="AmJustText"/>
      </w:pPr>
      <w:r w:rsidRPr="006E0D52">
        <w:t>Diese Streichung ergibt sich aus den vorstehenden Änderungsanträgen, in denen die vollständige Streichung von Artikel 8 vorgeschlagen wird.</w:t>
      </w:r>
    </w:p>
    <w:p w14:paraId="15D575D3" w14:textId="77777777" w:rsidR="00FE4D5B" w:rsidRPr="006E0D52" w:rsidRDefault="00FE4D5B" w:rsidP="00FE4D5B">
      <w:r w:rsidRPr="006E0D52">
        <w:rPr>
          <w:rStyle w:val="HideTWBExt"/>
        </w:rPr>
        <w:t>&lt;/Amend&gt;</w:t>
      </w:r>
    </w:p>
    <w:p w14:paraId="22A6C7E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367</w:t>
      </w:r>
      <w:r w:rsidRPr="006E0D52">
        <w:rPr>
          <w:rStyle w:val="HideTWBExt"/>
        </w:rPr>
        <w:t>&lt;/NumAm&gt;</w:t>
      </w:r>
    </w:p>
    <w:p w14:paraId="734F9DAA" w14:textId="77777777" w:rsidR="00FE4D5B" w:rsidRPr="006E0D52" w:rsidRDefault="00FE4D5B" w:rsidP="00FE4D5B">
      <w:pPr>
        <w:pStyle w:val="NormalBold"/>
      </w:pPr>
      <w:r w:rsidRPr="006E0D52">
        <w:rPr>
          <w:rStyle w:val="HideTWBExt"/>
          <w:b w:val="0"/>
        </w:rPr>
        <w:t>&lt;RepeatBlock-By&gt;&lt;Members&gt;</w:t>
      </w:r>
      <w:r w:rsidRPr="006E0D52">
        <w:t>Jaroslava Pokorná Jermanová, Jaroslav Knot, Tomáš Kubín</w:t>
      </w:r>
      <w:r w:rsidRPr="006E0D52">
        <w:rPr>
          <w:rStyle w:val="HideTWBExt"/>
          <w:b w:val="0"/>
        </w:rPr>
        <w:t>&lt;/Members&gt;</w:t>
      </w:r>
    </w:p>
    <w:p w14:paraId="50607E2A" w14:textId="77777777" w:rsidR="00FE4D5B" w:rsidRPr="006E0D52" w:rsidRDefault="00FE4D5B" w:rsidP="00FE4D5B">
      <w:pPr>
        <w:pStyle w:val="NormalBold"/>
      </w:pPr>
      <w:r w:rsidRPr="006E0D52">
        <w:rPr>
          <w:rStyle w:val="HideTWBExt"/>
          <w:b w:val="0"/>
        </w:rPr>
        <w:t>&lt;/RepeatBlock-By&gt;</w:t>
      </w:r>
    </w:p>
    <w:p w14:paraId="20D4F16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43D64E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254575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8A6AC1F" w14:textId="77777777" w:rsidR="00FE4D5B" w:rsidRPr="006E0D52" w:rsidRDefault="00FE4D5B" w:rsidP="00FE4D5B">
      <w:r w:rsidRPr="006E0D52">
        <w:rPr>
          <w:rStyle w:val="HideTWBExt"/>
        </w:rPr>
        <w:t>&lt;Article2&gt;</w:t>
      </w:r>
      <w:r w:rsidRPr="006E0D52">
        <w:t>Artikel 8 – Absatz 2 – Buchstabe a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4ABEB4B" w14:textId="77777777" w:rsidTr="001C61A0">
        <w:trPr>
          <w:trHeight w:hRule="exact" w:val="240"/>
          <w:jc w:val="center"/>
        </w:trPr>
        <w:tc>
          <w:tcPr>
            <w:tcW w:w="9752" w:type="dxa"/>
            <w:gridSpan w:val="2"/>
            <w:tcBorders>
              <w:top w:val="nil"/>
              <w:left w:val="nil"/>
              <w:bottom w:val="nil"/>
              <w:right w:val="nil"/>
            </w:tcBorders>
          </w:tcPr>
          <w:p w14:paraId="0D25F81B" w14:textId="77777777" w:rsidR="00FE4D5B" w:rsidRPr="006E0D52" w:rsidRDefault="00FE4D5B" w:rsidP="001C61A0"/>
        </w:tc>
      </w:tr>
      <w:tr w:rsidR="00FE4D5B" w:rsidRPr="006E0D52" w14:paraId="7B7C1E29" w14:textId="77777777" w:rsidTr="001C61A0">
        <w:trPr>
          <w:trHeight w:val="240"/>
          <w:jc w:val="center"/>
        </w:trPr>
        <w:tc>
          <w:tcPr>
            <w:tcW w:w="4876" w:type="dxa"/>
            <w:tcBorders>
              <w:top w:val="nil"/>
              <w:left w:val="nil"/>
              <w:bottom w:val="nil"/>
              <w:right w:val="nil"/>
            </w:tcBorders>
          </w:tcPr>
          <w:p w14:paraId="526E5AA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E98EAFF" w14:textId="77777777" w:rsidR="00FE4D5B" w:rsidRPr="006E0D52" w:rsidRDefault="00FE4D5B" w:rsidP="001C61A0">
            <w:pPr>
              <w:pStyle w:val="AmColumnHeading"/>
            </w:pPr>
            <w:r w:rsidRPr="006E0D52">
              <w:t>Geänderter Text</w:t>
            </w:r>
          </w:p>
        </w:tc>
      </w:tr>
      <w:tr w:rsidR="00FE4D5B" w:rsidRPr="006E0D52" w14:paraId="11611161" w14:textId="77777777" w:rsidTr="001C61A0">
        <w:trPr>
          <w:jc w:val="center"/>
        </w:trPr>
        <w:tc>
          <w:tcPr>
            <w:tcW w:w="4876" w:type="dxa"/>
            <w:tcBorders>
              <w:top w:val="nil"/>
              <w:left w:val="nil"/>
              <w:bottom w:val="nil"/>
              <w:right w:val="nil"/>
            </w:tcBorders>
          </w:tcPr>
          <w:p w14:paraId="639E0FE4" w14:textId="77777777" w:rsidR="00FE4D5B" w:rsidRPr="006E0D52" w:rsidRDefault="00FE4D5B" w:rsidP="001C61A0">
            <w:pPr>
              <w:pStyle w:val="Normal6a"/>
            </w:pPr>
          </w:p>
        </w:tc>
        <w:tc>
          <w:tcPr>
            <w:tcW w:w="4876" w:type="dxa"/>
            <w:tcBorders>
              <w:top w:val="nil"/>
              <w:left w:val="nil"/>
              <w:bottom w:val="nil"/>
              <w:right w:val="nil"/>
            </w:tcBorders>
          </w:tcPr>
          <w:p w14:paraId="41D4878D" w14:textId="77777777" w:rsidR="00FE4D5B" w:rsidRPr="006E0D52" w:rsidRDefault="00FE4D5B" w:rsidP="001C61A0">
            <w:pPr>
              <w:pStyle w:val="Normal6a"/>
            </w:pPr>
            <w:r w:rsidRPr="006E0D52">
              <w:rPr>
                <w:b/>
                <w:i/>
              </w:rPr>
              <w:t>aa)</w:t>
            </w:r>
            <w:r w:rsidRPr="006E0D52">
              <w:tab/>
            </w:r>
            <w:r w:rsidRPr="006E0D52">
              <w:rPr>
                <w:b/>
                <w:i/>
              </w:rPr>
              <w:t>Investitionen mit einem ESG-Rating im Sinne der Verordnung (EU) 2024/3005, das das durchschnittliche Rating der Grundgesamtheit der Investitionen oder den Referenzwert übertrifft,</w:t>
            </w:r>
          </w:p>
        </w:tc>
      </w:tr>
    </w:tbl>
    <w:p w14:paraId="53E471F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DF494EC" w14:textId="77777777" w:rsidR="00FE4D5B" w:rsidRPr="006E0D52" w:rsidRDefault="00FE4D5B" w:rsidP="00FE4D5B">
      <w:r w:rsidRPr="006E0D52">
        <w:rPr>
          <w:rStyle w:val="HideTWBExt"/>
        </w:rPr>
        <w:t>&lt;/Amend&gt;</w:t>
      </w:r>
    </w:p>
    <w:p w14:paraId="7E43F64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368</w:t>
      </w:r>
      <w:r w:rsidRPr="006E0D52">
        <w:rPr>
          <w:rStyle w:val="HideTWBExt"/>
        </w:rPr>
        <w:t>&lt;/NumAm&gt;</w:t>
      </w:r>
    </w:p>
    <w:p w14:paraId="104CB095"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691EF80D"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641F0634" w14:textId="77777777" w:rsidR="00FE4D5B" w:rsidRPr="006E0D52" w:rsidRDefault="00FE4D5B" w:rsidP="00FE4D5B">
      <w:pPr>
        <w:pStyle w:val="NormalBold"/>
      </w:pPr>
      <w:r w:rsidRPr="006E0D52">
        <w:rPr>
          <w:rStyle w:val="HideTWBExt"/>
          <w:b w:val="0"/>
        </w:rPr>
        <w:t>&lt;/RepeatBlock-By&gt;</w:t>
      </w:r>
    </w:p>
    <w:p w14:paraId="153DDFE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1C40AD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8E0DD7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59C94F1" w14:textId="77777777" w:rsidR="00FE4D5B" w:rsidRPr="006E0D52" w:rsidRDefault="00FE4D5B" w:rsidP="00FE4D5B">
      <w:r w:rsidRPr="006E0D52">
        <w:rPr>
          <w:rStyle w:val="HideTWBExt"/>
        </w:rPr>
        <w:t>&lt;Article2&gt;</w:t>
      </w:r>
      <w:r w:rsidRPr="006E0D52">
        <w:t>Artikel 8 – Absatz 2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E33D7F4" w14:textId="77777777" w:rsidTr="001C61A0">
        <w:trPr>
          <w:trHeight w:hRule="exact" w:val="240"/>
          <w:jc w:val="center"/>
        </w:trPr>
        <w:tc>
          <w:tcPr>
            <w:tcW w:w="9752" w:type="dxa"/>
            <w:gridSpan w:val="2"/>
            <w:tcBorders>
              <w:top w:val="nil"/>
              <w:left w:val="nil"/>
              <w:bottom w:val="nil"/>
              <w:right w:val="nil"/>
            </w:tcBorders>
          </w:tcPr>
          <w:p w14:paraId="230ABE50" w14:textId="77777777" w:rsidR="00FE4D5B" w:rsidRPr="006E0D52" w:rsidRDefault="00FE4D5B" w:rsidP="001C61A0"/>
        </w:tc>
      </w:tr>
      <w:tr w:rsidR="00FE4D5B" w:rsidRPr="006E0D52" w14:paraId="0E7D56BC" w14:textId="77777777" w:rsidTr="001C61A0">
        <w:trPr>
          <w:trHeight w:val="240"/>
          <w:jc w:val="center"/>
        </w:trPr>
        <w:tc>
          <w:tcPr>
            <w:tcW w:w="4876" w:type="dxa"/>
            <w:tcBorders>
              <w:top w:val="nil"/>
              <w:left w:val="nil"/>
              <w:bottom w:val="nil"/>
              <w:right w:val="nil"/>
            </w:tcBorders>
          </w:tcPr>
          <w:p w14:paraId="55F0A42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BD53C77" w14:textId="77777777" w:rsidR="00FE4D5B" w:rsidRPr="006E0D52" w:rsidRDefault="00FE4D5B" w:rsidP="001C61A0">
            <w:pPr>
              <w:pStyle w:val="AmColumnHeading"/>
            </w:pPr>
            <w:r w:rsidRPr="006E0D52">
              <w:t>Geänderter Text</w:t>
            </w:r>
          </w:p>
        </w:tc>
      </w:tr>
      <w:tr w:rsidR="00FE4D5B" w:rsidRPr="006E0D52" w14:paraId="2F08C09D" w14:textId="77777777" w:rsidTr="001C61A0">
        <w:trPr>
          <w:jc w:val="center"/>
        </w:trPr>
        <w:tc>
          <w:tcPr>
            <w:tcW w:w="4876" w:type="dxa"/>
            <w:tcBorders>
              <w:top w:val="nil"/>
              <w:left w:val="nil"/>
              <w:bottom w:val="nil"/>
              <w:right w:val="nil"/>
            </w:tcBorders>
          </w:tcPr>
          <w:p w14:paraId="797511EE" w14:textId="77777777" w:rsidR="00FE4D5B" w:rsidRPr="006E0D52" w:rsidRDefault="00FE4D5B" w:rsidP="001C61A0">
            <w:pPr>
              <w:pStyle w:val="Normal6a"/>
            </w:pPr>
            <w:r w:rsidRPr="006E0D52">
              <w:rPr>
                <w:b/>
                <w:i/>
              </w:rPr>
              <w:t>c)</w:t>
            </w:r>
            <w:r w:rsidRPr="006E0D52">
              <w:tab/>
            </w:r>
            <w:r w:rsidRPr="006E0D52">
              <w:rPr>
                <w:b/>
                <w:i/>
              </w:rPr>
              <w:t>Investitionen, bei denen Unternehmen oder Wirtschaftstätigkeiten vorgezogen werden, die in Bezug auf Prozesse, Wertentwicklung oder Ergebnisse im Zusammenhang mit Nachhaltigkeitsfaktoren nachweislich eine positive Erfolgsbilanz aufweisen,</w:t>
            </w:r>
          </w:p>
        </w:tc>
        <w:tc>
          <w:tcPr>
            <w:tcW w:w="4876" w:type="dxa"/>
            <w:tcBorders>
              <w:top w:val="nil"/>
              <w:left w:val="nil"/>
              <w:bottom w:val="nil"/>
              <w:right w:val="nil"/>
            </w:tcBorders>
          </w:tcPr>
          <w:p w14:paraId="1B3DDB0A" w14:textId="77777777" w:rsidR="00FE4D5B" w:rsidRPr="006E0D52" w:rsidRDefault="00FE4D5B" w:rsidP="001C61A0">
            <w:pPr>
              <w:pStyle w:val="Normal6a"/>
            </w:pPr>
            <w:r w:rsidRPr="006E0D52">
              <w:rPr>
                <w:b/>
                <w:i/>
              </w:rPr>
              <w:t>entfällt</w:t>
            </w:r>
          </w:p>
        </w:tc>
      </w:tr>
    </w:tbl>
    <w:p w14:paraId="7DD2006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C675B0B" w14:textId="77777777" w:rsidR="00FE4D5B" w:rsidRPr="006E0D52" w:rsidRDefault="00FE4D5B" w:rsidP="00FE4D5B">
      <w:r w:rsidRPr="006E0D52">
        <w:rPr>
          <w:rStyle w:val="HideTWBExt"/>
        </w:rPr>
        <w:t>&lt;/Amend&gt;</w:t>
      </w:r>
    </w:p>
    <w:p w14:paraId="77ED1F8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369</w:t>
      </w:r>
      <w:r w:rsidRPr="006E0D52">
        <w:rPr>
          <w:rStyle w:val="HideTWBExt"/>
        </w:rPr>
        <w:t>&lt;/NumAm&gt;</w:t>
      </w:r>
    </w:p>
    <w:p w14:paraId="5EDF5ED9"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3A469EBF" w14:textId="77777777" w:rsidR="00FE4D5B" w:rsidRPr="006E0D52" w:rsidRDefault="00FE4D5B" w:rsidP="00FE4D5B">
      <w:pPr>
        <w:pStyle w:val="NormalBold"/>
      </w:pPr>
      <w:r w:rsidRPr="006E0D52">
        <w:rPr>
          <w:rStyle w:val="HideTWBExt"/>
          <w:b w:val="0"/>
        </w:rPr>
        <w:t>&lt;/RepeatBlock-By&gt;</w:t>
      </w:r>
    </w:p>
    <w:p w14:paraId="4244DF2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731A5D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6B5398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16C9788" w14:textId="77777777" w:rsidR="00FE4D5B" w:rsidRPr="006E0D52" w:rsidRDefault="00FE4D5B" w:rsidP="00FE4D5B">
      <w:r w:rsidRPr="006E0D52">
        <w:rPr>
          <w:rStyle w:val="HideTWBExt"/>
        </w:rPr>
        <w:t>&lt;Article2&gt;</w:t>
      </w:r>
      <w:r w:rsidRPr="006E0D52">
        <w:t>Artikel 8 – Absatz 2 – Buchstabe d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615D2A9" w14:textId="77777777" w:rsidTr="001C61A0">
        <w:trPr>
          <w:trHeight w:hRule="exact" w:val="240"/>
          <w:jc w:val="center"/>
        </w:trPr>
        <w:tc>
          <w:tcPr>
            <w:tcW w:w="9752" w:type="dxa"/>
            <w:gridSpan w:val="2"/>
            <w:tcBorders>
              <w:top w:val="nil"/>
              <w:left w:val="nil"/>
              <w:bottom w:val="nil"/>
              <w:right w:val="nil"/>
            </w:tcBorders>
          </w:tcPr>
          <w:p w14:paraId="5DFE0BC1" w14:textId="77777777" w:rsidR="00FE4D5B" w:rsidRPr="006E0D52" w:rsidRDefault="00FE4D5B" w:rsidP="001C61A0"/>
        </w:tc>
      </w:tr>
      <w:tr w:rsidR="00FE4D5B" w:rsidRPr="006E0D52" w14:paraId="4724E958" w14:textId="77777777" w:rsidTr="001C61A0">
        <w:trPr>
          <w:trHeight w:val="240"/>
          <w:jc w:val="center"/>
        </w:trPr>
        <w:tc>
          <w:tcPr>
            <w:tcW w:w="4876" w:type="dxa"/>
            <w:tcBorders>
              <w:top w:val="nil"/>
              <w:left w:val="nil"/>
              <w:bottom w:val="nil"/>
              <w:right w:val="nil"/>
            </w:tcBorders>
          </w:tcPr>
          <w:p w14:paraId="3E3F9EA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9B60685" w14:textId="77777777" w:rsidR="00FE4D5B" w:rsidRPr="006E0D52" w:rsidRDefault="00FE4D5B" w:rsidP="001C61A0">
            <w:pPr>
              <w:pStyle w:val="AmColumnHeading"/>
            </w:pPr>
            <w:r w:rsidRPr="006E0D52">
              <w:t>Geänderter Text</w:t>
            </w:r>
          </w:p>
        </w:tc>
      </w:tr>
      <w:tr w:rsidR="00FE4D5B" w:rsidRPr="006E0D52" w14:paraId="2933B7DC" w14:textId="77777777" w:rsidTr="001C61A0">
        <w:trPr>
          <w:jc w:val="center"/>
        </w:trPr>
        <w:tc>
          <w:tcPr>
            <w:tcW w:w="4876" w:type="dxa"/>
            <w:tcBorders>
              <w:top w:val="nil"/>
              <w:left w:val="nil"/>
              <w:bottom w:val="nil"/>
              <w:right w:val="nil"/>
            </w:tcBorders>
          </w:tcPr>
          <w:p w14:paraId="6E18A451" w14:textId="77777777" w:rsidR="00FE4D5B" w:rsidRPr="006E0D52" w:rsidRDefault="00FE4D5B" w:rsidP="001C61A0">
            <w:pPr>
              <w:pStyle w:val="Normal6a"/>
            </w:pPr>
          </w:p>
        </w:tc>
        <w:tc>
          <w:tcPr>
            <w:tcW w:w="4876" w:type="dxa"/>
            <w:tcBorders>
              <w:top w:val="nil"/>
              <w:left w:val="nil"/>
              <w:bottom w:val="nil"/>
              <w:right w:val="nil"/>
            </w:tcBorders>
          </w:tcPr>
          <w:p w14:paraId="42649EFA" w14:textId="77777777" w:rsidR="00FE4D5B" w:rsidRPr="006E0D52" w:rsidRDefault="00FE4D5B" w:rsidP="001C61A0">
            <w:pPr>
              <w:pStyle w:val="Normal6a"/>
            </w:pPr>
            <w:r w:rsidRPr="006E0D52">
              <w:rPr>
                <w:b/>
                <w:i/>
              </w:rPr>
              <w:t>da)</w:t>
            </w:r>
            <w:r w:rsidRPr="006E0D52">
              <w:tab/>
            </w:r>
            <w:r w:rsidRPr="006E0D52">
              <w:rPr>
                <w:b/>
                <w:i/>
              </w:rPr>
              <w:t>die wichtigsten Annahmen der in Absatz 1 Unterabsatz 2 Buchstabe a genannten Methode;</w:t>
            </w:r>
          </w:p>
        </w:tc>
      </w:tr>
    </w:tbl>
    <w:p w14:paraId="402140F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56C75AD1" w14:textId="77777777" w:rsidR="00FE4D5B" w:rsidRPr="006E0D52" w:rsidRDefault="00FE4D5B" w:rsidP="00FE4D5B">
      <w:r w:rsidRPr="006E0D52">
        <w:rPr>
          <w:rStyle w:val="HideTWBExt"/>
        </w:rPr>
        <w:t>&lt;/Amend&gt;</w:t>
      </w:r>
    </w:p>
    <w:p w14:paraId="734320F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370</w:t>
      </w:r>
      <w:r w:rsidRPr="006E0D52">
        <w:rPr>
          <w:rStyle w:val="HideTWBExt"/>
        </w:rPr>
        <w:t>&lt;/NumAm&gt;</w:t>
      </w:r>
    </w:p>
    <w:p w14:paraId="71545255"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4AE7867B" w14:textId="77777777" w:rsidR="00FE4D5B" w:rsidRPr="006E0D52" w:rsidRDefault="00FE4D5B" w:rsidP="00FE4D5B">
      <w:pPr>
        <w:pStyle w:val="NormalBold"/>
      </w:pPr>
      <w:r w:rsidRPr="006E0D52">
        <w:rPr>
          <w:rStyle w:val="HideTWBExt"/>
          <w:b w:val="0"/>
        </w:rPr>
        <w:t>&lt;/RepeatBlock-By&gt;</w:t>
      </w:r>
    </w:p>
    <w:p w14:paraId="2F1F036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3D2AE1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46E2F4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2189F18" w14:textId="77777777" w:rsidR="00FE4D5B" w:rsidRPr="006E0D52" w:rsidRDefault="00FE4D5B" w:rsidP="00FE4D5B">
      <w:r w:rsidRPr="006E0D52">
        <w:rPr>
          <w:rStyle w:val="HideTWBExt"/>
        </w:rPr>
        <w:t>&lt;Article2&gt;</w:t>
      </w:r>
      <w:r w:rsidRPr="006E0D52">
        <w:t>Artikel 8 – Absatz 2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3D98AF7" w14:textId="77777777" w:rsidTr="001C61A0">
        <w:trPr>
          <w:trHeight w:hRule="exact" w:val="240"/>
          <w:jc w:val="center"/>
        </w:trPr>
        <w:tc>
          <w:tcPr>
            <w:tcW w:w="9752" w:type="dxa"/>
            <w:gridSpan w:val="2"/>
            <w:tcBorders>
              <w:top w:val="nil"/>
              <w:left w:val="nil"/>
              <w:bottom w:val="nil"/>
              <w:right w:val="nil"/>
            </w:tcBorders>
          </w:tcPr>
          <w:p w14:paraId="259C2F91" w14:textId="77777777" w:rsidR="00FE4D5B" w:rsidRPr="006E0D52" w:rsidRDefault="00FE4D5B" w:rsidP="001C61A0"/>
        </w:tc>
      </w:tr>
      <w:tr w:rsidR="00FE4D5B" w:rsidRPr="006E0D52" w14:paraId="7D8823DE" w14:textId="77777777" w:rsidTr="001C61A0">
        <w:trPr>
          <w:trHeight w:val="240"/>
          <w:jc w:val="center"/>
        </w:trPr>
        <w:tc>
          <w:tcPr>
            <w:tcW w:w="4876" w:type="dxa"/>
            <w:tcBorders>
              <w:top w:val="nil"/>
              <w:left w:val="nil"/>
              <w:bottom w:val="nil"/>
              <w:right w:val="nil"/>
            </w:tcBorders>
          </w:tcPr>
          <w:p w14:paraId="7BB515E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D15EF3F" w14:textId="77777777" w:rsidR="00FE4D5B" w:rsidRPr="006E0D52" w:rsidRDefault="00FE4D5B" w:rsidP="001C61A0">
            <w:pPr>
              <w:pStyle w:val="AmColumnHeading"/>
            </w:pPr>
            <w:r w:rsidRPr="006E0D52">
              <w:t>Geänderter Text</w:t>
            </w:r>
          </w:p>
        </w:tc>
      </w:tr>
      <w:tr w:rsidR="00FE4D5B" w:rsidRPr="006E0D52" w14:paraId="56181AB2" w14:textId="77777777" w:rsidTr="001C61A0">
        <w:trPr>
          <w:jc w:val="center"/>
        </w:trPr>
        <w:tc>
          <w:tcPr>
            <w:tcW w:w="4876" w:type="dxa"/>
            <w:tcBorders>
              <w:top w:val="nil"/>
              <w:left w:val="nil"/>
              <w:bottom w:val="nil"/>
              <w:right w:val="nil"/>
            </w:tcBorders>
          </w:tcPr>
          <w:p w14:paraId="6AD4EFB6" w14:textId="77777777" w:rsidR="00FE4D5B" w:rsidRPr="006E0D52" w:rsidRDefault="00FE4D5B" w:rsidP="001C61A0">
            <w:pPr>
              <w:pStyle w:val="Normal6a"/>
            </w:pPr>
            <w:r w:rsidRPr="006E0D52">
              <w:rPr>
                <w:b/>
                <w:i/>
              </w:rPr>
              <w:t>e)</w:t>
            </w:r>
            <w:r w:rsidRPr="006E0D52">
              <w:tab/>
            </w:r>
            <w:r w:rsidRPr="006E0D52">
              <w:rPr>
                <w:b/>
                <w:i/>
              </w:rPr>
              <w:t>sonstige Investitionen, bei denen über die Berücksichtigung von Nachhaltigkeitsrisiken hinaus auch Nachhaltigkeitsfaktoren einbezogen werden, sofern in die in Absatz 3 verlangten Offenlegungen eine angemessene Begründung aufgenommen wird.</w:t>
            </w:r>
          </w:p>
        </w:tc>
        <w:tc>
          <w:tcPr>
            <w:tcW w:w="4876" w:type="dxa"/>
            <w:tcBorders>
              <w:top w:val="nil"/>
              <w:left w:val="nil"/>
              <w:bottom w:val="nil"/>
              <w:right w:val="nil"/>
            </w:tcBorders>
          </w:tcPr>
          <w:p w14:paraId="05FD00E6" w14:textId="77777777" w:rsidR="00FE4D5B" w:rsidRPr="006E0D52" w:rsidRDefault="00FE4D5B" w:rsidP="001C61A0">
            <w:pPr>
              <w:pStyle w:val="Normal6a"/>
            </w:pPr>
            <w:r w:rsidRPr="006E0D52">
              <w:rPr>
                <w:b/>
                <w:i/>
              </w:rPr>
              <w:t>entfällt</w:t>
            </w:r>
          </w:p>
        </w:tc>
      </w:tr>
    </w:tbl>
    <w:p w14:paraId="75C4FFC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19511FE" w14:textId="77777777" w:rsidR="00FE4D5B" w:rsidRPr="006E0D52" w:rsidRDefault="00FE4D5B" w:rsidP="00FE4D5B">
      <w:r w:rsidRPr="006E0D52">
        <w:rPr>
          <w:rStyle w:val="HideTWBExt"/>
        </w:rPr>
        <w:t>&lt;/Amend&gt;</w:t>
      </w:r>
    </w:p>
    <w:p w14:paraId="61D0817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371</w:t>
      </w:r>
      <w:r w:rsidRPr="006E0D52">
        <w:rPr>
          <w:rStyle w:val="HideTWBExt"/>
        </w:rPr>
        <w:t>&lt;/NumAm&gt;</w:t>
      </w:r>
    </w:p>
    <w:p w14:paraId="1703A6AC"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021DD24E"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4D19A831" w14:textId="77777777" w:rsidR="00FE4D5B" w:rsidRPr="006E0D52" w:rsidRDefault="00FE4D5B" w:rsidP="00FE4D5B">
      <w:pPr>
        <w:pStyle w:val="NormalBold"/>
      </w:pPr>
      <w:r w:rsidRPr="006E0D52">
        <w:rPr>
          <w:rStyle w:val="HideTWBExt"/>
          <w:b w:val="0"/>
        </w:rPr>
        <w:t>&lt;/RepeatBlock-By&gt;</w:t>
      </w:r>
    </w:p>
    <w:p w14:paraId="6C563FE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3DFA66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5FF19D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68EA924" w14:textId="77777777" w:rsidR="00FE4D5B" w:rsidRPr="006E0D52" w:rsidRDefault="00FE4D5B" w:rsidP="00FE4D5B">
      <w:r w:rsidRPr="006E0D52">
        <w:rPr>
          <w:rStyle w:val="HideTWBExt"/>
        </w:rPr>
        <w:t>&lt;Article2&gt;</w:t>
      </w:r>
      <w:r w:rsidRPr="006E0D52">
        <w:t>Artikel 8 – Absatz 2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4B84C76" w14:textId="77777777" w:rsidTr="001C61A0">
        <w:trPr>
          <w:trHeight w:hRule="exact" w:val="240"/>
          <w:jc w:val="center"/>
        </w:trPr>
        <w:tc>
          <w:tcPr>
            <w:tcW w:w="9752" w:type="dxa"/>
            <w:gridSpan w:val="2"/>
            <w:tcBorders>
              <w:top w:val="nil"/>
              <w:left w:val="nil"/>
              <w:bottom w:val="nil"/>
              <w:right w:val="nil"/>
            </w:tcBorders>
          </w:tcPr>
          <w:p w14:paraId="39FB9CBA" w14:textId="77777777" w:rsidR="00FE4D5B" w:rsidRPr="006E0D52" w:rsidRDefault="00FE4D5B" w:rsidP="001C61A0"/>
        </w:tc>
      </w:tr>
      <w:tr w:rsidR="00FE4D5B" w:rsidRPr="006E0D52" w14:paraId="3447EB21" w14:textId="77777777" w:rsidTr="001C61A0">
        <w:trPr>
          <w:trHeight w:val="240"/>
          <w:jc w:val="center"/>
        </w:trPr>
        <w:tc>
          <w:tcPr>
            <w:tcW w:w="4876" w:type="dxa"/>
            <w:tcBorders>
              <w:top w:val="nil"/>
              <w:left w:val="nil"/>
              <w:bottom w:val="nil"/>
              <w:right w:val="nil"/>
            </w:tcBorders>
          </w:tcPr>
          <w:p w14:paraId="2D5A09E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239F3B9" w14:textId="77777777" w:rsidR="00FE4D5B" w:rsidRPr="006E0D52" w:rsidRDefault="00FE4D5B" w:rsidP="001C61A0">
            <w:pPr>
              <w:pStyle w:val="AmColumnHeading"/>
            </w:pPr>
            <w:r w:rsidRPr="006E0D52">
              <w:t>Geänderter Text</w:t>
            </w:r>
          </w:p>
        </w:tc>
      </w:tr>
      <w:tr w:rsidR="00FE4D5B" w:rsidRPr="006E0D52" w14:paraId="240FB5F5" w14:textId="77777777" w:rsidTr="001C61A0">
        <w:trPr>
          <w:jc w:val="center"/>
        </w:trPr>
        <w:tc>
          <w:tcPr>
            <w:tcW w:w="4876" w:type="dxa"/>
            <w:tcBorders>
              <w:top w:val="nil"/>
              <w:left w:val="nil"/>
              <w:bottom w:val="nil"/>
              <w:right w:val="nil"/>
            </w:tcBorders>
          </w:tcPr>
          <w:p w14:paraId="4614329F" w14:textId="77777777" w:rsidR="00FE4D5B" w:rsidRPr="006E0D52" w:rsidRDefault="00FE4D5B" w:rsidP="001C61A0">
            <w:pPr>
              <w:pStyle w:val="Normal6a"/>
            </w:pPr>
            <w:r w:rsidRPr="006E0D52">
              <w:rPr>
                <w:b/>
                <w:i/>
              </w:rPr>
              <w:t>e)</w:t>
            </w:r>
            <w:r w:rsidRPr="006E0D52">
              <w:tab/>
            </w:r>
            <w:r w:rsidRPr="006E0D52">
              <w:rPr>
                <w:b/>
                <w:i/>
              </w:rPr>
              <w:t>sonstige Investitionen, bei denen über die Berücksichtigung von Nachhaltigkeitsrisiken hinaus auch Nachhaltigkeitsfaktoren einbezogen werden, sofern in die in Absatz 3 verlangten Offenlegungen eine angemessene Begründung aufgenommen wird.</w:t>
            </w:r>
          </w:p>
        </w:tc>
        <w:tc>
          <w:tcPr>
            <w:tcW w:w="4876" w:type="dxa"/>
            <w:tcBorders>
              <w:top w:val="nil"/>
              <w:left w:val="nil"/>
              <w:bottom w:val="nil"/>
              <w:right w:val="nil"/>
            </w:tcBorders>
          </w:tcPr>
          <w:p w14:paraId="0FE6CB3E" w14:textId="77777777" w:rsidR="00FE4D5B" w:rsidRPr="006E0D52" w:rsidRDefault="00FE4D5B" w:rsidP="001C61A0">
            <w:pPr>
              <w:pStyle w:val="Normal6a"/>
            </w:pPr>
            <w:r w:rsidRPr="006E0D52">
              <w:rPr>
                <w:b/>
                <w:i/>
              </w:rPr>
              <w:t>entfällt</w:t>
            </w:r>
          </w:p>
        </w:tc>
      </w:tr>
    </w:tbl>
    <w:p w14:paraId="09C446D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9DE1027" w14:textId="77777777" w:rsidR="00FE4D5B" w:rsidRPr="006E0D52" w:rsidRDefault="00FE4D5B" w:rsidP="00FE4D5B">
      <w:r w:rsidRPr="006E0D52">
        <w:rPr>
          <w:rStyle w:val="HideTWBExt"/>
        </w:rPr>
        <w:t>&lt;/Amend&gt;</w:t>
      </w:r>
    </w:p>
    <w:p w14:paraId="1187A20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372</w:t>
      </w:r>
      <w:r w:rsidRPr="006E0D52">
        <w:rPr>
          <w:rStyle w:val="HideTWBExt"/>
        </w:rPr>
        <w:t>&lt;/NumAm&gt;</w:t>
      </w:r>
    </w:p>
    <w:p w14:paraId="1B5F25BC"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2C374C34" w14:textId="77777777" w:rsidR="00FE4D5B" w:rsidRPr="006E0D52" w:rsidRDefault="00FE4D5B" w:rsidP="00FE4D5B">
      <w:pPr>
        <w:pStyle w:val="NormalBold"/>
      </w:pPr>
      <w:r w:rsidRPr="006E0D52">
        <w:rPr>
          <w:rStyle w:val="HideTWBExt"/>
          <w:b w:val="0"/>
        </w:rPr>
        <w:t>&lt;/RepeatBlock-By&gt;</w:t>
      </w:r>
    </w:p>
    <w:p w14:paraId="6073357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ED7EB01"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C5F631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26998D6" w14:textId="77777777" w:rsidR="00FE4D5B" w:rsidRPr="006E0D52" w:rsidRDefault="00FE4D5B" w:rsidP="00FE4D5B">
      <w:r w:rsidRPr="006E0D52">
        <w:rPr>
          <w:rStyle w:val="HideTWBExt"/>
        </w:rPr>
        <w:t>&lt;Article2&gt;</w:t>
      </w:r>
      <w:r w:rsidRPr="006E0D52">
        <w:t>Artikel 8 – Absatz 2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9CCC1FA" w14:textId="77777777" w:rsidTr="001C61A0">
        <w:trPr>
          <w:trHeight w:hRule="exact" w:val="240"/>
          <w:jc w:val="center"/>
        </w:trPr>
        <w:tc>
          <w:tcPr>
            <w:tcW w:w="9752" w:type="dxa"/>
            <w:gridSpan w:val="2"/>
            <w:tcBorders>
              <w:top w:val="nil"/>
              <w:left w:val="nil"/>
              <w:bottom w:val="nil"/>
              <w:right w:val="nil"/>
            </w:tcBorders>
          </w:tcPr>
          <w:p w14:paraId="5819332A" w14:textId="77777777" w:rsidR="00FE4D5B" w:rsidRPr="006E0D52" w:rsidRDefault="00FE4D5B" w:rsidP="001C61A0"/>
        </w:tc>
      </w:tr>
      <w:tr w:rsidR="00FE4D5B" w:rsidRPr="006E0D52" w14:paraId="45469B4C" w14:textId="77777777" w:rsidTr="001C61A0">
        <w:trPr>
          <w:trHeight w:val="240"/>
          <w:jc w:val="center"/>
        </w:trPr>
        <w:tc>
          <w:tcPr>
            <w:tcW w:w="4876" w:type="dxa"/>
            <w:tcBorders>
              <w:top w:val="nil"/>
              <w:left w:val="nil"/>
              <w:bottom w:val="nil"/>
              <w:right w:val="nil"/>
            </w:tcBorders>
          </w:tcPr>
          <w:p w14:paraId="1F3A66F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E8DE994" w14:textId="77777777" w:rsidR="00FE4D5B" w:rsidRPr="006E0D52" w:rsidRDefault="00FE4D5B" w:rsidP="001C61A0">
            <w:pPr>
              <w:pStyle w:val="AmColumnHeading"/>
            </w:pPr>
            <w:r w:rsidRPr="006E0D52">
              <w:t>Geänderter Text</w:t>
            </w:r>
          </w:p>
        </w:tc>
      </w:tr>
      <w:tr w:rsidR="00FE4D5B" w:rsidRPr="006E0D52" w14:paraId="754C53C9" w14:textId="77777777" w:rsidTr="001C61A0">
        <w:trPr>
          <w:jc w:val="center"/>
        </w:trPr>
        <w:tc>
          <w:tcPr>
            <w:tcW w:w="4876" w:type="dxa"/>
            <w:tcBorders>
              <w:top w:val="nil"/>
              <w:left w:val="nil"/>
              <w:bottom w:val="nil"/>
              <w:right w:val="nil"/>
            </w:tcBorders>
          </w:tcPr>
          <w:p w14:paraId="40C085DB" w14:textId="77777777" w:rsidR="00FE4D5B" w:rsidRPr="006E0D52" w:rsidRDefault="00FE4D5B" w:rsidP="001C61A0">
            <w:pPr>
              <w:pStyle w:val="Normal6a"/>
            </w:pPr>
            <w:r w:rsidRPr="006E0D52">
              <w:t>e)</w:t>
            </w:r>
            <w:r w:rsidRPr="006E0D52">
              <w:tab/>
              <w:t>sonstige Investitionen, bei denen über die Berücksichtigung von Nachhaltigkeitsrisiken hinaus auch Nachhaltigkeitsfaktoren einbezogen werden, sofern in die in Absatz 3 verlangten Offenlegungen eine angemessene Begründung aufgenommen wird.</w:t>
            </w:r>
          </w:p>
        </w:tc>
        <w:tc>
          <w:tcPr>
            <w:tcW w:w="4876" w:type="dxa"/>
            <w:tcBorders>
              <w:top w:val="nil"/>
              <w:left w:val="nil"/>
              <w:bottom w:val="nil"/>
              <w:right w:val="nil"/>
            </w:tcBorders>
          </w:tcPr>
          <w:p w14:paraId="34DBF4D5" w14:textId="77777777" w:rsidR="00FE4D5B" w:rsidRPr="006E0D52" w:rsidRDefault="00FE4D5B" w:rsidP="001C61A0">
            <w:pPr>
              <w:pStyle w:val="Normal6a"/>
            </w:pPr>
            <w:r w:rsidRPr="006E0D52">
              <w:t>e)</w:t>
            </w:r>
            <w:r w:rsidRPr="006E0D52">
              <w:tab/>
              <w:t>sonstige Investitionen, bei denen über die Berücksichtigung von Nachhaltigkeitsrisiken hinaus auch Nachhaltigkeitsfaktoren einbezogen werden, sofern in die in Absatz 3 verlangten Offenlegungen eine angemessene Begründung aufgenommen wird</w:t>
            </w:r>
            <w:r w:rsidRPr="006E0D52">
              <w:rPr>
                <w:b/>
                <w:bCs/>
                <w:i/>
                <w:iCs/>
              </w:rPr>
              <w:t>, einschließlich Investitionen in Instrumente, die nach anerkannten Marktstandards für die Emission von Übergangsanleihen begeben wurden</w:t>
            </w:r>
            <w:r w:rsidRPr="006E0D52">
              <w:t>.</w:t>
            </w:r>
          </w:p>
        </w:tc>
      </w:tr>
    </w:tbl>
    <w:p w14:paraId="0C37400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E9F351D" w14:textId="77777777" w:rsidR="00FE4D5B" w:rsidRPr="006E0D52" w:rsidRDefault="00FE4D5B" w:rsidP="00FE4D5B">
      <w:r w:rsidRPr="006E0D52">
        <w:rPr>
          <w:rStyle w:val="HideTWBExt"/>
        </w:rPr>
        <w:t>&lt;/Amend&gt;</w:t>
      </w:r>
    </w:p>
    <w:p w14:paraId="07F77FB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373</w:t>
      </w:r>
      <w:r w:rsidRPr="006E0D52">
        <w:rPr>
          <w:rStyle w:val="HideTWBExt"/>
        </w:rPr>
        <w:t>&lt;/NumAm&gt;</w:t>
      </w:r>
    </w:p>
    <w:p w14:paraId="3CEBF13D" w14:textId="77777777" w:rsidR="00FE4D5B" w:rsidRPr="006E0D52" w:rsidRDefault="00FE4D5B" w:rsidP="00FE4D5B">
      <w:pPr>
        <w:pStyle w:val="NormalBold"/>
      </w:pPr>
      <w:r w:rsidRPr="006E0D52">
        <w:rPr>
          <w:rStyle w:val="HideTWBExt"/>
          <w:b w:val="0"/>
        </w:rPr>
        <w:t>&lt;RepeatBlock-By&gt;&lt;Members&gt;</w:t>
      </w:r>
      <w:r w:rsidRPr="006E0D52">
        <w:t>Luděk Niedermayer</w:t>
      </w:r>
      <w:r w:rsidRPr="006E0D52">
        <w:rPr>
          <w:rStyle w:val="HideTWBExt"/>
          <w:b w:val="0"/>
        </w:rPr>
        <w:t>&lt;/Members&gt;</w:t>
      </w:r>
    </w:p>
    <w:p w14:paraId="429295DD" w14:textId="77777777" w:rsidR="00FE4D5B" w:rsidRPr="006E0D52" w:rsidRDefault="00FE4D5B" w:rsidP="00FE4D5B">
      <w:pPr>
        <w:pStyle w:val="NormalBold"/>
      </w:pPr>
      <w:r w:rsidRPr="006E0D52">
        <w:rPr>
          <w:rStyle w:val="HideTWBExt"/>
          <w:b w:val="0"/>
        </w:rPr>
        <w:t>&lt;/RepeatBlock-By&gt;</w:t>
      </w:r>
    </w:p>
    <w:p w14:paraId="0C8C1DE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664AA0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EDB600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0FEC648" w14:textId="77777777" w:rsidR="00FE4D5B" w:rsidRPr="006E0D52" w:rsidRDefault="00FE4D5B" w:rsidP="00FE4D5B">
      <w:r w:rsidRPr="006E0D52">
        <w:rPr>
          <w:rStyle w:val="HideTWBExt"/>
        </w:rPr>
        <w:t>&lt;Article2&gt;</w:t>
      </w:r>
      <w:r w:rsidRPr="006E0D52">
        <w:t>Artikel 8 – Absatz 2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919DB89" w14:textId="77777777" w:rsidTr="001C61A0">
        <w:trPr>
          <w:trHeight w:hRule="exact" w:val="240"/>
          <w:jc w:val="center"/>
        </w:trPr>
        <w:tc>
          <w:tcPr>
            <w:tcW w:w="9752" w:type="dxa"/>
            <w:gridSpan w:val="2"/>
            <w:tcBorders>
              <w:top w:val="nil"/>
              <w:left w:val="nil"/>
              <w:bottom w:val="nil"/>
              <w:right w:val="nil"/>
            </w:tcBorders>
          </w:tcPr>
          <w:p w14:paraId="19096950" w14:textId="77777777" w:rsidR="00FE4D5B" w:rsidRPr="006E0D52" w:rsidRDefault="00FE4D5B" w:rsidP="001C61A0"/>
        </w:tc>
      </w:tr>
      <w:tr w:rsidR="00FE4D5B" w:rsidRPr="006E0D52" w14:paraId="03194785" w14:textId="77777777" w:rsidTr="001C61A0">
        <w:trPr>
          <w:trHeight w:val="240"/>
          <w:jc w:val="center"/>
        </w:trPr>
        <w:tc>
          <w:tcPr>
            <w:tcW w:w="4876" w:type="dxa"/>
            <w:tcBorders>
              <w:top w:val="nil"/>
              <w:left w:val="nil"/>
              <w:bottom w:val="nil"/>
              <w:right w:val="nil"/>
            </w:tcBorders>
          </w:tcPr>
          <w:p w14:paraId="1007D67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7BB2F7B" w14:textId="77777777" w:rsidR="00FE4D5B" w:rsidRPr="006E0D52" w:rsidRDefault="00FE4D5B" w:rsidP="001C61A0">
            <w:pPr>
              <w:pStyle w:val="AmColumnHeading"/>
            </w:pPr>
            <w:r w:rsidRPr="006E0D52">
              <w:t>Geänderter Text</w:t>
            </w:r>
          </w:p>
        </w:tc>
      </w:tr>
      <w:tr w:rsidR="00FE4D5B" w:rsidRPr="006E0D52" w14:paraId="7C072627" w14:textId="77777777" w:rsidTr="001C61A0">
        <w:trPr>
          <w:jc w:val="center"/>
        </w:trPr>
        <w:tc>
          <w:tcPr>
            <w:tcW w:w="4876" w:type="dxa"/>
            <w:tcBorders>
              <w:top w:val="nil"/>
              <w:left w:val="nil"/>
              <w:bottom w:val="nil"/>
              <w:right w:val="nil"/>
            </w:tcBorders>
          </w:tcPr>
          <w:p w14:paraId="7BD977E1" w14:textId="77777777" w:rsidR="00FE4D5B" w:rsidRPr="006E0D52" w:rsidRDefault="00FE4D5B" w:rsidP="001C61A0">
            <w:pPr>
              <w:pStyle w:val="Normal6a"/>
            </w:pPr>
            <w:r w:rsidRPr="006E0D52">
              <w:t>e)</w:t>
            </w:r>
            <w:r w:rsidRPr="006E0D52">
              <w:tab/>
              <w:t xml:space="preserve">sonstige Investitionen, bei denen über die Berücksichtigung von Nachhaltigkeitsrisiken hinaus auch Nachhaltigkeitsfaktoren einbezogen werden, sofern in die in Absatz 3 verlangten Offenlegungen eine </w:t>
            </w:r>
            <w:r w:rsidRPr="006E0D52">
              <w:rPr>
                <w:b/>
                <w:bCs/>
                <w:i/>
                <w:iCs/>
              </w:rPr>
              <w:t>angemessene</w:t>
            </w:r>
            <w:r w:rsidRPr="006E0D52">
              <w:t xml:space="preserve"> Begründung aufgenommen wird.</w:t>
            </w:r>
          </w:p>
        </w:tc>
        <w:tc>
          <w:tcPr>
            <w:tcW w:w="4876" w:type="dxa"/>
            <w:tcBorders>
              <w:top w:val="nil"/>
              <w:left w:val="nil"/>
              <w:bottom w:val="nil"/>
              <w:right w:val="nil"/>
            </w:tcBorders>
          </w:tcPr>
          <w:p w14:paraId="60D8E647" w14:textId="77777777" w:rsidR="00FE4D5B" w:rsidRPr="006E0D52" w:rsidRDefault="00FE4D5B" w:rsidP="001C61A0">
            <w:pPr>
              <w:pStyle w:val="Normal6a"/>
            </w:pPr>
            <w:r w:rsidRPr="006E0D52">
              <w:t>e)</w:t>
            </w:r>
            <w:r w:rsidRPr="006E0D52">
              <w:tab/>
              <w:t xml:space="preserve">sonstige Investitionen, bei denen über die Berücksichtigung von Nachhaltigkeitsrisiken hinaus auch Nachhaltigkeitsfaktoren einbezogen werden, sofern in die in Absatz 3 verlangten Offenlegungen eine </w:t>
            </w:r>
            <w:r w:rsidRPr="006E0D52">
              <w:rPr>
                <w:b/>
                <w:bCs/>
                <w:i/>
                <w:iCs/>
              </w:rPr>
              <w:t xml:space="preserve">klare, kurze </w:t>
            </w:r>
            <w:r w:rsidRPr="006E0D52">
              <w:t>Begründung aufgenommen wird.</w:t>
            </w:r>
          </w:p>
        </w:tc>
      </w:tr>
    </w:tbl>
    <w:p w14:paraId="394FA9B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02FB65D" w14:textId="77777777" w:rsidR="00FE4D5B" w:rsidRPr="006E0D52" w:rsidRDefault="00FE4D5B" w:rsidP="00FE4D5B">
      <w:r w:rsidRPr="006E0D52">
        <w:rPr>
          <w:rStyle w:val="HideTWBExt"/>
        </w:rPr>
        <w:t>&lt;/Amend&gt;</w:t>
      </w:r>
    </w:p>
    <w:p w14:paraId="76B9B91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374</w:t>
      </w:r>
      <w:r w:rsidRPr="006E0D52">
        <w:rPr>
          <w:rStyle w:val="HideTWBExt"/>
        </w:rPr>
        <w:t>&lt;/NumAm&gt;</w:t>
      </w:r>
    </w:p>
    <w:p w14:paraId="4DFE6732"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33C9B9B7" w14:textId="77777777" w:rsidR="00FE4D5B" w:rsidRPr="006E0D52" w:rsidRDefault="00FE4D5B" w:rsidP="00FE4D5B">
      <w:pPr>
        <w:pStyle w:val="NormalBold"/>
      </w:pPr>
      <w:r w:rsidRPr="006E0D52">
        <w:rPr>
          <w:rStyle w:val="HideTWBExt"/>
          <w:b w:val="0"/>
        </w:rPr>
        <w:t>&lt;/RepeatBlock-By&gt;</w:t>
      </w:r>
    </w:p>
    <w:p w14:paraId="5CE65F1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CDA1B3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652F97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83997C2" w14:textId="77777777" w:rsidR="00FE4D5B" w:rsidRPr="006E0D52" w:rsidRDefault="00FE4D5B" w:rsidP="00FE4D5B">
      <w:r w:rsidRPr="006E0D52">
        <w:rPr>
          <w:rStyle w:val="HideTWBExt"/>
        </w:rPr>
        <w:t>&lt;Article2&gt;</w:t>
      </w:r>
      <w:r w:rsidRPr="006E0D52">
        <w:t>Artikel 8 – Absatz 2 – Buchstabe e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66FD031" w14:textId="77777777" w:rsidTr="001C61A0">
        <w:trPr>
          <w:trHeight w:hRule="exact" w:val="240"/>
          <w:jc w:val="center"/>
        </w:trPr>
        <w:tc>
          <w:tcPr>
            <w:tcW w:w="9752" w:type="dxa"/>
            <w:gridSpan w:val="2"/>
            <w:tcBorders>
              <w:top w:val="nil"/>
              <w:left w:val="nil"/>
              <w:bottom w:val="nil"/>
              <w:right w:val="nil"/>
            </w:tcBorders>
          </w:tcPr>
          <w:p w14:paraId="347FD088" w14:textId="77777777" w:rsidR="00FE4D5B" w:rsidRPr="006E0D52" w:rsidRDefault="00FE4D5B" w:rsidP="001C61A0"/>
        </w:tc>
      </w:tr>
      <w:tr w:rsidR="00FE4D5B" w:rsidRPr="006E0D52" w14:paraId="3FBF1937" w14:textId="77777777" w:rsidTr="001C61A0">
        <w:trPr>
          <w:trHeight w:val="240"/>
          <w:jc w:val="center"/>
        </w:trPr>
        <w:tc>
          <w:tcPr>
            <w:tcW w:w="4876" w:type="dxa"/>
            <w:tcBorders>
              <w:top w:val="nil"/>
              <w:left w:val="nil"/>
              <w:bottom w:val="nil"/>
              <w:right w:val="nil"/>
            </w:tcBorders>
          </w:tcPr>
          <w:p w14:paraId="2A92B90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9D0F11F" w14:textId="77777777" w:rsidR="00FE4D5B" w:rsidRPr="006E0D52" w:rsidRDefault="00FE4D5B" w:rsidP="001C61A0">
            <w:pPr>
              <w:pStyle w:val="AmColumnHeading"/>
            </w:pPr>
            <w:r w:rsidRPr="006E0D52">
              <w:t>Geänderter Text</w:t>
            </w:r>
          </w:p>
        </w:tc>
      </w:tr>
      <w:tr w:rsidR="00FE4D5B" w:rsidRPr="006E0D52" w14:paraId="48F59B98" w14:textId="77777777" w:rsidTr="001C61A0">
        <w:trPr>
          <w:jc w:val="center"/>
        </w:trPr>
        <w:tc>
          <w:tcPr>
            <w:tcW w:w="4876" w:type="dxa"/>
            <w:tcBorders>
              <w:top w:val="nil"/>
              <w:left w:val="nil"/>
              <w:bottom w:val="nil"/>
              <w:right w:val="nil"/>
            </w:tcBorders>
          </w:tcPr>
          <w:p w14:paraId="21371C7D" w14:textId="77777777" w:rsidR="00FE4D5B" w:rsidRPr="006E0D52" w:rsidRDefault="00FE4D5B" w:rsidP="001C61A0">
            <w:pPr>
              <w:pStyle w:val="Normal6a"/>
            </w:pPr>
          </w:p>
        </w:tc>
        <w:tc>
          <w:tcPr>
            <w:tcW w:w="4876" w:type="dxa"/>
            <w:tcBorders>
              <w:top w:val="nil"/>
              <w:left w:val="nil"/>
              <w:bottom w:val="nil"/>
              <w:right w:val="nil"/>
            </w:tcBorders>
          </w:tcPr>
          <w:p w14:paraId="5A4CA227" w14:textId="77777777" w:rsidR="00FE4D5B" w:rsidRPr="006E0D52" w:rsidRDefault="00FE4D5B" w:rsidP="001C61A0">
            <w:pPr>
              <w:pStyle w:val="Normal6a"/>
            </w:pPr>
            <w:r w:rsidRPr="006E0D52">
              <w:rPr>
                <w:b/>
                <w:i/>
              </w:rPr>
              <w:t>ea)</w:t>
            </w:r>
            <w:r w:rsidRPr="006E0D52">
              <w:tab/>
            </w:r>
            <w:r w:rsidRPr="006E0D52">
              <w:rPr>
                <w:b/>
                <w:i/>
              </w:rPr>
              <w:t>Investitionen in Emissionen öffentlicher Stellen für allgemeine Zwecke, wobei anhand geeigneter Methoden bewertet wird, ob diese Investitionen Nachhaltigkeitsfaktoren nach diesem Buchstaben berücksichtigen, sofern</w:t>
            </w:r>
          </w:p>
        </w:tc>
      </w:tr>
      <w:tr w:rsidR="00FE4D5B" w:rsidRPr="006E0D52" w14:paraId="4401B1D1" w14:textId="77777777" w:rsidTr="001C61A0">
        <w:trPr>
          <w:jc w:val="center"/>
        </w:trPr>
        <w:tc>
          <w:tcPr>
            <w:tcW w:w="4876" w:type="dxa"/>
            <w:tcBorders>
              <w:top w:val="nil"/>
              <w:left w:val="nil"/>
              <w:bottom w:val="nil"/>
              <w:right w:val="nil"/>
            </w:tcBorders>
          </w:tcPr>
          <w:p w14:paraId="115EDF80" w14:textId="77777777" w:rsidR="00FE4D5B" w:rsidRPr="006E0D52" w:rsidRDefault="00FE4D5B" w:rsidP="001C61A0">
            <w:pPr>
              <w:pStyle w:val="Normal6a"/>
            </w:pPr>
          </w:p>
        </w:tc>
        <w:tc>
          <w:tcPr>
            <w:tcW w:w="4876" w:type="dxa"/>
            <w:tcBorders>
              <w:top w:val="nil"/>
              <w:left w:val="nil"/>
              <w:bottom w:val="nil"/>
              <w:right w:val="nil"/>
            </w:tcBorders>
          </w:tcPr>
          <w:p w14:paraId="7FB0FDB3" w14:textId="77777777" w:rsidR="00FE4D5B" w:rsidRPr="006E0D52" w:rsidRDefault="00FE4D5B" w:rsidP="001C61A0">
            <w:pPr>
              <w:pStyle w:val="Normal6a"/>
            </w:pPr>
            <w:r w:rsidRPr="006E0D52">
              <w:rPr>
                <w:b/>
                <w:i/>
              </w:rPr>
              <w:t>i) es sich um eine formalisierte und dokumentierte Methode handelt;</w:t>
            </w:r>
          </w:p>
        </w:tc>
      </w:tr>
      <w:tr w:rsidR="00FE4D5B" w:rsidRPr="006E0D52" w14:paraId="23757492" w14:textId="77777777" w:rsidTr="001C61A0">
        <w:trPr>
          <w:jc w:val="center"/>
        </w:trPr>
        <w:tc>
          <w:tcPr>
            <w:tcW w:w="4876" w:type="dxa"/>
            <w:tcBorders>
              <w:top w:val="nil"/>
              <w:left w:val="nil"/>
              <w:bottom w:val="nil"/>
              <w:right w:val="nil"/>
            </w:tcBorders>
          </w:tcPr>
          <w:p w14:paraId="100F6716" w14:textId="77777777" w:rsidR="00FE4D5B" w:rsidRPr="006E0D52" w:rsidRDefault="00FE4D5B" w:rsidP="001C61A0">
            <w:pPr>
              <w:pStyle w:val="Normal6a"/>
            </w:pPr>
          </w:p>
        </w:tc>
        <w:tc>
          <w:tcPr>
            <w:tcW w:w="4876" w:type="dxa"/>
            <w:tcBorders>
              <w:top w:val="nil"/>
              <w:left w:val="nil"/>
              <w:bottom w:val="nil"/>
              <w:right w:val="nil"/>
            </w:tcBorders>
          </w:tcPr>
          <w:p w14:paraId="39F26766" w14:textId="77777777" w:rsidR="00FE4D5B" w:rsidRPr="006E0D52" w:rsidRDefault="00FE4D5B" w:rsidP="001C61A0">
            <w:pPr>
              <w:pStyle w:val="Normal6a"/>
            </w:pPr>
            <w:r w:rsidRPr="006E0D52">
              <w:rPr>
                <w:b/>
                <w:i/>
              </w:rPr>
              <w:t>ii) die Grundlage für die Bewertung und die wesentlichen Annahmen gemäß Absatz 3 offengelegt werden sowie</w:t>
            </w:r>
          </w:p>
        </w:tc>
      </w:tr>
      <w:tr w:rsidR="00FE4D5B" w:rsidRPr="006E0D52" w14:paraId="3351049D" w14:textId="77777777" w:rsidTr="001C61A0">
        <w:trPr>
          <w:jc w:val="center"/>
        </w:trPr>
        <w:tc>
          <w:tcPr>
            <w:tcW w:w="4876" w:type="dxa"/>
            <w:tcBorders>
              <w:top w:val="nil"/>
              <w:left w:val="nil"/>
              <w:bottom w:val="nil"/>
              <w:right w:val="nil"/>
            </w:tcBorders>
          </w:tcPr>
          <w:p w14:paraId="6C05C793" w14:textId="77777777" w:rsidR="00FE4D5B" w:rsidRPr="006E0D52" w:rsidRDefault="00FE4D5B" w:rsidP="001C61A0">
            <w:pPr>
              <w:pStyle w:val="Normal6a"/>
            </w:pPr>
          </w:p>
        </w:tc>
        <w:tc>
          <w:tcPr>
            <w:tcW w:w="4876" w:type="dxa"/>
            <w:tcBorders>
              <w:top w:val="nil"/>
              <w:left w:val="nil"/>
              <w:bottom w:val="nil"/>
              <w:right w:val="nil"/>
            </w:tcBorders>
          </w:tcPr>
          <w:p w14:paraId="34C637A2" w14:textId="77777777" w:rsidR="00FE4D5B" w:rsidRPr="006E0D52" w:rsidRDefault="00FE4D5B" w:rsidP="001C61A0">
            <w:pPr>
              <w:pStyle w:val="Normal6a"/>
            </w:pPr>
            <w:r w:rsidRPr="006E0D52">
              <w:rPr>
                <w:b/>
                <w:i/>
              </w:rPr>
              <w:t>iii) diese Investitionen nicht im Widerspruch zu den nachhaltigkeitsbezogenen Zielen oder Strategien des Finanzprodukts stehen.</w:t>
            </w:r>
          </w:p>
        </w:tc>
      </w:tr>
    </w:tbl>
    <w:p w14:paraId="462ACEC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34C9185" w14:textId="77777777" w:rsidR="00FE4D5B" w:rsidRPr="006E0D52" w:rsidRDefault="00FE4D5B" w:rsidP="00FE4D5B">
      <w:r w:rsidRPr="006E0D52">
        <w:rPr>
          <w:rStyle w:val="HideTWBExt"/>
        </w:rPr>
        <w:t>&lt;/Amend&gt;</w:t>
      </w:r>
    </w:p>
    <w:p w14:paraId="6EE6A77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375</w:t>
      </w:r>
      <w:r w:rsidRPr="006E0D52">
        <w:rPr>
          <w:rStyle w:val="HideTWBExt"/>
        </w:rPr>
        <w:t>&lt;/NumAm&gt;</w:t>
      </w:r>
    </w:p>
    <w:p w14:paraId="21B330B6" w14:textId="77777777" w:rsidR="00FE4D5B" w:rsidRPr="006E0D52" w:rsidRDefault="00FE4D5B" w:rsidP="00FE4D5B">
      <w:pPr>
        <w:pStyle w:val="NormalBold"/>
      </w:pPr>
      <w:r w:rsidRPr="006E0D52">
        <w:rPr>
          <w:rStyle w:val="HideTWBExt"/>
          <w:b w:val="0"/>
        </w:rPr>
        <w:t>&lt;RepeatBlock-By&gt;&lt;Members&gt;</w:t>
      </w:r>
      <w:r w:rsidRPr="006E0D52">
        <w:t>Gerben-Jan Gerbrandy</w:t>
      </w:r>
      <w:r w:rsidRPr="006E0D52">
        <w:rPr>
          <w:rStyle w:val="HideTWBExt"/>
          <w:b w:val="0"/>
        </w:rPr>
        <w:t>&lt;/Members&gt;</w:t>
      </w:r>
    </w:p>
    <w:p w14:paraId="72607DAC" w14:textId="77777777" w:rsidR="00FE4D5B" w:rsidRPr="006E0D52" w:rsidRDefault="00FE4D5B" w:rsidP="00FE4D5B">
      <w:pPr>
        <w:pStyle w:val="NormalBold"/>
      </w:pPr>
      <w:r w:rsidRPr="006E0D52">
        <w:rPr>
          <w:rStyle w:val="HideTWBExt"/>
          <w:b w:val="0"/>
        </w:rPr>
        <w:t>&lt;/RepeatBlock-By&gt;</w:t>
      </w:r>
    </w:p>
    <w:p w14:paraId="7AC21B3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39B881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0BFC1B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777D655" w14:textId="77777777" w:rsidR="00FE4D5B" w:rsidRPr="006E0D52" w:rsidRDefault="00FE4D5B" w:rsidP="00FE4D5B">
      <w:r w:rsidRPr="006E0D52">
        <w:rPr>
          <w:rStyle w:val="HideTWBExt"/>
        </w:rPr>
        <w:t>&lt;Article2&gt;</w:t>
      </w:r>
      <w:r w:rsidRPr="006E0D52">
        <w:t>Artikel 8 – Absatz 2 – Buchstabe e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3480BE4" w14:textId="77777777" w:rsidTr="001C61A0">
        <w:trPr>
          <w:trHeight w:hRule="exact" w:val="240"/>
          <w:jc w:val="center"/>
        </w:trPr>
        <w:tc>
          <w:tcPr>
            <w:tcW w:w="9752" w:type="dxa"/>
            <w:gridSpan w:val="2"/>
            <w:tcBorders>
              <w:top w:val="nil"/>
              <w:left w:val="nil"/>
              <w:bottom w:val="nil"/>
              <w:right w:val="nil"/>
            </w:tcBorders>
          </w:tcPr>
          <w:p w14:paraId="2B666BF3" w14:textId="77777777" w:rsidR="00FE4D5B" w:rsidRPr="006E0D52" w:rsidRDefault="00FE4D5B" w:rsidP="001C61A0"/>
        </w:tc>
      </w:tr>
      <w:tr w:rsidR="00FE4D5B" w:rsidRPr="006E0D52" w14:paraId="6D563C53" w14:textId="77777777" w:rsidTr="001C61A0">
        <w:trPr>
          <w:trHeight w:val="240"/>
          <w:jc w:val="center"/>
        </w:trPr>
        <w:tc>
          <w:tcPr>
            <w:tcW w:w="4876" w:type="dxa"/>
            <w:tcBorders>
              <w:top w:val="nil"/>
              <w:left w:val="nil"/>
              <w:bottom w:val="nil"/>
              <w:right w:val="nil"/>
            </w:tcBorders>
          </w:tcPr>
          <w:p w14:paraId="4DFCEFA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B830B52" w14:textId="77777777" w:rsidR="00FE4D5B" w:rsidRPr="006E0D52" w:rsidRDefault="00FE4D5B" w:rsidP="001C61A0">
            <w:pPr>
              <w:pStyle w:val="AmColumnHeading"/>
            </w:pPr>
            <w:r w:rsidRPr="006E0D52">
              <w:t>Geänderter Text</w:t>
            </w:r>
          </w:p>
        </w:tc>
      </w:tr>
      <w:tr w:rsidR="00FE4D5B" w:rsidRPr="006E0D52" w14:paraId="226BD9F3" w14:textId="77777777" w:rsidTr="001C61A0">
        <w:trPr>
          <w:jc w:val="center"/>
        </w:trPr>
        <w:tc>
          <w:tcPr>
            <w:tcW w:w="4876" w:type="dxa"/>
            <w:tcBorders>
              <w:top w:val="nil"/>
              <w:left w:val="nil"/>
              <w:bottom w:val="nil"/>
              <w:right w:val="nil"/>
            </w:tcBorders>
          </w:tcPr>
          <w:p w14:paraId="20553FF4" w14:textId="77777777" w:rsidR="00FE4D5B" w:rsidRPr="006E0D52" w:rsidRDefault="00FE4D5B" w:rsidP="001C61A0">
            <w:pPr>
              <w:pStyle w:val="Normal6a"/>
            </w:pPr>
          </w:p>
        </w:tc>
        <w:tc>
          <w:tcPr>
            <w:tcW w:w="4876" w:type="dxa"/>
            <w:tcBorders>
              <w:top w:val="nil"/>
              <w:left w:val="nil"/>
              <w:bottom w:val="nil"/>
              <w:right w:val="nil"/>
            </w:tcBorders>
          </w:tcPr>
          <w:p w14:paraId="01833A9A" w14:textId="77777777" w:rsidR="00FE4D5B" w:rsidRPr="006E0D52" w:rsidRDefault="00FE4D5B" w:rsidP="001C61A0">
            <w:pPr>
              <w:pStyle w:val="Normal6a"/>
            </w:pPr>
            <w:r w:rsidRPr="006E0D52">
              <w:rPr>
                <w:b/>
                <w:i/>
              </w:rPr>
              <w:t>ea)</w:t>
            </w:r>
            <w:r w:rsidRPr="006E0D52">
              <w:tab/>
            </w:r>
            <w:r w:rsidRPr="006E0D52">
              <w:rPr>
                <w:b/>
                <w:i/>
              </w:rPr>
              <w:t>Investitionen in Schuldtitelemissionen für allgemeine Zwecke von Staaten, subsouveränen und supranationalen Einrichtungen, die durch geeignete verfügbare Methoden als nachhaltig angesehen werden können;</w:t>
            </w:r>
          </w:p>
        </w:tc>
      </w:tr>
    </w:tbl>
    <w:p w14:paraId="1E94F50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387EF68" w14:textId="77777777" w:rsidR="00FE4D5B" w:rsidRPr="006E0D52" w:rsidRDefault="00FE4D5B" w:rsidP="00FE4D5B">
      <w:r w:rsidRPr="006E0D52">
        <w:rPr>
          <w:rStyle w:val="HideTWBExt"/>
        </w:rPr>
        <w:t>&lt;/Amend&gt;</w:t>
      </w:r>
    </w:p>
    <w:p w14:paraId="0AA51EB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376</w:t>
      </w:r>
      <w:r w:rsidRPr="006E0D52">
        <w:rPr>
          <w:rStyle w:val="HideTWBExt"/>
        </w:rPr>
        <w:t>&lt;/NumAm&gt;</w:t>
      </w:r>
    </w:p>
    <w:p w14:paraId="7B97FEC3"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11156618" w14:textId="77777777" w:rsidR="00FE4D5B" w:rsidRPr="006E0D52" w:rsidRDefault="00FE4D5B" w:rsidP="00FE4D5B">
      <w:pPr>
        <w:pStyle w:val="NormalBold"/>
      </w:pPr>
      <w:r w:rsidRPr="006E0D52">
        <w:rPr>
          <w:rStyle w:val="HideTWBExt"/>
          <w:b w:val="0"/>
        </w:rPr>
        <w:t>&lt;/RepeatBlock-By&gt;</w:t>
      </w:r>
    </w:p>
    <w:p w14:paraId="7CFA65E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D236DA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332CF3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F44ADF4" w14:textId="77777777" w:rsidR="00FE4D5B" w:rsidRPr="006E0D52" w:rsidRDefault="00FE4D5B" w:rsidP="00FE4D5B">
      <w:r w:rsidRPr="006E0D52">
        <w:rPr>
          <w:rStyle w:val="HideTWBExt"/>
        </w:rPr>
        <w:t>&lt;Article2&gt;</w:t>
      </w:r>
      <w:r w:rsidRPr="006E0D52">
        <w:t>Artikel 8 – 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043931B" w14:textId="77777777" w:rsidTr="001C61A0">
        <w:trPr>
          <w:trHeight w:hRule="exact" w:val="240"/>
          <w:jc w:val="center"/>
        </w:trPr>
        <w:tc>
          <w:tcPr>
            <w:tcW w:w="9752" w:type="dxa"/>
            <w:gridSpan w:val="2"/>
            <w:tcBorders>
              <w:top w:val="nil"/>
              <w:left w:val="nil"/>
              <w:bottom w:val="nil"/>
              <w:right w:val="nil"/>
            </w:tcBorders>
          </w:tcPr>
          <w:p w14:paraId="58D220DD" w14:textId="77777777" w:rsidR="00FE4D5B" w:rsidRPr="006E0D52" w:rsidRDefault="00FE4D5B" w:rsidP="001C61A0"/>
        </w:tc>
      </w:tr>
      <w:tr w:rsidR="00FE4D5B" w:rsidRPr="006E0D52" w14:paraId="7BBF36A3" w14:textId="77777777" w:rsidTr="001C61A0">
        <w:trPr>
          <w:trHeight w:val="240"/>
          <w:jc w:val="center"/>
        </w:trPr>
        <w:tc>
          <w:tcPr>
            <w:tcW w:w="4876" w:type="dxa"/>
            <w:tcBorders>
              <w:top w:val="nil"/>
              <w:left w:val="nil"/>
              <w:bottom w:val="nil"/>
              <w:right w:val="nil"/>
            </w:tcBorders>
          </w:tcPr>
          <w:p w14:paraId="0B6F3DF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5A8E753" w14:textId="77777777" w:rsidR="00FE4D5B" w:rsidRPr="006E0D52" w:rsidRDefault="00FE4D5B" w:rsidP="001C61A0">
            <w:pPr>
              <w:pStyle w:val="AmColumnHeading"/>
            </w:pPr>
            <w:r w:rsidRPr="006E0D52">
              <w:t>Geänderter Text</w:t>
            </w:r>
          </w:p>
        </w:tc>
      </w:tr>
      <w:tr w:rsidR="00FE4D5B" w:rsidRPr="006E0D52" w14:paraId="0038991A" w14:textId="77777777" w:rsidTr="001C61A0">
        <w:trPr>
          <w:jc w:val="center"/>
        </w:trPr>
        <w:tc>
          <w:tcPr>
            <w:tcW w:w="4876" w:type="dxa"/>
            <w:tcBorders>
              <w:top w:val="nil"/>
              <w:left w:val="nil"/>
              <w:bottom w:val="nil"/>
              <w:right w:val="nil"/>
            </w:tcBorders>
          </w:tcPr>
          <w:p w14:paraId="71A00319" w14:textId="77777777" w:rsidR="00FE4D5B" w:rsidRPr="006E0D52" w:rsidRDefault="00FE4D5B" w:rsidP="001C61A0">
            <w:pPr>
              <w:pStyle w:val="Normal6a"/>
            </w:pPr>
          </w:p>
        </w:tc>
        <w:tc>
          <w:tcPr>
            <w:tcW w:w="4876" w:type="dxa"/>
            <w:tcBorders>
              <w:top w:val="nil"/>
              <w:left w:val="nil"/>
              <w:bottom w:val="nil"/>
              <w:right w:val="nil"/>
            </w:tcBorders>
          </w:tcPr>
          <w:p w14:paraId="22A3C7E6" w14:textId="77777777" w:rsidR="00FE4D5B" w:rsidRPr="006E0D52" w:rsidRDefault="00FE4D5B" w:rsidP="001C61A0">
            <w:pPr>
              <w:pStyle w:val="Normal6a"/>
            </w:pPr>
            <w:r w:rsidRPr="006E0D52">
              <w:rPr>
                <w:b/>
                <w:i/>
              </w:rPr>
              <w:t>2a.</w:t>
            </w:r>
            <w:r w:rsidRPr="006E0D52">
              <w:tab/>
            </w:r>
            <w:r w:rsidRPr="006E0D52">
              <w:rPr>
                <w:b/>
                <w:i/>
              </w:rPr>
              <w:t>Bei der Auswahl von Investitionen, die das Anlageuniversum oder den Referenzwert auf der Grundlage mehrerer ESG-Ratings oder Nachhaltigkeitsindikatoren übertreffen, sollte die aggregierte Liste der zulässigen Investitionen 60 % des vom Finanzmarktteilnehmer bewerteten Anlageuniversums nicht überschreiten.</w:t>
            </w:r>
          </w:p>
        </w:tc>
      </w:tr>
      <w:tr w:rsidR="00FE4D5B" w:rsidRPr="006E0D52" w14:paraId="23987705" w14:textId="77777777" w:rsidTr="001C61A0">
        <w:trPr>
          <w:jc w:val="center"/>
        </w:trPr>
        <w:tc>
          <w:tcPr>
            <w:tcW w:w="4876" w:type="dxa"/>
            <w:tcBorders>
              <w:top w:val="nil"/>
              <w:left w:val="nil"/>
              <w:bottom w:val="nil"/>
              <w:right w:val="nil"/>
            </w:tcBorders>
          </w:tcPr>
          <w:p w14:paraId="1656260E" w14:textId="77777777" w:rsidR="00FE4D5B" w:rsidRPr="006E0D52" w:rsidRDefault="00FE4D5B" w:rsidP="001C61A0">
            <w:pPr>
              <w:pStyle w:val="Normal6a"/>
            </w:pPr>
          </w:p>
        </w:tc>
        <w:tc>
          <w:tcPr>
            <w:tcW w:w="4876" w:type="dxa"/>
            <w:tcBorders>
              <w:top w:val="nil"/>
              <w:left w:val="nil"/>
              <w:bottom w:val="nil"/>
              <w:right w:val="nil"/>
            </w:tcBorders>
          </w:tcPr>
          <w:p w14:paraId="01FEB5FE" w14:textId="77777777" w:rsidR="00FE4D5B" w:rsidRPr="006E0D52" w:rsidRDefault="00FE4D5B" w:rsidP="001C61A0">
            <w:pPr>
              <w:pStyle w:val="Normal6a"/>
            </w:pPr>
            <w:r w:rsidRPr="006E0D52">
              <w:rPr>
                <w:b/>
                <w:i/>
              </w:rPr>
              <w:t>Bei der Auswahl von Investitionen, die den Referenzwert auf der Grundlage eines ESG-Ratings oder eines spezifischen Nachhaltigkeitsindikators übertreffen, muss der Referenzwert für einen ausreichend großen Markt repräsentativ sein, um eine Konzentration auf wirtschaftliche Aktivitäten zu verhindern, die mit einem glaubwürdigen Übergang unvereinbar sind.</w:t>
            </w:r>
          </w:p>
        </w:tc>
      </w:tr>
      <w:tr w:rsidR="00FE4D5B" w:rsidRPr="006E0D52" w14:paraId="212F2A86" w14:textId="77777777" w:rsidTr="001C61A0">
        <w:trPr>
          <w:jc w:val="center"/>
        </w:trPr>
        <w:tc>
          <w:tcPr>
            <w:tcW w:w="4876" w:type="dxa"/>
            <w:tcBorders>
              <w:top w:val="nil"/>
              <w:left w:val="nil"/>
              <w:bottom w:val="nil"/>
              <w:right w:val="nil"/>
            </w:tcBorders>
          </w:tcPr>
          <w:p w14:paraId="2B1ACB20" w14:textId="77777777" w:rsidR="00FE4D5B" w:rsidRPr="006E0D52" w:rsidRDefault="00FE4D5B" w:rsidP="001C61A0">
            <w:pPr>
              <w:pStyle w:val="Normal6a"/>
            </w:pPr>
          </w:p>
        </w:tc>
        <w:tc>
          <w:tcPr>
            <w:tcW w:w="4876" w:type="dxa"/>
            <w:tcBorders>
              <w:top w:val="nil"/>
              <w:left w:val="nil"/>
              <w:bottom w:val="nil"/>
              <w:right w:val="nil"/>
            </w:tcBorders>
          </w:tcPr>
          <w:p w14:paraId="3DEF5225" w14:textId="77777777" w:rsidR="00FE4D5B" w:rsidRPr="006E0D52" w:rsidRDefault="00FE4D5B" w:rsidP="001C61A0">
            <w:pPr>
              <w:pStyle w:val="Normal6a"/>
            </w:pPr>
            <w:r w:rsidRPr="006E0D52">
              <w:rPr>
                <w:b/>
                <w:i/>
              </w:rPr>
              <w:t>Die Finanzmarktteilnehmer stellen sicher, dass die gemäß den Buchstaben a und b ausgewählten Investitionen mindestens die 30 % der Anlagen des Anlageuniversums oder des Referenzindex ausschließen, die am schlechtesten abschneiden, und zwar auf der Grundlage desselben ESG-Ratings oder Nachhaltigkeitsindikators, der auch für die Auswahl der Anlagen herangezogen wird.</w:t>
            </w:r>
          </w:p>
        </w:tc>
      </w:tr>
    </w:tbl>
    <w:p w14:paraId="297F270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E08206A" w14:textId="77777777" w:rsidR="00FE4D5B" w:rsidRPr="006E0D52" w:rsidRDefault="00FE4D5B" w:rsidP="00FE4D5B">
      <w:r w:rsidRPr="006E0D52">
        <w:rPr>
          <w:rStyle w:val="HideTWBExt"/>
        </w:rPr>
        <w:t>&lt;/Amend&gt;</w:t>
      </w:r>
    </w:p>
    <w:p w14:paraId="46D2A61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377</w:t>
      </w:r>
      <w:r w:rsidRPr="006E0D52">
        <w:rPr>
          <w:rStyle w:val="HideTWBExt"/>
        </w:rPr>
        <w:t>&lt;/NumAm&gt;</w:t>
      </w:r>
    </w:p>
    <w:p w14:paraId="1A3ABEB0"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5AB222DA"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7EEFF8E2" w14:textId="77777777" w:rsidR="00FE4D5B" w:rsidRPr="006E0D52" w:rsidRDefault="00FE4D5B" w:rsidP="00FE4D5B">
      <w:pPr>
        <w:pStyle w:val="NormalBold"/>
      </w:pPr>
      <w:r w:rsidRPr="006E0D52">
        <w:rPr>
          <w:rStyle w:val="HideTWBExt"/>
          <w:b w:val="0"/>
        </w:rPr>
        <w:t>&lt;/RepeatBlock-By&gt;</w:t>
      </w:r>
    </w:p>
    <w:p w14:paraId="572BE15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970044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961949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F8EAC3D" w14:textId="77777777" w:rsidR="00FE4D5B" w:rsidRPr="006E0D52" w:rsidRDefault="00FE4D5B" w:rsidP="00FE4D5B">
      <w:r w:rsidRPr="006E0D52">
        <w:rPr>
          <w:rStyle w:val="HideTWBExt"/>
        </w:rPr>
        <w:t>&lt;Article2&gt;</w:t>
      </w:r>
      <w:r w:rsidRPr="006E0D52">
        <w:t>Artikel 8 – 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7BBECC7" w14:textId="77777777" w:rsidTr="001C61A0">
        <w:trPr>
          <w:trHeight w:hRule="exact" w:val="240"/>
          <w:jc w:val="center"/>
        </w:trPr>
        <w:tc>
          <w:tcPr>
            <w:tcW w:w="9752" w:type="dxa"/>
            <w:gridSpan w:val="2"/>
            <w:tcBorders>
              <w:top w:val="nil"/>
              <w:left w:val="nil"/>
              <w:bottom w:val="nil"/>
              <w:right w:val="nil"/>
            </w:tcBorders>
          </w:tcPr>
          <w:p w14:paraId="7F728742" w14:textId="77777777" w:rsidR="00FE4D5B" w:rsidRPr="006E0D52" w:rsidRDefault="00FE4D5B" w:rsidP="001C61A0"/>
        </w:tc>
      </w:tr>
      <w:tr w:rsidR="00FE4D5B" w:rsidRPr="006E0D52" w14:paraId="7F5B3AE6" w14:textId="77777777" w:rsidTr="001C61A0">
        <w:trPr>
          <w:trHeight w:val="240"/>
          <w:jc w:val="center"/>
        </w:trPr>
        <w:tc>
          <w:tcPr>
            <w:tcW w:w="4876" w:type="dxa"/>
            <w:tcBorders>
              <w:top w:val="nil"/>
              <w:left w:val="nil"/>
              <w:bottom w:val="nil"/>
              <w:right w:val="nil"/>
            </w:tcBorders>
          </w:tcPr>
          <w:p w14:paraId="2F778D9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87FF15D" w14:textId="77777777" w:rsidR="00FE4D5B" w:rsidRPr="006E0D52" w:rsidRDefault="00FE4D5B" w:rsidP="001C61A0">
            <w:pPr>
              <w:pStyle w:val="AmColumnHeading"/>
            </w:pPr>
            <w:r w:rsidRPr="006E0D52">
              <w:t>Geänderter Text</w:t>
            </w:r>
          </w:p>
        </w:tc>
      </w:tr>
      <w:tr w:rsidR="00FE4D5B" w:rsidRPr="006E0D52" w14:paraId="503701B3" w14:textId="77777777" w:rsidTr="001C61A0">
        <w:trPr>
          <w:jc w:val="center"/>
        </w:trPr>
        <w:tc>
          <w:tcPr>
            <w:tcW w:w="4876" w:type="dxa"/>
            <w:tcBorders>
              <w:top w:val="nil"/>
              <w:left w:val="nil"/>
              <w:bottom w:val="nil"/>
              <w:right w:val="nil"/>
            </w:tcBorders>
          </w:tcPr>
          <w:p w14:paraId="69EF79A5" w14:textId="77777777" w:rsidR="00FE4D5B" w:rsidRPr="006E0D52" w:rsidRDefault="00FE4D5B" w:rsidP="001C61A0">
            <w:pPr>
              <w:pStyle w:val="Normal6a"/>
            </w:pPr>
          </w:p>
        </w:tc>
        <w:tc>
          <w:tcPr>
            <w:tcW w:w="4876" w:type="dxa"/>
            <w:tcBorders>
              <w:top w:val="nil"/>
              <w:left w:val="nil"/>
              <w:bottom w:val="nil"/>
              <w:right w:val="nil"/>
            </w:tcBorders>
          </w:tcPr>
          <w:p w14:paraId="231AA4F5" w14:textId="77777777" w:rsidR="00FE4D5B" w:rsidRPr="006E0D52" w:rsidRDefault="00FE4D5B" w:rsidP="001C61A0">
            <w:pPr>
              <w:pStyle w:val="Normal6a"/>
            </w:pPr>
            <w:r w:rsidRPr="006E0D52">
              <w:rPr>
                <w:b/>
                <w:i/>
              </w:rPr>
              <w:t>2a.</w:t>
            </w:r>
            <w:r w:rsidRPr="006E0D52">
              <w:tab/>
            </w:r>
            <w:r w:rsidRPr="006E0D52">
              <w:rPr>
                <w:b/>
                <w:i/>
              </w:rPr>
              <w:t>Mit den ESG-Ratings gemäß Buchstabe a sollten die Auswirkungen oder sowohl die Risiken als auch die Auswirkungen unter Beachtung des Wesentlichkeitsgrundsatzes bewertet werden. Bei der Auswahl von Investitionen, die das Anlageuniversum oder den Referenzwert auf der Grundlage mehrerer ESG-Ratings oder Nachhaltigkeitsindikatoren übertreffen, sollte die aggregierte Liste der zulässigen Investitionen 60 % des vom Finanzmarktteilnehmer bewerteten Anlageuniversums nicht überschreiten.</w:t>
            </w:r>
          </w:p>
        </w:tc>
      </w:tr>
      <w:tr w:rsidR="00FE4D5B" w:rsidRPr="006E0D52" w14:paraId="6F42C4B8" w14:textId="77777777" w:rsidTr="001C61A0">
        <w:trPr>
          <w:jc w:val="center"/>
        </w:trPr>
        <w:tc>
          <w:tcPr>
            <w:tcW w:w="4876" w:type="dxa"/>
            <w:tcBorders>
              <w:top w:val="nil"/>
              <w:left w:val="nil"/>
              <w:bottom w:val="nil"/>
              <w:right w:val="nil"/>
            </w:tcBorders>
          </w:tcPr>
          <w:p w14:paraId="694920CB" w14:textId="77777777" w:rsidR="00FE4D5B" w:rsidRPr="006E0D52" w:rsidRDefault="00FE4D5B" w:rsidP="001C61A0">
            <w:pPr>
              <w:pStyle w:val="Normal6a"/>
            </w:pPr>
          </w:p>
        </w:tc>
        <w:tc>
          <w:tcPr>
            <w:tcW w:w="4876" w:type="dxa"/>
            <w:tcBorders>
              <w:top w:val="nil"/>
              <w:left w:val="nil"/>
              <w:bottom w:val="nil"/>
              <w:right w:val="nil"/>
            </w:tcBorders>
          </w:tcPr>
          <w:p w14:paraId="357BF3BF" w14:textId="77777777" w:rsidR="00FE4D5B" w:rsidRPr="006E0D52" w:rsidRDefault="00FE4D5B" w:rsidP="001C61A0">
            <w:pPr>
              <w:pStyle w:val="Normal6a"/>
            </w:pPr>
            <w:r w:rsidRPr="006E0D52">
              <w:rPr>
                <w:b/>
                <w:i/>
              </w:rPr>
              <w:t>Bei der Auswahl von Investitionen, die den Referenzwert auf der Grundlage eines ESG-Ratings oder eines spezifischen Nachhaltigkeitsindikators übertreffen, muss der Referenzwert für einen ausreichend großen Markt repräsentativ sein, um eine Konzentration auf wirtschaftliche Aktivitäten zu verhindern, die mit einem glaubwürdigen Übergang unvereinbar sind.</w:t>
            </w:r>
          </w:p>
        </w:tc>
      </w:tr>
    </w:tbl>
    <w:p w14:paraId="6F81BAF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EEF1E00" w14:textId="77777777" w:rsidR="00FE4D5B" w:rsidRPr="006E0D52" w:rsidRDefault="00FE4D5B" w:rsidP="00FE4D5B">
      <w:r w:rsidRPr="006E0D52">
        <w:rPr>
          <w:rStyle w:val="HideTWBExt"/>
        </w:rPr>
        <w:t>&lt;/Amend&gt;</w:t>
      </w:r>
    </w:p>
    <w:p w14:paraId="0D50199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378</w:t>
      </w:r>
      <w:r w:rsidRPr="006E0D52">
        <w:rPr>
          <w:rStyle w:val="HideTWBExt"/>
        </w:rPr>
        <w:t>&lt;/NumAm&gt;</w:t>
      </w:r>
    </w:p>
    <w:p w14:paraId="54F23987"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6B95C60F" w14:textId="77777777" w:rsidR="00FE4D5B" w:rsidRPr="006E0D52" w:rsidRDefault="00FE4D5B" w:rsidP="00FE4D5B">
      <w:pPr>
        <w:pStyle w:val="NormalBold"/>
      </w:pPr>
      <w:r w:rsidRPr="006E0D52">
        <w:rPr>
          <w:rStyle w:val="HideTWBExt"/>
          <w:b w:val="0"/>
        </w:rPr>
        <w:t>&lt;/RepeatBlock-By&gt;</w:t>
      </w:r>
    </w:p>
    <w:p w14:paraId="6BDC1B5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612D0F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AE7A29E"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3567039" w14:textId="77777777" w:rsidR="00FE4D5B" w:rsidRPr="006E0D52" w:rsidRDefault="00FE4D5B" w:rsidP="00FE4D5B">
      <w:r w:rsidRPr="006E0D52">
        <w:rPr>
          <w:rStyle w:val="HideTWBExt"/>
        </w:rPr>
        <w:t>&lt;Article2&gt;</w:t>
      </w:r>
      <w:r w:rsidRPr="006E0D52">
        <w:t>Artikel 8 – 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EF6A8E7" w14:textId="77777777" w:rsidTr="001C61A0">
        <w:trPr>
          <w:trHeight w:hRule="exact" w:val="240"/>
          <w:jc w:val="center"/>
        </w:trPr>
        <w:tc>
          <w:tcPr>
            <w:tcW w:w="9752" w:type="dxa"/>
            <w:gridSpan w:val="2"/>
            <w:tcBorders>
              <w:top w:val="nil"/>
              <w:left w:val="nil"/>
              <w:bottom w:val="nil"/>
              <w:right w:val="nil"/>
            </w:tcBorders>
          </w:tcPr>
          <w:p w14:paraId="161C18F8" w14:textId="77777777" w:rsidR="00FE4D5B" w:rsidRPr="006E0D52" w:rsidRDefault="00FE4D5B" w:rsidP="001C61A0"/>
        </w:tc>
      </w:tr>
      <w:tr w:rsidR="00FE4D5B" w:rsidRPr="006E0D52" w14:paraId="78170BC3" w14:textId="77777777" w:rsidTr="001C61A0">
        <w:trPr>
          <w:trHeight w:val="240"/>
          <w:jc w:val="center"/>
        </w:trPr>
        <w:tc>
          <w:tcPr>
            <w:tcW w:w="4876" w:type="dxa"/>
            <w:tcBorders>
              <w:top w:val="nil"/>
              <w:left w:val="nil"/>
              <w:bottom w:val="nil"/>
              <w:right w:val="nil"/>
            </w:tcBorders>
          </w:tcPr>
          <w:p w14:paraId="67BA725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6C17E4B" w14:textId="77777777" w:rsidR="00FE4D5B" w:rsidRPr="006E0D52" w:rsidRDefault="00FE4D5B" w:rsidP="001C61A0">
            <w:pPr>
              <w:pStyle w:val="AmColumnHeading"/>
            </w:pPr>
            <w:r w:rsidRPr="006E0D52">
              <w:t>Geänderter Text</w:t>
            </w:r>
          </w:p>
        </w:tc>
      </w:tr>
      <w:tr w:rsidR="00FE4D5B" w:rsidRPr="006E0D52" w14:paraId="2FC19F02" w14:textId="77777777" w:rsidTr="001C61A0">
        <w:trPr>
          <w:jc w:val="center"/>
        </w:trPr>
        <w:tc>
          <w:tcPr>
            <w:tcW w:w="4876" w:type="dxa"/>
            <w:tcBorders>
              <w:top w:val="nil"/>
              <w:left w:val="nil"/>
              <w:bottom w:val="nil"/>
              <w:right w:val="nil"/>
            </w:tcBorders>
          </w:tcPr>
          <w:p w14:paraId="272B363F" w14:textId="77777777" w:rsidR="00FE4D5B" w:rsidRPr="006E0D52" w:rsidRDefault="00FE4D5B" w:rsidP="001C61A0">
            <w:pPr>
              <w:pStyle w:val="Normal6a"/>
            </w:pPr>
          </w:p>
        </w:tc>
        <w:tc>
          <w:tcPr>
            <w:tcW w:w="4876" w:type="dxa"/>
            <w:tcBorders>
              <w:top w:val="nil"/>
              <w:left w:val="nil"/>
              <w:bottom w:val="nil"/>
              <w:right w:val="nil"/>
            </w:tcBorders>
          </w:tcPr>
          <w:p w14:paraId="3FCCD2D9" w14:textId="77777777" w:rsidR="00FE4D5B" w:rsidRPr="006E0D52" w:rsidRDefault="00FE4D5B" w:rsidP="001C61A0">
            <w:pPr>
              <w:pStyle w:val="Normal6a"/>
            </w:pPr>
            <w:r w:rsidRPr="006E0D52">
              <w:rPr>
                <w:b/>
                <w:i/>
              </w:rPr>
              <w:t>2a.</w:t>
            </w:r>
            <w:r w:rsidRPr="006E0D52">
              <w:tab/>
            </w:r>
            <w:r w:rsidRPr="006E0D52">
              <w:rPr>
                <w:b/>
                <w:i/>
              </w:rPr>
              <w:t>Mit den ESG-Ratings gemäß Unterabsatz 1 Buchstabe a werden die Auswirkungen oder sowohl die Risiken als auch die Auswirkungen unter Beachtung des Wesentlichkeitsgrundsatzes bewertet.</w:t>
            </w:r>
          </w:p>
        </w:tc>
      </w:tr>
      <w:tr w:rsidR="00FE4D5B" w:rsidRPr="006E0D52" w14:paraId="7D0B7CCD" w14:textId="77777777" w:rsidTr="001C61A0">
        <w:trPr>
          <w:jc w:val="center"/>
        </w:trPr>
        <w:tc>
          <w:tcPr>
            <w:tcW w:w="4876" w:type="dxa"/>
            <w:tcBorders>
              <w:top w:val="nil"/>
              <w:left w:val="nil"/>
              <w:bottom w:val="nil"/>
              <w:right w:val="nil"/>
            </w:tcBorders>
          </w:tcPr>
          <w:p w14:paraId="31FDD0D7" w14:textId="77777777" w:rsidR="00FE4D5B" w:rsidRPr="006E0D52" w:rsidRDefault="00FE4D5B" w:rsidP="001C61A0">
            <w:pPr>
              <w:pStyle w:val="Normal6a"/>
            </w:pPr>
          </w:p>
        </w:tc>
        <w:tc>
          <w:tcPr>
            <w:tcW w:w="4876" w:type="dxa"/>
            <w:tcBorders>
              <w:top w:val="nil"/>
              <w:left w:val="nil"/>
              <w:bottom w:val="nil"/>
              <w:right w:val="nil"/>
            </w:tcBorders>
          </w:tcPr>
          <w:p w14:paraId="71419C06" w14:textId="77777777" w:rsidR="00FE4D5B" w:rsidRPr="006E0D52" w:rsidRDefault="00FE4D5B" w:rsidP="001C61A0">
            <w:pPr>
              <w:pStyle w:val="Normal6a"/>
            </w:pPr>
            <w:r w:rsidRPr="006E0D52">
              <w:rPr>
                <w:b/>
                <w:i/>
              </w:rPr>
              <w:t>Bei der Auswahl von Investitionen, die den Referenzwert auf der Grundlage eines ESG-Ratings oder eines spezifischen Nachhaltigkeitsindikators übertreffen, muss der Referenzwert für einen ausreichend großen Markt repräsentativ sein, um eine Konzentration auf wirtschaftliche Aktivitäten zu verhindern, die mit einem glaubwürdigen Übergang unvereinbar sind.</w:t>
            </w:r>
          </w:p>
        </w:tc>
      </w:tr>
    </w:tbl>
    <w:p w14:paraId="3CBFB09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0E69542" w14:textId="77777777" w:rsidR="00FE4D5B" w:rsidRPr="006E0D52" w:rsidRDefault="00FE4D5B" w:rsidP="00FE4D5B">
      <w:r w:rsidRPr="006E0D52">
        <w:rPr>
          <w:rStyle w:val="HideTWBExt"/>
        </w:rPr>
        <w:t>&lt;/Amend&gt;</w:t>
      </w:r>
    </w:p>
    <w:p w14:paraId="7A7EA04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379</w:t>
      </w:r>
      <w:r w:rsidRPr="006E0D52">
        <w:rPr>
          <w:rStyle w:val="HideTWBExt"/>
        </w:rPr>
        <w:t>&lt;/NumAm&gt;</w:t>
      </w:r>
    </w:p>
    <w:p w14:paraId="66D7AF17"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7B64E363" w14:textId="77777777" w:rsidR="00FE4D5B" w:rsidRPr="006E0D52" w:rsidRDefault="00FE4D5B" w:rsidP="00FE4D5B">
      <w:pPr>
        <w:pStyle w:val="NormalBold"/>
      </w:pPr>
      <w:r w:rsidRPr="006E0D52">
        <w:rPr>
          <w:rStyle w:val="HideTWBExt"/>
          <w:b w:val="0"/>
        </w:rPr>
        <w:t>&lt;/RepeatBlock-By&gt;</w:t>
      </w:r>
    </w:p>
    <w:p w14:paraId="68744B9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084DF2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471F2A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27794F6" w14:textId="77777777" w:rsidR="00FE4D5B" w:rsidRPr="006E0D52" w:rsidRDefault="00FE4D5B" w:rsidP="00FE4D5B">
      <w:r w:rsidRPr="006E0D52">
        <w:rPr>
          <w:rStyle w:val="HideTWBExt"/>
        </w:rPr>
        <w:t>&lt;Article2&gt;</w:t>
      </w:r>
      <w:r w:rsidRPr="006E0D52">
        <w:t>Artikel 8 – 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4CB2B83" w14:textId="77777777" w:rsidTr="001C61A0">
        <w:trPr>
          <w:trHeight w:hRule="exact" w:val="240"/>
          <w:jc w:val="center"/>
        </w:trPr>
        <w:tc>
          <w:tcPr>
            <w:tcW w:w="9752" w:type="dxa"/>
            <w:gridSpan w:val="2"/>
            <w:tcBorders>
              <w:top w:val="nil"/>
              <w:left w:val="nil"/>
              <w:bottom w:val="nil"/>
              <w:right w:val="nil"/>
            </w:tcBorders>
          </w:tcPr>
          <w:p w14:paraId="709A9175" w14:textId="77777777" w:rsidR="00FE4D5B" w:rsidRPr="006E0D52" w:rsidRDefault="00FE4D5B" w:rsidP="001C61A0"/>
        </w:tc>
      </w:tr>
      <w:tr w:rsidR="00FE4D5B" w:rsidRPr="006E0D52" w14:paraId="4E085E52" w14:textId="77777777" w:rsidTr="001C61A0">
        <w:trPr>
          <w:trHeight w:val="240"/>
          <w:jc w:val="center"/>
        </w:trPr>
        <w:tc>
          <w:tcPr>
            <w:tcW w:w="4876" w:type="dxa"/>
            <w:tcBorders>
              <w:top w:val="nil"/>
              <w:left w:val="nil"/>
              <w:bottom w:val="nil"/>
              <w:right w:val="nil"/>
            </w:tcBorders>
          </w:tcPr>
          <w:p w14:paraId="3151441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5ADF7CE" w14:textId="77777777" w:rsidR="00FE4D5B" w:rsidRPr="006E0D52" w:rsidRDefault="00FE4D5B" w:rsidP="001C61A0">
            <w:pPr>
              <w:pStyle w:val="AmColumnHeading"/>
            </w:pPr>
            <w:r w:rsidRPr="006E0D52">
              <w:t>Geänderter Text</w:t>
            </w:r>
          </w:p>
        </w:tc>
      </w:tr>
      <w:tr w:rsidR="00FE4D5B" w:rsidRPr="006E0D52" w14:paraId="3E585C31" w14:textId="77777777" w:rsidTr="001C61A0">
        <w:trPr>
          <w:jc w:val="center"/>
        </w:trPr>
        <w:tc>
          <w:tcPr>
            <w:tcW w:w="4876" w:type="dxa"/>
            <w:tcBorders>
              <w:top w:val="nil"/>
              <w:left w:val="nil"/>
              <w:bottom w:val="nil"/>
              <w:right w:val="nil"/>
            </w:tcBorders>
          </w:tcPr>
          <w:p w14:paraId="32174A61" w14:textId="77777777" w:rsidR="00FE4D5B" w:rsidRPr="006E0D52" w:rsidRDefault="00FE4D5B" w:rsidP="001C61A0">
            <w:pPr>
              <w:pStyle w:val="Normal6a"/>
            </w:pPr>
          </w:p>
        </w:tc>
        <w:tc>
          <w:tcPr>
            <w:tcW w:w="4876" w:type="dxa"/>
            <w:tcBorders>
              <w:top w:val="nil"/>
              <w:left w:val="nil"/>
              <w:bottom w:val="nil"/>
              <w:right w:val="nil"/>
            </w:tcBorders>
          </w:tcPr>
          <w:p w14:paraId="428D35DE" w14:textId="77777777" w:rsidR="00FE4D5B" w:rsidRPr="006E0D52" w:rsidRDefault="00FE4D5B" w:rsidP="001C61A0">
            <w:pPr>
              <w:pStyle w:val="Normal6a"/>
            </w:pPr>
            <w:r w:rsidRPr="006E0D52">
              <w:rPr>
                <w:b/>
                <w:i/>
              </w:rPr>
              <w:t>2a.</w:t>
            </w:r>
            <w:r w:rsidRPr="006E0D52">
              <w:tab/>
            </w:r>
            <w:r w:rsidRPr="006E0D52">
              <w:rPr>
                <w:b/>
                <w:i/>
              </w:rPr>
              <w:t>Für die Zwecke von Absatz 2 Buchstaben a und b kann die Outperformance auf Ebene der einzelnen Investitionen oder auf Portfolioebene gemessen werden.</w:t>
            </w:r>
          </w:p>
        </w:tc>
      </w:tr>
    </w:tbl>
    <w:p w14:paraId="5ED595C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2DF9BD4"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1769F81F" w14:textId="77777777" w:rsidR="00FE4D5B" w:rsidRPr="006E0D52" w:rsidRDefault="00FE4D5B" w:rsidP="00FE4D5B">
      <w:pPr>
        <w:pStyle w:val="AmJustText"/>
      </w:pPr>
      <w:r w:rsidRPr="006E0D52">
        <w:t>Um für ausreichende Flexibilität zu sorgen, darf die ESG-Outperformance des durchschnittlichen Anlageuniversums oder Referenzwerts nicht ausschließlich auf der Ebene der einzelnen Investitionen gemessen werden, sondern kann auch auf Portfolioebene ermittelt werden.</w:t>
      </w:r>
    </w:p>
    <w:p w14:paraId="57608A83" w14:textId="77777777" w:rsidR="00FE4D5B" w:rsidRPr="006E0D52" w:rsidRDefault="00FE4D5B" w:rsidP="00FE4D5B">
      <w:r w:rsidRPr="006E0D52">
        <w:rPr>
          <w:rStyle w:val="HideTWBExt"/>
        </w:rPr>
        <w:t>&lt;/Amend&gt;</w:t>
      </w:r>
    </w:p>
    <w:p w14:paraId="12D9445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380</w:t>
      </w:r>
      <w:r w:rsidRPr="006E0D52">
        <w:rPr>
          <w:rStyle w:val="HideTWBExt"/>
        </w:rPr>
        <w:t>&lt;/NumAm&gt;</w:t>
      </w:r>
    </w:p>
    <w:p w14:paraId="342002D1"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4B18E8C3" w14:textId="77777777" w:rsidR="00FE4D5B" w:rsidRPr="006E0D52" w:rsidRDefault="00FE4D5B" w:rsidP="00FE4D5B">
      <w:pPr>
        <w:pStyle w:val="NormalBold"/>
      </w:pPr>
      <w:r w:rsidRPr="006E0D52">
        <w:rPr>
          <w:rStyle w:val="HideTWBExt"/>
          <w:b w:val="0"/>
        </w:rPr>
        <w:t>&lt;/RepeatBlock-By&gt;</w:t>
      </w:r>
    </w:p>
    <w:p w14:paraId="15A65CB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A3F336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5A3608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7BB6678" w14:textId="77777777" w:rsidR="00FE4D5B" w:rsidRPr="006E0D52" w:rsidRDefault="00FE4D5B" w:rsidP="00FE4D5B">
      <w:r w:rsidRPr="006E0D52">
        <w:rPr>
          <w:rStyle w:val="HideTWBExt"/>
        </w:rPr>
        <w:t>&lt;Article2&gt;</w:t>
      </w:r>
      <w:r w:rsidRPr="006E0D52">
        <w:t>Artikel 8 – Absatz 3</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602BEB8" w14:textId="77777777" w:rsidTr="001C61A0">
        <w:trPr>
          <w:trHeight w:hRule="exact" w:val="240"/>
          <w:jc w:val="center"/>
        </w:trPr>
        <w:tc>
          <w:tcPr>
            <w:tcW w:w="9752" w:type="dxa"/>
            <w:gridSpan w:val="2"/>
            <w:tcBorders>
              <w:top w:val="nil"/>
              <w:left w:val="nil"/>
              <w:bottom w:val="nil"/>
              <w:right w:val="nil"/>
            </w:tcBorders>
          </w:tcPr>
          <w:p w14:paraId="6B570FB7" w14:textId="77777777" w:rsidR="00FE4D5B" w:rsidRPr="006E0D52" w:rsidRDefault="00FE4D5B" w:rsidP="001C61A0"/>
        </w:tc>
      </w:tr>
      <w:tr w:rsidR="00FE4D5B" w:rsidRPr="006E0D52" w14:paraId="0755E2B2" w14:textId="77777777" w:rsidTr="001C61A0">
        <w:trPr>
          <w:trHeight w:val="240"/>
          <w:jc w:val="center"/>
        </w:trPr>
        <w:tc>
          <w:tcPr>
            <w:tcW w:w="4876" w:type="dxa"/>
            <w:tcBorders>
              <w:top w:val="nil"/>
              <w:left w:val="nil"/>
              <w:bottom w:val="nil"/>
              <w:right w:val="nil"/>
            </w:tcBorders>
          </w:tcPr>
          <w:p w14:paraId="325B473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2C84041" w14:textId="77777777" w:rsidR="00FE4D5B" w:rsidRPr="006E0D52" w:rsidRDefault="00FE4D5B" w:rsidP="001C61A0">
            <w:pPr>
              <w:pStyle w:val="AmColumnHeading"/>
            </w:pPr>
            <w:r w:rsidRPr="006E0D52">
              <w:t>Geänderter Text</w:t>
            </w:r>
          </w:p>
        </w:tc>
      </w:tr>
      <w:tr w:rsidR="00FE4D5B" w:rsidRPr="006E0D52" w14:paraId="6CC6792B" w14:textId="77777777" w:rsidTr="001C61A0">
        <w:trPr>
          <w:jc w:val="center"/>
        </w:trPr>
        <w:tc>
          <w:tcPr>
            <w:tcW w:w="4876" w:type="dxa"/>
            <w:tcBorders>
              <w:top w:val="nil"/>
              <w:left w:val="nil"/>
              <w:bottom w:val="nil"/>
              <w:right w:val="nil"/>
            </w:tcBorders>
          </w:tcPr>
          <w:p w14:paraId="04E67B7E" w14:textId="77777777" w:rsidR="00FE4D5B" w:rsidRPr="006E0D52" w:rsidRDefault="00FE4D5B" w:rsidP="001C61A0">
            <w:pPr>
              <w:pStyle w:val="Normal6a"/>
            </w:pPr>
            <w:r w:rsidRPr="006E0D52">
              <w:rPr>
                <w:b/>
                <w:i/>
              </w:rPr>
              <w:t>3.</w:t>
            </w:r>
            <w:r w:rsidRPr="006E0D52">
              <w:tab/>
            </w:r>
            <w:r w:rsidRPr="006E0D52">
              <w:rPr>
                <w:b/>
                <w:i/>
              </w:rPr>
              <w:t>In Bezug auf die in Absatz 1 genannten Finanzprodukte legen die Finanzmarktteilnehmer folgende Informationen offen:</w:t>
            </w:r>
          </w:p>
        </w:tc>
        <w:tc>
          <w:tcPr>
            <w:tcW w:w="4876" w:type="dxa"/>
            <w:tcBorders>
              <w:top w:val="nil"/>
              <w:left w:val="nil"/>
              <w:bottom w:val="nil"/>
              <w:right w:val="nil"/>
            </w:tcBorders>
          </w:tcPr>
          <w:p w14:paraId="191C466D" w14:textId="77777777" w:rsidR="00FE4D5B" w:rsidRPr="006E0D52" w:rsidRDefault="00FE4D5B" w:rsidP="001C61A0">
            <w:pPr>
              <w:pStyle w:val="Normal6a"/>
            </w:pPr>
            <w:r w:rsidRPr="006E0D52">
              <w:rPr>
                <w:b/>
                <w:i/>
              </w:rPr>
              <w:t>entfällt</w:t>
            </w:r>
          </w:p>
        </w:tc>
      </w:tr>
      <w:tr w:rsidR="00FE4D5B" w:rsidRPr="006E0D52" w14:paraId="681BEC63" w14:textId="77777777" w:rsidTr="001C61A0">
        <w:trPr>
          <w:jc w:val="center"/>
        </w:trPr>
        <w:tc>
          <w:tcPr>
            <w:tcW w:w="4876" w:type="dxa"/>
            <w:tcBorders>
              <w:top w:val="nil"/>
              <w:left w:val="nil"/>
              <w:bottom w:val="nil"/>
              <w:right w:val="nil"/>
            </w:tcBorders>
          </w:tcPr>
          <w:p w14:paraId="152361F5" w14:textId="77777777" w:rsidR="00FE4D5B" w:rsidRPr="006E0D52" w:rsidRDefault="00FE4D5B" w:rsidP="001C61A0">
            <w:pPr>
              <w:pStyle w:val="Normal6a"/>
            </w:pPr>
            <w:r w:rsidRPr="006E0D52">
              <w:rPr>
                <w:b/>
                <w:i/>
              </w:rPr>
              <w:t>a) eine Erklärung, dass das Finanzprodukt die in Absatz 1 festgelegten Bedingungen erfüllt,</w:t>
            </w:r>
          </w:p>
        </w:tc>
        <w:tc>
          <w:tcPr>
            <w:tcW w:w="4876" w:type="dxa"/>
            <w:tcBorders>
              <w:top w:val="nil"/>
              <w:left w:val="nil"/>
              <w:bottom w:val="nil"/>
              <w:right w:val="nil"/>
            </w:tcBorders>
          </w:tcPr>
          <w:p w14:paraId="0971A6E2" w14:textId="77777777" w:rsidR="00FE4D5B" w:rsidRPr="006E0D52" w:rsidRDefault="00FE4D5B" w:rsidP="001C61A0">
            <w:pPr>
              <w:pStyle w:val="Normal6a"/>
            </w:pPr>
          </w:p>
        </w:tc>
      </w:tr>
      <w:tr w:rsidR="00FE4D5B" w:rsidRPr="006E0D52" w14:paraId="1059CC2B" w14:textId="77777777" w:rsidTr="001C61A0">
        <w:trPr>
          <w:jc w:val="center"/>
        </w:trPr>
        <w:tc>
          <w:tcPr>
            <w:tcW w:w="4876" w:type="dxa"/>
            <w:tcBorders>
              <w:top w:val="nil"/>
              <w:left w:val="nil"/>
              <w:bottom w:val="nil"/>
              <w:right w:val="nil"/>
            </w:tcBorders>
          </w:tcPr>
          <w:p w14:paraId="12488C53" w14:textId="77777777" w:rsidR="00FE4D5B" w:rsidRPr="006E0D52" w:rsidRDefault="00FE4D5B" w:rsidP="001C61A0">
            <w:pPr>
              <w:pStyle w:val="Normal6a"/>
            </w:pPr>
            <w:r w:rsidRPr="006E0D52">
              <w:rPr>
                <w:b/>
                <w:i/>
              </w:rPr>
              <w:t>b) eine Beschreibung der in das Produkt einbezogenen Nachhaltigkeitsfaktoren,</w:t>
            </w:r>
          </w:p>
        </w:tc>
        <w:tc>
          <w:tcPr>
            <w:tcW w:w="4876" w:type="dxa"/>
            <w:tcBorders>
              <w:top w:val="nil"/>
              <w:left w:val="nil"/>
              <w:bottom w:val="nil"/>
              <w:right w:val="nil"/>
            </w:tcBorders>
          </w:tcPr>
          <w:p w14:paraId="043C1762" w14:textId="77777777" w:rsidR="00FE4D5B" w:rsidRPr="006E0D52" w:rsidRDefault="00FE4D5B" w:rsidP="001C61A0">
            <w:pPr>
              <w:pStyle w:val="Normal6a"/>
            </w:pPr>
          </w:p>
        </w:tc>
      </w:tr>
      <w:tr w:rsidR="00FE4D5B" w:rsidRPr="006E0D52" w14:paraId="4AF4781C" w14:textId="77777777" w:rsidTr="001C61A0">
        <w:trPr>
          <w:jc w:val="center"/>
        </w:trPr>
        <w:tc>
          <w:tcPr>
            <w:tcW w:w="4876" w:type="dxa"/>
            <w:tcBorders>
              <w:top w:val="nil"/>
              <w:left w:val="nil"/>
              <w:bottom w:val="nil"/>
              <w:right w:val="nil"/>
            </w:tcBorders>
          </w:tcPr>
          <w:p w14:paraId="5FFA3E9F" w14:textId="77777777" w:rsidR="00FE4D5B" w:rsidRPr="006E0D52" w:rsidRDefault="00FE4D5B" w:rsidP="001C61A0">
            <w:pPr>
              <w:pStyle w:val="Normal6a"/>
            </w:pPr>
            <w:r w:rsidRPr="006E0D52">
              <w:rPr>
                <w:b/>
                <w:i/>
              </w:rPr>
              <w:t>c) eine Beschreibung</w:t>
            </w:r>
          </w:p>
        </w:tc>
        <w:tc>
          <w:tcPr>
            <w:tcW w:w="4876" w:type="dxa"/>
            <w:tcBorders>
              <w:top w:val="nil"/>
              <w:left w:val="nil"/>
              <w:bottom w:val="nil"/>
              <w:right w:val="nil"/>
            </w:tcBorders>
          </w:tcPr>
          <w:p w14:paraId="1E415206" w14:textId="77777777" w:rsidR="00FE4D5B" w:rsidRPr="006E0D52" w:rsidRDefault="00FE4D5B" w:rsidP="001C61A0">
            <w:pPr>
              <w:pStyle w:val="Normal6a"/>
            </w:pPr>
          </w:p>
        </w:tc>
      </w:tr>
      <w:tr w:rsidR="00FE4D5B" w:rsidRPr="006E0D52" w14:paraId="42A7F53D" w14:textId="77777777" w:rsidTr="001C61A0">
        <w:trPr>
          <w:jc w:val="center"/>
        </w:trPr>
        <w:tc>
          <w:tcPr>
            <w:tcW w:w="4876" w:type="dxa"/>
            <w:tcBorders>
              <w:top w:val="nil"/>
              <w:left w:val="nil"/>
              <w:bottom w:val="nil"/>
              <w:right w:val="nil"/>
            </w:tcBorders>
          </w:tcPr>
          <w:p w14:paraId="1FB0B266" w14:textId="77777777" w:rsidR="00FE4D5B" w:rsidRPr="006E0D52" w:rsidRDefault="00FE4D5B" w:rsidP="001C61A0">
            <w:pPr>
              <w:pStyle w:val="Normal6a"/>
            </w:pPr>
            <w:r w:rsidRPr="006E0D52">
              <w:rPr>
                <w:b/>
                <w:i/>
              </w:rPr>
              <w:t>i) der Strategie des Finanzprodukts, die die Einhaltung von Absatz 1 Unterabsatz 1 Buchstabe a gewährleisten soll,</w:t>
            </w:r>
          </w:p>
        </w:tc>
        <w:tc>
          <w:tcPr>
            <w:tcW w:w="4876" w:type="dxa"/>
            <w:tcBorders>
              <w:top w:val="nil"/>
              <w:left w:val="nil"/>
              <w:bottom w:val="nil"/>
              <w:right w:val="nil"/>
            </w:tcBorders>
          </w:tcPr>
          <w:p w14:paraId="58B8BFEE" w14:textId="77777777" w:rsidR="00FE4D5B" w:rsidRPr="006E0D52" w:rsidRDefault="00FE4D5B" w:rsidP="001C61A0">
            <w:pPr>
              <w:pStyle w:val="Normal6a"/>
            </w:pPr>
          </w:p>
        </w:tc>
      </w:tr>
      <w:tr w:rsidR="00FE4D5B" w:rsidRPr="006E0D52" w14:paraId="76122DD1" w14:textId="77777777" w:rsidTr="001C61A0">
        <w:trPr>
          <w:jc w:val="center"/>
        </w:trPr>
        <w:tc>
          <w:tcPr>
            <w:tcW w:w="4876" w:type="dxa"/>
            <w:tcBorders>
              <w:top w:val="nil"/>
              <w:left w:val="nil"/>
              <w:bottom w:val="nil"/>
              <w:right w:val="nil"/>
            </w:tcBorders>
          </w:tcPr>
          <w:p w14:paraId="4077EE97" w14:textId="77777777" w:rsidR="00FE4D5B" w:rsidRPr="006E0D52" w:rsidRDefault="00FE4D5B" w:rsidP="001C61A0">
            <w:pPr>
              <w:pStyle w:val="Normal6a"/>
            </w:pPr>
            <w:r w:rsidRPr="006E0D52">
              <w:rPr>
                <w:b/>
                <w:i/>
              </w:rPr>
              <w:t>ii) der entsprechenden Auswahl und des relativen Anteils der in Absatz 2 genannten Investitionen,</w:t>
            </w:r>
          </w:p>
        </w:tc>
        <w:tc>
          <w:tcPr>
            <w:tcW w:w="4876" w:type="dxa"/>
            <w:tcBorders>
              <w:top w:val="nil"/>
              <w:left w:val="nil"/>
              <w:bottom w:val="nil"/>
              <w:right w:val="nil"/>
            </w:tcBorders>
          </w:tcPr>
          <w:p w14:paraId="5408F0FE" w14:textId="77777777" w:rsidR="00FE4D5B" w:rsidRPr="006E0D52" w:rsidRDefault="00FE4D5B" w:rsidP="001C61A0">
            <w:pPr>
              <w:pStyle w:val="Normal6a"/>
            </w:pPr>
          </w:p>
        </w:tc>
      </w:tr>
      <w:tr w:rsidR="00FE4D5B" w:rsidRPr="006E0D52" w14:paraId="0E3EAB5E" w14:textId="77777777" w:rsidTr="001C61A0">
        <w:trPr>
          <w:jc w:val="center"/>
        </w:trPr>
        <w:tc>
          <w:tcPr>
            <w:tcW w:w="4876" w:type="dxa"/>
            <w:tcBorders>
              <w:top w:val="nil"/>
              <w:left w:val="nil"/>
              <w:bottom w:val="nil"/>
              <w:right w:val="nil"/>
            </w:tcBorders>
          </w:tcPr>
          <w:p w14:paraId="32749A32" w14:textId="77777777" w:rsidR="00FE4D5B" w:rsidRPr="006E0D52" w:rsidRDefault="00FE4D5B" w:rsidP="001C61A0">
            <w:pPr>
              <w:pStyle w:val="Normal6a"/>
            </w:pPr>
            <w:r w:rsidRPr="006E0D52">
              <w:rPr>
                <w:b/>
                <w:i/>
              </w:rPr>
              <w:t>iii) jedes etwaigen Übergangszeitraums, in dem das Produkt den in Absatz 1 Unterabsatz 1 Buchstabe a genannten Schwellenwert erreichen soll, im Anschluss an den Zeitraum, der für die Umsetzung der Investitionsstrategie erforderlich ist, im Einklang mit den vorvertraglichen Informationen.</w:t>
            </w:r>
          </w:p>
        </w:tc>
        <w:tc>
          <w:tcPr>
            <w:tcW w:w="4876" w:type="dxa"/>
            <w:tcBorders>
              <w:top w:val="nil"/>
              <w:left w:val="nil"/>
              <w:bottom w:val="nil"/>
              <w:right w:val="nil"/>
            </w:tcBorders>
          </w:tcPr>
          <w:p w14:paraId="3E4C3FF7" w14:textId="77777777" w:rsidR="00FE4D5B" w:rsidRPr="006E0D52" w:rsidRDefault="00FE4D5B" w:rsidP="001C61A0">
            <w:pPr>
              <w:pStyle w:val="Normal6a"/>
            </w:pPr>
          </w:p>
        </w:tc>
      </w:tr>
      <w:tr w:rsidR="00FE4D5B" w:rsidRPr="006E0D52" w14:paraId="0ED26512" w14:textId="77777777" w:rsidTr="001C61A0">
        <w:trPr>
          <w:jc w:val="center"/>
        </w:trPr>
        <w:tc>
          <w:tcPr>
            <w:tcW w:w="4876" w:type="dxa"/>
            <w:tcBorders>
              <w:top w:val="nil"/>
              <w:left w:val="nil"/>
              <w:bottom w:val="nil"/>
              <w:right w:val="nil"/>
            </w:tcBorders>
          </w:tcPr>
          <w:p w14:paraId="1540F750" w14:textId="77777777" w:rsidR="00FE4D5B" w:rsidRPr="006E0D52" w:rsidRDefault="00FE4D5B" w:rsidP="001C61A0">
            <w:pPr>
              <w:pStyle w:val="Normal6a"/>
            </w:pPr>
            <w:r w:rsidRPr="006E0D52">
              <w:rPr>
                <w:b/>
                <w:i/>
              </w:rPr>
              <w:t>d) den/die in Absatz 1 Unterabsatz 1 Buchstabe a genannten nachhaltigkeitsbezogenen Indikator(en), anhand dessen/deren der Finanzmarktteilnehmer die Einhaltung der Strategie und die Fortschritte bei der Verwirklichung des Ziels misst, zusammen mit Informationen darüber, welche Maßnahmen im Hinblick auf Vermögenswerte getroffen wurden, die gemessen am Ziel und am/an den gewählten Indikator(en) hinter der gewünschten Entwicklung zurückbleiben,</w:t>
            </w:r>
          </w:p>
        </w:tc>
        <w:tc>
          <w:tcPr>
            <w:tcW w:w="4876" w:type="dxa"/>
            <w:tcBorders>
              <w:top w:val="nil"/>
              <w:left w:val="nil"/>
              <w:bottom w:val="nil"/>
              <w:right w:val="nil"/>
            </w:tcBorders>
          </w:tcPr>
          <w:p w14:paraId="785C7A72" w14:textId="77777777" w:rsidR="00FE4D5B" w:rsidRPr="006E0D52" w:rsidRDefault="00FE4D5B" w:rsidP="001C61A0">
            <w:pPr>
              <w:pStyle w:val="Normal6a"/>
            </w:pPr>
          </w:p>
        </w:tc>
      </w:tr>
      <w:tr w:rsidR="00FE4D5B" w:rsidRPr="006E0D52" w14:paraId="4E9A74AF" w14:textId="77777777" w:rsidTr="001C61A0">
        <w:trPr>
          <w:jc w:val="center"/>
        </w:trPr>
        <w:tc>
          <w:tcPr>
            <w:tcW w:w="4876" w:type="dxa"/>
            <w:tcBorders>
              <w:top w:val="nil"/>
              <w:left w:val="nil"/>
              <w:bottom w:val="nil"/>
              <w:right w:val="nil"/>
            </w:tcBorders>
          </w:tcPr>
          <w:p w14:paraId="387C2E8B" w14:textId="77777777" w:rsidR="00FE4D5B" w:rsidRPr="006E0D52" w:rsidRDefault="00FE4D5B" w:rsidP="001C61A0">
            <w:pPr>
              <w:pStyle w:val="Normal6a"/>
            </w:pPr>
            <w:r w:rsidRPr="006E0D52">
              <w:rPr>
                <w:b/>
                <w:i/>
              </w:rPr>
              <w:t>e) eine Erklärung, dass das Finanzprodukt Absatz 1 Unterabsatz 1 Buchstabe b entspricht und jeder zusätzliche Ausschluss von Investitionen, den der Finanzmarktteilnehmer für das Finanzprodukt festgelegt hat, eingehalten wird,</w:t>
            </w:r>
          </w:p>
        </w:tc>
        <w:tc>
          <w:tcPr>
            <w:tcW w:w="4876" w:type="dxa"/>
            <w:tcBorders>
              <w:top w:val="nil"/>
              <w:left w:val="nil"/>
              <w:bottom w:val="nil"/>
              <w:right w:val="nil"/>
            </w:tcBorders>
          </w:tcPr>
          <w:p w14:paraId="0F125D85" w14:textId="77777777" w:rsidR="00FE4D5B" w:rsidRPr="006E0D52" w:rsidRDefault="00FE4D5B" w:rsidP="001C61A0">
            <w:pPr>
              <w:pStyle w:val="Normal6a"/>
            </w:pPr>
          </w:p>
        </w:tc>
      </w:tr>
      <w:tr w:rsidR="00FE4D5B" w:rsidRPr="006E0D52" w14:paraId="3F4A4455" w14:textId="77777777" w:rsidTr="001C61A0">
        <w:trPr>
          <w:jc w:val="center"/>
        </w:trPr>
        <w:tc>
          <w:tcPr>
            <w:tcW w:w="4876" w:type="dxa"/>
            <w:tcBorders>
              <w:top w:val="nil"/>
              <w:left w:val="nil"/>
              <w:bottom w:val="nil"/>
              <w:right w:val="nil"/>
            </w:tcBorders>
          </w:tcPr>
          <w:p w14:paraId="167B2E5A" w14:textId="77777777" w:rsidR="00FE4D5B" w:rsidRPr="006E0D52" w:rsidRDefault="00FE4D5B" w:rsidP="001C61A0">
            <w:pPr>
              <w:pStyle w:val="Normal6a"/>
            </w:pPr>
            <w:r w:rsidRPr="006E0D52">
              <w:rPr>
                <w:b/>
                <w:i/>
              </w:rPr>
              <w:t>f) die Datenquellen, die für die unter den Buchstaben b bis e verlangten Angaben herangezogen wurden.</w:t>
            </w:r>
          </w:p>
        </w:tc>
        <w:tc>
          <w:tcPr>
            <w:tcW w:w="4876" w:type="dxa"/>
            <w:tcBorders>
              <w:top w:val="nil"/>
              <w:left w:val="nil"/>
              <w:bottom w:val="nil"/>
              <w:right w:val="nil"/>
            </w:tcBorders>
          </w:tcPr>
          <w:p w14:paraId="0EADDED5" w14:textId="77777777" w:rsidR="00FE4D5B" w:rsidRPr="006E0D52" w:rsidRDefault="00FE4D5B" w:rsidP="001C61A0">
            <w:pPr>
              <w:pStyle w:val="Normal6a"/>
            </w:pPr>
          </w:p>
        </w:tc>
      </w:tr>
      <w:tr w:rsidR="00FE4D5B" w:rsidRPr="006E0D52" w14:paraId="05D67A76" w14:textId="77777777" w:rsidTr="001C61A0">
        <w:trPr>
          <w:jc w:val="center"/>
        </w:trPr>
        <w:tc>
          <w:tcPr>
            <w:tcW w:w="4876" w:type="dxa"/>
            <w:tcBorders>
              <w:top w:val="nil"/>
              <w:left w:val="nil"/>
              <w:bottom w:val="nil"/>
              <w:right w:val="nil"/>
            </w:tcBorders>
          </w:tcPr>
          <w:p w14:paraId="1F2C3823" w14:textId="77777777" w:rsidR="00FE4D5B" w:rsidRPr="006E0D52" w:rsidRDefault="00FE4D5B" w:rsidP="001C61A0">
            <w:pPr>
              <w:pStyle w:val="Normal6a"/>
            </w:pPr>
            <w:r w:rsidRPr="006E0D52">
              <w:rPr>
                <w:b/>
                <w:i/>
              </w:rPr>
              <w:t>Die in Unterabsatz 1 genannten Informationen werden gemäß Artikel 6 Absatz 3 offengelegt.</w:t>
            </w:r>
          </w:p>
        </w:tc>
        <w:tc>
          <w:tcPr>
            <w:tcW w:w="4876" w:type="dxa"/>
            <w:tcBorders>
              <w:top w:val="nil"/>
              <w:left w:val="nil"/>
              <w:bottom w:val="nil"/>
              <w:right w:val="nil"/>
            </w:tcBorders>
          </w:tcPr>
          <w:p w14:paraId="7E726696" w14:textId="77777777" w:rsidR="00FE4D5B" w:rsidRPr="006E0D52" w:rsidRDefault="00FE4D5B" w:rsidP="001C61A0">
            <w:pPr>
              <w:pStyle w:val="Normal6a"/>
            </w:pPr>
          </w:p>
        </w:tc>
      </w:tr>
    </w:tbl>
    <w:p w14:paraId="1024BEF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CBF9346"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0C81DA72" w14:textId="77777777" w:rsidR="00FE4D5B" w:rsidRPr="006E0D52" w:rsidRDefault="00FE4D5B" w:rsidP="00FE4D5B">
      <w:pPr>
        <w:pStyle w:val="AmJustText"/>
      </w:pPr>
      <w:r w:rsidRPr="006E0D52">
        <w:t>Diese Streichung ergibt sich aus den vorstehenden Änderungsanträgen, in denen die vollständige Streichung von Artikel 8 vorgeschlagen wird.</w:t>
      </w:r>
    </w:p>
    <w:p w14:paraId="6CA5FE2F" w14:textId="77777777" w:rsidR="00FE4D5B" w:rsidRPr="006E0D52" w:rsidRDefault="00FE4D5B" w:rsidP="00FE4D5B">
      <w:r w:rsidRPr="006E0D52">
        <w:rPr>
          <w:rStyle w:val="HideTWBExt"/>
        </w:rPr>
        <w:t>&lt;/Amend&gt;</w:t>
      </w:r>
    </w:p>
    <w:p w14:paraId="7F56CD3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381</w:t>
      </w:r>
      <w:r w:rsidRPr="006E0D52">
        <w:rPr>
          <w:rStyle w:val="HideTWBExt"/>
        </w:rPr>
        <w:t>&lt;/NumAm&gt;</w:t>
      </w:r>
    </w:p>
    <w:p w14:paraId="400B26DF"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06DF10E8" w14:textId="77777777" w:rsidR="00FE4D5B" w:rsidRPr="006E0D52" w:rsidRDefault="00FE4D5B" w:rsidP="00FE4D5B">
      <w:pPr>
        <w:pStyle w:val="NormalBold"/>
      </w:pPr>
      <w:r w:rsidRPr="006E0D52">
        <w:rPr>
          <w:rStyle w:val="HideTWBExt"/>
          <w:b w:val="0"/>
        </w:rPr>
        <w:t>&lt;/RepeatBlock-By&gt;</w:t>
      </w:r>
    </w:p>
    <w:p w14:paraId="36984A3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B648AE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B30C49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8F28916" w14:textId="77777777" w:rsidR="00FE4D5B" w:rsidRPr="006E0D52" w:rsidRDefault="00FE4D5B" w:rsidP="00FE4D5B">
      <w:r w:rsidRPr="006E0D52">
        <w:rPr>
          <w:rStyle w:val="HideTWBExt"/>
        </w:rPr>
        <w:t>&lt;Article2&gt;</w:t>
      </w:r>
      <w:r w:rsidRPr="006E0D52">
        <w:t>Artikel 8 – Absatz 3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A137B85" w14:textId="77777777" w:rsidTr="001C61A0">
        <w:trPr>
          <w:trHeight w:hRule="exact" w:val="240"/>
          <w:jc w:val="center"/>
        </w:trPr>
        <w:tc>
          <w:tcPr>
            <w:tcW w:w="9752" w:type="dxa"/>
            <w:gridSpan w:val="2"/>
            <w:tcBorders>
              <w:top w:val="nil"/>
              <w:left w:val="nil"/>
              <w:bottom w:val="nil"/>
              <w:right w:val="nil"/>
            </w:tcBorders>
          </w:tcPr>
          <w:p w14:paraId="5B81B542" w14:textId="77777777" w:rsidR="00FE4D5B" w:rsidRPr="006E0D52" w:rsidRDefault="00FE4D5B" w:rsidP="001C61A0"/>
        </w:tc>
      </w:tr>
      <w:tr w:rsidR="00FE4D5B" w:rsidRPr="006E0D52" w14:paraId="54C734D6" w14:textId="77777777" w:rsidTr="001C61A0">
        <w:trPr>
          <w:trHeight w:val="240"/>
          <w:jc w:val="center"/>
        </w:trPr>
        <w:tc>
          <w:tcPr>
            <w:tcW w:w="4876" w:type="dxa"/>
            <w:tcBorders>
              <w:top w:val="nil"/>
              <w:left w:val="nil"/>
              <w:bottom w:val="nil"/>
              <w:right w:val="nil"/>
            </w:tcBorders>
          </w:tcPr>
          <w:p w14:paraId="78766F4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29838C8" w14:textId="77777777" w:rsidR="00FE4D5B" w:rsidRPr="006E0D52" w:rsidRDefault="00FE4D5B" w:rsidP="001C61A0">
            <w:pPr>
              <w:pStyle w:val="AmColumnHeading"/>
            </w:pPr>
            <w:r w:rsidRPr="006E0D52">
              <w:t>Geänderter Text</w:t>
            </w:r>
          </w:p>
        </w:tc>
      </w:tr>
      <w:tr w:rsidR="00FE4D5B" w:rsidRPr="006E0D52" w14:paraId="475AEDF4" w14:textId="77777777" w:rsidTr="001C61A0">
        <w:trPr>
          <w:jc w:val="center"/>
        </w:trPr>
        <w:tc>
          <w:tcPr>
            <w:tcW w:w="4876" w:type="dxa"/>
            <w:tcBorders>
              <w:top w:val="nil"/>
              <w:left w:val="nil"/>
              <w:bottom w:val="nil"/>
              <w:right w:val="nil"/>
            </w:tcBorders>
          </w:tcPr>
          <w:p w14:paraId="7942CA09" w14:textId="77777777" w:rsidR="00FE4D5B" w:rsidRPr="006E0D52" w:rsidRDefault="00FE4D5B" w:rsidP="001C61A0">
            <w:pPr>
              <w:pStyle w:val="Normal6a"/>
            </w:pPr>
            <w:r w:rsidRPr="006E0D52">
              <w:t>b)</w:t>
            </w:r>
            <w:r w:rsidRPr="006E0D52">
              <w:tab/>
              <w:t>eine Beschreibung der in das Produkt einbezogenen Nachhaltigkeitsfaktoren,</w:t>
            </w:r>
          </w:p>
        </w:tc>
        <w:tc>
          <w:tcPr>
            <w:tcW w:w="4876" w:type="dxa"/>
            <w:tcBorders>
              <w:top w:val="nil"/>
              <w:left w:val="nil"/>
              <w:bottom w:val="nil"/>
              <w:right w:val="nil"/>
            </w:tcBorders>
          </w:tcPr>
          <w:p w14:paraId="124DA260" w14:textId="77777777" w:rsidR="00FE4D5B" w:rsidRPr="006E0D52" w:rsidRDefault="00FE4D5B" w:rsidP="001C61A0">
            <w:pPr>
              <w:pStyle w:val="Normal6a"/>
            </w:pPr>
            <w:r w:rsidRPr="006E0D52">
              <w:t>b)</w:t>
            </w:r>
            <w:r w:rsidRPr="006E0D52">
              <w:tab/>
              <w:t xml:space="preserve">eine Beschreibung der in das Produkt einbezogenen Nachhaltigkeitsfaktoren </w:t>
            </w:r>
            <w:r w:rsidRPr="006E0D52">
              <w:rPr>
                <w:b/>
                <w:bCs/>
                <w:i/>
                <w:iCs/>
              </w:rPr>
              <w:t>und Risikoausschlüsse</w:t>
            </w:r>
            <w:r w:rsidRPr="006E0D52">
              <w:t>,</w:t>
            </w:r>
          </w:p>
        </w:tc>
      </w:tr>
    </w:tbl>
    <w:p w14:paraId="0667828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C067909" w14:textId="77777777" w:rsidR="00FE4D5B" w:rsidRPr="006E0D52" w:rsidRDefault="00FE4D5B" w:rsidP="00FE4D5B">
      <w:r w:rsidRPr="006E0D52">
        <w:rPr>
          <w:rStyle w:val="HideTWBExt"/>
        </w:rPr>
        <w:t>&lt;/Amend&gt;</w:t>
      </w:r>
    </w:p>
    <w:p w14:paraId="4401DD3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382</w:t>
      </w:r>
      <w:r w:rsidRPr="006E0D52">
        <w:rPr>
          <w:rStyle w:val="HideTWBExt"/>
        </w:rPr>
        <w:t>&lt;/NumAm&gt;</w:t>
      </w:r>
    </w:p>
    <w:p w14:paraId="1690FE2C"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53739A60" w14:textId="77777777" w:rsidR="00FE4D5B" w:rsidRPr="006E0D52" w:rsidRDefault="00FE4D5B" w:rsidP="00FE4D5B">
      <w:pPr>
        <w:pStyle w:val="NormalBold"/>
      </w:pPr>
      <w:r w:rsidRPr="006E0D52">
        <w:rPr>
          <w:rStyle w:val="HideTWBExt"/>
          <w:b w:val="0"/>
        </w:rPr>
        <w:t>&lt;/RepeatBlock-By&gt;</w:t>
      </w:r>
    </w:p>
    <w:p w14:paraId="14F63E2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5BB198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5CE8B0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FB8A6F2" w14:textId="77777777" w:rsidR="00FE4D5B" w:rsidRPr="006E0D52" w:rsidRDefault="00FE4D5B" w:rsidP="00FE4D5B">
      <w:r w:rsidRPr="006E0D52">
        <w:rPr>
          <w:rStyle w:val="HideTWBExt"/>
        </w:rPr>
        <w:t>&lt;Article2&gt;</w:t>
      </w:r>
      <w:r w:rsidRPr="006E0D52">
        <w:t>Artikel 8 – Absatz 3 – Buchstabe c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93F6F27" w14:textId="77777777" w:rsidTr="001C61A0">
        <w:trPr>
          <w:trHeight w:hRule="exact" w:val="240"/>
          <w:jc w:val="center"/>
        </w:trPr>
        <w:tc>
          <w:tcPr>
            <w:tcW w:w="9752" w:type="dxa"/>
            <w:gridSpan w:val="2"/>
            <w:tcBorders>
              <w:top w:val="nil"/>
              <w:left w:val="nil"/>
              <w:bottom w:val="nil"/>
              <w:right w:val="nil"/>
            </w:tcBorders>
          </w:tcPr>
          <w:p w14:paraId="79E9611C" w14:textId="77777777" w:rsidR="00FE4D5B" w:rsidRPr="006E0D52" w:rsidRDefault="00FE4D5B" w:rsidP="001C61A0"/>
        </w:tc>
      </w:tr>
      <w:tr w:rsidR="00FE4D5B" w:rsidRPr="006E0D52" w14:paraId="55A877DE" w14:textId="77777777" w:rsidTr="001C61A0">
        <w:trPr>
          <w:trHeight w:val="240"/>
          <w:jc w:val="center"/>
        </w:trPr>
        <w:tc>
          <w:tcPr>
            <w:tcW w:w="4876" w:type="dxa"/>
            <w:tcBorders>
              <w:top w:val="nil"/>
              <w:left w:val="nil"/>
              <w:bottom w:val="nil"/>
              <w:right w:val="nil"/>
            </w:tcBorders>
          </w:tcPr>
          <w:p w14:paraId="6197E7E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BA9A194" w14:textId="77777777" w:rsidR="00FE4D5B" w:rsidRPr="006E0D52" w:rsidRDefault="00FE4D5B" w:rsidP="001C61A0">
            <w:pPr>
              <w:pStyle w:val="AmColumnHeading"/>
            </w:pPr>
            <w:r w:rsidRPr="006E0D52">
              <w:t>Geänderter Text</w:t>
            </w:r>
          </w:p>
        </w:tc>
      </w:tr>
      <w:tr w:rsidR="00FE4D5B" w:rsidRPr="006E0D52" w14:paraId="0924A829" w14:textId="77777777" w:rsidTr="001C61A0">
        <w:trPr>
          <w:jc w:val="center"/>
        </w:trPr>
        <w:tc>
          <w:tcPr>
            <w:tcW w:w="4876" w:type="dxa"/>
            <w:tcBorders>
              <w:top w:val="nil"/>
              <w:left w:val="nil"/>
              <w:bottom w:val="nil"/>
              <w:right w:val="nil"/>
            </w:tcBorders>
          </w:tcPr>
          <w:p w14:paraId="3B0B55F7" w14:textId="77777777" w:rsidR="00FE4D5B" w:rsidRPr="006E0D52" w:rsidRDefault="00FE4D5B" w:rsidP="001C61A0">
            <w:pPr>
              <w:pStyle w:val="Normal6a"/>
            </w:pPr>
            <w:r w:rsidRPr="006E0D52">
              <w:rPr>
                <w:b/>
                <w:i/>
              </w:rPr>
              <w:t>ii)</w:t>
            </w:r>
            <w:r w:rsidRPr="006E0D52">
              <w:tab/>
            </w:r>
            <w:r w:rsidRPr="006E0D52">
              <w:rPr>
                <w:b/>
                <w:i/>
              </w:rPr>
              <w:t>der entsprechenden Auswahl und des relativen Anteils der in Absatz 2 genannten Investitionen,</w:t>
            </w:r>
          </w:p>
        </w:tc>
        <w:tc>
          <w:tcPr>
            <w:tcW w:w="4876" w:type="dxa"/>
            <w:tcBorders>
              <w:top w:val="nil"/>
              <w:left w:val="nil"/>
              <w:bottom w:val="nil"/>
              <w:right w:val="nil"/>
            </w:tcBorders>
          </w:tcPr>
          <w:p w14:paraId="3CEDC829" w14:textId="77777777" w:rsidR="00FE4D5B" w:rsidRPr="006E0D52" w:rsidRDefault="00FE4D5B" w:rsidP="001C61A0">
            <w:pPr>
              <w:pStyle w:val="Normal6a"/>
            </w:pPr>
            <w:r w:rsidRPr="006E0D52">
              <w:rPr>
                <w:b/>
                <w:i/>
              </w:rPr>
              <w:t>entfällt</w:t>
            </w:r>
          </w:p>
        </w:tc>
      </w:tr>
    </w:tbl>
    <w:p w14:paraId="5E53E98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4321E68" w14:textId="77777777" w:rsidR="00FE4D5B" w:rsidRPr="006E0D52" w:rsidRDefault="00FE4D5B" w:rsidP="00FE4D5B">
      <w:r w:rsidRPr="006E0D52">
        <w:rPr>
          <w:rStyle w:val="HideTWBExt"/>
        </w:rPr>
        <w:t>&lt;/Amend&gt;</w:t>
      </w:r>
    </w:p>
    <w:p w14:paraId="76EDBEA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383</w:t>
      </w:r>
      <w:r w:rsidRPr="006E0D52">
        <w:rPr>
          <w:rStyle w:val="HideTWBExt"/>
        </w:rPr>
        <w:t>&lt;/NumAm&gt;</w:t>
      </w:r>
    </w:p>
    <w:p w14:paraId="19B87E04"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55C7157A" w14:textId="77777777" w:rsidR="00FE4D5B" w:rsidRPr="006E0D52" w:rsidRDefault="00FE4D5B" w:rsidP="00FE4D5B">
      <w:pPr>
        <w:pStyle w:val="NormalBold"/>
      </w:pPr>
      <w:r w:rsidRPr="006E0D52">
        <w:rPr>
          <w:rStyle w:val="HideTWBExt"/>
          <w:b w:val="0"/>
        </w:rPr>
        <w:t>&lt;/RepeatBlock-By&gt;</w:t>
      </w:r>
    </w:p>
    <w:p w14:paraId="518FC1B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3083007"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C27312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6951F8C" w14:textId="77777777" w:rsidR="00FE4D5B" w:rsidRPr="006E0D52" w:rsidRDefault="00FE4D5B" w:rsidP="00FE4D5B">
      <w:r w:rsidRPr="006E0D52">
        <w:rPr>
          <w:rStyle w:val="HideTWBExt"/>
        </w:rPr>
        <w:t>&lt;Article2&gt;</w:t>
      </w:r>
      <w:r w:rsidRPr="006E0D52">
        <w:t>Artikel 8 – Absatz 3 – Buchstabe c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20CC6BE" w14:textId="77777777" w:rsidTr="001C61A0">
        <w:trPr>
          <w:trHeight w:hRule="exact" w:val="240"/>
          <w:jc w:val="center"/>
        </w:trPr>
        <w:tc>
          <w:tcPr>
            <w:tcW w:w="9752" w:type="dxa"/>
            <w:gridSpan w:val="2"/>
            <w:tcBorders>
              <w:top w:val="nil"/>
              <w:left w:val="nil"/>
              <w:bottom w:val="nil"/>
              <w:right w:val="nil"/>
            </w:tcBorders>
          </w:tcPr>
          <w:p w14:paraId="61E82628" w14:textId="77777777" w:rsidR="00FE4D5B" w:rsidRPr="006E0D52" w:rsidRDefault="00FE4D5B" w:rsidP="001C61A0"/>
        </w:tc>
      </w:tr>
      <w:tr w:rsidR="00FE4D5B" w:rsidRPr="006E0D52" w14:paraId="077B0B0E" w14:textId="77777777" w:rsidTr="001C61A0">
        <w:trPr>
          <w:trHeight w:val="240"/>
          <w:jc w:val="center"/>
        </w:trPr>
        <w:tc>
          <w:tcPr>
            <w:tcW w:w="4876" w:type="dxa"/>
            <w:tcBorders>
              <w:top w:val="nil"/>
              <w:left w:val="nil"/>
              <w:bottom w:val="nil"/>
              <w:right w:val="nil"/>
            </w:tcBorders>
          </w:tcPr>
          <w:p w14:paraId="5F31245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B4B013A" w14:textId="77777777" w:rsidR="00FE4D5B" w:rsidRPr="006E0D52" w:rsidRDefault="00FE4D5B" w:rsidP="001C61A0">
            <w:pPr>
              <w:pStyle w:val="AmColumnHeading"/>
            </w:pPr>
            <w:r w:rsidRPr="006E0D52">
              <w:t>Geänderter Text</w:t>
            </w:r>
          </w:p>
        </w:tc>
      </w:tr>
      <w:tr w:rsidR="00FE4D5B" w:rsidRPr="006E0D52" w14:paraId="1C9BBA40" w14:textId="77777777" w:rsidTr="001C61A0">
        <w:trPr>
          <w:jc w:val="center"/>
        </w:trPr>
        <w:tc>
          <w:tcPr>
            <w:tcW w:w="4876" w:type="dxa"/>
            <w:tcBorders>
              <w:top w:val="nil"/>
              <w:left w:val="nil"/>
              <w:bottom w:val="nil"/>
              <w:right w:val="nil"/>
            </w:tcBorders>
          </w:tcPr>
          <w:p w14:paraId="1663CAAA" w14:textId="77777777" w:rsidR="00FE4D5B" w:rsidRPr="006E0D52" w:rsidRDefault="00FE4D5B" w:rsidP="001C61A0">
            <w:pPr>
              <w:pStyle w:val="Normal6a"/>
            </w:pPr>
            <w:r w:rsidRPr="006E0D52">
              <w:t>ii)</w:t>
            </w:r>
            <w:r w:rsidRPr="006E0D52">
              <w:tab/>
              <w:t xml:space="preserve">der entsprechenden Auswahl </w:t>
            </w:r>
            <w:r w:rsidRPr="006E0D52">
              <w:rPr>
                <w:b/>
                <w:bCs/>
                <w:i/>
                <w:iCs/>
              </w:rPr>
              <w:t>und des relativen Anteils</w:t>
            </w:r>
            <w:r w:rsidRPr="006E0D52">
              <w:t xml:space="preserve"> der in Absatz 2 genannten Investitionen,</w:t>
            </w:r>
          </w:p>
        </w:tc>
        <w:tc>
          <w:tcPr>
            <w:tcW w:w="4876" w:type="dxa"/>
            <w:tcBorders>
              <w:top w:val="nil"/>
              <w:left w:val="nil"/>
              <w:bottom w:val="nil"/>
              <w:right w:val="nil"/>
            </w:tcBorders>
          </w:tcPr>
          <w:p w14:paraId="0D62A68A" w14:textId="77777777" w:rsidR="00FE4D5B" w:rsidRPr="006E0D52" w:rsidRDefault="00FE4D5B" w:rsidP="001C61A0">
            <w:pPr>
              <w:pStyle w:val="Normal6a"/>
            </w:pPr>
            <w:r w:rsidRPr="006E0D52">
              <w:t>ii)</w:t>
            </w:r>
            <w:r w:rsidRPr="006E0D52">
              <w:tab/>
              <w:t>der entsprechenden Auswahl der in Absatz 2 genannten Investitionen,</w:t>
            </w:r>
          </w:p>
        </w:tc>
      </w:tr>
    </w:tbl>
    <w:p w14:paraId="1D44F2F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92A56D4"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68520670" w14:textId="77777777" w:rsidR="00FE4D5B" w:rsidRPr="006E0D52" w:rsidRDefault="00FE4D5B" w:rsidP="00FE4D5B">
      <w:pPr>
        <w:pStyle w:val="AmJustText"/>
      </w:pPr>
      <w:r w:rsidRPr="006E0D52">
        <w:t>Die Angabe des relativen Anteils der anwendbaren Investitionen bietet (Klein-)Anlegern keinen Mehrwert und lässt sich angesichts der Marktschwankungen nicht mit Sicherheit vorhersagen.</w:t>
      </w:r>
    </w:p>
    <w:p w14:paraId="2DCDE79B" w14:textId="77777777" w:rsidR="00FE4D5B" w:rsidRPr="006E0D52" w:rsidRDefault="00FE4D5B" w:rsidP="00FE4D5B">
      <w:r w:rsidRPr="006E0D52">
        <w:rPr>
          <w:rStyle w:val="HideTWBExt"/>
        </w:rPr>
        <w:t>&lt;/Amend&gt;</w:t>
      </w:r>
    </w:p>
    <w:p w14:paraId="31F3649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384</w:t>
      </w:r>
      <w:r w:rsidRPr="006E0D52">
        <w:rPr>
          <w:rStyle w:val="HideTWBExt"/>
        </w:rPr>
        <w:t>&lt;/NumAm&gt;</w:t>
      </w:r>
    </w:p>
    <w:p w14:paraId="61670F5B"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49C504BA"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26533847" w14:textId="77777777" w:rsidR="00FE4D5B" w:rsidRPr="006E0D52" w:rsidRDefault="00FE4D5B" w:rsidP="00FE4D5B">
      <w:pPr>
        <w:pStyle w:val="NormalBold"/>
      </w:pPr>
      <w:r w:rsidRPr="006E0D52">
        <w:rPr>
          <w:rStyle w:val="HideTWBExt"/>
          <w:b w:val="0"/>
        </w:rPr>
        <w:t>&lt;/RepeatBlock-By&gt;</w:t>
      </w:r>
    </w:p>
    <w:p w14:paraId="61A2B41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9E2B37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90B940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C3B9CEC" w14:textId="77777777" w:rsidR="00FE4D5B" w:rsidRPr="006E0D52" w:rsidRDefault="00FE4D5B" w:rsidP="00FE4D5B">
      <w:r w:rsidRPr="006E0D52">
        <w:rPr>
          <w:rStyle w:val="HideTWBExt"/>
        </w:rPr>
        <w:t>&lt;Article2&gt;</w:t>
      </w:r>
      <w:r w:rsidRPr="006E0D52">
        <w:t>Artikel 8 – Absatz 3 – Buchstabe d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9259DE5" w14:textId="77777777" w:rsidTr="001C61A0">
        <w:trPr>
          <w:trHeight w:hRule="exact" w:val="240"/>
          <w:jc w:val="center"/>
        </w:trPr>
        <w:tc>
          <w:tcPr>
            <w:tcW w:w="9752" w:type="dxa"/>
            <w:gridSpan w:val="2"/>
            <w:tcBorders>
              <w:top w:val="nil"/>
              <w:left w:val="nil"/>
              <w:bottom w:val="nil"/>
              <w:right w:val="nil"/>
            </w:tcBorders>
          </w:tcPr>
          <w:p w14:paraId="760000A5" w14:textId="77777777" w:rsidR="00FE4D5B" w:rsidRPr="006E0D52" w:rsidRDefault="00FE4D5B" w:rsidP="001C61A0"/>
        </w:tc>
      </w:tr>
      <w:tr w:rsidR="00FE4D5B" w:rsidRPr="006E0D52" w14:paraId="57035D88" w14:textId="77777777" w:rsidTr="001C61A0">
        <w:trPr>
          <w:trHeight w:val="240"/>
          <w:jc w:val="center"/>
        </w:trPr>
        <w:tc>
          <w:tcPr>
            <w:tcW w:w="4876" w:type="dxa"/>
            <w:tcBorders>
              <w:top w:val="nil"/>
              <w:left w:val="nil"/>
              <w:bottom w:val="nil"/>
              <w:right w:val="nil"/>
            </w:tcBorders>
          </w:tcPr>
          <w:p w14:paraId="3327400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3CFD3F7" w14:textId="77777777" w:rsidR="00FE4D5B" w:rsidRPr="006E0D52" w:rsidRDefault="00FE4D5B" w:rsidP="001C61A0">
            <w:pPr>
              <w:pStyle w:val="AmColumnHeading"/>
            </w:pPr>
            <w:r w:rsidRPr="006E0D52">
              <w:t>Geänderter Text</w:t>
            </w:r>
          </w:p>
        </w:tc>
      </w:tr>
      <w:tr w:rsidR="00FE4D5B" w:rsidRPr="006E0D52" w14:paraId="2ED7A8D0" w14:textId="77777777" w:rsidTr="001C61A0">
        <w:trPr>
          <w:jc w:val="center"/>
        </w:trPr>
        <w:tc>
          <w:tcPr>
            <w:tcW w:w="4876" w:type="dxa"/>
            <w:tcBorders>
              <w:top w:val="nil"/>
              <w:left w:val="nil"/>
              <w:bottom w:val="nil"/>
              <w:right w:val="nil"/>
            </w:tcBorders>
          </w:tcPr>
          <w:p w14:paraId="37280A17" w14:textId="77777777" w:rsidR="00FE4D5B" w:rsidRPr="006E0D52" w:rsidRDefault="00FE4D5B" w:rsidP="001C61A0">
            <w:pPr>
              <w:pStyle w:val="Normal6a"/>
            </w:pPr>
          </w:p>
        </w:tc>
        <w:tc>
          <w:tcPr>
            <w:tcW w:w="4876" w:type="dxa"/>
            <w:tcBorders>
              <w:top w:val="nil"/>
              <w:left w:val="nil"/>
              <w:bottom w:val="nil"/>
              <w:right w:val="nil"/>
            </w:tcBorders>
          </w:tcPr>
          <w:p w14:paraId="1617EC79" w14:textId="77777777" w:rsidR="00FE4D5B" w:rsidRPr="006E0D52" w:rsidRDefault="00FE4D5B" w:rsidP="001C61A0">
            <w:pPr>
              <w:pStyle w:val="Normal6a"/>
            </w:pPr>
            <w:r w:rsidRPr="006E0D52">
              <w:rPr>
                <w:b/>
                <w:i/>
              </w:rPr>
              <w:t>da)</w:t>
            </w:r>
            <w:r w:rsidRPr="006E0D52">
              <w:tab/>
            </w:r>
            <w:r w:rsidRPr="006E0D52">
              <w:rPr>
                <w:b/>
                <w:i/>
              </w:rPr>
              <w:t>der Anteil der Investitionen des Finanzprodukts in taxonomiekonforme Wirtschaftstätigkeiten im Sinne von Artikel 1 Nummer 2 der Delegierten Verordnung (EU) 2021/2178,</w:t>
            </w:r>
          </w:p>
        </w:tc>
      </w:tr>
    </w:tbl>
    <w:p w14:paraId="2273F8A6"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616BDE9" w14:textId="77777777" w:rsidR="00FE4D5B" w:rsidRPr="006E0D52" w:rsidRDefault="00FE4D5B" w:rsidP="00FE4D5B">
      <w:r w:rsidRPr="006E0D52">
        <w:rPr>
          <w:rStyle w:val="HideTWBExt"/>
        </w:rPr>
        <w:t>&lt;/Amend&gt;</w:t>
      </w:r>
    </w:p>
    <w:p w14:paraId="6736D3E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385</w:t>
      </w:r>
      <w:r w:rsidRPr="006E0D52">
        <w:rPr>
          <w:rStyle w:val="HideTWBExt"/>
        </w:rPr>
        <w:t>&lt;/NumAm&gt;</w:t>
      </w:r>
    </w:p>
    <w:p w14:paraId="3D6BAB71"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669CF12E" w14:textId="77777777" w:rsidR="00FE4D5B" w:rsidRPr="006E0D52" w:rsidRDefault="00FE4D5B" w:rsidP="00FE4D5B">
      <w:pPr>
        <w:pStyle w:val="NormalBold"/>
      </w:pPr>
      <w:r w:rsidRPr="006E0D52">
        <w:rPr>
          <w:rStyle w:val="HideTWBExt"/>
          <w:b w:val="0"/>
        </w:rPr>
        <w:t>&lt;/RepeatBlock-By&gt;</w:t>
      </w:r>
    </w:p>
    <w:p w14:paraId="2DDD577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F713D5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64ABC3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C22AD99" w14:textId="77777777" w:rsidR="00FE4D5B" w:rsidRPr="006E0D52" w:rsidRDefault="00FE4D5B" w:rsidP="00FE4D5B">
      <w:r w:rsidRPr="006E0D52">
        <w:rPr>
          <w:rStyle w:val="HideTWBExt"/>
        </w:rPr>
        <w:t>&lt;Article2&gt;</w:t>
      </w:r>
      <w:r w:rsidRPr="006E0D52">
        <w:t>Artikel 8 – Absatz 3 – Buchstabe e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51000A9" w14:textId="77777777" w:rsidTr="001C61A0">
        <w:trPr>
          <w:trHeight w:hRule="exact" w:val="240"/>
          <w:jc w:val="center"/>
        </w:trPr>
        <w:tc>
          <w:tcPr>
            <w:tcW w:w="9752" w:type="dxa"/>
            <w:gridSpan w:val="2"/>
            <w:tcBorders>
              <w:top w:val="nil"/>
              <w:left w:val="nil"/>
              <w:bottom w:val="nil"/>
              <w:right w:val="nil"/>
            </w:tcBorders>
          </w:tcPr>
          <w:p w14:paraId="296A7B7C" w14:textId="77777777" w:rsidR="00FE4D5B" w:rsidRPr="006E0D52" w:rsidRDefault="00FE4D5B" w:rsidP="001C61A0"/>
        </w:tc>
      </w:tr>
      <w:tr w:rsidR="00FE4D5B" w:rsidRPr="006E0D52" w14:paraId="76ADF9F4" w14:textId="77777777" w:rsidTr="001C61A0">
        <w:trPr>
          <w:trHeight w:val="240"/>
          <w:jc w:val="center"/>
        </w:trPr>
        <w:tc>
          <w:tcPr>
            <w:tcW w:w="4876" w:type="dxa"/>
            <w:tcBorders>
              <w:top w:val="nil"/>
              <w:left w:val="nil"/>
              <w:bottom w:val="nil"/>
              <w:right w:val="nil"/>
            </w:tcBorders>
          </w:tcPr>
          <w:p w14:paraId="01F6519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1A449BE" w14:textId="77777777" w:rsidR="00FE4D5B" w:rsidRPr="006E0D52" w:rsidRDefault="00FE4D5B" w:rsidP="001C61A0">
            <w:pPr>
              <w:pStyle w:val="AmColumnHeading"/>
            </w:pPr>
            <w:r w:rsidRPr="006E0D52">
              <w:t>Geänderter Text</w:t>
            </w:r>
          </w:p>
        </w:tc>
      </w:tr>
      <w:tr w:rsidR="00FE4D5B" w:rsidRPr="006E0D52" w14:paraId="5A71A39C" w14:textId="77777777" w:rsidTr="001C61A0">
        <w:trPr>
          <w:jc w:val="center"/>
        </w:trPr>
        <w:tc>
          <w:tcPr>
            <w:tcW w:w="4876" w:type="dxa"/>
            <w:tcBorders>
              <w:top w:val="nil"/>
              <w:left w:val="nil"/>
              <w:bottom w:val="nil"/>
              <w:right w:val="nil"/>
            </w:tcBorders>
          </w:tcPr>
          <w:p w14:paraId="0B5B071F" w14:textId="77777777" w:rsidR="00FE4D5B" w:rsidRPr="006E0D52" w:rsidRDefault="00FE4D5B" w:rsidP="001C61A0">
            <w:pPr>
              <w:pStyle w:val="Normal6a"/>
            </w:pPr>
          </w:p>
        </w:tc>
        <w:tc>
          <w:tcPr>
            <w:tcW w:w="4876" w:type="dxa"/>
            <w:tcBorders>
              <w:top w:val="nil"/>
              <w:left w:val="nil"/>
              <w:bottom w:val="nil"/>
              <w:right w:val="nil"/>
            </w:tcBorders>
          </w:tcPr>
          <w:p w14:paraId="3E2CDEF1" w14:textId="77777777" w:rsidR="00FE4D5B" w:rsidRPr="006E0D52" w:rsidRDefault="00FE4D5B" w:rsidP="001C61A0">
            <w:pPr>
              <w:pStyle w:val="Normal6a"/>
            </w:pPr>
            <w:r w:rsidRPr="006E0D52">
              <w:rPr>
                <w:b/>
                <w:i/>
              </w:rPr>
              <w:t>ea)</w:t>
            </w:r>
            <w:r w:rsidRPr="006E0D52">
              <w:tab/>
            </w:r>
            <w:r w:rsidRPr="006E0D52">
              <w:rPr>
                <w:b/>
                <w:i/>
              </w:rPr>
              <w:t>eine Beschreibung der vom Finanzmarktteilnehmer verfolgten Strategie für ein nachhaltigkeitsbezogenes Engagement, einschließlich der Art und Weise, wie diese Strategie im Einklang mit den Nachhaltigkeitszielen des Finanzprodukts umgesetzt wurde, oder eine klare und begründete Erläuterung, warum keine solche Strategie verfolgt wird;</w:t>
            </w:r>
          </w:p>
        </w:tc>
      </w:tr>
    </w:tbl>
    <w:p w14:paraId="549E6C4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CAC4950" w14:textId="77777777" w:rsidR="00FE4D5B" w:rsidRPr="006E0D52" w:rsidRDefault="00FE4D5B" w:rsidP="00FE4D5B">
      <w:r w:rsidRPr="006E0D52">
        <w:rPr>
          <w:rStyle w:val="HideTWBExt"/>
        </w:rPr>
        <w:t>&lt;/Amend&gt;</w:t>
      </w:r>
    </w:p>
    <w:p w14:paraId="79605EA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386</w:t>
      </w:r>
      <w:r w:rsidRPr="006E0D52">
        <w:rPr>
          <w:rStyle w:val="HideTWBExt"/>
        </w:rPr>
        <w:t>&lt;/NumAm&gt;</w:t>
      </w:r>
    </w:p>
    <w:p w14:paraId="011B5B26"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118482AB" w14:textId="77777777" w:rsidR="00FE4D5B" w:rsidRPr="006E0D52" w:rsidRDefault="00FE4D5B" w:rsidP="00FE4D5B">
      <w:pPr>
        <w:pStyle w:val="NormalBold"/>
      </w:pPr>
      <w:r w:rsidRPr="006E0D52">
        <w:rPr>
          <w:rStyle w:val="HideTWBExt"/>
          <w:b w:val="0"/>
        </w:rPr>
        <w:t>&lt;/RepeatBlock-By&gt;</w:t>
      </w:r>
    </w:p>
    <w:p w14:paraId="2395A70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F3477E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AE9241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D1A3A82" w14:textId="77777777" w:rsidR="00FE4D5B" w:rsidRPr="006E0D52" w:rsidRDefault="00FE4D5B" w:rsidP="00FE4D5B">
      <w:r w:rsidRPr="006E0D52">
        <w:rPr>
          <w:rStyle w:val="HideTWBExt"/>
        </w:rPr>
        <w:t>&lt;Article2&gt;</w:t>
      </w:r>
      <w:r w:rsidRPr="006E0D52">
        <w:t>Artikel 8 – Absatz 3 – Buchstabe f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B82EF20" w14:textId="77777777" w:rsidTr="001C61A0">
        <w:trPr>
          <w:trHeight w:hRule="exact" w:val="240"/>
          <w:jc w:val="center"/>
        </w:trPr>
        <w:tc>
          <w:tcPr>
            <w:tcW w:w="9752" w:type="dxa"/>
            <w:gridSpan w:val="2"/>
            <w:tcBorders>
              <w:top w:val="nil"/>
              <w:left w:val="nil"/>
              <w:bottom w:val="nil"/>
              <w:right w:val="nil"/>
            </w:tcBorders>
          </w:tcPr>
          <w:p w14:paraId="324350E3" w14:textId="77777777" w:rsidR="00FE4D5B" w:rsidRPr="006E0D52" w:rsidRDefault="00FE4D5B" w:rsidP="001C61A0"/>
        </w:tc>
      </w:tr>
      <w:tr w:rsidR="00FE4D5B" w:rsidRPr="006E0D52" w14:paraId="207A455B" w14:textId="77777777" w:rsidTr="001C61A0">
        <w:trPr>
          <w:trHeight w:val="240"/>
          <w:jc w:val="center"/>
        </w:trPr>
        <w:tc>
          <w:tcPr>
            <w:tcW w:w="4876" w:type="dxa"/>
            <w:tcBorders>
              <w:top w:val="nil"/>
              <w:left w:val="nil"/>
              <w:bottom w:val="nil"/>
              <w:right w:val="nil"/>
            </w:tcBorders>
          </w:tcPr>
          <w:p w14:paraId="491C969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8C9CAE9" w14:textId="77777777" w:rsidR="00FE4D5B" w:rsidRPr="006E0D52" w:rsidRDefault="00FE4D5B" w:rsidP="001C61A0">
            <w:pPr>
              <w:pStyle w:val="AmColumnHeading"/>
            </w:pPr>
            <w:r w:rsidRPr="006E0D52">
              <w:t>Geänderter Text</w:t>
            </w:r>
          </w:p>
        </w:tc>
      </w:tr>
      <w:tr w:rsidR="00FE4D5B" w:rsidRPr="006E0D52" w14:paraId="3DA5EF90" w14:textId="77777777" w:rsidTr="001C61A0">
        <w:trPr>
          <w:jc w:val="center"/>
        </w:trPr>
        <w:tc>
          <w:tcPr>
            <w:tcW w:w="4876" w:type="dxa"/>
            <w:tcBorders>
              <w:top w:val="nil"/>
              <w:left w:val="nil"/>
              <w:bottom w:val="nil"/>
              <w:right w:val="nil"/>
            </w:tcBorders>
          </w:tcPr>
          <w:p w14:paraId="0DC37F71" w14:textId="77777777" w:rsidR="00FE4D5B" w:rsidRPr="006E0D52" w:rsidRDefault="00FE4D5B" w:rsidP="001C61A0">
            <w:pPr>
              <w:pStyle w:val="Normal6a"/>
            </w:pPr>
          </w:p>
        </w:tc>
        <w:tc>
          <w:tcPr>
            <w:tcW w:w="4876" w:type="dxa"/>
            <w:tcBorders>
              <w:top w:val="nil"/>
              <w:left w:val="nil"/>
              <w:bottom w:val="nil"/>
              <w:right w:val="nil"/>
            </w:tcBorders>
          </w:tcPr>
          <w:p w14:paraId="1FFCBB30" w14:textId="77777777" w:rsidR="00FE4D5B" w:rsidRPr="006E0D52" w:rsidRDefault="00FE4D5B" w:rsidP="001C61A0">
            <w:pPr>
              <w:pStyle w:val="Normal6a"/>
            </w:pPr>
            <w:r w:rsidRPr="006E0D52">
              <w:rPr>
                <w:b/>
                <w:i/>
              </w:rPr>
              <w:t>fa)</w:t>
            </w:r>
            <w:r w:rsidRPr="006E0D52">
              <w:tab/>
            </w:r>
            <w:r w:rsidRPr="006E0D52">
              <w:rPr>
                <w:b/>
                <w:i/>
              </w:rPr>
              <w:t>eine Beschreibung der Umsetzung der Strategie für ein nachhaltigkeitsbezogenes Engagement, einschließlich des Anteils des Portfolios, auf den die Beteiligungsaktivitäten, Methoden und Gründe für die Priorisierung der Maßnahmen angewendet werden, sowie der für die Produktziele und -investitionsstrategie relevanten Ergebnisse;</w:t>
            </w:r>
          </w:p>
        </w:tc>
      </w:tr>
    </w:tbl>
    <w:p w14:paraId="21E439F6"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B905341" w14:textId="77777777" w:rsidR="00FE4D5B" w:rsidRPr="006E0D52" w:rsidRDefault="00FE4D5B" w:rsidP="00FE4D5B">
      <w:r w:rsidRPr="006E0D52">
        <w:rPr>
          <w:rStyle w:val="HideTWBExt"/>
        </w:rPr>
        <w:t>&lt;/Amend&gt;</w:t>
      </w:r>
    </w:p>
    <w:p w14:paraId="6F76117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387</w:t>
      </w:r>
      <w:r w:rsidRPr="006E0D52">
        <w:rPr>
          <w:rStyle w:val="HideTWBExt"/>
        </w:rPr>
        <w:t>&lt;/NumAm&gt;</w:t>
      </w:r>
    </w:p>
    <w:p w14:paraId="1F89839D"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798ACF1C"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5D386466" w14:textId="77777777" w:rsidR="00FE4D5B" w:rsidRPr="006E0D52" w:rsidRDefault="00FE4D5B" w:rsidP="00FE4D5B">
      <w:pPr>
        <w:pStyle w:val="NormalBold"/>
      </w:pPr>
      <w:r w:rsidRPr="006E0D52">
        <w:rPr>
          <w:rStyle w:val="HideTWBExt"/>
          <w:b w:val="0"/>
        </w:rPr>
        <w:t>&lt;/RepeatBlock-By&gt;</w:t>
      </w:r>
    </w:p>
    <w:p w14:paraId="5770876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306646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746F79E"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89662AE" w14:textId="77777777" w:rsidR="00FE4D5B" w:rsidRPr="006E0D52" w:rsidRDefault="00FE4D5B" w:rsidP="00FE4D5B">
      <w:r w:rsidRPr="006E0D52">
        <w:rPr>
          <w:rStyle w:val="HideTWBExt"/>
        </w:rPr>
        <w:t>&lt;Article2&gt;</w:t>
      </w:r>
      <w:r w:rsidRPr="006E0D52">
        <w:t>Artikel 8 – Absatz 3 – Buchstabe f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451B281" w14:textId="77777777" w:rsidTr="001C61A0">
        <w:trPr>
          <w:trHeight w:hRule="exact" w:val="240"/>
          <w:jc w:val="center"/>
        </w:trPr>
        <w:tc>
          <w:tcPr>
            <w:tcW w:w="9752" w:type="dxa"/>
            <w:gridSpan w:val="2"/>
            <w:tcBorders>
              <w:top w:val="nil"/>
              <w:left w:val="nil"/>
              <w:bottom w:val="nil"/>
              <w:right w:val="nil"/>
            </w:tcBorders>
          </w:tcPr>
          <w:p w14:paraId="3C5497D6" w14:textId="77777777" w:rsidR="00FE4D5B" w:rsidRPr="006E0D52" w:rsidRDefault="00FE4D5B" w:rsidP="001C61A0"/>
        </w:tc>
      </w:tr>
      <w:tr w:rsidR="00FE4D5B" w:rsidRPr="006E0D52" w14:paraId="53D58E2B" w14:textId="77777777" w:rsidTr="001C61A0">
        <w:trPr>
          <w:trHeight w:val="240"/>
          <w:jc w:val="center"/>
        </w:trPr>
        <w:tc>
          <w:tcPr>
            <w:tcW w:w="4876" w:type="dxa"/>
            <w:tcBorders>
              <w:top w:val="nil"/>
              <w:left w:val="nil"/>
              <w:bottom w:val="nil"/>
              <w:right w:val="nil"/>
            </w:tcBorders>
          </w:tcPr>
          <w:p w14:paraId="1D39B67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A199E2A" w14:textId="77777777" w:rsidR="00FE4D5B" w:rsidRPr="006E0D52" w:rsidRDefault="00FE4D5B" w:rsidP="001C61A0">
            <w:pPr>
              <w:pStyle w:val="AmColumnHeading"/>
            </w:pPr>
            <w:r w:rsidRPr="006E0D52">
              <w:t>Geänderter Text</w:t>
            </w:r>
          </w:p>
        </w:tc>
      </w:tr>
      <w:tr w:rsidR="00FE4D5B" w:rsidRPr="006E0D52" w14:paraId="26D85367" w14:textId="77777777" w:rsidTr="001C61A0">
        <w:trPr>
          <w:jc w:val="center"/>
        </w:trPr>
        <w:tc>
          <w:tcPr>
            <w:tcW w:w="4876" w:type="dxa"/>
            <w:tcBorders>
              <w:top w:val="nil"/>
              <w:left w:val="nil"/>
              <w:bottom w:val="nil"/>
              <w:right w:val="nil"/>
            </w:tcBorders>
          </w:tcPr>
          <w:p w14:paraId="42BBEA74" w14:textId="77777777" w:rsidR="00FE4D5B" w:rsidRPr="006E0D52" w:rsidRDefault="00FE4D5B" w:rsidP="001C61A0">
            <w:pPr>
              <w:pStyle w:val="Normal6a"/>
            </w:pPr>
          </w:p>
        </w:tc>
        <w:tc>
          <w:tcPr>
            <w:tcW w:w="4876" w:type="dxa"/>
            <w:tcBorders>
              <w:top w:val="nil"/>
              <w:left w:val="nil"/>
              <w:bottom w:val="nil"/>
              <w:right w:val="nil"/>
            </w:tcBorders>
          </w:tcPr>
          <w:p w14:paraId="3E1E2E05" w14:textId="77777777" w:rsidR="00FE4D5B" w:rsidRPr="006E0D52" w:rsidRDefault="00FE4D5B" w:rsidP="001C61A0">
            <w:pPr>
              <w:pStyle w:val="Normal6a"/>
            </w:pPr>
            <w:r w:rsidRPr="006E0D52">
              <w:rPr>
                <w:b/>
                <w:i/>
              </w:rPr>
              <w:t>fa)</w:t>
            </w:r>
            <w:r w:rsidRPr="006E0D52">
              <w:tab/>
            </w:r>
            <w:r w:rsidRPr="006E0D52">
              <w:rPr>
                <w:b/>
                <w:i/>
              </w:rPr>
              <w:t>der prozentuale Anteil des Portfolios mit Investitionen, bei denen die Nachhaltigkeitsfaktoren gemäß den verbindlichen Vorgaben der Anlagestrategie des Finanzprodukts im Sinne von Absatz 1 Buchstabe a berücksichtigt werden;</w:t>
            </w:r>
          </w:p>
        </w:tc>
      </w:tr>
    </w:tbl>
    <w:p w14:paraId="54046B3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892CE50" w14:textId="77777777" w:rsidR="00FE4D5B" w:rsidRPr="006E0D52" w:rsidRDefault="00FE4D5B" w:rsidP="00FE4D5B">
      <w:r w:rsidRPr="006E0D52">
        <w:rPr>
          <w:rStyle w:val="HideTWBExt"/>
        </w:rPr>
        <w:t>&lt;/Amend&gt;</w:t>
      </w:r>
    </w:p>
    <w:p w14:paraId="4B032A7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388</w:t>
      </w:r>
      <w:r w:rsidRPr="006E0D52">
        <w:rPr>
          <w:rStyle w:val="HideTWBExt"/>
        </w:rPr>
        <w:t>&lt;/NumAm&gt;</w:t>
      </w:r>
    </w:p>
    <w:p w14:paraId="53801A8D" w14:textId="77777777" w:rsidR="00FE4D5B" w:rsidRPr="006E0D52" w:rsidRDefault="00FE4D5B" w:rsidP="00FE4D5B">
      <w:pPr>
        <w:pStyle w:val="NormalBold"/>
      </w:pPr>
      <w:r w:rsidRPr="006E0D52">
        <w:rPr>
          <w:rStyle w:val="HideTWBExt"/>
          <w:b w:val="0"/>
        </w:rPr>
        <w:t>&lt;RepeatBlock-By&gt;&lt;Members&gt;</w:t>
      </w:r>
      <w:r w:rsidRPr="006E0D52">
        <w:t>Isabel Benjumea Benjumea, Fernando Navarrete Rojas</w:t>
      </w:r>
      <w:r w:rsidRPr="006E0D52">
        <w:rPr>
          <w:rStyle w:val="HideTWBExt"/>
          <w:b w:val="0"/>
        </w:rPr>
        <w:t>&lt;/Members&gt;</w:t>
      </w:r>
    </w:p>
    <w:p w14:paraId="74876378" w14:textId="77777777" w:rsidR="00FE4D5B" w:rsidRPr="006E0D52" w:rsidRDefault="00FE4D5B" w:rsidP="00FE4D5B">
      <w:pPr>
        <w:pStyle w:val="NormalBold"/>
      </w:pPr>
      <w:r w:rsidRPr="006E0D52">
        <w:rPr>
          <w:rStyle w:val="HideTWBExt"/>
          <w:b w:val="0"/>
        </w:rPr>
        <w:t>&lt;/RepeatBlock-By&gt;</w:t>
      </w:r>
    </w:p>
    <w:p w14:paraId="08FFE10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B690C9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81482B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5E6ED4F" w14:textId="77777777" w:rsidR="00FE4D5B" w:rsidRPr="006E0D52" w:rsidRDefault="00FE4D5B" w:rsidP="00FE4D5B">
      <w:r w:rsidRPr="006E0D52">
        <w:rPr>
          <w:rStyle w:val="HideTWBExt"/>
        </w:rPr>
        <w:t>&lt;Article2&gt;</w:t>
      </w:r>
      <w:r w:rsidRPr="006E0D52">
        <w:t>Artikel 8 – Absatz 3 – Unterabsatz 3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1DB49C8" w14:textId="77777777" w:rsidTr="001C61A0">
        <w:trPr>
          <w:trHeight w:hRule="exact" w:val="240"/>
          <w:jc w:val="center"/>
        </w:trPr>
        <w:tc>
          <w:tcPr>
            <w:tcW w:w="9752" w:type="dxa"/>
            <w:gridSpan w:val="2"/>
            <w:tcBorders>
              <w:top w:val="nil"/>
              <w:left w:val="nil"/>
              <w:bottom w:val="nil"/>
              <w:right w:val="nil"/>
            </w:tcBorders>
          </w:tcPr>
          <w:p w14:paraId="372AD933" w14:textId="77777777" w:rsidR="00FE4D5B" w:rsidRPr="006E0D52" w:rsidRDefault="00FE4D5B" w:rsidP="001C61A0"/>
        </w:tc>
      </w:tr>
      <w:tr w:rsidR="00FE4D5B" w:rsidRPr="006E0D52" w14:paraId="30E9497C" w14:textId="77777777" w:rsidTr="001C61A0">
        <w:trPr>
          <w:trHeight w:val="240"/>
          <w:jc w:val="center"/>
        </w:trPr>
        <w:tc>
          <w:tcPr>
            <w:tcW w:w="4876" w:type="dxa"/>
            <w:tcBorders>
              <w:top w:val="nil"/>
              <w:left w:val="nil"/>
              <w:bottom w:val="nil"/>
              <w:right w:val="nil"/>
            </w:tcBorders>
          </w:tcPr>
          <w:p w14:paraId="54AA1F6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D8275AE" w14:textId="77777777" w:rsidR="00FE4D5B" w:rsidRPr="006E0D52" w:rsidRDefault="00FE4D5B" w:rsidP="001C61A0">
            <w:pPr>
              <w:pStyle w:val="AmColumnHeading"/>
            </w:pPr>
            <w:r w:rsidRPr="006E0D52">
              <w:t>Geänderter Text</w:t>
            </w:r>
          </w:p>
        </w:tc>
      </w:tr>
      <w:tr w:rsidR="00FE4D5B" w:rsidRPr="006E0D52" w14:paraId="2FF4A6E8" w14:textId="77777777" w:rsidTr="001C61A0">
        <w:trPr>
          <w:jc w:val="center"/>
        </w:trPr>
        <w:tc>
          <w:tcPr>
            <w:tcW w:w="4876" w:type="dxa"/>
            <w:tcBorders>
              <w:top w:val="nil"/>
              <w:left w:val="nil"/>
              <w:bottom w:val="nil"/>
              <w:right w:val="nil"/>
            </w:tcBorders>
          </w:tcPr>
          <w:p w14:paraId="00B4F982" w14:textId="77777777" w:rsidR="00FE4D5B" w:rsidRPr="006E0D52" w:rsidRDefault="00FE4D5B" w:rsidP="001C61A0">
            <w:pPr>
              <w:pStyle w:val="Normal6a"/>
            </w:pPr>
          </w:p>
        </w:tc>
        <w:tc>
          <w:tcPr>
            <w:tcW w:w="4876" w:type="dxa"/>
            <w:tcBorders>
              <w:top w:val="nil"/>
              <w:left w:val="nil"/>
              <w:bottom w:val="nil"/>
              <w:right w:val="nil"/>
            </w:tcBorders>
          </w:tcPr>
          <w:p w14:paraId="39D4B370" w14:textId="77777777" w:rsidR="00FE4D5B" w:rsidRPr="006E0D52" w:rsidRDefault="00FE4D5B" w:rsidP="001C61A0">
            <w:pPr>
              <w:pStyle w:val="Normal6a"/>
            </w:pPr>
            <w:r w:rsidRPr="006E0D52">
              <w:rPr>
                <w:b/>
                <w:i/>
              </w:rPr>
              <w:t>Es stellt keine Nichteinhaltung der Anforderungen dieses Artikels dar, wenn ein Finanzmarktteilnehmer alle in seiner Macht stehenden zumutbaren Maßnahmen ergriffen hat, um die genannten Anforderungen zu erfüllen. Eine zeitlich begrenzte Nichteinhaltung, die den Anlegern transparent mitgeteilt wird, stellt keinen Verstoß gegen die geltende Anforderung dar.</w:t>
            </w:r>
          </w:p>
        </w:tc>
      </w:tr>
    </w:tbl>
    <w:p w14:paraId="57B3E1B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{ES}</w:t>
      </w:r>
      <w:r w:rsidRPr="006E0D52">
        <w:t>es</w:t>
      </w:r>
      <w:r w:rsidRPr="006E0D52">
        <w:rPr>
          <w:rStyle w:val="HideTWBExt"/>
        </w:rPr>
        <w:t>&lt;/Original&gt;</w:t>
      </w:r>
    </w:p>
    <w:p w14:paraId="2AE6A4E9" w14:textId="77777777" w:rsidR="00FE4D5B" w:rsidRPr="006E0D52" w:rsidRDefault="00FE4D5B" w:rsidP="00FE4D5B">
      <w:r w:rsidRPr="006E0D52">
        <w:rPr>
          <w:rStyle w:val="HideTWBExt"/>
        </w:rPr>
        <w:t>&lt;/Amend&gt;</w:t>
      </w:r>
    </w:p>
    <w:p w14:paraId="111ADD3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389</w:t>
      </w:r>
      <w:r w:rsidRPr="006E0D52">
        <w:rPr>
          <w:rStyle w:val="HideTWBExt"/>
        </w:rPr>
        <w:t>&lt;/NumAm&gt;</w:t>
      </w:r>
    </w:p>
    <w:p w14:paraId="4EA619D1"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55394AA8"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11F1DFCF" w14:textId="77777777" w:rsidR="00FE4D5B" w:rsidRPr="006E0D52" w:rsidRDefault="00FE4D5B" w:rsidP="00FE4D5B">
      <w:pPr>
        <w:pStyle w:val="NormalBold"/>
      </w:pPr>
      <w:r w:rsidRPr="006E0D52">
        <w:rPr>
          <w:rStyle w:val="HideTWBExt"/>
          <w:b w:val="0"/>
        </w:rPr>
        <w:t>&lt;/RepeatBlock-By&gt;</w:t>
      </w:r>
    </w:p>
    <w:p w14:paraId="0723B45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FC9FA31"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290176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CDF5A2E" w14:textId="77777777" w:rsidR="00FE4D5B" w:rsidRPr="006E0D52" w:rsidRDefault="00FE4D5B" w:rsidP="00FE4D5B">
      <w:r w:rsidRPr="006E0D52">
        <w:rPr>
          <w:rStyle w:val="HideTWBExt"/>
        </w:rPr>
        <w:t>&lt;Article2&gt;</w:t>
      </w:r>
      <w:r w:rsidRPr="006E0D52">
        <w:t>Artikel 8 – Absatz 3 – Unterabsatz 3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AFAA44D" w14:textId="77777777" w:rsidTr="001C61A0">
        <w:trPr>
          <w:trHeight w:hRule="exact" w:val="240"/>
          <w:jc w:val="center"/>
        </w:trPr>
        <w:tc>
          <w:tcPr>
            <w:tcW w:w="9752" w:type="dxa"/>
            <w:gridSpan w:val="2"/>
            <w:tcBorders>
              <w:top w:val="nil"/>
              <w:left w:val="nil"/>
              <w:bottom w:val="nil"/>
              <w:right w:val="nil"/>
            </w:tcBorders>
          </w:tcPr>
          <w:p w14:paraId="4F938FA6" w14:textId="77777777" w:rsidR="00FE4D5B" w:rsidRPr="006E0D52" w:rsidRDefault="00FE4D5B" w:rsidP="001C61A0"/>
        </w:tc>
      </w:tr>
      <w:tr w:rsidR="00FE4D5B" w:rsidRPr="006E0D52" w14:paraId="30A98D66" w14:textId="77777777" w:rsidTr="001C61A0">
        <w:trPr>
          <w:trHeight w:val="240"/>
          <w:jc w:val="center"/>
        </w:trPr>
        <w:tc>
          <w:tcPr>
            <w:tcW w:w="4876" w:type="dxa"/>
            <w:tcBorders>
              <w:top w:val="nil"/>
              <w:left w:val="nil"/>
              <w:bottom w:val="nil"/>
              <w:right w:val="nil"/>
            </w:tcBorders>
          </w:tcPr>
          <w:p w14:paraId="2C7E056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9A100D3" w14:textId="77777777" w:rsidR="00FE4D5B" w:rsidRPr="006E0D52" w:rsidRDefault="00FE4D5B" w:rsidP="001C61A0">
            <w:pPr>
              <w:pStyle w:val="AmColumnHeading"/>
            </w:pPr>
            <w:r w:rsidRPr="006E0D52">
              <w:t>Geänderter Text</w:t>
            </w:r>
          </w:p>
        </w:tc>
      </w:tr>
      <w:tr w:rsidR="00FE4D5B" w:rsidRPr="006E0D52" w14:paraId="5C314290" w14:textId="77777777" w:rsidTr="001C61A0">
        <w:trPr>
          <w:jc w:val="center"/>
        </w:trPr>
        <w:tc>
          <w:tcPr>
            <w:tcW w:w="4876" w:type="dxa"/>
            <w:tcBorders>
              <w:top w:val="nil"/>
              <w:left w:val="nil"/>
              <w:bottom w:val="nil"/>
              <w:right w:val="nil"/>
            </w:tcBorders>
          </w:tcPr>
          <w:p w14:paraId="73A24783" w14:textId="77777777" w:rsidR="00FE4D5B" w:rsidRPr="006E0D52" w:rsidRDefault="00FE4D5B" w:rsidP="001C61A0">
            <w:pPr>
              <w:pStyle w:val="Normal6a"/>
            </w:pPr>
          </w:p>
        </w:tc>
        <w:tc>
          <w:tcPr>
            <w:tcW w:w="4876" w:type="dxa"/>
            <w:tcBorders>
              <w:top w:val="nil"/>
              <w:left w:val="nil"/>
              <w:bottom w:val="nil"/>
              <w:right w:val="nil"/>
            </w:tcBorders>
          </w:tcPr>
          <w:p w14:paraId="339E550A" w14:textId="77777777" w:rsidR="00FE4D5B" w:rsidRPr="006E0D52" w:rsidRDefault="00FE4D5B" w:rsidP="001C61A0">
            <w:pPr>
              <w:pStyle w:val="Normal6a"/>
            </w:pPr>
            <w:r w:rsidRPr="006E0D52">
              <w:rPr>
                <w:b/>
                <w:i/>
              </w:rPr>
              <w:t>3a.</w:t>
            </w:r>
            <w:r w:rsidRPr="006E0D52">
              <w:tab/>
            </w:r>
            <w:r w:rsidRPr="006E0D52">
              <w:rPr>
                <w:b/>
                <w:i/>
              </w:rPr>
              <w:t>Dieser Artikel gilt für einen Übergangszeitraum, der am [vier Jahre nach dem Geltungsbeginn dieser Verordnung] endet. Nach diesem Datum wird kein Finanzprodukt gemäß diesem Artikel einer neuen Kategorie zugeordnet. Finanzprodukte, die vor Ablauf des Übergangszeitraums gemäß diesem Artikel einer neuen Kategorie zugeordnet wurden, dürfen diese Einstufung bis zu 12 Monate nach diesem Datum unter der Voraussetzung weiterverwenden, dass die in diesem Artikel festgelegten Anforderungen erfüllt bleiben.</w:t>
            </w:r>
          </w:p>
        </w:tc>
      </w:tr>
    </w:tbl>
    <w:p w14:paraId="68D377A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3A27713" w14:textId="77777777" w:rsidR="00FE4D5B" w:rsidRPr="006E0D52" w:rsidRDefault="00FE4D5B" w:rsidP="00FE4D5B">
      <w:r w:rsidRPr="006E0D52">
        <w:rPr>
          <w:rStyle w:val="HideTWBExt"/>
        </w:rPr>
        <w:t>&lt;/Amend&gt;</w:t>
      </w:r>
    </w:p>
    <w:p w14:paraId="7C5BB24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390</w:t>
      </w:r>
      <w:r w:rsidRPr="006E0D52">
        <w:rPr>
          <w:rStyle w:val="HideTWBExt"/>
        </w:rPr>
        <w:t>&lt;/NumAm&gt;</w:t>
      </w:r>
    </w:p>
    <w:p w14:paraId="64D460D5"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4293A704" w14:textId="77777777" w:rsidR="00FE4D5B" w:rsidRPr="006E0D52" w:rsidRDefault="00FE4D5B" w:rsidP="00FE4D5B">
      <w:pPr>
        <w:pStyle w:val="NormalBold"/>
      </w:pPr>
      <w:r w:rsidRPr="006E0D52">
        <w:rPr>
          <w:rStyle w:val="HideTWBExt"/>
          <w:b w:val="0"/>
        </w:rPr>
        <w:t>&lt;/RepeatBlock-By&gt;</w:t>
      </w:r>
    </w:p>
    <w:p w14:paraId="357B23E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01D8B3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872BA9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46BEA47" w14:textId="77777777" w:rsidR="00FE4D5B" w:rsidRPr="006E0D52" w:rsidRDefault="00FE4D5B" w:rsidP="00FE4D5B">
      <w:r w:rsidRPr="006E0D52">
        <w:rPr>
          <w:rStyle w:val="HideTWBExt"/>
        </w:rPr>
        <w:t>&lt;Article2&gt;</w:t>
      </w:r>
      <w:r w:rsidRPr="006E0D52">
        <w:t>Artikel 8 – Absatz 3 – Unterabsatz 3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285AE6C" w14:textId="77777777" w:rsidTr="001C61A0">
        <w:trPr>
          <w:trHeight w:hRule="exact" w:val="240"/>
          <w:jc w:val="center"/>
        </w:trPr>
        <w:tc>
          <w:tcPr>
            <w:tcW w:w="9752" w:type="dxa"/>
            <w:gridSpan w:val="2"/>
            <w:tcBorders>
              <w:top w:val="nil"/>
              <w:left w:val="nil"/>
              <w:bottom w:val="nil"/>
              <w:right w:val="nil"/>
            </w:tcBorders>
          </w:tcPr>
          <w:p w14:paraId="3B074F9B" w14:textId="77777777" w:rsidR="00FE4D5B" w:rsidRPr="006E0D52" w:rsidRDefault="00FE4D5B" w:rsidP="001C61A0"/>
        </w:tc>
      </w:tr>
      <w:tr w:rsidR="00FE4D5B" w:rsidRPr="006E0D52" w14:paraId="32526C81" w14:textId="77777777" w:rsidTr="001C61A0">
        <w:trPr>
          <w:trHeight w:val="240"/>
          <w:jc w:val="center"/>
        </w:trPr>
        <w:tc>
          <w:tcPr>
            <w:tcW w:w="4876" w:type="dxa"/>
            <w:tcBorders>
              <w:top w:val="nil"/>
              <w:left w:val="nil"/>
              <w:bottom w:val="nil"/>
              <w:right w:val="nil"/>
            </w:tcBorders>
          </w:tcPr>
          <w:p w14:paraId="7D81392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17A77CA" w14:textId="77777777" w:rsidR="00FE4D5B" w:rsidRPr="006E0D52" w:rsidRDefault="00FE4D5B" w:rsidP="001C61A0">
            <w:pPr>
              <w:pStyle w:val="AmColumnHeading"/>
            </w:pPr>
            <w:r w:rsidRPr="006E0D52">
              <w:t>Geänderter Text</w:t>
            </w:r>
          </w:p>
        </w:tc>
      </w:tr>
      <w:tr w:rsidR="00FE4D5B" w:rsidRPr="006E0D52" w14:paraId="55FCF830" w14:textId="77777777" w:rsidTr="001C61A0">
        <w:trPr>
          <w:jc w:val="center"/>
        </w:trPr>
        <w:tc>
          <w:tcPr>
            <w:tcW w:w="4876" w:type="dxa"/>
            <w:tcBorders>
              <w:top w:val="nil"/>
              <w:left w:val="nil"/>
              <w:bottom w:val="nil"/>
              <w:right w:val="nil"/>
            </w:tcBorders>
          </w:tcPr>
          <w:p w14:paraId="1F196ED3" w14:textId="77777777" w:rsidR="00FE4D5B" w:rsidRPr="006E0D52" w:rsidRDefault="00FE4D5B" w:rsidP="001C61A0">
            <w:pPr>
              <w:pStyle w:val="Normal6a"/>
            </w:pPr>
          </w:p>
        </w:tc>
        <w:tc>
          <w:tcPr>
            <w:tcW w:w="4876" w:type="dxa"/>
            <w:tcBorders>
              <w:top w:val="nil"/>
              <w:left w:val="nil"/>
              <w:bottom w:val="nil"/>
              <w:right w:val="nil"/>
            </w:tcBorders>
          </w:tcPr>
          <w:p w14:paraId="2DBD65F3" w14:textId="77777777" w:rsidR="00FE4D5B" w:rsidRPr="006E0D52" w:rsidRDefault="00FE4D5B" w:rsidP="001C61A0">
            <w:pPr>
              <w:pStyle w:val="Normal6a"/>
            </w:pPr>
            <w:r w:rsidRPr="006E0D52">
              <w:rPr>
                <w:b/>
                <w:i/>
              </w:rPr>
              <w:t>3a.</w:t>
            </w:r>
            <w:r w:rsidRPr="006E0D52">
              <w:tab/>
            </w:r>
            <w:r w:rsidRPr="006E0D52">
              <w:rPr>
                <w:b/>
                <w:i/>
              </w:rPr>
              <w:t>Ab dem 1. Januar 2033 dürfen die Finanzmarktteilnehmer für die Zwecke dieser Verordnung die Absätze 1 bis 3 dieses Artikels nicht mehr anwenden.</w:t>
            </w:r>
          </w:p>
        </w:tc>
      </w:tr>
    </w:tbl>
    <w:p w14:paraId="64CA2C4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B111CF2" w14:textId="77777777" w:rsidR="00FE4D5B" w:rsidRPr="006E0D52" w:rsidRDefault="00FE4D5B" w:rsidP="00FE4D5B">
      <w:r w:rsidRPr="006E0D52">
        <w:rPr>
          <w:rStyle w:val="HideTWBExt"/>
        </w:rPr>
        <w:t>&lt;/Amend&gt;</w:t>
      </w:r>
    </w:p>
    <w:p w14:paraId="5BD3AD3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391</w:t>
      </w:r>
      <w:r w:rsidRPr="006E0D52">
        <w:rPr>
          <w:rStyle w:val="HideTWBExt"/>
        </w:rPr>
        <w:t>&lt;/NumAm&gt;</w:t>
      </w:r>
    </w:p>
    <w:p w14:paraId="62A9858D"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1C755940" w14:textId="77777777" w:rsidR="00FE4D5B" w:rsidRPr="006E0D52" w:rsidRDefault="00FE4D5B" w:rsidP="00FE4D5B">
      <w:pPr>
        <w:pStyle w:val="NormalBold"/>
      </w:pPr>
      <w:r w:rsidRPr="006E0D52">
        <w:rPr>
          <w:rStyle w:val="HideTWBExt"/>
          <w:b w:val="0"/>
        </w:rPr>
        <w:t>&lt;/RepeatBlock-By&gt;</w:t>
      </w:r>
    </w:p>
    <w:p w14:paraId="5CEDBCB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76DE23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D8B5B9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645E8B5" w14:textId="77777777" w:rsidR="00FE4D5B" w:rsidRPr="006E0D52" w:rsidRDefault="00FE4D5B" w:rsidP="00FE4D5B">
      <w:r w:rsidRPr="006E0D52">
        <w:rPr>
          <w:rStyle w:val="HideTWBExt"/>
        </w:rPr>
        <w:t>&lt;Article2&gt;</w:t>
      </w:r>
      <w:r w:rsidRPr="006E0D52">
        <w:t>Artikel 9 – Absatz 1 – Unterabsatz 1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3A890FF" w14:textId="77777777" w:rsidTr="001C61A0">
        <w:trPr>
          <w:trHeight w:hRule="exact" w:val="240"/>
          <w:jc w:val="center"/>
        </w:trPr>
        <w:tc>
          <w:tcPr>
            <w:tcW w:w="9752" w:type="dxa"/>
            <w:gridSpan w:val="2"/>
            <w:tcBorders>
              <w:top w:val="nil"/>
              <w:left w:val="nil"/>
              <w:bottom w:val="nil"/>
              <w:right w:val="nil"/>
            </w:tcBorders>
          </w:tcPr>
          <w:p w14:paraId="62FD1F59" w14:textId="77777777" w:rsidR="00FE4D5B" w:rsidRPr="006E0D52" w:rsidRDefault="00FE4D5B" w:rsidP="001C61A0"/>
        </w:tc>
      </w:tr>
      <w:tr w:rsidR="00FE4D5B" w:rsidRPr="006E0D52" w14:paraId="405A8C29" w14:textId="77777777" w:rsidTr="001C61A0">
        <w:trPr>
          <w:trHeight w:val="240"/>
          <w:jc w:val="center"/>
        </w:trPr>
        <w:tc>
          <w:tcPr>
            <w:tcW w:w="4876" w:type="dxa"/>
            <w:tcBorders>
              <w:top w:val="nil"/>
              <w:left w:val="nil"/>
              <w:bottom w:val="nil"/>
              <w:right w:val="nil"/>
            </w:tcBorders>
          </w:tcPr>
          <w:p w14:paraId="14CF3D3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D6B16E7" w14:textId="77777777" w:rsidR="00FE4D5B" w:rsidRPr="006E0D52" w:rsidRDefault="00FE4D5B" w:rsidP="001C61A0">
            <w:pPr>
              <w:pStyle w:val="AmColumnHeading"/>
            </w:pPr>
            <w:r w:rsidRPr="006E0D52">
              <w:t>Geänderter Text</w:t>
            </w:r>
          </w:p>
        </w:tc>
      </w:tr>
      <w:tr w:rsidR="00FE4D5B" w:rsidRPr="006E0D52" w14:paraId="218598F3" w14:textId="77777777" w:rsidTr="001C61A0">
        <w:trPr>
          <w:jc w:val="center"/>
        </w:trPr>
        <w:tc>
          <w:tcPr>
            <w:tcW w:w="4876" w:type="dxa"/>
            <w:tcBorders>
              <w:top w:val="nil"/>
              <w:left w:val="nil"/>
              <w:bottom w:val="nil"/>
              <w:right w:val="nil"/>
            </w:tcBorders>
          </w:tcPr>
          <w:p w14:paraId="6CBFDEA1" w14:textId="77777777" w:rsidR="00FE4D5B" w:rsidRPr="006E0D52" w:rsidRDefault="00FE4D5B" w:rsidP="001C61A0">
            <w:pPr>
              <w:pStyle w:val="Normal6a"/>
            </w:pPr>
            <w:r w:rsidRPr="006E0D52">
              <w:t>a)</w:t>
            </w:r>
            <w:r w:rsidRPr="006E0D52">
              <w:tab/>
              <w:t xml:space="preserve">Mindestens </w:t>
            </w:r>
            <w:r w:rsidRPr="006E0D52">
              <w:rPr>
                <w:b/>
                <w:bCs/>
                <w:i/>
                <w:iCs/>
              </w:rPr>
              <w:t>70 %</w:t>
            </w:r>
            <w:r w:rsidRPr="006E0D52">
              <w:t xml:space="preserve"> der Investitionen müssen gemäß den verbindlichen Elementen der Investitionsstrategie des Finanzprodukts, deren Einhaltung anhand </w:t>
            </w:r>
            <w:r w:rsidRPr="006E0D52">
              <w:rPr>
                <w:b/>
                <w:bCs/>
                <w:i/>
                <w:iCs/>
              </w:rPr>
              <w:t>geeigneter</w:t>
            </w:r>
            <w:r w:rsidRPr="006E0D52">
              <w:t xml:space="preserve"> nachhaltigkeitsbezogener Indikatoren gemessen wird, ein klares, messbares Ziel in Bezug auf Nachhaltigkeitsfaktoren verfolgen, insbesondere auch ökologische und soziale Ziele.</w:t>
            </w:r>
          </w:p>
        </w:tc>
        <w:tc>
          <w:tcPr>
            <w:tcW w:w="4876" w:type="dxa"/>
            <w:tcBorders>
              <w:top w:val="nil"/>
              <w:left w:val="nil"/>
              <w:bottom w:val="nil"/>
              <w:right w:val="nil"/>
            </w:tcBorders>
          </w:tcPr>
          <w:p w14:paraId="17CCA93F" w14:textId="77777777" w:rsidR="00FE4D5B" w:rsidRPr="006E0D52" w:rsidRDefault="00FE4D5B" w:rsidP="001C61A0">
            <w:pPr>
              <w:pStyle w:val="Normal6a"/>
            </w:pPr>
            <w:r w:rsidRPr="006E0D52">
              <w:t>a)</w:t>
            </w:r>
            <w:r w:rsidRPr="006E0D52">
              <w:tab/>
              <w:t xml:space="preserve">Mindestens </w:t>
            </w:r>
            <w:r w:rsidRPr="006E0D52">
              <w:rPr>
                <w:b/>
                <w:bCs/>
                <w:i/>
                <w:iCs/>
              </w:rPr>
              <w:t>80 %</w:t>
            </w:r>
            <w:r w:rsidRPr="006E0D52">
              <w:t xml:space="preserve"> der Investitionen müssen gemäß den verbindlichen Elementen der Investitionsstrategie des Finanzprodukts, deren Einhaltung anhand </w:t>
            </w:r>
            <w:r w:rsidRPr="006E0D52">
              <w:rPr>
                <w:b/>
                <w:bCs/>
                <w:i/>
                <w:iCs/>
              </w:rPr>
              <w:t xml:space="preserve">wissenschaftsbasierter und </w:t>
            </w:r>
            <w:r w:rsidRPr="006E0D52">
              <w:t xml:space="preserve">nachhaltigkeitsbezogener Indikatoren </w:t>
            </w:r>
            <w:r w:rsidRPr="006E0D52">
              <w:rPr>
                <w:b/>
                <w:bCs/>
                <w:i/>
                <w:iCs/>
              </w:rPr>
              <w:t>über den gesamten Lebenszyklus hinweg</w:t>
            </w:r>
            <w:r w:rsidRPr="006E0D52">
              <w:t xml:space="preserve"> gemessen wird, ein klares, messbares Ziel in Bezug auf Nachhaltigkeitsfaktoren verfolgen, insbesondere auch ökologische und soziale Ziele.</w:t>
            </w:r>
          </w:p>
        </w:tc>
      </w:tr>
    </w:tbl>
    <w:p w14:paraId="1D496B8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4B01927" w14:textId="77777777" w:rsidR="00FE4D5B" w:rsidRPr="006E0D52" w:rsidRDefault="00FE4D5B" w:rsidP="00FE4D5B">
      <w:r w:rsidRPr="006E0D52">
        <w:rPr>
          <w:rStyle w:val="HideTWBExt"/>
        </w:rPr>
        <w:t>&lt;/Amend&gt;</w:t>
      </w:r>
    </w:p>
    <w:p w14:paraId="0F5FE10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392</w:t>
      </w:r>
      <w:r w:rsidRPr="006E0D52">
        <w:rPr>
          <w:rStyle w:val="HideTWBExt"/>
        </w:rPr>
        <w:t>&lt;/NumAm&gt;</w:t>
      </w:r>
    </w:p>
    <w:p w14:paraId="6C48FBDF"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46F37F8A" w14:textId="77777777" w:rsidR="00FE4D5B" w:rsidRPr="006E0D52" w:rsidRDefault="00FE4D5B" w:rsidP="00FE4D5B">
      <w:pPr>
        <w:pStyle w:val="NormalBold"/>
      </w:pPr>
      <w:r w:rsidRPr="006E0D52">
        <w:rPr>
          <w:rStyle w:val="HideTWBExt"/>
          <w:b w:val="0"/>
        </w:rPr>
        <w:t>&lt;/RepeatBlock-By&gt;</w:t>
      </w:r>
    </w:p>
    <w:p w14:paraId="0670AFC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C13DBD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0E6186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6422770" w14:textId="77777777" w:rsidR="00FE4D5B" w:rsidRPr="006E0D52" w:rsidRDefault="00FE4D5B" w:rsidP="00FE4D5B">
      <w:r w:rsidRPr="006E0D52">
        <w:rPr>
          <w:rStyle w:val="HideTWBExt"/>
        </w:rPr>
        <w:t>&lt;Article2&gt;</w:t>
      </w:r>
      <w:r w:rsidRPr="006E0D52">
        <w:t>Artikel 9 – Absatz 1 – Unterabsatz 1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907D38A" w14:textId="77777777" w:rsidTr="001C61A0">
        <w:trPr>
          <w:trHeight w:hRule="exact" w:val="240"/>
          <w:jc w:val="center"/>
        </w:trPr>
        <w:tc>
          <w:tcPr>
            <w:tcW w:w="9752" w:type="dxa"/>
            <w:gridSpan w:val="2"/>
            <w:tcBorders>
              <w:top w:val="nil"/>
              <w:left w:val="nil"/>
              <w:bottom w:val="nil"/>
              <w:right w:val="nil"/>
            </w:tcBorders>
          </w:tcPr>
          <w:p w14:paraId="12EFEA9A" w14:textId="77777777" w:rsidR="00FE4D5B" w:rsidRPr="006E0D52" w:rsidRDefault="00FE4D5B" w:rsidP="001C61A0"/>
        </w:tc>
      </w:tr>
      <w:tr w:rsidR="00FE4D5B" w:rsidRPr="006E0D52" w14:paraId="39F2D615" w14:textId="77777777" w:rsidTr="001C61A0">
        <w:trPr>
          <w:trHeight w:val="240"/>
          <w:jc w:val="center"/>
        </w:trPr>
        <w:tc>
          <w:tcPr>
            <w:tcW w:w="4876" w:type="dxa"/>
            <w:tcBorders>
              <w:top w:val="nil"/>
              <w:left w:val="nil"/>
              <w:bottom w:val="nil"/>
              <w:right w:val="nil"/>
            </w:tcBorders>
          </w:tcPr>
          <w:p w14:paraId="5C4B147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75C45E9" w14:textId="77777777" w:rsidR="00FE4D5B" w:rsidRPr="006E0D52" w:rsidRDefault="00FE4D5B" w:rsidP="001C61A0">
            <w:pPr>
              <w:pStyle w:val="AmColumnHeading"/>
            </w:pPr>
            <w:r w:rsidRPr="006E0D52">
              <w:t>Geänderter Text</w:t>
            </w:r>
          </w:p>
        </w:tc>
      </w:tr>
      <w:tr w:rsidR="00FE4D5B" w:rsidRPr="006E0D52" w14:paraId="0E4AC8A6" w14:textId="77777777" w:rsidTr="001C61A0">
        <w:trPr>
          <w:jc w:val="center"/>
        </w:trPr>
        <w:tc>
          <w:tcPr>
            <w:tcW w:w="4876" w:type="dxa"/>
            <w:tcBorders>
              <w:top w:val="nil"/>
              <w:left w:val="nil"/>
              <w:bottom w:val="nil"/>
              <w:right w:val="nil"/>
            </w:tcBorders>
          </w:tcPr>
          <w:p w14:paraId="340BC6AF" w14:textId="77777777" w:rsidR="00FE4D5B" w:rsidRPr="006E0D52" w:rsidRDefault="00FE4D5B" w:rsidP="001C61A0">
            <w:pPr>
              <w:pStyle w:val="Normal6a"/>
            </w:pPr>
            <w:r w:rsidRPr="006E0D52">
              <w:t>a)</w:t>
            </w:r>
            <w:r w:rsidRPr="006E0D52">
              <w:tab/>
            </w:r>
            <w:r w:rsidRPr="006E0D52">
              <w:rPr>
                <w:b/>
                <w:bCs/>
                <w:i/>
                <w:iCs/>
              </w:rPr>
              <w:t>Mindestens 70 % der</w:t>
            </w:r>
            <w:r w:rsidRPr="006E0D52">
              <w:t xml:space="preserve"> Investitionen müssen gemäß den verbindlichen Elementen der Investitionsstrategie des Finanzprodukts, deren Einhaltung anhand geeigneter nachhaltigkeitsbezogener Indikatoren gemessen wird, ein klares, messbares Ziel in Bezug auf Nachhaltigkeitsfaktoren verfolgen, insbesondere auch ökologische und soziale Ziele.</w:t>
            </w:r>
          </w:p>
        </w:tc>
        <w:tc>
          <w:tcPr>
            <w:tcW w:w="4876" w:type="dxa"/>
            <w:tcBorders>
              <w:top w:val="nil"/>
              <w:left w:val="nil"/>
              <w:bottom w:val="nil"/>
              <w:right w:val="nil"/>
            </w:tcBorders>
          </w:tcPr>
          <w:p w14:paraId="42D2065C" w14:textId="77777777" w:rsidR="00FE4D5B" w:rsidRPr="006E0D52" w:rsidRDefault="00FE4D5B" w:rsidP="001C61A0">
            <w:pPr>
              <w:pStyle w:val="Normal6a"/>
            </w:pPr>
            <w:r w:rsidRPr="006E0D52">
              <w:t>a)</w:t>
            </w:r>
            <w:r w:rsidRPr="006E0D52">
              <w:tab/>
            </w:r>
            <w:r w:rsidRPr="006E0D52">
              <w:rPr>
                <w:b/>
                <w:bCs/>
                <w:i/>
                <w:iCs/>
              </w:rPr>
              <w:t>Sämtliche</w:t>
            </w:r>
            <w:r w:rsidRPr="006E0D52">
              <w:t xml:space="preserve"> Investitionen müssen gemäß den verbindlichen Elementen der Investitionsstrategie des Finanzprodukts, deren Einhaltung anhand geeigneter nachhaltigkeitsbezogener Indikatoren gemessen wird, ein klares, messbares Ziel in Bezug auf Nachhaltigkeitsfaktoren verfolgen, insbesondere auch ökologische und soziale Ziele.</w:t>
            </w:r>
          </w:p>
        </w:tc>
      </w:tr>
    </w:tbl>
    <w:p w14:paraId="660037E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16CC00E" w14:textId="77777777" w:rsidR="00FE4D5B" w:rsidRPr="006E0D52" w:rsidRDefault="00FE4D5B" w:rsidP="00FE4D5B">
      <w:r w:rsidRPr="006E0D52">
        <w:rPr>
          <w:rStyle w:val="HideTWBExt"/>
        </w:rPr>
        <w:t>&lt;/Amend&gt;</w:t>
      </w:r>
    </w:p>
    <w:p w14:paraId="5155B78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393</w:t>
      </w:r>
      <w:r w:rsidRPr="006E0D52">
        <w:rPr>
          <w:rStyle w:val="HideTWBExt"/>
        </w:rPr>
        <w:t>&lt;/NumAm&gt;</w:t>
      </w:r>
    </w:p>
    <w:p w14:paraId="606F87E5"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31BD36B5" w14:textId="77777777" w:rsidR="00FE4D5B" w:rsidRPr="006E0D52" w:rsidRDefault="00FE4D5B" w:rsidP="00FE4D5B">
      <w:pPr>
        <w:pStyle w:val="NormalBold"/>
      </w:pPr>
      <w:r w:rsidRPr="006E0D52">
        <w:rPr>
          <w:rStyle w:val="HideTWBExt"/>
          <w:b w:val="0"/>
        </w:rPr>
        <w:t>&lt;/RepeatBlock-By&gt;</w:t>
      </w:r>
    </w:p>
    <w:p w14:paraId="42E8816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CB99A2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75C5B9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D3235A1" w14:textId="77777777" w:rsidR="00FE4D5B" w:rsidRPr="006E0D52" w:rsidRDefault="00FE4D5B" w:rsidP="00FE4D5B">
      <w:r w:rsidRPr="006E0D52">
        <w:rPr>
          <w:rStyle w:val="HideTWBExt"/>
        </w:rPr>
        <w:t>&lt;Article2&gt;</w:t>
      </w:r>
      <w:r w:rsidRPr="006E0D52">
        <w:t>Artikel 9 – Absatz 1 – Unterabsatz 1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75CFA4E" w14:textId="77777777" w:rsidTr="001C61A0">
        <w:trPr>
          <w:trHeight w:hRule="exact" w:val="240"/>
          <w:jc w:val="center"/>
        </w:trPr>
        <w:tc>
          <w:tcPr>
            <w:tcW w:w="9752" w:type="dxa"/>
            <w:gridSpan w:val="2"/>
            <w:tcBorders>
              <w:top w:val="nil"/>
              <w:left w:val="nil"/>
              <w:bottom w:val="nil"/>
              <w:right w:val="nil"/>
            </w:tcBorders>
          </w:tcPr>
          <w:p w14:paraId="2A401471" w14:textId="77777777" w:rsidR="00FE4D5B" w:rsidRPr="006E0D52" w:rsidRDefault="00FE4D5B" w:rsidP="001C61A0"/>
        </w:tc>
      </w:tr>
      <w:tr w:rsidR="00FE4D5B" w:rsidRPr="006E0D52" w14:paraId="7B14A981" w14:textId="77777777" w:rsidTr="001C61A0">
        <w:trPr>
          <w:trHeight w:val="240"/>
          <w:jc w:val="center"/>
        </w:trPr>
        <w:tc>
          <w:tcPr>
            <w:tcW w:w="4876" w:type="dxa"/>
            <w:tcBorders>
              <w:top w:val="nil"/>
              <w:left w:val="nil"/>
              <w:bottom w:val="nil"/>
              <w:right w:val="nil"/>
            </w:tcBorders>
          </w:tcPr>
          <w:p w14:paraId="44FB7893"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E4D6B27" w14:textId="77777777" w:rsidR="00FE4D5B" w:rsidRPr="006E0D52" w:rsidRDefault="00FE4D5B" w:rsidP="001C61A0">
            <w:pPr>
              <w:pStyle w:val="AmColumnHeading"/>
            </w:pPr>
            <w:r w:rsidRPr="006E0D52">
              <w:t>Geänderter Text</w:t>
            </w:r>
          </w:p>
        </w:tc>
      </w:tr>
      <w:tr w:rsidR="00FE4D5B" w:rsidRPr="006E0D52" w14:paraId="7E8DC698" w14:textId="77777777" w:rsidTr="001C61A0">
        <w:trPr>
          <w:jc w:val="center"/>
        </w:trPr>
        <w:tc>
          <w:tcPr>
            <w:tcW w:w="4876" w:type="dxa"/>
            <w:tcBorders>
              <w:top w:val="nil"/>
              <w:left w:val="nil"/>
              <w:bottom w:val="nil"/>
              <w:right w:val="nil"/>
            </w:tcBorders>
          </w:tcPr>
          <w:p w14:paraId="62B7C142" w14:textId="77777777" w:rsidR="00FE4D5B" w:rsidRPr="006E0D52" w:rsidRDefault="00FE4D5B" w:rsidP="001C61A0">
            <w:pPr>
              <w:pStyle w:val="Normal6a"/>
            </w:pPr>
            <w:r w:rsidRPr="006E0D52">
              <w:t>a)</w:t>
            </w:r>
            <w:r w:rsidRPr="006E0D52">
              <w:tab/>
              <w:t xml:space="preserve">Mindestens </w:t>
            </w:r>
            <w:r w:rsidRPr="006E0D52">
              <w:rPr>
                <w:b/>
                <w:i/>
              </w:rPr>
              <w:t>70 %</w:t>
            </w:r>
            <w:r w:rsidRPr="006E0D52">
              <w:t xml:space="preserve"> der Investitionen müssen gemäß den verbindlichen Elementen der Investitionsstrategie des Finanzprodukts, deren Einhaltung anhand geeigneter nachhaltigkeitsbezogener Indikatoren gemessen wird, ein klares, messbares Ziel in Bezug auf Nachhaltigkeitsfaktoren verfolgen, insbesondere auch ökologische und soziale Ziele.</w:t>
            </w:r>
          </w:p>
        </w:tc>
        <w:tc>
          <w:tcPr>
            <w:tcW w:w="4876" w:type="dxa"/>
            <w:tcBorders>
              <w:top w:val="nil"/>
              <w:left w:val="nil"/>
              <w:bottom w:val="nil"/>
              <w:right w:val="nil"/>
            </w:tcBorders>
          </w:tcPr>
          <w:p w14:paraId="3E7DE382" w14:textId="77777777" w:rsidR="00FE4D5B" w:rsidRPr="006E0D52" w:rsidRDefault="00FE4D5B" w:rsidP="001C61A0">
            <w:pPr>
              <w:pStyle w:val="Normal6a"/>
            </w:pPr>
            <w:r w:rsidRPr="006E0D52">
              <w:t>a)</w:t>
            </w:r>
            <w:r w:rsidRPr="006E0D52">
              <w:tab/>
              <w:t xml:space="preserve">Mindestens </w:t>
            </w:r>
            <w:r w:rsidRPr="006E0D52">
              <w:rPr>
                <w:b/>
                <w:bCs/>
                <w:i/>
                <w:iCs/>
              </w:rPr>
              <w:t>50 %</w:t>
            </w:r>
            <w:r w:rsidRPr="006E0D52">
              <w:t xml:space="preserve"> der Investitionen müssen gemäß den verbindlichen Elementen der Investitionsstrategie des Finanzprodukts, deren Einhaltung anhand geeigneter nachhaltigkeitsbezogener Indikatoren gemessen wird, ein klares, messbares Ziel in Bezug auf Nachhaltigkeitsfaktoren verfolgen, insbesondere auch ökologische und soziale Ziele.</w:t>
            </w:r>
          </w:p>
        </w:tc>
      </w:tr>
    </w:tbl>
    <w:p w14:paraId="2008A34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66D2148"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23A28101" w14:textId="77777777" w:rsidR="00FE4D5B" w:rsidRPr="006E0D52" w:rsidRDefault="00FE4D5B" w:rsidP="00FE4D5B">
      <w:pPr>
        <w:pStyle w:val="AmJustText"/>
      </w:pPr>
      <w:r w:rsidRPr="006E0D52">
        <w:t>Der Schwellenwert von 70 % ist für diversifizierte Mandate, Multi-Asset-Mandate und Versicherungsportfolios angesichts der aktuellen Datenverfügbarkeit, des eingeschränkten Anwendungsbereichs des CSRD nach dem Omnibus-Gesetz und der Nichtanwendbarkeit der EU-Taxonomie-Meldungen für Nicht-EU-Emittenten empirisch nicht umsetzbar. Ein Schwellenwert in Höhe von 50 % in Verbindung mit der verpflichtenden Offenlegung des nicht qualifizierten Anteils und der Kategorieausnahmen sorgt für eine ausreichende Marktintegrität, ohne dabei glaubwürdige ESG-Strategien strukturell aus dem Kategorisierungssystem auszuschließen.</w:t>
      </w:r>
    </w:p>
    <w:p w14:paraId="2C3BBF88" w14:textId="77777777" w:rsidR="00FE4D5B" w:rsidRPr="006E0D52" w:rsidRDefault="00FE4D5B" w:rsidP="00FE4D5B">
      <w:r w:rsidRPr="006E0D52">
        <w:rPr>
          <w:rStyle w:val="HideTWBExt"/>
        </w:rPr>
        <w:t>&lt;/Amend&gt;</w:t>
      </w:r>
    </w:p>
    <w:p w14:paraId="67AF6FC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394</w:t>
      </w:r>
      <w:r w:rsidRPr="006E0D52">
        <w:rPr>
          <w:rStyle w:val="HideTWBExt"/>
        </w:rPr>
        <w:t>&lt;/NumAm&gt;</w:t>
      </w:r>
    </w:p>
    <w:p w14:paraId="505FA48B"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00384962"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0A63E2C3" w14:textId="77777777" w:rsidR="00FE4D5B" w:rsidRPr="006E0D52" w:rsidRDefault="00FE4D5B" w:rsidP="00FE4D5B">
      <w:pPr>
        <w:pStyle w:val="NormalBold"/>
      </w:pPr>
      <w:r w:rsidRPr="006E0D52">
        <w:rPr>
          <w:rStyle w:val="HideTWBExt"/>
          <w:b w:val="0"/>
        </w:rPr>
        <w:t>&lt;/RepeatBlock-By&gt;</w:t>
      </w:r>
    </w:p>
    <w:p w14:paraId="34FF021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60138B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7E9B0C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B30118C" w14:textId="77777777" w:rsidR="00FE4D5B" w:rsidRPr="006E0D52" w:rsidRDefault="00FE4D5B" w:rsidP="00FE4D5B">
      <w:r w:rsidRPr="006E0D52">
        <w:rPr>
          <w:rStyle w:val="HideTWBExt"/>
        </w:rPr>
        <w:t>&lt;Article2&gt;</w:t>
      </w:r>
      <w:r w:rsidRPr="006E0D52">
        <w:t>Artikel 9 – Absatz 1 – Unterabsatz 1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CDB683C" w14:textId="77777777" w:rsidTr="001C61A0">
        <w:trPr>
          <w:trHeight w:hRule="exact" w:val="240"/>
          <w:jc w:val="center"/>
        </w:trPr>
        <w:tc>
          <w:tcPr>
            <w:tcW w:w="9752" w:type="dxa"/>
            <w:gridSpan w:val="2"/>
            <w:tcBorders>
              <w:top w:val="nil"/>
              <w:left w:val="nil"/>
              <w:bottom w:val="nil"/>
              <w:right w:val="nil"/>
            </w:tcBorders>
          </w:tcPr>
          <w:p w14:paraId="4E1DEB5F" w14:textId="77777777" w:rsidR="00FE4D5B" w:rsidRPr="006E0D52" w:rsidRDefault="00FE4D5B" w:rsidP="001C61A0"/>
        </w:tc>
      </w:tr>
      <w:tr w:rsidR="00FE4D5B" w:rsidRPr="006E0D52" w14:paraId="1A2AE2BF" w14:textId="77777777" w:rsidTr="001C61A0">
        <w:trPr>
          <w:trHeight w:val="240"/>
          <w:jc w:val="center"/>
        </w:trPr>
        <w:tc>
          <w:tcPr>
            <w:tcW w:w="4876" w:type="dxa"/>
            <w:tcBorders>
              <w:top w:val="nil"/>
              <w:left w:val="nil"/>
              <w:bottom w:val="nil"/>
              <w:right w:val="nil"/>
            </w:tcBorders>
          </w:tcPr>
          <w:p w14:paraId="383AC60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1CABFBF" w14:textId="77777777" w:rsidR="00FE4D5B" w:rsidRPr="006E0D52" w:rsidRDefault="00FE4D5B" w:rsidP="001C61A0">
            <w:pPr>
              <w:pStyle w:val="AmColumnHeading"/>
            </w:pPr>
            <w:r w:rsidRPr="006E0D52">
              <w:t>Geänderter Text</w:t>
            </w:r>
          </w:p>
        </w:tc>
      </w:tr>
      <w:tr w:rsidR="00FE4D5B" w:rsidRPr="006E0D52" w14:paraId="2FCE1A60" w14:textId="77777777" w:rsidTr="001C61A0">
        <w:trPr>
          <w:jc w:val="center"/>
        </w:trPr>
        <w:tc>
          <w:tcPr>
            <w:tcW w:w="4876" w:type="dxa"/>
            <w:tcBorders>
              <w:top w:val="nil"/>
              <w:left w:val="nil"/>
              <w:bottom w:val="nil"/>
              <w:right w:val="nil"/>
            </w:tcBorders>
          </w:tcPr>
          <w:p w14:paraId="7A49837D" w14:textId="77777777" w:rsidR="00FE4D5B" w:rsidRPr="006E0D52" w:rsidRDefault="00FE4D5B" w:rsidP="001C61A0">
            <w:pPr>
              <w:pStyle w:val="Normal6a"/>
            </w:pPr>
            <w:r w:rsidRPr="006E0D52">
              <w:t>a)</w:t>
            </w:r>
            <w:r w:rsidRPr="006E0D52">
              <w:tab/>
              <w:t xml:space="preserve">Mindestens </w:t>
            </w:r>
            <w:r w:rsidRPr="006E0D52">
              <w:rPr>
                <w:b/>
                <w:bCs/>
                <w:i/>
                <w:iCs/>
              </w:rPr>
              <w:t>70 %</w:t>
            </w:r>
            <w:r w:rsidRPr="006E0D52">
              <w:t xml:space="preserve"> der Investitionen müssen gemäß den verbindlichen Elementen der Investitionsstrategie des Finanzprodukts, deren Einhaltung anhand geeigneter nachhaltigkeitsbezogener Indikatoren gemessen wird, ein klares, messbares Ziel in Bezug auf Nachhaltigkeitsfaktoren verfolgen, insbesondere auch ökologische und soziale Ziele.</w:t>
            </w:r>
          </w:p>
        </w:tc>
        <w:tc>
          <w:tcPr>
            <w:tcW w:w="4876" w:type="dxa"/>
            <w:tcBorders>
              <w:top w:val="nil"/>
              <w:left w:val="nil"/>
              <w:bottom w:val="nil"/>
              <w:right w:val="nil"/>
            </w:tcBorders>
          </w:tcPr>
          <w:p w14:paraId="714644E6" w14:textId="77777777" w:rsidR="00FE4D5B" w:rsidRPr="006E0D52" w:rsidRDefault="00FE4D5B" w:rsidP="001C61A0">
            <w:pPr>
              <w:pStyle w:val="Normal6a"/>
            </w:pPr>
            <w:r w:rsidRPr="006E0D52">
              <w:t>a)</w:t>
            </w:r>
            <w:r w:rsidRPr="006E0D52">
              <w:tab/>
              <w:t xml:space="preserve">Mindestens </w:t>
            </w:r>
            <w:r w:rsidRPr="006E0D52">
              <w:rPr>
                <w:b/>
                <w:bCs/>
                <w:i/>
                <w:iCs/>
              </w:rPr>
              <w:t>85 %</w:t>
            </w:r>
            <w:r w:rsidRPr="006E0D52">
              <w:t xml:space="preserve"> der Investitionen müssen gemäß den verbindlichen Elementen der Investitionsstrategie des Finanzprodukts, deren Einhaltung anhand geeigneter nachhaltigkeitsbezogener Indikatoren gemessen wird, ein klares, messbares Ziel in Bezug auf Nachhaltigkeitsfaktoren verfolgen, insbesondere auch ökologische und soziale Ziele.</w:t>
            </w:r>
          </w:p>
        </w:tc>
      </w:tr>
    </w:tbl>
    <w:p w14:paraId="10D6A13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4F40B6F" w14:textId="77777777" w:rsidR="00FE4D5B" w:rsidRPr="006E0D52" w:rsidRDefault="00FE4D5B" w:rsidP="00FE4D5B">
      <w:r w:rsidRPr="006E0D52">
        <w:rPr>
          <w:rStyle w:val="HideTWBExt"/>
        </w:rPr>
        <w:t>&lt;/Amend&gt;</w:t>
      </w:r>
    </w:p>
    <w:p w14:paraId="1570059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395</w:t>
      </w:r>
      <w:r w:rsidRPr="006E0D52">
        <w:rPr>
          <w:rStyle w:val="HideTWBExt"/>
        </w:rPr>
        <w:t>&lt;/NumAm&gt;</w:t>
      </w:r>
    </w:p>
    <w:p w14:paraId="0592497F"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581A3AFE" w14:textId="77777777" w:rsidR="00FE4D5B" w:rsidRPr="006E0D52" w:rsidRDefault="00FE4D5B" w:rsidP="00FE4D5B">
      <w:pPr>
        <w:pStyle w:val="NormalBold"/>
      </w:pPr>
      <w:r w:rsidRPr="006E0D52">
        <w:rPr>
          <w:rStyle w:val="HideTWBExt"/>
          <w:b w:val="0"/>
        </w:rPr>
        <w:t>&lt;/RepeatBlock-By&gt;</w:t>
      </w:r>
    </w:p>
    <w:p w14:paraId="0156026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BA72B5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736A77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6C32CAA" w14:textId="77777777" w:rsidR="00FE4D5B" w:rsidRPr="006E0D52" w:rsidRDefault="00FE4D5B" w:rsidP="00FE4D5B">
      <w:r w:rsidRPr="006E0D52">
        <w:rPr>
          <w:rStyle w:val="HideTWBExt"/>
        </w:rPr>
        <w:t>&lt;Article2&gt;</w:t>
      </w:r>
      <w:r w:rsidRPr="006E0D52">
        <w:t>Artikel 9 – Absatz 1 – Unterabsatz 1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174E544" w14:textId="77777777" w:rsidTr="001C61A0">
        <w:trPr>
          <w:trHeight w:hRule="exact" w:val="240"/>
          <w:jc w:val="center"/>
        </w:trPr>
        <w:tc>
          <w:tcPr>
            <w:tcW w:w="9752" w:type="dxa"/>
            <w:gridSpan w:val="2"/>
            <w:tcBorders>
              <w:top w:val="nil"/>
              <w:left w:val="nil"/>
              <w:bottom w:val="nil"/>
              <w:right w:val="nil"/>
            </w:tcBorders>
          </w:tcPr>
          <w:p w14:paraId="48954495" w14:textId="77777777" w:rsidR="00FE4D5B" w:rsidRPr="006E0D52" w:rsidRDefault="00FE4D5B" w:rsidP="001C61A0"/>
        </w:tc>
      </w:tr>
      <w:tr w:rsidR="00FE4D5B" w:rsidRPr="006E0D52" w14:paraId="3E852E5E" w14:textId="77777777" w:rsidTr="001C61A0">
        <w:trPr>
          <w:trHeight w:val="240"/>
          <w:jc w:val="center"/>
        </w:trPr>
        <w:tc>
          <w:tcPr>
            <w:tcW w:w="4876" w:type="dxa"/>
            <w:tcBorders>
              <w:top w:val="nil"/>
              <w:left w:val="nil"/>
              <w:bottom w:val="nil"/>
              <w:right w:val="nil"/>
            </w:tcBorders>
          </w:tcPr>
          <w:p w14:paraId="1C8C331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99043C8" w14:textId="77777777" w:rsidR="00FE4D5B" w:rsidRPr="006E0D52" w:rsidRDefault="00FE4D5B" w:rsidP="001C61A0">
            <w:pPr>
              <w:pStyle w:val="AmColumnHeading"/>
            </w:pPr>
            <w:r w:rsidRPr="006E0D52">
              <w:t>Geänderter Text</w:t>
            </w:r>
          </w:p>
        </w:tc>
      </w:tr>
      <w:tr w:rsidR="00FE4D5B" w:rsidRPr="006E0D52" w14:paraId="153FA043" w14:textId="77777777" w:rsidTr="001C61A0">
        <w:trPr>
          <w:jc w:val="center"/>
        </w:trPr>
        <w:tc>
          <w:tcPr>
            <w:tcW w:w="4876" w:type="dxa"/>
            <w:tcBorders>
              <w:top w:val="nil"/>
              <w:left w:val="nil"/>
              <w:bottom w:val="nil"/>
              <w:right w:val="nil"/>
            </w:tcBorders>
          </w:tcPr>
          <w:p w14:paraId="16509668" w14:textId="77777777" w:rsidR="00FE4D5B" w:rsidRPr="006E0D52" w:rsidRDefault="00FE4D5B" w:rsidP="001C61A0">
            <w:pPr>
              <w:pStyle w:val="Normal6a"/>
            </w:pPr>
            <w:r w:rsidRPr="006E0D52">
              <w:t>a)</w:t>
            </w:r>
            <w:r w:rsidRPr="006E0D52">
              <w:tab/>
              <w:t xml:space="preserve">Mindestens </w:t>
            </w:r>
            <w:r w:rsidRPr="006E0D52">
              <w:rPr>
                <w:b/>
                <w:bCs/>
                <w:i/>
                <w:iCs/>
              </w:rPr>
              <w:t>70 %</w:t>
            </w:r>
            <w:r w:rsidRPr="006E0D52">
              <w:t xml:space="preserve"> der Investitionen müssen gemäß den verbindlichen Elementen der Investitionsstrategie des Finanzprodukts, deren Einhaltung anhand geeigneter nachhaltigkeitsbezogener Indikatoren gemessen wird, ein klares, messbares Ziel in Bezug auf Nachhaltigkeitsfaktoren verfolgen, insbesondere auch ökologische und soziale Ziele.</w:t>
            </w:r>
          </w:p>
        </w:tc>
        <w:tc>
          <w:tcPr>
            <w:tcW w:w="4876" w:type="dxa"/>
            <w:tcBorders>
              <w:top w:val="nil"/>
              <w:left w:val="nil"/>
              <w:bottom w:val="nil"/>
              <w:right w:val="nil"/>
            </w:tcBorders>
          </w:tcPr>
          <w:p w14:paraId="2CA6C77C" w14:textId="77777777" w:rsidR="00FE4D5B" w:rsidRPr="006E0D52" w:rsidRDefault="00FE4D5B" w:rsidP="001C61A0">
            <w:pPr>
              <w:pStyle w:val="Normal6a"/>
            </w:pPr>
            <w:r w:rsidRPr="006E0D52">
              <w:t>a)</w:t>
            </w:r>
            <w:r w:rsidRPr="006E0D52">
              <w:tab/>
              <w:t xml:space="preserve">Mindestens </w:t>
            </w:r>
            <w:r w:rsidRPr="006E0D52">
              <w:rPr>
                <w:b/>
                <w:bCs/>
                <w:i/>
                <w:iCs/>
              </w:rPr>
              <w:t>80 %</w:t>
            </w:r>
            <w:r w:rsidRPr="006E0D52">
              <w:t xml:space="preserve"> der Investitionen müssen gemäß den verbindlichen Elementen der Investitionsstrategie des Finanzprodukts, deren Einhaltung anhand geeigneter nachhaltigkeitsbezogener Indikatoren gemessen wird, ein klares, messbares Ziel in Bezug auf Nachhaltigkeitsfaktoren verfolgen, insbesondere auch ökologische und soziale Ziele.</w:t>
            </w:r>
          </w:p>
        </w:tc>
      </w:tr>
    </w:tbl>
    <w:p w14:paraId="44F3F75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E65A07F" w14:textId="77777777" w:rsidR="00FE4D5B" w:rsidRPr="006E0D52" w:rsidRDefault="00FE4D5B" w:rsidP="00FE4D5B">
      <w:r w:rsidRPr="006E0D52">
        <w:rPr>
          <w:rStyle w:val="HideTWBExt"/>
        </w:rPr>
        <w:t>&lt;/Amend&gt;</w:t>
      </w:r>
    </w:p>
    <w:p w14:paraId="7440DD6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396</w:t>
      </w:r>
      <w:r w:rsidRPr="006E0D52">
        <w:rPr>
          <w:rStyle w:val="HideTWBExt"/>
        </w:rPr>
        <w:t>&lt;/NumAm&gt;</w:t>
      </w:r>
    </w:p>
    <w:p w14:paraId="777A5842"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2B98E3D3" w14:textId="77777777" w:rsidR="00FE4D5B" w:rsidRPr="006E0D52" w:rsidRDefault="00FE4D5B" w:rsidP="00FE4D5B">
      <w:pPr>
        <w:pStyle w:val="NormalBold"/>
      </w:pPr>
      <w:r w:rsidRPr="006E0D52">
        <w:rPr>
          <w:rStyle w:val="HideTWBExt"/>
          <w:b w:val="0"/>
        </w:rPr>
        <w:t>&lt;/RepeatBlock-By&gt;</w:t>
      </w:r>
    </w:p>
    <w:p w14:paraId="2368D54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7CA73B7"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CC5D71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CD8B218" w14:textId="77777777" w:rsidR="00FE4D5B" w:rsidRPr="006E0D52" w:rsidRDefault="00FE4D5B" w:rsidP="00FE4D5B">
      <w:r w:rsidRPr="006E0D52">
        <w:rPr>
          <w:rStyle w:val="HideTWBExt"/>
        </w:rPr>
        <w:t>&lt;Article2&gt;</w:t>
      </w:r>
      <w:r w:rsidRPr="006E0D52">
        <w:t>Artikel 9 – Absatz 1 – Unterabsatz 1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F3C7B23" w14:textId="77777777" w:rsidTr="001C61A0">
        <w:trPr>
          <w:trHeight w:hRule="exact" w:val="240"/>
          <w:jc w:val="center"/>
        </w:trPr>
        <w:tc>
          <w:tcPr>
            <w:tcW w:w="9752" w:type="dxa"/>
            <w:gridSpan w:val="2"/>
            <w:tcBorders>
              <w:top w:val="nil"/>
              <w:left w:val="nil"/>
              <w:bottom w:val="nil"/>
              <w:right w:val="nil"/>
            </w:tcBorders>
          </w:tcPr>
          <w:p w14:paraId="30351391" w14:textId="77777777" w:rsidR="00FE4D5B" w:rsidRPr="006E0D52" w:rsidRDefault="00FE4D5B" w:rsidP="001C61A0"/>
        </w:tc>
      </w:tr>
      <w:tr w:rsidR="00FE4D5B" w:rsidRPr="006E0D52" w14:paraId="002C140A" w14:textId="77777777" w:rsidTr="001C61A0">
        <w:trPr>
          <w:trHeight w:val="240"/>
          <w:jc w:val="center"/>
        </w:trPr>
        <w:tc>
          <w:tcPr>
            <w:tcW w:w="4876" w:type="dxa"/>
            <w:tcBorders>
              <w:top w:val="nil"/>
              <w:left w:val="nil"/>
              <w:bottom w:val="nil"/>
              <w:right w:val="nil"/>
            </w:tcBorders>
          </w:tcPr>
          <w:p w14:paraId="4E4CE94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79DEA22" w14:textId="77777777" w:rsidR="00FE4D5B" w:rsidRPr="006E0D52" w:rsidRDefault="00FE4D5B" w:rsidP="001C61A0">
            <w:pPr>
              <w:pStyle w:val="AmColumnHeading"/>
            </w:pPr>
            <w:r w:rsidRPr="006E0D52">
              <w:t>Geänderter Text</w:t>
            </w:r>
          </w:p>
        </w:tc>
      </w:tr>
      <w:tr w:rsidR="00FE4D5B" w:rsidRPr="006E0D52" w14:paraId="37E37D1F" w14:textId="77777777" w:rsidTr="001C61A0">
        <w:trPr>
          <w:jc w:val="center"/>
        </w:trPr>
        <w:tc>
          <w:tcPr>
            <w:tcW w:w="4876" w:type="dxa"/>
            <w:tcBorders>
              <w:top w:val="nil"/>
              <w:left w:val="nil"/>
              <w:bottom w:val="nil"/>
              <w:right w:val="nil"/>
            </w:tcBorders>
          </w:tcPr>
          <w:p w14:paraId="36097683" w14:textId="77777777" w:rsidR="00FE4D5B" w:rsidRPr="006E0D52" w:rsidRDefault="00FE4D5B" w:rsidP="001C61A0">
            <w:pPr>
              <w:pStyle w:val="Normal6a"/>
            </w:pPr>
            <w:r w:rsidRPr="006E0D52">
              <w:rPr>
                <w:b/>
                <w:i/>
              </w:rPr>
              <w:t>b)</w:t>
            </w:r>
            <w:r w:rsidRPr="006E0D52">
              <w:tab/>
            </w:r>
            <w:r w:rsidRPr="006E0D52">
              <w:rPr>
                <w:b/>
                <w:i/>
              </w:rPr>
              <w:t>Sie schließen Investitionen in die in Artikel 12 Absatz 1 der Delegierten Verordnung (EU) 2020/1818 genannten Unternehmen aus.</w:t>
            </w:r>
          </w:p>
        </w:tc>
        <w:tc>
          <w:tcPr>
            <w:tcW w:w="4876" w:type="dxa"/>
            <w:tcBorders>
              <w:top w:val="nil"/>
              <w:left w:val="nil"/>
              <w:bottom w:val="nil"/>
              <w:right w:val="nil"/>
            </w:tcBorders>
          </w:tcPr>
          <w:p w14:paraId="24143FE2" w14:textId="77777777" w:rsidR="00FE4D5B" w:rsidRPr="006E0D52" w:rsidRDefault="00FE4D5B" w:rsidP="001C61A0">
            <w:pPr>
              <w:pStyle w:val="Normal6a"/>
            </w:pPr>
            <w:r w:rsidRPr="006E0D52">
              <w:rPr>
                <w:b/>
                <w:i/>
              </w:rPr>
              <w:t>entfällt</w:t>
            </w:r>
          </w:p>
        </w:tc>
      </w:tr>
    </w:tbl>
    <w:p w14:paraId="2D43D4B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E43809D"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1EA9D99C" w14:textId="77777777" w:rsidR="00FE4D5B" w:rsidRPr="006E0D52" w:rsidRDefault="00FE4D5B" w:rsidP="00FE4D5B">
      <w:pPr>
        <w:pStyle w:val="AmJustText"/>
      </w:pPr>
      <w:r w:rsidRPr="006E0D52">
        <w:t>Die vorgeschlagenen sektoralen Ausnahmen führen zu starren Beschränkungen, die die Fähigkeit der EU-Finanzmärkte untergraben könnten, Kapital effizient in der gesamten Wirtschaft zu verteilen. Durch den Ausschluss ganzer Sektoren unabhängig von der Leistung oder den Übergangsbemühungen einzelner Unternehmen könnte der Rahmen die Attraktivität von EU-Finanzprodukten mindern und die globale Wettbewerbsfähigkeit Europas schwächen.</w:t>
      </w:r>
    </w:p>
    <w:p w14:paraId="750DEF97" w14:textId="77777777" w:rsidR="00FE4D5B" w:rsidRPr="006E0D52" w:rsidRDefault="00FE4D5B" w:rsidP="00FE4D5B">
      <w:r w:rsidRPr="006E0D52">
        <w:rPr>
          <w:rStyle w:val="HideTWBExt"/>
        </w:rPr>
        <w:t>&lt;/Amend&gt;</w:t>
      </w:r>
    </w:p>
    <w:p w14:paraId="4A10AB0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397</w:t>
      </w:r>
      <w:r w:rsidRPr="006E0D52">
        <w:rPr>
          <w:rStyle w:val="HideTWBExt"/>
        </w:rPr>
        <w:t>&lt;/NumAm&gt;</w:t>
      </w:r>
    </w:p>
    <w:p w14:paraId="7C7DA1A6" w14:textId="77777777" w:rsidR="00FE4D5B" w:rsidRPr="006E0D52" w:rsidRDefault="00FE4D5B" w:rsidP="00FE4D5B">
      <w:pPr>
        <w:pStyle w:val="NormalBold"/>
      </w:pPr>
      <w:r w:rsidRPr="006E0D52">
        <w:rPr>
          <w:rStyle w:val="HideTWBExt"/>
          <w:b w:val="0"/>
        </w:rPr>
        <w:t>&lt;RepeatBlock-By&gt;&lt;Members&gt;</w:t>
      </w:r>
      <w:r w:rsidRPr="006E0D52">
        <w:t>Stephen Nikola Bartulica</w:t>
      </w:r>
      <w:r w:rsidRPr="006E0D52">
        <w:rPr>
          <w:rStyle w:val="HideTWBExt"/>
          <w:b w:val="0"/>
        </w:rPr>
        <w:t>&lt;/Members&gt;</w:t>
      </w:r>
    </w:p>
    <w:p w14:paraId="7AAF5E67" w14:textId="77777777" w:rsidR="00FE4D5B" w:rsidRPr="006E0D52" w:rsidRDefault="00FE4D5B" w:rsidP="00FE4D5B">
      <w:pPr>
        <w:pStyle w:val="NormalBold"/>
      </w:pPr>
      <w:r w:rsidRPr="006E0D52">
        <w:rPr>
          <w:rStyle w:val="HideTWBExt"/>
          <w:b w:val="0"/>
        </w:rPr>
        <w:t>&lt;/RepeatBlock-By&gt;</w:t>
      </w:r>
    </w:p>
    <w:p w14:paraId="34C5946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ADBC89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CAAAB5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A7BC65A" w14:textId="77777777" w:rsidR="00FE4D5B" w:rsidRPr="006E0D52" w:rsidRDefault="00FE4D5B" w:rsidP="00FE4D5B">
      <w:r w:rsidRPr="006E0D52">
        <w:rPr>
          <w:rStyle w:val="HideTWBExt"/>
        </w:rPr>
        <w:t>&lt;Article2&gt;</w:t>
      </w:r>
      <w:r w:rsidRPr="006E0D52">
        <w:t>Artikel 9 – Absatz 1 – Unterabsatz 1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379C5F0" w14:textId="77777777" w:rsidTr="001C61A0">
        <w:trPr>
          <w:trHeight w:hRule="exact" w:val="240"/>
          <w:jc w:val="center"/>
        </w:trPr>
        <w:tc>
          <w:tcPr>
            <w:tcW w:w="9752" w:type="dxa"/>
            <w:gridSpan w:val="2"/>
            <w:tcBorders>
              <w:top w:val="nil"/>
              <w:left w:val="nil"/>
              <w:bottom w:val="nil"/>
              <w:right w:val="nil"/>
            </w:tcBorders>
          </w:tcPr>
          <w:p w14:paraId="397548E2" w14:textId="77777777" w:rsidR="00FE4D5B" w:rsidRPr="006E0D52" w:rsidRDefault="00FE4D5B" w:rsidP="001C61A0"/>
        </w:tc>
      </w:tr>
      <w:tr w:rsidR="00FE4D5B" w:rsidRPr="006E0D52" w14:paraId="65B52CF2" w14:textId="77777777" w:rsidTr="001C61A0">
        <w:trPr>
          <w:trHeight w:val="240"/>
          <w:jc w:val="center"/>
        </w:trPr>
        <w:tc>
          <w:tcPr>
            <w:tcW w:w="4876" w:type="dxa"/>
            <w:tcBorders>
              <w:top w:val="nil"/>
              <w:left w:val="nil"/>
              <w:bottom w:val="nil"/>
              <w:right w:val="nil"/>
            </w:tcBorders>
          </w:tcPr>
          <w:p w14:paraId="51AB7F1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B37C609" w14:textId="77777777" w:rsidR="00FE4D5B" w:rsidRPr="006E0D52" w:rsidRDefault="00FE4D5B" w:rsidP="001C61A0">
            <w:pPr>
              <w:pStyle w:val="AmColumnHeading"/>
            </w:pPr>
            <w:r w:rsidRPr="006E0D52">
              <w:t>Geänderter Text</w:t>
            </w:r>
          </w:p>
        </w:tc>
      </w:tr>
      <w:tr w:rsidR="00FE4D5B" w:rsidRPr="006E0D52" w14:paraId="77C24142" w14:textId="77777777" w:rsidTr="001C61A0">
        <w:trPr>
          <w:jc w:val="center"/>
        </w:trPr>
        <w:tc>
          <w:tcPr>
            <w:tcW w:w="4876" w:type="dxa"/>
            <w:tcBorders>
              <w:top w:val="nil"/>
              <w:left w:val="nil"/>
              <w:bottom w:val="nil"/>
              <w:right w:val="nil"/>
            </w:tcBorders>
          </w:tcPr>
          <w:p w14:paraId="728A2C68" w14:textId="77777777" w:rsidR="00FE4D5B" w:rsidRPr="006E0D52" w:rsidRDefault="00FE4D5B" w:rsidP="001C61A0">
            <w:pPr>
              <w:pStyle w:val="Normal6a"/>
            </w:pPr>
            <w:r w:rsidRPr="006E0D52">
              <w:rPr>
                <w:b/>
                <w:i/>
              </w:rPr>
              <w:t>b)</w:t>
            </w:r>
            <w:r w:rsidRPr="006E0D52">
              <w:tab/>
            </w:r>
            <w:r w:rsidRPr="006E0D52">
              <w:rPr>
                <w:b/>
                <w:i/>
              </w:rPr>
              <w:t>Sie schließen Investitionen in die in Artikel 12 Absatz 1 der Delegierten Verordnung (EU) 2020/1818 genannten Unternehmen aus.</w:t>
            </w:r>
          </w:p>
        </w:tc>
        <w:tc>
          <w:tcPr>
            <w:tcW w:w="4876" w:type="dxa"/>
            <w:tcBorders>
              <w:top w:val="nil"/>
              <w:left w:val="nil"/>
              <w:bottom w:val="nil"/>
              <w:right w:val="nil"/>
            </w:tcBorders>
          </w:tcPr>
          <w:p w14:paraId="39D69295" w14:textId="77777777" w:rsidR="00FE4D5B" w:rsidRPr="006E0D52" w:rsidRDefault="00FE4D5B" w:rsidP="001C61A0">
            <w:pPr>
              <w:pStyle w:val="Normal6a"/>
            </w:pPr>
            <w:r w:rsidRPr="006E0D52">
              <w:rPr>
                <w:b/>
                <w:i/>
              </w:rPr>
              <w:t>entfällt</w:t>
            </w:r>
          </w:p>
        </w:tc>
      </w:tr>
    </w:tbl>
    <w:p w14:paraId="724E66B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4C7E12F" w14:textId="77777777" w:rsidR="00FE4D5B" w:rsidRPr="006E0D52" w:rsidRDefault="00FE4D5B" w:rsidP="00FE4D5B">
      <w:r w:rsidRPr="006E0D52">
        <w:rPr>
          <w:rStyle w:val="HideTWBExt"/>
        </w:rPr>
        <w:t>&lt;/Amend&gt;</w:t>
      </w:r>
    </w:p>
    <w:p w14:paraId="69714B2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398</w:t>
      </w:r>
      <w:r w:rsidRPr="006E0D52">
        <w:rPr>
          <w:rStyle w:val="HideTWBExt"/>
        </w:rPr>
        <w:t>&lt;/NumAm&gt;</w:t>
      </w:r>
    </w:p>
    <w:p w14:paraId="3A5E3DB0"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4C716D31" w14:textId="77777777" w:rsidR="00FE4D5B" w:rsidRPr="006E0D52" w:rsidRDefault="00FE4D5B" w:rsidP="00FE4D5B">
      <w:pPr>
        <w:pStyle w:val="NormalBold"/>
      </w:pPr>
      <w:r w:rsidRPr="006E0D52">
        <w:rPr>
          <w:rStyle w:val="HideTWBExt"/>
          <w:b w:val="0"/>
        </w:rPr>
        <w:t>&lt;/RepeatBlock-By&gt;</w:t>
      </w:r>
    </w:p>
    <w:p w14:paraId="3676CBF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67C84E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2042DA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558F474" w14:textId="77777777" w:rsidR="00FE4D5B" w:rsidRPr="006E0D52" w:rsidRDefault="00FE4D5B" w:rsidP="00FE4D5B">
      <w:r w:rsidRPr="006E0D52">
        <w:rPr>
          <w:rStyle w:val="HideTWBExt"/>
        </w:rPr>
        <w:t>&lt;Article2&gt;</w:t>
      </w:r>
      <w:r w:rsidRPr="006E0D52">
        <w:t>Artikel 9 – Absatz 1 – Unterabsatz 1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CD472E3" w14:textId="77777777" w:rsidTr="001C61A0">
        <w:trPr>
          <w:trHeight w:hRule="exact" w:val="240"/>
          <w:jc w:val="center"/>
        </w:trPr>
        <w:tc>
          <w:tcPr>
            <w:tcW w:w="9752" w:type="dxa"/>
            <w:gridSpan w:val="2"/>
            <w:tcBorders>
              <w:top w:val="nil"/>
              <w:left w:val="nil"/>
              <w:bottom w:val="nil"/>
              <w:right w:val="nil"/>
            </w:tcBorders>
          </w:tcPr>
          <w:p w14:paraId="60A6DF61" w14:textId="77777777" w:rsidR="00FE4D5B" w:rsidRPr="006E0D52" w:rsidRDefault="00FE4D5B" w:rsidP="001C61A0"/>
        </w:tc>
      </w:tr>
      <w:tr w:rsidR="00FE4D5B" w:rsidRPr="006E0D52" w14:paraId="7C8B4C9B" w14:textId="77777777" w:rsidTr="001C61A0">
        <w:trPr>
          <w:trHeight w:val="240"/>
          <w:jc w:val="center"/>
        </w:trPr>
        <w:tc>
          <w:tcPr>
            <w:tcW w:w="4876" w:type="dxa"/>
            <w:tcBorders>
              <w:top w:val="nil"/>
              <w:left w:val="nil"/>
              <w:bottom w:val="nil"/>
              <w:right w:val="nil"/>
            </w:tcBorders>
          </w:tcPr>
          <w:p w14:paraId="7D4868D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DEA31F4" w14:textId="77777777" w:rsidR="00FE4D5B" w:rsidRPr="006E0D52" w:rsidRDefault="00FE4D5B" w:rsidP="001C61A0">
            <w:pPr>
              <w:pStyle w:val="AmColumnHeading"/>
            </w:pPr>
            <w:r w:rsidRPr="006E0D52">
              <w:t>Geänderter Text</w:t>
            </w:r>
          </w:p>
        </w:tc>
      </w:tr>
      <w:tr w:rsidR="00FE4D5B" w:rsidRPr="006E0D52" w14:paraId="28AEC22F" w14:textId="77777777" w:rsidTr="001C61A0">
        <w:trPr>
          <w:jc w:val="center"/>
        </w:trPr>
        <w:tc>
          <w:tcPr>
            <w:tcW w:w="4876" w:type="dxa"/>
            <w:tcBorders>
              <w:top w:val="nil"/>
              <w:left w:val="nil"/>
              <w:bottom w:val="nil"/>
              <w:right w:val="nil"/>
            </w:tcBorders>
          </w:tcPr>
          <w:p w14:paraId="0706D6E4" w14:textId="77777777" w:rsidR="00FE4D5B" w:rsidRPr="006E0D52" w:rsidRDefault="00FE4D5B" w:rsidP="001C61A0">
            <w:pPr>
              <w:pStyle w:val="Normal6a"/>
            </w:pPr>
            <w:r w:rsidRPr="006E0D52">
              <w:t>b)</w:t>
            </w:r>
            <w:r w:rsidRPr="006E0D52">
              <w:tab/>
              <w:t>Sie schließen Investitionen in die in Artikel 12 Absatz 1 der Delegierten Verordnung (EU) 2020/1818 genannten Unternehmen aus.</w:t>
            </w:r>
          </w:p>
        </w:tc>
        <w:tc>
          <w:tcPr>
            <w:tcW w:w="4876" w:type="dxa"/>
            <w:tcBorders>
              <w:top w:val="nil"/>
              <w:left w:val="nil"/>
              <w:bottom w:val="nil"/>
              <w:right w:val="nil"/>
            </w:tcBorders>
          </w:tcPr>
          <w:p w14:paraId="2C6E909E" w14:textId="77777777" w:rsidR="00FE4D5B" w:rsidRPr="006E0D52" w:rsidRDefault="00FE4D5B" w:rsidP="001C61A0">
            <w:pPr>
              <w:pStyle w:val="Normal6a"/>
            </w:pPr>
            <w:r w:rsidRPr="006E0D52">
              <w:t>b)</w:t>
            </w:r>
            <w:r w:rsidRPr="006E0D52">
              <w:tab/>
              <w:t xml:space="preserve">Sie schließen Investitionen in die in Artikel 12 Absatz 1 der Delegierten Verordnung (EU) 2020/1818 genannten Unternehmen </w:t>
            </w:r>
            <w:r w:rsidRPr="006E0D52">
              <w:rPr>
                <w:b/>
                <w:bCs/>
                <w:i/>
                <w:iCs/>
              </w:rPr>
              <w:t xml:space="preserve">sowie in Unternehmen, die an Aktivitäten im Zusammenhang mit Waffen beteiligt sind, </w:t>
            </w:r>
            <w:r w:rsidRPr="006E0D52">
              <w:t>aus.</w:t>
            </w:r>
          </w:p>
        </w:tc>
      </w:tr>
    </w:tbl>
    <w:p w14:paraId="535C552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83C597F" w14:textId="77777777" w:rsidR="00FE4D5B" w:rsidRPr="006E0D52" w:rsidRDefault="00FE4D5B" w:rsidP="00FE4D5B">
      <w:r w:rsidRPr="006E0D52">
        <w:rPr>
          <w:rStyle w:val="HideTWBExt"/>
        </w:rPr>
        <w:t>&lt;/Amend&gt;</w:t>
      </w:r>
    </w:p>
    <w:p w14:paraId="0F2C817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399</w:t>
      </w:r>
      <w:r w:rsidRPr="006E0D52">
        <w:rPr>
          <w:rStyle w:val="HideTWBExt"/>
        </w:rPr>
        <w:t>&lt;/NumAm&gt;</w:t>
      </w:r>
    </w:p>
    <w:p w14:paraId="396EA0A5"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6415B68D" w14:textId="77777777" w:rsidR="00FE4D5B" w:rsidRPr="006E0D52" w:rsidRDefault="00FE4D5B" w:rsidP="00FE4D5B">
      <w:pPr>
        <w:pStyle w:val="NormalBold"/>
      </w:pPr>
      <w:r w:rsidRPr="006E0D52">
        <w:rPr>
          <w:rStyle w:val="HideTWBExt"/>
          <w:b w:val="0"/>
        </w:rPr>
        <w:t>&lt;/RepeatBlock-By&gt;</w:t>
      </w:r>
    </w:p>
    <w:p w14:paraId="30092C8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AFEAAD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6ED960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3A0ADB5" w14:textId="77777777" w:rsidR="00FE4D5B" w:rsidRPr="006E0D52" w:rsidRDefault="00FE4D5B" w:rsidP="00FE4D5B">
      <w:r w:rsidRPr="006E0D52">
        <w:rPr>
          <w:rStyle w:val="HideTWBExt"/>
        </w:rPr>
        <w:t>&lt;Article2&gt;</w:t>
      </w:r>
      <w:r w:rsidRPr="006E0D52">
        <w:t>Artikel 9 – Absatz 1 – Unterabsatz 1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3324663" w14:textId="77777777" w:rsidTr="001C61A0">
        <w:trPr>
          <w:trHeight w:hRule="exact" w:val="240"/>
          <w:jc w:val="center"/>
        </w:trPr>
        <w:tc>
          <w:tcPr>
            <w:tcW w:w="9752" w:type="dxa"/>
            <w:gridSpan w:val="2"/>
            <w:tcBorders>
              <w:top w:val="nil"/>
              <w:left w:val="nil"/>
              <w:bottom w:val="nil"/>
              <w:right w:val="nil"/>
            </w:tcBorders>
          </w:tcPr>
          <w:p w14:paraId="6634D091" w14:textId="77777777" w:rsidR="00FE4D5B" w:rsidRPr="006E0D52" w:rsidRDefault="00FE4D5B" w:rsidP="001C61A0"/>
        </w:tc>
      </w:tr>
      <w:tr w:rsidR="00FE4D5B" w:rsidRPr="006E0D52" w14:paraId="7E38ADD3" w14:textId="77777777" w:rsidTr="001C61A0">
        <w:trPr>
          <w:trHeight w:val="240"/>
          <w:jc w:val="center"/>
        </w:trPr>
        <w:tc>
          <w:tcPr>
            <w:tcW w:w="4876" w:type="dxa"/>
            <w:tcBorders>
              <w:top w:val="nil"/>
              <w:left w:val="nil"/>
              <w:bottom w:val="nil"/>
              <w:right w:val="nil"/>
            </w:tcBorders>
          </w:tcPr>
          <w:p w14:paraId="0AC2F32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3F7A317" w14:textId="77777777" w:rsidR="00FE4D5B" w:rsidRPr="006E0D52" w:rsidRDefault="00FE4D5B" w:rsidP="001C61A0">
            <w:pPr>
              <w:pStyle w:val="AmColumnHeading"/>
            </w:pPr>
            <w:r w:rsidRPr="006E0D52">
              <w:t>Geänderter Text</w:t>
            </w:r>
          </w:p>
        </w:tc>
      </w:tr>
      <w:tr w:rsidR="00FE4D5B" w:rsidRPr="006E0D52" w14:paraId="429DFED2" w14:textId="77777777" w:rsidTr="001C61A0">
        <w:trPr>
          <w:jc w:val="center"/>
        </w:trPr>
        <w:tc>
          <w:tcPr>
            <w:tcW w:w="4876" w:type="dxa"/>
            <w:tcBorders>
              <w:top w:val="nil"/>
              <w:left w:val="nil"/>
              <w:bottom w:val="nil"/>
              <w:right w:val="nil"/>
            </w:tcBorders>
          </w:tcPr>
          <w:p w14:paraId="5F717D3F" w14:textId="77777777" w:rsidR="00FE4D5B" w:rsidRPr="006E0D52" w:rsidRDefault="00FE4D5B" w:rsidP="001C61A0">
            <w:pPr>
              <w:pStyle w:val="Normal6a"/>
            </w:pPr>
            <w:r w:rsidRPr="006E0D52">
              <w:t>b)</w:t>
            </w:r>
            <w:r w:rsidRPr="006E0D52">
              <w:tab/>
              <w:t>Sie schließen Investitionen in die in Artikel 12 Absatz 1 der Delegierten Verordnung (EU) 2020/1818 genannten Unternehmen aus.</w:t>
            </w:r>
          </w:p>
        </w:tc>
        <w:tc>
          <w:tcPr>
            <w:tcW w:w="4876" w:type="dxa"/>
            <w:tcBorders>
              <w:top w:val="nil"/>
              <w:left w:val="nil"/>
              <w:bottom w:val="nil"/>
              <w:right w:val="nil"/>
            </w:tcBorders>
          </w:tcPr>
          <w:p w14:paraId="1FDED4FF" w14:textId="77777777" w:rsidR="00FE4D5B" w:rsidRPr="006E0D52" w:rsidRDefault="00FE4D5B" w:rsidP="001C61A0">
            <w:pPr>
              <w:pStyle w:val="Normal6a"/>
            </w:pPr>
            <w:r w:rsidRPr="006E0D52">
              <w:t>b)</w:t>
            </w:r>
            <w:r w:rsidRPr="006E0D52">
              <w:tab/>
              <w:t xml:space="preserve">Sie schließen Investitionen in die in Artikel 12 Absatz 1 </w:t>
            </w:r>
            <w:r w:rsidRPr="006E0D52">
              <w:rPr>
                <w:b/>
                <w:bCs/>
                <w:i/>
                <w:iCs/>
              </w:rPr>
              <w:t xml:space="preserve">Buchstaben a, b, d, e, f und g </w:t>
            </w:r>
            <w:r w:rsidRPr="006E0D52">
              <w:t>der Delegierten Verordnung (EU) 2020/1818 genannten Unternehmen aus.</w:t>
            </w:r>
          </w:p>
        </w:tc>
      </w:tr>
    </w:tbl>
    <w:p w14:paraId="4245A35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4992844" w14:textId="77777777" w:rsidR="00FE4D5B" w:rsidRPr="006E0D52" w:rsidRDefault="00FE4D5B" w:rsidP="00FE4D5B">
      <w:r w:rsidRPr="006E0D52">
        <w:rPr>
          <w:rStyle w:val="HideTWBExt"/>
        </w:rPr>
        <w:t>&lt;/Amend&gt;</w:t>
      </w:r>
    </w:p>
    <w:p w14:paraId="1B36173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400</w:t>
      </w:r>
      <w:r w:rsidRPr="006E0D52">
        <w:rPr>
          <w:rStyle w:val="HideTWBExt"/>
        </w:rPr>
        <w:t>&lt;/NumAm&gt;</w:t>
      </w:r>
    </w:p>
    <w:p w14:paraId="05264BD1"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29373D6F" w14:textId="77777777" w:rsidR="00FE4D5B" w:rsidRPr="006E0D52" w:rsidRDefault="00FE4D5B" w:rsidP="00FE4D5B">
      <w:pPr>
        <w:pStyle w:val="NormalBold"/>
      </w:pPr>
      <w:r w:rsidRPr="006E0D52">
        <w:rPr>
          <w:rStyle w:val="HideTWBExt"/>
          <w:b w:val="0"/>
        </w:rPr>
        <w:t>&lt;/RepeatBlock-By&gt;</w:t>
      </w:r>
    </w:p>
    <w:p w14:paraId="473CA11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BFDD4E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3DDE6C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2EA5A8D" w14:textId="77777777" w:rsidR="00FE4D5B" w:rsidRPr="006E0D52" w:rsidRDefault="00FE4D5B" w:rsidP="00FE4D5B">
      <w:r w:rsidRPr="006E0D52">
        <w:rPr>
          <w:rStyle w:val="HideTWBExt"/>
        </w:rPr>
        <w:t>&lt;Article2&gt;</w:t>
      </w:r>
      <w:r w:rsidRPr="006E0D52">
        <w:t>Artikel 9 – Absatz 1 – Unterabsatz 1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F0C01D5" w14:textId="77777777" w:rsidTr="001C61A0">
        <w:trPr>
          <w:trHeight w:hRule="exact" w:val="240"/>
          <w:jc w:val="center"/>
        </w:trPr>
        <w:tc>
          <w:tcPr>
            <w:tcW w:w="9752" w:type="dxa"/>
            <w:gridSpan w:val="2"/>
            <w:tcBorders>
              <w:top w:val="nil"/>
              <w:left w:val="nil"/>
              <w:bottom w:val="nil"/>
              <w:right w:val="nil"/>
            </w:tcBorders>
          </w:tcPr>
          <w:p w14:paraId="73A07DEE" w14:textId="77777777" w:rsidR="00FE4D5B" w:rsidRPr="006E0D52" w:rsidRDefault="00FE4D5B" w:rsidP="001C61A0"/>
        </w:tc>
      </w:tr>
      <w:tr w:rsidR="00FE4D5B" w:rsidRPr="006E0D52" w14:paraId="4B65B9F7" w14:textId="77777777" w:rsidTr="001C61A0">
        <w:trPr>
          <w:trHeight w:val="240"/>
          <w:jc w:val="center"/>
        </w:trPr>
        <w:tc>
          <w:tcPr>
            <w:tcW w:w="4876" w:type="dxa"/>
            <w:tcBorders>
              <w:top w:val="nil"/>
              <w:left w:val="nil"/>
              <w:bottom w:val="nil"/>
              <w:right w:val="nil"/>
            </w:tcBorders>
          </w:tcPr>
          <w:p w14:paraId="3AAF283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CA685BE" w14:textId="77777777" w:rsidR="00FE4D5B" w:rsidRPr="006E0D52" w:rsidRDefault="00FE4D5B" w:rsidP="001C61A0">
            <w:pPr>
              <w:pStyle w:val="AmColumnHeading"/>
            </w:pPr>
            <w:r w:rsidRPr="006E0D52">
              <w:t>Geänderter Text</w:t>
            </w:r>
          </w:p>
        </w:tc>
      </w:tr>
      <w:tr w:rsidR="00FE4D5B" w:rsidRPr="006E0D52" w14:paraId="4BD25683" w14:textId="77777777" w:rsidTr="001C61A0">
        <w:trPr>
          <w:jc w:val="center"/>
        </w:trPr>
        <w:tc>
          <w:tcPr>
            <w:tcW w:w="4876" w:type="dxa"/>
            <w:tcBorders>
              <w:top w:val="nil"/>
              <w:left w:val="nil"/>
              <w:bottom w:val="nil"/>
              <w:right w:val="nil"/>
            </w:tcBorders>
          </w:tcPr>
          <w:p w14:paraId="189C20F5" w14:textId="77777777" w:rsidR="00FE4D5B" w:rsidRPr="006E0D52" w:rsidRDefault="00FE4D5B" w:rsidP="001C61A0">
            <w:pPr>
              <w:pStyle w:val="Normal6a"/>
            </w:pPr>
            <w:r w:rsidRPr="006E0D52">
              <w:t>b)</w:t>
            </w:r>
            <w:r w:rsidRPr="006E0D52">
              <w:tab/>
              <w:t>Sie schließen Investitionen in die in Artikel 12 Absatz 1 der Delegierten Verordnung (EU) 2020/1818 genannten Unternehmen aus.</w:t>
            </w:r>
          </w:p>
        </w:tc>
        <w:tc>
          <w:tcPr>
            <w:tcW w:w="4876" w:type="dxa"/>
            <w:tcBorders>
              <w:top w:val="nil"/>
              <w:left w:val="nil"/>
              <w:bottom w:val="nil"/>
              <w:right w:val="nil"/>
            </w:tcBorders>
          </w:tcPr>
          <w:p w14:paraId="38A923E2" w14:textId="77777777" w:rsidR="00FE4D5B" w:rsidRPr="006E0D52" w:rsidRDefault="00FE4D5B" w:rsidP="001C61A0">
            <w:pPr>
              <w:pStyle w:val="Normal6a"/>
            </w:pPr>
            <w:r w:rsidRPr="006E0D52">
              <w:t>b)</w:t>
            </w:r>
            <w:r w:rsidRPr="006E0D52">
              <w:tab/>
              <w:t xml:space="preserve">Sie schließen Investitionen in die in Artikel 12 Absatz 1 </w:t>
            </w:r>
            <w:r w:rsidRPr="006E0D52">
              <w:rPr>
                <w:b/>
                <w:bCs/>
                <w:i/>
                <w:iCs/>
              </w:rPr>
              <w:t xml:space="preserve">– mit Ausnahme der Buchstaben b und d – </w:t>
            </w:r>
            <w:r w:rsidRPr="006E0D52">
              <w:t>der Delegierten Verordnung (EU) 2020/1818 genannten Unternehmen aus.</w:t>
            </w:r>
          </w:p>
        </w:tc>
      </w:tr>
    </w:tbl>
    <w:p w14:paraId="5F4DCF6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719BCBD" w14:textId="77777777" w:rsidR="00FE4D5B" w:rsidRPr="006E0D52" w:rsidRDefault="00FE4D5B" w:rsidP="00FE4D5B">
      <w:r w:rsidRPr="006E0D52">
        <w:rPr>
          <w:rStyle w:val="HideTWBExt"/>
        </w:rPr>
        <w:t>&lt;/Amend&gt;</w:t>
      </w:r>
    </w:p>
    <w:p w14:paraId="41D0306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401</w:t>
      </w:r>
      <w:r w:rsidRPr="006E0D52">
        <w:rPr>
          <w:rStyle w:val="HideTWBExt"/>
        </w:rPr>
        <w:t>&lt;/NumAm&gt;</w:t>
      </w:r>
    </w:p>
    <w:p w14:paraId="6ADD62A3" w14:textId="77777777" w:rsidR="00FE4D5B" w:rsidRPr="006E0D52" w:rsidRDefault="00FE4D5B" w:rsidP="00FE4D5B">
      <w:pPr>
        <w:pStyle w:val="NormalBold"/>
      </w:pPr>
      <w:r w:rsidRPr="006E0D52">
        <w:rPr>
          <w:rStyle w:val="HideTWBExt"/>
          <w:b w:val="0"/>
        </w:rPr>
        <w:t>&lt;RepeatBlock-By&gt;&lt;Members&gt;</w:t>
      </w:r>
      <w:r w:rsidRPr="006E0D52">
        <w:t>Isabel Benjumea Benjumea, Fernando Navarrete Rojas</w:t>
      </w:r>
      <w:r w:rsidRPr="006E0D52">
        <w:rPr>
          <w:rStyle w:val="HideTWBExt"/>
          <w:b w:val="0"/>
        </w:rPr>
        <w:t>&lt;/Members&gt;</w:t>
      </w:r>
    </w:p>
    <w:p w14:paraId="4A1E0026" w14:textId="77777777" w:rsidR="00FE4D5B" w:rsidRPr="006E0D52" w:rsidRDefault="00FE4D5B" w:rsidP="00FE4D5B">
      <w:pPr>
        <w:pStyle w:val="NormalBold"/>
      </w:pPr>
      <w:r w:rsidRPr="006E0D52">
        <w:rPr>
          <w:rStyle w:val="HideTWBExt"/>
          <w:b w:val="0"/>
        </w:rPr>
        <w:t>&lt;/RepeatBlock-By&gt;</w:t>
      </w:r>
    </w:p>
    <w:p w14:paraId="7BF8923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A0EFF3C"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C6268F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6612F68" w14:textId="77777777" w:rsidR="00FE4D5B" w:rsidRPr="006E0D52" w:rsidRDefault="00FE4D5B" w:rsidP="00FE4D5B">
      <w:r w:rsidRPr="006E0D52">
        <w:rPr>
          <w:rStyle w:val="HideTWBExt"/>
        </w:rPr>
        <w:t>&lt;Article2&gt;</w:t>
      </w:r>
      <w:r w:rsidRPr="006E0D52">
        <w:t>Artikel 9 – Absatz 1 – Unterabsatz 1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1EDC8AC" w14:textId="77777777" w:rsidTr="001C61A0">
        <w:trPr>
          <w:trHeight w:hRule="exact" w:val="240"/>
          <w:jc w:val="center"/>
        </w:trPr>
        <w:tc>
          <w:tcPr>
            <w:tcW w:w="9752" w:type="dxa"/>
            <w:gridSpan w:val="2"/>
            <w:tcBorders>
              <w:top w:val="nil"/>
              <w:left w:val="nil"/>
              <w:bottom w:val="nil"/>
              <w:right w:val="nil"/>
            </w:tcBorders>
          </w:tcPr>
          <w:p w14:paraId="39648FCF" w14:textId="77777777" w:rsidR="00FE4D5B" w:rsidRPr="006E0D52" w:rsidRDefault="00FE4D5B" w:rsidP="001C61A0"/>
        </w:tc>
      </w:tr>
      <w:tr w:rsidR="00FE4D5B" w:rsidRPr="006E0D52" w14:paraId="05E4FC74" w14:textId="77777777" w:rsidTr="001C61A0">
        <w:trPr>
          <w:trHeight w:val="240"/>
          <w:jc w:val="center"/>
        </w:trPr>
        <w:tc>
          <w:tcPr>
            <w:tcW w:w="4876" w:type="dxa"/>
            <w:tcBorders>
              <w:top w:val="nil"/>
              <w:left w:val="nil"/>
              <w:bottom w:val="nil"/>
              <w:right w:val="nil"/>
            </w:tcBorders>
          </w:tcPr>
          <w:p w14:paraId="7A384B7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CB42464" w14:textId="77777777" w:rsidR="00FE4D5B" w:rsidRPr="006E0D52" w:rsidRDefault="00FE4D5B" w:rsidP="001C61A0">
            <w:pPr>
              <w:pStyle w:val="AmColumnHeading"/>
            </w:pPr>
            <w:r w:rsidRPr="006E0D52">
              <w:t>Geänderter Text</w:t>
            </w:r>
          </w:p>
        </w:tc>
      </w:tr>
      <w:tr w:rsidR="00FE4D5B" w:rsidRPr="006E0D52" w14:paraId="74C4D7E9" w14:textId="77777777" w:rsidTr="001C61A0">
        <w:trPr>
          <w:jc w:val="center"/>
        </w:trPr>
        <w:tc>
          <w:tcPr>
            <w:tcW w:w="4876" w:type="dxa"/>
            <w:tcBorders>
              <w:top w:val="nil"/>
              <w:left w:val="nil"/>
              <w:bottom w:val="nil"/>
              <w:right w:val="nil"/>
            </w:tcBorders>
          </w:tcPr>
          <w:p w14:paraId="3CB5A5BD" w14:textId="77777777" w:rsidR="00FE4D5B" w:rsidRPr="006E0D52" w:rsidRDefault="00FE4D5B" w:rsidP="001C61A0">
            <w:pPr>
              <w:pStyle w:val="Normal6a"/>
            </w:pPr>
            <w:r w:rsidRPr="006E0D52">
              <w:rPr>
                <w:b/>
                <w:i/>
              </w:rPr>
              <w:t>c)</w:t>
            </w:r>
            <w:r w:rsidRPr="006E0D52">
              <w:tab/>
            </w:r>
            <w:r w:rsidRPr="006E0D52">
              <w:rPr>
                <w:b/>
                <w:i/>
              </w:rPr>
              <w:t>Sie schließen Investitionen in folgende Unternehmen aus:</w:t>
            </w:r>
          </w:p>
        </w:tc>
        <w:tc>
          <w:tcPr>
            <w:tcW w:w="4876" w:type="dxa"/>
            <w:tcBorders>
              <w:top w:val="nil"/>
              <w:left w:val="nil"/>
              <w:bottom w:val="nil"/>
              <w:right w:val="nil"/>
            </w:tcBorders>
          </w:tcPr>
          <w:p w14:paraId="1FA414F6" w14:textId="77777777" w:rsidR="00FE4D5B" w:rsidRPr="006E0D52" w:rsidRDefault="00FE4D5B" w:rsidP="001C61A0">
            <w:pPr>
              <w:pStyle w:val="Normal6a"/>
            </w:pPr>
            <w:r w:rsidRPr="006E0D52">
              <w:rPr>
                <w:b/>
                <w:i/>
              </w:rPr>
              <w:t>entfällt</w:t>
            </w:r>
          </w:p>
        </w:tc>
      </w:tr>
      <w:tr w:rsidR="00FE4D5B" w:rsidRPr="006E0D52" w14:paraId="7991DC00" w14:textId="77777777" w:rsidTr="001C61A0">
        <w:trPr>
          <w:jc w:val="center"/>
        </w:trPr>
        <w:tc>
          <w:tcPr>
            <w:tcW w:w="4876" w:type="dxa"/>
            <w:tcBorders>
              <w:top w:val="nil"/>
              <w:left w:val="nil"/>
              <w:bottom w:val="nil"/>
              <w:right w:val="nil"/>
            </w:tcBorders>
          </w:tcPr>
          <w:p w14:paraId="3E9C0ED7" w14:textId="77777777" w:rsidR="00FE4D5B" w:rsidRPr="006E0D52" w:rsidRDefault="00FE4D5B" w:rsidP="001C61A0">
            <w:pPr>
              <w:pStyle w:val="Normal6a"/>
            </w:pPr>
            <w:r w:rsidRPr="006E0D52">
              <w:rPr>
                <w:b/>
                <w:i/>
              </w:rPr>
              <w:t>i) Unternehmen, die neue Projekte für die Exploration, die Förderung, den Vertrieb oder die Raffination von Stein- und Braunkohle, Erdöl oder gasförmigen Brennstoffen entwickeln, oder</w:t>
            </w:r>
          </w:p>
        </w:tc>
        <w:tc>
          <w:tcPr>
            <w:tcW w:w="4876" w:type="dxa"/>
            <w:tcBorders>
              <w:top w:val="nil"/>
              <w:left w:val="nil"/>
              <w:bottom w:val="nil"/>
              <w:right w:val="nil"/>
            </w:tcBorders>
          </w:tcPr>
          <w:p w14:paraId="03F21810" w14:textId="77777777" w:rsidR="00FE4D5B" w:rsidRPr="006E0D52" w:rsidRDefault="00FE4D5B" w:rsidP="001C61A0">
            <w:pPr>
              <w:pStyle w:val="Normal6a"/>
            </w:pPr>
          </w:p>
        </w:tc>
      </w:tr>
      <w:tr w:rsidR="00FE4D5B" w:rsidRPr="006E0D52" w14:paraId="7129CEFC" w14:textId="77777777" w:rsidTr="001C61A0">
        <w:trPr>
          <w:jc w:val="center"/>
        </w:trPr>
        <w:tc>
          <w:tcPr>
            <w:tcW w:w="4876" w:type="dxa"/>
            <w:tcBorders>
              <w:top w:val="nil"/>
              <w:left w:val="nil"/>
              <w:bottom w:val="nil"/>
              <w:right w:val="nil"/>
            </w:tcBorders>
          </w:tcPr>
          <w:p w14:paraId="6BB1E30F" w14:textId="77777777" w:rsidR="00FE4D5B" w:rsidRPr="006E0D52" w:rsidRDefault="00FE4D5B" w:rsidP="001C61A0">
            <w:pPr>
              <w:pStyle w:val="Normal6a"/>
            </w:pPr>
            <w:r w:rsidRPr="006E0D52">
              <w:rPr>
                <w:b/>
                <w:i/>
              </w:rPr>
              <w:t>ii) Unternehmen, die neue Projekte für die Exploration, den Abbau, die Förderung, den Vertrieb, die Raffination oder die Nutzung von Stein- oder Braunkohle für die Stromerzeugung entwickeln bzw. nicht planen, aus diesen Tätigkeiten auszusteigen.</w:t>
            </w:r>
          </w:p>
        </w:tc>
        <w:tc>
          <w:tcPr>
            <w:tcW w:w="4876" w:type="dxa"/>
            <w:tcBorders>
              <w:top w:val="nil"/>
              <w:left w:val="nil"/>
              <w:bottom w:val="nil"/>
              <w:right w:val="nil"/>
            </w:tcBorders>
          </w:tcPr>
          <w:p w14:paraId="2260A86B" w14:textId="77777777" w:rsidR="00FE4D5B" w:rsidRPr="006E0D52" w:rsidRDefault="00FE4D5B" w:rsidP="001C61A0">
            <w:pPr>
              <w:pStyle w:val="Normal6a"/>
            </w:pPr>
          </w:p>
        </w:tc>
      </w:tr>
    </w:tbl>
    <w:p w14:paraId="6BF689A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{ES}</w:t>
      </w:r>
      <w:r w:rsidRPr="006E0D52">
        <w:t>es</w:t>
      </w:r>
      <w:r w:rsidRPr="006E0D52">
        <w:rPr>
          <w:rStyle w:val="HideTWBExt"/>
        </w:rPr>
        <w:t>&lt;/Original&gt;</w:t>
      </w:r>
    </w:p>
    <w:p w14:paraId="6C0B2839" w14:textId="77777777" w:rsidR="00FE4D5B" w:rsidRPr="006E0D52" w:rsidRDefault="00FE4D5B" w:rsidP="00FE4D5B">
      <w:r w:rsidRPr="006E0D52">
        <w:rPr>
          <w:rStyle w:val="HideTWBExt"/>
        </w:rPr>
        <w:t>&lt;/Amend&gt;</w:t>
      </w:r>
    </w:p>
    <w:p w14:paraId="2932A73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402</w:t>
      </w:r>
      <w:r w:rsidRPr="006E0D52">
        <w:rPr>
          <w:rStyle w:val="HideTWBExt"/>
        </w:rPr>
        <w:t>&lt;/NumAm&gt;</w:t>
      </w:r>
    </w:p>
    <w:p w14:paraId="1744E1D0" w14:textId="77777777" w:rsidR="00FE4D5B" w:rsidRPr="006E0D52" w:rsidRDefault="00FE4D5B" w:rsidP="00FE4D5B">
      <w:pPr>
        <w:pStyle w:val="NormalBold"/>
      </w:pPr>
      <w:r w:rsidRPr="006E0D52">
        <w:rPr>
          <w:rStyle w:val="HideTWBExt"/>
          <w:b w:val="0"/>
        </w:rPr>
        <w:t>&lt;RepeatBlock-By&gt;&lt;Members&gt;</w:t>
      </w:r>
      <w:r w:rsidRPr="006E0D52">
        <w:t>Stephen Nikola Bartulica</w:t>
      </w:r>
      <w:r w:rsidRPr="006E0D52">
        <w:rPr>
          <w:rStyle w:val="HideTWBExt"/>
          <w:b w:val="0"/>
        </w:rPr>
        <w:t>&lt;/Members&gt;</w:t>
      </w:r>
    </w:p>
    <w:p w14:paraId="4897A854" w14:textId="77777777" w:rsidR="00FE4D5B" w:rsidRPr="006E0D52" w:rsidRDefault="00FE4D5B" w:rsidP="00FE4D5B">
      <w:pPr>
        <w:pStyle w:val="NormalBold"/>
      </w:pPr>
      <w:r w:rsidRPr="006E0D52">
        <w:rPr>
          <w:rStyle w:val="HideTWBExt"/>
          <w:b w:val="0"/>
        </w:rPr>
        <w:t>&lt;/RepeatBlock-By&gt;</w:t>
      </w:r>
    </w:p>
    <w:p w14:paraId="7D21681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5A348CC"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42C791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92F9140" w14:textId="77777777" w:rsidR="00FE4D5B" w:rsidRPr="006E0D52" w:rsidRDefault="00FE4D5B" w:rsidP="00FE4D5B">
      <w:r w:rsidRPr="006E0D52">
        <w:rPr>
          <w:rStyle w:val="HideTWBExt"/>
        </w:rPr>
        <w:t>&lt;Article2&gt;</w:t>
      </w:r>
      <w:r w:rsidRPr="006E0D52">
        <w:t>Artikel 9 – Absatz 1 – Unterabsatz 1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732CEC1" w14:textId="77777777" w:rsidTr="001C61A0">
        <w:trPr>
          <w:trHeight w:hRule="exact" w:val="240"/>
          <w:jc w:val="center"/>
        </w:trPr>
        <w:tc>
          <w:tcPr>
            <w:tcW w:w="9752" w:type="dxa"/>
            <w:gridSpan w:val="2"/>
            <w:tcBorders>
              <w:top w:val="nil"/>
              <w:left w:val="nil"/>
              <w:bottom w:val="nil"/>
              <w:right w:val="nil"/>
            </w:tcBorders>
          </w:tcPr>
          <w:p w14:paraId="50E408CF" w14:textId="77777777" w:rsidR="00FE4D5B" w:rsidRPr="006E0D52" w:rsidRDefault="00FE4D5B" w:rsidP="001C61A0"/>
        </w:tc>
      </w:tr>
      <w:tr w:rsidR="00FE4D5B" w:rsidRPr="006E0D52" w14:paraId="0E9D33AF" w14:textId="77777777" w:rsidTr="001C61A0">
        <w:trPr>
          <w:trHeight w:val="240"/>
          <w:jc w:val="center"/>
        </w:trPr>
        <w:tc>
          <w:tcPr>
            <w:tcW w:w="4876" w:type="dxa"/>
            <w:tcBorders>
              <w:top w:val="nil"/>
              <w:left w:val="nil"/>
              <w:bottom w:val="nil"/>
              <w:right w:val="nil"/>
            </w:tcBorders>
          </w:tcPr>
          <w:p w14:paraId="5332AEF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A6FD076" w14:textId="77777777" w:rsidR="00FE4D5B" w:rsidRPr="006E0D52" w:rsidRDefault="00FE4D5B" w:rsidP="001C61A0">
            <w:pPr>
              <w:pStyle w:val="AmColumnHeading"/>
            </w:pPr>
            <w:r w:rsidRPr="006E0D52">
              <w:t>Geänderter Text</w:t>
            </w:r>
          </w:p>
        </w:tc>
      </w:tr>
      <w:tr w:rsidR="00FE4D5B" w:rsidRPr="006E0D52" w14:paraId="570BE821" w14:textId="77777777" w:rsidTr="001C61A0">
        <w:trPr>
          <w:jc w:val="center"/>
        </w:trPr>
        <w:tc>
          <w:tcPr>
            <w:tcW w:w="4876" w:type="dxa"/>
            <w:tcBorders>
              <w:top w:val="nil"/>
              <w:left w:val="nil"/>
              <w:bottom w:val="nil"/>
              <w:right w:val="nil"/>
            </w:tcBorders>
          </w:tcPr>
          <w:p w14:paraId="3FD47ADE" w14:textId="77777777" w:rsidR="00FE4D5B" w:rsidRPr="006E0D52" w:rsidRDefault="00FE4D5B" w:rsidP="001C61A0">
            <w:pPr>
              <w:pStyle w:val="Normal6a"/>
            </w:pPr>
            <w:r w:rsidRPr="006E0D52">
              <w:rPr>
                <w:b/>
                <w:i/>
              </w:rPr>
              <w:t>c)</w:t>
            </w:r>
            <w:r w:rsidRPr="006E0D52">
              <w:tab/>
            </w:r>
            <w:r w:rsidRPr="006E0D52">
              <w:rPr>
                <w:b/>
                <w:i/>
              </w:rPr>
              <w:t>Sie schließen Investitionen in folgende Unternehmen aus:</w:t>
            </w:r>
          </w:p>
        </w:tc>
        <w:tc>
          <w:tcPr>
            <w:tcW w:w="4876" w:type="dxa"/>
            <w:tcBorders>
              <w:top w:val="nil"/>
              <w:left w:val="nil"/>
              <w:bottom w:val="nil"/>
              <w:right w:val="nil"/>
            </w:tcBorders>
          </w:tcPr>
          <w:p w14:paraId="557A7CA0" w14:textId="77777777" w:rsidR="00FE4D5B" w:rsidRPr="006E0D52" w:rsidRDefault="00FE4D5B" w:rsidP="001C61A0">
            <w:pPr>
              <w:pStyle w:val="Normal6a"/>
            </w:pPr>
            <w:r w:rsidRPr="006E0D52">
              <w:rPr>
                <w:b/>
                <w:i/>
              </w:rPr>
              <w:t>entfällt</w:t>
            </w:r>
          </w:p>
        </w:tc>
      </w:tr>
      <w:tr w:rsidR="00FE4D5B" w:rsidRPr="006E0D52" w14:paraId="6474B9AD" w14:textId="77777777" w:rsidTr="001C61A0">
        <w:trPr>
          <w:jc w:val="center"/>
        </w:trPr>
        <w:tc>
          <w:tcPr>
            <w:tcW w:w="4876" w:type="dxa"/>
            <w:tcBorders>
              <w:top w:val="nil"/>
              <w:left w:val="nil"/>
              <w:bottom w:val="nil"/>
              <w:right w:val="nil"/>
            </w:tcBorders>
          </w:tcPr>
          <w:p w14:paraId="7ED52A4D" w14:textId="77777777" w:rsidR="00FE4D5B" w:rsidRPr="006E0D52" w:rsidRDefault="00FE4D5B" w:rsidP="001C61A0">
            <w:pPr>
              <w:pStyle w:val="Normal6a"/>
            </w:pPr>
            <w:r w:rsidRPr="006E0D52">
              <w:rPr>
                <w:b/>
                <w:i/>
              </w:rPr>
              <w:t>i) Unternehmen, die neue Projekte für die Exploration, die Förderung, den Vertrieb oder die Raffination von Stein- und Braunkohle, Erdöl oder gasförmigen Brennstoffen entwickeln, oder</w:t>
            </w:r>
          </w:p>
        </w:tc>
        <w:tc>
          <w:tcPr>
            <w:tcW w:w="4876" w:type="dxa"/>
            <w:tcBorders>
              <w:top w:val="nil"/>
              <w:left w:val="nil"/>
              <w:bottom w:val="nil"/>
              <w:right w:val="nil"/>
            </w:tcBorders>
          </w:tcPr>
          <w:p w14:paraId="52C4D6E4" w14:textId="77777777" w:rsidR="00FE4D5B" w:rsidRPr="006E0D52" w:rsidRDefault="00FE4D5B" w:rsidP="001C61A0">
            <w:pPr>
              <w:pStyle w:val="Normal6a"/>
            </w:pPr>
          </w:p>
        </w:tc>
      </w:tr>
      <w:tr w:rsidR="00FE4D5B" w:rsidRPr="006E0D52" w14:paraId="6FB608AE" w14:textId="77777777" w:rsidTr="001C61A0">
        <w:trPr>
          <w:jc w:val="center"/>
        </w:trPr>
        <w:tc>
          <w:tcPr>
            <w:tcW w:w="4876" w:type="dxa"/>
            <w:tcBorders>
              <w:top w:val="nil"/>
              <w:left w:val="nil"/>
              <w:bottom w:val="nil"/>
              <w:right w:val="nil"/>
            </w:tcBorders>
          </w:tcPr>
          <w:p w14:paraId="6D03FB4F" w14:textId="77777777" w:rsidR="00FE4D5B" w:rsidRPr="006E0D52" w:rsidRDefault="00FE4D5B" w:rsidP="001C61A0">
            <w:pPr>
              <w:pStyle w:val="Normal6a"/>
            </w:pPr>
            <w:r w:rsidRPr="006E0D52">
              <w:rPr>
                <w:b/>
                <w:i/>
              </w:rPr>
              <w:t>ii) Unternehmen, die neue Projekte für die Exploration, den Abbau, die Förderung, den Vertrieb, die Raffination oder die Nutzung von Stein- oder Braunkohle für die Stromerzeugung entwickeln bzw. nicht planen, aus diesen Tätigkeiten auszusteigen.</w:t>
            </w:r>
          </w:p>
        </w:tc>
        <w:tc>
          <w:tcPr>
            <w:tcW w:w="4876" w:type="dxa"/>
            <w:tcBorders>
              <w:top w:val="nil"/>
              <w:left w:val="nil"/>
              <w:bottom w:val="nil"/>
              <w:right w:val="nil"/>
            </w:tcBorders>
          </w:tcPr>
          <w:p w14:paraId="4CCD0141" w14:textId="77777777" w:rsidR="00FE4D5B" w:rsidRPr="006E0D52" w:rsidRDefault="00FE4D5B" w:rsidP="001C61A0">
            <w:pPr>
              <w:pStyle w:val="Normal6a"/>
            </w:pPr>
          </w:p>
        </w:tc>
      </w:tr>
    </w:tbl>
    <w:p w14:paraId="3577F4E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5FACE6E" w14:textId="77777777" w:rsidR="00FE4D5B" w:rsidRPr="006E0D52" w:rsidRDefault="00FE4D5B" w:rsidP="00FE4D5B">
      <w:r w:rsidRPr="006E0D52">
        <w:rPr>
          <w:rStyle w:val="HideTWBExt"/>
        </w:rPr>
        <w:t>&lt;/Amend&gt;</w:t>
      </w:r>
    </w:p>
    <w:p w14:paraId="263E351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403</w:t>
      </w:r>
      <w:r w:rsidRPr="006E0D52">
        <w:rPr>
          <w:rStyle w:val="HideTWBExt"/>
        </w:rPr>
        <w:t>&lt;/NumAm&gt;</w:t>
      </w:r>
    </w:p>
    <w:p w14:paraId="3B86AD4F"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38B38B43" w14:textId="77777777" w:rsidR="00FE4D5B" w:rsidRPr="006E0D52" w:rsidRDefault="00FE4D5B" w:rsidP="00FE4D5B">
      <w:pPr>
        <w:pStyle w:val="NormalBold"/>
      </w:pPr>
      <w:r w:rsidRPr="006E0D52">
        <w:rPr>
          <w:rStyle w:val="HideTWBExt"/>
          <w:b w:val="0"/>
        </w:rPr>
        <w:t>&lt;/RepeatBlock-By&gt;</w:t>
      </w:r>
    </w:p>
    <w:p w14:paraId="5AF261D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F9FEFB7"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5BBEFF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5F177DA" w14:textId="77777777" w:rsidR="00FE4D5B" w:rsidRPr="006E0D52" w:rsidRDefault="00FE4D5B" w:rsidP="00FE4D5B">
      <w:r w:rsidRPr="006E0D52">
        <w:rPr>
          <w:rStyle w:val="HideTWBExt"/>
        </w:rPr>
        <w:t>&lt;Article2&gt;</w:t>
      </w:r>
      <w:r w:rsidRPr="006E0D52">
        <w:t>Artikel 9 – Absatz 1 – Unterabsatz 1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0AADA47" w14:textId="77777777" w:rsidTr="001C61A0">
        <w:trPr>
          <w:trHeight w:hRule="exact" w:val="240"/>
          <w:jc w:val="center"/>
        </w:trPr>
        <w:tc>
          <w:tcPr>
            <w:tcW w:w="9752" w:type="dxa"/>
            <w:gridSpan w:val="2"/>
            <w:tcBorders>
              <w:top w:val="nil"/>
              <w:left w:val="nil"/>
              <w:bottom w:val="nil"/>
              <w:right w:val="nil"/>
            </w:tcBorders>
          </w:tcPr>
          <w:p w14:paraId="3B8FA49C" w14:textId="77777777" w:rsidR="00FE4D5B" w:rsidRPr="006E0D52" w:rsidRDefault="00FE4D5B" w:rsidP="001C61A0"/>
        </w:tc>
      </w:tr>
      <w:tr w:rsidR="00FE4D5B" w:rsidRPr="006E0D52" w14:paraId="7A9FCBFD" w14:textId="77777777" w:rsidTr="001C61A0">
        <w:trPr>
          <w:trHeight w:val="240"/>
          <w:jc w:val="center"/>
        </w:trPr>
        <w:tc>
          <w:tcPr>
            <w:tcW w:w="4876" w:type="dxa"/>
            <w:tcBorders>
              <w:top w:val="nil"/>
              <w:left w:val="nil"/>
              <w:bottom w:val="nil"/>
              <w:right w:val="nil"/>
            </w:tcBorders>
          </w:tcPr>
          <w:p w14:paraId="058494F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A535990" w14:textId="77777777" w:rsidR="00FE4D5B" w:rsidRPr="006E0D52" w:rsidRDefault="00FE4D5B" w:rsidP="001C61A0">
            <w:pPr>
              <w:pStyle w:val="AmColumnHeading"/>
            </w:pPr>
            <w:r w:rsidRPr="006E0D52">
              <w:t>Geänderter Text</w:t>
            </w:r>
          </w:p>
        </w:tc>
      </w:tr>
      <w:tr w:rsidR="00FE4D5B" w:rsidRPr="006E0D52" w14:paraId="3E147B4A" w14:textId="77777777" w:rsidTr="001C61A0">
        <w:trPr>
          <w:jc w:val="center"/>
        </w:trPr>
        <w:tc>
          <w:tcPr>
            <w:tcW w:w="4876" w:type="dxa"/>
            <w:tcBorders>
              <w:top w:val="nil"/>
              <w:left w:val="nil"/>
              <w:bottom w:val="nil"/>
              <w:right w:val="nil"/>
            </w:tcBorders>
          </w:tcPr>
          <w:p w14:paraId="5F61B194" w14:textId="77777777" w:rsidR="00FE4D5B" w:rsidRPr="006E0D52" w:rsidRDefault="00FE4D5B" w:rsidP="001C61A0">
            <w:pPr>
              <w:pStyle w:val="Normal6a"/>
            </w:pPr>
            <w:r w:rsidRPr="006E0D52">
              <w:rPr>
                <w:b/>
                <w:i/>
              </w:rPr>
              <w:t>c)</w:t>
            </w:r>
            <w:r w:rsidRPr="006E0D52">
              <w:tab/>
            </w:r>
            <w:r w:rsidRPr="006E0D52">
              <w:rPr>
                <w:b/>
                <w:i/>
              </w:rPr>
              <w:t>Sie schließen Investitionen in folgende Unternehmen aus:</w:t>
            </w:r>
          </w:p>
        </w:tc>
        <w:tc>
          <w:tcPr>
            <w:tcW w:w="4876" w:type="dxa"/>
            <w:tcBorders>
              <w:top w:val="nil"/>
              <w:left w:val="nil"/>
              <w:bottom w:val="nil"/>
              <w:right w:val="nil"/>
            </w:tcBorders>
          </w:tcPr>
          <w:p w14:paraId="41E66098" w14:textId="77777777" w:rsidR="00FE4D5B" w:rsidRPr="006E0D52" w:rsidRDefault="00FE4D5B" w:rsidP="001C61A0">
            <w:pPr>
              <w:pStyle w:val="Normal6a"/>
            </w:pPr>
            <w:r w:rsidRPr="006E0D52">
              <w:rPr>
                <w:b/>
                <w:i/>
              </w:rPr>
              <w:t>entfällt</w:t>
            </w:r>
          </w:p>
        </w:tc>
      </w:tr>
      <w:tr w:rsidR="00FE4D5B" w:rsidRPr="006E0D52" w14:paraId="26D05948" w14:textId="77777777" w:rsidTr="001C61A0">
        <w:trPr>
          <w:jc w:val="center"/>
        </w:trPr>
        <w:tc>
          <w:tcPr>
            <w:tcW w:w="4876" w:type="dxa"/>
            <w:tcBorders>
              <w:top w:val="nil"/>
              <w:left w:val="nil"/>
              <w:bottom w:val="nil"/>
              <w:right w:val="nil"/>
            </w:tcBorders>
          </w:tcPr>
          <w:p w14:paraId="32CA9815" w14:textId="77777777" w:rsidR="00FE4D5B" w:rsidRPr="006E0D52" w:rsidRDefault="00FE4D5B" w:rsidP="001C61A0">
            <w:pPr>
              <w:pStyle w:val="Normal6a"/>
            </w:pPr>
            <w:r w:rsidRPr="006E0D52">
              <w:rPr>
                <w:b/>
                <w:i/>
              </w:rPr>
              <w:t>i) Unternehmen, die neue Projekte für die Exploration, die Förderung, den Vertrieb oder die Raffination von Stein- und Braunkohle, Erdöl oder gasförmigen Brennstoffen entwickeln, oder</w:t>
            </w:r>
          </w:p>
        </w:tc>
        <w:tc>
          <w:tcPr>
            <w:tcW w:w="4876" w:type="dxa"/>
            <w:tcBorders>
              <w:top w:val="nil"/>
              <w:left w:val="nil"/>
              <w:bottom w:val="nil"/>
              <w:right w:val="nil"/>
            </w:tcBorders>
          </w:tcPr>
          <w:p w14:paraId="21391B13" w14:textId="77777777" w:rsidR="00FE4D5B" w:rsidRPr="006E0D52" w:rsidRDefault="00FE4D5B" w:rsidP="001C61A0">
            <w:pPr>
              <w:pStyle w:val="Normal6a"/>
            </w:pPr>
          </w:p>
        </w:tc>
      </w:tr>
      <w:tr w:rsidR="00FE4D5B" w:rsidRPr="006E0D52" w14:paraId="603D06D1" w14:textId="77777777" w:rsidTr="001C61A0">
        <w:trPr>
          <w:jc w:val="center"/>
        </w:trPr>
        <w:tc>
          <w:tcPr>
            <w:tcW w:w="4876" w:type="dxa"/>
            <w:tcBorders>
              <w:top w:val="nil"/>
              <w:left w:val="nil"/>
              <w:bottom w:val="nil"/>
              <w:right w:val="nil"/>
            </w:tcBorders>
          </w:tcPr>
          <w:p w14:paraId="21FDED89" w14:textId="77777777" w:rsidR="00FE4D5B" w:rsidRPr="006E0D52" w:rsidRDefault="00FE4D5B" w:rsidP="001C61A0">
            <w:pPr>
              <w:pStyle w:val="Normal6a"/>
            </w:pPr>
            <w:r w:rsidRPr="006E0D52">
              <w:rPr>
                <w:b/>
                <w:i/>
              </w:rPr>
              <w:t>ii) Unternehmen, die neue Projekte für die Exploration, den Abbau, die Förderung, den Vertrieb, die Raffination oder die Nutzung von Stein- oder Braunkohle für die Stromerzeugung entwickeln bzw. nicht planen, aus diesen Tätigkeiten auszusteigen.</w:t>
            </w:r>
          </w:p>
        </w:tc>
        <w:tc>
          <w:tcPr>
            <w:tcW w:w="4876" w:type="dxa"/>
            <w:tcBorders>
              <w:top w:val="nil"/>
              <w:left w:val="nil"/>
              <w:bottom w:val="nil"/>
              <w:right w:val="nil"/>
            </w:tcBorders>
          </w:tcPr>
          <w:p w14:paraId="258E5419" w14:textId="77777777" w:rsidR="00FE4D5B" w:rsidRPr="006E0D52" w:rsidRDefault="00FE4D5B" w:rsidP="001C61A0">
            <w:pPr>
              <w:pStyle w:val="Normal6a"/>
            </w:pPr>
          </w:p>
        </w:tc>
      </w:tr>
    </w:tbl>
    <w:p w14:paraId="203B618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11A786D"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0F8AC066" w14:textId="77777777" w:rsidR="00FE4D5B" w:rsidRPr="006E0D52" w:rsidRDefault="00FE4D5B" w:rsidP="00FE4D5B">
      <w:pPr>
        <w:pStyle w:val="AmJustText"/>
      </w:pPr>
      <w:r w:rsidRPr="006E0D52">
        <w:t>Die vorgeschlagenen sektoralen Ausnahmen führen zu starren Beschränkungen, die die Fähigkeit der EU-Finanzmärkte untergraben könnten, Kapital effizient in der gesamten Wirtschaft zu verteilen. Durch den Ausschluss ganzer Sektoren unabhängig von der Leistung oder den Übergangsbemühungen einzelner Unternehmen könnte der Rahmen die Attraktivität von EU-Finanzprodukten mindern und die globale Wettbewerbsfähigkeit Europas schwächen.</w:t>
      </w:r>
    </w:p>
    <w:p w14:paraId="5903B184" w14:textId="77777777" w:rsidR="00FE4D5B" w:rsidRPr="006E0D52" w:rsidRDefault="00FE4D5B" w:rsidP="00FE4D5B">
      <w:r w:rsidRPr="006E0D52">
        <w:rPr>
          <w:rStyle w:val="HideTWBExt"/>
        </w:rPr>
        <w:t>&lt;/Amend&gt;</w:t>
      </w:r>
    </w:p>
    <w:p w14:paraId="3A5D5C4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404</w:t>
      </w:r>
      <w:r w:rsidRPr="006E0D52">
        <w:rPr>
          <w:rStyle w:val="HideTWBExt"/>
        </w:rPr>
        <w:t>&lt;/NumAm&gt;</w:t>
      </w:r>
    </w:p>
    <w:p w14:paraId="2AAB113A"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7FC09F54" w14:textId="77777777" w:rsidR="00FE4D5B" w:rsidRPr="006E0D52" w:rsidRDefault="00FE4D5B" w:rsidP="00FE4D5B">
      <w:pPr>
        <w:pStyle w:val="NormalBold"/>
      </w:pPr>
      <w:r w:rsidRPr="006E0D52">
        <w:rPr>
          <w:rStyle w:val="HideTWBExt"/>
          <w:b w:val="0"/>
        </w:rPr>
        <w:t>&lt;/RepeatBlock-By&gt;</w:t>
      </w:r>
    </w:p>
    <w:p w14:paraId="1BAD61B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58B4BD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BE8D86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EC215AC" w14:textId="77777777" w:rsidR="00FE4D5B" w:rsidRPr="006E0D52" w:rsidRDefault="00FE4D5B" w:rsidP="00FE4D5B">
      <w:r w:rsidRPr="006E0D52">
        <w:rPr>
          <w:rStyle w:val="HideTWBExt"/>
        </w:rPr>
        <w:t>&lt;Article2&gt;</w:t>
      </w:r>
      <w:r w:rsidRPr="006E0D52">
        <w:t>Artikel 9 – Absatz 1 – Unterabsatz 1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DCACA13" w14:textId="77777777" w:rsidTr="001C61A0">
        <w:trPr>
          <w:trHeight w:hRule="exact" w:val="240"/>
          <w:jc w:val="center"/>
        </w:trPr>
        <w:tc>
          <w:tcPr>
            <w:tcW w:w="9752" w:type="dxa"/>
            <w:gridSpan w:val="2"/>
            <w:tcBorders>
              <w:top w:val="nil"/>
              <w:left w:val="nil"/>
              <w:bottom w:val="nil"/>
              <w:right w:val="nil"/>
            </w:tcBorders>
          </w:tcPr>
          <w:p w14:paraId="16C63ACF" w14:textId="77777777" w:rsidR="00FE4D5B" w:rsidRPr="006E0D52" w:rsidRDefault="00FE4D5B" w:rsidP="001C61A0"/>
        </w:tc>
      </w:tr>
      <w:tr w:rsidR="00FE4D5B" w:rsidRPr="006E0D52" w14:paraId="57AED76E" w14:textId="77777777" w:rsidTr="001C61A0">
        <w:trPr>
          <w:trHeight w:val="240"/>
          <w:jc w:val="center"/>
        </w:trPr>
        <w:tc>
          <w:tcPr>
            <w:tcW w:w="4876" w:type="dxa"/>
            <w:tcBorders>
              <w:top w:val="nil"/>
              <w:left w:val="nil"/>
              <w:bottom w:val="nil"/>
              <w:right w:val="nil"/>
            </w:tcBorders>
          </w:tcPr>
          <w:p w14:paraId="77B7218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78F1895" w14:textId="77777777" w:rsidR="00FE4D5B" w:rsidRPr="006E0D52" w:rsidRDefault="00FE4D5B" w:rsidP="001C61A0">
            <w:pPr>
              <w:pStyle w:val="AmColumnHeading"/>
            </w:pPr>
            <w:r w:rsidRPr="006E0D52">
              <w:t>Geänderter Text</w:t>
            </w:r>
          </w:p>
        </w:tc>
      </w:tr>
      <w:tr w:rsidR="00FE4D5B" w:rsidRPr="006E0D52" w14:paraId="5BD4B21B" w14:textId="77777777" w:rsidTr="001C61A0">
        <w:trPr>
          <w:jc w:val="center"/>
        </w:trPr>
        <w:tc>
          <w:tcPr>
            <w:tcW w:w="4876" w:type="dxa"/>
            <w:tcBorders>
              <w:top w:val="nil"/>
              <w:left w:val="nil"/>
              <w:bottom w:val="nil"/>
              <w:right w:val="nil"/>
            </w:tcBorders>
          </w:tcPr>
          <w:p w14:paraId="698B85DA" w14:textId="77777777" w:rsidR="00FE4D5B" w:rsidRPr="006E0D52" w:rsidRDefault="00FE4D5B" w:rsidP="001C61A0">
            <w:pPr>
              <w:pStyle w:val="Normal6a"/>
            </w:pPr>
            <w:r w:rsidRPr="006E0D52">
              <w:rPr>
                <w:b/>
                <w:i/>
              </w:rPr>
              <w:t>c)</w:t>
            </w:r>
            <w:r w:rsidRPr="006E0D52">
              <w:tab/>
            </w:r>
            <w:r w:rsidRPr="006E0D52">
              <w:rPr>
                <w:b/>
                <w:i/>
              </w:rPr>
              <w:t>Sie schließen Investitionen in folgende Unternehmen aus:</w:t>
            </w:r>
          </w:p>
        </w:tc>
        <w:tc>
          <w:tcPr>
            <w:tcW w:w="4876" w:type="dxa"/>
            <w:tcBorders>
              <w:top w:val="nil"/>
              <w:left w:val="nil"/>
              <w:bottom w:val="nil"/>
              <w:right w:val="nil"/>
            </w:tcBorders>
          </w:tcPr>
          <w:p w14:paraId="289AF5CE" w14:textId="77777777" w:rsidR="00FE4D5B" w:rsidRPr="006E0D52" w:rsidRDefault="00FE4D5B" w:rsidP="001C61A0">
            <w:pPr>
              <w:pStyle w:val="Normal6a"/>
            </w:pPr>
            <w:r w:rsidRPr="006E0D52">
              <w:rPr>
                <w:b/>
                <w:i/>
              </w:rPr>
              <w:t>entfällt</w:t>
            </w:r>
          </w:p>
        </w:tc>
      </w:tr>
      <w:tr w:rsidR="00FE4D5B" w:rsidRPr="006E0D52" w14:paraId="2ADF5F80" w14:textId="77777777" w:rsidTr="001C61A0">
        <w:trPr>
          <w:jc w:val="center"/>
        </w:trPr>
        <w:tc>
          <w:tcPr>
            <w:tcW w:w="4876" w:type="dxa"/>
            <w:tcBorders>
              <w:top w:val="nil"/>
              <w:left w:val="nil"/>
              <w:bottom w:val="nil"/>
              <w:right w:val="nil"/>
            </w:tcBorders>
          </w:tcPr>
          <w:p w14:paraId="09C1A096" w14:textId="77777777" w:rsidR="00FE4D5B" w:rsidRPr="006E0D52" w:rsidRDefault="00FE4D5B" w:rsidP="001C61A0">
            <w:pPr>
              <w:pStyle w:val="Normal6a"/>
            </w:pPr>
            <w:r w:rsidRPr="006E0D52">
              <w:rPr>
                <w:b/>
                <w:i/>
              </w:rPr>
              <w:t>i) Unternehmen, die neue Projekte für die Exploration, die Förderung, den Vertrieb oder die Raffination von Stein- und Braunkohle, Erdöl oder gasförmigen Brennstoffen entwickeln, oder</w:t>
            </w:r>
          </w:p>
        </w:tc>
        <w:tc>
          <w:tcPr>
            <w:tcW w:w="4876" w:type="dxa"/>
            <w:tcBorders>
              <w:top w:val="nil"/>
              <w:left w:val="nil"/>
              <w:bottom w:val="nil"/>
              <w:right w:val="nil"/>
            </w:tcBorders>
          </w:tcPr>
          <w:p w14:paraId="643A47BF" w14:textId="77777777" w:rsidR="00FE4D5B" w:rsidRPr="006E0D52" w:rsidRDefault="00FE4D5B" w:rsidP="001C61A0">
            <w:pPr>
              <w:pStyle w:val="Normal6a"/>
            </w:pPr>
          </w:p>
        </w:tc>
      </w:tr>
      <w:tr w:rsidR="00FE4D5B" w:rsidRPr="006E0D52" w14:paraId="3E26EA8A" w14:textId="77777777" w:rsidTr="001C61A0">
        <w:trPr>
          <w:jc w:val="center"/>
        </w:trPr>
        <w:tc>
          <w:tcPr>
            <w:tcW w:w="4876" w:type="dxa"/>
            <w:tcBorders>
              <w:top w:val="nil"/>
              <w:left w:val="nil"/>
              <w:bottom w:val="nil"/>
              <w:right w:val="nil"/>
            </w:tcBorders>
          </w:tcPr>
          <w:p w14:paraId="565F87AB" w14:textId="77777777" w:rsidR="00FE4D5B" w:rsidRPr="006E0D52" w:rsidRDefault="00FE4D5B" w:rsidP="001C61A0">
            <w:pPr>
              <w:pStyle w:val="Normal6a"/>
            </w:pPr>
            <w:r w:rsidRPr="006E0D52">
              <w:rPr>
                <w:b/>
                <w:i/>
              </w:rPr>
              <w:t>ii) Unternehmen, die neue Projekte für die Exploration, den Abbau, die Förderung, den Vertrieb, die Raffination oder die Nutzung von Stein- oder Braunkohle für die Stromerzeugung entwickeln bzw. nicht planen, aus diesen Tätigkeiten auszusteigen.</w:t>
            </w:r>
          </w:p>
        </w:tc>
        <w:tc>
          <w:tcPr>
            <w:tcW w:w="4876" w:type="dxa"/>
            <w:tcBorders>
              <w:top w:val="nil"/>
              <w:left w:val="nil"/>
              <w:bottom w:val="nil"/>
              <w:right w:val="nil"/>
            </w:tcBorders>
          </w:tcPr>
          <w:p w14:paraId="29E4809E" w14:textId="77777777" w:rsidR="00FE4D5B" w:rsidRPr="006E0D52" w:rsidRDefault="00FE4D5B" w:rsidP="001C61A0">
            <w:pPr>
              <w:pStyle w:val="Normal6a"/>
            </w:pPr>
          </w:p>
        </w:tc>
      </w:tr>
    </w:tbl>
    <w:p w14:paraId="7600925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EFBD8A6" w14:textId="77777777" w:rsidR="00FE4D5B" w:rsidRPr="006E0D52" w:rsidRDefault="00FE4D5B" w:rsidP="00FE4D5B">
      <w:r w:rsidRPr="006E0D52">
        <w:rPr>
          <w:rStyle w:val="HideTWBExt"/>
        </w:rPr>
        <w:t>&lt;/Amend&gt;</w:t>
      </w:r>
    </w:p>
    <w:p w14:paraId="43D7E0C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405</w:t>
      </w:r>
      <w:r w:rsidRPr="006E0D52">
        <w:rPr>
          <w:rStyle w:val="HideTWBExt"/>
        </w:rPr>
        <w:t>&lt;/NumAm&gt;</w:t>
      </w:r>
    </w:p>
    <w:p w14:paraId="4BD67A2C"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7E19C1F2" w14:textId="77777777" w:rsidR="00FE4D5B" w:rsidRPr="006E0D52" w:rsidRDefault="00FE4D5B" w:rsidP="00FE4D5B">
      <w:pPr>
        <w:pStyle w:val="NormalBold"/>
      </w:pPr>
      <w:r w:rsidRPr="006E0D52">
        <w:rPr>
          <w:rStyle w:val="HideTWBExt"/>
          <w:b w:val="0"/>
        </w:rPr>
        <w:t>&lt;/RepeatBlock-By&gt;</w:t>
      </w:r>
    </w:p>
    <w:p w14:paraId="3D326A8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22EBD5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622F18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59874A0" w14:textId="77777777" w:rsidR="00FE4D5B" w:rsidRPr="006E0D52" w:rsidRDefault="00FE4D5B" w:rsidP="00FE4D5B">
      <w:r w:rsidRPr="006E0D52">
        <w:rPr>
          <w:rStyle w:val="HideTWBExt"/>
        </w:rPr>
        <w:t>&lt;Article2&gt;</w:t>
      </w:r>
      <w:r w:rsidRPr="006E0D52">
        <w:t>Artikel 9 – Absatz 1 – Unterabsatz 1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DABAB5C" w14:textId="77777777" w:rsidTr="001C61A0">
        <w:trPr>
          <w:trHeight w:hRule="exact" w:val="240"/>
          <w:jc w:val="center"/>
        </w:trPr>
        <w:tc>
          <w:tcPr>
            <w:tcW w:w="9752" w:type="dxa"/>
            <w:gridSpan w:val="2"/>
            <w:tcBorders>
              <w:top w:val="nil"/>
              <w:left w:val="nil"/>
              <w:bottom w:val="nil"/>
              <w:right w:val="nil"/>
            </w:tcBorders>
          </w:tcPr>
          <w:p w14:paraId="24BEFAE3" w14:textId="77777777" w:rsidR="00FE4D5B" w:rsidRPr="006E0D52" w:rsidRDefault="00FE4D5B" w:rsidP="001C61A0"/>
        </w:tc>
      </w:tr>
      <w:tr w:rsidR="00FE4D5B" w:rsidRPr="006E0D52" w14:paraId="1AE1EFBE" w14:textId="77777777" w:rsidTr="001C61A0">
        <w:trPr>
          <w:trHeight w:val="240"/>
          <w:jc w:val="center"/>
        </w:trPr>
        <w:tc>
          <w:tcPr>
            <w:tcW w:w="4876" w:type="dxa"/>
            <w:tcBorders>
              <w:top w:val="nil"/>
              <w:left w:val="nil"/>
              <w:bottom w:val="nil"/>
              <w:right w:val="nil"/>
            </w:tcBorders>
          </w:tcPr>
          <w:p w14:paraId="4DD9BA8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4D64355" w14:textId="77777777" w:rsidR="00FE4D5B" w:rsidRPr="006E0D52" w:rsidRDefault="00FE4D5B" w:rsidP="001C61A0">
            <w:pPr>
              <w:pStyle w:val="AmColumnHeading"/>
            </w:pPr>
            <w:r w:rsidRPr="006E0D52">
              <w:t>Geänderter Text</w:t>
            </w:r>
          </w:p>
        </w:tc>
      </w:tr>
      <w:tr w:rsidR="00FE4D5B" w:rsidRPr="006E0D52" w14:paraId="460315AB" w14:textId="77777777" w:rsidTr="001C61A0">
        <w:trPr>
          <w:jc w:val="center"/>
        </w:trPr>
        <w:tc>
          <w:tcPr>
            <w:tcW w:w="4876" w:type="dxa"/>
            <w:tcBorders>
              <w:top w:val="nil"/>
              <w:left w:val="nil"/>
              <w:bottom w:val="nil"/>
              <w:right w:val="nil"/>
            </w:tcBorders>
          </w:tcPr>
          <w:p w14:paraId="68B71A06" w14:textId="77777777" w:rsidR="00FE4D5B" w:rsidRPr="006E0D52" w:rsidRDefault="00FE4D5B" w:rsidP="001C61A0">
            <w:pPr>
              <w:pStyle w:val="Normal6a"/>
            </w:pPr>
            <w:r w:rsidRPr="006E0D52">
              <w:rPr>
                <w:b/>
                <w:i/>
              </w:rPr>
              <w:t>c)</w:t>
            </w:r>
            <w:r w:rsidRPr="006E0D52">
              <w:tab/>
            </w:r>
            <w:r w:rsidRPr="006E0D52">
              <w:rPr>
                <w:b/>
                <w:i/>
              </w:rPr>
              <w:t>Sie schließen Investitionen in folgende Unternehmen aus:</w:t>
            </w:r>
          </w:p>
        </w:tc>
        <w:tc>
          <w:tcPr>
            <w:tcW w:w="4876" w:type="dxa"/>
            <w:tcBorders>
              <w:top w:val="nil"/>
              <w:left w:val="nil"/>
              <w:bottom w:val="nil"/>
              <w:right w:val="nil"/>
            </w:tcBorders>
          </w:tcPr>
          <w:p w14:paraId="536E3564" w14:textId="77777777" w:rsidR="00FE4D5B" w:rsidRPr="006E0D52" w:rsidRDefault="00FE4D5B" w:rsidP="001C61A0">
            <w:pPr>
              <w:pStyle w:val="Normal6a"/>
            </w:pPr>
            <w:r w:rsidRPr="006E0D52">
              <w:rPr>
                <w:b/>
                <w:i/>
              </w:rPr>
              <w:t>entfällt</w:t>
            </w:r>
          </w:p>
        </w:tc>
      </w:tr>
      <w:tr w:rsidR="00FE4D5B" w:rsidRPr="006E0D52" w14:paraId="78D10375" w14:textId="77777777" w:rsidTr="001C61A0">
        <w:trPr>
          <w:jc w:val="center"/>
        </w:trPr>
        <w:tc>
          <w:tcPr>
            <w:tcW w:w="4876" w:type="dxa"/>
            <w:tcBorders>
              <w:top w:val="nil"/>
              <w:left w:val="nil"/>
              <w:bottom w:val="nil"/>
              <w:right w:val="nil"/>
            </w:tcBorders>
          </w:tcPr>
          <w:p w14:paraId="7F6320E0" w14:textId="77777777" w:rsidR="00FE4D5B" w:rsidRPr="006E0D52" w:rsidRDefault="00FE4D5B" w:rsidP="001C61A0">
            <w:pPr>
              <w:pStyle w:val="Normal6a"/>
            </w:pPr>
            <w:r w:rsidRPr="006E0D52">
              <w:rPr>
                <w:b/>
                <w:i/>
              </w:rPr>
              <w:t>i) Unternehmen, die neue Projekte für die Exploration, die Förderung, den Vertrieb oder die Raffination von Stein- und Braunkohle, Erdöl oder gasförmigen Brennstoffen entwickeln, oder</w:t>
            </w:r>
          </w:p>
        </w:tc>
        <w:tc>
          <w:tcPr>
            <w:tcW w:w="4876" w:type="dxa"/>
            <w:tcBorders>
              <w:top w:val="nil"/>
              <w:left w:val="nil"/>
              <w:bottom w:val="nil"/>
              <w:right w:val="nil"/>
            </w:tcBorders>
          </w:tcPr>
          <w:p w14:paraId="18F136D3" w14:textId="77777777" w:rsidR="00FE4D5B" w:rsidRPr="006E0D52" w:rsidRDefault="00FE4D5B" w:rsidP="001C61A0">
            <w:pPr>
              <w:pStyle w:val="Normal6a"/>
            </w:pPr>
          </w:p>
        </w:tc>
      </w:tr>
      <w:tr w:rsidR="00FE4D5B" w:rsidRPr="006E0D52" w14:paraId="37F7888F" w14:textId="77777777" w:rsidTr="001C61A0">
        <w:trPr>
          <w:jc w:val="center"/>
        </w:trPr>
        <w:tc>
          <w:tcPr>
            <w:tcW w:w="4876" w:type="dxa"/>
            <w:tcBorders>
              <w:top w:val="nil"/>
              <w:left w:val="nil"/>
              <w:bottom w:val="nil"/>
              <w:right w:val="nil"/>
            </w:tcBorders>
          </w:tcPr>
          <w:p w14:paraId="057E924C" w14:textId="77777777" w:rsidR="00FE4D5B" w:rsidRPr="006E0D52" w:rsidRDefault="00FE4D5B" w:rsidP="001C61A0">
            <w:pPr>
              <w:pStyle w:val="Normal6a"/>
            </w:pPr>
            <w:r w:rsidRPr="006E0D52">
              <w:rPr>
                <w:b/>
                <w:i/>
              </w:rPr>
              <w:t>ii) Unternehmen, die neue Projekte für die Exploration, den Abbau, die Förderung, den Vertrieb, die Raffination oder die Nutzung von Stein- oder Braunkohle für die Stromerzeugung entwickeln bzw. nicht planen, aus diesen Tätigkeiten auszusteigen.</w:t>
            </w:r>
          </w:p>
        </w:tc>
        <w:tc>
          <w:tcPr>
            <w:tcW w:w="4876" w:type="dxa"/>
            <w:tcBorders>
              <w:top w:val="nil"/>
              <w:left w:val="nil"/>
              <w:bottom w:val="nil"/>
              <w:right w:val="nil"/>
            </w:tcBorders>
          </w:tcPr>
          <w:p w14:paraId="63BF2B93" w14:textId="77777777" w:rsidR="00FE4D5B" w:rsidRPr="006E0D52" w:rsidRDefault="00FE4D5B" w:rsidP="001C61A0">
            <w:pPr>
              <w:pStyle w:val="Normal6a"/>
            </w:pPr>
          </w:p>
        </w:tc>
      </w:tr>
    </w:tbl>
    <w:p w14:paraId="2E3EADD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59FED6B"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5363F351" w14:textId="77777777" w:rsidR="00FE4D5B" w:rsidRPr="006E0D52" w:rsidRDefault="00FE4D5B" w:rsidP="00FE4D5B">
      <w:pPr>
        <w:pStyle w:val="AmJustText"/>
      </w:pPr>
      <w:r w:rsidRPr="006E0D52">
        <w:t>Mit dem vorgeschlagenen Verbot von Projekten im Bereich fossiler Brennstoffe wird eine überflüssige Ausschlussebene zur Untergrenze der Paris-abgestimmten Referenzwerte hinzugefügt, die bereits für die Kategorie „Nachhaltigkeit“ vorgesehen ist. Die Ausschlusskriterien für Paris-abgestimmte Referenzwerte entsprechen der angemessenen Obergrenze für die oberste Ebene; ein paralleles Verbot führt zu Rechtsunsicherheit, ohne dass die Integrität des Kategorisierungssystems verbessert wird.</w:t>
      </w:r>
    </w:p>
    <w:p w14:paraId="3C7A5546" w14:textId="77777777" w:rsidR="00FE4D5B" w:rsidRPr="006E0D52" w:rsidRDefault="00FE4D5B" w:rsidP="00FE4D5B">
      <w:r w:rsidRPr="006E0D52">
        <w:rPr>
          <w:rStyle w:val="HideTWBExt"/>
        </w:rPr>
        <w:t>&lt;/Amend&gt;</w:t>
      </w:r>
    </w:p>
    <w:p w14:paraId="0F94CED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406</w:t>
      </w:r>
      <w:r w:rsidRPr="006E0D52">
        <w:rPr>
          <w:rStyle w:val="HideTWBExt"/>
        </w:rPr>
        <w:t>&lt;/NumAm&gt;</w:t>
      </w:r>
    </w:p>
    <w:p w14:paraId="5AD0E174"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1A6611EF" w14:textId="77777777" w:rsidR="00FE4D5B" w:rsidRPr="006E0D52" w:rsidRDefault="00FE4D5B" w:rsidP="00FE4D5B">
      <w:pPr>
        <w:pStyle w:val="NormalBold"/>
      </w:pPr>
      <w:r w:rsidRPr="006E0D52">
        <w:rPr>
          <w:rStyle w:val="HideTWBExt"/>
          <w:b w:val="0"/>
        </w:rPr>
        <w:t>&lt;/RepeatBlock-By&gt;</w:t>
      </w:r>
    </w:p>
    <w:p w14:paraId="58CABBC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493168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9D4840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8D9B690" w14:textId="77777777" w:rsidR="00FE4D5B" w:rsidRPr="006E0D52" w:rsidRDefault="00FE4D5B" w:rsidP="00FE4D5B">
      <w:r w:rsidRPr="006E0D52">
        <w:rPr>
          <w:rStyle w:val="HideTWBExt"/>
        </w:rPr>
        <w:t>&lt;Article2&gt;</w:t>
      </w:r>
      <w:r w:rsidRPr="006E0D52">
        <w:t>Artikel 9 – Absatz 1 – Unterabsatz 1 – Buchstabe c – Einleitung</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0BFA616" w14:textId="77777777" w:rsidTr="001C61A0">
        <w:trPr>
          <w:trHeight w:hRule="exact" w:val="240"/>
          <w:jc w:val="center"/>
        </w:trPr>
        <w:tc>
          <w:tcPr>
            <w:tcW w:w="9752" w:type="dxa"/>
            <w:gridSpan w:val="2"/>
            <w:tcBorders>
              <w:top w:val="nil"/>
              <w:left w:val="nil"/>
              <w:bottom w:val="nil"/>
              <w:right w:val="nil"/>
            </w:tcBorders>
          </w:tcPr>
          <w:p w14:paraId="533DB117" w14:textId="77777777" w:rsidR="00FE4D5B" w:rsidRPr="006E0D52" w:rsidRDefault="00FE4D5B" w:rsidP="001C61A0"/>
        </w:tc>
      </w:tr>
      <w:tr w:rsidR="00FE4D5B" w:rsidRPr="006E0D52" w14:paraId="5D1637EA" w14:textId="77777777" w:rsidTr="001C61A0">
        <w:trPr>
          <w:trHeight w:val="240"/>
          <w:jc w:val="center"/>
        </w:trPr>
        <w:tc>
          <w:tcPr>
            <w:tcW w:w="4876" w:type="dxa"/>
            <w:tcBorders>
              <w:top w:val="nil"/>
              <w:left w:val="nil"/>
              <w:bottom w:val="nil"/>
              <w:right w:val="nil"/>
            </w:tcBorders>
          </w:tcPr>
          <w:p w14:paraId="53534E9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DFAE454" w14:textId="77777777" w:rsidR="00FE4D5B" w:rsidRPr="006E0D52" w:rsidRDefault="00FE4D5B" w:rsidP="001C61A0">
            <w:pPr>
              <w:pStyle w:val="AmColumnHeading"/>
            </w:pPr>
            <w:r w:rsidRPr="006E0D52">
              <w:t>Geänderter Text</w:t>
            </w:r>
          </w:p>
        </w:tc>
      </w:tr>
      <w:tr w:rsidR="00FE4D5B" w:rsidRPr="006E0D52" w14:paraId="0488A7B9" w14:textId="77777777" w:rsidTr="001C61A0">
        <w:trPr>
          <w:jc w:val="center"/>
        </w:trPr>
        <w:tc>
          <w:tcPr>
            <w:tcW w:w="4876" w:type="dxa"/>
            <w:tcBorders>
              <w:top w:val="nil"/>
              <w:left w:val="nil"/>
              <w:bottom w:val="nil"/>
              <w:right w:val="nil"/>
            </w:tcBorders>
          </w:tcPr>
          <w:p w14:paraId="386BFE33" w14:textId="77777777" w:rsidR="00FE4D5B" w:rsidRPr="006E0D52" w:rsidRDefault="00FE4D5B" w:rsidP="001C61A0">
            <w:pPr>
              <w:pStyle w:val="Normal6a"/>
            </w:pPr>
            <w:r w:rsidRPr="006E0D52">
              <w:t>c)</w:t>
            </w:r>
            <w:r w:rsidRPr="006E0D52">
              <w:tab/>
              <w:t xml:space="preserve">Sie schließen Investitionen in </w:t>
            </w:r>
            <w:r w:rsidRPr="006E0D52">
              <w:rPr>
                <w:b/>
                <w:bCs/>
                <w:i/>
                <w:iCs/>
              </w:rPr>
              <w:t>folgende</w:t>
            </w:r>
            <w:r w:rsidRPr="006E0D52">
              <w:t xml:space="preserve"> Unternehmen aus:</w:t>
            </w:r>
          </w:p>
        </w:tc>
        <w:tc>
          <w:tcPr>
            <w:tcW w:w="4876" w:type="dxa"/>
            <w:tcBorders>
              <w:top w:val="nil"/>
              <w:left w:val="nil"/>
              <w:bottom w:val="nil"/>
              <w:right w:val="nil"/>
            </w:tcBorders>
          </w:tcPr>
          <w:p w14:paraId="2203BD7A" w14:textId="77777777" w:rsidR="00FE4D5B" w:rsidRPr="006E0D52" w:rsidRDefault="00FE4D5B" w:rsidP="001C61A0">
            <w:pPr>
              <w:pStyle w:val="Normal6a"/>
            </w:pPr>
            <w:r w:rsidRPr="006E0D52">
              <w:t>c)</w:t>
            </w:r>
            <w:r w:rsidRPr="006E0D52">
              <w:tab/>
              <w:t>Sie schließen Investitionen in Unternehmen aus</w:t>
            </w:r>
            <w:r w:rsidRPr="006E0D52">
              <w:rPr>
                <w:b/>
                <w:bCs/>
                <w:i/>
                <w:iCs/>
              </w:rPr>
              <w:t>, die an Aktivitäten in folgenden Zusammenhängen beteiligt sind</w:t>
            </w:r>
            <w:r w:rsidRPr="006E0D52">
              <w:t>:</w:t>
            </w:r>
          </w:p>
        </w:tc>
      </w:tr>
    </w:tbl>
    <w:p w14:paraId="099712B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3B6AEC9" w14:textId="77777777" w:rsidR="00FE4D5B" w:rsidRPr="006E0D52" w:rsidRDefault="00FE4D5B" w:rsidP="00FE4D5B">
      <w:r w:rsidRPr="006E0D52">
        <w:rPr>
          <w:rStyle w:val="HideTWBExt"/>
        </w:rPr>
        <w:t>&lt;/Amend&gt;</w:t>
      </w:r>
    </w:p>
    <w:p w14:paraId="14189CC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407</w:t>
      </w:r>
      <w:r w:rsidRPr="006E0D52">
        <w:rPr>
          <w:rStyle w:val="HideTWBExt"/>
        </w:rPr>
        <w:t>&lt;/NumAm&gt;</w:t>
      </w:r>
    </w:p>
    <w:p w14:paraId="0F423AA9" w14:textId="77777777" w:rsidR="00FE4D5B" w:rsidRPr="006E0D52" w:rsidRDefault="00FE4D5B" w:rsidP="00FE4D5B">
      <w:pPr>
        <w:pStyle w:val="NormalBold"/>
      </w:pPr>
      <w:r w:rsidRPr="006E0D52">
        <w:rPr>
          <w:rStyle w:val="HideTWBExt"/>
          <w:b w:val="0"/>
        </w:rPr>
        <w:t>&lt;RepeatBlock-By&gt;&lt;Members&gt;</w:t>
      </w:r>
      <w:r w:rsidRPr="006E0D52">
        <w:t>Janusz Lewandowski</w:t>
      </w:r>
      <w:r w:rsidRPr="006E0D52">
        <w:rPr>
          <w:rStyle w:val="HideTWBExt"/>
          <w:b w:val="0"/>
        </w:rPr>
        <w:t>&lt;/Members&gt;</w:t>
      </w:r>
    </w:p>
    <w:p w14:paraId="7AD10EC0" w14:textId="77777777" w:rsidR="00FE4D5B" w:rsidRPr="006E0D52" w:rsidRDefault="00FE4D5B" w:rsidP="00FE4D5B">
      <w:pPr>
        <w:pStyle w:val="NormalBold"/>
      </w:pPr>
      <w:r w:rsidRPr="006E0D52">
        <w:rPr>
          <w:rStyle w:val="HideTWBExt"/>
          <w:b w:val="0"/>
        </w:rPr>
        <w:t>&lt;/RepeatBlock-By&gt;</w:t>
      </w:r>
    </w:p>
    <w:p w14:paraId="412FE62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59CDFCC"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E42847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8E02CD5" w14:textId="77777777" w:rsidR="00FE4D5B" w:rsidRPr="006E0D52" w:rsidRDefault="00FE4D5B" w:rsidP="00FE4D5B">
      <w:r w:rsidRPr="006E0D52">
        <w:rPr>
          <w:rStyle w:val="HideTWBExt"/>
        </w:rPr>
        <w:t>&lt;Article2&gt;</w:t>
      </w:r>
      <w:r w:rsidRPr="006E0D52">
        <w:t>Artikel 9 – Absatz 1 – Unterabsatz 1 – Buchstabe c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CFE288A" w14:textId="77777777" w:rsidTr="001C61A0">
        <w:trPr>
          <w:trHeight w:hRule="exact" w:val="240"/>
          <w:jc w:val="center"/>
        </w:trPr>
        <w:tc>
          <w:tcPr>
            <w:tcW w:w="9752" w:type="dxa"/>
            <w:gridSpan w:val="2"/>
            <w:tcBorders>
              <w:top w:val="nil"/>
              <w:left w:val="nil"/>
              <w:bottom w:val="nil"/>
              <w:right w:val="nil"/>
            </w:tcBorders>
          </w:tcPr>
          <w:p w14:paraId="7B24C749" w14:textId="77777777" w:rsidR="00FE4D5B" w:rsidRPr="006E0D52" w:rsidRDefault="00FE4D5B" w:rsidP="001C61A0"/>
        </w:tc>
      </w:tr>
      <w:tr w:rsidR="00FE4D5B" w:rsidRPr="006E0D52" w14:paraId="7D3E2431" w14:textId="77777777" w:rsidTr="001C61A0">
        <w:trPr>
          <w:trHeight w:val="240"/>
          <w:jc w:val="center"/>
        </w:trPr>
        <w:tc>
          <w:tcPr>
            <w:tcW w:w="4876" w:type="dxa"/>
            <w:tcBorders>
              <w:top w:val="nil"/>
              <w:left w:val="nil"/>
              <w:bottom w:val="nil"/>
              <w:right w:val="nil"/>
            </w:tcBorders>
          </w:tcPr>
          <w:p w14:paraId="4D661B1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12901FD" w14:textId="77777777" w:rsidR="00FE4D5B" w:rsidRPr="006E0D52" w:rsidRDefault="00FE4D5B" w:rsidP="001C61A0">
            <w:pPr>
              <w:pStyle w:val="AmColumnHeading"/>
            </w:pPr>
            <w:r w:rsidRPr="006E0D52">
              <w:t>Geänderter Text</w:t>
            </w:r>
          </w:p>
        </w:tc>
      </w:tr>
      <w:tr w:rsidR="00FE4D5B" w:rsidRPr="006E0D52" w14:paraId="67F048AD" w14:textId="77777777" w:rsidTr="001C61A0">
        <w:trPr>
          <w:jc w:val="center"/>
        </w:trPr>
        <w:tc>
          <w:tcPr>
            <w:tcW w:w="4876" w:type="dxa"/>
            <w:tcBorders>
              <w:top w:val="nil"/>
              <w:left w:val="nil"/>
              <w:bottom w:val="nil"/>
              <w:right w:val="nil"/>
            </w:tcBorders>
          </w:tcPr>
          <w:p w14:paraId="53FF7179" w14:textId="77777777" w:rsidR="00FE4D5B" w:rsidRPr="006E0D52" w:rsidRDefault="00FE4D5B" w:rsidP="001C61A0">
            <w:pPr>
              <w:pStyle w:val="Normal6a"/>
            </w:pPr>
            <w:r w:rsidRPr="006E0D52">
              <w:t>i)</w:t>
            </w:r>
            <w:r w:rsidRPr="006E0D52">
              <w:tab/>
              <w:t>Unternehmen, die neue Projekte für die Exploration, die Förderung, den Vertrieb oder die Raffination von Stein- und Braunkohle, Erdöl oder gasförmigen Brennstoffen entwickeln, oder</w:t>
            </w:r>
          </w:p>
        </w:tc>
        <w:tc>
          <w:tcPr>
            <w:tcW w:w="4876" w:type="dxa"/>
            <w:tcBorders>
              <w:top w:val="nil"/>
              <w:left w:val="nil"/>
              <w:bottom w:val="nil"/>
              <w:right w:val="nil"/>
            </w:tcBorders>
          </w:tcPr>
          <w:p w14:paraId="09B10A99" w14:textId="77777777" w:rsidR="00FE4D5B" w:rsidRPr="006E0D52" w:rsidRDefault="00FE4D5B" w:rsidP="001C61A0">
            <w:pPr>
              <w:pStyle w:val="Normal6a"/>
            </w:pPr>
            <w:r w:rsidRPr="006E0D52">
              <w:t>i)</w:t>
            </w:r>
            <w:r w:rsidRPr="006E0D52">
              <w:tab/>
              <w:t xml:space="preserve">Unternehmen, die neue Projekte für die Exploration, die Förderung, den Vertrieb oder die Raffination von Stein- und Braunkohle, Erdöl oder gasförmigen </w:t>
            </w:r>
            <w:r w:rsidRPr="006E0D52">
              <w:rPr>
                <w:b/>
                <w:bCs/>
                <w:i/>
                <w:iCs/>
              </w:rPr>
              <w:t xml:space="preserve">fossilen </w:t>
            </w:r>
            <w:r w:rsidRPr="006E0D52">
              <w:t>Brennstoffen entwickeln, oder</w:t>
            </w:r>
          </w:p>
        </w:tc>
      </w:tr>
    </w:tbl>
    <w:p w14:paraId="0820FE6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4CD4C73" w14:textId="77777777" w:rsidR="00FE4D5B" w:rsidRPr="006E0D52" w:rsidRDefault="00FE4D5B" w:rsidP="00FE4D5B">
      <w:r w:rsidRPr="006E0D52">
        <w:rPr>
          <w:rStyle w:val="HideTWBExt"/>
        </w:rPr>
        <w:t>&lt;/Amend&gt;</w:t>
      </w:r>
    </w:p>
    <w:p w14:paraId="6504CCA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408</w:t>
      </w:r>
      <w:r w:rsidRPr="006E0D52">
        <w:rPr>
          <w:rStyle w:val="HideTWBExt"/>
        </w:rPr>
        <w:t>&lt;/NumAm&gt;</w:t>
      </w:r>
    </w:p>
    <w:p w14:paraId="042B74D1"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122D231C" w14:textId="77777777" w:rsidR="00FE4D5B" w:rsidRPr="006E0D52" w:rsidRDefault="00FE4D5B" w:rsidP="00FE4D5B">
      <w:pPr>
        <w:pStyle w:val="NormalBold"/>
      </w:pPr>
      <w:r w:rsidRPr="006E0D52">
        <w:rPr>
          <w:rStyle w:val="HideTWBExt"/>
          <w:b w:val="0"/>
        </w:rPr>
        <w:t>&lt;/RepeatBlock-By&gt;</w:t>
      </w:r>
    </w:p>
    <w:p w14:paraId="68A8B0F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A995AE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842319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E74E1CA" w14:textId="77777777" w:rsidR="00FE4D5B" w:rsidRPr="006E0D52" w:rsidRDefault="00FE4D5B" w:rsidP="00FE4D5B">
      <w:r w:rsidRPr="006E0D52">
        <w:rPr>
          <w:rStyle w:val="HideTWBExt"/>
        </w:rPr>
        <w:t>&lt;Article2&gt;</w:t>
      </w:r>
      <w:r w:rsidRPr="006E0D52">
        <w:t>Artikel 9 – Absatz 1 – Unterabsatz 1 – Buchstabe c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793B67A" w14:textId="77777777" w:rsidTr="001C61A0">
        <w:trPr>
          <w:trHeight w:hRule="exact" w:val="240"/>
          <w:jc w:val="center"/>
        </w:trPr>
        <w:tc>
          <w:tcPr>
            <w:tcW w:w="9752" w:type="dxa"/>
            <w:gridSpan w:val="2"/>
            <w:tcBorders>
              <w:top w:val="nil"/>
              <w:left w:val="nil"/>
              <w:bottom w:val="nil"/>
              <w:right w:val="nil"/>
            </w:tcBorders>
          </w:tcPr>
          <w:p w14:paraId="6506F938" w14:textId="77777777" w:rsidR="00FE4D5B" w:rsidRPr="006E0D52" w:rsidRDefault="00FE4D5B" w:rsidP="001C61A0"/>
        </w:tc>
      </w:tr>
      <w:tr w:rsidR="00FE4D5B" w:rsidRPr="006E0D52" w14:paraId="64E73C70" w14:textId="77777777" w:rsidTr="001C61A0">
        <w:trPr>
          <w:trHeight w:val="240"/>
          <w:jc w:val="center"/>
        </w:trPr>
        <w:tc>
          <w:tcPr>
            <w:tcW w:w="4876" w:type="dxa"/>
            <w:tcBorders>
              <w:top w:val="nil"/>
              <w:left w:val="nil"/>
              <w:bottom w:val="nil"/>
              <w:right w:val="nil"/>
            </w:tcBorders>
          </w:tcPr>
          <w:p w14:paraId="58CC5E0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34122F7" w14:textId="77777777" w:rsidR="00FE4D5B" w:rsidRPr="006E0D52" w:rsidRDefault="00FE4D5B" w:rsidP="001C61A0">
            <w:pPr>
              <w:pStyle w:val="AmColumnHeading"/>
            </w:pPr>
            <w:r w:rsidRPr="006E0D52">
              <w:t>Geänderter Text</w:t>
            </w:r>
          </w:p>
        </w:tc>
      </w:tr>
      <w:tr w:rsidR="00FE4D5B" w:rsidRPr="006E0D52" w14:paraId="6DD1BEA1" w14:textId="77777777" w:rsidTr="001C61A0">
        <w:trPr>
          <w:jc w:val="center"/>
        </w:trPr>
        <w:tc>
          <w:tcPr>
            <w:tcW w:w="4876" w:type="dxa"/>
            <w:tcBorders>
              <w:top w:val="nil"/>
              <w:left w:val="nil"/>
              <w:bottom w:val="nil"/>
              <w:right w:val="nil"/>
            </w:tcBorders>
          </w:tcPr>
          <w:p w14:paraId="1606854F" w14:textId="77777777" w:rsidR="00FE4D5B" w:rsidRPr="006E0D52" w:rsidRDefault="00FE4D5B" w:rsidP="001C61A0">
            <w:pPr>
              <w:pStyle w:val="Normal6a"/>
            </w:pPr>
            <w:r w:rsidRPr="006E0D52">
              <w:t>i)</w:t>
            </w:r>
            <w:r w:rsidRPr="006E0D52">
              <w:tab/>
              <w:t xml:space="preserve">Unternehmen, die </w:t>
            </w:r>
            <w:r w:rsidRPr="006E0D52">
              <w:rPr>
                <w:b/>
                <w:bCs/>
                <w:i/>
                <w:iCs/>
              </w:rPr>
              <w:t>neue Projekte für</w:t>
            </w:r>
            <w:r w:rsidRPr="006E0D52">
              <w:t xml:space="preserve"> </w:t>
            </w:r>
            <w:r w:rsidRPr="006E0D52">
              <w:rPr>
                <w:b/>
                <w:bCs/>
                <w:i/>
                <w:iCs/>
              </w:rPr>
              <w:t>die</w:t>
            </w:r>
            <w:r w:rsidRPr="006E0D52">
              <w:t xml:space="preserve"> Exploration, </w:t>
            </w:r>
            <w:r w:rsidRPr="006E0D52">
              <w:rPr>
                <w:b/>
                <w:bCs/>
                <w:i/>
                <w:iCs/>
              </w:rPr>
              <w:t>die</w:t>
            </w:r>
            <w:r w:rsidRPr="006E0D52">
              <w:t xml:space="preserve"> Förderung, </w:t>
            </w:r>
            <w:r w:rsidRPr="006E0D52">
              <w:rPr>
                <w:b/>
                <w:bCs/>
                <w:i/>
                <w:iCs/>
              </w:rPr>
              <w:t>den</w:t>
            </w:r>
            <w:r w:rsidRPr="006E0D52">
              <w:t xml:space="preserve"> Vertrieb</w:t>
            </w:r>
            <w:r w:rsidRPr="006E0D52">
              <w:rPr>
                <w:b/>
                <w:bCs/>
                <w:i/>
                <w:iCs/>
              </w:rPr>
              <w:t xml:space="preserve"> oder</w:t>
            </w:r>
            <w:r w:rsidRPr="006E0D52">
              <w:t xml:space="preserve"> </w:t>
            </w:r>
            <w:r w:rsidRPr="006E0D52">
              <w:rPr>
                <w:b/>
                <w:bCs/>
                <w:i/>
                <w:iCs/>
              </w:rPr>
              <w:t>die</w:t>
            </w:r>
            <w:r w:rsidRPr="006E0D52">
              <w:t xml:space="preserve"> Raffination von Stein- und Braunkohle, Erdöl oder gasförmigen Brennstoffen </w:t>
            </w:r>
            <w:r w:rsidRPr="006E0D52">
              <w:rPr>
                <w:b/>
                <w:bCs/>
                <w:i/>
                <w:iCs/>
              </w:rPr>
              <w:t>entwickeln</w:t>
            </w:r>
            <w:r w:rsidRPr="006E0D52">
              <w:t>, oder</w:t>
            </w:r>
          </w:p>
        </w:tc>
        <w:tc>
          <w:tcPr>
            <w:tcW w:w="4876" w:type="dxa"/>
            <w:tcBorders>
              <w:top w:val="nil"/>
              <w:left w:val="nil"/>
              <w:bottom w:val="nil"/>
              <w:right w:val="nil"/>
            </w:tcBorders>
          </w:tcPr>
          <w:p w14:paraId="1334DB67" w14:textId="77777777" w:rsidR="00FE4D5B" w:rsidRPr="006E0D52" w:rsidRDefault="00FE4D5B" w:rsidP="001C61A0">
            <w:pPr>
              <w:pStyle w:val="Normal6a"/>
            </w:pPr>
            <w:r w:rsidRPr="006E0D52">
              <w:t>i)</w:t>
            </w:r>
            <w:r w:rsidRPr="006E0D52">
              <w:tab/>
              <w:t xml:space="preserve">Unternehmen, die </w:t>
            </w:r>
            <w:r w:rsidRPr="006E0D52">
              <w:rPr>
                <w:b/>
                <w:i/>
              </w:rPr>
              <w:t>in den Bereichen Abbau,</w:t>
            </w:r>
            <w:r w:rsidRPr="006E0D52">
              <w:t xml:space="preserve"> Exploration, Förderung, Vertrieb</w:t>
            </w:r>
            <w:r w:rsidRPr="006E0D52">
              <w:rPr>
                <w:b/>
                <w:bCs/>
                <w:i/>
                <w:iCs/>
              </w:rPr>
              <w:t>,</w:t>
            </w:r>
            <w:r w:rsidRPr="006E0D52">
              <w:t xml:space="preserve"> Raffination </w:t>
            </w:r>
            <w:r w:rsidRPr="006E0D52">
              <w:rPr>
                <w:b/>
                <w:bCs/>
                <w:i/>
                <w:iCs/>
              </w:rPr>
              <w:t>oder Nutzung</w:t>
            </w:r>
            <w:r w:rsidRPr="006E0D52">
              <w:t xml:space="preserve"> von Stein- und Braunkohle, Erdöl oder gasförmigen Brennstoffen </w:t>
            </w:r>
            <w:r w:rsidRPr="006E0D52">
              <w:rPr>
                <w:b/>
                <w:bCs/>
                <w:i/>
                <w:iCs/>
              </w:rPr>
              <w:t>tätig sind</w:t>
            </w:r>
            <w:r w:rsidRPr="006E0D52">
              <w:t>, oder</w:t>
            </w:r>
          </w:p>
        </w:tc>
      </w:tr>
    </w:tbl>
    <w:p w14:paraId="228B19E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D6C9C16" w14:textId="77777777" w:rsidR="00FE4D5B" w:rsidRPr="006E0D52" w:rsidRDefault="00FE4D5B" w:rsidP="00FE4D5B">
      <w:r w:rsidRPr="006E0D52">
        <w:rPr>
          <w:rStyle w:val="HideTWBExt"/>
        </w:rPr>
        <w:t>&lt;/Amend&gt;</w:t>
      </w:r>
    </w:p>
    <w:p w14:paraId="55B0D12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409</w:t>
      </w:r>
      <w:r w:rsidRPr="006E0D52">
        <w:rPr>
          <w:rStyle w:val="HideTWBExt"/>
        </w:rPr>
        <w:t>&lt;/NumAm&gt;</w:t>
      </w:r>
    </w:p>
    <w:p w14:paraId="7B55BB95"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230A3639" w14:textId="77777777" w:rsidR="00FE4D5B" w:rsidRPr="006E0D52" w:rsidRDefault="00FE4D5B" w:rsidP="00FE4D5B">
      <w:pPr>
        <w:pStyle w:val="NormalBold"/>
      </w:pPr>
      <w:r w:rsidRPr="006E0D52">
        <w:rPr>
          <w:rStyle w:val="HideTWBExt"/>
          <w:b w:val="0"/>
        </w:rPr>
        <w:t>&lt;/RepeatBlock-By&gt;</w:t>
      </w:r>
    </w:p>
    <w:p w14:paraId="59CEDC2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FE1C8B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3DF20C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1F94097" w14:textId="77777777" w:rsidR="00FE4D5B" w:rsidRPr="006E0D52" w:rsidRDefault="00FE4D5B" w:rsidP="00FE4D5B">
      <w:r w:rsidRPr="006E0D52">
        <w:rPr>
          <w:rStyle w:val="HideTWBExt"/>
        </w:rPr>
        <w:t>&lt;Article2&gt;</w:t>
      </w:r>
      <w:r w:rsidRPr="006E0D52">
        <w:t>Artikel 9 – Absatz 1 – Unterabsatz 1 – Buchstabe c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0C8BA68" w14:textId="77777777" w:rsidTr="001C61A0">
        <w:trPr>
          <w:trHeight w:hRule="exact" w:val="240"/>
          <w:jc w:val="center"/>
        </w:trPr>
        <w:tc>
          <w:tcPr>
            <w:tcW w:w="9752" w:type="dxa"/>
            <w:gridSpan w:val="2"/>
            <w:tcBorders>
              <w:top w:val="nil"/>
              <w:left w:val="nil"/>
              <w:bottom w:val="nil"/>
              <w:right w:val="nil"/>
            </w:tcBorders>
          </w:tcPr>
          <w:p w14:paraId="322FD9F1" w14:textId="77777777" w:rsidR="00FE4D5B" w:rsidRPr="006E0D52" w:rsidRDefault="00FE4D5B" w:rsidP="001C61A0"/>
        </w:tc>
      </w:tr>
      <w:tr w:rsidR="00FE4D5B" w:rsidRPr="006E0D52" w14:paraId="78ADE8A1" w14:textId="77777777" w:rsidTr="001C61A0">
        <w:trPr>
          <w:trHeight w:val="240"/>
          <w:jc w:val="center"/>
        </w:trPr>
        <w:tc>
          <w:tcPr>
            <w:tcW w:w="4876" w:type="dxa"/>
            <w:tcBorders>
              <w:top w:val="nil"/>
              <w:left w:val="nil"/>
              <w:bottom w:val="nil"/>
              <w:right w:val="nil"/>
            </w:tcBorders>
          </w:tcPr>
          <w:p w14:paraId="5FA4090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2FB95C8" w14:textId="77777777" w:rsidR="00FE4D5B" w:rsidRPr="006E0D52" w:rsidRDefault="00FE4D5B" w:rsidP="001C61A0">
            <w:pPr>
              <w:pStyle w:val="AmColumnHeading"/>
            </w:pPr>
            <w:r w:rsidRPr="006E0D52">
              <w:t>Geänderter Text</w:t>
            </w:r>
          </w:p>
        </w:tc>
      </w:tr>
      <w:tr w:rsidR="00FE4D5B" w:rsidRPr="006E0D52" w14:paraId="5F44A78C" w14:textId="77777777" w:rsidTr="001C61A0">
        <w:trPr>
          <w:jc w:val="center"/>
        </w:trPr>
        <w:tc>
          <w:tcPr>
            <w:tcW w:w="4876" w:type="dxa"/>
            <w:tcBorders>
              <w:top w:val="nil"/>
              <w:left w:val="nil"/>
              <w:bottom w:val="nil"/>
              <w:right w:val="nil"/>
            </w:tcBorders>
          </w:tcPr>
          <w:p w14:paraId="42C25390" w14:textId="77777777" w:rsidR="00FE4D5B" w:rsidRPr="006E0D52" w:rsidRDefault="00FE4D5B" w:rsidP="001C61A0">
            <w:pPr>
              <w:pStyle w:val="Normal6a"/>
            </w:pPr>
            <w:r w:rsidRPr="006E0D52">
              <w:t>i)</w:t>
            </w:r>
            <w:r w:rsidRPr="006E0D52">
              <w:tab/>
              <w:t xml:space="preserve">Unternehmen, die </w:t>
            </w:r>
            <w:r w:rsidRPr="006E0D52">
              <w:rPr>
                <w:b/>
                <w:bCs/>
                <w:i/>
                <w:iCs/>
              </w:rPr>
              <w:t>neue</w:t>
            </w:r>
            <w:r w:rsidRPr="006E0D52">
              <w:t xml:space="preserve"> Projekte für die Exploration, die Förderung, den Vertrieb oder die Raffination von Stein- und Braunkohle, Erdöl oder gasförmigen Brennstoffen entwickeln, oder</w:t>
            </w:r>
          </w:p>
        </w:tc>
        <w:tc>
          <w:tcPr>
            <w:tcW w:w="4876" w:type="dxa"/>
            <w:tcBorders>
              <w:top w:val="nil"/>
              <w:left w:val="nil"/>
              <w:bottom w:val="nil"/>
              <w:right w:val="nil"/>
            </w:tcBorders>
          </w:tcPr>
          <w:p w14:paraId="340C8485" w14:textId="77777777" w:rsidR="00FE4D5B" w:rsidRPr="006E0D52" w:rsidRDefault="00FE4D5B" w:rsidP="001C61A0">
            <w:pPr>
              <w:pStyle w:val="Normal6a"/>
            </w:pPr>
            <w:r w:rsidRPr="006E0D52">
              <w:t>i)</w:t>
            </w:r>
            <w:r w:rsidRPr="006E0D52">
              <w:tab/>
              <w:t>Unternehmen, die Projekte für die Exploration, die Förderung, den Vertrieb oder die Raffination von Stein- und Braunkohle, Erdöl oder gasförmigen Brennstoffen entwickeln, oder</w:t>
            </w:r>
          </w:p>
        </w:tc>
      </w:tr>
    </w:tbl>
    <w:p w14:paraId="67DC9FC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5EA105A" w14:textId="77777777" w:rsidR="00FE4D5B" w:rsidRPr="006E0D52" w:rsidRDefault="00FE4D5B" w:rsidP="00FE4D5B">
      <w:r w:rsidRPr="006E0D52">
        <w:rPr>
          <w:rStyle w:val="HideTWBExt"/>
        </w:rPr>
        <w:t>&lt;/Amend&gt;</w:t>
      </w:r>
    </w:p>
    <w:p w14:paraId="7AF8DF4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410</w:t>
      </w:r>
      <w:r w:rsidRPr="006E0D52">
        <w:rPr>
          <w:rStyle w:val="HideTWBExt"/>
        </w:rPr>
        <w:t>&lt;/NumAm&gt;</w:t>
      </w:r>
    </w:p>
    <w:p w14:paraId="389A5EB1"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152F7343" w14:textId="77777777" w:rsidR="00FE4D5B" w:rsidRPr="006E0D52" w:rsidRDefault="00FE4D5B" w:rsidP="00FE4D5B">
      <w:pPr>
        <w:pStyle w:val="NormalBold"/>
      </w:pPr>
      <w:r w:rsidRPr="006E0D52">
        <w:rPr>
          <w:rStyle w:val="HideTWBExt"/>
          <w:b w:val="0"/>
        </w:rPr>
        <w:t>&lt;/RepeatBlock-By&gt;</w:t>
      </w:r>
    </w:p>
    <w:p w14:paraId="5865855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9B936B1"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174073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B454D1A" w14:textId="77777777" w:rsidR="00FE4D5B" w:rsidRPr="006E0D52" w:rsidRDefault="00FE4D5B" w:rsidP="00FE4D5B">
      <w:r w:rsidRPr="006E0D52">
        <w:rPr>
          <w:rStyle w:val="HideTWBExt"/>
        </w:rPr>
        <w:t>&lt;Article2&gt;</w:t>
      </w:r>
      <w:r w:rsidRPr="006E0D52">
        <w:t>Artikel 9 – Absatz 1 – Unterabsatz 1 – Buchstabe c – Ziffer iii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2BB3AD7" w14:textId="77777777" w:rsidTr="001C61A0">
        <w:trPr>
          <w:trHeight w:hRule="exact" w:val="240"/>
          <w:jc w:val="center"/>
        </w:trPr>
        <w:tc>
          <w:tcPr>
            <w:tcW w:w="9752" w:type="dxa"/>
            <w:gridSpan w:val="2"/>
            <w:tcBorders>
              <w:top w:val="nil"/>
              <w:left w:val="nil"/>
              <w:bottom w:val="nil"/>
              <w:right w:val="nil"/>
            </w:tcBorders>
          </w:tcPr>
          <w:p w14:paraId="6CABB7E8" w14:textId="77777777" w:rsidR="00FE4D5B" w:rsidRPr="006E0D52" w:rsidRDefault="00FE4D5B" w:rsidP="001C61A0"/>
        </w:tc>
      </w:tr>
      <w:tr w:rsidR="00FE4D5B" w:rsidRPr="006E0D52" w14:paraId="426D5657" w14:textId="77777777" w:rsidTr="001C61A0">
        <w:trPr>
          <w:trHeight w:val="240"/>
          <w:jc w:val="center"/>
        </w:trPr>
        <w:tc>
          <w:tcPr>
            <w:tcW w:w="4876" w:type="dxa"/>
            <w:tcBorders>
              <w:top w:val="nil"/>
              <w:left w:val="nil"/>
              <w:bottom w:val="nil"/>
              <w:right w:val="nil"/>
            </w:tcBorders>
          </w:tcPr>
          <w:p w14:paraId="33CD11D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D312BE2" w14:textId="77777777" w:rsidR="00FE4D5B" w:rsidRPr="006E0D52" w:rsidRDefault="00FE4D5B" w:rsidP="001C61A0">
            <w:pPr>
              <w:pStyle w:val="AmColumnHeading"/>
            </w:pPr>
            <w:r w:rsidRPr="006E0D52">
              <w:t>Geänderter Text</w:t>
            </w:r>
          </w:p>
        </w:tc>
      </w:tr>
      <w:tr w:rsidR="00FE4D5B" w:rsidRPr="006E0D52" w14:paraId="687CB4C2" w14:textId="77777777" w:rsidTr="001C61A0">
        <w:trPr>
          <w:jc w:val="center"/>
        </w:trPr>
        <w:tc>
          <w:tcPr>
            <w:tcW w:w="4876" w:type="dxa"/>
            <w:tcBorders>
              <w:top w:val="nil"/>
              <w:left w:val="nil"/>
              <w:bottom w:val="nil"/>
              <w:right w:val="nil"/>
            </w:tcBorders>
          </w:tcPr>
          <w:p w14:paraId="77962E41" w14:textId="77777777" w:rsidR="00FE4D5B" w:rsidRPr="006E0D52" w:rsidRDefault="00FE4D5B" w:rsidP="001C61A0">
            <w:pPr>
              <w:pStyle w:val="Normal6a"/>
            </w:pPr>
            <w:r w:rsidRPr="006E0D52">
              <w:t>ii)</w:t>
            </w:r>
            <w:r w:rsidRPr="006E0D52">
              <w:tab/>
              <w:t xml:space="preserve">Unternehmen, die </w:t>
            </w:r>
            <w:r w:rsidRPr="006E0D52">
              <w:rPr>
                <w:b/>
                <w:bCs/>
                <w:i/>
                <w:iCs/>
              </w:rPr>
              <w:t>neue</w:t>
            </w:r>
            <w:r w:rsidRPr="006E0D52">
              <w:t xml:space="preserve"> Projekte für die Exploration, den Abbau, die Förderung, den Vertrieb, die Raffination oder die Nutzung von Stein- oder Braunkohle für die Stromerzeugung entwickeln</w:t>
            </w:r>
            <w:r w:rsidRPr="006E0D52">
              <w:rPr>
                <w:b/>
                <w:bCs/>
                <w:i/>
                <w:iCs/>
              </w:rPr>
              <w:t xml:space="preserve"> bzw. nicht planen, aus diesen Tätigkeiten auszusteigen</w:t>
            </w:r>
            <w:r w:rsidRPr="006E0D52">
              <w:t>.</w:t>
            </w:r>
          </w:p>
        </w:tc>
        <w:tc>
          <w:tcPr>
            <w:tcW w:w="4876" w:type="dxa"/>
            <w:tcBorders>
              <w:top w:val="nil"/>
              <w:left w:val="nil"/>
              <w:bottom w:val="nil"/>
              <w:right w:val="nil"/>
            </w:tcBorders>
          </w:tcPr>
          <w:p w14:paraId="57796DF8" w14:textId="77777777" w:rsidR="00FE4D5B" w:rsidRPr="006E0D52" w:rsidRDefault="00FE4D5B" w:rsidP="001C61A0">
            <w:pPr>
              <w:pStyle w:val="Normal6a"/>
            </w:pPr>
            <w:r w:rsidRPr="006E0D52">
              <w:t>ii)</w:t>
            </w:r>
            <w:r w:rsidRPr="006E0D52">
              <w:tab/>
              <w:t>Unternehmen, die Projekte für die Exploration, den Abbau, die Förderung, den Vertrieb, die Raffination oder die Nutzung von Stein- oder Braunkohle für die Stromerzeugung entwickeln.</w:t>
            </w:r>
          </w:p>
        </w:tc>
      </w:tr>
    </w:tbl>
    <w:p w14:paraId="132F656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C50C0C2" w14:textId="77777777" w:rsidR="00FE4D5B" w:rsidRPr="006E0D52" w:rsidRDefault="00FE4D5B" w:rsidP="00FE4D5B">
      <w:r w:rsidRPr="006E0D52">
        <w:rPr>
          <w:rStyle w:val="HideTWBExt"/>
        </w:rPr>
        <w:t>&lt;/Amend&gt;</w:t>
      </w:r>
    </w:p>
    <w:p w14:paraId="5017161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411</w:t>
      </w:r>
      <w:r w:rsidRPr="006E0D52">
        <w:rPr>
          <w:rStyle w:val="HideTWBExt"/>
        </w:rPr>
        <w:t>&lt;/NumAm&gt;</w:t>
      </w:r>
    </w:p>
    <w:p w14:paraId="20B80092"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4DFAB70E" w14:textId="77777777" w:rsidR="00FE4D5B" w:rsidRPr="006E0D52" w:rsidRDefault="00FE4D5B" w:rsidP="00FE4D5B">
      <w:pPr>
        <w:pStyle w:val="NormalBold"/>
      </w:pPr>
      <w:r w:rsidRPr="006E0D52">
        <w:rPr>
          <w:rStyle w:val="HideTWBExt"/>
          <w:b w:val="0"/>
        </w:rPr>
        <w:t>&lt;/RepeatBlock-By&gt;</w:t>
      </w:r>
    </w:p>
    <w:p w14:paraId="264D820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6814C1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951AFA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DCC7F92" w14:textId="77777777" w:rsidR="00FE4D5B" w:rsidRPr="006E0D52" w:rsidRDefault="00FE4D5B" w:rsidP="00FE4D5B">
      <w:r w:rsidRPr="006E0D52">
        <w:rPr>
          <w:rStyle w:val="HideTWBExt"/>
        </w:rPr>
        <w:t>&lt;Article2&gt;</w:t>
      </w:r>
      <w:r w:rsidRPr="006E0D52">
        <w:t>Artikel 9 – Absatz 1 – Unterabsatz 1 – Buchstabe c – Ziffer ii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EE8D057" w14:textId="77777777" w:rsidTr="001C61A0">
        <w:trPr>
          <w:trHeight w:hRule="exact" w:val="240"/>
          <w:jc w:val="center"/>
        </w:trPr>
        <w:tc>
          <w:tcPr>
            <w:tcW w:w="9752" w:type="dxa"/>
            <w:gridSpan w:val="2"/>
            <w:tcBorders>
              <w:top w:val="nil"/>
              <w:left w:val="nil"/>
              <w:bottom w:val="nil"/>
              <w:right w:val="nil"/>
            </w:tcBorders>
          </w:tcPr>
          <w:p w14:paraId="6946DF13" w14:textId="77777777" w:rsidR="00FE4D5B" w:rsidRPr="006E0D52" w:rsidRDefault="00FE4D5B" w:rsidP="001C61A0"/>
        </w:tc>
      </w:tr>
      <w:tr w:rsidR="00FE4D5B" w:rsidRPr="006E0D52" w14:paraId="4522704B" w14:textId="77777777" w:rsidTr="001C61A0">
        <w:trPr>
          <w:trHeight w:val="240"/>
          <w:jc w:val="center"/>
        </w:trPr>
        <w:tc>
          <w:tcPr>
            <w:tcW w:w="4876" w:type="dxa"/>
            <w:tcBorders>
              <w:top w:val="nil"/>
              <w:left w:val="nil"/>
              <w:bottom w:val="nil"/>
              <w:right w:val="nil"/>
            </w:tcBorders>
          </w:tcPr>
          <w:p w14:paraId="248D7DC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31F5C3D" w14:textId="77777777" w:rsidR="00FE4D5B" w:rsidRPr="006E0D52" w:rsidRDefault="00FE4D5B" w:rsidP="001C61A0">
            <w:pPr>
              <w:pStyle w:val="AmColumnHeading"/>
            </w:pPr>
            <w:r w:rsidRPr="006E0D52">
              <w:t>Geänderter Text</w:t>
            </w:r>
          </w:p>
        </w:tc>
      </w:tr>
      <w:tr w:rsidR="00FE4D5B" w:rsidRPr="006E0D52" w14:paraId="05B39EA3" w14:textId="77777777" w:rsidTr="001C61A0">
        <w:trPr>
          <w:jc w:val="center"/>
        </w:trPr>
        <w:tc>
          <w:tcPr>
            <w:tcW w:w="4876" w:type="dxa"/>
            <w:tcBorders>
              <w:top w:val="nil"/>
              <w:left w:val="nil"/>
              <w:bottom w:val="nil"/>
              <w:right w:val="nil"/>
            </w:tcBorders>
          </w:tcPr>
          <w:p w14:paraId="553AC8CF" w14:textId="77777777" w:rsidR="00FE4D5B" w:rsidRPr="006E0D52" w:rsidRDefault="00FE4D5B" w:rsidP="001C61A0">
            <w:pPr>
              <w:pStyle w:val="Normal6a"/>
            </w:pPr>
          </w:p>
        </w:tc>
        <w:tc>
          <w:tcPr>
            <w:tcW w:w="4876" w:type="dxa"/>
            <w:tcBorders>
              <w:top w:val="nil"/>
              <w:left w:val="nil"/>
              <w:bottom w:val="nil"/>
              <w:right w:val="nil"/>
            </w:tcBorders>
          </w:tcPr>
          <w:p w14:paraId="4B3685B0" w14:textId="77777777" w:rsidR="00FE4D5B" w:rsidRPr="006E0D52" w:rsidRDefault="00FE4D5B" w:rsidP="001C61A0">
            <w:pPr>
              <w:pStyle w:val="Normal6a"/>
            </w:pPr>
            <w:r w:rsidRPr="006E0D52">
              <w:rPr>
                <w:b/>
                <w:i/>
              </w:rPr>
              <w:t>iia)</w:t>
            </w:r>
            <w:r w:rsidRPr="006E0D52">
              <w:tab/>
            </w:r>
            <w:r w:rsidRPr="006E0D52">
              <w:rPr>
                <w:b/>
                <w:i/>
              </w:rPr>
              <w:t>Unternehmen, die an schwerwiegenden Verstößen gegen die Menschenrechte und das humanitäre Völkerrecht beteiligt sind, die nicht wirksam im Einklang mit den OECD-Leitsätzen für multinationale Unternehmen und den Leitprinzipien der Vereinten Nationen für Wirtschaft und Menschenrechte angegangen und behoben wurden.</w:t>
            </w:r>
          </w:p>
        </w:tc>
      </w:tr>
    </w:tbl>
    <w:p w14:paraId="56D983B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19E0B25" w14:textId="77777777" w:rsidR="00FE4D5B" w:rsidRPr="006E0D52" w:rsidRDefault="00FE4D5B" w:rsidP="00FE4D5B">
      <w:r w:rsidRPr="006E0D52">
        <w:rPr>
          <w:rStyle w:val="HideTWBExt"/>
        </w:rPr>
        <w:t>&lt;/Amend&gt;</w:t>
      </w:r>
    </w:p>
    <w:p w14:paraId="33A8A9D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412</w:t>
      </w:r>
      <w:r w:rsidRPr="006E0D52">
        <w:rPr>
          <w:rStyle w:val="HideTWBExt"/>
        </w:rPr>
        <w:t>&lt;/NumAm&gt;</w:t>
      </w:r>
    </w:p>
    <w:p w14:paraId="6887D685"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3E3DA879"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5E7502F8" w14:textId="77777777" w:rsidR="00FE4D5B" w:rsidRPr="006E0D52" w:rsidRDefault="00FE4D5B" w:rsidP="00FE4D5B">
      <w:pPr>
        <w:pStyle w:val="NormalBold"/>
      </w:pPr>
      <w:r w:rsidRPr="006E0D52">
        <w:rPr>
          <w:rStyle w:val="HideTWBExt"/>
          <w:b w:val="0"/>
        </w:rPr>
        <w:t>&lt;/RepeatBlock-By&gt;</w:t>
      </w:r>
    </w:p>
    <w:p w14:paraId="49FFDC3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7AF973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64A3C5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8FA3B44" w14:textId="77777777" w:rsidR="00FE4D5B" w:rsidRPr="006E0D52" w:rsidRDefault="00FE4D5B" w:rsidP="00FE4D5B">
      <w:r w:rsidRPr="006E0D52">
        <w:rPr>
          <w:rStyle w:val="HideTWBExt"/>
        </w:rPr>
        <w:t>&lt;Article2&gt;</w:t>
      </w:r>
      <w:r w:rsidRPr="006E0D52">
        <w:t>Artikel 9 – Absatz 1 – Unterabsatz 1 – Buchstabe c – Ziffer ii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5B44F5C" w14:textId="77777777" w:rsidTr="001C61A0">
        <w:trPr>
          <w:trHeight w:hRule="exact" w:val="240"/>
          <w:jc w:val="center"/>
        </w:trPr>
        <w:tc>
          <w:tcPr>
            <w:tcW w:w="9752" w:type="dxa"/>
            <w:gridSpan w:val="2"/>
            <w:tcBorders>
              <w:top w:val="nil"/>
              <w:left w:val="nil"/>
              <w:bottom w:val="nil"/>
              <w:right w:val="nil"/>
            </w:tcBorders>
          </w:tcPr>
          <w:p w14:paraId="02C048C5" w14:textId="77777777" w:rsidR="00FE4D5B" w:rsidRPr="006E0D52" w:rsidRDefault="00FE4D5B" w:rsidP="001C61A0"/>
        </w:tc>
      </w:tr>
      <w:tr w:rsidR="00FE4D5B" w:rsidRPr="006E0D52" w14:paraId="77AD4142" w14:textId="77777777" w:rsidTr="001C61A0">
        <w:trPr>
          <w:trHeight w:val="240"/>
          <w:jc w:val="center"/>
        </w:trPr>
        <w:tc>
          <w:tcPr>
            <w:tcW w:w="4876" w:type="dxa"/>
            <w:tcBorders>
              <w:top w:val="nil"/>
              <w:left w:val="nil"/>
              <w:bottom w:val="nil"/>
              <w:right w:val="nil"/>
            </w:tcBorders>
          </w:tcPr>
          <w:p w14:paraId="1155533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1655652" w14:textId="77777777" w:rsidR="00FE4D5B" w:rsidRPr="006E0D52" w:rsidRDefault="00FE4D5B" w:rsidP="001C61A0">
            <w:pPr>
              <w:pStyle w:val="AmColumnHeading"/>
            </w:pPr>
            <w:r w:rsidRPr="006E0D52">
              <w:t>Geänderter Text</w:t>
            </w:r>
          </w:p>
        </w:tc>
      </w:tr>
      <w:tr w:rsidR="00FE4D5B" w:rsidRPr="006E0D52" w14:paraId="13C753E5" w14:textId="77777777" w:rsidTr="001C61A0">
        <w:trPr>
          <w:jc w:val="center"/>
        </w:trPr>
        <w:tc>
          <w:tcPr>
            <w:tcW w:w="4876" w:type="dxa"/>
            <w:tcBorders>
              <w:top w:val="nil"/>
              <w:left w:val="nil"/>
              <w:bottom w:val="nil"/>
              <w:right w:val="nil"/>
            </w:tcBorders>
          </w:tcPr>
          <w:p w14:paraId="4CAD6707" w14:textId="77777777" w:rsidR="00FE4D5B" w:rsidRPr="006E0D52" w:rsidRDefault="00FE4D5B" w:rsidP="001C61A0">
            <w:pPr>
              <w:pStyle w:val="Normal6a"/>
            </w:pPr>
          </w:p>
        </w:tc>
        <w:tc>
          <w:tcPr>
            <w:tcW w:w="4876" w:type="dxa"/>
            <w:tcBorders>
              <w:top w:val="nil"/>
              <w:left w:val="nil"/>
              <w:bottom w:val="nil"/>
              <w:right w:val="nil"/>
            </w:tcBorders>
          </w:tcPr>
          <w:p w14:paraId="335660AB" w14:textId="77777777" w:rsidR="00FE4D5B" w:rsidRPr="006E0D52" w:rsidRDefault="00FE4D5B" w:rsidP="001C61A0">
            <w:pPr>
              <w:pStyle w:val="Normal6a"/>
            </w:pPr>
            <w:r w:rsidRPr="006E0D52">
              <w:rPr>
                <w:b/>
                <w:i/>
              </w:rPr>
              <w:t>iia)</w:t>
            </w:r>
            <w:r w:rsidRPr="006E0D52">
              <w:tab/>
            </w:r>
            <w:r w:rsidRPr="006E0D52">
              <w:rPr>
                <w:b/>
                <w:i/>
              </w:rPr>
              <w:t>Unternehmen, die 5 % oder mehr ihrer Umsatzerlöse mit der Exploration, der Förderung, dem Vertrieb oder der Raffination von Erdöl erzielen;</w:t>
            </w:r>
          </w:p>
        </w:tc>
      </w:tr>
    </w:tbl>
    <w:p w14:paraId="60EA2E8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3074BE2" w14:textId="77777777" w:rsidR="00FE4D5B" w:rsidRPr="006E0D52" w:rsidRDefault="00FE4D5B" w:rsidP="00FE4D5B">
      <w:r w:rsidRPr="006E0D52">
        <w:rPr>
          <w:rStyle w:val="HideTWBExt"/>
        </w:rPr>
        <w:t>&lt;/Amend&gt;</w:t>
      </w:r>
    </w:p>
    <w:p w14:paraId="24E8C13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413</w:t>
      </w:r>
      <w:r w:rsidRPr="006E0D52">
        <w:rPr>
          <w:rStyle w:val="HideTWBExt"/>
        </w:rPr>
        <w:t>&lt;/NumAm&gt;</w:t>
      </w:r>
    </w:p>
    <w:p w14:paraId="104A0845"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032C0102" w14:textId="77777777" w:rsidR="00FE4D5B" w:rsidRPr="006E0D52" w:rsidRDefault="00FE4D5B" w:rsidP="00FE4D5B">
      <w:pPr>
        <w:pStyle w:val="NormalBold"/>
      </w:pPr>
      <w:r w:rsidRPr="006E0D52">
        <w:rPr>
          <w:rStyle w:val="HideTWBExt"/>
          <w:b w:val="0"/>
        </w:rPr>
        <w:t>&lt;/RepeatBlock-By&gt;</w:t>
      </w:r>
    </w:p>
    <w:p w14:paraId="4A2F573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5316FE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49F1E7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76015B2" w14:textId="77777777" w:rsidR="00FE4D5B" w:rsidRPr="006E0D52" w:rsidRDefault="00FE4D5B" w:rsidP="00FE4D5B">
      <w:r w:rsidRPr="006E0D52">
        <w:rPr>
          <w:rStyle w:val="HideTWBExt"/>
        </w:rPr>
        <w:t>&lt;Article2&gt;</w:t>
      </w:r>
      <w:r w:rsidRPr="006E0D52">
        <w:t>Artikel 9 – Absatz 1 – Unterabsatz 1 – Buchstabe c – Ziffer ii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58EB3E1" w14:textId="77777777" w:rsidTr="001C61A0">
        <w:trPr>
          <w:trHeight w:hRule="exact" w:val="240"/>
          <w:jc w:val="center"/>
        </w:trPr>
        <w:tc>
          <w:tcPr>
            <w:tcW w:w="9752" w:type="dxa"/>
            <w:gridSpan w:val="2"/>
            <w:tcBorders>
              <w:top w:val="nil"/>
              <w:left w:val="nil"/>
              <w:bottom w:val="nil"/>
              <w:right w:val="nil"/>
            </w:tcBorders>
          </w:tcPr>
          <w:p w14:paraId="0C2D0112" w14:textId="77777777" w:rsidR="00FE4D5B" w:rsidRPr="006E0D52" w:rsidRDefault="00FE4D5B" w:rsidP="001C61A0"/>
        </w:tc>
      </w:tr>
      <w:tr w:rsidR="00FE4D5B" w:rsidRPr="006E0D52" w14:paraId="3C66E1B8" w14:textId="77777777" w:rsidTr="001C61A0">
        <w:trPr>
          <w:trHeight w:val="240"/>
          <w:jc w:val="center"/>
        </w:trPr>
        <w:tc>
          <w:tcPr>
            <w:tcW w:w="4876" w:type="dxa"/>
            <w:tcBorders>
              <w:top w:val="nil"/>
              <w:left w:val="nil"/>
              <w:bottom w:val="nil"/>
              <w:right w:val="nil"/>
            </w:tcBorders>
          </w:tcPr>
          <w:p w14:paraId="3E979C4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9521119" w14:textId="77777777" w:rsidR="00FE4D5B" w:rsidRPr="006E0D52" w:rsidRDefault="00FE4D5B" w:rsidP="001C61A0">
            <w:pPr>
              <w:pStyle w:val="AmColumnHeading"/>
            </w:pPr>
            <w:r w:rsidRPr="006E0D52">
              <w:t>Geänderter Text</w:t>
            </w:r>
          </w:p>
        </w:tc>
      </w:tr>
      <w:tr w:rsidR="00FE4D5B" w:rsidRPr="006E0D52" w14:paraId="47EBB470" w14:textId="77777777" w:rsidTr="001C61A0">
        <w:trPr>
          <w:jc w:val="center"/>
        </w:trPr>
        <w:tc>
          <w:tcPr>
            <w:tcW w:w="4876" w:type="dxa"/>
            <w:tcBorders>
              <w:top w:val="nil"/>
              <w:left w:val="nil"/>
              <w:bottom w:val="nil"/>
              <w:right w:val="nil"/>
            </w:tcBorders>
          </w:tcPr>
          <w:p w14:paraId="51EE306D" w14:textId="77777777" w:rsidR="00FE4D5B" w:rsidRPr="006E0D52" w:rsidRDefault="00FE4D5B" w:rsidP="001C61A0">
            <w:pPr>
              <w:pStyle w:val="Normal6a"/>
            </w:pPr>
          </w:p>
        </w:tc>
        <w:tc>
          <w:tcPr>
            <w:tcW w:w="4876" w:type="dxa"/>
            <w:tcBorders>
              <w:top w:val="nil"/>
              <w:left w:val="nil"/>
              <w:bottom w:val="nil"/>
              <w:right w:val="nil"/>
            </w:tcBorders>
          </w:tcPr>
          <w:p w14:paraId="39C4A49C" w14:textId="77777777" w:rsidR="00FE4D5B" w:rsidRPr="006E0D52" w:rsidRDefault="00FE4D5B" w:rsidP="001C61A0">
            <w:pPr>
              <w:pStyle w:val="Normal6a"/>
            </w:pPr>
            <w:r w:rsidRPr="006E0D52">
              <w:rPr>
                <w:b/>
                <w:i/>
              </w:rPr>
              <w:t>iia)</w:t>
            </w:r>
            <w:r w:rsidRPr="006E0D52">
              <w:tab/>
            </w:r>
            <w:r w:rsidRPr="006E0D52">
              <w:rPr>
                <w:b/>
                <w:i/>
              </w:rPr>
              <w:t>Unternehmen, die im Bereich der Erzeugung oder Verteilung von Kernenergie tätig sind.</w:t>
            </w:r>
          </w:p>
        </w:tc>
      </w:tr>
    </w:tbl>
    <w:p w14:paraId="3875F64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07576C8" w14:textId="77777777" w:rsidR="00FE4D5B" w:rsidRPr="006E0D52" w:rsidRDefault="00FE4D5B" w:rsidP="00FE4D5B">
      <w:r w:rsidRPr="006E0D52">
        <w:rPr>
          <w:rStyle w:val="HideTWBExt"/>
        </w:rPr>
        <w:t>&lt;/Amend&gt;</w:t>
      </w:r>
    </w:p>
    <w:p w14:paraId="10028E1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414</w:t>
      </w:r>
      <w:r w:rsidRPr="006E0D52">
        <w:rPr>
          <w:rStyle w:val="HideTWBExt"/>
        </w:rPr>
        <w:t>&lt;/NumAm&gt;</w:t>
      </w:r>
    </w:p>
    <w:p w14:paraId="4D12CB25"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650837C3"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07500E35" w14:textId="77777777" w:rsidR="00FE4D5B" w:rsidRPr="006E0D52" w:rsidRDefault="00FE4D5B" w:rsidP="00FE4D5B">
      <w:pPr>
        <w:pStyle w:val="NormalBold"/>
      </w:pPr>
      <w:r w:rsidRPr="006E0D52">
        <w:rPr>
          <w:rStyle w:val="HideTWBExt"/>
          <w:b w:val="0"/>
        </w:rPr>
        <w:t>&lt;/RepeatBlock-By&gt;</w:t>
      </w:r>
    </w:p>
    <w:p w14:paraId="253DBCF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C87A5B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AEDA16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9565F56" w14:textId="77777777" w:rsidR="00FE4D5B" w:rsidRPr="006E0D52" w:rsidRDefault="00FE4D5B" w:rsidP="00FE4D5B">
      <w:r w:rsidRPr="006E0D52">
        <w:rPr>
          <w:rStyle w:val="HideTWBExt"/>
        </w:rPr>
        <w:t>&lt;Article2&gt;</w:t>
      </w:r>
      <w:r w:rsidRPr="006E0D52">
        <w:t>Artikel 9 – Absatz 1 – Unterabsatz 1 – Buchstabe c – Ziffer ii b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EB8FF53" w14:textId="77777777" w:rsidTr="001C61A0">
        <w:trPr>
          <w:trHeight w:hRule="exact" w:val="240"/>
          <w:jc w:val="center"/>
        </w:trPr>
        <w:tc>
          <w:tcPr>
            <w:tcW w:w="9752" w:type="dxa"/>
            <w:gridSpan w:val="2"/>
            <w:tcBorders>
              <w:top w:val="nil"/>
              <w:left w:val="nil"/>
              <w:bottom w:val="nil"/>
              <w:right w:val="nil"/>
            </w:tcBorders>
          </w:tcPr>
          <w:p w14:paraId="61943B6F" w14:textId="77777777" w:rsidR="00FE4D5B" w:rsidRPr="006E0D52" w:rsidRDefault="00FE4D5B" w:rsidP="001C61A0"/>
        </w:tc>
      </w:tr>
      <w:tr w:rsidR="00FE4D5B" w:rsidRPr="006E0D52" w14:paraId="5A50E9F7" w14:textId="77777777" w:rsidTr="001C61A0">
        <w:trPr>
          <w:trHeight w:val="240"/>
          <w:jc w:val="center"/>
        </w:trPr>
        <w:tc>
          <w:tcPr>
            <w:tcW w:w="4876" w:type="dxa"/>
            <w:tcBorders>
              <w:top w:val="nil"/>
              <w:left w:val="nil"/>
              <w:bottom w:val="nil"/>
              <w:right w:val="nil"/>
            </w:tcBorders>
          </w:tcPr>
          <w:p w14:paraId="6A27B92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0F67771" w14:textId="77777777" w:rsidR="00FE4D5B" w:rsidRPr="006E0D52" w:rsidRDefault="00FE4D5B" w:rsidP="001C61A0">
            <w:pPr>
              <w:pStyle w:val="AmColumnHeading"/>
            </w:pPr>
            <w:r w:rsidRPr="006E0D52">
              <w:t>Geänderter Text</w:t>
            </w:r>
          </w:p>
        </w:tc>
      </w:tr>
      <w:tr w:rsidR="00FE4D5B" w:rsidRPr="006E0D52" w14:paraId="549408F8" w14:textId="77777777" w:rsidTr="001C61A0">
        <w:trPr>
          <w:jc w:val="center"/>
        </w:trPr>
        <w:tc>
          <w:tcPr>
            <w:tcW w:w="4876" w:type="dxa"/>
            <w:tcBorders>
              <w:top w:val="nil"/>
              <w:left w:val="nil"/>
              <w:bottom w:val="nil"/>
              <w:right w:val="nil"/>
            </w:tcBorders>
          </w:tcPr>
          <w:p w14:paraId="6D2C803F" w14:textId="77777777" w:rsidR="00FE4D5B" w:rsidRPr="006E0D52" w:rsidRDefault="00FE4D5B" w:rsidP="001C61A0">
            <w:pPr>
              <w:pStyle w:val="Normal6a"/>
            </w:pPr>
          </w:p>
        </w:tc>
        <w:tc>
          <w:tcPr>
            <w:tcW w:w="4876" w:type="dxa"/>
            <w:tcBorders>
              <w:top w:val="nil"/>
              <w:left w:val="nil"/>
              <w:bottom w:val="nil"/>
              <w:right w:val="nil"/>
            </w:tcBorders>
          </w:tcPr>
          <w:p w14:paraId="5F40D0B8" w14:textId="77777777" w:rsidR="00FE4D5B" w:rsidRPr="006E0D52" w:rsidRDefault="00FE4D5B" w:rsidP="001C61A0">
            <w:pPr>
              <w:pStyle w:val="Normal6a"/>
            </w:pPr>
            <w:r w:rsidRPr="006E0D52">
              <w:rPr>
                <w:b/>
                <w:i/>
              </w:rPr>
              <w:t>iib)</w:t>
            </w:r>
            <w:r w:rsidRPr="006E0D52">
              <w:tab/>
            </w:r>
            <w:r w:rsidRPr="006E0D52">
              <w:rPr>
                <w:b/>
                <w:i/>
              </w:rPr>
              <w:t>Unternehmen, die 10 % oder mehr ihrer Einnahmen mit der Exploration, der Förderung, der Herstellung oder dem Vertrieb von gasförmigen Brennstoffen erzielen;</w:t>
            </w:r>
          </w:p>
        </w:tc>
      </w:tr>
    </w:tbl>
    <w:p w14:paraId="4E29020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63FFB59" w14:textId="77777777" w:rsidR="00FE4D5B" w:rsidRPr="006E0D52" w:rsidRDefault="00FE4D5B" w:rsidP="00FE4D5B">
      <w:r w:rsidRPr="006E0D52">
        <w:rPr>
          <w:rStyle w:val="HideTWBExt"/>
        </w:rPr>
        <w:t>&lt;/Amend&gt;</w:t>
      </w:r>
    </w:p>
    <w:p w14:paraId="53466E9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415</w:t>
      </w:r>
      <w:r w:rsidRPr="006E0D52">
        <w:rPr>
          <w:rStyle w:val="HideTWBExt"/>
        </w:rPr>
        <w:t>&lt;/NumAm&gt;</w:t>
      </w:r>
    </w:p>
    <w:p w14:paraId="500DF458"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4263AB1C"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04A83488" w14:textId="77777777" w:rsidR="00FE4D5B" w:rsidRPr="006E0D52" w:rsidRDefault="00FE4D5B" w:rsidP="00FE4D5B">
      <w:pPr>
        <w:pStyle w:val="NormalBold"/>
      </w:pPr>
      <w:r w:rsidRPr="006E0D52">
        <w:rPr>
          <w:rStyle w:val="HideTWBExt"/>
          <w:b w:val="0"/>
        </w:rPr>
        <w:t>&lt;/RepeatBlock-By&gt;</w:t>
      </w:r>
    </w:p>
    <w:p w14:paraId="43F3F35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0CB115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965346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A987904" w14:textId="77777777" w:rsidR="00FE4D5B" w:rsidRPr="006E0D52" w:rsidRDefault="00FE4D5B" w:rsidP="00FE4D5B">
      <w:r w:rsidRPr="006E0D52">
        <w:rPr>
          <w:rStyle w:val="HideTWBExt"/>
        </w:rPr>
        <w:t>&lt;Article2&gt;</w:t>
      </w:r>
      <w:r w:rsidRPr="006E0D52">
        <w:t>Artikel 9 – Absatz 1 – Unterabsatz 1 – Buchstabe c – Ziffer iic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0C53B4E" w14:textId="77777777" w:rsidTr="001C61A0">
        <w:trPr>
          <w:trHeight w:hRule="exact" w:val="240"/>
          <w:jc w:val="center"/>
        </w:trPr>
        <w:tc>
          <w:tcPr>
            <w:tcW w:w="9752" w:type="dxa"/>
            <w:gridSpan w:val="2"/>
            <w:tcBorders>
              <w:top w:val="nil"/>
              <w:left w:val="nil"/>
              <w:bottom w:val="nil"/>
              <w:right w:val="nil"/>
            </w:tcBorders>
          </w:tcPr>
          <w:p w14:paraId="16673768" w14:textId="77777777" w:rsidR="00FE4D5B" w:rsidRPr="006E0D52" w:rsidRDefault="00FE4D5B" w:rsidP="001C61A0"/>
        </w:tc>
      </w:tr>
      <w:tr w:rsidR="00FE4D5B" w:rsidRPr="006E0D52" w14:paraId="57A1B0B2" w14:textId="77777777" w:rsidTr="001C61A0">
        <w:trPr>
          <w:trHeight w:val="240"/>
          <w:jc w:val="center"/>
        </w:trPr>
        <w:tc>
          <w:tcPr>
            <w:tcW w:w="4876" w:type="dxa"/>
            <w:tcBorders>
              <w:top w:val="nil"/>
              <w:left w:val="nil"/>
              <w:bottom w:val="nil"/>
              <w:right w:val="nil"/>
            </w:tcBorders>
          </w:tcPr>
          <w:p w14:paraId="7980E91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17B70C2" w14:textId="77777777" w:rsidR="00FE4D5B" w:rsidRPr="006E0D52" w:rsidRDefault="00FE4D5B" w:rsidP="001C61A0">
            <w:pPr>
              <w:pStyle w:val="AmColumnHeading"/>
            </w:pPr>
            <w:r w:rsidRPr="006E0D52">
              <w:t>Geänderter Text</w:t>
            </w:r>
          </w:p>
        </w:tc>
      </w:tr>
      <w:tr w:rsidR="00FE4D5B" w:rsidRPr="006E0D52" w14:paraId="724CC868" w14:textId="77777777" w:rsidTr="001C61A0">
        <w:trPr>
          <w:jc w:val="center"/>
        </w:trPr>
        <w:tc>
          <w:tcPr>
            <w:tcW w:w="4876" w:type="dxa"/>
            <w:tcBorders>
              <w:top w:val="nil"/>
              <w:left w:val="nil"/>
              <w:bottom w:val="nil"/>
              <w:right w:val="nil"/>
            </w:tcBorders>
          </w:tcPr>
          <w:p w14:paraId="71047DEB" w14:textId="77777777" w:rsidR="00FE4D5B" w:rsidRPr="006E0D52" w:rsidRDefault="00FE4D5B" w:rsidP="001C61A0">
            <w:pPr>
              <w:pStyle w:val="Normal6a"/>
            </w:pPr>
          </w:p>
        </w:tc>
        <w:tc>
          <w:tcPr>
            <w:tcW w:w="4876" w:type="dxa"/>
            <w:tcBorders>
              <w:top w:val="nil"/>
              <w:left w:val="nil"/>
              <w:bottom w:val="nil"/>
              <w:right w:val="nil"/>
            </w:tcBorders>
          </w:tcPr>
          <w:p w14:paraId="545F97BB" w14:textId="77777777" w:rsidR="00FE4D5B" w:rsidRPr="006E0D52" w:rsidRDefault="00FE4D5B" w:rsidP="001C61A0">
            <w:pPr>
              <w:pStyle w:val="Normal6a"/>
            </w:pPr>
            <w:r w:rsidRPr="006E0D52">
              <w:rPr>
                <w:b/>
                <w:i/>
              </w:rPr>
              <w:t>iic)</w:t>
            </w:r>
            <w:r w:rsidRPr="006E0D52">
              <w:tab/>
            </w:r>
            <w:r w:rsidRPr="006E0D52">
              <w:rPr>
                <w:b/>
                <w:i/>
              </w:rPr>
              <w:t>Unternehmen, die 20 % oder mehr ihrer Einnahmen mit der Stromerzeugung mit einer THG-Emissionsintensität von mehr als 100 g CO</w:t>
            </w:r>
            <w:r w:rsidRPr="006E0D52">
              <w:rPr>
                <w:b/>
                <w:i/>
                <w:vertAlign w:val="subscript"/>
              </w:rPr>
              <w:t>2</w:t>
            </w:r>
            <w:r w:rsidRPr="006E0D52">
              <w:rPr>
                <w:b/>
                <w:i/>
              </w:rPr>
              <w:t> e/kWh erzielen;</w:t>
            </w:r>
          </w:p>
        </w:tc>
      </w:tr>
    </w:tbl>
    <w:p w14:paraId="06B1381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7C0A86F" w14:textId="77777777" w:rsidR="00FE4D5B" w:rsidRPr="006E0D52" w:rsidRDefault="00FE4D5B" w:rsidP="00FE4D5B">
      <w:r w:rsidRPr="006E0D52">
        <w:rPr>
          <w:rStyle w:val="HideTWBExt"/>
        </w:rPr>
        <w:t>&lt;/Amend&gt;</w:t>
      </w:r>
    </w:p>
    <w:p w14:paraId="319439E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416</w:t>
      </w:r>
      <w:r w:rsidRPr="006E0D52">
        <w:rPr>
          <w:rStyle w:val="HideTWBExt"/>
        </w:rPr>
        <w:t>&lt;/NumAm&gt;</w:t>
      </w:r>
    </w:p>
    <w:p w14:paraId="1E7D4ED2"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48459F36"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31F9BB0D" w14:textId="77777777" w:rsidR="00FE4D5B" w:rsidRPr="006E0D52" w:rsidRDefault="00FE4D5B" w:rsidP="00FE4D5B">
      <w:pPr>
        <w:pStyle w:val="NormalBold"/>
      </w:pPr>
      <w:r w:rsidRPr="006E0D52">
        <w:rPr>
          <w:rStyle w:val="HideTWBExt"/>
          <w:b w:val="0"/>
        </w:rPr>
        <w:t>&lt;/RepeatBlock-By&gt;</w:t>
      </w:r>
    </w:p>
    <w:p w14:paraId="5489B2C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19D041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FB3BBB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D35BDB0" w14:textId="77777777" w:rsidR="00FE4D5B" w:rsidRPr="006E0D52" w:rsidRDefault="00FE4D5B" w:rsidP="00FE4D5B">
      <w:r w:rsidRPr="006E0D52">
        <w:rPr>
          <w:rStyle w:val="HideTWBExt"/>
        </w:rPr>
        <w:t>&lt;Article2&gt;</w:t>
      </w:r>
      <w:r w:rsidRPr="006E0D52">
        <w:t>Artikel 9 – Absatz 1 – Unterabsatz 1 – Buchstabe c – Ziffer ii d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BBFC56A" w14:textId="77777777" w:rsidTr="001C61A0">
        <w:trPr>
          <w:trHeight w:hRule="exact" w:val="240"/>
          <w:jc w:val="center"/>
        </w:trPr>
        <w:tc>
          <w:tcPr>
            <w:tcW w:w="9752" w:type="dxa"/>
            <w:gridSpan w:val="2"/>
            <w:tcBorders>
              <w:top w:val="nil"/>
              <w:left w:val="nil"/>
              <w:bottom w:val="nil"/>
              <w:right w:val="nil"/>
            </w:tcBorders>
          </w:tcPr>
          <w:p w14:paraId="41BAF117" w14:textId="77777777" w:rsidR="00FE4D5B" w:rsidRPr="006E0D52" w:rsidRDefault="00FE4D5B" w:rsidP="001C61A0"/>
        </w:tc>
      </w:tr>
      <w:tr w:rsidR="00FE4D5B" w:rsidRPr="006E0D52" w14:paraId="581ED40C" w14:textId="77777777" w:rsidTr="001C61A0">
        <w:trPr>
          <w:trHeight w:val="240"/>
          <w:jc w:val="center"/>
        </w:trPr>
        <w:tc>
          <w:tcPr>
            <w:tcW w:w="4876" w:type="dxa"/>
            <w:tcBorders>
              <w:top w:val="nil"/>
              <w:left w:val="nil"/>
              <w:bottom w:val="nil"/>
              <w:right w:val="nil"/>
            </w:tcBorders>
          </w:tcPr>
          <w:p w14:paraId="470546F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080CBFF" w14:textId="77777777" w:rsidR="00FE4D5B" w:rsidRPr="006E0D52" w:rsidRDefault="00FE4D5B" w:rsidP="001C61A0">
            <w:pPr>
              <w:pStyle w:val="AmColumnHeading"/>
            </w:pPr>
            <w:r w:rsidRPr="006E0D52">
              <w:t>Geänderter Text</w:t>
            </w:r>
          </w:p>
        </w:tc>
      </w:tr>
      <w:tr w:rsidR="00FE4D5B" w:rsidRPr="006E0D52" w14:paraId="239BB55B" w14:textId="77777777" w:rsidTr="001C61A0">
        <w:trPr>
          <w:jc w:val="center"/>
        </w:trPr>
        <w:tc>
          <w:tcPr>
            <w:tcW w:w="4876" w:type="dxa"/>
            <w:tcBorders>
              <w:top w:val="nil"/>
              <w:left w:val="nil"/>
              <w:bottom w:val="nil"/>
              <w:right w:val="nil"/>
            </w:tcBorders>
          </w:tcPr>
          <w:p w14:paraId="31B9A51B" w14:textId="77777777" w:rsidR="00FE4D5B" w:rsidRPr="006E0D52" w:rsidRDefault="00FE4D5B" w:rsidP="001C61A0">
            <w:pPr>
              <w:pStyle w:val="Normal6a"/>
            </w:pPr>
          </w:p>
        </w:tc>
        <w:tc>
          <w:tcPr>
            <w:tcW w:w="4876" w:type="dxa"/>
            <w:tcBorders>
              <w:top w:val="nil"/>
              <w:left w:val="nil"/>
              <w:bottom w:val="nil"/>
              <w:right w:val="nil"/>
            </w:tcBorders>
          </w:tcPr>
          <w:p w14:paraId="39FFC0FE" w14:textId="77777777" w:rsidR="00FE4D5B" w:rsidRPr="006E0D52" w:rsidRDefault="00FE4D5B" w:rsidP="001C61A0">
            <w:pPr>
              <w:pStyle w:val="Normal6a"/>
            </w:pPr>
            <w:r w:rsidRPr="006E0D52">
              <w:rPr>
                <w:b/>
                <w:i/>
              </w:rPr>
              <w:t>iid)</w:t>
            </w:r>
            <w:r w:rsidRPr="006E0D52">
              <w:tab/>
            </w:r>
            <w:r w:rsidRPr="006E0D52">
              <w:rPr>
                <w:b/>
                <w:i/>
              </w:rPr>
              <w:t>Unternehmen, die an Aktivitäten im Zusammenhang mit umstrittenen Waffen beteiligt sind, die im Sinne der internationalen Verträge und Übereinkommen, der Grundsätze der Vereinten Nationen und, soweit anwendbar, der innerstaatlichen Rechtsvorschriften als umstritten gelten;</w:t>
            </w:r>
          </w:p>
        </w:tc>
      </w:tr>
    </w:tbl>
    <w:p w14:paraId="278918C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189923E" w14:textId="77777777" w:rsidR="00FE4D5B" w:rsidRPr="006E0D52" w:rsidRDefault="00FE4D5B" w:rsidP="00FE4D5B">
      <w:r w:rsidRPr="006E0D52">
        <w:rPr>
          <w:rStyle w:val="HideTWBExt"/>
        </w:rPr>
        <w:t>&lt;/Amend&gt;</w:t>
      </w:r>
    </w:p>
    <w:p w14:paraId="5E0472C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417</w:t>
      </w:r>
      <w:r w:rsidRPr="006E0D52">
        <w:rPr>
          <w:rStyle w:val="HideTWBExt"/>
        </w:rPr>
        <w:t>&lt;/NumAm&gt;</w:t>
      </w:r>
    </w:p>
    <w:p w14:paraId="6BB5686E" w14:textId="77777777" w:rsidR="00FE4D5B" w:rsidRPr="006E0D52" w:rsidRDefault="00FE4D5B" w:rsidP="00FE4D5B">
      <w:pPr>
        <w:pStyle w:val="NormalBold"/>
      </w:pPr>
      <w:r w:rsidRPr="006E0D52">
        <w:rPr>
          <w:rStyle w:val="HideTWBExt"/>
          <w:b w:val="0"/>
        </w:rPr>
        <w:t>&lt;RepeatBlock-By&gt;&lt;Members&gt;</w:t>
      </w:r>
      <w:r w:rsidRPr="006E0D52">
        <w:t>Jaroslava Pokorná Jermanová, Jaroslav Knot, Pierre Pimpie, Tomáš Kubín</w:t>
      </w:r>
      <w:r w:rsidRPr="006E0D52">
        <w:rPr>
          <w:rStyle w:val="HideTWBExt"/>
          <w:b w:val="0"/>
        </w:rPr>
        <w:t>&lt;/Members&gt;</w:t>
      </w:r>
    </w:p>
    <w:p w14:paraId="2974401E" w14:textId="77777777" w:rsidR="00FE4D5B" w:rsidRPr="006E0D52" w:rsidRDefault="00FE4D5B" w:rsidP="00FE4D5B">
      <w:pPr>
        <w:pStyle w:val="NormalBold"/>
      </w:pPr>
      <w:r w:rsidRPr="006E0D52">
        <w:rPr>
          <w:rStyle w:val="HideTWBExt"/>
          <w:b w:val="0"/>
        </w:rPr>
        <w:t>&lt;/RepeatBlock-By&gt;</w:t>
      </w:r>
    </w:p>
    <w:p w14:paraId="6BCC97F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2EF9DA1"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D7EDF5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74BBD43" w14:textId="77777777" w:rsidR="00FE4D5B" w:rsidRPr="006E0D52" w:rsidRDefault="00FE4D5B" w:rsidP="00FE4D5B">
      <w:r w:rsidRPr="006E0D52">
        <w:rPr>
          <w:rStyle w:val="HideTWBExt"/>
        </w:rPr>
        <w:t>&lt;Article2&gt;</w:t>
      </w:r>
      <w:r w:rsidRPr="006E0D52">
        <w:t>Artikel 9 – Absatz 1 – Unterabsatz 1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3678AE9" w14:textId="77777777" w:rsidTr="001C61A0">
        <w:trPr>
          <w:trHeight w:hRule="exact" w:val="240"/>
          <w:jc w:val="center"/>
        </w:trPr>
        <w:tc>
          <w:tcPr>
            <w:tcW w:w="9752" w:type="dxa"/>
            <w:gridSpan w:val="2"/>
            <w:tcBorders>
              <w:top w:val="nil"/>
              <w:left w:val="nil"/>
              <w:bottom w:val="nil"/>
              <w:right w:val="nil"/>
            </w:tcBorders>
          </w:tcPr>
          <w:p w14:paraId="5FA8A24F" w14:textId="77777777" w:rsidR="00FE4D5B" w:rsidRPr="006E0D52" w:rsidRDefault="00FE4D5B" w:rsidP="001C61A0"/>
        </w:tc>
      </w:tr>
      <w:tr w:rsidR="00FE4D5B" w:rsidRPr="006E0D52" w14:paraId="63AA514F" w14:textId="77777777" w:rsidTr="001C61A0">
        <w:trPr>
          <w:trHeight w:val="240"/>
          <w:jc w:val="center"/>
        </w:trPr>
        <w:tc>
          <w:tcPr>
            <w:tcW w:w="4876" w:type="dxa"/>
            <w:tcBorders>
              <w:top w:val="nil"/>
              <w:left w:val="nil"/>
              <w:bottom w:val="nil"/>
              <w:right w:val="nil"/>
            </w:tcBorders>
          </w:tcPr>
          <w:p w14:paraId="1649012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9BE46AF" w14:textId="77777777" w:rsidR="00FE4D5B" w:rsidRPr="006E0D52" w:rsidRDefault="00FE4D5B" w:rsidP="001C61A0">
            <w:pPr>
              <w:pStyle w:val="AmColumnHeading"/>
            </w:pPr>
            <w:r w:rsidRPr="006E0D52">
              <w:t>Geänderter Text</w:t>
            </w:r>
          </w:p>
        </w:tc>
      </w:tr>
      <w:tr w:rsidR="00FE4D5B" w:rsidRPr="006E0D52" w14:paraId="5A99707E" w14:textId="77777777" w:rsidTr="001C61A0">
        <w:trPr>
          <w:jc w:val="center"/>
        </w:trPr>
        <w:tc>
          <w:tcPr>
            <w:tcW w:w="4876" w:type="dxa"/>
            <w:tcBorders>
              <w:top w:val="nil"/>
              <w:left w:val="nil"/>
              <w:bottom w:val="nil"/>
              <w:right w:val="nil"/>
            </w:tcBorders>
          </w:tcPr>
          <w:p w14:paraId="17FE2436" w14:textId="77777777" w:rsidR="00FE4D5B" w:rsidRPr="006E0D52" w:rsidRDefault="00FE4D5B" w:rsidP="001C61A0">
            <w:pPr>
              <w:pStyle w:val="Normal6a"/>
            </w:pPr>
            <w:r w:rsidRPr="006E0D52">
              <w:rPr>
                <w:b/>
                <w:i/>
              </w:rPr>
              <w:t>d)</w:t>
            </w:r>
            <w:r w:rsidRPr="006E0D52">
              <w:tab/>
            </w:r>
            <w:r w:rsidRPr="006E0D52">
              <w:rPr>
                <w:b/>
                <w:i/>
              </w:rPr>
              <w:t>Die wichtigsten nachteiligen Auswirkungen der Investitionen auf Nachhaltigkeitsfaktoren werden darin ermittelt und offengelegt, und es werden sämtliche Maßnahmen erläutert, die ergriffen wurden, um diese Auswirkungen abzumildern.</w:t>
            </w:r>
          </w:p>
        </w:tc>
        <w:tc>
          <w:tcPr>
            <w:tcW w:w="4876" w:type="dxa"/>
            <w:tcBorders>
              <w:top w:val="nil"/>
              <w:left w:val="nil"/>
              <w:bottom w:val="nil"/>
              <w:right w:val="nil"/>
            </w:tcBorders>
          </w:tcPr>
          <w:p w14:paraId="0BBFDD4C" w14:textId="77777777" w:rsidR="00FE4D5B" w:rsidRPr="006E0D52" w:rsidRDefault="00FE4D5B" w:rsidP="001C61A0">
            <w:pPr>
              <w:pStyle w:val="Normal6a"/>
            </w:pPr>
            <w:r w:rsidRPr="006E0D52">
              <w:rPr>
                <w:b/>
                <w:i/>
              </w:rPr>
              <w:t>entfällt</w:t>
            </w:r>
          </w:p>
        </w:tc>
      </w:tr>
    </w:tbl>
    <w:p w14:paraId="4B7D815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8D7D234" w14:textId="77777777" w:rsidR="00FE4D5B" w:rsidRPr="006E0D52" w:rsidRDefault="00FE4D5B" w:rsidP="00FE4D5B">
      <w:r w:rsidRPr="006E0D52">
        <w:rPr>
          <w:rStyle w:val="HideTWBExt"/>
        </w:rPr>
        <w:t>&lt;/Amend&gt;</w:t>
      </w:r>
    </w:p>
    <w:p w14:paraId="3132460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418</w:t>
      </w:r>
      <w:r w:rsidRPr="006E0D52">
        <w:rPr>
          <w:rStyle w:val="HideTWBExt"/>
        </w:rPr>
        <w:t>&lt;/NumAm&gt;</w:t>
      </w:r>
    </w:p>
    <w:p w14:paraId="70B44B6F"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4FBECE92"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66078A95" w14:textId="77777777" w:rsidR="00FE4D5B" w:rsidRPr="006E0D52" w:rsidRDefault="00FE4D5B" w:rsidP="00FE4D5B">
      <w:pPr>
        <w:pStyle w:val="NormalBold"/>
      </w:pPr>
      <w:r w:rsidRPr="006E0D52">
        <w:rPr>
          <w:rStyle w:val="HideTWBExt"/>
          <w:b w:val="0"/>
        </w:rPr>
        <w:t>&lt;/RepeatBlock-By&gt;</w:t>
      </w:r>
    </w:p>
    <w:p w14:paraId="4A5C644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57FABB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DEB86F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FA57264" w14:textId="77777777" w:rsidR="00FE4D5B" w:rsidRPr="006E0D52" w:rsidRDefault="00FE4D5B" w:rsidP="00FE4D5B">
      <w:r w:rsidRPr="006E0D52">
        <w:rPr>
          <w:rStyle w:val="HideTWBExt"/>
        </w:rPr>
        <w:t>&lt;Article2&gt;</w:t>
      </w:r>
      <w:r w:rsidRPr="006E0D52">
        <w:t>Artikel 9 – Absatz 1 – Unterabsatz 1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65CF164" w14:textId="77777777" w:rsidTr="001C61A0">
        <w:trPr>
          <w:trHeight w:hRule="exact" w:val="240"/>
          <w:jc w:val="center"/>
        </w:trPr>
        <w:tc>
          <w:tcPr>
            <w:tcW w:w="9752" w:type="dxa"/>
            <w:gridSpan w:val="2"/>
            <w:tcBorders>
              <w:top w:val="nil"/>
              <w:left w:val="nil"/>
              <w:bottom w:val="nil"/>
              <w:right w:val="nil"/>
            </w:tcBorders>
          </w:tcPr>
          <w:p w14:paraId="39225D2A" w14:textId="77777777" w:rsidR="00FE4D5B" w:rsidRPr="006E0D52" w:rsidRDefault="00FE4D5B" w:rsidP="001C61A0"/>
        </w:tc>
      </w:tr>
      <w:tr w:rsidR="00FE4D5B" w:rsidRPr="006E0D52" w14:paraId="3BBFF2C1" w14:textId="77777777" w:rsidTr="001C61A0">
        <w:trPr>
          <w:trHeight w:val="240"/>
          <w:jc w:val="center"/>
        </w:trPr>
        <w:tc>
          <w:tcPr>
            <w:tcW w:w="4876" w:type="dxa"/>
            <w:tcBorders>
              <w:top w:val="nil"/>
              <w:left w:val="nil"/>
              <w:bottom w:val="nil"/>
              <w:right w:val="nil"/>
            </w:tcBorders>
          </w:tcPr>
          <w:p w14:paraId="66A5811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65526D7" w14:textId="77777777" w:rsidR="00FE4D5B" w:rsidRPr="006E0D52" w:rsidRDefault="00FE4D5B" w:rsidP="001C61A0">
            <w:pPr>
              <w:pStyle w:val="AmColumnHeading"/>
            </w:pPr>
            <w:r w:rsidRPr="006E0D52">
              <w:t>Geänderter Text</w:t>
            </w:r>
          </w:p>
        </w:tc>
      </w:tr>
      <w:tr w:rsidR="00FE4D5B" w:rsidRPr="006E0D52" w14:paraId="6CB72200" w14:textId="77777777" w:rsidTr="001C61A0">
        <w:trPr>
          <w:jc w:val="center"/>
        </w:trPr>
        <w:tc>
          <w:tcPr>
            <w:tcW w:w="4876" w:type="dxa"/>
            <w:tcBorders>
              <w:top w:val="nil"/>
              <w:left w:val="nil"/>
              <w:bottom w:val="nil"/>
              <w:right w:val="nil"/>
            </w:tcBorders>
          </w:tcPr>
          <w:p w14:paraId="4DD09846" w14:textId="77777777" w:rsidR="00FE4D5B" w:rsidRPr="006E0D52" w:rsidRDefault="00FE4D5B" w:rsidP="001C61A0">
            <w:pPr>
              <w:pStyle w:val="Normal6a"/>
            </w:pPr>
            <w:r w:rsidRPr="006E0D52">
              <w:t>d)</w:t>
            </w:r>
            <w:r w:rsidRPr="006E0D52">
              <w:tab/>
              <w:t>Die wichtigsten nachteiligen Auswirkungen der Investitionen auf Nachhaltigkeitsfaktoren werden darin ermittelt und offengelegt, und es werden sämtliche Maßnahmen erläutert, die ergriffen wurden, um diese Auswirkungen abzumildern.</w:t>
            </w:r>
          </w:p>
        </w:tc>
        <w:tc>
          <w:tcPr>
            <w:tcW w:w="4876" w:type="dxa"/>
            <w:tcBorders>
              <w:top w:val="nil"/>
              <w:left w:val="nil"/>
              <w:bottom w:val="nil"/>
              <w:right w:val="nil"/>
            </w:tcBorders>
          </w:tcPr>
          <w:p w14:paraId="566E9E2E" w14:textId="77777777" w:rsidR="00FE4D5B" w:rsidRPr="006E0D52" w:rsidRDefault="00FE4D5B" w:rsidP="001C61A0">
            <w:pPr>
              <w:pStyle w:val="Normal6a"/>
            </w:pPr>
            <w:r w:rsidRPr="006E0D52">
              <w:t>d)</w:t>
            </w:r>
            <w:r w:rsidRPr="006E0D52">
              <w:tab/>
              <w:t>Die wichtigsten nachteiligen Auswirkungen der Investitionen auf Nachhaltigkeitsfaktoren werden darin ermittelt und offengelegt, und es werden sämtliche Maßnahmen erläutert, die ergriffen wurden, um diese Auswirkungen abzumildern</w:t>
            </w:r>
            <w:r w:rsidRPr="006E0D52">
              <w:rPr>
                <w:b/>
                <w:bCs/>
                <w:i/>
                <w:iCs/>
              </w:rPr>
              <w:t>, einschließlich, soweit zutreffend, des Ausschlusses von Unternehmen, die die wichtigsten nachteiligen Auswirkungen verursachen, dazu beitragen oder mit diesen in Verbindung stehen, und diese Auswirkungen weder verhindern noch begrenzen, im Einklang mit den gemäß Artikel 19b erlassenen delegierten Rechtsakten.</w:t>
            </w:r>
          </w:p>
        </w:tc>
      </w:tr>
      <w:tr w:rsidR="00FE4D5B" w:rsidRPr="006E0D52" w14:paraId="56637375" w14:textId="77777777" w:rsidTr="001C61A0">
        <w:trPr>
          <w:jc w:val="center"/>
        </w:trPr>
        <w:tc>
          <w:tcPr>
            <w:tcW w:w="4876" w:type="dxa"/>
            <w:tcBorders>
              <w:top w:val="nil"/>
              <w:left w:val="nil"/>
              <w:bottom w:val="nil"/>
              <w:right w:val="nil"/>
            </w:tcBorders>
          </w:tcPr>
          <w:p w14:paraId="48A04B4B" w14:textId="77777777" w:rsidR="00FE4D5B" w:rsidRPr="006E0D52" w:rsidRDefault="00FE4D5B" w:rsidP="001C61A0">
            <w:pPr>
              <w:pStyle w:val="Normal6a"/>
            </w:pPr>
          </w:p>
        </w:tc>
        <w:tc>
          <w:tcPr>
            <w:tcW w:w="4876" w:type="dxa"/>
            <w:tcBorders>
              <w:top w:val="nil"/>
              <w:left w:val="nil"/>
              <w:bottom w:val="nil"/>
              <w:right w:val="nil"/>
            </w:tcBorders>
          </w:tcPr>
          <w:p w14:paraId="4875484C" w14:textId="77777777" w:rsidR="00FE4D5B" w:rsidRPr="006E0D52" w:rsidRDefault="00FE4D5B" w:rsidP="001C61A0">
            <w:pPr>
              <w:pStyle w:val="Normal6a"/>
            </w:pPr>
            <w:r w:rsidRPr="006E0D52">
              <w:rPr>
                <w:b/>
                <w:i/>
              </w:rPr>
              <w:t>Finanzmarktteilnehmer erfüllen die in Unterabsatz 1 Buchstabe d des vorliegenden Artikels beschriebene Offenlegungspflicht durch die Verwendung der verbindlichen Indikatoren für die wichtigsten nachteiligen Auswirkungen gemäß Artikel 19aa. Sie können zudem auf freiwilliger Basis andere Indikatoren für die wichtigsten nachteiligen Auswirkungen offenlegen.</w:t>
            </w:r>
          </w:p>
        </w:tc>
      </w:tr>
    </w:tbl>
    <w:p w14:paraId="4051464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90174B9" w14:textId="77777777" w:rsidR="00FE4D5B" w:rsidRPr="006E0D52" w:rsidRDefault="00FE4D5B" w:rsidP="00FE4D5B">
      <w:r w:rsidRPr="006E0D52">
        <w:rPr>
          <w:rStyle w:val="HideTWBExt"/>
        </w:rPr>
        <w:t>&lt;/Amend&gt;</w:t>
      </w:r>
    </w:p>
    <w:p w14:paraId="5DB77D2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419</w:t>
      </w:r>
      <w:r w:rsidRPr="006E0D52">
        <w:rPr>
          <w:rStyle w:val="HideTWBExt"/>
        </w:rPr>
        <w:t>&lt;/NumAm&gt;</w:t>
      </w:r>
    </w:p>
    <w:p w14:paraId="63486BAC"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6C579C05" w14:textId="77777777" w:rsidR="00FE4D5B" w:rsidRPr="006E0D52" w:rsidRDefault="00FE4D5B" w:rsidP="00FE4D5B">
      <w:pPr>
        <w:pStyle w:val="NormalBold"/>
      </w:pPr>
      <w:r w:rsidRPr="006E0D52">
        <w:rPr>
          <w:rStyle w:val="HideTWBExt"/>
          <w:b w:val="0"/>
        </w:rPr>
        <w:t>&lt;/RepeatBlock-By&gt;</w:t>
      </w:r>
    </w:p>
    <w:p w14:paraId="7809534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8CD383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3F36DD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CC9268B" w14:textId="77777777" w:rsidR="00FE4D5B" w:rsidRPr="006E0D52" w:rsidRDefault="00FE4D5B" w:rsidP="00FE4D5B">
      <w:r w:rsidRPr="006E0D52">
        <w:rPr>
          <w:rStyle w:val="HideTWBExt"/>
        </w:rPr>
        <w:t>&lt;Article2&gt;</w:t>
      </w:r>
      <w:r w:rsidRPr="006E0D52">
        <w:t>Artikel 9 – Absatz 1 – Unterabsatz 1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FE98A27" w14:textId="77777777" w:rsidTr="001C61A0">
        <w:trPr>
          <w:trHeight w:hRule="exact" w:val="240"/>
          <w:jc w:val="center"/>
        </w:trPr>
        <w:tc>
          <w:tcPr>
            <w:tcW w:w="9752" w:type="dxa"/>
            <w:gridSpan w:val="2"/>
            <w:tcBorders>
              <w:top w:val="nil"/>
              <w:left w:val="nil"/>
              <w:bottom w:val="nil"/>
              <w:right w:val="nil"/>
            </w:tcBorders>
          </w:tcPr>
          <w:p w14:paraId="4BD89C1B" w14:textId="77777777" w:rsidR="00FE4D5B" w:rsidRPr="006E0D52" w:rsidRDefault="00FE4D5B" w:rsidP="001C61A0"/>
        </w:tc>
      </w:tr>
      <w:tr w:rsidR="00FE4D5B" w:rsidRPr="006E0D52" w14:paraId="69896F90" w14:textId="77777777" w:rsidTr="001C61A0">
        <w:trPr>
          <w:trHeight w:val="240"/>
          <w:jc w:val="center"/>
        </w:trPr>
        <w:tc>
          <w:tcPr>
            <w:tcW w:w="4876" w:type="dxa"/>
            <w:tcBorders>
              <w:top w:val="nil"/>
              <w:left w:val="nil"/>
              <w:bottom w:val="nil"/>
              <w:right w:val="nil"/>
            </w:tcBorders>
          </w:tcPr>
          <w:p w14:paraId="4D65EBE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A181924" w14:textId="77777777" w:rsidR="00FE4D5B" w:rsidRPr="006E0D52" w:rsidRDefault="00FE4D5B" w:rsidP="001C61A0">
            <w:pPr>
              <w:pStyle w:val="AmColumnHeading"/>
            </w:pPr>
            <w:r w:rsidRPr="006E0D52">
              <w:t>Geänderter Text</w:t>
            </w:r>
          </w:p>
        </w:tc>
      </w:tr>
      <w:tr w:rsidR="00FE4D5B" w:rsidRPr="006E0D52" w14:paraId="1F1C1203" w14:textId="77777777" w:rsidTr="001C61A0">
        <w:trPr>
          <w:jc w:val="center"/>
        </w:trPr>
        <w:tc>
          <w:tcPr>
            <w:tcW w:w="4876" w:type="dxa"/>
            <w:tcBorders>
              <w:top w:val="nil"/>
              <w:left w:val="nil"/>
              <w:bottom w:val="nil"/>
              <w:right w:val="nil"/>
            </w:tcBorders>
          </w:tcPr>
          <w:p w14:paraId="5889E052" w14:textId="77777777" w:rsidR="00FE4D5B" w:rsidRPr="006E0D52" w:rsidRDefault="00FE4D5B" w:rsidP="001C61A0">
            <w:pPr>
              <w:pStyle w:val="Normal6a"/>
            </w:pPr>
            <w:r w:rsidRPr="006E0D52">
              <w:t>d)</w:t>
            </w:r>
            <w:r w:rsidRPr="006E0D52">
              <w:tab/>
              <w:t>Die wichtigsten nachteiligen Auswirkungen der Investitionen auf Nachhaltigkeitsfaktoren werden darin ermittelt und offengelegt, und es werden sämtliche Maßnahmen erläutert, die ergriffen wurden, um diese Auswirkungen abzumildern.</w:t>
            </w:r>
          </w:p>
        </w:tc>
        <w:tc>
          <w:tcPr>
            <w:tcW w:w="4876" w:type="dxa"/>
            <w:tcBorders>
              <w:top w:val="nil"/>
              <w:left w:val="nil"/>
              <w:bottom w:val="nil"/>
              <w:right w:val="nil"/>
            </w:tcBorders>
          </w:tcPr>
          <w:p w14:paraId="3C6F910A" w14:textId="77777777" w:rsidR="00FE4D5B" w:rsidRPr="006E0D52" w:rsidRDefault="00FE4D5B" w:rsidP="001C61A0">
            <w:pPr>
              <w:pStyle w:val="Normal6a"/>
            </w:pPr>
            <w:r w:rsidRPr="006E0D52">
              <w:t>d)</w:t>
            </w:r>
            <w:r w:rsidRPr="006E0D52">
              <w:tab/>
              <w:t>Die wichtigsten nachteiligen Auswirkungen der Investitionen auf Nachhaltigkeitsfaktoren werden darin ermittelt und offengelegt, und es werden sämtliche Maßnahmen erläutert, die ergriffen wurden, um diese Auswirkungen abzumildern</w:t>
            </w:r>
            <w:r w:rsidRPr="006E0D52">
              <w:rPr>
                <w:b/>
                <w:bCs/>
                <w:i/>
                <w:iCs/>
              </w:rPr>
              <w:t>, einschließlich, soweit zutreffend, des Ausschlusses von Unternehmen, die die wichtigsten nachteiligen Auswirkungen verursachen, dazu beitragen oder mit diesen in Verbindung stehen und diese Auswirkungen weder verhindern noch begrenzen, im Einklang mit den gemäß Artikel 19b erlassenen delegierten Rechtsakten</w:t>
            </w:r>
            <w:r w:rsidRPr="006E0D52">
              <w:t>.</w:t>
            </w:r>
          </w:p>
        </w:tc>
      </w:tr>
    </w:tbl>
    <w:p w14:paraId="12EBCDB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B3FAA09" w14:textId="77777777" w:rsidR="00FE4D5B" w:rsidRPr="006E0D52" w:rsidRDefault="00FE4D5B" w:rsidP="00FE4D5B">
      <w:r w:rsidRPr="006E0D52">
        <w:rPr>
          <w:rStyle w:val="HideTWBExt"/>
        </w:rPr>
        <w:t>&lt;/Amend&gt;</w:t>
      </w:r>
    </w:p>
    <w:p w14:paraId="6043A04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420</w:t>
      </w:r>
      <w:r w:rsidRPr="006E0D52">
        <w:rPr>
          <w:rStyle w:val="HideTWBExt"/>
        </w:rPr>
        <w:t>&lt;/NumAm&gt;</w:t>
      </w:r>
    </w:p>
    <w:p w14:paraId="1D68F680"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5EC54824" w14:textId="77777777" w:rsidR="00FE4D5B" w:rsidRPr="006E0D52" w:rsidRDefault="00FE4D5B" w:rsidP="00FE4D5B">
      <w:pPr>
        <w:pStyle w:val="NormalBold"/>
      </w:pPr>
      <w:r w:rsidRPr="006E0D52">
        <w:rPr>
          <w:rStyle w:val="HideTWBExt"/>
          <w:b w:val="0"/>
        </w:rPr>
        <w:t>&lt;/RepeatBlock-By&gt;</w:t>
      </w:r>
    </w:p>
    <w:p w14:paraId="516D7D6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070703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48EF19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AD6D319" w14:textId="77777777" w:rsidR="00FE4D5B" w:rsidRPr="006E0D52" w:rsidRDefault="00FE4D5B" w:rsidP="00FE4D5B">
      <w:r w:rsidRPr="006E0D52">
        <w:rPr>
          <w:rStyle w:val="HideTWBExt"/>
        </w:rPr>
        <w:t>&lt;Article2&gt;</w:t>
      </w:r>
      <w:r w:rsidRPr="006E0D52">
        <w:t>Artikel 9 – Absatz 1 – Unterabsatz 1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C0FA262" w14:textId="77777777" w:rsidTr="001C61A0">
        <w:trPr>
          <w:trHeight w:hRule="exact" w:val="240"/>
          <w:jc w:val="center"/>
        </w:trPr>
        <w:tc>
          <w:tcPr>
            <w:tcW w:w="9752" w:type="dxa"/>
            <w:gridSpan w:val="2"/>
            <w:tcBorders>
              <w:top w:val="nil"/>
              <w:left w:val="nil"/>
              <w:bottom w:val="nil"/>
              <w:right w:val="nil"/>
            </w:tcBorders>
          </w:tcPr>
          <w:p w14:paraId="3E6D2420" w14:textId="77777777" w:rsidR="00FE4D5B" w:rsidRPr="006E0D52" w:rsidRDefault="00FE4D5B" w:rsidP="001C61A0"/>
        </w:tc>
      </w:tr>
      <w:tr w:rsidR="00FE4D5B" w:rsidRPr="006E0D52" w14:paraId="04AB144B" w14:textId="77777777" w:rsidTr="001C61A0">
        <w:trPr>
          <w:trHeight w:val="240"/>
          <w:jc w:val="center"/>
        </w:trPr>
        <w:tc>
          <w:tcPr>
            <w:tcW w:w="4876" w:type="dxa"/>
            <w:tcBorders>
              <w:top w:val="nil"/>
              <w:left w:val="nil"/>
              <w:bottom w:val="nil"/>
              <w:right w:val="nil"/>
            </w:tcBorders>
          </w:tcPr>
          <w:p w14:paraId="7ED583B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02BA022" w14:textId="77777777" w:rsidR="00FE4D5B" w:rsidRPr="006E0D52" w:rsidRDefault="00FE4D5B" w:rsidP="001C61A0">
            <w:pPr>
              <w:pStyle w:val="AmColumnHeading"/>
            </w:pPr>
            <w:r w:rsidRPr="006E0D52">
              <w:t>Geänderter Text</w:t>
            </w:r>
          </w:p>
        </w:tc>
      </w:tr>
      <w:tr w:rsidR="00FE4D5B" w:rsidRPr="006E0D52" w14:paraId="3A76A43C" w14:textId="77777777" w:rsidTr="001C61A0">
        <w:trPr>
          <w:jc w:val="center"/>
        </w:trPr>
        <w:tc>
          <w:tcPr>
            <w:tcW w:w="4876" w:type="dxa"/>
            <w:tcBorders>
              <w:top w:val="nil"/>
              <w:left w:val="nil"/>
              <w:bottom w:val="nil"/>
              <w:right w:val="nil"/>
            </w:tcBorders>
          </w:tcPr>
          <w:p w14:paraId="32362FDA" w14:textId="77777777" w:rsidR="00FE4D5B" w:rsidRPr="006E0D52" w:rsidRDefault="00FE4D5B" w:rsidP="001C61A0">
            <w:pPr>
              <w:pStyle w:val="Normal6a"/>
            </w:pPr>
            <w:r w:rsidRPr="006E0D52">
              <w:t>d)</w:t>
            </w:r>
            <w:r w:rsidRPr="006E0D52">
              <w:tab/>
              <w:t>Die wichtigsten nachteiligen Auswirkungen der Investitionen auf Nachhaltigkeitsfaktoren werden darin ermittelt und offengelegt, und es werden sämtliche Maßnahmen erläutert, die ergriffen wurden, um diese Auswirkungen abzumildern.</w:t>
            </w:r>
          </w:p>
        </w:tc>
        <w:tc>
          <w:tcPr>
            <w:tcW w:w="4876" w:type="dxa"/>
            <w:tcBorders>
              <w:top w:val="nil"/>
              <w:left w:val="nil"/>
              <w:bottom w:val="nil"/>
              <w:right w:val="nil"/>
            </w:tcBorders>
          </w:tcPr>
          <w:p w14:paraId="63D69748" w14:textId="77777777" w:rsidR="00FE4D5B" w:rsidRPr="006E0D52" w:rsidRDefault="00FE4D5B" w:rsidP="001C61A0">
            <w:pPr>
              <w:pStyle w:val="Normal6a"/>
            </w:pPr>
            <w:r w:rsidRPr="006E0D52">
              <w:t>d)</w:t>
            </w:r>
            <w:r w:rsidRPr="006E0D52">
              <w:tab/>
              <w:t>Die wichtigsten nachteiligen Auswirkungen der Investitionen auf Nachhaltigkeitsfaktoren werden darin ermittelt und offengelegt, und es werden sämtliche Maßnahmen erläutert, die ergriffen wurden, um diese Auswirkungen abzumildern</w:t>
            </w:r>
            <w:r w:rsidRPr="006E0D52">
              <w:rPr>
                <w:b/>
                <w:bCs/>
                <w:i/>
                <w:iCs/>
              </w:rPr>
              <w:t>, einschließlich, soweit zutreffend, des Ausschlusses von Unternehmen, die die wichtigsten nachteiligen Auswirkungen verursachen, dazu beitragen oder mit diesen in Verbindung stehen und diese Auswirkungen weder verhindern noch begrenzen</w:t>
            </w:r>
            <w:r w:rsidRPr="006E0D52">
              <w:t>.</w:t>
            </w:r>
          </w:p>
        </w:tc>
      </w:tr>
    </w:tbl>
    <w:p w14:paraId="74876E0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A9519C0" w14:textId="77777777" w:rsidR="00FE4D5B" w:rsidRPr="006E0D52" w:rsidRDefault="00FE4D5B" w:rsidP="00FE4D5B">
      <w:r w:rsidRPr="006E0D52">
        <w:rPr>
          <w:rStyle w:val="HideTWBExt"/>
        </w:rPr>
        <w:t>&lt;/Amend&gt;</w:t>
      </w:r>
    </w:p>
    <w:p w14:paraId="49B05A0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421</w:t>
      </w:r>
      <w:r w:rsidRPr="006E0D52">
        <w:rPr>
          <w:rStyle w:val="HideTWBExt"/>
        </w:rPr>
        <w:t>&lt;/NumAm&gt;</w:t>
      </w:r>
    </w:p>
    <w:p w14:paraId="0D7A9E01"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340C4F93" w14:textId="77777777" w:rsidR="00FE4D5B" w:rsidRPr="006E0D52" w:rsidRDefault="00FE4D5B" w:rsidP="00FE4D5B">
      <w:pPr>
        <w:pStyle w:val="NormalBold"/>
      </w:pPr>
      <w:r w:rsidRPr="006E0D52">
        <w:rPr>
          <w:rStyle w:val="HideTWBExt"/>
          <w:b w:val="0"/>
        </w:rPr>
        <w:t>&lt;/RepeatBlock-By&gt;</w:t>
      </w:r>
    </w:p>
    <w:p w14:paraId="5755919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8C044B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3193D6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A5499B8" w14:textId="77777777" w:rsidR="00FE4D5B" w:rsidRPr="006E0D52" w:rsidRDefault="00FE4D5B" w:rsidP="00FE4D5B">
      <w:r w:rsidRPr="006E0D52">
        <w:rPr>
          <w:rStyle w:val="HideTWBExt"/>
        </w:rPr>
        <w:t>&lt;Article2&gt;</w:t>
      </w:r>
      <w:r w:rsidRPr="006E0D52">
        <w:t>Artikel 9 – Absatz 1 – Unterabsatz 1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A9C94AE" w14:textId="77777777" w:rsidTr="001C61A0">
        <w:trPr>
          <w:trHeight w:hRule="exact" w:val="240"/>
          <w:jc w:val="center"/>
        </w:trPr>
        <w:tc>
          <w:tcPr>
            <w:tcW w:w="9752" w:type="dxa"/>
            <w:gridSpan w:val="2"/>
            <w:tcBorders>
              <w:top w:val="nil"/>
              <w:left w:val="nil"/>
              <w:bottom w:val="nil"/>
              <w:right w:val="nil"/>
            </w:tcBorders>
          </w:tcPr>
          <w:p w14:paraId="6A99D566" w14:textId="77777777" w:rsidR="00FE4D5B" w:rsidRPr="006E0D52" w:rsidRDefault="00FE4D5B" w:rsidP="001C61A0"/>
        </w:tc>
      </w:tr>
      <w:tr w:rsidR="00FE4D5B" w:rsidRPr="006E0D52" w14:paraId="46CBE47E" w14:textId="77777777" w:rsidTr="001C61A0">
        <w:trPr>
          <w:trHeight w:val="240"/>
          <w:jc w:val="center"/>
        </w:trPr>
        <w:tc>
          <w:tcPr>
            <w:tcW w:w="4876" w:type="dxa"/>
            <w:tcBorders>
              <w:top w:val="nil"/>
              <w:left w:val="nil"/>
              <w:bottom w:val="nil"/>
              <w:right w:val="nil"/>
            </w:tcBorders>
          </w:tcPr>
          <w:p w14:paraId="54009CE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68FD42F" w14:textId="77777777" w:rsidR="00FE4D5B" w:rsidRPr="006E0D52" w:rsidRDefault="00FE4D5B" w:rsidP="001C61A0">
            <w:pPr>
              <w:pStyle w:val="AmColumnHeading"/>
            </w:pPr>
            <w:r w:rsidRPr="006E0D52">
              <w:t>Geänderter Text</w:t>
            </w:r>
          </w:p>
        </w:tc>
      </w:tr>
      <w:tr w:rsidR="00FE4D5B" w:rsidRPr="006E0D52" w14:paraId="34671C35" w14:textId="77777777" w:rsidTr="001C61A0">
        <w:trPr>
          <w:jc w:val="center"/>
        </w:trPr>
        <w:tc>
          <w:tcPr>
            <w:tcW w:w="4876" w:type="dxa"/>
            <w:tcBorders>
              <w:top w:val="nil"/>
              <w:left w:val="nil"/>
              <w:bottom w:val="nil"/>
              <w:right w:val="nil"/>
            </w:tcBorders>
          </w:tcPr>
          <w:p w14:paraId="17099250" w14:textId="77777777" w:rsidR="00FE4D5B" w:rsidRPr="006E0D52" w:rsidRDefault="00FE4D5B" w:rsidP="001C61A0">
            <w:pPr>
              <w:pStyle w:val="Normal6a"/>
            </w:pPr>
            <w:r w:rsidRPr="006E0D52">
              <w:t>d)</w:t>
            </w:r>
            <w:r w:rsidRPr="006E0D52">
              <w:tab/>
              <w:t>Die wichtigsten nachteiligen Auswirkungen der Investitionen auf Nachhaltigkeitsfaktoren werden darin ermittelt und offengelegt, und es werden sämtliche Maßnahmen erläutert, die ergriffen wurden, um diese Auswirkungen abzumildern.</w:t>
            </w:r>
          </w:p>
        </w:tc>
        <w:tc>
          <w:tcPr>
            <w:tcW w:w="4876" w:type="dxa"/>
            <w:tcBorders>
              <w:top w:val="nil"/>
              <w:left w:val="nil"/>
              <w:bottom w:val="nil"/>
              <w:right w:val="nil"/>
            </w:tcBorders>
          </w:tcPr>
          <w:p w14:paraId="653EC70D" w14:textId="77777777" w:rsidR="00FE4D5B" w:rsidRPr="006E0D52" w:rsidRDefault="00FE4D5B" w:rsidP="001C61A0">
            <w:pPr>
              <w:pStyle w:val="Normal6a"/>
            </w:pPr>
            <w:r w:rsidRPr="006E0D52">
              <w:t>d)</w:t>
            </w:r>
            <w:r w:rsidRPr="006E0D52">
              <w:tab/>
              <w:t xml:space="preserve">Die wichtigsten nachteiligen Auswirkungen der Investitionen auf Nachhaltigkeitsfaktoren werden darin ermittelt und offengelegt, </w:t>
            </w:r>
            <w:r w:rsidRPr="006E0D52">
              <w:rPr>
                <w:b/>
                <w:bCs/>
                <w:i/>
                <w:iCs/>
              </w:rPr>
              <w:t xml:space="preserve">soweit auf die Daten unter Berücksichtigung der Berichtspflichten der Unternehmen, in die investiert wird, zugegriffen werden kann, </w:t>
            </w:r>
            <w:r w:rsidRPr="006E0D52">
              <w:t>und es werden sämtliche Maßnahmen erläutert, die ergriffen wurden, um diese Auswirkungen abzumildern.</w:t>
            </w:r>
          </w:p>
        </w:tc>
      </w:tr>
    </w:tbl>
    <w:p w14:paraId="72B1F8F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0A90229" w14:textId="77777777" w:rsidR="00FE4D5B" w:rsidRPr="006E0D52" w:rsidRDefault="00FE4D5B" w:rsidP="00FE4D5B">
      <w:r w:rsidRPr="006E0D52">
        <w:rPr>
          <w:rStyle w:val="HideTWBExt"/>
        </w:rPr>
        <w:t>&lt;/Amend&gt;</w:t>
      </w:r>
    </w:p>
    <w:p w14:paraId="0AE09A7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422</w:t>
      </w:r>
      <w:r w:rsidRPr="006E0D52">
        <w:rPr>
          <w:rStyle w:val="HideTWBExt"/>
        </w:rPr>
        <w:t>&lt;/NumAm&gt;</w:t>
      </w:r>
    </w:p>
    <w:p w14:paraId="659299A6"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441D6E04" w14:textId="77777777" w:rsidR="00FE4D5B" w:rsidRPr="006E0D52" w:rsidRDefault="00FE4D5B" w:rsidP="00FE4D5B">
      <w:pPr>
        <w:pStyle w:val="NormalBold"/>
      </w:pPr>
      <w:r w:rsidRPr="006E0D52">
        <w:rPr>
          <w:rStyle w:val="HideTWBExt"/>
          <w:b w:val="0"/>
        </w:rPr>
        <w:t>&lt;/RepeatBlock-By&gt;</w:t>
      </w:r>
    </w:p>
    <w:p w14:paraId="38125AD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3336CE1"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6E4C2D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1146AEF" w14:textId="77777777" w:rsidR="00FE4D5B" w:rsidRPr="006E0D52" w:rsidRDefault="00FE4D5B" w:rsidP="00FE4D5B">
      <w:r w:rsidRPr="006E0D52">
        <w:rPr>
          <w:rStyle w:val="HideTWBExt"/>
        </w:rPr>
        <w:t>&lt;Article2&gt;</w:t>
      </w:r>
      <w:r w:rsidRPr="006E0D52">
        <w:t>Artikel 9 – Absatz 1 – Unterabsatz 1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29C127F" w14:textId="77777777" w:rsidTr="001C61A0">
        <w:trPr>
          <w:trHeight w:hRule="exact" w:val="240"/>
          <w:jc w:val="center"/>
        </w:trPr>
        <w:tc>
          <w:tcPr>
            <w:tcW w:w="9752" w:type="dxa"/>
            <w:gridSpan w:val="2"/>
            <w:tcBorders>
              <w:top w:val="nil"/>
              <w:left w:val="nil"/>
              <w:bottom w:val="nil"/>
              <w:right w:val="nil"/>
            </w:tcBorders>
          </w:tcPr>
          <w:p w14:paraId="275713B7" w14:textId="77777777" w:rsidR="00FE4D5B" w:rsidRPr="006E0D52" w:rsidRDefault="00FE4D5B" w:rsidP="001C61A0"/>
        </w:tc>
      </w:tr>
      <w:tr w:rsidR="00FE4D5B" w:rsidRPr="006E0D52" w14:paraId="0C80059D" w14:textId="77777777" w:rsidTr="001C61A0">
        <w:trPr>
          <w:trHeight w:val="240"/>
          <w:jc w:val="center"/>
        </w:trPr>
        <w:tc>
          <w:tcPr>
            <w:tcW w:w="4876" w:type="dxa"/>
            <w:tcBorders>
              <w:top w:val="nil"/>
              <w:left w:val="nil"/>
              <w:bottom w:val="nil"/>
              <w:right w:val="nil"/>
            </w:tcBorders>
          </w:tcPr>
          <w:p w14:paraId="487E62C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39F9766" w14:textId="77777777" w:rsidR="00FE4D5B" w:rsidRPr="006E0D52" w:rsidRDefault="00FE4D5B" w:rsidP="001C61A0">
            <w:pPr>
              <w:pStyle w:val="AmColumnHeading"/>
            </w:pPr>
            <w:r w:rsidRPr="006E0D52">
              <w:t>Geänderter Text</w:t>
            </w:r>
          </w:p>
        </w:tc>
      </w:tr>
      <w:tr w:rsidR="00FE4D5B" w:rsidRPr="006E0D52" w14:paraId="667B5DF5" w14:textId="77777777" w:rsidTr="001C61A0">
        <w:trPr>
          <w:jc w:val="center"/>
        </w:trPr>
        <w:tc>
          <w:tcPr>
            <w:tcW w:w="4876" w:type="dxa"/>
            <w:tcBorders>
              <w:top w:val="nil"/>
              <w:left w:val="nil"/>
              <w:bottom w:val="nil"/>
              <w:right w:val="nil"/>
            </w:tcBorders>
          </w:tcPr>
          <w:p w14:paraId="26641E8B" w14:textId="77777777" w:rsidR="00FE4D5B" w:rsidRPr="006E0D52" w:rsidRDefault="00FE4D5B" w:rsidP="001C61A0">
            <w:pPr>
              <w:pStyle w:val="Normal6a"/>
            </w:pPr>
            <w:r w:rsidRPr="006E0D52">
              <w:t>d)</w:t>
            </w:r>
            <w:r w:rsidRPr="006E0D52">
              <w:tab/>
              <w:t>Die wichtigsten nachteiligen Auswirkungen der Investitionen auf Nachhaltigkeitsfaktoren werden darin ermittelt und offengelegt, und es werden sämtliche Maßnahmen erläutert, die ergriffen wurden, um diese Auswirkungen abzumildern.</w:t>
            </w:r>
          </w:p>
        </w:tc>
        <w:tc>
          <w:tcPr>
            <w:tcW w:w="4876" w:type="dxa"/>
            <w:tcBorders>
              <w:top w:val="nil"/>
              <w:left w:val="nil"/>
              <w:bottom w:val="nil"/>
              <w:right w:val="nil"/>
            </w:tcBorders>
          </w:tcPr>
          <w:p w14:paraId="69F49169" w14:textId="77777777" w:rsidR="00FE4D5B" w:rsidRPr="006E0D52" w:rsidRDefault="00FE4D5B" w:rsidP="001C61A0">
            <w:pPr>
              <w:pStyle w:val="Normal6a"/>
            </w:pPr>
            <w:r w:rsidRPr="006E0D52">
              <w:t>d)</w:t>
            </w:r>
            <w:r w:rsidRPr="006E0D52">
              <w:tab/>
              <w:t xml:space="preserve">Die wichtigsten nachteiligen Auswirkungen der Investitionen auf Nachhaltigkeitsfaktoren werden darin </w:t>
            </w:r>
            <w:r w:rsidRPr="006E0D52">
              <w:rPr>
                <w:b/>
                <w:bCs/>
                <w:i/>
                <w:iCs/>
              </w:rPr>
              <w:t xml:space="preserve">unter Berücksichtigung der Schwere der Auswirkungen </w:t>
            </w:r>
            <w:r w:rsidRPr="006E0D52">
              <w:t>ermittelt und offengelegt, und es werden sämtliche Maßnahmen erläutert, die ergriffen wurden, um diese Auswirkungen abzumildern</w:t>
            </w:r>
            <w:r w:rsidRPr="006E0D52">
              <w:rPr>
                <w:b/>
                <w:bCs/>
                <w:i/>
                <w:iCs/>
              </w:rPr>
              <w:t>, einschließlich Beteiligungs-, Abstimmungs- und Eskalationsstrategien</w:t>
            </w:r>
            <w:r w:rsidRPr="006E0D52">
              <w:t>.</w:t>
            </w:r>
          </w:p>
        </w:tc>
      </w:tr>
    </w:tbl>
    <w:p w14:paraId="25D060A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619195F" w14:textId="77777777" w:rsidR="00FE4D5B" w:rsidRPr="006E0D52" w:rsidRDefault="00FE4D5B" w:rsidP="00FE4D5B">
      <w:r w:rsidRPr="006E0D52">
        <w:rPr>
          <w:rStyle w:val="HideTWBExt"/>
        </w:rPr>
        <w:t>&lt;/Amend&gt;</w:t>
      </w:r>
    </w:p>
    <w:p w14:paraId="6041C14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423</w:t>
      </w:r>
      <w:r w:rsidRPr="006E0D52">
        <w:rPr>
          <w:rStyle w:val="HideTWBExt"/>
        </w:rPr>
        <w:t>&lt;/NumAm&gt;</w:t>
      </w:r>
    </w:p>
    <w:p w14:paraId="55A1AD2B"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67D30AD" w14:textId="77777777" w:rsidR="00FE4D5B" w:rsidRPr="006E0D52" w:rsidRDefault="00FE4D5B" w:rsidP="00FE4D5B">
      <w:pPr>
        <w:pStyle w:val="NormalBold"/>
      </w:pPr>
      <w:r w:rsidRPr="006E0D52">
        <w:rPr>
          <w:rStyle w:val="HideTWBExt"/>
          <w:b w:val="0"/>
        </w:rPr>
        <w:t>&lt;/RepeatBlock-By&gt;</w:t>
      </w:r>
    </w:p>
    <w:p w14:paraId="7BC11F7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AE0B7B3"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9F432F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853AE2F" w14:textId="77777777" w:rsidR="00FE4D5B" w:rsidRPr="006E0D52" w:rsidRDefault="00FE4D5B" w:rsidP="00FE4D5B">
      <w:r w:rsidRPr="006E0D52">
        <w:rPr>
          <w:rStyle w:val="HideTWBExt"/>
        </w:rPr>
        <w:t>&lt;Article2&gt;</w:t>
      </w:r>
      <w:r w:rsidRPr="006E0D52">
        <w:t>Artikel 9 – Absatz 1 – Unterabsatz 1 – Buchstabe d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32FD0F3" w14:textId="77777777" w:rsidTr="001C61A0">
        <w:trPr>
          <w:trHeight w:hRule="exact" w:val="240"/>
          <w:jc w:val="center"/>
        </w:trPr>
        <w:tc>
          <w:tcPr>
            <w:tcW w:w="9752" w:type="dxa"/>
            <w:gridSpan w:val="2"/>
            <w:tcBorders>
              <w:top w:val="nil"/>
              <w:left w:val="nil"/>
              <w:bottom w:val="nil"/>
              <w:right w:val="nil"/>
            </w:tcBorders>
          </w:tcPr>
          <w:p w14:paraId="0D4DF800" w14:textId="77777777" w:rsidR="00FE4D5B" w:rsidRPr="006E0D52" w:rsidRDefault="00FE4D5B" w:rsidP="001C61A0"/>
        </w:tc>
      </w:tr>
      <w:tr w:rsidR="00FE4D5B" w:rsidRPr="006E0D52" w14:paraId="1B647ACA" w14:textId="77777777" w:rsidTr="001C61A0">
        <w:trPr>
          <w:trHeight w:val="240"/>
          <w:jc w:val="center"/>
        </w:trPr>
        <w:tc>
          <w:tcPr>
            <w:tcW w:w="4876" w:type="dxa"/>
            <w:tcBorders>
              <w:top w:val="nil"/>
              <w:left w:val="nil"/>
              <w:bottom w:val="nil"/>
              <w:right w:val="nil"/>
            </w:tcBorders>
          </w:tcPr>
          <w:p w14:paraId="5C6FAF8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3AE93AF" w14:textId="77777777" w:rsidR="00FE4D5B" w:rsidRPr="006E0D52" w:rsidRDefault="00FE4D5B" w:rsidP="001C61A0">
            <w:pPr>
              <w:pStyle w:val="AmColumnHeading"/>
            </w:pPr>
            <w:r w:rsidRPr="006E0D52">
              <w:t>Geänderter Text</w:t>
            </w:r>
          </w:p>
        </w:tc>
      </w:tr>
      <w:tr w:rsidR="00FE4D5B" w:rsidRPr="006E0D52" w14:paraId="4CA200D5" w14:textId="77777777" w:rsidTr="001C61A0">
        <w:trPr>
          <w:jc w:val="center"/>
        </w:trPr>
        <w:tc>
          <w:tcPr>
            <w:tcW w:w="4876" w:type="dxa"/>
            <w:tcBorders>
              <w:top w:val="nil"/>
              <w:left w:val="nil"/>
              <w:bottom w:val="nil"/>
              <w:right w:val="nil"/>
            </w:tcBorders>
          </w:tcPr>
          <w:p w14:paraId="78C76588" w14:textId="77777777" w:rsidR="00FE4D5B" w:rsidRPr="006E0D52" w:rsidRDefault="00FE4D5B" w:rsidP="001C61A0">
            <w:pPr>
              <w:pStyle w:val="Normal6a"/>
            </w:pPr>
          </w:p>
        </w:tc>
        <w:tc>
          <w:tcPr>
            <w:tcW w:w="4876" w:type="dxa"/>
            <w:tcBorders>
              <w:top w:val="nil"/>
              <w:left w:val="nil"/>
              <w:bottom w:val="nil"/>
              <w:right w:val="nil"/>
            </w:tcBorders>
          </w:tcPr>
          <w:p w14:paraId="148EFD8F" w14:textId="77777777" w:rsidR="00FE4D5B" w:rsidRPr="006E0D52" w:rsidRDefault="00FE4D5B" w:rsidP="001C61A0">
            <w:pPr>
              <w:pStyle w:val="Normal6a"/>
            </w:pPr>
            <w:r w:rsidRPr="006E0D52">
              <w:rPr>
                <w:b/>
                <w:i/>
              </w:rPr>
              <w:t>da)</w:t>
            </w:r>
            <w:r w:rsidRPr="006E0D52">
              <w:tab/>
            </w:r>
            <w:r w:rsidRPr="006E0D52">
              <w:rPr>
                <w:b/>
                <w:i/>
              </w:rPr>
              <w:t>sie werden von einer glaubwürdigen Nachhaltigkeitsstrategie getragen, die messbare Nachhaltigkeitsziele, einen Umsetzungsplan mit klar definierten Zielvorgaben und zeitgebundenen Etappenzielen, eine nachhaltigkeitsorientierte Abstimmungspolitik, falls für die Anlageklasse anwendbar, einen klaren und belastbaren Eskalationsrahmen für den Fall, dass die erwarteten Änderungen nicht eintreten, umfasst, was zu Veräußerungen und Kapitalumschichtungen führen kann. Die Beteiligungsstrategie muss das gesamte Portfolio einschließlich aller Anlageklassen abdecken, es sei denn, ein sinnvolles Engagement ist für einen bestimmten Vermögenswert oder einen bestimmten Investitionsansatz nicht möglich. Finanzmarktteilnehmer können unter Berücksichtigung des Umfangs und der Art der Investitionen, der Portfoliozusammensetzung und der Ausrichtung der Vermögenswerte auf das Nachhaltigkeitsziel des Produkts Vorrang priorisierte Einbeziehungstätigkeiten festlegen.</w:t>
            </w:r>
          </w:p>
        </w:tc>
      </w:tr>
    </w:tbl>
    <w:p w14:paraId="7E06D9D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7DF4373" w14:textId="77777777" w:rsidR="00FE4D5B" w:rsidRPr="006E0D52" w:rsidRDefault="00FE4D5B" w:rsidP="00FE4D5B">
      <w:r w:rsidRPr="006E0D52">
        <w:rPr>
          <w:rStyle w:val="HideTWBExt"/>
        </w:rPr>
        <w:t>&lt;/Amend&gt;</w:t>
      </w:r>
    </w:p>
    <w:p w14:paraId="3277E8A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424</w:t>
      </w:r>
      <w:r w:rsidRPr="006E0D52">
        <w:rPr>
          <w:rStyle w:val="HideTWBExt"/>
        </w:rPr>
        <w:t>&lt;/NumAm&gt;</w:t>
      </w:r>
    </w:p>
    <w:p w14:paraId="3D247B93"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3BA57F62" w14:textId="77777777" w:rsidR="00FE4D5B" w:rsidRPr="006E0D52" w:rsidRDefault="00FE4D5B" w:rsidP="00FE4D5B">
      <w:pPr>
        <w:pStyle w:val="NormalBold"/>
      </w:pPr>
      <w:r w:rsidRPr="006E0D52">
        <w:rPr>
          <w:rStyle w:val="HideTWBExt"/>
          <w:b w:val="0"/>
        </w:rPr>
        <w:t>&lt;/RepeatBlock-By&gt;</w:t>
      </w:r>
    </w:p>
    <w:p w14:paraId="5714A94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EAF8227"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E20FF3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2EAB94B" w14:textId="77777777" w:rsidR="00FE4D5B" w:rsidRPr="006E0D52" w:rsidRDefault="00FE4D5B" w:rsidP="00FE4D5B">
      <w:r w:rsidRPr="006E0D52">
        <w:rPr>
          <w:rStyle w:val="HideTWBExt"/>
        </w:rPr>
        <w:t>&lt;Article2&gt;</w:t>
      </w:r>
      <w:r w:rsidRPr="006E0D52">
        <w:t>Artikel 9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F299B8C" w14:textId="77777777" w:rsidTr="001C61A0">
        <w:trPr>
          <w:trHeight w:hRule="exact" w:val="240"/>
          <w:jc w:val="center"/>
        </w:trPr>
        <w:tc>
          <w:tcPr>
            <w:tcW w:w="9752" w:type="dxa"/>
            <w:gridSpan w:val="2"/>
            <w:tcBorders>
              <w:top w:val="nil"/>
              <w:left w:val="nil"/>
              <w:bottom w:val="nil"/>
              <w:right w:val="nil"/>
            </w:tcBorders>
          </w:tcPr>
          <w:p w14:paraId="51D33874" w14:textId="77777777" w:rsidR="00FE4D5B" w:rsidRPr="006E0D52" w:rsidRDefault="00FE4D5B" w:rsidP="001C61A0"/>
        </w:tc>
      </w:tr>
      <w:tr w:rsidR="00FE4D5B" w:rsidRPr="006E0D52" w14:paraId="4695DBFB" w14:textId="77777777" w:rsidTr="001C61A0">
        <w:trPr>
          <w:trHeight w:val="240"/>
          <w:jc w:val="center"/>
        </w:trPr>
        <w:tc>
          <w:tcPr>
            <w:tcW w:w="4876" w:type="dxa"/>
            <w:tcBorders>
              <w:top w:val="nil"/>
              <w:left w:val="nil"/>
              <w:bottom w:val="nil"/>
              <w:right w:val="nil"/>
            </w:tcBorders>
          </w:tcPr>
          <w:p w14:paraId="6A4128C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0C6D2E7" w14:textId="77777777" w:rsidR="00FE4D5B" w:rsidRPr="006E0D52" w:rsidRDefault="00FE4D5B" w:rsidP="001C61A0">
            <w:pPr>
              <w:pStyle w:val="AmColumnHeading"/>
            </w:pPr>
            <w:r w:rsidRPr="006E0D52">
              <w:t>Geänderter Text</w:t>
            </w:r>
          </w:p>
        </w:tc>
      </w:tr>
      <w:tr w:rsidR="00FE4D5B" w:rsidRPr="006E0D52" w14:paraId="03B53B70" w14:textId="77777777" w:rsidTr="001C61A0">
        <w:trPr>
          <w:jc w:val="center"/>
        </w:trPr>
        <w:tc>
          <w:tcPr>
            <w:tcW w:w="4876" w:type="dxa"/>
            <w:tcBorders>
              <w:top w:val="nil"/>
              <w:left w:val="nil"/>
              <w:bottom w:val="nil"/>
              <w:right w:val="nil"/>
            </w:tcBorders>
          </w:tcPr>
          <w:p w14:paraId="7E2513E2" w14:textId="77777777" w:rsidR="00FE4D5B" w:rsidRPr="006E0D52" w:rsidRDefault="00FE4D5B" w:rsidP="001C61A0">
            <w:pPr>
              <w:pStyle w:val="Normal6a"/>
            </w:pPr>
          </w:p>
        </w:tc>
        <w:tc>
          <w:tcPr>
            <w:tcW w:w="4876" w:type="dxa"/>
            <w:tcBorders>
              <w:top w:val="nil"/>
              <w:left w:val="nil"/>
              <w:bottom w:val="nil"/>
              <w:right w:val="nil"/>
            </w:tcBorders>
          </w:tcPr>
          <w:p w14:paraId="6F78ADEC" w14:textId="77777777" w:rsidR="00FE4D5B" w:rsidRPr="006E0D52" w:rsidRDefault="00FE4D5B" w:rsidP="001C61A0">
            <w:pPr>
              <w:pStyle w:val="Normal6a"/>
            </w:pPr>
            <w:r w:rsidRPr="006E0D52">
              <w:rPr>
                <w:b/>
                <w:i/>
              </w:rPr>
              <w:t>Für die Zwecke der Berechnung des in Absatz 1 Buchstabe a genannten Schwellenwerts besteht der Nenner ausschließlich aus dem Nettoanlageportfolio des Finanzprodukts. Zu Liquiditätssteuerungszwecken gehaltene Anlagen, Anlagen, die Sicherungsinstrumente darstellen, und von Zentralregierungen oder Zentralbanken begebene Staatsanleihen für allgemeine Zwecke werden bei der Berechnung des Zählers und des Nenners der Formel ausgeschlossen.</w:t>
            </w:r>
          </w:p>
        </w:tc>
      </w:tr>
    </w:tbl>
    <w:p w14:paraId="5AB5DF2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E3F90A0"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379C0458" w14:textId="77777777" w:rsidR="00FE4D5B" w:rsidRPr="006E0D52" w:rsidRDefault="00FE4D5B" w:rsidP="00FE4D5B">
      <w:pPr>
        <w:pStyle w:val="AmJustText"/>
      </w:pPr>
      <w:r w:rsidRPr="006E0D52">
        <w:t>Der Vorschlag enthält keine Angaben zum Nenner des Schwellenwerts, wodurch der Kern des Kategorisierungssystems strukturell geschwächt wird. Die Einbeziehung von verpflichtenden Liquiditätsbeständen, Sicherungsinstrumenten und Staatsanleihen in den Nenner und deren Ausschluss aus dem Zähler treibt die effektive Mindestkapitalquote deutlich über den festgelegten Schwellenwert hinaus. Der Nenner muss daher in Stufe 1 genau definiert werden.</w:t>
      </w:r>
    </w:p>
    <w:p w14:paraId="775F82FA" w14:textId="77777777" w:rsidR="00FE4D5B" w:rsidRPr="006E0D52" w:rsidRDefault="00FE4D5B" w:rsidP="00FE4D5B">
      <w:r w:rsidRPr="006E0D52">
        <w:rPr>
          <w:rStyle w:val="HideTWBExt"/>
        </w:rPr>
        <w:t>&lt;/Amend&gt;</w:t>
      </w:r>
    </w:p>
    <w:p w14:paraId="1F310D2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425</w:t>
      </w:r>
      <w:r w:rsidRPr="006E0D52">
        <w:rPr>
          <w:rStyle w:val="HideTWBExt"/>
        </w:rPr>
        <w:t>&lt;/NumAm&gt;</w:t>
      </w:r>
    </w:p>
    <w:p w14:paraId="37D360D9"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43373515" w14:textId="77777777" w:rsidR="00FE4D5B" w:rsidRPr="006E0D52" w:rsidRDefault="00FE4D5B" w:rsidP="00FE4D5B">
      <w:pPr>
        <w:pStyle w:val="NormalBold"/>
      </w:pPr>
      <w:r w:rsidRPr="006E0D52">
        <w:rPr>
          <w:rStyle w:val="HideTWBExt"/>
          <w:b w:val="0"/>
        </w:rPr>
        <w:t>&lt;/RepeatBlock-By&gt;</w:t>
      </w:r>
    </w:p>
    <w:p w14:paraId="37FC2EB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098CBE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0D3BB0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5B9FDE4" w14:textId="77777777" w:rsidR="00FE4D5B" w:rsidRPr="006E0D52" w:rsidRDefault="00FE4D5B" w:rsidP="00FE4D5B">
      <w:r w:rsidRPr="006E0D52">
        <w:rPr>
          <w:rStyle w:val="HideTWBExt"/>
        </w:rPr>
        <w:t>&lt;Article2&gt;</w:t>
      </w:r>
      <w:r w:rsidRPr="006E0D52">
        <w:t>Artikel 9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41FD346" w14:textId="77777777" w:rsidTr="001C61A0">
        <w:trPr>
          <w:trHeight w:hRule="exact" w:val="240"/>
          <w:jc w:val="center"/>
        </w:trPr>
        <w:tc>
          <w:tcPr>
            <w:tcW w:w="9752" w:type="dxa"/>
            <w:gridSpan w:val="2"/>
            <w:tcBorders>
              <w:top w:val="nil"/>
              <w:left w:val="nil"/>
              <w:bottom w:val="nil"/>
              <w:right w:val="nil"/>
            </w:tcBorders>
          </w:tcPr>
          <w:p w14:paraId="3B4DD637" w14:textId="77777777" w:rsidR="00FE4D5B" w:rsidRPr="006E0D52" w:rsidRDefault="00FE4D5B" w:rsidP="001C61A0"/>
        </w:tc>
      </w:tr>
      <w:tr w:rsidR="00FE4D5B" w:rsidRPr="006E0D52" w14:paraId="5DCBD1CE" w14:textId="77777777" w:rsidTr="001C61A0">
        <w:trPr>
          <w:trHeight w:val="240"/>
          <w:jc w:val="center"/>
        </w:trPr>
        <w:tc>
          <w:tcPr>
            <w:tcW w:w="4876" w:type="dxa"/>
            <w:tcBorders>
              <w:top w:val="nil"/>
              <w:left w:val="nil"/>
              <w:bottom w:val="nil"/>
              <w:right w:val="nil"/>
            </w:tcBorders>
          </w:tcPr>
          <w:p w14:paraId="43F8EF5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0036879" w14:textId="77777777" w:rsidR="00FE4D5B" w:rsidRPr="006E0D52" w:rsidRDefault="00FE4D5B" w:rsidP="001C61A0">
            <w:pPr>
              <w:pStyle w:val="AmColumnHeading"/>
            </w:pPr>
            <w:r w:rsidRPr="006E0D52">
              <w:t>Geänderter Text</w:t>
            </w:r>
          </w:p>
        </w:tc>
      </w:tr>
      <w:tr w:rsidR="00FE4D5B" w:rsidRPr="006E0D52" w14:paraId="36020481" w14:textId="77777777" w:rsidTr="001C61A0">
        <w:trPr>
          <w:jc w:val="center"/>
        </w:trPr>
        <w:tc>
          <w:tcPr>
            <w:tcW w:w="4876" w:type="dxa"/>
            <w:tcBorders>
              <w:top w:val="nil"/>
              <w:left w:val="nil"/>
              <w:bottom w:val="nil"/>
              <w:right w:val="nil"/>
            </w:tcBorders>
          </w:tcPr>
          <w:p w14:paraId="6F3CC298" w14:textId="77777777" w:rsidR="00FE4D5B" w:rsidRPr="006E0D52" w:rsidRDefault="00FE4D5B" w:rsidP="001C61A0">
            <w:pPr>
              <w:pStyle w:val="Normal6a"/>
            </w:pPr>
          </w:p>
        </w:tc>
        <w:tc>
          <w:tcPr>
            <w:tcW w:w="4876" w:type="dxa"/>
            <w:tcBorders>
              <w:top w:val="nil"/>
              <w:left w:val="nil"/>
              <w:bottom w:val="nil"/>
              <w:right w:val="nil"/>
            </w:tcBorders>
          </w:tcPr>
          <w:p w14:paraId="09023D9A" w14:textId="77777777" w:rsidR="00FE4D5B" w:rsidRPr="006E0D52" w:rsidRDefault="00FE4D5B" w:rsidP="001C61A0">
            <w:pPr>
              <w:pStyle w:val="Normal6a"/>
            </w:pPr>
            <w:r w:rsidRPr="006E0D52">
              <w:rPr>
                <w:b/>
                <w:i/>
              </w:rPr>
              <w:t>Die Finanzmarktteilnehmer stellen im Einklang mit den Bestimmungen des gemäß Artikel 19b dieser Verordnung erlassenen delegierten Rechtsakts sicher, dass diese Finanzprodukte andere ökologische oder soziale Ziele nicht erheblich beeinträchtigen.</w:t>
            </w:r>
          </w:p>
        </w:tc>
      </w:tr>
    </w:tbl>
    <w:p w14:paraId="06738E4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A24E85F" w14:textId="77777777" w:rsidR="00FE4D5B" w:rsidRPr="006E0D52" w:rsidRDefault="00FE4D5B" w:rsidP="00FE4D5B">
      <w:r w:rsidRPr="006E0D52">
        <w:rPr>
          <w:rStyle w:val="HideTWBExt"/>
        </w:rPr>
        <w:t>&lt;/Amend&gt;</w:t>
      </w:r>
    </w:p>
    <w:p w14:paraId="302DEC3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426</w:t>
      </w:r>
      <w:r w:rsidRPr="006E0D52">
        <w:rPr>
          <w:rStyle w:val="HideTWBExt"/>
        </w:rPr>
        <w:t>&lt;/NumAm&gt;</w:t>
      </w:r>
    </w:p>
    <w:p w14:paraId="6CCC5E82"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7752A193" w14:textId="77777777" w:rsidR="00FE4D5B" w:rsidRPr="006E0D52" w:rsidRDefault="00FE4D5B" w:rsidP="00FE4D5B">
      <w:pPr>
        <w:pStyle w:val="NormalBold"/>
      </w:pPr>
      <w:r w:rsidRPr="006E0D52">
        <w:rPr>
          <w:rStyle w:val="HideTWBExt"/>
          <w:b w:val="0"/>
        </w:rPr>
        <w:t>&lt;/RepeatBlock-By&gt;</w:t>
      </w:r>
    </w:p>
    <w:p w14:paraId="380D8A7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A8535F7"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3743CE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D51C455" w14:textId="77777777" w:rsidR="00FE4D5B" w:rsidRPr="006E0D52" w:rsidRDefault="00FE4D5B" w:rsidP="00FE4D5B">
      <w:r w:rsidRPr="006E0D52">
        <w:rPr>
          <w:rStyle w:val="HideTWBExt"/>
        </w:rPr>
        <w:t>&lt;Article2&gt;</w:t>
      </w:r>
      <w:r w:rsidRPr="006E0D52">
        <w:t>Artikel 9 – Absatz 1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164C6B9" w14:textId="77777777" w:rsidTr="001C61A0">
        <w:trPr>
          <w:trHeight w:hRule="exact" w:val="240"/>
          <w:jc w:val="center"/>
        </w:trPr>
        <w:tc>
          <w:tcPr>
            <w:tcW w:w="9752" w:type="dxa"/>
            <w:gridSpan w:val="2"/>
            <w:tcBorders>
              <w:top w:val="nil"/>
              <w:left w:val="nil"/>
              <w:bottom w:val="nil"/>
              <w:right w:val="nil"/>
            </w:tcBorders>
          </w:tcPr>
          <w:p w14:paraId="44E5DD3A" w14:textId="77777777" w:rsidR="00FE4D5B" w:rsidRPr="006E0D52" w:rsidRDefault="00FE4D5B" w:rsidP="001C61A0"/>
        </w:tc>
      </w:tr>
      <w:tr w:rsidR="00FE4D5B" w:rsidRPr="006E0D52" w14:paraId="33474377" w14:textId="77777777" w:rsidTr="001C61A0">
        <w:trPr>
          <w:trHeight w:val="240"/>
          <w:jc w:val="center"/>
        </w:trPr>
        <w:tc>
          <w:tcPr>
            <w:tcW w:w="4876" w:type="dxa"/>
            <w:tcBorders>
              <w:top w:val="nil"/>
              <w:left w:val="nil"/>
              <w:bottom w:val="nil"/>
              <w:right w:val="nil"/>
            </w:tcBorders>
          </w:tcPr>
          <w:p w14:paraId="52287A1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5E0270E" w14:textId="77777777" w:rsidR="00FE4D5B" w:rsidRPr="006E0D52" w:rsidRDefault="00FE4D5B" w:rsidP="001C61A0">
            <w:pPr>
              <w:pStyle w:val="AmColumnHeading"/>
            </w:pPr>
            <w:r w:rsidRPr="006E0D52">
              <w:t>Geänderter Text</w:t>
            </w:r>
          </w:p>
        </w:tc>
      </w:tr>
      <w:tr w:rsidR="00FE4D5B" w:rsidRPr="006E0D52" w14:paraId="20A1EED1" w14:textId="77777777" w:rsidTr="001C61A0">
        <w:trPr>
          <w:jc w:val="center"/>
        </w:trPr>
        <w:tc>
          <w:tcPr>
            <w:tcW w:w="4876" w:type="dxa"/>
            <w:tcBorders>
              <w:top w:val="nil"/>
              <w:left w:val="nil"/>
              <w:bottom w:val="nil"/>
              <w:right w:val="nil"/>
            </w:tcBorders>
          </w:tcPr>
          <w:p w14:paraId="4FF3FDFA" w14:textId="77777777" w:rsidR="00FE4D5B" w:rsidRPr="006E0D52" w:rsidRDefault="00FE4D5B" w:rsidP="001C61A0">
            <w:pPr>
              <w:pStyle w:val="Normal6a"/>
            </w:pPr>
            <w:r w:rsidRPr="006E0D52">
              <w:t xml:space="preserve">Finanzmarktteilnehmer </w:t>
            </w:r>
            <w:r w:rsidRPr="006E0D52">
              <w:rPr>
                <w:b/>
                <w:bCs/>
                <w:i/>
                <w:iCs/>
              </w:rPr>
              <w:t>können wählen, ob sie</w:t>
            </w:r>
            <w:r w:rsidRPr="006E0D52">
              <w:t xml:space="preserve"> die in Unterabsatz 1 Buchstabe d beschriebene Offenlegungspflicht </w:t>
            </w:r>
            <w:r w:rsidRPr="006E0D52">
              <w:rPr>
                <w:b/>
                <w:bCs/>
                <w:i/>
                <w:iCs/>
              </w:rPr>
              <w:t xml:space="preserve">ganz oder teilweise </w:t>
            </w:r>
            <w:r w:rsidRPr="006E0D52">
              <w:t xml:space="preserve">anhand </w:t>
            </w:r>
            <w:r w:rsidRPr="006E0D52">
              <w:rPr>
                <w:b/>
                <w:bCs/>
                <w:i/>
                <w:iCs/>
              </w:rPr>
              <w:t>geeigneter nachhaltigkeitsbezogener</w:t>
            </w:r>
            <w:r w:rsidRPr="006E0D52">
              <w:t xml:space="preserve"> Indikatoren </w:t>
            </w:r>
            <w:r w:rsidRPr="006E0D52">
              <w:rPr>
                <w:b/>
                <w:bCs/>
                <w:i/>
                <w:iCs/>
              </w:rPr>
              <w:t>erfüllen wollen</w:t>
            </w:r>
            <w:r w:rsidRPr="006E0D52">
              <w:t>.</w:t>
            </w:r>
          </w:p>
        </w:tc>
        <w:tc>
          <w:tcPr>
            <w:tcW w:w="4876" w:type="dxa"/>
            <w:tcBorders>
              <w:top w:val="nil"/>
              <w:left w:val="nil"/>
              <w:bottom w:val="nil"/>
              <w:right w:val="nil"/>
            </w:tcBorders>
          </w:tcPr>
          <w:p w14:paraId="5E63402D" w14:textId="77777777" w:rsidR="00FE4D5B" w:rsidRPr="006E0D52" w:rsidRDefault="00FE4D5B" w:rsidP="001C61A0">
            <w:pPr>
              <w:pStyle w:val="Normal6a"/>
            </w:pPr>
            <w:r w:rsidRPr="006E0D52">
              <w:t xml:space="preserve">Finanzmarktteilnehmer </w:t>
            </w:r>
            <w:r w:rsidRPr="006E0D52">
              <w:rPr>
                <w:b/>
                <w:bCs/>
                <w:i/>
                <w:iCs/>
              </w:rPr>
              <w:t>erfüllen</w:t>
            </w:r>
            <w:r w:rsidRPr="006E0D52">
              <w:t xml:space="preserve"> die in Unterabsatz 1 Buchstabe d beschriebene Offenlegungspflicht anhand </w:t>
            </w:r>
            <w:r w:rsidRPr="006E0D52">
              <w:rPr>
                <w:b/>
                <w:bCs/>
                <w:i/>
                <w:iCs/>
              </w:rPr>
              <w:t>der verbindlichen nachhaltigkeitsbezogenen</w:t>
            </w:r>
            <w:r w:rsidRPr="006E0D52">
              <w:t xml:space="preserve"> Indikatoren</w:t>
            </w:r>
            <w:r w:rsidRPr="006E0D52">
              <w:rPr>
                <w:b/>
                <w:bCs/>
                <w:i/>
                <w:iCs/>
              </w:rPr>
              <w:t xml:space="preserve">, die im </w:t>
            </w:r>
            <w:proofErr w:type="gramStart"/>
            <w:r w:rsidRPr="006E0D52">
              <w:rPr>
                <w:b/>
                <w:bCs/>
                <w:i/>
                <w:iCs/>
              </w:rPr>
              <w:t>Einklang</w:t>
            </w:r>
            <w:proofErr w:type="gramEnd"/>
            <w:r w:rsidRPr="006E0D52">
              <w:rPr>
                <w:b/>
                <w:bCs/>
                <w:i/>
                <w:iCs/>
              </w:rPr>
              <w:t xml:space="preserve"> mit dem gemäß Artikel 19b erlassenen delegierten Rechtsakt festgelegt wurden</w:t>
            </w:r>
            <w:r w:rsidRPr="006E0D52">
              <w:t xml:space="preserve">. </w:t>
            </w:r>
            <w:r w:rsidRPr="006E0D52">
              <w:rPr>
                <w:b/>
                <w:i/>
              </w:rPr>
              <w:t>Die verbindlichen nachhaltigkeitsbezogenen Indikatoren müssen mindestens Indikatoren zu folgenden Aspekten enthalten:</w:t>
            </w:r>
          </w:p>
        </w:tc>
      </w:tr>
      <w:tr w:rsidR="00FE4D5B" w:rsidRPr="006E0D52" w14:paraId="3DD291D9" w14:textId="77777777" w:rsidTr="001C61A0">
        <w:trPr>
          <w:jc w:val="center"/>
        </w:trPr>
        <w:tc>
          <w:tcPr>
            <w:tcW w:w="4876" w:type="dxa"/>
            <w:tcBorders>
              <w:top w:val="nil"/>
              <w:left w:val="nil"/>
              <w:bottom w:val="nil"/>
              <w:right w:val="nil"/>
            </w:tcBorders>
          </w:tcPr>
          <w:p w14:paraId="7F53940D" w14:textId="77777777" w:rsidR="00FE4D5B" w:rsidRPr="006E0D52" w:rsidRDefault="00FE4D5B" w:rsidP="001C61A0">
            <w:pPr>
              <w:pStyle w:val="Normal6a"/>
            </w:pPr>
          </w:p>
        </w:tc>
        <w:tc>
          <w:tcPr>
            <w:tcW w:w="4876" w:type="dxa"/>
            <w:tcBorders>
              <w:top w:val="nil"/>
              <w:left w:val="nil"/>
              <w:bottom w:val="nil"/>
              <w:right w:val="nil"/>
            </w:tcBorders>
          </w:tcPr>
          <w:p w14:paraId="4463A58B" w14:textId="77777777" w:rsidR="00FE4D5B" w:rsidRPr="006E0D52" w:rsidRDefault="00FE4D5B" w:rsidP="001C61A0">
            <w:pPr>
              <w:pStyle w:val="Normal6a"/>
            </w:pPr>
            <w:r w:rsidRPr="006E0D52">
              <w:rPr>
                <w:b/>
                <w:i/>
              </w:rPr>
              <w:t>i) Treibhausgasemissionen;</w:t>
            </w:r>
          </w:p>
        </w:tc>
      </w:tr>
      <w:tr w:rsidR="00FE4D5B" w:rsidRPr="006E0D52" w14:paraId="21FF23C9" w14:textId="77777777" w:rsidTr="001C61A0">
        <w:trPr>
          <w:jc w:val="center"/>
        </w:trPr>
        <w:tc>
          <w:tcPr>
            <w:tcW w:w="4876" w:type="dxa"/>
            <w:tcBorders>
              <w:top w:val="nil"/>
              <w:left w:val="nil"/>
              <w:bottom w:val="nil"/>
              <w:right w:val="nil"/>
            </w:tcBorders>
          </w:tcPr>
          <w:p w14:paraId="52320F31" w14:textId="77777777" w:rsidR="00FE4D5B" w:rsidRPr="006E0D52" w:rsidRDefault="00FE4D5B" w:rsidP="001C61A0">
            <w:pPr>
              <w:pStyle w:val="Normal6a"/>
            </w:pPr>
          </w:p>
        </w:tc>
        <w:tc>
          <w:tcPr>
            <w:tcW w:w="4876" w:type="dxa"/>
            <w:tcBorders>
              <w:top w:val="nil"/>
              <w:left w:val="nil"/>
              <w:bottom w:val="nil"/>
              <w:right w:val="nil"/>
            </w:tcBorders>
          </w:tcPr>
          <w:p w14:paraId="657DB113" w14:textId="77777777" w:rsidR="00FE4D5B" w:rsidRPr="006E0D52" w:rsidRDefault="00FE4D5B" w:rsidP="001C61A0">
            <w:pPr>
              <w:pStyle w:val="Normal6a"/>
            </w:pPr>
            <w:r w:rsidRPr="006E0D52">
              <w:rPr>
                <w:b/>
                <w:i/>
              </w:rPr>
              <w:t>ii) Engagement in Unternehmen, die im Bereich der fossilen Brennstoffe tätig sind;</w:t>
            </w:r>
          </w:p>
        </w:tc>
      </w:tr>
      <w:tr w:rsidR="00FE4D5B" w:rsidRPr="006E0D52" w14:paraId="1BF15BD8" w14:textId="77777777" w:rsidTr="001C61A0">
        <w:trPr>
          <w:jc w:val="center"/>
        </w:trPr>
        <w:tc>
          <w:tcPr>
            <w:tcW w:w="4876" w:type="dxa"/>
            <w:tcBorders>
              <w:top w:val="nil"/>
              <w:left w:val="nil"/>
              <w:bottom w:val="nil"/>
              <w:right w:val="nil"/>
            </w:tcBorders>
          </w:tcPr>
          <w:p w14:paraId="540C8F7D" w14:textId="77777777" w:rsidR="00FE4D5B" w:rsidRPr="006E0D52" w:rsidRDefault="00FE4D5B" w:rsidP="001C61A0">
            <w:pPr>
              <w:pStyle w:val="Normal6a"/>
            </w:pPr>
          </w:p>
        </w:tc>
        <w:tc>
          <w:tcPr>
            <w:tcW w:w="4876" w:type="dxa"/>
            <w:tcBorders>
              <w:top w:val="nil"/>
              <w:left w:val="nil"/>
              <w:bottom w:val="nil"/>
              <w:right w:val="nil"/>
            </w:tcBorders>
          </w:tcPr>
          <w:p w14:paraId="00E99477" w14:textId="77777777" w:rsidR="00FE4D5B" w:rsidRPr="006E0D52" w:rsidRDefault="00FE4D5B" w:rsidP="001C61A0">
            <w:pPr>
              <w:pStyle w:val="Normal6a"/>
            </w:pPr>
            <w:r w:rsidRPr="006E0D52">
              <w:rPr>
                <w:b/>
                <w:i/>
              </w:rPr>
              <w:t>iii) Engagement in Unternehmen, die an Aktivitäten im Zusammenhang mit umstrittenen Waffen beteiligt sind; iv) Engagement in Tätigkeiten, die sich nachteilig auf Gebiete mit schutzbedürftiger Biodiversität auswirken;</w:t>
            </w:r>
          </w:p>
        </w:tc>
      </w:tr>
      <w:tr w:rsidR="00FE4D5B" w:rsidRPr="006E0D52" w14:paraId="36F0A83E" w14:textId="77777777" w:rsidTr="001C61A0">
        <w:trPr>
          <w:jc w:val="center"/>
        </w:trPr>
        <w:tc>
          <w:tcPr>
            <w:tcW w:w="4876" w:type="dxa"/>
            <w:tcBorders>
              <w:top w:val="nil"/>
              <w:left w:val="nil"/>
              <w:bottom w:val="nil"/>
              <w:right w:val="nil"/>
            </w:tcBorders>
          </w:tcPr>
          <w:p w14:paraId="155D334E" w14:textId="77777777" w:rsidR="00FE4D5B" w:rsidRPr="006E0D52" w:rsidRDefault="00FE4D5B" w:rsidP="001C61A0">
            <w:pPr>
              <w:pStyle w:val="Normal6a"/>
            </w:pPr>
          </w:p>
        </w:tc>
        <w:tc>
          <w:tcPr>
            <w:tcW w:w="4876" w:type="dxa"/>
            <w:tcBorders>
              <w:top w:val="nil"/>
              <w:left w:val="nil"/>
              <w:bottom w:val="nil"/>
              <w:right w:val="nil"/>
            </w:tcBorders>
          </w:tcPr>
          <w:p w14:paraId="33860167" w14:textId="77777777" w:rsidR="00FE4D5B" w:rsidRPr="006E0D52" w:rsidRDefault="00FE4D5B" w:rsidP="001C61A0">
            <w:pPr>
              <w:pStyle w:val="Normal6a"/>
            </w:pPr>
            <w:r w:rsidRPr="006E0D52">
              <w:rPr>
                <w:b/>
                <w:i/>
              </w:rPr>
              <w:t>v) Engagement in Unternehmen, die weder über Prozesse noch Mechanismen zur Überwachung der Einhaltung der UNGC-Grundsätze und der OECD-Leitsätze für multinationale Unternehmen verfügen.</w:t>
            </w:r>
          </w:p>
        </w:tc>
      </w:tr>
    </w:tbl>
    <w:p w14:paraId="4973303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30DC6D5" w14:textId="77777777" w:rsidR="00FE4D5B" w:rsidRPr="006E0D52" w:rsidRDefault="00FE4D5B" w:rsidP="00FE4D5B">
      <w:r w:rsidRPr="006E0D52">
        <w:rPr>
          <w:rStyle w:val="HideTWBExt"/>
        </w:rPr>
        <w:t>&lt;/Amend&gt;</w:t>
      </w:r>
    </w:p>
    <w:p w14:paraId="13E33DE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427</w:t>
      </w:r>
      <w:r w:rsidRPr="006E0D52">
        <w:rPr>
          <w:rStyle w:val="HideTWBExt"/>
        </w:rPr>
        <w:t>&lt;/NumAm&gt;</w:t>
      </w:r>
    </w:p>
    <w:p w14:paraId="0FC9CDB0" w14:textId="77777777" w:rsidR="00FE4D5B" w:rsidRPr="006E0D52" w:rsidRDefault="00FE4D5B" w:rsidP="00FE4D5B">
      <w:pPr>
        <w:pStyle w:val="NormalBold"/>
      </w:pPr>
      <w:r w:rsidRPr="006E0D52">
        <w:rPr>
          <w:rStyle w:val="HideTWBExt"/>
          <w:b w:val="0"/>
        </w:rPr>
        <w:t>&lt;RepeatBlock-By&gt;&lt;Members&gt;</w:t>
      </w:r>
      <w:r w:rsidRPr="006E0D52">
        <w:t>Luděk Niedermayer</w:t>
      </w:r>
      <w:r w:rsidRPr="006E0D52">
        <w:rPr>
          <w:rStyle w:val="HideTWBExt"/>
          <w:b w:val="0"/>
        </w:rPr>
        <w:t>&lt;/Members&gt;</w:t>
      </w:r>
    </w:p>
    <w:p w14:paraId="4BE49075" w14:textId="77777777" w:rsidR="00FE4D5B" w:rsidRPr="006E0D52" w:rsidRDefault="00FE4D5B" w:rsidP="00FE4D5B">
      <w:pPr>
        <w:pStyle w:val="NormalBold"/>
      </w:pPr>
      <w:r w:rsidRPr="006E0D52">
        <w:rPr>
          <w:rStyle w:val="HideTWBExt"/>
          <w:b w:val="0"/>
        </w:rPr>
        <w:t>&lt;/RepeatBlock-By&gt;</w:t>
      </w:r>
    </w:p>
    <w:p w14:paraId="1A86C93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FE1643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4CDB49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297052A" w14:textId="77777777" w:rsidR="00FE4D5B" w:rsidRPr="006E0D52" w:rsidRDefault="00FE4D5B" w:rsidP="00FE4D5B">
      <w:r w:rsidRPr="006E0D52">
        <w:rPr>
          <w:rStyle w:val="HideTWBExt"/>
        </w:rPr>
        <w:t>&lt;Article2&gt;</w:t>
      </w:r>
      <w:r w:rsidRPr="006E0D52">
        <w:t>Artikel 9 – Absatz 1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8AD66F1" w14:textId="77777777" w:rsidTr="001C61A0">
        <w:trPr>
          <w:trHeight w:hRule="exact" w:val="240"/>
          <w:jc w:val="center"/>
        </w:trPr>
        <w:tc>
          <w:tcPr>
            <w:tcW w:w="9752" w:type="dxa"/>
            <w:gridSpan w:val="2"/>
            <w:tcBorders>
              <w:top w:val="nil"/>
              <w:left w:val="nil"/>
              <w:bottom w:val="nil"/>
              <w:right w:val="nil"/>
            </w:tcBorders>
          </w:tcPr>
          <w:p w14:paraId="16ADE817" w14:textId="77777777" w:rsidR="00FE4D5B" w:rsidRPr="006E0D52" w:rsidRDefault="00FE4D5B" w:rsidP="001C61A0"/>
        </w:tc>
      </w:tr>
      <w:tr w:rsidR="00FE4D5B" w:rsidRPr="006E0D52" w14:paraId="7280F61A" w14:textId="77777777" w:rsidTr="001C61A0">
        <w:trPr>
          <w:trHeight w:val="240"/>
          <w:jc w:val="center"/>
        </w:trPr>
        <w:tc>
          <w:tcPr>
            <w:tcW w:w="4876" w:type="dxa"/>
            <w:tcBorders>
              <w:top w:val="nil"/>
              <w:left w:val="nil"/>
              <w:bottom w:val="nil"/>
              <w:right w:val="nil"/>
            </w:tcBorders>
          </w:tcPr>
          <w:p w14:paraId="1F52E1F3"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9B2FC2C" w14:textId="77777777" w:rsidR="00FE4D5B" w:rsidRPr="006E0D52" w:rsidRDefault="00FE4D5B" w:rsidP="001C61A0">
            <w:pPr>
              <w:pStyle w:val="AmColumnHeading"/>
            </w:pPr>
            <w:r w:rsidRPr="006E0D52">
              <w:t>Geänderter Text</w:t>
            </w:r>
          </w:p>
        </w:tc>
      </w:tr>
      <w:tr w:rsidR="00FE4D5B" w:rsidRPr="006E0D52" w14:paraId="1E36A3B6" w14:textId="77777777" w:rsidTr="001C61A0">
        <w:trPr>
          <w:jc w:val="center"/>
        </w:trPr>
        <w:tc>
          <w:tcPr>
            <w:tcW w:w="4876" w:type="dxa"/>
            <w:tcBorders>
              <w:top w:val="nil"/>
              <w:left w:val="nil"/>
              <w:bottom w:val="nil"/>
              <w:right w:val="nil"/>
            </w:tcBorders>
          </w:tcPr>
          <w:p w14:paraId="586E46A5" w14:textId="77777777" w:rsidR="00FE4D5B" w:rsidRPr="006E0D52" w:rsidRDefault="00FE4D5B" w:rsidP="001C61A0">
            <w:pPr>
              <w:pStyle w:val="Normal6a"/>
            </w:pPr>
            <w:r w:rsidRPr="006E0D52">
              <w:t xml:space="preserve">Finanzmarktteilnehmer können </w:t>
            </w:r>
            <w:r w:rsidRPr="006E0D52">
              <w:rPr>
                <w:b/>
                <w:bCs/>
                <w:i/>
                <w:iCs/>
              </w:rPr>
              <w:t xml:space="preserve">wählen, ob sie </w:t>
            </w:r>
            <w:r w:rsidRPr="006E0D52">
              <w:t xml:space="preserve">die in Unterabsatz 1 Buchstabe d </w:t>
            </w:r>
            <w:r w:rsidRPr="006E0D52">
              <w:rPr>
                <w:b/>
                <w:bCs/>
                <w:i/>
                <w:iCs/>
              </w:rPr>
              <w:t>beschriebene</w:t>
            </w:r>
            <w:r w:rsidRPr="006E0D52">
              <w:t xml:space="preserve"> Offenlegungspflicht ganz oder teilweise anhand geeigneter nachhaltigkeitsbezogener Indikatoren erfüllen </w:t>
            </w:r>
            <w:r w:rsidRPr="006E0D52">
              <w:rPr>
                <w:b/>
                <w:bCs/>
                <w:i/>
                <w:iCs/>
              </w:rPr>
              <w:t>wollen</w:t>
            </w:r>
            <w:r w:rsidRPr="006E0D52">
              <w:t>.</w:t>
            </w:r>
          </w:p>
        </w:tc>
        <w:tc>
          <w:tcPr>
            <w:tcW w:w="4876" w:type="dxa"/>
            <w:tcBorders>
              <w:top w:val="nil"/>
              <w:left w:val="nil"/>
              <w:bottom w:val="nil"/>
              <w:right w:val="nil"/>
            </w:tcBorders>
          </w:tcPr>
          <w:p w14:paraId="199903E2" w14:textId="77777777" w:rsidR="00FE4D5B" w:rsidRPr="006E0D52" w:rsidRDefault="00FE4D5B" w:rsidP="001C61A0">
            <w:pPr>
              <w:pStyle w:val="Normal6a"/>
            </w:pPr>
            <w:r w:rsidRPr="006E0D52">
              <w:t xml:space="preserve">Finanzmarktteilnehmer können die in Unterabsatz 1 Buchstabe d </w:t>
            </w:r>
            <w:r w:rsidRPr="006E0D52">
              <w:rPr>
                <w:b/>
                <w:bCs/>
                <w:i/>
                <w:iCs/>
              </w:rPr>
              <w:t>genannte</w:t>
            </w:r>
            <w:r w:rsidRPr="006E0D52">
              <w:t xml:space="preserve"> Offenlegungspflicht ganz oder teilweise anhand geeigneter nachhaltigkeitsbezogener Indikatoren</w:t>
            </w:r>
            <w:r w:rsidRPr="006E0D52">
              <w:rPr>
                <w:b/>
                <w:bCs/>
                <w:i/>
                <w:iCs/>
              </w:rPr>
              <w:t>,</w:t>
            </w:r>
            <w:r w:rsidRPr="006E0D52">
              <w:t xml:space="preserve"> </w:t>
            </w:r>
            <w:r w:rsidRPr="006E0D52">
              <w:rPr>
                <w:b/>
                <w:bCs/>
                <w:i/>
                <w:iCs/>
              </w:rPr>
              <w:t xml:space="preserve">einschließlich der Indikatoren, die im Einklang mit dem gemäß Artikel 19b erlassenen delegierten Rechtsakt festgelegt wurden, oder anhand einer anderen transparenten, für die Anlagestrategie des Finanzprodukts geeigneten Methode </w:t>
            </w:r>
            <w:r w:rsidRPr="006E0D52">
              <w:t>erfüllen</w:t>
            </w:r>
            <w:r w:rsidRPr="006E0D52">
              <w:rPr>
                <w:b/>
                <w:bCs/>
                <w:i/>
                <w:iCs/>
              </w:rPr>
              <w:t>, die es den Anlegern ermöglicht, die wichtigsten nachteiligen Auswirkungen der Investitionen des Finanzprodukts auf nachhaltigkeitsbezogene Indikatoren</w:t>
            </w:r>
            <w:r w:rsidRPr="006E0D52">
              <w:t xml:space="preserve"> </w:t>
            </w:r>
            <w:r w:rsidRPr="006E0D52">
              <w:rPr>
                <w:b/>
                <w:bCs/>
                <w:i/>
                <w:iCs/>
              </w:rPr>
              <w:t>nachzuvollziehen</w:t>
            </w:r>
            <w:r w:rsidRPr="006E0D52">
              <w:t>.</w:t>
            </w:r>
          </w:p>
        </w:tc>
      </w:tr>
    </w:tbl>
    <w:p w14:paraId="31332FD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3BF4A30" w14:textId="77777777" w:rsidR="00FE4D5B" w:rsidRPr="006E0D52" w:rsidRDefault="00FE4D5B" w:rsidP="00FE4D5B">
      <w:r w:rsidRPr="006E0D52">
        <w:rPr>
          <w:rStyle w:val="HideTWBExt"/>
        </w:rPr>
        <w:t>&lt;/Amend&gt;</w:t>
      </w:r>
    </w:p>
    <w:p w14:paraId="49AE6E1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428</w:t>
      </w:r>
      <w:r w:rsidRPr="006E0D52">
        <w:rPr>
          <w:rStyle w:val="HideTWBExt"/>
        </w:rPr>
        <w:t>&lt;/NumAm&gt;</w:t>
      </w:r>
    </w:p>
    <w:p w14:paraId="43C15E43"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6C4A133E" w14:textId="77777777" w:rsidR="00FE4D5B" w:rsidRPr="006E0D52" w:rsidRDefault="00FE4D5B" w:rsidP="00FE4D5B">
      <w:pPr>
        <w:pStyle w:val="NormalBold"/>
      </w:pPr>
      <w:r w:rsidRPr="006E0D52">
        <w:rPr>
          <w:rStyle w:val="HideTWBExt"/>
          <w:b w:val="0"/>
        </w:rPr>
        <w:t>&lt;/RepeatBlock-By&gt;</w:t>
      </w:r>
    </w:p>
    <w:p w14:paraId="70D128B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3148DD7"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69226F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FEE35AA" w14:textId="77777777" w:rsidR="00FE4D5B" w:rsidRPr="006E0D52" w:rsidRDefault="00FE4D5B" w:rsidP="00FE4D5B">
      <w:r w:rsidRPr="006E0D52">
        <w:rPr>
          <w:rStyle w:val="HideTWBExt"/>
        </w:rPr>
        <w:t>&lt;Article2&gt;</w:t>
      </w:r>
      <w:r w:rsidRPr="006E0D52">
        <w:t>Artikel 9 – Absatz 1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FF56101" w14:textId="77777777" w:rsidTr="001C61A0">
        <w:trPr>
          <w:trHeight w:hRule="exact" w:val="240"/>
          <w:jc w:val="center"/>
        </w:trPr>
        <w:tc>
          <w:tcPr>
            <w:tcW w:w="9752" w:type="dxa"/>
            <w:gridSpan w:val="2"/>
            <w:tcBorders>
              <w:top w:val="nil"/>
              <w:left w:val="nil"/>
              <w:bottom w:val="nil"/>
              <w:right w:val="nil"/>
            </w:tcBorders>
          </w:tcPr>
          <w:p w14:paraId="408D835D" w14:textId="77777777" w:rsidR="00FE4D5B" w:rsidRPr="006E0D52" w:rsidRDefault="00FE4D5B" w:rsidP="001C61A0"/>
        </w:tc>
      </w:tr>
      <w:tr w:rsidR="00FE4D5B" w:rsidRPr="006E0D52" w14:paraId="0DD2AFBE" w14:textId="77777777" w:rsidTr="001C61A0">
        <w:trPr>
          <w:trHeight w:val="240"/>
          <w:jc w:val="center"/>
        </w:trPr>
        <w:tc>
          <w:tcPr>
            <w:tcW w:w="4876" w:type="dxa"/>
            <w:tcBorders>
              <w:top w:val="nil"/>
              <w:left w:val="nil"/>
              <w:bottom w:val="nil"/>
              <w:right w:val="nil"/>
            </w:tcBorders>
          </w:tcPr>
          <w:p w14:paraId="53970B2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4939BF3" w14:textId="77777777" w:rsidR="00FE4D5B" w:rsidRPr="006E0D52" w:rsidRDefault="00FE4D5B" w:rsidP="001C61A0">
            <w:pPr>
              <w:pStyle w:val="AmColumnHeading"/>
            </w:pPr>
            <w:r w:rsidRPr="006E0D52">
              <w:t>Geänderter Text</w:t>
            </w:r>
          </w:p>
        </w:tc>
      </w:tr>
      <w:tr w:rsidR="00FE4D5B" w:rsidRPr="006E0D52" w14:paraId="33D338A5" w14:textId="77777777" w:rsidTr="001C61A0">
        <w:trPr>
          <w:jc w:val="center"/>
        </w:trPr>
        <w:tc>
          <w:tcPr>
            <w:tcW w:w="4876" w:type="dxa"/>
            <w:tcBorders>
              <w:top w:val="nil"/>
              <w:left w:val="nil"/>
              <w:bottom w:val="nil"/>
              <w:right w:val="nil"/>
            </w:tcBorders>
          </w:tcPr>
          <w:p w14:paraId="66ACC62A" w14:textId="77777777" w:rsidR="00FE4D5B" w:rsidRPr="006E0D52" w:rsidRDefault="00FE4D5B" w:rsidP="001C61A0">
            <w:pPr>
              <w:pStyle w:val="Normal6a"/>
            </w:pPr>
            <w:r w:rsidRPr="006E0D52">
              <w:t xml:space="preserve">Finanzmarktteilnehmer können wählen, ob sie die in Unterabsatz 1 Buchstabe d beschriebene Offenlegungspflicht ganz oder teilweise anhand </w:t>
            </w:r>
            <w:r w:rsidRPr="006E0D52">
              <w:rPr>
                <w:b/>
                <w:bCs/>
                <w:i/>
                <w:iCs/>
              </w:rPr>
              <w:t>geeigneter</w:t>
            </w:r>
            <w:r w:rsidRPr="006E0D52">
              <w:t xml:space="preserve"> nachhaltigkeitsbezogener Indikatoren erfüllen wollen.</w:t>
            </w:r>
          </w:p>
        </w:tc>
        <w:tc>
          <w:tcPr>
            <w:tcW w:w="4876" w:type="dxa"/>
            <w:tcBorders>
              <w:top w:val="nil"/>
              <w:left w:val="nil"/>
              <w:bottom w:val="nil"/>
              <w:right w:val="nil"/>
            </w:tcBorders>
          </w:tcPr>
          <w:p w14:paraId="0D3B37AA" w14:textId="77777777" w:rsidR="00FE4D5B" w:rsidRPr="006E0D52" w:rsidRDefault="00FE4D5B" w:rsidP="001C61A0">
            <w:pPr>
              <w:pStyle w:val="Normal6a"/>
            </w:pPr>
            <w:r w:rsidRPr="006E0D52">
              <w:t xml:space="preserve">Finanzmarktteilnehmer können wählen, ob sie die in Unterabsatz 1 Buchstabe d beschriebene Offenlegungspflicht ganz oder teilweise anhand </w:t>
            </w:r>
            <w:r w:rsidRPr="006E0D52">
              <w:rPr>
                <w:b/>
                <w:bCs/>
                <w:i/>
                <w:iCs/>
              </w:rPr>
              <w:t>wissenschaftsbasierter,</w:t>
            </w:r>
            <w:r w:rsidRPr="006E0D52">
              <w:t xml:space="preserve"> nachhaltigkeitsbezogener Indikatoren erfüllen wollen.</w:t>
            </w:r>
          </w:p>
        </w:tc>
      </w:tr>
    </w:tbl>
    <w:p w14:paraId="4930DB2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2540609" w14:textId="77777777" w:rsidR="00FE4D5B" w:rsidRPr="006E0D52" w:rsidRDefault="00FE4D5B" w:rsidP="00FE4D5B">
      <w:r w:rsidRPr="006E0D52">
        <w:rPr>
          <w:rStyle w:val="HideTWBExt"/>
        </w:rPr>
        <w:t>&lt;/Amend&gt;</w:t>
      </w:r>
    </w:p>
    <w:p w14:paraId="20B8C8A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429</w:t>
      </w:r>
      <w:r w:rsidRPr="006E0D52">
        <w:rPr>
          <w:rStyle w:val="HideTWBExt"/>
        </w:rPr>
        <w:t>&lt;/NumAm&gt;</w:t>
      </w:r>
    </w:p>
    <w:p w14:paraId="6BF5B2A9"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4BD3E5FE" w14:textId="77777777" w:rsidR="00FE4D5B" w:rsidRPr="006E0D52" w:rsidRDefault="00FE4D5B" w:rsidP="00FE4D5B">
      <w:pPr>
        <w:pStyle w:val="NormalBold"/>
      </w:pPr>
      <w:r w:rsidRPr="006E0D52">
        <w:rPr>
          <w:rStyle w:val="HideTWBExt"/>
          <w:b w:val="0"/>
        </w:rPr>
        <w:t>&lt;/RepeatBlock-By&gt;</w:t>
      </w:r>
    </w:p>
    <w:p w14:paraId="1B2B30F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3035371"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1A507B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325E661" w14:textId="77777777" w:rsidR="00FE4D5B" w:rsidRPr="006E0D52" w:rsidRDefault="00FE4D5B" w:rsidP="00FE4D5B">
      <w:r w:rsidRPr="006E0D52">
        <w:rPr>
          <w:rStyle w:val="HideTWBExt"/>
        </w:rPr>
        <w:t>&lt;Article2&gt;</w:t>
      </w:r>
      <w:r w:rsidRPr="006E0D52">
        <w:t>Artikel 9 – Absatz 1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B87AB8A" w14:textId="77777777" w:rsidTr="001C61A0">
        <w:trPr>
          <w:trHeight w:hRule="exact" w:val="240"/>
          <w:jc w:val="center"/>
        </w:trPr>
        <w:tc>
          <w:tcPr>
            <w:tcW w:w="9752" w:type="dxa"/>
            <w:gridSpan w:val="2"/>
            <w:tcBorders>
              <w:top w:val="nil"/>
              <w:left w:val="nil"/>
              <w:bottom w:val="nil"/>
              <w:right w:val="nil"/>
            </w:tcBorders>
          </w:tcPr>
          <w:p w14:paraId="6003C41E" w14:textId="77777777" w:rsidR="00FE4D5B" w:rsidRPr="006E0D52" w:rsidRDefault="00FE4D5B" w:rsidP="001C61A0"/>
        </w:tc>
      </w:tr>
      <w:tr w:rsidR="00FE4D5B" w:rsidRPr="006E0D52" w14:paraId="5B836323" w14:textId="77777777" w:rsidTr="001C61A0">
        <w:trPr>
          <w:trHeight w:val="240"/>
          <w:jc w:val="center"/>
        </w:trPr>
        <w:tc>
          <w:tcPr>
            <w:tcW w:w="4876" w:type="dxa"/>
            <w:tcBorders>
              <w:top w:val="nil"/>
              <w:left w:val="nil"/>
              <w:bottom w:val="nil"/>
              <w:right w:val="nil"/>
            </w:tcBorders>
          </w:tcPr>
          <w:p w14:paraId="6ECC822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6AB0FA1" w14:textId="77777777" w:rsidR="00FE4D5B" w:rsidRPr="006E0D52" w:rsidRDefault="00FE4D5B" w:rsidP="001C61A0">
            <w:pPr>
              <w:pStyle w:val="AmColumnHeading"/>
            </w:pPr>
            <w:r w:rsidRPr="006E0D52">
              <w:t>Geänderter Text</w:t>
            </w:r>
          </w:p>
        </w:tc>
      </w:tr>
      <w:tr w:rsidR="00FE4D5B" w:rsidRPr="006E0D52" w14:paraId="18D962AB" w14:textId="77777777" w:rsidTr="001C61A0">
        <w:trPr>
          <w:jc w:val="center"/>
        </w:trPr>
        <w:tc>
          <w:tcPr>
            <w:tcW w:w="4876" w:type="dxa"/>
            <w:tcBorders>
              <w:top w:val="nil"/>
              <w:left w:val="nil"/>
              <w:bottom w:val="nil"/>
              <w:right w:val="nil"/>
            </w:tcBorders>
          </w:tcPr>
          <w:p w14:paraId="5A7F12C6" w14:textId="77777777" w:rsidR="00FE4D5B" w:rsidRPr="006E0D52" w:rsidRDefault="00FE4D5B" w:rsidP="001C61A0">
            <w:pPr>
              <w:pStyle w:val="Normal6a"/>
            </w:pPr>
            <w:r w:rsidRPr="006E0D52">
              <w:t xml:space="preserve">Finanzmarktteilnehmer </w:t>
            </w:r>
            <w:r w:rsidRPr="006E0D52">
              <w:rPr>
                <w:b/>
                <w:i/>
              </w:rPr>
              <w:t>können wählen, ob sie</w:t>
            </w:r>
            <w:r w:rsidRPr="006E0D52">
              <w:t xml:space="preserve"> die in Unterabsatz 1 Buchstabe d beschriebene Offenlegungspflicht </w:t>
            </w:r>
            <w:r w:rsidRPr="006E0D52">
              <w:rPr>
                <w:b/>
                <w:i/>
              </w:rPr>
              <w:t>ganz oder teilweise anhand</w:t>
            </w:r>
            <w:r w:rsidRPr="006E0D52">
              <w:t xml:space="preserve"> geeigneter nachhaltigkeitsbezogener Indikatoren erfüllen </w:t>
            </w:r>
            <w:r w:rsidRPr="006E0D52">
              <w:rPr>
                <w:b/>
                <w:i/>
              </w:rPr>
              <w:t>wollen</w:t>
            </w:r>
            <w:r w:rsidRPr="006E0D52">
              <w:t>.</w:t>
            </w:r>
          </w:p>
        </w:tc>
        <w:tc>
          <w:tcPr>
            <w:tcW w:w="4876" w:type="dxa"/>
            <w:tcBorders>
              <w:top w:val="nil"/>
              <w:left w:val="nil"/>
              <w:bottom w:val="nil"/>
              <w:right w:val="nil"/>
            </w:tcBorders>
          </w:tcPr>
          <w:p w14:paraId="580026B2" w14:textId="77777777" w:rsidR="00FE4D5B" w:rsidRPr="006E0D52" w:rsidRDefault="00FE4D5B" w:rsidP="001C61A0">
            <w:pPr>
              <w:pStyle w:val="Normal6a"/>
            </w:pPr>
            <w:r w:rsidRPr="006E0D52">
              <w:t xml:space="preserve">Finanzmarktteilnehmer </w:t>
            </w:r>
            <w:proofErr w:type="gramStart"/>
            <w:r w:rsidRPr="006E0D52">
              <w:rPr>
                <w:b/>
                <w:i/>
              </w:rPr>
              <w:t>müssen</w:t>
            </w:r>
            <w:proofErr w:type="gramEnd"/>
            <w:r w:rsidRPr="006E0D52">
              <w:t xml:space="preserve"> die in Unterabsatz 1 Buchstabe d beschriebene Offenlegungspflicht </w:t>
            </w:r>
            <w:r w:rsidRPr="006E0D52">
              <w:rPr>
                <w:b/>
                <w:i/>
              </w:rPr>
              <w:t>unter Anwendung</w:t>
            </w:r>
            <w:r w:rsidRPr="006E0D52">
              <w:t xml:space="preserve"> geeigneter nachhaltigkeitsbezogener Indikatoren erfüllen.</w:t>
            </w:r>
          </w:p>
        </w:tc>
      </w:tr>
    </w:tbl>
    <w:p w14:paraId="66AAF21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4716507F" w14:textId="77777777" w:rsidR="00FE4D5B" w:rsidRPr="006E0D52" w:rsidRDefault="00FE4D5B" w:rsidP="00FE4D5B">
      <w:r w:rsidRPr="006E0D52">
        <w:rPr>
          <w:rStyle w:val="HideTWBExt"/>
        </w:rPr>
        <w:t>&lt;/Amend&gt;</w:t>
      </w:r>
    </w:p>
    <w:p w14:paraId="779C815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430</w:t>
      </w:r>
      <w:r w:rsidRPr="006E0D52">
        <w:rPr>
          <w:rStyle w:val="HideTWBExt"/>
        </w:rPr>
        <w:t>&lt;/NumAm&gt;</w:t>
      </w:r>
    </w:p>
    <w:p w14:paraId="4A1BCA71"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27321C0E" w14:textId="77777777" w:rsidR="00FE4D5B" w:rsidRPr="006E0D52" w:rsidRDefault="00FE4D5B" w:rsidP="00FE4D5B">
      <w:pPr>
        <w:pStyle w:val="NormalBold"/>
      </w:pPr>
      <w:r w:rsidRPr="006E0D52">
        <w:rPr>
          <w:rStyle w:val="HideTWBExt"/>
          <w:b w:val="0"/>
        </w:rPr>
        <w:t>&lt;/RepeatBlock-By&gt;</w:t>
      </w:r>
    </w:p>
    <w:p w14:paraId="486B181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F88A78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89029E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DA47BC7" w14:textId="77777777" w:rsidR="00FE4D5B" w:rsidRPr="006E0D52" w:rsidRDefault="00FE4D5B" w:rsidP="00FE4D5B">
      <w:r w:rsidRPr="006E0D52">
        <w:rPr>
          <w:rStyle w:val="HideTWBExt"/>
        </w:rPr>
        <w:t>&lt;Article2&gt;</w:t>
      </w:r>
      <w:r w:rsidRPr="006E0D52">
        <w:t>Artikel 9 – Absatz 1 – Unterabsatz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8F9D9EF" w14:textId="77777777" w:rsidTr="001C61A0">
        <w:trPr>
          <w:trHeight w:hRule="exact" w:val="240"/>
          <w:jc w:val="center"/>
        </w:trPr>
        <w:tc>
          <w:tcPr>
            <w:tcW w:w="9752" w:type="dxa"/>
            <w:gridSpan w:val="2"/>
            <w:tcBorders>
              <w:top w:val="nil"/>
              <w:left w:val="nil"/>
              <w:bottom w:val="nil"/>
              <w:right w:val="nil"/>
            </w:tcBorders>
          </w:tcPr>
          <w:p w14:paraId="0A2D5A9C" w14:textId="77777777" w:rsidR="00FE4D5B" w:rsidRPr="006E0D52" w:rsidRDefault="00FE4D5B" w:rsidP="001C61A0"/>
        </w:tc>
      </w:tr>
      <w:tr w:rsidR="00FE4D5B" w:rsidRPr="006E0D52" w14:paraId="25E07FF3" w14:textId="77777777" w:rsidTr="001C61A0">
        <w:trPr>
          <w:trHeight w:val="240"/>
          <w:jc w:val="center"/>
        </w:trPr>
        <w:tc>
          <w:tcPr>
            <w:tcW w:w="4876" w:type="dxa"/>
            <w:tcBorders>
              <w:top w:val="nil"/>
              <w:left w:val="nil"/>
              <w:bottom w:val="nil"/>
              <w:right w:val="nil"/>
            </w:tcBorders>
          </w:tcPr>
          <w:p w14:paraId="742A4F5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63261D9" w14:textId="77777777" w:rsidR="00FE4D5B" w:rsidRPr="006E0D52" w:rsidRDefault="00FE4D5B" w:rsidP="001C61A0">
            <w:pPr>
              <w:pStyle w:val="AmColumnHeading"/>
            </w:pPr>
            <w:r w:rsidRPr="006E0D52">
              <w:t>Geänderter Text</w:t>
            </w:r>
          </w:p>
        </w:tc>
      </w:tr>
      <w:tr w:rsidR="00FE4D5B" w:rsidRPr="006E0D52" w14:paraId="27A6BAF0" w14:textId="77777777" w:rsidTr="001C61A0">
        <w:trPr>
          <w:jc w:val="center"/>
        </w:trPr>
        <w:tc>
          <w:tcPr>
            <w:tcW w:w="4876" w:type="dxa"/>
            <w:tcBorders>
              <w:top w:val="nil"/>
              <w:left w:val="nil"/>
              <w:bottom w:val="nil"/>
              <w:right w:val="nil"/>
            </w:tcBorders>
          </w:tcPr>
          <w:p w14:paraId="30995702" w14:textId="77777777" w:rsidR="00FE4D5B" w:rsidRPr="006E0D52" w:rsidRDefault="00FE4D5B" w:rsidP="001C61A0">
            <w:pPr>
              <w:pStyle w:val="Normal6a"/>
            </w:pPr>
          </w:p>
        </w:tc>
        <w:tc>
          <w:tcPr>
            <w:tcW w:w="4876" w:type="dxa"/>
            <w:tcBorders>
              <w:top w:val="nil"/>
              <w:left w:val="nil"/>
              <w:bottom w:val="nil"/>
              <w:right w:val="nil"/>
            </w:tcBorders>
          </w:tcPr>
          <w:p w14:paraId="05ABB761" w14:textId="77777777" w:rsidR="00FE4D5B" w:rsidRPr="006E0D52" w:rsidRDefault="00FE4D5B" w:rsidP="001C61A0">
            <w:pPr>
              <w:pStyle w:val="Normal6a"/>
            </w:pPr>
            <w:r w:rsidRPr="006E0D52">
              <w:rPr>
                <w:b/>
                <w:i/>
              </w:rPr>
              <w:t>Für die Zwecke von Unterabsatz 1 Buchstabe d verwenden die Finanzmarktteilnehmer mindestens einen Indikator aus den in dem von der Kommission gemäß Artikel 19b Buchstabe b Buchstabe a Ziffer i zu erlassenden delegierten Rechtsakt aufgeführten Indikatoren, der für das Ziel oder die Ziele im Zusammenhang mit dem Übergang des Finanzprodukts besonders relevant ist. Wenn Finanzmarktteilnehmer nachweisen, dass keiner dieser Indikatoren für das Finanzprodukt relevant ist, können sie alternative Nachhaltigkeitsindikatoren verwenden.</w:t>
            </w:r>
          </w:p>
        </w:tc>
      </w:tr>
    </w:tbl>
    <w:p w14:paraId="425E539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37B9AFDB" w14:textId="77777777" w:rsidR="00FE4D5B" w:rsidRPr="006E0D52" w:rsidRDefault="00FE4D5B" w:rsidP="00FE4D5B">
      <w:r w:rsidRPr="006E0D52">
        <w:rPr>
          <w:rStyle w:val="HideTWBExt"/>
        </w:rPr>
        <w:t>&lt;/Amend&gt;</w:t>
      </w:r>
    </w:p>
    <w:p w14:paraId="5FC854C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431</w:t>
      </w:r>
      <w:r w:rsidRPr="006E0D52">
        <w:rPr>
          <w:rStyle w:val="HideTWBExt"/>
        </w:rPr>
        <w:t>&lt;/NumAm&gt;</w:t>
      </w:r>
    </w:p>
    <w:p w14:paraId="236A7759" w14:textId="77777777" w:rsidR="00FE4D5B" w:rsidRPr="006E0D52" w:rsidRDefault="00FE4D5B" w:rsidP="00FE4D5B">
      <w:pPr>
        <w:pStyle w:val="NormalBold"/>
      </w:pPr>
      <w:r w:rsidRPr="006E0D52">
        <w:rPr>
          <w:rStyle w:val="HideTWBExt"/>
          <w:b w:val="0"/>
        </w:rPr>
        <w:t>&lt;RepeatBlock-By&gt;&lt;Members&gt;</w:t>
      </w:r>
      <w:r w:rsidRPr="006E0D52">
        <w:t>Isabel Benjumea Benjumea, Fernando Navarrete Rojas</w:t>
      </w:r>
      <w:r w:rsidRPr="006E0D52">
        <w:rPr>
          <w:rStyle w:val="HideTWBExt"/>
          <w:b w:val="0"/>
        </w:rPr>
        <w:t>&lt;/Members&gt;</w:t>
      </w:r>
    </w:p>
    <w:p w14:paraId="46714542" w14:textId="77777777" w:rsidR="00FE4D5B" w:rsidRPr="006E0D52" w:rsidRDefault="00FE4D5B" w:rsidP="00FE4D5B">
      <w:pPr>
        <w:pStyle w:val="NormalBold"/>
      </w:pPr>
      <w:r w:rsidRPr="006E0D52">
        <w:rPr>
          <w:rStyle w:val="HideTWBExt"/>
          <w:b w:val="0"/>
        </w:rPr>
        <w:t>&lt;/RepeatBlock-By&gt;</w:t>
      </w:r>
    </w:p>
    <w:p w14:paraId="027ACA1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BA7E1B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28C2CD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6A1E7E9" w14:textId="77777777" w:rsidR="00FE4D5B" w:rsidRPr="006E0D52" w:rsidRDefault="00FE4D5B" w:rsidP="00FE4D5B">
      <w:r w:rsidRPr="006E0D52">
        <w:rPr>
          <w:rStyle w:val="HideTWBExt"/>
        </w:rPr>
        <w:t>&lt;Article2&gt;</w:t>
      </w:r>
      <w:r w:rsidRPr="006E0D52">
        <w:t>Artikel 9 – Absatz 1 – Unterabsatz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9436DD2" w14:textId="77777777" w:rsidTr="001C61A0">
        <w:trPr>
          <w:trHeight w:hRule="exact" w:val="240"/>
          <w:jc w:val="center"/>
        </w:trPr>
        <w:tc>
          <w:tcPr>
            <w:tcW w:w="9752" w:type="dxa"/>
            <w:gridSpan w:val="2"/>
            <w:tcBorders>
              <w:top w:val="nil"/>
              <w:left w:val="nil"/>
              <w:bottom w:val="nil"/>
              <w:right w:val="nil"/>
            </w:tcBorders>
          </w:tcPr>
          <w:p w14:paraId="4C4AB660" w14:textId="77777777" w:rsidR="00FE4D5B" w:rsidRPr="006E0D52" w:rsidRDefault="00FE4D5B" w:rsidP="001C61A0"/>
        </w:tc>
      </w:tr>
      <w:tr w:rsidR="00FE4D5B" w:rsidRPr="006E0D52" w14:paraId="2535DCE2" w14:textId="77777777" w:rsidTr="001C61A0">
        <w:trPr>
          <w:trHeight w:val="240"/>
          <w:jc w:val="center"/>
        </w:trPr>
        <w:tc>
          <w:tcPr>
            <w:tcW w:w="4876" w:type="dxa"/>
            <w:tcBorders>
              <w:top w:val="nil"/>
              <w:left w:val="nil"/>
              <w:bottom w:val="nil"/>
              <w:right w:val="nil"/>
            </w:tcBorders>
          </w:tcPr>
          <w:p w14:paraId="5AD8EF2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F5C5BAD" w14:textId="77777777" w:rsidR="00FE4D5B" w:rsidRPr="006E0D52" w:rsidRDefault="00FE4D5B" w:rsidP="001C61A0">
            <w:pPr>
              <w:pStyle w:val="AmColumnHeading"/>
            </w:pPr>
            <w:r w:rsidRPr="006E0D52">
              <w:t>Geänderter Text</w:t>
            </w:r>
          </w:p>
        </w:tc>
      </w:tr>
      <w:tr w:rsidR="00FE4D5B" w:rsidRPr="006E0D52" w14:paraId="3BD9FB81" w14:textId="77777777" w:rsidTr="001C61A0">
        <w:trPr>
          <w:jc w:val="center"/>
        </w:trPr>
        <w:tc>
          <w:tcPr>
            <w:tcW w:w="4876" w:type="dxa"/>
            <w:tcBorders>
              <w:top w:val="nil"/>
              <w:left w:val="nil"/>
              <w:bottom w:val="nil"/>
              <w:right w:val="nil"/>
            </w:tcBorders>
          </w:tcPr>
          <w:p w14:paraId="1E678632" w14:textId="77777777" w:rsidR="00FE4D5B" w:rsidRPr="006E0D52" w:rsidRDefault="00FE4D5B" w:rsidP="001C61A0">
            <w:pPr>
              <w:pStyle w:val="Normal6a"/>
            </w:pPr>
          </w:p>
        </w:tc>
        <w:tc>
          <w:tcPr>
            <w:tcW w:w="4876" w:type="dxa"/>
            <w:tcBorders>
              <w:top w:val="nil"/>
              <w:left w:val="nil"/>
              <w:bottom w:val="nil"/>
              <w:right w:val="nil"/>
            </w:tcBorders>
          </w:tcPr>
          <w:p w14:paraId="0493F992" w14:textId="77777777" w:rsidR="00FE4D5B" w:rsidRPr="006E0D52" w:rsidRDefault="00FE4D5B" w:rsidP="001C61A0">
            <w:pPr>
              <w:pStyle w:val="Normal6a"/>
            </w:pPr>
            <w:r w:rsidRPr="006E0D52">
              <w:rPr>
                <w:b/>
                <w:i/>
              </w:rPr>
              <w:t>Es stellt keine Nichteinhaltung der Anforderungen dieses Artikels dar, wenn ein Finanzmarktteilnehmer alle in seiner Macht stehenden zumutbaren Maßnahmen ergriffen hat, um die genannten Anforderungen zu erfüllen. Eine zeitlich begrenzte Nichteinhaltung, die den Anlegern transparent mitgeteilt wird, stellt keinen Verstoß gegen die geltende Anforderung dar.</w:t>
            </w:r>
          </w:p>
        </w:tc>
      </w:tr>
    </w:tbl>
    <w:p w14:paraId="349256C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{ES}</w:t>
      </w:r>
      <w:r w:rsidRPr="006E0D52">
        <w:t>es</w:t>
      </w:r>
      <w:r w:rsidRPr="006E0D52">
        <w:rPr>
          <w:rStyle w:val="HideTWBExt"/>
        </w:rPr>
        <w:t>&lt;/Original&gt;</w:t>
      </w:r>
    </w:p>
    <w:p w14:paraId="6D191FF5" w14:textId="77777777" w:rsidR="00FE4D5B" w:rsidRPr="006E0D52" w:rsidRDefault="00FE4D5B" w:rsidP="00FE4D5B">
      <w:r w:rsidRPr="006E0D52">
        <w:rPr>
          <w:rStyle w:val="HideTWBExt"/>
        </w:rPr>
        <w:t>&lt;/Amend&gt;</w:t>
      </w:r>
    </w:p>
    <w:p w14:paraId="5BAA885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432</w:t>
      </w:r>
      <w:r w:rsidRPr="006E0D52">
        <w:rPr>
          <w:rStyle w:val="HideTWBExt"/>
        </w:rPr>
        <w:t>&lt;/NumAm&gt;</w:t>
      </w:r>
    </w:p>
    <w:p w14:paraId="383E1B26"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41A43F98" w14:textId="77777777" w:rsidR="00FE4D5B" w:rsidRPr="006E0D52" w:rsidRDefault="00FE4D5B" w:rsidP="00FE4D5B">
      <w:pPr>
        <w:pStyle w:val="NormalBold"/>
      </w:pPr>
      <w:r w:rsidRPr="006E0D52">
        <w:rPr>
          <w:rStyle w:val="HideTWBExt"/>
          <w:b w:val="0"/>
        </w:rPr>
        <w:t>&lt;/RepeatBlock-By&gt;</w:t>
      </w:r>
    </w:p>
    <w:p w14:paraId="55288C4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F9B36E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095CFA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E4AFE33" w14:textId="77777777" w:rsidR="00FE4D5B" w:rsidRPr="006E0D52" w:rsidRDefault="00FE4D5B" w:rsidP="00FE4D5B">
      <w:r w:rsidRPr="006E0D52">
        <w:rPr>
          <w:rStyle w:val="HideTWBExt"/>
        </w:rPr>
        <w:t>&lt;Article2&gt;</w:t>
      </w:r>
      <w:r w:rsidRPr="006E0D52">
        <w:t>Artikel 9 – Absatz 1 – Unterabsatz 2 b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1FBFA9A" w14:textId="77777777" w:rsidTr="001C61A0">
        <w:trPr>
          <w:trHeight w:hRule="exact" w:val="240"/>
          <w:jc w:val="center"/>
        </w:trPr>
        <w:tc>
          <w:tcPr>
            <w:tcW w:w="9752" w:type="dxa"/>
            <w:gridSpan w:val="2"/>
            <w:tcBorders>
              <w:top w:val="nil"/>
              <w:left w:val="nil"/>
              <w:bottom w:val="nil"/>
              <w:right w:val="nil"/>
            </w:tcBorders>
          </w:tcPr>
          <w:p w14:paraId="3E06B289" w14:textId="77777777" w:rsidR="00FE4D5B" w:rsidRPr="006E0D52" w:rsidRDefault="00FE4D5B" w:rsidP="001C61A0"/>
        </w:tc>
      </w:tr>
      <w:tr w:rsidR="00FE4D5B" w:rsidRPr="006E0D52" w14:paraId="5E14379E" w14:textId="77777777" w:rsidTr="001C61A0">
        <w:trPr>
          <w:trHeight w:val="240"/>
          <w:jc w:val="center"/>
        </w:trPr>
        <w:tc>
          <w:tcPr>
            <w:tcW w:w="4876" w:type="dxa"/>
            <w:tcBorders>
              <w:top w:val="nil"/>
              <w:left w:val="nil"/>
              <w:bottom w:val="nil"/>
              <w:right w:val="nil"/>
            </w:tcBorders>
          </w:tcPr>
          <w:p w14:paraId="5AC9AEB3"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63FF12E" w14:textId="77777777" w:rsidR="00FE4D5B" w:rsidRPr="006E0D52" w:rsidRDefault="00FE4D5B" w:rsidP="001C61A0">
            <w:pPr>
              <w:pStyle w:val="AmColumnHeading"/>
            </w:pPr>
            <w:r w:rsidRPr="006E0D52">
              <w:t>Geänderter Text</w:t>
            </w:r>
          </w:p>
        </w:tc>
      </w:tr>
      <w:tr w:rsidR="00FE4D5B" w:rsidRPr="006E0D52" w14:paraId="7B84876A" w14:textId="77777777" w:rsidTr="001C61A0">
        <w:trPr>
          <w:jc w:val="center"/>
        </w:trPr>
        <w:tc>
          <w:tcPr>
            <w:tcW w:w="4876" w:type="dxa"/>
            <w:tcBorders>
              <w:top w:val="nil"/>
              <w:left w:val="nil"/>
              <w:bottom w:val="nil"/>
              <w:right w:val="nil"/>
            </w:tcBorders>
          </w:tcPr>
          <w:p w14:paraId="48A6944C" w14:textId="77777777" w:rsidR="00FE4D5B" w:rsidRPr="006E0D52" w:rsidRDefault="00FE4D5B" w:rsidP="001C61A0">
            <w:pPr>
              <w:pStyle w:val="Normal6a"/>
            </w:pPr>
          </w:p>
        </w:tc>
        <w:tc>
          <w:tcPr>
            <w:tcW w:w="4876" w:type="dxa"/>
            <w:tcBorders>
              <w:top w:val="nil"/>
              <w:left w:val="nil"/>
              <w:bottom w:val="nil"/>
              <w:right w:val="nil"/>
            </w:tcBorders>
          </w:tcPr>
          <w:p w14:paraId="3993F0AA" w14:textId="77777777" w:rsidR="00FE4D5B" w:rsidRPr="006E0D52" w:rsidRDefault="00FE4D5B" w:rsidP="001C61A0">
            <w:pPr>
              <w:pStyle w:val="Normal6a"/>
            </w:pPr>
            <w:r w:rsidRPr="006E0D52">
              <w:rPr>
                <w:b/>
                <w:i/>
              </w:rPr>
              <w:t>Finanzmarktteilnehmer ergänzen die in Unterabsatz 1 Buchstabe d des vorliegenden Artikels beschriebene Offenlegungspflicht durch die Verwendung von Indikatoren für die wichtigsten nachteiligen Auswirkungen, die für die Investition wesentlich sind, im Einklang mit dem gemäß Artikel 19b erlassenen delegierten Rechtsakt.</w:t>
            </w:r>
          </w:p>
        </w:tc>
      </w:tr>
    </w:tbl>
    <w:p w14:paraId="264BEFA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A35ED80" w14:textId="77777777" w:rsidR="00FE4D5B" w:rsidRPr="006E0D52" w:rsidRDefault="00FE4D5B" w:rsidP="00FE4D5B">
      <w:r w:rsidRPr="006E0D52">
        <w:rPr>
          <w:rStyle w:val="HideTWBExt"/>
        </w:rPr>
        <w:t>&lt;/Amend&gt;</w:t>
      </w:r>
    </w:p>
    <w:p w14:paraId="3A2A97C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433</w:t>
      </w:r>
      <w:r w:rsidRPr="006E0D52">
        <w:rPr>
          <w:rStyle w:val="HideTWBExt"/>
        </w:rPr>
        <w:t>&lt;/NumAm&gt;</w:t>
      </w:r>
    </w:p>
    <w:p w14:paraId="0F0D96F2"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176479BD" w14:textId="77777777" w:rsidR="00FE4D5B" w:rsidRPr="006E0D52" w:rsidRDefault="00FE4D5B" w:rsidP="00FE4D5B">
      <w:pPr>
        <w:pStyle w:val="NormalBold"/>
      </w:pPr>
      <w:r w:rsidRPr="006E0D52">
        <w:rPr>
          <w:rStyle w:val="HideTWBExt"/>
          <w:b w:val="0"/>
        </w:rPr>
        <w:t>&lt;/RepeatBlock-By&gt;</w:t>
      </w:r>
    </w:p>
    <w:p w14:paraId="049F078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3EF8A0C"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78FD25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3842CBD" w14:textId="77777777" w:rsidR="00FE4D5B" w:rsidRPr="006E0D52" w:rsidRDefault="00FE4D5B" w:rsidP="00FE4D5B">
      <w:r w:rsidRPr="006E0D52">
        <w:rPr>
          <w:rStyle w:val="HideTWBExt"/>
        </w:rPr>
        <w:t>&lt;Article2&gt;</w:t>
      </w:r>
      <w:r w:rsidRPr="006E0D52">
        <w:t>Artikel 9 – Absatz 1 – Unterabsatz 3</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3AE27D8" w14:textId="77777777" w:rsidTr="001C61A0">
        <w:trPr>
          <w:trHeight w:hRule="exact" w:val="240"/>
          <w:jc w:val="center"/>
        </w:trPr>
        <w:tc>
          <w:tcPr>
            <w:tcW w:w="9752" w:type="dxa"/>
            <w:gridSpan w:val="2"/>
            <w:tcBorders>
              <w:top w:val="nil"/>
              <w:left w:val="nil"/>
              <w:bottom w:val="nil"/>
              <w:right w:val="nil"/>
            </w:tcBorders>
          </w:tcPr>
          <w:p w14:paraId="60B53B3B" w14:textId="77777777" w:rsidR="00FE4D5B" w:rsidRPr="006E0D52" w:rsidRDefault="00FE4D5B" w:rsidP="001C61A0"/>
        </w:tc>
      </w:tr>
      <w:tr w:rsidR="00FE4D5B" w:rsidRPr="006E0D52" w14:paraId="40983199" w14:textId="77777777" w:rsidTr="001C61A0">
        <w:trPr>
          <w:trHeight w:val="240"/>
          <w:jc w:val="center"/>
        </w:trPr>
        <w:tc>
          <w:tcPr>
            <w:tcW w:w="4876" w:type="dxa"/>
            <w:tcBorders>
              <w:top w:val="nil"/>
              <w:left w:val="nil"/>
              <w:bottom w:val="nil"/>
              <w:right w:val="nil"/>
            </w:tcBorders>
          </w:tcPr>
          <w:p w14:paraId="6B3B420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B6158CA" w14:textId="77777777" w:rsidR="00FE4D5B" w:rsidRPr="006E0D52" w:rsidRDefault="00FE4D5B" w:rsidP="001C61A0">
            <w:pPr>
              <w:pStyle w:val="AmColumnHeading"/>
            </w:pPr>
            <w:r w:rsidRPr="006E0D52">
              <w:t>Geänderter Text</w:t>
            </w:r>
          </w:p>
        </w:tc>
      </w:tr>
      <w:tr w:rsidR="00FE4D5B" w:rsidRPr="006E0D52" w14:paraId="44337F16" w14:textId="77777777" w:rsidTr="001C61A0">
        <w:trPr>
          <w:jc w:val="center"/>
        </w:trPr>
        <w:tc>
          <w:tcPr>
            <w:tcW w:w="4876" w:type="dxa"/>
            <w:tcBorders>
              <w:top w:val="nil"/>
              <w:left w:val="nil"/>
              <w:bottom w:val="nil"/>
              <w:right w:val="nil"/>
            </w:tcBorders>
          </w:tcPr>
          <w:p w14:paraId="29B389DC" w14:textId="77777777" w:rsidR="00FE4D5B" w:rsidRPr="006E0D52" w:rsidRDefault="00FE4D5B" w:rsidP="001C61A0">
            <w:pPr>
              <w:pStyle w:val="Normal6a"/>
            </w:pPr>
            <w:r w:rsidRPr="006E0D52">
              <w:rPr>
                <w:b/>
                <w:i/>
              </w:rPr>
              <w:t>Bei Finanzprodukten, die einen Paris-abgestimmten Referenzwert, der die Anforderungen nach Abschnitt 3 der Delegierten Verordnung (EU) 2020/1818 erfüllt, nachbilden oder unter Bezugnahme auf einen solchen Referenzwert verwaltet werden, gelten die in Unterabsatz 1 genannten Bedingungen als erfüllt.</w:t>
            </w:r>
          </w:p>
        </w:tc>
        <w:tc>
          <w:tcPr>
            <w:tcW w:w="4876" w:type="dxa"/>
            <w:tcBorders>
              <w:top w:val="nil"/>
              <w:left w:val="nil"/>
              <w:bottom w:val="nil"/>
              <w:right w:val="nil"/>
            </w:tcBorders>
          </w:tcPr>
          <w:p w14:paraId="67BC7724" w14:textId="77777777" w:rsidR="00FE4D5B" w:rsidRPr="006E0D52" w:rsidRDefault="00FE4D5B" w:rsidP="001C61A0">
            <w:pPr>
              <w:pStyle w:val="Normal6a"/>
            </w:pPr>
            <w:r w:rsidRPr="006E0D52">
              <w:rPr>
                <w:b/>
                <w:i/>
              </w:rPr>
              <w:t>entfällt</w:t>
            </w:r>
          </w:p>
        </w:tc>
      </w:tr>
    </w:tbl>
    <w:p w14:paraId="069F552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9914FD8" w14:textId="77777777" w:rsidR="00FE4D5B" w:rsidRPr="006E0D52" w:rsidRDefault="00FE4D5B" w:rsidP="00FE4D5B">
      <w:r w:rsidRPr="006E0D52">
        <w:rPr>
          <w:rStyle w:val="HideTWBExt"/>
        </w:rPr>
        <w:t>&lt;/Amend&gt;</w:t>
      </w:r>
    </w:p>
    <w:p w14:paraId="0BD3864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434</w:t>
      </w:r>
      <w:r w:rsidRPr="006E0D52">
        <w:rPr>
          <w:rStyle w:val="HideTWBExt"/>
        </w:rPr>
        <w:t>&lt;/NumAm&gt;</w:t>
      </w:r>
    </w:p>
    <w:p w14:paraId="4CD30365"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56361CF8"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750249C8" w14:textId="77777777" w:rsidR="00FE4D5B" w:rsidRPr="006E0D52" w:rsidRDefault="00FE4D5B" w:rsidP="00FE4D5B">
      <w:pPr>
        <w:pStyle w:val="NormalBold"/>
      </w:pPr>
      <w:r w:rsidRPr="006E0D52">
        <w:rPr>
          <w:rStyle w:val="HideTWBExt"/>
          <w:b w:val="0"/>
        </w:rPr>
        <w:t>&lt;/RepeatBlock-By&gt;</w:t>
      </w:r>
    </w:p>
    <w:p w14:paraId="73D568E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D2556E1"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C82D92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2D221E2" w14:textId="77777777" w:rsidR="00FE4D5B" w:rsidRPr="006E0D52" w:rsidRDefault="00FE4D5B" w:rsidP="00FE4D5B">
      <w:r w:rsidRPr="006E0D52">
        <w:rPr>
          <w:rStyle w:val="HideTWBExt"/>
        </w:rPr>
        <w:t>&lt;Article2&gt;</w:t>
      </w:r>
      <w:r w:rsidRPr="006E0D52">
        <w:t>Artikel 9 – Absatz 1 – Unterabsatz 3</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410C330" w14:textId="77777777" w:rsidTr="001C61A0">
        <w:trPr>
          <w:trHeight w:hRule="exact" w:val="240"/>
          <w:jc w:val="center"/>
        </w:trPr>
        <w:tc>
          <w:tcPr>
            <w:tcW w:w="9752" w:type="dxa"/>
            <w:gridSpan w:val="2"/>
            <w:tcBorders>
              <w:top w:val="nil"/>
              <w:left w:val="nil"/>
              <w:bottom w:val="nil"/>
              <w:right w:val="nil"/>
            </w:tcBorders>
          </w:tcPr>
          <w:p w14:paraId="126ABE3C" w14:textId="77777777" w:rsidR="00FE4D5B" w:rsidRPr="006E0D52" w:rsidRDefault="00FE4D5B" w:rsidP="001C61A0"/>
        </w:tc>
      </w:tr>
      <w:tr w:rsidR="00FE4D5B" w:rsidRPr="006E0D52" w14:paraId="7CC75034" w14:textId="77777777" w:rsidTr="001C61A0">
        <w:trPr>
          <w:trHeight w:val="240"/>
          <w:jc w:val="center"/>
        </w:trPr>
        <w:tc>
          <w:tcPr>
            <w:tcW w:w="4876" w:type="dxa"/>
            <w:tcBorders>
              <w:top w:val="nil"/>
              <w:left w:val="nil"/>
              <w:bottom w:val="nil"/>
              <w:right w:val="nil"/>
            </w:tcBorders>
          </w:tcPr>
          <w:p w14:paraId="321CD58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738E574" w14:textId="77777777" w:rsidR="00FE4D5B" w:rsidRPr="006E0D52" w:rsidRDefault="00FE4D5B" w:rsidP="001C61A0">
            <w:pPr>
              <w:pStyle w:val="AmColumnHeading"/>
            </w:pPr>
            <w:r w:rsidRPr="006E0D52">
              <w:t>Geänderter Text</w:t>
            </w:r>
          </w:p>
        </w:tc>
      </w:tr>
      <w:tr w:rsidR="00FE4D5B" w:rsidRPr="006E0D52" w14:paraId="37A4E662" w14:textId="77777777" w:rsidTr="001C61A0">
        <w:trPr>
          <w:jc w:val="center"/>
        </w:trPr>
        <w:tc>
          <w:tcPr>
            <w:tcW w:w="4876" w:type="dxa"/>
            <w:tcBorders>
              <w:top w:val="nil"/>
              <w:left w:val="nil"/>
              <w:bottom w:val="nil"/>
              <w:right w:val="nil"/>
            </w:tcBorders>
          </w:tcPr>
          <w:p w14:paraId="055CDC85" w14:textId="77777777" w:rsidR="00FE4D5B" w:rsidRPr="006E0D52" w:rsidRDefault="00FE4D5B" w:rsidP="001C61A0">
            <w:pPr>
              <w:pStyle w:val="Normal6a"/>
            </w:pPr>
            <w:r w:rsidRPr="006E0D52">
              <w:rPr>
                <w:b/>
                <w:i/>
              </w:rPr>
              <w:t>Bei Finanzprodukten, die einen Paris-abgestimmten Referenzwert, der die Anforderungen nach Abschnitt 3 der Delegierten Verordnung (EU) 2020/1818 erfüllt, nachbilden oder unter Bezugnahme auf einen solchen Referenzwert verwaltet werden, gelten die in Unterabsatz 1 genannten Bedingungen als erfüllt.</w:t>
            </w:r>
          </w:p>
        </w:tc>
        <w:tc>
          <w:tcPr>
            <w:tcW w:w="4876" w:type="dxa"/>
            <w:tcBorders>
              <w:top w:val="nil"/>
              <w:left w:val="nil"/>
              <w:bottom w:val="nil"/>
              <w:right w:val="nil"/>
            </w:tcBorders>
          </w:tcPr>
          <w:p w14:paraId="56849715" w14:textId="77777777" w:rsidR="00FE4D5B" w:rsidRPr="006E0D52" w:rsidRDefault="00FE4D5B" w:rsidP="001C61A0">
            <w:pPr>
              <w:pStyle w:val="Normal6a"/>
            </w:pPr>
            <w:r w:rsidRPr="006E0D52">
              <w:rPr>
                <w:b/>
                <w:i/>
              </w:rPr>
              <w:t>entfällt</w:t>
            </w:r>
          </w:p>
        </w:tc>
      </w:tr>
    </w:tbl>
    <w:p w14:paraId="4C270AB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0D271B6" w14:textId="77777777" w:rsidR="00FE4D5B" w:rsidRPr="006E0D52" w:rsidRDefault="00FE4D5B" w:rsidP="00FE4D5B">
      <w:r w:rsidRPr="006E0D52">
        <w:rPr>
          <w:rStyle w:val="HideTWBExt"/>
        </w:rPr>
        <w:t>&lt;/Amend&gt;</w:t>
      </w:r>
    </w:p>
    <w:p w14:paraId="3E48EC5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435</w:t>
      </w:r>
      <w:r w:rsidRPr="006E0D52">
        <w:rPr>
          <w:rStyle w:val="HideTWBExt"/>
        </w:rPr>
        <w:t>&lt;/NumAm&gt;</w:t>
      </w:r>
    </w:p>
    <w:p w14:paraId="0EA001C1"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2B700069" w14:textId="77777777" w:rsidR="00FE4D5B" w:rsidRPr="006E0D52" w:rsidRDefault="00FE4D5B" w:rsidP="00FE4D5B">
      <w:pPr>
        <w:pStyle w:val="NormalBold"/>
      </w:pPr>
      <w:r w:rsidRPr="006E0D52">
        <w:rPr>
          <w:rStyle w:val="HideTWBExt"/>
          <w:b w:val="0"/>
        </w:rPr>
        <w:t>&lt;/RepeatBlock-By&gt;</w:t>
      </w:r>
    </w:p>
    <w:p w14:paraId="02CC97F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DED72D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95C1CE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DCD45CB" w14:textId="77777777" w:rsidR="00FE4D5B" w:rsidRPr="006E0D52" w:rsidRDefault="00FE4D5B" w:rsidP="00FE4D5B">
      <w:r w:rsidRPr="006E0D52">
        <w:rPr>
          <w:rStyle w:val="HideTWBExt"/>
        </w:rPr>
        <w:t>&lt;Article2&gt;</w:t>
      </w:r>
      <w:r w:rsidRPr="006E0D52">
        <w:t>Artikel 9 – Absatz 1 – Unterabsatz 3</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903A74E" w14:textId="77777777" w:rsidTr="001C61A0">
        <w:trPr>
          <w:trHeight w:hRule="exact" w:val="240"/>
          <w:jc w:val="center"/>
        </w:trPr>
        <w:tc>
          <w:tcPr>
            <w:tcW w:w="9752" w:type="dxa"/>
            <w:gridSpan w:val="2"/>
            <w:tcBorders>
              <w:top w:val="nil"/>
              <w:left w:val="nil"/>
              <w:bottom w:val="nil"/>
              <w:right w:val="nil"/>
            </w:tcBorders>
          </w:tcPr>
          <w:p w14:paraId="46FB7D53" w14:textId="77777777" w:rsidR="00FE4D5B" w:rsidRPr="006E0D52" w:rsidRDefault="00FE4D5B" w:rsidP="001C61A0"/>
        </w:tc>
      </w:tr>
      <w:tr w:rsidR="00FE4D5B" w:rsidRPr="006E0D52" w14:paraId="43EF4AEE" w14:textId="77777777" w:rsidTr="001C61A0">
        <w:trPr>
          <w:trHeight w:val="240"/>
          <w:jc w:val="center"/>
        </w:trPr>
        <w:tc>
          <w:tcPr>
            <w:tcW w:w="4876" w:type="dxa"/>
            <w:tcBorders>
              <w:top w:val="nil"/>
              <w:left w:val="nil"/>
              <w:bottom w:val="nil"/>
              <w:right w:val="nil"/>
            </w:tcBorders>
          </w:tcPr>
          <w:p w14:paraId="5C36201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37B155D" w14:textId="77777777" w:rsidR="00FE4D5B" w:rsidRPr="006E0D52" w:rsidRDefault="00FE4D5B" w:rsidP="001C61A0">
            <w:pPr>
              <w:pStyle w:val="AmColumnHeading"/>
            </w:pPr>
            <w:r w:rsidRPr="006E0D52">
              <w:t>Geänderter Text</w:t>
            </w:r>
          </w:p>
        </w:tc>
      </w:tr>
      <w:tr w:rsidR="00FE4D5B" w:rsidRPr="006E0D52" w14:paraId="23EECAF5" w14:textId="77777777" w:rsidTr="001C61A0">
        <w:trPr>
          <w:jc w:val="center"/>
        </w:trPr>
        <w:tc>
          <w:tcPr>
            <w:tcW w:w="4876" w:type="dxa"/>
            <w:tcBorders>
              <w:top w:val="nil"/>
              <w:left w:val="nil"/>
              <w:bottom w:val="nil"/>
              <w:right w:val="nil"/>
            </w:tcBorders>
          </w:tcPr>
          <w:p w14:paraId="4E1A6480" w14:textId="77777777" w:rsidR="00FE4D5B" w:rsidRPr="006E0D52" w:rsidRDefault="00FE4D5B" w:rsidP="001C61A0">
            <w:pPr>
              <w:pStyle w:val="Normal6a"/>
            </w:pPr>
            <w:r w:rsidRPr="006E0D52">
              <w:t xml:space="preserve">Bei Finanzprodukten, die einen </w:t>
            </w:r>
            <w:r w:rsidRPr="006E0D52">
              <w:rPr>
                <w:b/>
                <w:i/>
              </w:rPr>
              <w:t>Paris-abgestimmten Referenzwert</w:t>
            </w:r>
            <w:r w:rsidRPr="006E0D52">
              <w:t>, der die Anforderungen nach Abschnitt </w:t>
            </w:r>
            <w:r w:rsidRPr="006E0D52">
              <w:rPr>
                <w:b/>
                <w:i/>
              </w:rPr>
              <w:t>3</w:t>
            </w:r>
            <w:r w:rsidRPr="006E0D52">
              <w:t xml:space="preserve"> der Delegierten Verordnung (EU) 2020/1818 erfüllt, nachbilden oder unter Bezugnahme auf einen solchen Referenzwert verwaltet werden, gelten die in Unterabsatz 1 genannten Bedingungen als erfüllt.</w:t>
            </w:r>
          </w:p>
        </w:tc>
        <w:tc>
          <w:tcPr>
            <w:tcW w:w="4876" w:type="dxa"/>
            <w:tcBorders>
              <w:top w:val="nil"/>
              <w:left w:val="nil"/>
              <w:bottom w:val="nil"/>
              <w:right w:val="nil"/>
            </w:tcBorders>
          </w:tcPr>
          <w:p w14:paraId="658E6CBF" w14:textId="77777777" w:rsidR="00FE4D5B" w:rsidRPr="006E0D52" w:rsidRDefault="00FE4D5B" w:rsidP="001C61A0">
            <w:pPr>
              <w:pStyle w:val="Normal6a"/>
            </w:pPr>
            <w:r w:rsidRPr="006E0D52">
              <w:t xml:space="preserve">Bei Finanzprodukten, die einen </w:t>
            </w:r>
            <w:r w:rsidRPr="006E0D52">
              <w:rPr>
                <w:b/>
                <w:i/>
              </w:rPr>
              <w:t>EU-Klima-Referenzwert</w:t>
            </w:r>
            <w:r w:rsidRPr="006E0D52">
              <w:t>, der die Anforderungen nach Abschnitt </w:t>
            </w:r>
            <w:r w:rsidRPr="006E0D52">
              <w:rPr>
                <w:b/>
                <w:i/>
              </w:rPr>
              <w:t>2</w:t>
            </w:r>
            <w:r w:rsidRPr="006E0D52">
              <w:t xml:space="preserve"> der Delegierten Verordnung (EU) 2020/1818 erfüllt, </w:t>
            </w:r>
            <w:r w:rsidRPr="006E0D52">
              <w:rPr>
                <w:b/>
                <w:i/>
              </w:rPr>
              <w:t>oder einen Paris-abgestimmten Referenzwert, der die Anforderungen nach Abschnitt 3 des Kapitels II der genannten Delegierten Verordnung erfüllt,</w:t>
            </w:r>
            <w:r w:rsidRPr="006E0D52">
              <w:t xml:space="preserve"> nachbilden oder unter Bezugnahme auf einen solchen Referenzwert verwaltet werden </w:t>
            </w:r>
            <w:r w:rsidRPr="006E0D52">
              <w:rPr>
                <w:b/>
                <w:i/>
              </w:rPr>
              <w:t>oder eine aktive Strategie verfolgen, die einen solchen Referenzwert als Referenzwert nutzt</w:t>
            </w:r>
            <w:r w:rsidRPr="006E0D52">
              <w:t>, gelten die in Unterabsatz 1 genannten Bedingungen als erfüllt.</w:t>
            </w:r>
          </w:p>
        </w:tc>
      </w:tr>
    </w:tbl>
    <w:p w14:paraId="1AECDE3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0C169DB5" w14:textId="77777777" w:rsidR="00FE4D5B" w:rsidRPr="006E0D52" w:rsidRDefault="00FE4D5B" w:rsidP="00FE4D5B">
      <w:r w:rsidRPr="006E0D52">
        <w:rPr>
          <w:rStyle w:val="HideTWBExt"/>
        </w:rPr>
        <w:t>&lt;/Amend&gt;</w:t>
      </w:r>
    </w:p>
    <w:p w14:paraId="52F4880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436</w:t>
      </w:r>
      <w:r w:rsidRPr="006E0D52">
        <w:rPr>
          <w:rStyle w:val="HideTWBExt"/>
        </w:rPr>
        <w:t>&lt;/NumAm&gt;</w:t>
      </w:r>
    </w:p>
    <w:p w14:paraId="0A1264E9"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7EB5EA40" w14:textId="77777777" w:rsidR="00FE4D5B" w:rsidRPr="006E0D52" w:rsidRDefault="00FE4D5B" w:rsidP="00FE4D5B">
      <w:pPr>
        <w:pStyle w:val="NormalBold"/>
      </w:pPr>
      <w:r w:rsidRPr="006E0D52">
        <w:rPr>
          <w:rStyle w:val="HideTWBExt"/>
          <w:b w:val="0"/>
        </w:rPr>
        <w:t>&lt;/RepeatBlock-By&gt;</w:t>
      </w:r>
    </w:p>
    <w:p w14:paraId="23E88E8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BB01BC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E2628C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8F78727" w14:textId="77777777" w:rsidR="00FE4D5B" w:rsidRPr="006E0D52" w:rsidRDefault="00FE4D5B" w:rsidP="00FE4D5B">
      <w:r w:rsidRPr="006E0D52">
        <w:rPr>
          <w:rStyle w:val="HideTWBExt"/>
        </w:rPr>
        <w:t>&lt;Article2&gt;</w:t>
      </w:r>
      <w:r w:rsidRPr="006E0D52">
        <w:t>Artikel 9 – Absatz 1 – Unterabsatz 3</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989E46C" w14:textId="77777777" w:rsidTr="001C61A0">
        <w:trPr>
          <w:trHeight w:hRule="exact" w:val="240"/>
          <w:jc w:val="center"/>
        </w:trPr>
        <w:tc>
          <w:tcPr>
            <w:tcW w:w="9752" w:type="dxa"/>
            <w:gridSpan w:val="2"/>
            <w:tcBorders>
              <w:top w:val="nil"/>
              <w:left w:val="nil"/>
              <w:bottom w:val="nil"/>
              <w:right w:val="nil"/>
            </w:tcBorders>
          </w:tcPr>
          <w:p w14:paraId="0B08BEBC" w14:textId="77777777" w:rsidR="00FE4D5B" w:rsidRPr="006E0D52" w:rsidRDefault="00FE4D5B" w:rsidP="001C61A0"/>
        </w:tc>
      </w:tr>
      <w:tr w:rsidR="00FE4D5B" w:rsidRPr="006E0D52" w14:paraId="1035C4D2" w14:textId="77777777" w:rsidTr="001C61A0">
        <w:trPr>
          <w:trHeight w:val="240"/>
          <w:jc w:val="center"/>
        </w:trPr>
        <w:tc>
          <w:tcPr>
            <w:tcW w:w="4876" w:type="dxa"/>
            <w:tcBorders>
              <w:top w:val="nil"/>
              <w:left w:val="nil"/>
              <w:bottom w:val="nil"/>
              <w:right w:val="nil"/>
            </w:tcBorders>
          </w:tcPr>
          <w:p w14:paraId="6A0CF0E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D83B14E" w14:textId="77777777" w:rsidR="00FE4D5B" w:rsidRPr="006E0D52" w:rsidRDefault="00FE4D5B" w:rsidP="001C61A0">
            <w:pPr>
              <w:pStyle w:val="AmColumnHeading"/>
            </w:pPr>
            <w:r w:rsidRPr="006E0D52">
              <w:t>Geänderter Text</w:t>
            </w:r>
          </w:p>
        </w:tc>
      </w:tr>
      <w:tr w:rsidR="00FE4D5B" w:rsidRPr="006E0D52" w14:paraId="0563D5CE" w14:textId="77777777" w:rsidTr="001C61A0">
        <w:trPr>
          <w:jc w:val="center"/>
        </w:trPr>
        <w:tc>
          <w:tcPr>
            <w:tcW w:w="4876" w:type="dxa"/>
            <w:tcBorders>
              <w:top w:val="nil"/>
              <w:left w:val="nil"/>
              <w:bottom w:val="nil"/>
              <w:right w:val="nil"/>
            </w:tcBorders>
          </w:tcPr>
          <w:p w14:paraId="79CC6AB3" w14:textId="77777777" w:rsidR="00FE4D5B" w:rsidRPr="006E0D52" w:rsidRDefault="00FE4D5B" w:rsidP="001C61A0">
            <w:pPr>
              <w:pStyle w:val="Normal6a"/>
            </w:pPr>
            <w:r w:rsidRPr="006E0D52">
              <w:t>Bei Finanzprodukten, die einen Paris-abgestimmten Referenzwert, der die Anforderungen nach Abschnitt 3 der Delegierten Verordnung (EU) 2020/1818 erfüllt, nachbilden oder unter Bezugnahme auf einen solchen Referenzwert verwaltet werden, gelten die in Unterabsatz 1 genannten Bedingungen als erfüllt.</w:t>
            </w:r>
          </w:p>
        </w:tc>
        <w:tc>
          <w:tcPr>
            <w:tcW w:w="4876" w:type="dxa"/>
            <w:tcBorders>
              <w:top w:val="nil"/>
              <w:left w:val="nil"/>
              <w:bottom w:val="nil"/>
              <w:right w:val="nil"/>
            </w:tcBorders>
          </w:tcPr>
          <w:p w14:paraId="322660FF" w14:textId="77777777" w:rsidR="00FE4D5B" w:rsidRPr="006E0D52" w:rsidRDefault="00FE4D5B" w:rsidP="001C61A0">
            <w:pPr>
              <w:pStyle w:val="Normal6a"/>
            </w:pPr>
            <w:r w:rsidRPr="006E0D52">
              <w:t xml:space="preserve">Bei Finanzprodukten, die einen Paris-abgestimmten Referenzwert, der die Anforderungen nach Abschnitt 3 der Delegierten Verordnung (EU) 2020/1818 erfüllt, nachbilden oder unter Bezugnahme auf einen solchen Referenzwert verwaltet werden, gelten die in Unterabsatz 1 </w:t>
            </w:r>
            <w:r w:rsidRPr="006E0D52">
              <w:rPr>
                <w:b/>
                <w:bCs/>
                <w:i/>
                <w:iCs/>
              </w:rPr>
              <w:t>Buchstabe a</w:t>
            </w:r>
            <w:r w:rsidRPr="006E0D52">
              <w:t xml:space="preserve"> genannten Bedingungen als erfüllt.</w:t>
            </w:r>
          </w:p>
        </w:tc>
      </w:tr>
    </w:tbl>
    <w:p w14:paraId="620DF80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CF12D96" w14:textId="77777777" w:rsidR="00FE4D5B" w:rsidRPr="006E0D52" w:rsidRDefault="00FE4D5B" w:rsidP="00FE4D5B">
      <w:r w:rsidRPr="006E0D52">
        <w:rPr>
          <w:rStyle w:val="HideTWBExt"/>
        </w:rPr>
        <w:t>&lt;/Amend&gt;</w:t>
      </w:r>
    </w:p>
    <w:p w14:paraId="655FE8E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437</w:t>
      </w:r>
      <w:r w:rsidRPr="006E0D52">
        <w:rPr>
          <w:rStyle w:val="HideTWBExt"/>
        </w:rPr>
        <w:t>&lt;/NumAm&gt;</w:t>
      </w:r>
    </w:p>
    <w:p w14:paraId="2B760410" w14:textId="77777777" w:rsidR="00FE4D5B" w:rsidRPr="006E0D52" w:rsidRDefault="00FE4D5B" w:rsidP="00FE4D5B">
      <w:pPr>
        <w:pStyle w:val="NormalBold"/>
      </w:pPr>
      <w:r w:rsidRPr="006E0D52">
        <w:rPr>
          <w:rStyle w:val="HideTWBExt"/>
          <w:b w:val="0"/>
        </w:rPr>
        <w:t>&lt;RepeatBlock-By&gt;&lt;Members&gt;</w:t>
      </w:r>
      <w:r w:rsidRPr="006E0D52">
        <w:t>Luděk Niedermayer</w:t>
      </w:r>
      <w:r w:rsidRPr="006E0D52">
        <w:rPr>
          <w:rStyle w:val="HideTWBExt"/>
          <w:b w:val="0"/>
        </w:rPr>
        <w:t>&lt;/Members&gt;</w:t>
      </w:r>
    </w:p>
    <w:p w14:paraId="6986AB1C" w14:textId="77777777" w:rsidR="00FE4D5B" w:rsidRPr="006E0D52" w:rsidRDefault="00FE4D5B" w:rsidP="00FE4D5B">
      <w:pPr>
        <w:pStyle w:val="NormalBold"/>
      </w:pPr>
      <w:r w:rsidRPr="006E0D52">
        <w:rPr>
          <w:rStyle w:val="HideTWBExt"/>
          <w:b w:val="0"/>
        </w:rPr>
        <w:t>&lt;/RepeatBlock-By&gt;</w:t>
      </w:r>
    </w:p>
    <w:p w14:paraId="6E5F2E1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477BE7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0D27ED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65822D7" w14:textId="77777777" w:rsidR="00FE4D5B" w:rsidRPr="006E0D52" w:rsidRDefault="00FE4D5B" w:rsidP="00FE4D5B">
      <w:r w:rsidRPr="006E0D52">
        <w:rPr>
          <w:rStyle w:val="HideTWBExt"/>
        </w:rPr>
        <w:t>&lt;Article2&gt;</w:t>
      </w:r>
      <w:r w:rsidRPr="006E0D52">
        <w:t>Artikel 9 – Absatz 1 – Unterabsatz 3</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9C4023A" w14:textId="77777777" w:rsidTr="001C61A0">
        <w:trPr>
          <w:trHeight w:hRule="exact" w:val="240"/>
          <w:jc w:val="center"/>
        </w:trPr>
        <w:tc>
          <w:tcPr>
            <w:tcW w:w="9752" w:type="dxa"/>
            <w:gridSpan w:val="2"/>
            <w:tcBorders>
              <w:top w:val="nil"/>
              <w:left w:val="nil"/>
              <w:bottom w:val="nil"/>
              <w:right w:val="nil"/>
            </w:tcBorders>
          </w:tcPr>
          <w:p w14:paraId="2E3D892B" w14:textId="77777777" w:rsidR="00FE4D5B" w:rsidRPr="006E0D52" w:rsidRDefault="00FE4D5B" w:rsidP="001C61A0"/>
        </w:tc>
      </w:tr>
      <w:tr w:rsidR="00FE4D5B" w:rsidRPr="006E0D52" w14:paraId="5A7C3761" w14:textId="77777777" w:rsidTr="001C61A0">
        <w:trPr>
          <w:trHeight w:val="240"/>
          <w:jc w:val="center"/>
        </w:trPr>
        <w:tc>
          <w:tcPr>
            <w:tcW w:w="4876" w:type="dxa"/>
            <w:tcBorders>
              <w:top w:val="nil"/>
              <w:left w:val="nil"/>
              <w:bottom w:val="nil"/>
              <w:right w:val="nil"/>
            </w:tcBorders>
          </w:tcPr>
          <w:p w14:paraId="3F96291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EB4004B" w14:textId="77777777" w:rsidR="00FE4D5B" w:rsidRPr="006E0D52" w:rsidRDefault="00FE4D5B" w:rsidP="001C61A0">
            <w:pPr>
              <w:pStyle w:val="AmColumnHeading"/>
            </w:pPr>
            <w:r w:rsidRPr="006E0D52">
              <w:t>Geänderter Text</w:t>
            </w:r>
          </w:p>
        </w:tc>
      </w:tr>
      <w:tr w:rsidR="00FE4D5B" w:rsidRPr="006E0D52" w14:paraId="05CCBA35" w14:textId="77777777" w:rsidTr="001C61A0">
        <w:trPr>
          <w:jc w:val="center"/>
        </w:trPr>
        <w:tc>
          <w:tcPr>
            <w:tcW w:w="4876" w:type="dxa"/>
            <w:tcBorders>
              <w:top w:val="nil"/>
              <w:left w:val="nil"/>
              <w:bottom w:val="nil"/>
              <w:right w:val="nil"/>
            </w:tcBorders>
          </w:tcPr>
          <w:p w14:paraId="6A656112" w14:textId="77777777" w:rsidR="00FE4D5B" w:rsidRPr="006E0D52" w:rsidRDefault="00FE4D5B" w:rsidP="001C61A0">
            <w:pPr>
              <w:pStyle w:val="Normal6a"/>
            </w:pPr>
            <w:r w:rsidRPr="006E0D52">
              <w:t xml:space="preserve">Bei Finanzprodukten, die einen Paris-abgestimmten Referenzwert, der die Anforderungen nach Abschnitt 3 der Delegierten Verordnung (EU) 2020/1818 erfüllt, nachbilden oder unter Bezugnahme auf einen solchen Referenzwert verwaltet werden, </w:t>
            </w:r>
            <w:r w:rsidRPr="006E0D52">
              <w:rPr>
                <w:b/>
                <w:bCs/>
                <w:i/>
                <w:iCs/>
              </w:rPr>
              <w:t xml:space="preserve">gelten die in Unterabsatz 1 genannten Bedingungen </w:t>
            </w:r>
            <w:r w:rsidRPr="006E0D52">
              <w:t>als erfüllt.</w:t>
            </w:r>
          </w:p>
        </w:tc>
        <w:tc>
          <w:tcPr>
            <w:tcW w:w="4876" w:type="dxa"/>
            <w:tcBorders>
              <w:top w:val="nil"/>
              <w:left w:val="nil"/>
              <w:bottom w:val="nil"/>
              <w:right w:val="nil"/>
            </w:tcBorders>
          </w:tcPr>
          <w:p w14:paraId="4E49F1C4" w14:textId="77777777" w:rsidR="00FE4D5B" w:rsidRPr="006E0D52" w:rsidRDefault="00FE4D5B" w:rsidP="001C61A0">
            <w:pPr>
              <w:pStyle w:val="Normal6a"/>
            </w:pPr>
            <w:r w:rsidRPr="006E0D52">
              <w:rPr>
                <w:b/>
                <w:bCs/>
                <w:i/>
                <w:iCs/>
              </w:rPr>
              <w:t xml:space="preserve">Die in Unterabsatz 1 genannten Bedingungen gelten </w:t>
            </w:r>
            <w:r w:rsidRPr="006E0D52">
              <w:t>bei Finanzprodukten, die einen Paris-abgestimmten Referenzwert, der die Anforderungen nach Abschnitt 3 der Delegierten Verordnung (EU) 2020/1818 erfüllt, nachbilden oder unter Bezugnahme auf einen solchen Referenzwert verwaltet werden, als erfüllt.</w:t>
            </w:r>
          </w:p>
        </w:tc>
      </w:tr>
    </w:tbl>
    <w:p w14:paraId="1A103A1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B91CFC8" w14:textId="77777777" w:rsidR="00FE4D5B" w:rsidRPr="006E0D52" w:rsidRDefault="00FE4D5B" w:rsidP="00FE4D5B">
      <w:r w:rsidRPr="006E0D52">
        <w:rPr>
          <w:rStyle w:val="HideTWBExt"/>
        </w:rPr>
        <w:t>&lt;/Amend&gt;</w:t>
      </w:r>
    </w:p>
    <w:p w14:paraId="1A9B6EF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438</w:t>
      </w:r>
      <w:r w:rsidRPr="006E0D52">
        <w:rPr>
          <w:rStyle w:val="HideTWBExt"/>
        </w:rPr>
        <w:t>&lt;/NumAm&gt;</w:t>
      </w:r>
    </w:p>
    <w:p w14:paraId="57FDCE47"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3EDF68FD"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1BCB7AAB" w14:textId="77777777" w:rsidR="00FE4D5B" w:rsidRPr="006E0D52" w:rsidRDefault="00FE4D5B" w:rsidP="00FE4D5B">
      <w:pPr>
        <w:pStyle w:val="NormalBold"/>
      </w:pPr>
      <w:r w:rsidRPr="006E0D52">
        <w:rPr>
          <w:rStyle w:val="HideTWBExt"/>
          <w:b w:val="0"/>
        </w:rPr>
        <w:t>&lt;/RepeatBlock-By&gt;</w:t>
      </w:r>
    </w:p>
    <w:p w14:paraId="682DB3E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C5BB78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59D881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77BD652" w14:textId="77777777" w:rsidR="00FE4D5B" w:rsidRPr="006E0D52" w:rsidRDefault="00FE4D5B" w:rsidP="00FE4D5B">
      <w:r w:rsidRPr="006E0D52">
        <w:rPr>
          <w:rStyle w:val="HideTWBExt"/>
        </w:rPr>
        <w:t>&lt;Article2&gt;</w:t>
      </w:r>
      <w:r w:rsidRPr="006E0D52">
        <w:t>Artikel 9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0848AC8" w14:textId="77777777" w:rsidTr="001C61A0">
        <w:trPr>
          <w:trHeight w:hRule="exact" w:val="240"/>
          <w:jc w:val="center"/>
        </w:trPr>
        <w:tc>
          <w:tcPr>
            <w:tcW w:w="9752" w:type="dxa"/>
            <w:gridSpan w:val="2"/>
            <w:tcBorders>
              <w:top w:val="nil"/>
              <w:left w:val="nil"/>
              <w:bottom w:val="nil"/>
              <w:right w:val="nil"/>
            </w:tcBorders>
          </w:tcPr>
          <w:p w14:paraId="54D9BF16" w14:textId="77777777" w:rsidR="00FE4D5B" w:rsidRPr="006E0D52" w:rsidRDefault="00FE4D5B" w:rsidP="001C61A0"/>
        </w:tc>
      </w:tr>
      <w:tr w:rsidR="00FE4D5B" w:rsidRPr="006E0D52" w14:paraId="3CF97508" w14:textId="77777777" w:rsidTr="001C61A0">
        <w:trPr>
          <w:trHeight w:val="240"/>
          <w:jc w:val="center"/>
        </w:trPr>
        <w:tc>
          <w:tcPr>
            <w:tcW w:w="4876" w:type="dxa"/>
            <w:tcBorders>
              <w:top w:val="nil"/>
              <w:left w:val="nil"/>
              <w:bottom w:val="nil"/>
              <w:right w:val="nil"/>
            </w:tcBorders>
          </w:tcPr>
          <w:p w14:paraId="37CCE1B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9FAFE45" w14:textId="77777777" w:rsidR="00FE4D5B" w:rsidRPr="006E0D52" w:rsidRDefault="00FE4D5B" w:rsidP="001C61A0">
            <w:pPr>
              <w:pStyle w:val="AmColumnHeading"/>
            </w:pPr>
            <w:r w:rsidRPr="006E0D52">
              <w:t>Geänderter Text</w:t>
            </w:r>
          </w:p>
        </w:tc>
      </w:tr>
      <w:tr w:rsidR="00FE4D5B" w:rsidRPr="006E0D52" w14:paraId="7AB5F90F" w14:textId="77777777" w:rsidTr="001C61A0">
        <w:trPr>
          <w:jc w:val="center"/>
        </w:trPr>
        <w:tc>
          <w:tcPr>
            <w:tcW w:w="4876" w:type="dxa"/>
            <w:tcBorders>
              <w:top w:val="nil"/>
              <w:left w:val="nil"/>
              <w:bottom w:val="nil"/>
              <w:right w:val="nil"/>
            </w:tcBorders>
          </w:tcPr>
          <w:p w14:paraId="490B9730" w14:textId="77777777" w:rsidR="00FE4D5B" w:rsidRPr="006E0D52" w:rsidRDefault="00FE4D5B" w:rsidP="001C61A0">
            <w:pPr>
              <w:pStyle w:val="Normal6a"/>
            </w:pPr>
            <w:r w:rsidRPr="006E0D52">
              <w:rPr>
                <w:b/>
                <w:i/>
              </w:rPr>
              <w:t>Bei Finanzprodukten, bei denen der Anteil der Investitionen in taxonomiekonforme Wirtschaftstätigkeiten im Sinne von Artikel 1 Nummer 2 der Delegierten Verordnung (EU) 2021/2178 mindestens 15 % beträgt, gelten die in Unterabsatz 1 Buchstabe a genannten Bedingungen als erfüllt.</w:t>
            </w:r>
          </w:p>
        </w:tc>
        <w:tc>
          <w:tcPr>
            <w:tcW w:w="4876" w:type="dxa"/>
            <w:tcBorders>
              <w:top w:val="nil"/>
              <w:left w:val="nil"/>
              <w:bottom w:val="nil"/>
              <w:right w:val="nil"/>
            </w:tcBorders>
          </w:tcPr>
          <w:p w14:paraId="5CB3D9C3" w14:textId="77777777" w:rsidR="00FE4D5B" w:rsidRPr="006E0D52" w:rsidRDefault="00FE4D5B" w:rsidP="001C61A0">
            <w:pPr>
              <w:pStyle w:val="Normal6a"/>
            </w:pPr>
            <w:r w:rsidRPr="006E0D52">
              <w:rPr>
                <w:b/>
                <w:i/>
              </w:rPr>
              <w:t>entfällt</w:t>
            </w:r>
          </w:p>
        </w:tc>
      </w:tr>
    </w:tbl>
    <w:p w14:paraId="3220B1E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B54E147" w14:textId="77777777" w:rsidR="00FE4D5B" w:rsidRPr="006E0D52" w:rsidRDefault="00FE4D5B" w:rsidP="00FE4D5B">
      <w:r w:rsidRPr="006E0D52">
        <w:rPr>
          <w:rStyle w:val="HideTWBExt"/>
        </w:rPr>
        <w:t>&lt;/Amend&gt;</w:t>
      </w:r>
    </w:p>
    <w:p w14:paraId="371AFD4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439</w:t>
      </w:r>
      <w:r w:rsidRPr="006E0D52">
        <w:rPr>
          <w:rStyle w:val="HideTWBExt"/>
        </w:rPr>
        <w:t>&lt;/NumAm&gt;</w:t>
      </w:r>
    </w:p>
    <w:p w14:paraId="21738880"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68486C11" w14:textId="77777777" w:rsidR="00FE4D5B" w:rsidRPr="006E0D52" w:rsidRDefault="00FE4D5B" w:rsidP="00FE4D5B">
      <w:pPr>
        <w:pStyle w:val="NormalBold"/>
      </w:pPr>
      <w:r w:rsidRPr="006E0D52">
        <w:rPr>
          <w:rStyle w:val="HideTWBExt"/>
          <w:b w:val="0"/>
        </w:rPr>
        <w:t>&lt;/RepeatBlock-By&gt;</w:t>
      </w:r>
    </w:p>
    <w:p w14:paraId="3D66B2A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7E0686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71289B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D3B12B1" w14:textId="77777777" w:rsidR="00FE4D5B" w:rsidRPr="006E0D52" w:rsidRDefault="00FE4D5B" w:rsidP="00FE4D5B">
      <w:r w:rsidRPr="006E0D52">
        <w:rPr>
          <w:rStyle w:val="HideTWBExt"/>
        </w:rPr>
        <w:t>&lt;Article2&gt;</w:t>
      </w:r>
      <w:r w:rsidRPr="006E0D52">
        <w:t>Artikel 9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FC0E7EF" w14:textId="77777777" w:rsidTr="001C61A0">
        <w:trPr>
          <w:trHeight w:hRule="exact" w:val="240"/>
          <w:jc w:val="center"/>
        </w:trPr>
        <w:tc>
          <w:tcPr>
            <w:tcW w:w="9752" w:type="dxa"/>
            <w:gridSpan w:val="2"/>
            <w:tcBorders>
              <w:top w:val="nil"/>
              <w:left w:val="nil"/>
              <w:bottom w:val="nil"/>
              <w:right w:val="nil"/>
            </w:tcBorders>
          </w:tcPr>
          <w:p w14:paraId="6E48F3E1" w14:textId="77777777" w:rsidR="00FE4D5B" w:rsidRPr="006E0D52" w:rsidRDefault="00FE4D5B" w:rsidP="001C61A0"/>
        </w:tc>
      </w:tr>
      <w:tr w:rsidR="00FE4D5B" w:rsidRPr="006E0D52" w14:paraId="14402FEE" w14:textId="77777777" w:rsidTr="001C61A0">
        <w:trPr>
          <w:trHeight w:val="240"/>
          <w:jc w:val="center"/>
        </w:trPr>
        <w:tc>
          <w:tcPr>
            <w:tcW w:w="4876" w:type="dxa"/>
            <w:tcBorders>
              <w:top w:val="nil"/>
              <w:left w:val="nil"/>
              <w:bottom w:val="nil"/>
              <w:right w:val="nil"/>
            </w:tcBorders>
          </w:tcPr>
          <w:p w14:paraId="268EBCE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CF2A8BD" w14:textId="77777777" w:rsidR="00FE4D5B" w:rsidRPr="006E0D52" w:rsidRDefault="00FE4D5B" w:rsidP="001C61A0">
            <w:pPr>
              <w:pStyle w:val="AmColumnHeading"/>
            </w:pPr>
            <w:r w:rsidRPr="006E0D52">
              <w:t>Geänderter Text</w:t>
            </w:r>
          </w:p>
        </w:tc>
      </w:tr>
      <w:tr w:rsidR="00FE4D5B" w:rsidRPr="006E0D52" w14:paraId="60C325BB" w14:textId="77777777" w:rsidTr="001C61A0">
        <w:trPr>
          <w:jc w:val="center"/>
        </w:trPr>
        <w:tc>
          <w:tcPr>
            <w:tcW w:w="4876" w:type="dxa"/>
            <w:tcBorders>
              <w:top w:val="nil"/>
              <w:left w:val="nil"/>
              <w:bottom w:val="nil"/>
              <w:right w:val="nil"/>
            </w:tcBorders>
          </w:tcPr>
          <w:p w14:paraId="7D7B8C0F" w14:textId="77777777" w:rsidR="00FE4D5B" w:rsidRPr="006E0D52" w:rsidRDefault="00FE4D5B" w:rsidP="001C61A0">
            <w:pPr>
              <w:pStyle w:val="Normal6a"/>
            </w:pPr>
            <w:r w:rsidRPr="006E0D52">
              <w:rPr>
                <w:b/>
                <w:i/>
              </w:rPr>
              <w:t>Bei Finanzprodukten, bei denen der Anteil der Investitionen in taxonomiekonforme Wirtschaftstätigkeiten im Sinne von Artikel 1 Nummer 2 der Delegierten Verordnung (EU) 2021/2178 mindestens 15 % beträgt, gelten die in Unterabsatz 1 Buchstabe a genannten Bedingungen als erfüllt.</w:t>
            </w:r>
          </w:p>
        </w:tc>
        <w:tc>
          <w:tcPr>
            <w:tcW w:w="4876" w:type="dxa"/>
            <w:tcBorders>
              <w:top w:val="nil"/>
              <w:left w:val="nil"/>
              <w:bottom w:val="nil"/>
              <w:right w:val="nil"/>
            </w:tcBorders>
          </w:tcPr>
          <w:p w14:paraId="07B90A0C" w14:textId="77777777" w:rsidR="00FE4D5B" w:rsidRPr="006E0D52" w:rsidRDefault="00FE4D5B" w:rsidP="001C61A0">
            <w:pPr>
              <w:pStyle w:val="Normal6a"/>
            </w:pPr>
            <w:r w:rsidRPr="006E0D52">
              <w:rPr>
                <w:b/>
                <w:i/>
              </w:rPr>
              <w:t>entfällt</w:t>
            </w:r>
          </w:p>
        </w:tc>
      </w:tr>
    </w:tbl>
    <w:p w14:paraId="398B59B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1FC9E37" w14:textId="77777777" w:rsidR="00FE4D5B" w:rsidRPr="006E0D52" w:rsidRDefault="00FE4D5B" w:rsidP="00FE4D5B">
      <w:r w:rsidRPr="006E0D52">
        <w:rPr>
          <w:rStyle w:val="HideTWBExt"/>
        </w:rPr>
        <w:t>&lt;/Amend&gt;</w:t>
      </w:r>
    </w:p>
    <w:p w14:paraId="75023CB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440</w:t>
      </w:r>
      <w:r w:rsidRPr="006E0D52">
        <w:rPr>
          <w:rStyle w:val="HideTWBExt"/>
        </w:rPr>
        <w:t>&lt;/NumAm&gt;</w:t>
      </w:r>
    </w:p>
    <w:p w14:paraId="71E06C4E"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49A7EA24" w14:textId="77777777" w:rsidR="00FE4D5B" w:rsidRPr="006E0D52" w:rsidRDefault="00FE4D5B" w:rsidP="00FE4D5B">
      <w:pPr>
        <w:pStyle w:val="NormalBold"/>
      </w:pPr>
      <w:r w:rsidRPr="006E0D52">
        <w:rPr>
          <w:rStyle w:val="HideTWBExt"/>
          <w:b w:val="0"/>
        </w:rPr>
        <w:t>&lt;/RepeatBlock-By&gt;</w:t>
      </w:r>
    </w:p>
    <w:p w14:paraId="49CE400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87ACA9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9BB0DB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80955C2" w14:textId="77777777" w:rsidR="00FE4D5B" w:rsidRPr="006E0D52" w:rsidRDefault="00FE4D5B" w:rsidP="00FE4D5B">
      <w:r w:rsidRPr="006E0D52">
        <w:rPr>
          <w:rStyle w:val="HideTWBExt"/>
        </w:rPr>
        <w:t>&lt;Article2&gt;</w:t>
      </w:r>
      <w:r w:rsidRPr="006E0D52">
        <w:t>Artikel 9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EE97FB0" w14:textId="77777777" w:rsidTr="001C61A0">
        <w:trPr>
          <w:trHeight w:hRule="exact" w:val="240"/>
          <w:jc w:val="center"/>
        </w:trPr>
        <w:tc>
          <w:tcPr>
            <w:tcW w:w="9752" w:type="dxa"/>
            <w:gridSpan w:val="2"/>
            <w:tcBorders>
              <w:top w:val="nil"/>
              <w:left w:val="nil"/>
              <w:bottom w:val="nil"/>
              <w:right w:val="nil"/>
            </w:tcBorders>
          </w:tcPr>
          <w:p w14:paraId="292BC321" w14:textId="77777777" w:rsidR="00FE4D5B" w:rsidRPr="006E0D52" w:rsidRDefault="00FE4D5B" w:rsidP="001C61A0"/>
        </w:tc>
      </w:tr>
      <w:tr w:rsidR="00FE4D5B" w:rsidRPr="006E0D52" w14:paraId="41E01AA5" w14:textId="77777777" w:rsidTr="001C61A0">
        <w:trPr>
          <w:trHeight w:val="240"/>
          <w:jc w:val="center"/>
        </w:trPr>
        <w:tc>
          <w:tcPr>
            <w:tcW w:w="4876" w:type="dxa"/>
            <w:tcBorders>
              <w:top w:val="nil"/>
              <w:left w:val="nil"/>
              <w:bottom w:val="nil"/>
              <w:right w:val="nil"/>
            </w:tcBorders>
          </w:tcPr>
          <w:p w14:paraId="2ED44D5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1A7EA9C" w14:textId="77777777" w:rsidR="00FE4D5B" w:rsidRPr="006E0D52" w:rsidRDefault="00FE4D5B" w:rsidP="001C61A0">
            <w:pPr>
              <w:pStyle w:val="AmColumnHeading"/>
            </w:pPr>
            <w:r w:rsidRPr="006E0D52">
              <w:t>Geänderter Text</w:t>
            </w:r>
          </w:p>
        </w:tc>
      </w:tr>
      <w:tr w:rsidR="00FE4D5B" w:rsidRPr="006E0D52" w14:paraId="00102683" w14:textId="77777777" w:rsidTr="001C61A0">
        <w:trPr>
          <w:jc w:val="center"/>
        </w:trPr>
        <w:tc>
          <w:tcPr>
            <w:tcW w:w="4876" w:type="dxa"/>
            <w:tcBorders>
              <w:top w:val="nil"/>
              <w:left w:val="nil"/>
              <w:bottom w:val="nil"/>
              <w:right w:val="nil"/>
            </w:tcBorders>
          </w:tcPr>
          <w:p w14:paraId="4D6AF9B7" w14:textId="77777777" w:rsidR="00FE4D5B" w:rsidRPr="006E0D52" w:rsidRDefault="00FE4D5B" w:rsidP="001C61A0">
            <w:pPr>
              <w:pStyle w:val="Normal6a"/>
            </w:pPr>
            <w:r w:rsidRPr="006E0D52">
              <w:t xml:space="preserve">Bei Finanzprodukten, bei denen der Anteil der Investitionen in taxonomiekonforme Wirtschaftstätigkeiten im Sinne von Artikel 1 Nummer 2 der Delegierten Verordnung (EU) 2021/2178 mindestens </w:t>
            </w:r>
            <w:r w:rsidRPr="006E0D52">
              <w:rPr>
                <w:b/>
                <w:bCs/>
                <w:i/>
                <w:iCs/>
              </w:rPr>
              <w:t>15 %</w:t>
            </w:r>
            <w:r w:rsidRPr="006E0D52">
              <w:t xml:space="preserve"> beträgt, gelten die in Unterabsatz 1 Buchstabe a genannten Bedingungen als erfüllt.</w:t>
            </w:r>
          </w:p>
        </w:tc>
        <w:tc>
          <w:tcPr>
            <w:tcW w:w="4876" w:type="dxa"/>
            <w:tcBorders>
              <w:top w:val="nil"/>
              <w:left w:val="nil"/>
              <w:bottom w:val="nil"/>
              <w:right w:val="nil"/>
            </w:tcBorders>
          </w:tcPr>
          <w:p w14:paraId="1BFAD027" w14:textId="77777777" w:rsidR="00FE4D5B" w:rsidRPr="006E0D52" w:rsidRDefault="00FE4D5B" w:rsidP="001C61A0">
            <w:pPr>
              <w:pStyle w:val="Normal6a"/>
            </w:pPr>
            <w:r w:rsidRPr="006E0D52">
              <w:t xml:space="preserve">Bei Finanzprodukten, bei denen der Anteil der Investitionen in taxonomiekonforme Wirtschaftstätigkeiten im Sinne von Artikel 1 Nummer 2 der Delegierten Verordnung (EU) 2021/2178 mindestens </w:t>
            </w:r>
            <w:r w:rsidRPr="006E0D52">
              <w:rPr>
                <w:b/>
                <w:bCs/>
                <w:i/>
                <w:iCs/>
              </w:rPr>
              <w:t>25 %</w:t>
            </w:r>
            <w:r w:rsidRPr="006E0D52">
              <w:t xml:space="preserve"> beträgt, gelten die in Unterabsatz 1 Buchstabe a genannten Bedingungen als erfüllt.</w:t>
            </w:r>
          </w:p>
        </w:tc>
      </w:tr>
    </w:tbl>
    <w:p w14:paraId="06A227D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5E00C93" w14:textId="77777777" w:rsidR="00FE4D5B" w:rsidRPr="006E0D52" w:rsidRDefault="00FE4D5B" w:rsidP="00FE4D5B">
      <w:r w:rsidRPr="006E0D52">
        <w:rPr>
          <w:rStyle w:val="HideTWBExt"/>
        </w:rPr>
        <w:t>&lt;/Amend&gt;</w:t>
      </w:r>
    </w:p>
    <w:p w14:paraId="5F9CE5A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441</w:t>
      </w:r>
      <w:r w:rsidRPr="006E0D52">
        <w:rPr>
          <w:rStyle w:val="HideTWBExt"/>
        </w:rPr>
        <w:t>&lt;/NumAm&gt;</w:t>
      </w:r>
    </w:p>
    <w:p w14:paraId="21230EF6" w14:textId="77777777" w:rsidR="00FE4D5B" w:rsidRPr="006E0D52" w:rsidRDefault="00FE4D5B" w:rsidP="00FE4D5B">
      <w:pPr>
        <w:pStyle w:val="NormalBold"/>
      </w:pPr>
      <w:r w:rsidRPr="006E0D52">
        <w:rPr>
          <w:rStyle w:val="HideTWBExt"/>
          <w:b w:val="0"/>
        </w:rPr>
        <w:t>&lt;RepeatBlock-By&gt;&lt;Members&gt;</w:t>
      </w:r>
      <w:r w:rsidRPr="006E0D52">
        <w:t>Katri Kulmuni</w:t>
      </w:r>
      <w:r w:rsidRPr="006E0D52">
        <w:rPr>
          <w:rStyle w:val="HideTWBExt"/>
          <w:b w:val="0"/>
        </w:rPr>
        <w:t>&lt;/Members&gt;</w:t>
      </w:r>
    </w:p>
    <w:p w14:paraId="5901BE4B" w14:textId="77777777" w:rsidR="00FE4D5B" w:rsidRPr="006E0D52" w:rsidRDefault="00FE4D5B" w:rsidP="00FE4D5B">
      <w:pPr>
        <w:pStyle w:val="NormalBold"/>
      </w:pPr>
      <w:r w:rsidRPr="006E0D52">
        <w:rPr>
          <w:rStyle w:val="HideTWBExt"/>
          <w:b w:val="0"/>
        </w:rPr>
        <w:t>&lt;/RepeatBlock-By&gt;</w:t>
      </w:r>
    </w:p>
    <w:p w14:paraId="32EE35A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78D7C3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9E44D4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675BF9D" w14:textId="77777777" w:rsidR="00FE4D5B" w:rsidRPr="006E0D52" w:rsidRDefault="00FE4D5B" w:rsidP="00FE4D5B">
      <w:r w:rsidRPr="006E0D52">
        <w:rPr>
          <w:rStyle w:val="HideTWBExt"/>
        </w:rPr>
        <w:t>&lt;Article2&gt;</w:t>
      </w:r>
      <w:r w:rsidRPr="006E0D52">
        <w:t>Artikel 9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D692D93" w14:textId="77777777" w:rsidTr="001C61A0">
        <w:trPr>
          <w:trHeight w:hRule="exact" w:val="240"/>
          <w:jc w:val="center"/>
        </w:trPr>
        <w:tc>
          <w:tcPr>
            <w:tcW w:w="9752" w:type="dxa"/>
            <w:gridSpan w:val="2"/>
            <w:tcBorders>
              <w:top w:val="nil"/>
              <w:left w:val="nil"/>
              <w:bottom w:val="nil"/>
              <w:right w:val="nil"/>
            </w:tcBorders>
          </w:tcPr>
          <w:p w14:paraId="3E44B88F" w14:textId="77777777" w:rsidR="00FE4D5B" w:rsidRPr="006E0D52" w:rsidRDefault="00FE4D5B" w:rsidP="001C61A0"/>
        </w:tc>
      </w:tr>
      <w:tr w:rsidR="00FE4D5B" w:rsidRPr="006E0D52" w14:paraId="246E0FAC" w14:textId="77777777" w:rsidTr="001C61A0">
        <w:trPr>
          <w:trHeight w:val="240"/>
          <w:jc w:val="center"/>
        </w:trPr>
        <w:tc>
          <w:tcPr>
            <w:tcW w:w="4876" w:type="dxa"/>
            <w:tcBorders>
              <w:top w:val="nil"/>
              <w:left w:val="nil"/>
              <w:bottom w:val="nil"/>
              <w:right w:val="nil"/>
            </w:tcBorders>
          </w:tcPr>
          <w:p w14:paraId="7706424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628C082" w14:textId="77777777" w:rsidR="00FE4D5B" w:rsidRPr="006E0D52" w:rsidRDefault="00FE4D5B" w:rsidP="001C61A0">
            <w:pPr>
              <w:pStyle w:val="AmColumnHeading"/>
            </w:pPr>
            <w:r w:rsidRPr="006E0D52">
              <w:t>Geänderter Text</w:t>
            </w:r>
          </w:p>
        </w:tc>
      </w:tr>
      <w:tr w:rsidR="00FE4D5B" w:rsidRPr="006E0D52" w14:paraId="48555E55" w14:textId="77777777" w:rsidTr="001C61A0">
        <w:trPr>
          <w:jc w:val="center"/>
        </w:trPr>
        <w:tc>
          <w:tcPr>
            <w:tcW w:w="4876" w:type="dxa"/>
            <w:tcBorders>
              <w:top w:val="nil"/>
              <w:left w:val="nil"/>
              <w:bottom w:val="nil"/>
              <w:right w:val="nil"/>
            </w:tcBorders>
          </w:tcPr>
          <w:p w14:paraId="2D5C0829" w14:textId="77777777" w:rsidR="00FE4D5B" w:rsidRPr="006E0D52" w:rsidRDefault="00FE4D5B" w:rsidP="001C61A0">
            <w:pPr>
              <w:pStyle w:val="Normal6a"/>
            </w:pPr>
            <w:r w:rsidRPr="006E0D52">
              <w:t xml:space="preserve">Bei Finanzprodukten, bei denen der Anteil der Investitionen in taxonomiekonforme Wirtschaftstätigkeiten im Sinne von Artikel 1 Nummer 2 der Delegierten Verordnung (EU) 2021/2178 mindestens </w:t>
            </w:r>
            <w:r w:rsidRPr="006E0D52">
              <w:rPr>
                <w:b/>
                <w:bCs/>
                <w:i/>
                <w:iCs/>
              </w:rPr>
              <w:t>15 %</w:t>
            </w:r>
            <w:r w:rsidRPr="006E0D52">
              <w:t xml:space="preserve"> beträgt, gelten die in Unterabsatz 1 Buchstabe a genannten Bedingungen als erfüllt.</w:t>
            </w:r>
          </w:p>
        </w:tc>
        <w:tc>
          <w:tcPr>
            <w:tcW w:w="4876" w:type="dxa"/>
            <w:tcBorders>
              <w:top w:val="nil"/>
              <w:left w:val="nil"/>
              <w:bottom w:val="nil"/>
              <w:right w:val="nil"/>
            </w:tcBorders>
          </w:tcPr>
          <w:p w14:paraId="3EB1DC18" w14:textId="77777777" w:rsidR="00FE4D5B" w:rsidRPr="006E0D52" w:rsidRDefault="00FE4D5B" w:rsidP="001C61A0">
            <w:pPr>
              <w:pStyle w:val="Normal6a"/>
            </w:pPr>
            <w:r w:rsidRPr="006E0D52">
              <w:t xml:space="preserve">Bei Finanzprodukten, bei denen der Anteil der Investitionen in taxonomiekonforme Wirtschaftstätigkeiten im Sinne von Artikel 1 Nummer 2 der Delegierten Verordnung (EU) 2021/2178 mindestens </w:t>
            </w:r>
            <w:r w:rsidRPr="006E0D52">
              <w:rPr>
                <w:b/>
                <w:bCs/>
                <w:i/>
                <w:iCs/>
              </w:rPr>
              <w:t>10 %</w:t>
            </w:r>
            <w:r w:rsidRPr="006E0D52">
              <w:t xml:space="preserve"> beträgt, gelten die in Unterabsatz 1 Buchstabe a genannten Bedingungen als erfüllt.</w:t>
            </w:r>
          </w:p>
        </w:tc>
      </w:tr>
    </w:tbl>
    <w:p w14:paraId="0E10C60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489207B" w14:textId="77777777" w:rsidR="00FE4D5B" w:rsidRPr="006E0D52" w:rsidRDefault="00FE4D5B" w:rsidP="00FE4D5B">
      <w:r w:rsidRPr="006E0D52">
        <w:rPr>
          <w:rStyle w:val="HideTWBExt"/>
        </w:rPr>
        <w:t>&lt;/Amend&gt;</w:t>
      </w:r>
    </w:p>
    <w:p w14:paraId="4666596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442</w:t>
      </w:r>
      <w:r w:rsidRPr="006E0D52">
        <w:rPr>
          <w:rStyle w:val="HideTWBExt"/>
        </w:rPr>
        <w:t>&lt;/NumAm&gt;</w:t>
      </w:r>
    </w:p>
    <w:p w14:paraId="5F812D5E"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79B664A2" w14:textId="77777777" w:rsidR="00FE4D5B" w:rsidRPr="006E0D52" w:rsidRDefault="00FE4D5B" w:rsidP="00FE4D5B">
      <w:pPr>
        <w:pStyle w:val="NormalBold"/>
      </w:pPr>
      <w:r w:rsidRPr="006E0D52">
        <w:rPr>
          <w:rStyle w:val="HideTWBExt"/>
          <w:b w:val="0"/>
        </w:rPr>
        <w:t>&lt;/RepeatBlock-By&gt;</w:t>
      </w:r>
    </w:p>
    <w:p w14:paraId="653F93D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318463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54BCB3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7C0894D" w14:textId="77777777" w:rsidR="00FE4D5B" w:rsidRPr="006E0D52" w:rsidRDefault="00FE4D5B" w:rsidP="00FE4D5B">
      <w:r w:rsidRPr="006E0D52">
        <w:rPr>
          <w:rStyle w:val="HideTWBExt"/>
        </w:rPr>
        <w:t>&lt;Article2&gt;</w:t>
      </w:r>
      <w:r w:rsidRPr="006E0D52">
        <w:t>Artikel 9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0E88952" w14:textId="77777777" w:rsidTr="001C61A0">
        <w:trPr>
          <w:trHeight w:hRule="exact" w:val="240"/>
          <w:jc w:val="center"/>
        </w:trPr>
        <w:tc>
          <w:tcPr>
            <w:tcW w:w="9752" w:type="dxa"/>
            <w:gridSpan w:val="2"/>
            <w:tcBorders>
              <w:top w:val="nil"/>
              <w:left w:val="nil"/>
              <w:bottom w:val="nil"/>
              <w:right w:val="nil"/>
            </w:tcBorders>
          </w:tcPr>
          <w:p w14:paraId="206013E9" w14:textId="77777777" w:rsidR="00FE4D5B" w:rsidRPr="006E0D52" w:rsidRDefault="00FE4D5B" w:rsidP="001C61A0"/>
        </w:tc>
      </w:tr>
      <w:tr w:rsidR="00FE4D5B" w:rsidRPr="006E0D52" w14:paraId="07F69890" w14:textId="77777777" w:rsidTr="001C61A0">
        <w:trPr>
          <w:trHeight w:val="240"/>
          <w:jc w:val="center"/>
        </w:trPr>
        <w:tc>
          <w:tcPr>
            <w:tcW w:w="4876" w:type="dxa"/>
            <w:tcBorders>
              <w:top w:val="nil"/>
              <w:left w:val="nil"/>
              <w:bottom w:val="nil"/>
              <w:right w:val="nil"/>
            </w:tcBorders>
          </w:tcPr>
          <w:p w14:paraId="13E8C0B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3351F17" w14:textId="77777777" w:rsidR="00FE4D5B" w:rsidRPr="006E0D52" w:rsidRDefault="00FE4D5B" w:rsidP="001C61A0">
            <w:pPr>
              <w:pStyle w:val="AmColumnHeading"/>
            </w:pPr>
            <w:r w:rsidRPr="006E0D52">
              <w:t>Geänderter Text</w:t>
            </w:r>
          </w:p>
        </w:tc>
      </w:tr>
      <w:tr w:rsidR="00FE4D5B" w:rsidRPr="006E0D52" w14:paraId="185640ED" w14:textId="77777777" w:rsidTr="001C61A0">
        <w:trPr>
          <w:jc w:val="center"/>
        </w:trPr>
        <w:tc>
          <w:tcPr>
            <w:tcW w:w="4876" w:type="dxa"/>
            <w:tcBorders>
              <w:top w:val="nil"/>
              <w:left w:val="nil"/>
              <w:bottom w:val="nil"/>
              <w:right w:val="nil"/>
            </w:tcBorders>
          </w:tcPr>
          <w:p w14:paraId="1A4792AC" w14:textId="77777777" w:rsidR="00FE4D5B" w:rsidRPr="006E0D52" w:rsidRDefault="00FE4D5B" w:rsidP="001C61A0">
            <w:pPr>
              <w:pStyle w:val="Normal6a"/>
            </w:pPr>
            <w:r w:rsidRPr="006E0D52">
              <w:t xml:space="preserve">Bei Finanzprodukten, bei denen der Anteil der Investitionen in taxonomiekonforme Wirtschaftstätigkeiten im Sinne von Artikel 1 Nummer 2 der Delegierten Verordnung (EU) 2021/2178 mindestens </w:t>
            </w:r>
            <w:r w:rsidRPr="006E0D52">
              <w:rPr>
                <w:b/>
                <w:bCs/>
                <w:i/>
                <w:iCs/>
              </w:rPr>
              <w:t>15 %</w:t>
            </w:r>
            <w:r w:rsidRPr="006E0D52">
              <w:t xml:space="preserve"> beträgt, gelten die in Unterabsatz 1 Buchstabe a genannten Bedingungen als erfüllt.</w:t>
            </w:r>
          </w:p>
        </w:tc>
        <w:tc>
          <w:tcPr>
            <w:tcW w:w="4876" w:type="dxa"/>
            <w:tcBorders>
              <w:top w:val="nil"/>
              <w:left w:val="nil"/>
              <w:bottom w:val="nil"/>
              <w:right w:val="nil"/>
            </w:tcBorders>
          </w:tcPr>
          <w:p w14:paraId="46D29977" w14:textId="77777777" w:rsidR="00FE4D5B" w:rsidRPr="006E0D52" w:rsidRDefault="00FE4D5B" w:rsidP="001C61A0">
            <w:pPr>
              <w:pStyle w:val="Normal6a"/>
            </w:pPr>
            <w:r w:rsidRPr="006E0D52">
              <w:t xml:space="preserve">Bei Finanzprodukten, bei denen der Anteil der Investitionen in taxonomiekonforme Wirtschaftstätigkeiten im Sinne von Artikel 1 Nummer 2 der Delegierten Verordnung (EU) 2021/2178 mindestens </w:t>
            </w:r>
            <w:r w:rsidRPr="006E0D52">
              <w:rPr>
                <w:b/>
                <w:bCs/>
                <w:i/>
                <w:iCs/>
              </w:rPr>
              <w:t>10</w:t>
            </w:r>
            <w:r w:rsidRPr="006E0D52">
              <w:t> </w:t>
            </w:r>
            <w:r w:rsidRPr="006E0D52">
              <w:rPr>
                <w:b/>
                <w:bCs/>
                <w:i/>
                <w:iCs/>
              </w:rPr>
              <w:t>%</w:t>
            </w:r>
            <w:r w:rsidRPr="006E0D52">
              <w:t xml:space="preserve"> beträgt, gelten die in Unterabsatz 1 Buchstabe a genannten Bedingungen als erfüllt.</w:t>
            </w:r>
          </w:p>
        </w:tc>
      </w:tr>
    </w:tbl>
    <w:p w14:paraId="40057DA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DB1E99A"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1D5B7770" w14:textId="77777777" w:rsidR="00FE4D5B" w:rsidRPr="006E0D52" w:rsidRDefault="00FE4D5B" w:rsidP="00FE4D5B">
      <w:pPr>
        <w:pStyle w:val="AmJustText"/>
      </w:pPr>
      <w:r w:rsidRPr="006E0D52">
        <w:t>Marktdaten zufolge wird von der überwiegenden Mehrheit der europäischen Fonds ein taxonomiekonformer Investitionsanteil von weniger als 10 % gemeldet. Angesichts eines verringerten Spielraums im Rahmen der CSRD und mangelnder Daten für nicht aus der EU stammende Emittenten ist schon ein Schwellenwert von 10 % ehrgeizig.</w:t>
      </w:r>
    </w:p>
    <w:p w14:paraId="5901C9E5" w14:textId="77777777" w:rsidR="00FE4D5B" w:rsidRPr="006E0D52" w:rsidRDefault="00FE4D5B" w:rsidP="00FE4D5B">
      <w:r w:rsidRPr="006E0D52">
        <w:rPr>
          <w:rStyle w:val="HideTWBExt"/>
        </w:rPr>
        <w:t>&lt;/Amend&gt;</w:t>
      </w:r>
    </w:p>
    <w:p w14:paraId="5A0E0C5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443</w:t>
      </w:r>
      <w:r w:rsidRPr="006E0D52">
        <w:rPr>
          <w:rStyle w:val="HideTWBExt"/>
        </w:rPr>
        <w:t>&lt;/NumAm&gt;</w:t>
      </w:r>
    </w:p>
    <w:p w14:paraId="67FC4FA0"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5587AE27" w14:textId="77777777" w:rsidR="00FE4D5B" w:rsidRPr="006E0D52" w:rsidRDefault="00FE4D5B" w:rsidP="00FE4D5B">
      <w:pPr>
        <w:pStyle w:val="NormalBold"/>
      </w:pPr>
      <w:r w:rsidRPr="006E0D52">
        <w:rPr>
          <w:rStyle w:val="HideTWBExt"/>
          <w:b w:val="0"/>
        </w:rPr>
        <w:t>&lt;/RepeatBlock-By&gt;</w:t>
      </w:r>
    </w:p>
    <w:p w14:paraId="5130DFC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B05349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1C0B07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83EDD57" w14:textId="77777777" w:rsidR="00FE4D5B" w:rsidRPr="006E0D52" w:rsidRDefault="00FE4D5B" w:rsidP="00FE4D5B">
      <w:r w:rsidRPr="006E0D52">
        <w:rPr>
          <w:rStyle w:val="HideTWBExt"/>
        </w:rPr>
        <w:t>&lt;Article2&gt;</w:t>
      </w:r>
      <w:r w:rsidRPr="006E0D52">
        <w:t>Artikel 9 – Absatz 1 – Unterabsatz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97536E5" w14:textId="77777777" w:rsidTr="001C61A0">
        <w:trPr>
          <w:trHeight w:hRule="exact" w:val="240"/>
          <w:jc w:val="center"/>
        </w:trPr>
        <w:tc>
          <w:tcPr>
            <w:tcW w:w="9752" w:type="dxa"/>
            <w:gridSpan w:val="2"/>
            <w:tcBorders>
              <w:top w:val="nil"/>
              <w:left w:val="nil"/>
              <w:bottom w:val="nil"/>
              <w:right w:val="nil"/>
            </w:tcBorders>
          </w:tcPr>
          <w:p w14:paraId="6EBDFBE3" w14:textId="77777777" w:rsidR="00FE4D5B" w:rsidRPr="006E0D52" w:rsidRDefault="00FE4D5B" w:rsidP="001C61A0"/>
        </w:tc>
      </w:tr>
      <w:tr w:rsidR="00FE4D5B" w:rsidRPr="006E0D52" w14:paraId="1A242298" w14:textId="77777777" w:rsidTr="001C61A0">
        <w:trPr>
          <w:trHeight w:val="240"/>
          <w:jc w:val="center"/>
        </w:trPr>
        <w:tc>
          <w:tcPr>
            <w:tcW w:w="4876" w:type="dxa"/>
            <w:tcBorders>
              <w:top w:val="nil"/>
              <w:left w:val="nil"/>
              <w:bottom w:val="nil"/>
              <w:right w:val="nil"/>
            </w:tcBorders>
          </w:tcPr>
          <w:p w14:paraId="70C7936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36DE62D" w14:textId="77777777" w:rsidR="00FE4D5B" w:rsidRPr="006E0D52" w:rsidRDefault="00FE4D5B" w:rsidP="001C61A0">
            <w:pPr>
              <w:pStyle w:val="AmColumnHeading"/>
            </w:pPr>
            <w:r w:rsidRPr="006E0D52">
              <w:t>Geänderter Text</w:t>
            </w:r>
          </w:p>
        </w:tc>
      </w:tr>
      <w:tr w:rsidR="00FE4D5B" w:rsidRPr="006E0D52" w14:paraId="31F870E2" w14:textId="77777777" w:rsidTr="001C61A0">
        <w:trPr>
          <w:jc w:val="center"/>
        </w:trPr>
        <w:tc>
          <w:tcPr>
            <w:tcW w:w="4876" w:type="dxa"/>
            <w:tcBorders>
              <w:top w:val="nil"/>
              <w:left w:val="nil"/>
              <w:bottom w:val="nil"/>
              <w:right w:val="nil"/>
            </w:tcBorders>
          </w:tcPr>
          <w:p w14:paraId="774FD750" w14:textId="77777777" w:rsidR="00FE4D5B" w:rsidRPr="006E0D52" w:rsidRDefault="00FE4D5B" w:rsidP="001C61A0">
            <w:pPr>
              <w:pStyle w:val="Normal6a"/>
            </w:pPr>
            <w:r w:rsidRPr="006E0D52">
              <w:t xml:space="preserve">Bei Finanzprodukten, bei denen der Anteil der Investitionen in taxonomiekonforme Wirtschaftstätigkeiten im Sinne von Artikel 1 Nummer 2 der Delegierten Verordnung (EU) 2021/2178 mindestens </w:t>
            </w:r>
            <w:r w:rsidRPr="006E0D52">
              <w:rPr>
                <w:b/>
                <w:bCs/>
                <w:i/>
                <w:iCs/>
              </w:rPr>
              <w:t>15 %</w:t>
            </w:r>
            <w:r w:rsidRPr="006E0D52">
              <w:t xml:space="preserve"> beträgt, gelten die in Unterabsatz 1 Buchstabe a genannten Bedingungen als erfüllt.</w:t>
            </w:r>
          </w:p>
        </w:tc>
        <w:tc>
          <w:tcPr>
            <w:tcW w:w="4876" w:type="dxa"/>
            <w:tcBorders>
              <w:top w:val="nil"/>
              <w:left w:val="nil"/>
              <w:bottom w:val="nil"/>
              <w:right w:val="nil"/>
            </w:tcBorders>
          </w:tcPr>
          <w:p w14:paraId="4D041DCF" w14:textId="77777777" w:rsidR="00FE4D5B" w:rsidRPr="006E0D52" w:rsidRDefault="00FE4D5B" w:rsidP="001C61A0">
            <w:pPr>
              <w:pStyle w:val="Normal6a"/>
            </w:pPr>
            <w:r w:rsidRPr="006E0D52">
              <w:t xml:space="preserve">Bei Finanzprodukten, bei denen der Anteil der Investitionen in taxonomiekonforme Wirtschaftstätigkeiten im Sinne von Artikel 1 Nummer 2 der Delegierten Verordnung (EU) 2021/2178 mindestens </w:t>
            </w:r>
            <w:r w:rsidRPr="006E0D52">
              <w:rPr>
                <w:b/>
                <w:bCs/>
                <w:i/>
                <w:iCs/>
              </w:rPr>
              <w:t>5 %</w:t>
            </w:r>
            <w:r w:rsidRPr="006E0D52">
              <w:t xml:space="preserve"> beträgt, gelten die in Unterabsatz 1 Buchstabe a genannten Bedingungen als erfüllt.</w:t>
            </w:r>
          </w:p>
        </w:tc>
      </w:tr>
    </w:tbl>
    <w:p w14:paraId="230F4A0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C986DD3" w14:textId="77777777" w:rsidR="00FE4D5B" w:rsidRPr="006E0D52" w:rsidRDefault="00FE4D5B" w:rsidP="00FE4D5B">
      <w:r w:rsidRPr="006E0D52">
        <w:rPr>
          <w:rStyle w:val="HideTWBExt"/>
        </w:rPr>
        <w:t>&lt;/Amend&gt;</w:t>
      </w:r>
    </w:p>
    <w:p w14:paraId="23C58BF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444</w:t>
      </w:r>
      <w:r w:rsidRPr="006E0D52">
        <w:rPr>
          <w:rStyle w:val="HideTWBExt"/>
        </w:rPr>
        <w:t>&lt;/NumAm&gt;</w:t>
      </w:r>
    </w:p>
    <w:p w14:paraId="6C977BAA"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0A70090B"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0717AE36" w14:textId="77777777" w:rsidR="00FE4D5B" w:rsidRPr="006E0D52" w:rsidRDefault="00FE4D5B" w:rsidP="00FE4D5B">
      <w:pPr>
        <w:pStyle w:val="NormalBold"/>
      </w:pPr>
      <w:r w:rsidRPr="006E0D52">
        <w:rPr>
          <w:rStyle w:val="HideTWBExt"/>
          <w:b w:val="0"/>
        </w:rPr>
        <w:t>&lt;/RepeatBlock-By&gt;</w:t>
      </w:r>
    </w:p>
    <w:p w14:paraId="3282FE7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6692BE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BC6A68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EF009F9" w14:textId="77777777" w:rsidR="00FE4D5B" w:rsidRPr="006E0D52" w:rsidRDefault="00FE4D5B" w:rsidP="00FE4D5B">
      <w:r w:rsidRPr="006E0D52">
        <w:rPr>
          <w:rStyle w:val="HideTWBExt"/>
        </w:rPr>
        <w:t>&lt;Article2&gt;</w:t>
      </w:r>
      <w:r w:rsidRPr="006E0D52">
        <w:t>Artikel 9 – Absatz 1 – Unterabsatz 4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5C9525E" w14:textId="77777777" w:rsidTr="001C61A0">
        <w:trPr>
          <w:trHeight w:hRule="exact" w:val="240"/>
          <w:jc w:val="center"/>
        </w:trPr>
        <w:tc>
          <w:tcPr>
            <w:tcW w:w="9752" w:type="dxa"/>
            <w:gridSpan w:val="2"/>
            <w:tcBorders>
              <w:top w:val="nil"/>
              <w:left w:val="nil"/>
              <w:bottom w:val="nil"/>
              <w:right w:val="nil"/>
            </w:tcBorders>
          </w:tcPr>
          <w:p w14:paraId="19BB6974" w14:textId="77777777" w:rsidR="00FE4D5B" w:rsidRPr="006E0D52" w:rsidRDefault="00FE4D5B" w:rsidP="001C61A0"/>
        </w:tc>
      </w:tr>
      <w:tr w:rsidR="00FE4D5B" w:rsidRPr="006E0D52" w14:paraId="36A020F7" w14:textId="77777777" w:rsidTr="001C61A0">
        <w:trPr>
          <w:trHeight w:val="240"/>
          <w:jc w:val="center"/>
        </w:trPr>
        <w:tc>
          <w:tcPr>
            <w:tcW w:w="4876" w:type="dxa"/>
            <w:tcBorders>
              <w:top w:val="nil"/>
              <w:left w:val="nil"/>
              <w:bottom w:val="nil"/>
              <w:right w:val="nil"/>
            </w:tcBorders>
          </w:tcPr>
          <w:p w14:paraId="5769C813"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02D5846" w14:textId="77777777" w:rsidR="00FE4D5B" w:rsidRPr="006E0D52" w:rsidRDefault="00FE4D5B" w:rsidP="001C61A0">
            <w:pPr>
              <w:pStyle w:val="AmColumnHeading"/>
            </w:pPr>
            <w:r w:rsidRPr="006E0D52">
              <w:t>Geänderter Text</w:t>
            </w:r>
          </w:p>
        </w:tc>
      </w:tr>
      <w:tr w:rsidR="00FE4D5B" w:rsidRPr="006E0D52" w14:paraId="40E212A3" w14:textId="77777777" w:rsidTr="001C61A0">
        <w:trPr>
          <w:jc w:val="center"/>
        </w:trPr>
        <w:tc>
          <w:tcPr>
            <w:tcW w:w="4876" w:type="dxa"/>
            <w:tcBorders>
              <w:top w:val="nil"/>
              <w:left w:val="nil"/>
              <w:bottom w:val="nil"/>
              <w:right w:val="nil"/>
            </w:tcBorders>
          </w:tcPr>
          <w:p w14:paraId="381D6BAA" w14:textId="77777777" w:rsidR="00FE4D5B" w:rsidRPr="006E0D52" w:rsidRDefault="00FE4D5B" w:rsidP="001C61A0">
            <w:pPr>
              <w:pStyle w:val="Normal6a"/>
            </w:pPr>
          </w:p>
        </w:tc>
        <w:tc>
          <w:tcPr>
            <w:tcW w:w="4876" w:type="dxa"/>
            <w:tcBorders>
              <w:top w:val="nil"/>
              <w:left w:val="nil"/>
              <w:bottom w:val="nil"/>
              <w:right w:val="nil"/>
            </w:tcBorders>
          </w:tcPr>
          <w:p w14:paraId="5BB81A9E" w14:textId="77777777" w:rsidR="00FE4D5B" w:rsidRPr="006E0D52" w:rsidRDefault="00FE4D5B" w:rsidP="001C61A0">
            <w:pPr>
              <w:pStyle w:val="Normal6a"/>
            </w:pPr>
            <w:r w:rsidRPr="006E0D52">
              <w:rPr>
                <w:b/>
                <w:i/>
              </w:rPr>
              <w:t>Bei nach diesem Artikel eingestuften Finanzprodukten, die in andere nach diesem Artikel eingestufte Finanzprodukte investieren, ist bei der Berechnung des Schwellenwerts nach Buchstabe a der von diesen zugrunde liegenden Finanzprodukten ausgewiesene Prozentsatz gemäß Absatz 3 Buchstabe ga zu berücksichtigen.</w:t>
            </w:r>
          </w:p>
        </w:tc>
      </w:tr>
    </w:tbl>
    <w:p w14:paraId="3BF1DEF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9047FB4" w14:textId="77777777" w:rsidR="00FE4D5B" w:rsidRPr="006E0D52" w:rsidRDefault="00FE4D5B" w:rsidP="00FE4D5B">
      <w:r w:rsidRPr="006E0D52">
        <w:rPr>
          <w:rStyle w:val="HideTWBExt"/>
        </w:rPr>
        <w:t>&lt;/Amend&gt;</w:t>
      </w:r>
    </w:p>
    <w:p w14:paraId="3227326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445</w:t>
      </w:r>
      <w:r w:rsidRPr="006E0D52">
        <w:rPr>
          <w:rStyle w:val="HideTWBExt"/>
        </w:rPr>
        <w:t>&lt;/NumAm&gt;</w:t>
      </w:r>
    </w:p>
    <w:p w14:paraId="24C5470D"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3F4388F3" w14:textId="77777777" w:rsidR="00FE4D5B" w:rsidRPr="006E0D52" w:rsidRDefault="00FE4D5B" w:rsidP="00FE4D5B">
      <w:pPr>
        <w:pStyle w:val="NormalBold"/>
      </w:pPr>
      <w:r w:rsidRPr="006E0D52">
        <w:rPr>
          <w:rStyle w:val="HideTWBExt"/>
          <w:b w:val="0"/>
        </w:rPr>
        <w:t>&lt;/RepeatBlock-By&gt;</w:t>
      </w:r>
    </w:p>
    <w:p w14:paraId="1CE9BA3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D99344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97699E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5F9EE4F" w14:textId="77777777" w:rsidR="00FE4D5B" w:rsidRPr="006E0D52" w:rsidRDefault="00FE4D5B" w:rsidP="00FE4D5B">
      <w:r w:rsidRPr="006E0D52">
        <w:rPr>
          <w:rStyle w:val="HideTWBExt"/>
        </w:rPr>
        <w:t>&lt;Article2&gt;</w:t>
      </w:r>
      <w:r w:rsidRPr="006E0D52">
        <w:t>Artikel 9 – Absatz 1 – Unterabsatz 5</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1937731" w14:textId="77777777" w:rsidTr="001C61A0">
        <w:trPr>
          <w:trHeight w:hRule="exact" w:val="240"/>
          <w:jc w:val="center"/>
        </w:trPr>
        <w:tc>
          <w:tcPr>
            <w:tcW w:w="9752" w:type="dxa"/>
            <w:gridSpan w:val="2"/>
            <w:tcBorders>
              <w:top w:val="nil"/>
              <w:left w:val="nil"/>
              <w:bottom w:val="nil"/>
              <w:right w:val="nil"/>
            </w:tcBorders>
          </w:tcPr>
          <w:p w14:paraId="00380E91" w14:textId="77777777" w:rsidR="00FE4D5B" w:rsidRPr="006E0D52" w:rsidRDefault="00FE4D5B" w:rsidP="001C61A0"/>
        </w:tc>
      </w:tr>
      <w:tr w:rsidR="00FE4D5B" w:rsidRPr="006E0D52" w14:paraId="25077DFA" w14:textId="77777777" w:rsidTr="001C61A0">
        <w:trPr>
          <w:trHeight w:val="240"/>
          <w:jc w:val="center"/>
        </w:trPr>
        <w:tc>
          <w:tcPr>
            <w:tcW w:w="4876" w:type="dxa"/>
            <w:tcBorders>
              <w:top w:val="nil"/>
              <w:left w:val="nil"/>
              <w:bottom w:val="nil"/>
              <w:right w:val="nil"/>
            </w:tcBorders>
          </w:tcPr>
          <w:p w14:paraId="1150543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1BB99C8" w14:textId="77777777" w:rsidR="00FE4D5B" w:rsidRPr="006E0D52" w:rsidRDefault="00FE4D5B" w:rsidP="001C61A0">
            <w:pPr>
              <w:pStyle w:val="AmColumnHeading"/>
            </w:pPr>
            <w:r w:rsidRPr="006E0D52">
              <w:t>Geänderter Text</w:t>
            </w:r>
          </w:p>
        </w:tc>
      </w:tr>
      <w:tr w:rsidR="00FE4D5B" w:rsidRPr="006E0D52" w14:paraId="774875E8" w14:textId="77777777" w:rsidTr="001C61A0">
        <w:trPr>
          <w:jc w:val="center"/>
        </w:trPr>
        <w:tc>
          <w:tcPr>
            <w:tcW w:w="4876" w:type="dxa"/>
            <w:tcBorders>
              <w:top w:val="nil"/>
              <w:left w:val="nil"/>
              <w:bottom w:val="nil"/>
              <w:right w:val="nil"/>
            </w:tcBorders>
          </w:tcPr>
          <w:p w14:paraId="2B789E03" w14:textId="77777777" w:rsidR="00FE4D5B" w:rsidRPr="006E0D52" w:rsidRDefault="00FE4D5B" w:rsidP="001C61A0">
            <w:pPr>
              <w:pStyle w:val="Normal6a"/>
            </w:pPr>
            <w:r w:rsidRPr="006E0D52">
              <w:rPr>
                <w:b/>
                <w:i/>
              </w:rPr>
              <w:t xml:space="preserve">Die in Unterabsatz 1 Buchstabe a genannten Finanzprodukte umfassen keine Investitionen in Emissionen öffentlicher Stellen, mit Ausnahme von Use-of-Proceeds-Instrumenten, die von öffentlichen Stellen begeben </w:t>
            </w:r>
            <w:proofErr w:type="gramStart"/>
            <w:r w:rsidRPr="006E0D52">
              <w:rPr>
                <w:b/>
                <w:i/>
              </w:rPr>
              <w:t>werden</w:t>
            </w:r>
            <w:proofErr w:type="gramEnd"/>
          </w:p>
        </w:tc>
        <w:tc>
          <w:tcPr>
            <w:tcW w:w="4876" w:type="dxa"/>
            <w:tcBorders>
              <w:top w:val="nil"/>
              <w:left w:val="nil"/>
              <w:bottom w:val="nil"/>
              <w:right w:val="nil"/>
            </w:tcBorders>
          </w:tcPr>
          <w:p w14:paraId="4D52A9CA" w14:textId="77777777" w:rsidR="00FE4D5B" w:rsidRPr="006E0D52" w:rsidRDefault="00FE4D5B" w:rsidP="001C61A0">
            <w:pPr>
              <w:pStyle w:val="Normal6a"/>
            </w:pPr>
            <w:r w:rsidRPr="006E0D52">
              <w:rPr>
                <w:b/>
                <w:i/>
              </w:rPr>
              <w:t>entfällt</w:t>
            </w:r>
          </w:p>
        </w:tc>
      </w:tr>
      <w:tr w:rsidR="00FE4D5B" w:rsidRPr="006E0D52" w14:paraId="02F261DC" w14:textId="77777777" w:rsidTr="001C61A0">
        <w:trPr>
          <w:jc w:val="center"/>
        </w:trPr>
        <w:tc>
          <w:tcPr>
            <w:tcW w:w="4876" w:type="dxa"/>
            <w:tcBorders>
              <w:top w:val="nil"/>
              <w:left w:val="nil"/>
              <w:bottom w:val="nil"/>
              <w:right w:val="nil"/>
            </w:tcBorders>
          </w:tcPr>
          <w:p w14:paraId="31E04915" w14:textId="77777777" w:rsidR="00FE4D5B" w:rsidRPr="006E0D52" w:rsidRDefault="00FE4D5B" w:rsidP="001C61A0">
            <w:pPr>
              <w:pStyle w:val="Normal6a"/>
            </w:pPr>
            <w:r w:rsidRPr="006E0D52">
              <w:rPr>
                <w:b/>
                <w:i/>
              </w:rPr>
              <w:t>a) gemäß Artikel 3 der Verordnung (EU) 2023/2631</w:t>
            </w:r>
          </w:p>
        </w:tc>
        <w:tc>
          <w:tcPr>
            <w:tcW w:w="4876" w:type="dxa"/>
            <w:tcBorders>
              <w:top w:val="nil"/>
              <w:left w:val="nil"/>
              <w:bottom w:val="nil"/>
              <w:right w:val="nil"/>
            </w:tcBorders>
          </w:tcPr>
          <w:p w14:paraId="04607197" w14:textId="77777777" w:rsidR="00FE4D5B" w:rsidRPr="006E0D52" w:rsidRDefault="00FE4D5B" w:rsidP="001C61A0">
            <w:pPr>
              <w:pStyle w:val="Normal6a"/>
            </w:pPr>
          </w:p>
        </w:tc>
      </w:tr>
      <w:tr w:rsidR="00FE4D5B" w:rsidRPr="006E0D52" w14:paraId="0D18D2B0" w14:textId="77777777" w:rsidTr="001C61A0">
        <w:trPr>
          <w:jc w:val="center"/>
        </w:trPr>
        <w:tc>
          <w:tcPr>
            <w:tcW w:w="4876" w:type="dxa"/>
            <w:tcBorders>
              <w:top w:val="nil"/>
              <w:left w:val="nil"/>
              <w:bottom w:val="nil"/>
              <w:right w:val="nil"/>
            </w:tcBorders>
          </w:tcPr>
          <w:p w14:paraId="27A0EAA6" w14:textId="77777777" w:rsidR="00FE4D5B" w:rsidRPr="006E0D52" w:rsidRDefault="00FE4D5B" w:rsidP="001C61A0">
            <w:pPr>
              <w:pStyle w:val="Normal6a"/>
            </w:pPr>
            <w:proofErr w:type="gramStart"/>
            <w:r w:rsidRPr="006E0D52">
              <w:rPr>
                <w:b/>
                <w:i/>
              </w:rPr>
              <w:t>b)</w:t>
            </w:r>
            <w:proofErr w:type="gramEnd"/>
            <w:r w:rsidRPr="006E0D52">
              <w:rPr>
                <w:b/>
                <w:i/>
              </w:rPr>
              <w:t xml:space="preserve"> wenn mit den Erlösen</w:t>
            </w:r>
          </w:p>
        </w:tc>
        <w:tc>
          <w:tcPr>
            <w:tcW w:w="4876" w:type="dxa"/>
            <w:tcBorders>
              <w:top w:val="nil"/>
              <w:left w:val="nil"/>
              <w:bottom w:val="nil"/>
              <w:right w:val="nil"/>
            </w:tcBorders>
          </w:tcPr>
          <w:p w14:paraId="63569ED9" w14:textId="77777777" w:rsidR="00FE4D5B" w:rsidRPr="006E0D52" w:rsidRDefault="00FE4D5B" w:rsidP="001C61A0">
            <w:pPr>
              <w:pStyle w:val="Normal6a"/>
            </w:pPr>
          </w:p>
        </w:tc>
      </w:tr>
      <w:tr w:rsidR="00FE4D5B" w:rsidRPr="006E0D52" w14:paraId="03D208E1" w14:textId="77777777" w:rsidTr="001C61A0">
        <w:trPr>
          <w:jc w:val="center"/>
        </w:trPr>
        <w:tc>
          <w:tcPr>
            <w:tcW w:w="4876" w:type="dxa"/>
            <w:tcBorders>
              <w:top w:val="nil"/>
              <w:left w:val="nil"/>
              <w:bottom w:val="nil"/>
              <w:right w:val="nil"/>
            </w:tcBorders>
          </w:tcPr>
          <w:p w14:paraId="0C5753FA" w14:textId="77777777" w:rsidR="00FE4D5B" w:rsidRPr="006E0D52" w:rsidRDefault="00FE4D5B" w:rsidP="001C61A0">
            <w:pPr>
              <w:pStyle w:val="Normal6a"/>
            </w:pPr>
            <w:r w:rsidRPr="006E0D52">
              <w:rPr>
                <w:b/>
                <w:i/>
              </w:rPr>
              <w:t>i) keine zugrunde liegenden Tätigkeiten, die gemäß Artikel 12 Absatz 1 Buchstaben a und b sowie d bis g der Delegierten Verordnung (EU) 2020/1818 oder gemäß Unterabsatz 1 Buchstabe c ausgeschlossen sind, finanziert werden,</w:t>
            </w:r>
          </w:p>
        </w:tc>
        <w:tc>
          <w:tcPr>
            <w:tcW w:w="4876" w:type="dxa"/>
            <w:tcBorders>
              <w:top w:val="nil"/>
              <w:left w:val="nil"/>
              <w:bottom w:val="nil"/>
              <w:right w:val="nil"/>
            </w:tcBorders>
          </w:tcPr>
          <w:p w14:paraId="0D3D4D7A" w14:textId="77777777" w:rsidR="00FE4D5B" w:rsidRPr="006E0D52" w:rsidRDefault="00FE4D5B" w:rsidP="001C61A0">
            <w:pPr>
              <w:pStyle w:val="Normal6a"/>
            </w:pPr>
          </w:p>
        </w:tc>
      </w:tr>
      <w:tr w:rsidR="00FE4D5B" w:rsidRPr="006E0D52" w14:paraId="388E59ED" w14:textId="77777777" w:rsidTr="001C61A0">
        <w:trPr>
          <w:jc w:val="center"/>
        </w:trPr>
        <w:tc>
          <w:tcPr>
            <w:tcW w:w="4876" w:type="dxa"/>
            <w:tcBorders>
              <w:top w:val="nil"/>
              <w:left w:val="nil"/>
              <w:bottom w:val="nil"/>
              <w:right w:val="nil"/>
            </w:tcBorders>
          </w:tcPr>
          <w:p w14:paraId="2BAB6520" w14:textId="77777777" w:rsidR="00FE4D5B" w:rsidRPr="006E0D52" w:rsidRDefault="00FE4D5B" w:rsidP="001C61A0">
            <w:pPr>
              <w:pStyle w:val="Normal6a"/>
            </w:pPr>
            <w:r w:rsidRPr="006E0D52">
              <w:rPr>
                <w:b/>
                <w:i/>
              </w:rPr>
              <w:t>ii) keine Unternehmen, die gemäß Artikel 12 Absatz 1 Buchstabe c der Delegierten Verordnung (EU) 2020/1818 ausgeschlossen sind, finanziert werden.</w:t>
            </w:r>
          </w:p>
        </w:tc>
        <w:tc>
          <w:tcPr>
            <w:tcW w:w="4876" w:type="dxa"/>
            <w:tcBorders>
              <w:top w:val="nil"/>
              <w:left w:val="nil"/>
              <w:bottom w:val="nil"/>
              <w:right w:val="nil"/>
            </w:tcBorders>
          </w:tcPr>
          <w:p w14:paraId="695337BE" w14:textId="77777777" w:rsidR="00FE4D5B" w:rsidRPr="006E0D52" w:rsidRDefault="00FE4D5B" w:rsidP="001C61A0">
            <w:pPr>
              <w:pStyle w:val="Normal6a"/>
            </w:pPr>
          </w:p>
        </w:tc>
      </w:tr>
    </w:tbl>
    <w:p w14:paraId="481CB42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103770CB" w14:textId="77777777" w:rsidR="00FE4D5B" w:rsidRPr="006E0D52" w:rsidRDefault="00FE4D5B" w:rsidP="00FE4D5B">
      <w:r w:rsidRPr="006E0D52">
        <w:rPr>
          <w:rStyle w:val="HideTWBExt"/>
        </w:rPr>
        <w:t>&lt;/Amend&gt;</w:t>
      </w:r>
    </w:p>
    <w:p w14:paraId="4A7F791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446</w:t>
      </w:r>
      <w:r w:rsidRPr="006E0D52">
        <w:rPr>
          <w:rStyle w:val="HideTWBExt"/>
        </w:rPr>
        <w:t>&lt;/NumAm&gt;</w:t>
      </w:r>
    </w:p>
    <w:p w14:paraId="17552E3E"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39DBAD8E" w14:textId="77777777" w:rsidR="00FE4D5B" w:rsidRPr="006E0D52" w:rsidRDefault="00FE4D5B" w:rsidP="00FE4D5B">
      <w:pPr>
        <w:pStyle w:val="NormalBold"/>
      </w:pPr>
      <w:r w:rsidRPr="006E0D52">
        <w:rPr>
          <w:rStyle w:val="HideTWBExt"/>
          <w:b w:val="0"/>
        </w:rPr>
        <w:t>&lt;/RepeatBlock-By&gt;</w:t>
      </w:r>
    </w:p>
    <w:p w14:paraId="3B9E00C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7914E47"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C74CE2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815E8F8" w14:textId="77777777" w:rsidR="00FE4D5B" w:rsidRPr="006E0D52" w:rsidRDefault="00FE4D5B" w:rsidP="00FE4D5B">
      <w:r w:rsidRPr="006E0D52">
        <w:rPr>
          <w:rStyle w:val="HideTWBExt"/>
        </w:rPr>
        <w:t>&lt;Article2&gt;</w:t>
      </w:r>
      <w:r w:rsidRPr="006E0D52">
        <w:t>Artikel 9 – Absatz 1 – Unterabsatz 5</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F8F0EF5" w14:textId="77777777" w:rsidTr="001C61A0">
        <w:trPr>
          <w:trHeight w:hRule="exact" w:val="240"/>
          <w:jc w:val="center"/>
        </w:trPr>
        <w:tc>
          <w:tcPr>
            <w:tcW w:w="9752" w:type="dxa"/>
            <w:gridSpan w:val="2"/>
            <w:tcBorders>
              <w:top w:val="nil"/>
              <w:left w:val="nil"/>
              <w:bottom w:val="nil"/>
              <w:right w:val="nil"/>
            </w:tcBorders>
          </w:tcPr>
          <w:p w14:paraId="4B971F0D" w14:textId="77777777" w:rsidR="00FE4D5B" w:rsidRPr="006E0D52" w:rsidRDefault="00FE4D5B" w:rsidP="001C61A0"/>
        </w:tc>
      </w:tr>
      <w:tr w:rsidR="00FE4D5B" w:rsidRPr="006E0D52" w14:paraId="11744789" w14:textId="77777777" w:rsidTr="001C61A0">
        <w:trPr>
          <w:trHeight w:val="240"/>
          <w:jc w:val="center"/>
        </w:trPr>
        <w:tc>
          <w:tcPr>
            <w:tcW w:w="4876" w:type="dxa"/>
            <w:tcBorders>
              <w:top w:val="nil"/>
              <w:left w:val="nil"/>
              <w:bottom w:val="nil"/>
              <w:right w:val="nil"/>
            </w:tcBorders>
          </w:tcPr>
          <w:p w14:paraId="2E3DDA0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5E1C5F7" w14:textId="77777777" w:rsidR="00FE4D5B" w:rsidRPr="006E0D52" w:rsidRDefault="00FE4D5B" w:rsidP="001C61A0">
            <w:pPr>
              <w:pStyle w:val="AmColumnHeading"/>
            </w:pPr>
            <w:r w:rsidRPr="006E0D52">
              <w:t>Geänderter Text</w:t>
            </w:r>
          </w:p>
        </w:tc>
      </w:tr>
      <w:tr w:rsidR="00FE4D5B" w:rsidRPr="006E0D52" w14:paraId="67DC3ACF" w14:textId="77777777" w:rsidTr="001C61A0">
        <w:trPr>
          <w:jc w:val="center"/>
        </w:trPr>
        <w:tc>
          <w:tcPr>
            <w:tcW w:w="4876" w:type="dxa"/>
            <w:tcBorders>
              <w:top w:val="nil"/>
              <w:left w:val="nil"/>
              <w:bottom w:val="nil"/>
              <w:right w:val="nil"/>
            </w:tcBorders>
          </w:tcPr>
          <w:p w14:paraId="34E90C17" w14:textId="77777777" w:rsidR="00FE4D5B" w:rsidRPr="006E0D52" w:rsidRDefault="00FE4D5B" w:rsidP="001C61A0">
            <w:pPr>
              <w:pStyle w:val="Normal6a"/>
            </w:pPr>
            <w:r w:rsidRPr="006E0D52">
              <w:rPr>
                <w:b/>
                <w:i/>
              </w:rPr>
              <w:t xml:space="preserve">Die in Unterabsatz 1 Buchstabe a genannten Finanzprodukte umfassen keine Investitionen in Emissionen öffentlicher Stellen, mit Ausnahme von Use-of-Proceeds-Instrumenten, die von öffentlichen Stellen begeben </w:t>
            </w:r>
            <w:proofErr w:type="gramStart"/>
            <w:r w:rsidRPr="006E0D52">
              <w:rPr>
                <w:b/>
                <w:i/>
              </w:rPr>
              <w:t>werden</w:t>
            </w:r>
            <w:proofErr w:type="gramEnd"/>
          </w:p>
        </w:tc>
        <w:tc>
          <w:tcPr>
            <w:tcW w:w="4876" w:type="dxa"/>
            <w:tcBorders>
              <w:top w:val="nil"/>
              <w:left w:val="nil"/>
              <w:bottom w:val="nil"/>
              <w:right w:val="nil"/>
            </w:tcBorders>
          </w:tcPr>
          <w:p w14:paraId="6B81A678" w14:textId="77777777" w:rsidR="00FE4D5B" w:rsidRPr="006E0D52" w:rsidRDefault="00FE4D5B" w:rsidP="001C61A0">
            <w:pPr>
              <w:pStyle w:val="Normal6a"/>
            </w:pPr>
            <w:r w:rsidRPr="006E0D52">
              <w:rPr>
                <w:b/>
                <w:i/>
              </w:rPr>
              <w:t>entfällt</w:t>
            </w:r>
          </w:p>
        </w:tc>
      </w:tr>
      <w:tr w:rsidR="00FE4D5B" w:rsidRPr="006E0D52" w14:paraId="34EDCDEC" w14:textId="77777777" w:rsidTr="001C61A0">
        <w:trPr>
          <w:jc w:val="center"/>
        </w:trPr>
        <w:tc>
          <w:tcPr>
            <w:tcW w:w="4876" w:type="dxa"/>
            <w:tcBorders>
              <w:top w:val="nil"/>
              <w:left w:val="nil"/>
              <w:bottom w:val="nil"/>
              <w:right w:val="nil"/>
            </w:tcBorders>
          </w:tcPr>
          <w:p w14:paraId="06C902BA" w14:textId="77777777" w:rsidR="00FE4D5B" w:rsidRPr="006E0D52" w:rsidRDefault="00FE4D5B" w:rsidP="001C61A0">
            <w:pPr>
              <w:pStyle w:val="Normal6a"/>
            </w:pPr>
            <w:r w:rsidRPr="006E0D52">
              <w:rPr>
                <w:b/>
                <w:i/>
              </w:rPr>
              <w:t>a) gemäß Artikel 3 der Verordnung (EU) 2023/2631</w:t>
            </w:r>
          </w:p>
        </w:tc>
        <w:tc>
          <w:tcPr>
            <w:tcW w:w="4876" w:type="dxa"/>
            <w:tcBorders>
              <w:top w:val="nil"/>
              <w:left w:val="nil"/>
              <w:bottom w:val="nil"/>
              <w:right w:val="nil"/>
            </w:tcBorders>
          </w:tcPr>
          <w:p w14:paraId="687A3FC8" w14:textId="77777777" w:rsidR="00FE4D5B" w:rsidRPr="006E0D52" w:rsidRDefault="00FE4D5B" w:rsidP="001C61A0">
            <w:pPr>
              <w:pStyle w:val="Normal6a"/>
            </w:pPr>
          </w:p>
        </w:tc>
      </w:tr>
      <w:tr w:rsidR="00FE4D5B" w:rsidRPr="006E0D52" w14:paraId="5378212E" w14:textId="77777777" w:rsidTr="001C61A0">
        <w:trPr>
          <w:jc w:val="center"/>
        </w:trPr>
        <w:tc>
          <w:tcPr>
            <w:tcW w:w="4876" w:type="dxa"/>
            <w:tcBorders>
              <w:top w:val="nil"/>
              <w:left w:val="nil"/>
              <w:bottom w:val="nil"/>
              <w:right w:val="nil"/>
            </w:tcBorders>
          </w:tcPr>
          <w:p w14:paraId="2201B0A7" w14:textId="77777777" w:rsidR="00FE4D5B" w:rsidRPr="006E0D52" w:rsidRDefault="00FE4D5B" w:rsidP="001C61A0">
            <w:pPr>
              <w:pStyle w:val="Normal6a"/>
            </w:pPr>
            <w:proofErr w:type="gramStart"/>
            <w:r w:rsidRPr="006E0D52">
              <w:rPr>
                <w:b/>
                <w:i/>
              </w:rPr>
              <w:t>b)</w:t>
            </w:r>
            <w:proofErr w:type="gramEnd"/>
            <w:r w:rsidRPr="006E0D52">
              <w:rPr>
                <w:b/>
                <w:i/>
              </w:rPr>
              <w:t xml:space="preserve"> wenn mit den Erlösen</w:t>
            </w:r>
          </w:p>
        </w:tc>
        <w:tc>
          <w:tcPr>
            <w:tcW w:w="4876" w:type="dxa"/>
            <w:tcBorders>
              <w:top w:val="nil"/>
              <w:left w:val="nil"/>
              <w:bottom w:val="nil"/>
              <w:right w:val="nil"/>
            </w:tcBorders>
          </w:tcPr>
          <w:p w14:paraId="35E2A8F2" w14:textId="77777777" w:rsidR="00FE4D5B" w:rsidRPr="006E0D52" w:rsidRDefault="00FE4D5B" w:rsidP="001C61A0">
            <w:pPr>
              <w:pStyle w:val="Normal6a"/>
            </w:pPr>
          </w:p>
        </w:tc>
      </w:tr>
      <w:tr w:rsidR="00FE4D5B" w:rsidRPr="006E0D52" w14:paraId="35E8A400" w14:textId="77777777" w:rsidTr="001C61A0">
        <w:trPr>
          <w:jc w:val="center"/>
        </w:trPr>
        <w:tc>
          <w:tcPr>
            <w:tcW w:w="4876" w:type="dxa"/>
            <w:tcBorders>
              <w:top w:val="nil"/>
              <w:left w:val="nil"/>
              <w:bottom w:val="nil"/>
              <w:right w:val="nil"/>
            </w:tcBorders>
          </w:tcPr>
          <w:p w14:paraId="429DD6AD" w14:textId="77777777" w:rsidR="00FE4D5B" w:rsidRPr="006E0D52" w:rsidRDefault="00FE4D5B" w:rsidP="001C61A0">
            <w:pPr>
              <w:pStyle w:val="Normal6a"/>
            </w:pPr>
            <w:r w:rsidRPr="006E0D52">
              <w:rPr>
                <w:b/>
                <w:i/>
              </w:rPr>
              <w:t>i) keine zugrunde liegenden Tätigkeiten, die gemäß Artikel 12 Absatz 1 Buchstaben a und b sowie d bis g der Delegierten Verordnung (EU) 2020/1818 oder gemäß Unterabsatz 1 Buchstabe c ausgeschlossen sind, finanziert werden, oder</w:t>
            </w:r>
          </w:p>
        </w:tc>
        <w:tc>
          <w:tcPr>
            <w:tcW w:w="4876" w:type="dxa"/>
            <w:tcBorders>
              <w:top w:val="nil"/>
              <w:left w:val="nil"/>
              <w:bottom w:val="nil"/>
              <w:right w:val="nil"/>
            </w:tcBorders>
          </w:tcPr>
          <w:p w14:paraId="3C417314" w14:textId="77777777" w:rsidR="00FE4D5B" w:rsidRPr="006E0D52" w:rsidRDefault="00FE4D5B" w:rsidP="001C61A0">
            <w:pPr>
              <w:pStyle w:val="Normal6a"/>
            </w:pPr>
          </w:p>
        </w:tc>
      </w:tr>
      <w:tr w:rsidR="00FE4D5B" w:rsidRPr="006E0D52" w14:paraId="068EBEAD" w14:textId="77777777" w:rsidTr="001C61A0">
        <w:trPr>
          <w:jc w:val="center"/>
        </w:trPr>
        <w:tc>
          <w:tcPr>
            <w:tcW w:w="4876" w:type="dxa"/>
            <w:tcBorders>
              <w:top w:val="nil"/>
              <w:left w:val="nil"/>
              <w:bottom w:val="nil"/>
              <w:right w:val="nil"/>
            </w:tcBorders>
          </w:tcPr>
          <w:p w14:paraId="38E876C2" w14:textId="77777777" w:rsidR="00FE4D5B" w:rsidRPr="006E0D52" w:rsidRDefault="00FE4D5B" w:rsidP="001C61A0">
            <w:pPr>
              <w:pStyle w:val="Normal6a"/>
            </w:pPr>
            <w:r w:rsidRPr="006E0D52">
              <w:rPr>
                <w:b/>
                <w:i/>
              </w:rPr>
              <w:t>ii) keine Unternehmen, die gemäß Artikel 12 Absatz 1 Buchstabe c der Delegierten Verordnung (EU) 2020/1818 ausgeschlossen sind, finanziert werden.</w:t>
            </w:r>
          </w:p>
        </w:tc>
        <w:tc>
          <w:tcPr>
            <w:tcW w:w="4876" w:type="dxa"/>
            <w:tcBorders>
              <w:top w:val="nil"/>
              <w:left w:val="nil"/>
              <w:bottom w:val="nil"/>
              <w:right w:val="nil"/>
            </w:tcBorders>
          </w:tcPr>
          <w:p w14:paraId="4920B363" w14:textId="77777777" w:rsidR="00FE4D5B" w:rsidRPr="006E0D52" w:rsidRDefault="00FE4D5B" w:rsidP="001C61A0">
            <w:pPr>
              <w:pStyle w:val="Normal6a"/>
            </w:pPr>
          </w:p>
        </w:tc>
      </w:tr>
    </w:tbl>
    <w:p w14:paraId="2D35A0E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D6B9922"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23DEA2EB" w14:textId="77777777" w:rsidR="00FE4D5B" w:rsidRPr="006E0D52" w:rsidRDefault="00FE4D5B" w:rsidP="00FE4D5B">
      <w:pPr>
        <w:pStyle w:val="AmJustText"/>
      </w:pPr>
      <w:r w:rsidRPr="006E0D52">
        <w:t>Die Beschränkung der Zulassung von Staaten zur Emission von Use-of-Proceeds-Instrumenten führt zu einem zweigeteilten Markt für Staatsanleihen, benachteiligt strukturell Versicherungs- und Rentenprodukte, die gängige Staatsanleihen halten, und steht im Widerspruch zum Ziel der Kategorie „Übergang“, die Kapitalströme in Richtung glaubwürdiger Dekarbonisierungspfade zu lenken.</w:t>
      </w:r>
    </w:p>
    <w:p w14:paraId="2F1CC4B3" w14:textId="77777777" w:rsidR="00FE4D5B" w:rsidRPr="006E0D52" w:rsidRDefault="00FE4D5B" w:rsidP="00FE4D5B">
      <w:r w:rsidRPr="006E0D52">
        <w:rPr>
          <w:rStyle w:val="HideTWBExt"/>
        </w:rPr>
        <w:t>&lt;/Amend&gt;</w:t>
      </w:r>
    </w:p>
    <w:p w14:paraId="0C370A4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447</w:t>
      </w:r>
      <w:r w:rsidRPr="006E0D52">
        <w:rPr>
          <w:rStyle w:val="HideTWBExt"/>
        </w:rPr>
        <w:t>&lt;/NumAm&gt;</w:t>
      </w:r>
    </w:p>
    <w:p w14:paraId="3691FBAB" w14:textId="77777777" w:rsidR="00FE4D5B" w:rsidRPr="006E0D52" w:rsidRDefault="00FE4D5B" w:rsidP="00FE4D5B">
      <w:pPr>
        <w:pStyle w:val="NormalBold"/>
      </w:pPr>
      <w:r w:rsidRPr="006E0D52">
        <w:rPr>
          <w:rStyle w:val="HideTWBExt"/>
          <w:b w:val="0"/>
        </w:rPr>
        <w:t>&lt;RepeatBlock-By&gt;&lt;Members&gt;</w:t>
      </w:r>
      <w:r w:rsidRPr="006E0D52">
        <w:t>Christophe Gomart</w:t>
      </w:r>
      <w:r w:rsidRPr="006E0D52">
        <w:rPr>
          <w:rStyle w:val="HideTWBExt"/>
          <w:b w:val="0"/>
        </w:rPr>
        <w:t>&lt;/Members&gt;</w:t>
      </w:r>
    </w:p>
    <w:p w14:paraId="1970999A" w14:textId="77777777" w:rsidR="00FE4D5B" w:rsidRPr="006E0D52" w:rsidRDefault="00FE4D5B" w:rsidP="00FE4D5B">
      <w:pPr>
        <w:pStyle w:val="NormalBold"/>
      </w:pPr>
      <w:r w:rsidRPr="006E0D52">
        <w:rPr>
          <w:rStyle w:val="HideTWBExt"/>
          <w:b w:val="0"/>
        </w:rPr>
        <w:t>&lt;/RepeatBlock-By&gt;</w:t>
      </w:r>
    </w:p>
    <w:p w14:paraId="0FC1718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B2E0871"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00067ED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43CC2E5" w14:textId="77777777" w:rsidR="00FE4D5B" w:rsidRPr="006E0D52" w:rsidRDefault="00FE4D5B" w:rsidP="00FE4D5B">
      <w:r w:rsidRPr="006E0D52">
        <w:rPr>
          <w:rStyle w:val="HideTWBExt"/>
        </w:rPr>
        <w:t>&lt;Article2&gt;</w:t>
      </w:r>
      <w:r w:rsidRPr="006E0D52">
        <w:t>Artikel 9 – Absatz 1 – Unterabsatz 5</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14B9642" w14:textId="77777777" w:rsidTr="001C61A0">
        <w:trPr>
          <w:trHeight w:hRule="exact" w:val="240"/>
          <w:jc w:val="center"/>
        </w:trPr>
        <w:tc>
          <w:tcPr>
            <w:tcW w:w="9752" w:type="dxa"/>
            <w:gridSpan w:val="2"/>
            <w:tcBorders>
              <w:top w:val="nil"/>
              <w:left w:val="nil"/>
              <w:bottom w:val="nil"/>
              <w:right w:val="nil"/>
            </w:tcBorders>
          </w:tcPr>
          <w:p w14:paraId="7A0D74ED" w14:textId="77777777" w:rsidR="00FE4D5B" w:rsidRPr="006E0D52" w:rsidRDefault="00FE4D5B" w:rsidP="001C61A0"/>
        </w:tc>
      </w:tr>
      <w:tr w:rsidR="00FE4D5B" w:rsidRPr="006E0D52" w14:paraId="544DEFA7" w14:textId="77777777" w:rsidTr="001C61A0">
        <w:trPr>
          <w:trHeight w:val="240"/>
          <w:jc w:val="center"/>
        </w:trPr>
        <w:tc>
          <w:tcPr>
            <w:tcW w:w="4876" w:type="dxa"/>
            <w:tcBorders>
              <w:top w:val="nil"/>
              <w:left w:val="nil"/>
              <w:bottom w:val="nil"/>
              <w:right w:val="nil"/>
            </w:tcBorders>
          </w:tcPr>
          <w:p w14:paraId="7BD05AD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3399D23" w14:textId="77777777" w:rsidR="00FE4D5B" w:rsidRPr="006E0D52" w:rsidRDefault="00FE4D5B" w:rsidP="001C61A0">
            <w:pPr>
              <w:pStyle w:val="AmColumnHeading"/>
            </w:pPr>
            <w:r w:rsidRPr="006E0D52">
              <w:t>Geänderter Text</w:t>
            </w:r>
          </w:p>
        </w:tc>
      </w:tr>
      <w:tr w:rsidR="00FE4D5B" w:rsidRPr="006E0D52" w14:paraId="44DEA4A1" w14:textId="77777777" w:rsidTr="001C61A0">
        <w:trPr>
          <w:jc w:val="center"/>
        </w:trPr>
        <w:tc>
          <w:tcPr>
            <w:tcW w:w="4876" w:type="dxa"/>
            <w:tcBorders>
              <w:top w:val="nil"/>
              <w:left w:val="nil"/>
              <w:bottom w:val="nil"/>
              <w:right w:val="nil"/>
            </w:tcBorders>
          </w:tcPr>
          <w:p w14:paraId="4CEFAC64" w14:textId="77777777" w:rsidR="00FE4D5B" w:rsidRPr="006E0D52" w:rsidRDefault="00FE4D5B" w:rsidP="001C61A0">
            <w:pPr>
              <w:pStyle w:val="Normal6a"/>
            </w:pPr>
            <w:r w:rsidRPr="006E0D52">
              <w:t xml:space="preserve">Die in Unterabsatz 1 Buchstabe a genannten Finanzprodukte </w:t>
            </w:r>
            <w:r w:rsidRPr="006E0D52">
              <w:rPr>
                <w:b/>
                <w:bCs/>
                <w:i/>
                <w:iCs/>
              </w:rPr>
              <w:t>umfassen keine</w:t>
            </w:r>
            <w:r w:rsidRPr="006E0D52">
              <w:t xml:space="preserve"> Investitionen in Emissionen öffentlicher Stellen, </w:t>
            </w:r>
            <w:r w:rsidRPr="006E0D52">
              <w:rPr>
                <w:b/>
                <w:bCs/>
                <w:i/>
                <w:iCs/>
              </w:rPr>
              <w:t>mit Ausnahme von</w:t>
            </w:r>
            <w:r w:rsidRPr="006E0D52">
              <w:t xml:space="preserve"> Use-of-Proceeds-Instrumenten, die von öffentlichen Stellen begeben </w:t>
            </w:r>
            <w:proofErr w:type="gramStart"/>
            <w:r w:rsidRPr="006E0D52">
              <w:t>werden</w:t>
            </w:r>
            <w:proofErr w:type="gramEnd"/>
          </w:p>
        </w:tc>
        <w:tc>
          <w:tcPr>
            <w:tcW w:w="4876" w:type="dxa"/>
            <w:tcBorders>
              <w:top w:val="nil"/>
              <w:left w:val="nil"/>
              <w:bottom w:val="nil"/>
              <w:right w:val="nil"/>
            </w:tcBorders>
          </w:tcPr>
          <w:p w14:paraId="21B55731" w14:textId="77777777" w:rsidR="00FE4D5B" w:rsidRPr="006E0D52" w:rsidRDefault="00FE4D5B" w:rsidP="001C61A0">
            <w:pPr>
              <w:pStyle w:val="Normal6a"/>
            </w:pPr>
            <w:r w:rsidRPr="006E0D52">
              <w:t xml:space="preserve">Die in Unterabsatz 1 Buchstabe a genannten Finanzprodukte </w:t>
            </w:r>
            <w:r w:rsidRPr="006E0D52">
              <w:rPr>
                <w:b/>
                <w:bCs/>
                <w:i/>
                <w:iCs/>
              </w:rPr>
              <w:t>können</w:t>
            </w:r>
            <w:r w:rsidRPr="006E0D52">
              <w:t xml:space="preserve"> Investitionen in Emissionen öffentlicher Stellen </w:t>
            </w:r>
            <w:r w:rsidRPr="006E0D52">
              <w:rPr>
                <w:b/>
                <w:bCs/>
                <w:i/>
                <w:iCs/>
              </w:rPr>
              <w:t>umfassen</w:t>
            </w:r>
            <w:r w:rsidRPr="006E0D52">
              <w:t xml:space="preserve">, </w:t>
            </w:r>
            <w:r w:rsidRPr="006E0D52">
              <w:rPr>
                <w:b/>
                <w:bCs/>
                <w:i/>
                <w:iCs/>
              </w:rPr>
              <w:t>sofern bei der Bewertung des Beitrags zum Nachhaltigkeitsziel geeignete Methoden verwendet werden.</w:t>
            </w:r>
            <w:r w:rsidRPr="006E0D52">
              <w:rPr>
                <w:b/>
                <w:i/>
              </w:rPr>
              <w:t xml:space="preserve"> Folgende</w:t>
            </w:r>
            <w:r w:rsidRPr="006E0D52">
              <w:t xml:space="preserve"> Use-of-Proceeds-Instrumente, die von öffentlichen Stellen begeben werden</w:t>
            </w:r>
            <w:r w:rsidRPr="006E0D52">
              <w:rPr>
                <w:b/>
                <w:bCs/>
                <w:i/>
                <w:iCs/>
              </w:rPr>
              <w:t>, sollten in den Zähler aufgenommen werden:</w:t>
            </w:r>
          </w:p>
        </w:tc>
      </w:tr>
    </w:tbl>
    <w:p w14:paraId="2C5E865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1536C07" w14:textId="77777777" w:rsidR="00FE4D5B" w:rsidRPr="006E0D52" w:rsidRDefault="00FE4D5B" w:rsidP="00FE4D5B">
      <w:r w:rsidRPr="006E0D52">
        <w:rPr>
          <w:rStyle w:val="HideTWBExt"/>
        </w:rPr>
        <w:t>&lt;/Amend&gt;</w:t>
      </w:r>
    </w:p>
    <w:p w14:paraId="795A047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448</w:t>
      </w:r>
      <w:r w:rsidRPr="006E0D52">
        <w:rPr>
          <w:rStyle w:val="HideTWBExt"/>
        </w:rPr>
        <w:t>&lt;/NumAm&gt;</w:t>
      </w:r>
    </w:p>
    <w:p w14:paraId="0D6973F7"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21928999" w14:textId="77777777" w:rsidR="00FE4D5B" w:rsidRPr="006E0D52" w:rsidRDefault="00FE4D5B" w:rsidP="00FE4D5B">
      <w:pPr>
        <w:pStyle w:val="NormalBold"/>
      </w:pPr>
      <w:r w:rsidRPr="006E0D52">
        <w:rPr>
          <w:rStyle w:val="HideTWBExt"/>
          <w:b w:val="0"/>
        </w:rPr>
        <w:t>&lt;/RepeatBlock-By&gt;</w:t>
      </w:r>
    </w:p>
    <w:p w14:paraId="0DB5754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560A4D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7A1B97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2548B0E" w14:textId="77777777" w:rsidR="00FE4D5B" w:rsidRPr="006E0D52" w:rsidRDefault="00FE4D5B" w:rsidP="00FE4D5B">
      <w:r w:rsidRPr="006E0D52">
        <w:rPr>
          <w:rStyle w:val="HideTWBExt"/>
        </w:rPr>
        <w:t>&lt;Article2&gt;</w:t>
      </w:r>
      <w:r w:rsidRPr="006E0D52">
        <w:t>Artikel 9 – Absatz 1 – Unterabsatz 5</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B8782E6" w14:textId="77777777" w:rsidTr="001C61A0">
        <w:trPr>
          <w:trHeight w:hRule="exact" w:val="240"/>
          <w:jc w:val="center"/>
        </w:trPr>
        <w:tc>
          <w:tcPr>
            <w:tcW w:w="9752" w:type="dxa"/>
            <w:gridSpan w:val="2"/>
            <w:tcBorders>
              <w:top w:val="nil"/>
              <w:left w:val="nil"/>
              <w:bottom w:val="nil"/>
              <w:right w:val="nil"/>
            </w:tcBorders>
          </w:tcPr>
          <w:p w14:paraId="406771DA" w14:textId="77777777" w:rsidR="00FE4D5B" w:rsidRPr="006E0D52" w:rsidRDefault="00FE4D5B" w:rsidP="001C61A0"/>
        </w:tc>
      </w:tr>
      <w:tr w:rsidR="00FE4D5B" w:rsidRPr="006E0D52" w14:paraId="391DD4E5" w14:textId="77777777" w:rsidTr="001C61A0">
        <w:trPr>
          <w:trHeight w:val="240"/>
          <w:jc w:val="center"/>
        </w:trPr>
        <w:tc>
          <w:tcPr>
            <w:tcW w:w="4876" w:type="dxa"/>
            <w:tcBorders>
              <w:top w:val="nil"/>
              <w:left w:val="nil"/>
              <w:bottom w:val="nil"/>
              <w:right w:val="nil"/>
            </w:tcBorders>
          </w:tcPr>
          <w:p w14:paraId="78B58F1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83E4D06" w14:textId="77777777" w:rsidR="00FE4D5B" w:rsidRPr="006E0D52" w:rsidRDefault="00FE4D5B" w:rsidP="001C61A0">
            <w:pPr>
              <w:pStyle w:val="AmColumnHeading"/>
            </w:pPr>
            <w:r w:rsidRPr="006E0D52">
              <w:t>Geänderter Text</w:t>
            </w:r>
          </w:p>
        </w:tc>
      </w:tr>
      <w:tr w:rsidR="00FE4D5B" w:rsidRPr="006E0D52" w14:paraId="32514C21" w14:textId="77777777" w:rsidTr="001C61A0">
        <w:trPr>
          <w:jc w:val="center"/>
        </w:trPr>
        <w:tc>
          <w:tcPr>
            <w:tcW w:w="4876" w:type="dxa"/>
            <w:tcBorders>
              <w:top w:val="nil"/>
              <w:left w:val="nil"/>
              <w:bottom w:val="nil"/>
              <w:right w:val="nil"/>
            </w:tcBorders>
          </w:tcPr>
          <w:p w14:paraId="487D1661" w14:textId="77777777" w:rsidR="00FE4D5B" w:rsidRPr="006E0D52" w:rsidRDefault="00FE4D5B" w:rsidP="001C61A0">
            <w:pPr>
              <w:pStyle w:val="Normal6a"/>
            </w:pPr>
            <w:r w:rsidRPr="006E0D52">
              <w:t xml:space="preserve">Die in Unterabsatz 1 Buchstabe a genannten Finanzprodukte umfassen keine Investitionen in Emissionen öffentlicher Stellen, mit Ausnahme von Use-of-Proceeds-Instrumenten, die von öffentlichen Stellen begeben </w:t>
            </w:r>
            <w:proofErr w:type="gramStart"/>
            <w:r w:rsidRPr="006E0D52">
              <w:t>werden</w:t>
            </w:r>
            <w:proofErr w:type="gramEnd"/>
          </w:p>
        </w:tc>
        <w:tc>
          <w:tcPr>
            <w:tcW w:w="4876" w:type="dxa"/>
            <w:tcBorders>
              <w:top w:val="nil"/>
              <w:left w:val="nil"/>
              <w:bottom w:val="nil"/>
              <w:right w:val="nil"/>
            </w:tcBorders>
          </w:tcPr>
          <w:p w14:paraId="01D06221" w14:textId="77777777" w:rsidR="00FE4D5B" w:rsidRPr="006E0D52" w:rsidRDefault="00FE4D5B" w:rsidP="001C61A0">
            <w:pPr>
              <w:pStyle w:val="Normal6a"/>
            </w:pPr>
            <w:r w:rsidRPr="006E0D52">
              <w:t xml:space="preserve">Die in Unterabsatz 1 Buchstabe a genannten Finanzprodukte umfassen keine Investitionen in Emissionen öffentlicher Stellen, mit Ausnahme von Use-of-Proceeds-Instrumenten, die von öffentlichen Stellen </w:t>
            </w:r>
            <w:r w:rsidRPr="006E0D52">
              <w:rPr>
                <w:b/>
                <w:bCs/>
                <w:i/>
                <w:iCs/>
              </w:rPr>
              <w:t>oder von Darlehensfazilitäten des öffentlichen Sektors</w:t>
            </w:r>
            <w:r w:rsidRPr="006E0D52">
              <w:t xml:space="preserve"> begeben </w:t>
            </w:r>
            <w:proofErr w:type="gramStart"/>
            <w:r w:rsidRPr="006E0D52">
              <w:t>werden</w:t>
            </w:r>
            <w:proofErr w:type="gramEnd"/>
          </w:p>
        </w:tc>
      </w:tr>
    </w:tbl>
    <w:p w14:paraId="73E2540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CBF3AD5" w14:textId="77777777" w:rsidR="00FE4D5B" w:rsidRPr="006E0D52" w:rsidRDefault="00FE4D5B" w:rsidP="00FE4D5B">
      <w:r w:rsidRPr="006E0D52">
        <w:rPr>
          <w:rStyle w:val="HideTWBExt"/>
        </w:rPr>
        <w:t>&lt;/Amend&gt;</w:t>
      </w:r>
    </w:p>
    <w:p w14:paraId="5EE4B3B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449</w:t>
      </w:r>
      <w:r w:rsidRPr="006E0D52">
        <w:rPr>
          <w:rStyle w:val="HideTWBExt"/>
        </w:rPr>
        <w:t>&lt;/NumAm&gt;</w:t>
      </w:r>
    </w:p>
    <w:p w14:paraId="06D0852D"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0891BA36" w14:textId="77777777" w:rsidR="00FE4D5B" w:rsidRPr="006E0D52" w:rsidRDefault="00FE4D5B" w:rsidP="00FE4D5B">
      <w:pPr>
        <w:pStyle w:val="NormalBold"/>
      </w:pPr>
      <w:r w:rsidRPr="006E0D52">
        <w:rPr>
          <w:rStyle w:val="HideTWBExt"/>
          <w:b w:val="0"/>
        </w:rPr>
        <w:t>&lt;/RepeatBlock-By&gt;</w:t>
      </w:r>
    </w:p>
    <w:p w14:paraId="59A1593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DE7BA1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DDBDA6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6568286" w14:textId="77777777" w:rsidR="00FE4D5B" w:rsidRPr="006E0D52" w:rsidRDefault="00FE4D5B" w:rsidP="00FE4D5B">
      <w:r w:rsidRPr="006E0D52">
        <w:rPr>
          <w:rStyle w:val="HideTWBExt"/>
        </w:rPr>
        <w:t>&lt;Article2&gt;</w:t>
      </w:r>
      <w:r w:rsidRPr="006E0D52">
        <w:t>Artikel 9 – Absatz 1 – Unterabsatz 5</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1A72D18" w14:textId="77777777" w:rsidTr="001C61A0">
        <w:trPr>
          <w:trHeight w:hRule="exact" w:val="240"/>
          <w:jc w:val="center"/>
        </w:trPr>
        <w:tc>
          <w:tcPr>
            <w:tcW w:w="9752" w:type="dxa"/>
            <w:gridSpan w:val="2"/>
            <w:tcBorders>
              <w:top w:val="nil"/>
              <w:left w:val="nil"/>
              <w:bottom w:val="nil"/>
              <w:right w:val="nil"/>
            </w:tcBorders>
          </w:tcPr>
          <w:p w14:paraId="4FDA381A" w14:textId="77777777" w:rsidR="00FE4D5B" w:rsidRPr="006E0D52" w:rsidRDefault="00FE4D5B" w:rsidP="001C61A0"/>
        </w:tc>
      </w:tr>
      <w:tr w:rsidR="00FE4D5B" w:rsidRPr="006E0D52" w14:paraId="458BEE87" w14:textId="77777777" w:rsidTr="001C61A0">
        <w:trPr>
          <w:trHeight w:val="240"/>
          <w:jc w:val="center"/>
        </w:trPr>
        <w:tc>
          <w:tcPr>
            <w:tcW w:w="4876" w:type="dxa"/>
            <w:tcBorders>
              <w:top w:val="nil"/>
              <w:left w:val="nil"/>
              <w:bottom w:val="nil"/>
              <w:right w:val="nil"/>
            </w:tcBorders>
          </w:tcPr>
          <w:p w14:paraId="0579979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4B81860" w14:textId="77777777" w:rsidR="00FE4D5B" w:rsidRPr="006E0D52" w:rsidRDefault="00FE4D5B" w:rsidP="001C61A0">
            <w:pPr>
              <w:pStyle w:val="AmColumnHeading"/>
            </w:pPr>
            <w:r w:rsidRPr="006E0D52">
              <w:t>Geänderter Text</w:t>
            </w:r>
          </w:p>
        </w:tc>
      </w:tr>
      <w:tr w:rsidR="00FE4D5B" w:rsidRPr="006E0D52" w14:paraId="02F1B9A6" w14:textId="77777777" w:rsidTr="001C61A0">
        <w:trPr>
          <w:jc w:val="center"/>
        </w:trPr>
        <w:tc>
          <w:tcPr>
            <w:tcW w:w="4876" w:type="dxa"/>
            <w:tcBorders>
              <w:top w:val="nil"/>
              <w:left w:val="nil"/>
              <w:bottom w:val="nil"/>
              <w:right w:val="nil"/>
            </w:tcBorders>
          </w:tcPr>
          <w:p w14:paraId="244A8ED1" w14:textId="77777777" w:rsidR="00FE4D5B" w:rsidRPr="006E0D52" w:rsidRDefault="00FE4D5B" w:rsidP="001C61A0">
            <w:pPr>
              <w:pStyle w:val="Normal6a"/>
            </w:pPr>
            <w:r w:rsidRPr="006E0D52">
              <w:rPr>
                <w:b/>
                <w:bCs/>
                <w:i/>
                <w:iCs/>
              </w:rPr>
              <w:t>Die in</w:t>
            </w:r>
            <w:r w:rsidRPr="006E0D52">
              <w:t xml:space="preserve"> Unterabsatz 1 Buchstabe a </w:t>
            </w:r>
            <w:r w:rsidRPr="006E0D52">
              <w:rPr>
                <w:b/>
                <w:bCs/>
                <w:i/>
                <w:iCs/>
              </w:rPr>
              <w:t>genannten Finanzprodukte</w:t>
            </w:r>
            <w:r w:rsidRPr="006E0D52">
              <w:t xml:space="preserve"> </w:t>
            </w:r>
            <w:r w:rsidRPr="006E0D52">
              <w:rPr>
                <w:b/>
                <w:bCs/>
                <w:i/>
                <w:iCs/>
              </w:rPr>
              <w:t>umfassen keine</w:t>
            </w:r>
            <w:r w:rsidRPr="006E0D52">
              <w:t xml:space="preserve"> Investitionen in Emissionen öffentlicher Stellen, mit Ausnahme von Use-of-Proceeds-Instrumenten, die von öffentlichen Stellen begeben </w:t>
            </w:r>
            <w:proofErr w:type="gramStart"/>
            <w:r w:rsidRPr="006E0D52">
              <w:t>werden</w:t>
            </w:r>
            <w:proofErr w:type="gramEnd"/>
          </w:p>
        </w:tc>
        <w:tc>
          <w:tcPr>
            <w:tcW w:w="4876" w:type="dxa"/>
            <w:tcBorders>
              <w:top w:val="nil"/>
              <w:left w:val="nil"/>
              <w:bottom w:val="nil"/>
              <w:right w:val="nil"/>
            </w:tcBorders>
          </w:tcPr>
          <w:p w14:paraId="5B55BAF2" w14:textId="77777777" w:rsidR="00FE4D5B" w:rsidRPr="006E0D52" w:rsidRDefault="00FE4D5B" w:rsidP="001C61A0">
            <w:pPr>
              <w:pStyle w:val="Normal6a"/>
            </w:pPr>
            <w:r w:rsidRPr="006E0D52">
              <w:rPr>
                <w:b/>
                <w:bCs/>
                <w:i/>
                <w:iCs/>
              </w:rPr>
              <w:t>Von</w:t>
            </w:r>
            <w:r w:rsidRPr="006E0D52">
              <w:t xml:space="preserve"> Unterabsatz 1 Buchstabe a </w:t>
            </w:r>
            <w:r w:rsidRPr="006E0D52">
              <w:rPr>
                <w:b/>
                <w:bCs/>
                <w:i/>
                <w:iCs/>
              </w:rPr>
              <w:t>ausgenommen sind</w:t>
            </w:r>
            <w:r w:rsidRPr="006E0D52">
              <w:t xml:space="preserve"> Investitionen in Emissionen öffentlicher Stellen, mit Ausnahme der Use-of-Proceeds-Instrumente, die von öffentlichen Stellen begeben werden</w:t>
            </w:r>
            <w:r w:rsidRPr="006E0D52">
              <w:rPr>
                <w:b/>
                <w:bCs/>
                <w:i/>
                <w:iCs/>
              </w:rPr>
              <w:t>, gemäß Artikel 3 der Verordnung (EU) 2023/2631;</w:t>
            </w:r>
          </w:p>
        </w:tc>
      </w:tr>
    </w:tbl>
    <w:p w14:paraId="0E6BBFB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6A6A1FA" w14:textId="77777777" w:rsidR="00FE4D5B" w:rsidRPr="006E0D52" w:rsidRDefault="00FE4D5B" w:rsidP="00FE4D5B">
      <w:r w:rsidRPr="006E0D52">
        <w:rPr>
          <w:rStyle w:val="HideTWBExt"/>
        </w:rPr>
        <w:t>&lt;/Amend&gt;</w:t>
      </w:r>
    </w:p>
    <w:p w14:paraId="03FBE00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450</w:t>
      </w:r>
      <w:r w:rsidRPr="006E0D52">
        <w:rPr>
          <w:rStyle w:val="HideTWBExt"/>
        </w:rPr>
        <w:t>&lt;/NumAm&gt;</w:t>
      </w:r>
    </w:p>
    <w:p w14:paraId="70CD3B09"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0C5EBCB6" w14:textId="77777777" w:rsidR="00FE4D5B" w:rsidRPr="006E0D52" w:rsidRDefault="00FE4D5B" w:rsidP="00FE4D5B">
      <w:pPr>
        <w:pStyle w:val="NormalBold"/>
      </w:pPr>
      <w:r w:rsidRPr="006E0D52">
        <w:rPr>
          <w:rStyle w:val="HideTWBExt"/>
          <w:b w:val="0"/>
        </w:rPr>
        <w:t>&lt;/RepeatBlock-By&gt;</w:t>
      </w:r>
    </w:p>
    <w:p w14:paraId="297A501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45F17C9"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F2051E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5F333F4" w14:textId="77777777" w:rsidR="00FE4D5B" w:rsidRPr="006E0D52" w:rsidRDefault="00FE4D5B" w:rsidP="00FE4D5B">
      <w:r w:rsidRPr="006E0D52">
        <w:rPr>
          <w:rStyle w:val="HideTWBExt"/>
        </w:rPr>
        <w:t>&lt;Article2&gt;</w:t>
      </w:r>
      <w:r w:rsidRPr="006E0D52">
        <w:t>Artikel 9 – Absatz 1 – Unterabsatz 5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BE699B4" w14:textId="77777777" w:rsidTr="001C61A0">
        <w:trPr>
          <w:trHeight w:hRule="exact" w:val="240"/>
          <w:jc w:val="center"/>
        </w:trPr>
        <w:tc>
          <w:tcPr>
            <w:tcW w:w="9752" w:type="dxa"/>
            <w:gridSpan w:val="2"/>
            <w:tcBorders>
              <w:top w:val="nil"/>
              <w:left w:val="nil"/>
              <w:bottom w:val="nil"/>
              <w:right w:val="nil"/>
            </w:tcBorders>
          </w:tcPr>
          <w:p w14:paraId="0E1D0F74" w14:textId="77777777" w:rsidR="00FE4D5B" w:rsidRPr="006E0D52" w:rsidRDefault="00FE4D5B" w:rsidP="001C61A0"/>
        </w:tc>
      </w:tr>
      <w:tr w:rsidR="00FE4D5B" w:rsidRPr="006E0D52" w14:paraId="1E9AC4EB" w14:textId="77777777" w:rsidTr="001C61A0">
        <w:trPr>
          <w:trHeight w:val="240"/>
          <w:jc w:val="center"/>
        </w:trPr>
        <w:tc>
          <w:tcPr>
            <w:tcW w:w="4876" w:type="dxa"/>
            <w:tcBorders>
              <w:top w:val="nil"/>
              <w:left w:val="nil"/>
              <w:bottom w:val="nil"/>
              <w:right w:val="nil"/>
            </w:tcBorders>
          </w:tcPr>
          <w:p w14:paraId="28A3499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B4AC601" w14:textId="77777777" w:rsidR="00FE4D5B" w:rsidRPr="006E0D52" w:rsidRDefault="00FE4D5B" w:rsidP="001C61A0">
            <w:pPr>
              <w:pStyle w:val="AmColumnHeading"/>
            </w:pPr>
            <w:r w:rsidRPr="006E0D52">
              <w:t>Geänderter Text</w:t>
            </w:r>
          </w:p>
        </w:tc>
      </w:tr>
      <w:tr w:rsidR="00FE4D5B" w:rsidRPr="006E0D52" w14:paraId="24E7E2E5" w14:textId="77777777" w:rsidTr="001C61A0">
        <w:trPr>
          <w:jc w:val="center"/>
        </w:trPr>
        <w:tc>
          <w:tcPr>
            <w:tcW w:w="4876" w:type="dxa"/>
            <w:tcBorders>
              <w:top w:val="nil"/>
              <w:left w:val="nil"/>
              <w:bottom w:val="nil"/>
              <w:right w:val="nil"/>
            </w:tcBorders>
          </w:tcPr>
          <w:p w14:paraId="328139D2" w14:textId="77777777" w:rsidR="00FE4D5B" w:rsidRPr="006E0D52" w:rsidRDefault="00FE4D5B" w:rsidP="001C61A0">
            <w:pPr>
              <w:pStyle w:val="Normal6a"/>
            </w:pPr>
            <w:r w:rsidRPr="006E0D52">
              <w:t>a)</w:t>
            </w:r>
            <w:r w:rsidRPr="006E0D52">
              <w:tab/>
              <w:t>gemäß Artikel 3 der Verordnung (EU) 2023/2631</w:t>
            </w:r>
          </w:p>
        </w:tc>
        <w:tc>
          <w:tcPr>
            <w:tcW w:w="4876" w:type="dxa"/>
            <w:tcBorders>
              <w:top w:val="nil"/>
              <w:left w:val="nil"/>
              <w:bottom w:val="nil"/>
              <w:right w:val="nil"/>
            </w:tcBorders>
          </w:tcPr>
          <w:p w14:paraId="22940DF3" w14:textId="77777777" w:rsidR="00FE4D5B" w:rsidRPr="006E0D52" w:rsidRDefault="00FE4D5B" w:rsidP="001C61A0">
            <w:pPr>
              <w:pStyle w:val="Normal6a"/>
            </w:pPr>
            <w:r w:rsidRPr="006E0D52">
              <w:t>a)</w:t>
            </w:r>
            <w:r w:rsidRPr="006E0D52">
              <w:tab/>
              <w:t>gemäß Artikel 3 der Verordnung (EU) 2023/2631</w:t>
            </w:r>
            <w:r w:rsidRPr="006E0D52">
              <w:rPr>
                <w:b/>
                <w:bCs/>
                <w:i/>
                <w:iCs/>
              </w:rPr>
              <w:t>, den Grundsätzen der ICMA für grüne Anleihen oder für Sozialanleihen</w:t>
            </w:r>
          </w:p>
        </w:tc>
      </w:tr>
    </w:tbl>
    <w:p w14:paraId="6EF826D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0F6A9B2" w14:textId="77777777" w:rsidR="00FE4D5B" w:rsidRPr="006E0D52" w:rsidRDefault="00FE4D5B" w:rsidP="00FE4D5B">
      <w:r w:rsidRPr="006E0D52">
        <w:rPr>
          <w:rStyle w:val="HideTWBExt"/>
        </w:rPr>
        <w:t>&lt;/Amend&gt;</w:t>
      </w:r>
    </w:p>
    <w:p w14:paraId="02DF17A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451</w:t>
      </w:r>
      <w:r w:rsidRPr="006E0D52">
        <w:rPr>
          <w:rStyle w:val="HideTWBExt"/>
        </w:rPr>
        <w:t>&lt;/NumAm&gt;</w:t>
      </w:r>
    </w:p>
    <w:p w14:paraId="439A7180" w14:textId="77777777" w:rsidR="00FE4D5B" w:rsidRPr="006E0D52" w:rsidRDefault="00FE4D5B" w:rsidP="00FE4D5B">
      <w:pPr>
        <w:pStyle w:val="NormalBold"/>
      </w:pPr>
      <w:r w:rsidRPr="006E0D52">
        <w:rPr>
          <w:rStyle w:val="HideTWBExt"/>
          <w:b w:val="0"/>
        </w:rPr>
        <w:t>&lt;RepeatBlock-By&gt;&lt;Members&gt;</w:t>
      </w:r>
      <w:r w:rsidRPr="006E0D52">
        <w:t>Gerben-Jan Gerbrandy</w:t>
      </w:r>
      <w:r w:rsidRPr="006E0D52">
        <w:rPr>
          <w:rStyle w:val="HideTWBExt"/>
          <w:b w:val="0"/>
        </w:rPr>
        <w:t>&lt;/Members&gt;</w:t>
      </w:r>
    </w:p>
    <w:p w14:paraId="17011891" w14:textId="77777777" w:rsidR="00FE4D5B" w:rsidRPr="006E0D52" w:rsidRDefault="00FE4D5B" w:rsidP="00FE4D5B">
      <w:pPr>
        <w:pStyle w:val="NormalBold"/>
      </w:pPr>
      <w:r w:rsidRPr="006E0D52">
        <w:rPr>
          <w:rStyle w:val="HideTWBExt"/>
          <w:b w:val="0"/>
        </w:rPr>
        <w:t>&lt;/RepeatBlock-By&gt;</w:t>
      </w:r>
    </w:p>
    <w:p w14:paraId="20182DB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A9ECAC7"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8D6137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7B516D7" w14:textId="77777777" w:rsidR="00FE4D5B" w:rsidRPr="006E0D52" w:rsidRDefault="00FE4D5B" w:rsidP="00FE4D5B">
      <w:r w:rsidRPr="006E0D52">
        <w:rPr>
          <w:rStyle w:val="HideTWBExt"/>
        </w:rPr>
        <w:t>&lt;Article2&gt;</w:t>
      </w:r>
      <w:r w:rsidRPr="006E0D52">
        <w:t>Artikel 9 – Absatz 1 – Unterabsatz 5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59650A9" w14:textId="77777777" w:rsidTr="001C61A0">
        <w:trPr>
          <w:trHeight w:hRule="exact" w:val="240"/>
          <w:jc w:val="center"/>
        </w:trPr>
        <w:tc>
          <w:tcPr>
            <w:tcW w:w="9752" w:type="dxa"/>
            <w:gridSpan w:val="2"/>
            <w:tcBorders>
              <w:top w:val="nil"/>
              <w:left w:val="nil"/>
              <w:bottom w:val="nil"/>
              <w:right w:val="nil"/>
            </w:tcBorders>
          </w:tcPr>
          <w:p w14:paraId="293A1DCF" w14:textId="77777777" w:rsidR="00FE4D5B" w:rsidRPr="006E0D52" w:rsidRDefault="00FE4D5B" w:rsidP="001C61A0"/>
        </w:tc>
      </w:tr>
      <w:tr w:rsidR="00FE4D5B" w:rsidRPr="006E0D52" w14:paraId="16A15489" w14:textId="77777777" w:rsidTr="001C61A0">
        <w:trPr>
          <w:trHeight w:val="240"/>
          <w:jc w:val="center"/>
        </w:trPr>
        <w:tc>
          <w:tcPr>
            <w:tcW w:w="4876" w:type="dxa"/>
            <w:tcBorders>
              <w:top w:val="nil"/>
              <w:left w:val="nil"/>
              <w:bottom w:val="nil"/>
              <w:right w:val="nil"/>
            </w:tcBorders>
          </w:tcPr>
          <w:p w14:paraId="62A141A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F6090D6" w14:textId="77777777" w:rsidR="00FE4D5B" w:rsidRPr="006E0D52" w:rsidRDefault="00FE4D5B" w:rsidP="001C61A0">
            <w:pPr>
              <w:pStyle w:val="AmColumnHeading"/>
            </w:pPr>
            <w:r w:rsidRPr="006E0D52">
              <w:t>Geänderter Text</w:t>
            </w:r>
          </w:p>
        </w:tc>
      </w:tr>
      <w:tr w:rsidR="00FE4D5B" w:rsidRPr="006E0D52" w14:paraId="1FF32109" w14:textId="77777777" w:rsidTr="001C61A0">
        <w:trPr>
          <w:jc w:val="center"/>
        </w:trPr>
        <w:tc>
          <w:tcPr>
            <w:tcW w:w="4876" w:type="dxa"/>
            <w:tcBorders>
              <w:top w:val="nil"/>
              <w:left w:val="nil"/>
              <w:bottom w:val="nil"/>
              <w:right w:val="nil"/>
            </w:tcBorders>
          </w:tcPr>
          <w:p w14:paraId="4634C9BC" w14:textId="77777777" w:rsidR="00FE4D5B" w:rsidRPr="006E0D52" w:rsidRDefault="00FE4D5B" w:rsidP="001C61A0">
            <w:pPr>
              <w:pStyle w:val="Normal6a"/>
            </w:pPr>
            <w:r w:rsidRPr="006E0D52">
              <w:t>a)</w:t>
            </w:r>
            <w:r w:rsidRPr="006E0D52">
              <w:tab/>
              <w:t>gemäß Artikel 3 der Verordnung (EU) 2023/2631</w:t>
            </w:r>
          </w:p>
        </w:tc>
        <w:tc>
          <w:tcPr>
            <w:tcW w:w="4876" w:type="dxa"/>
            <w:tcBorders>
              <w:top w:val="nil"/>
              <w:left w:val="nil"/>
              <w:bottom w:val="nil"/>
              <w:right w:val="nil"/>
            </w:tcBorders>
          </w:tcPr>
          <w:p w14:paraId="722C1373" w14:textId="77777777" w:rsidR="00FE4D5B" w:rsidRPr="006E0D52" w:rsidRDefault="00FE4D5B" w:rsidP="001C61A0">
            <w:pPr>
              <w:pStyle w:val="Normal6a"/>
            </w:pPr>
            <w:r w:rsidRPr="006E0D52">
              <w:t>a)</w:t>
            </w:r>
            <w:r w:rsidRPr="006E0D52">
              <w:tab/>
              <w:t xml:space="preserve">gemäß Artikel 3 der Verordnung (EU) 2023/2631 </w:t>
            </w:r>
            <w:r w:rsidRPr="006E0D52">
              <w:rPr>
                <w:b/>
                <w:i/>
              </w:rPr>
              <w:t>oder</w:t>
            </w:r>
          </w:p>
        </w:tc>
      </w:tr>
    </w:tbl>
    <w:p w14:paraId="4D470C4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9AF71AA" w14:textId="77777777" w:rsidR="00FE4D5B" w:rsidRPr="006E0D52" w:rsidRDefault="00FE4D5B" w:rsidP="00FE4D5B">
      <w:r w:rsidRPr="006E0D52">
        <w:rPr>
          <w:rStyle w:val="HideTWBExt"/>
        </w:rPr>
        <w:t>&lt;/Amend&gt;</w:t>
      </w:r>
    </w:p>
    <w:p w14:paraId="2C17552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452</w:t>
      </w:r>
      <w:r w:rsidRPr="006E0D52">
        <w:rPr>
          <w:rStyle w:val="HideTWBExt"/>
        </w:rPr>
        <w:t>&lt;/NumAm&gt;</w:t>
      </w:r>
    </w:p>
    <w:p w14:paraId="162994EE"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54431BF1" w14:textId="77777777" w:rsidR="00FE4D5B" w:rsidRPr="006E0D52" w:rsidRDefault="00FE4D5B" w:rsidP="00FE4D5B">
      <w:pPr>
        <w:pStyle w:val="NormalBold"/>
      </w:pPr>
      <w:r w:rsidRPr="006E0D52">
        <w:rPr>
          <w:rStyle w:val="HideTWBExt"/>
          <w:b w:val="0"/>
        </w:rPr>
        <w:t>&lt;/RepeatBlock-By&gt;</w:t>
      </w:r>
    </w:p>
    <w:p w14:paraId="2D93D03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AA74B10"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EF7551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187461E" w14:textId="77777777" w:rsidR="00FE4D5B" w:rsidRPr="006E0D52" w:rsidRDefault="00FE4D5B" w:rsidP="00FE4D5B">
      <w:r w:rsidRPr="006E0D52">
        <w:rPr>
          <w:rStyle w:val="HideTWBExt"/>
        </w:rPr>
        <w:t>&lt;Article2&gt;</w:t>
      </w:r>
      <w:r w:rsidRPr="006E0D52">
        <w:t>Artikel 9 – Absatz 1 – Unterabsatz 5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D284C53" w14:textId="77777777" w:rsidTr="001C61A0">
        <w:trPr>
          <w:trHeight w:hRule="exact" w:val="240"/>
          <w:jc w:val="center"/>
        </w:trPr>
        <w:tc>
          <w:tcPr>
            <w:tcW w:w="9752" w:type="dxa"/>
            <w:gridSpan w:val="2"/>
            <w:tcBorders>
              <w:top w:val="nil"/>
              <w:left w:val="nil"/>
              <w:bottom w:val="nil"/>
              <w:right w:val="nil"/>
            </w:tcBorders>
          </w:tcPr>
          <w:p w14:paraId="0D99B7AE" w14:textId="77777777" w:rsidR="00FE4D5B" w:rsidRPr="006E0D52" w:rsidRDefault="00FE4D5B" w:rsidP="001C61A0"/>
        </w:tc>
      </w:tr>
      <w:tr w:rsidR="00FE4D5B" w:rsidRPr="006E0D52" w14:paraId="53AC80E8" w14:textId="77777777" w:rsidTr="001C61A0">
        <w:trPr>
          <w:trHeight w:val="240"/>
          <w:jc w:val="center"/>
        </w:trPr>
        <w:tc>
          <w:tcPr>
            <w:tcW w:w="4876" w:type="dxa"/>
            <w:tcBorders>
              <w:top w:val="nil"/>
              <w:left w:val="nil"/>
              <w:bottom w:val="nil"/>
              <w:right w:val="nil"/>
            </w:tcBorders>
          </w:tcPr>
          <w:p w14:paraId="6E04FC3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04DCC89" w14:textId="77777777" w:rsidR="00FE4D5B" w:rsidRPr="006E0D52" w:rsidRDefault="00FE4D5B" w:rsidP="001C61A0">
            <w:pPr>
              <w:pStyle w:val="AmColumnHeading"/>
            </w:pPr>
            <w:r w:rsidRPr="006E0D52">
              <w:t>Geänderter Text</w:t>
            </w:r>
          </w:p>
        </w:tc>
      </w:tr>
      <w:tr w:rsidR="00FE4D5B" w:rsidRPr="006E0D52" w14:paraId="235F5892" w14:textId="77777777" w:rsidTr="001C61A0">
        <w:trPr>
          <w:jc w:val="center"/>
        </w:trPr>
        <w:tc>
          <w:tcPr>
            <w:tcW w:w="4876" w:type="dxa"/>
            <w:tcBorders>
              <w:top w:val="nil"/>
              <w:left w:val="nil"/>
              <w:bottom w:val="nil"/>
              <w:right w:val="nil"/>
            </w:tcBorders>
          </w:tcPr>
          <w:p w14:paraId="1BDA15A8" w14:textId="77777777" w:rsidR="00FE4D5B" w:rsidRPr="006E0D52" w:rsidRDefault="00FE4D5B" w:rsidP="001C61A0">
            <w:pPr>
              <w:pStyle w:val="Normal6a"/>
            </w:pPr>
            <w:proofErr w:type="gramStart"/>
            <w:r w:rsidRPr="006E0D52">
              <w:rPr>
                <w:b/>
                <w:i/>
              </w:rPr>
              <w:t>b)</w:t>
            </w:r>
            <w:proofErr w:type="gramEnd"/>
            <w:r w:rsidRPr="006E0D52">
              <w:tab/>
            </w:r>
            <w:r w:rsidRPr="006E0D52">
              <w:rPr>
                <w:b/>
                <w:i/>
              </w:rPr>
              <w:t>wenn mit den Erlösen</w:t>
            </w:r>
          </w:p>
        </w:tc>
        <w:tc>
          <w:tcPr>
            <w:tcW w:w="4876" w:type="dxa"/>
            <w:tcBorders>
              <w:top w:val="nil"/>
              <w:left w:val="nil"/>
              <w:bottom w:val="nil"/>
              <w:right w:val="nil"/>
            </w:tcBorders>
          </w:tcPr>
          <w:p w14:paraId="187D8B8D" w14:textId="77777777" w:rsidR="00FE4D5B" w:rsidRPr="006E0D52" w:rsidRDefault="00FE4D5B" w:rsidP="001C61A0">
            <w:pPr>
              <w:pStyle w:val="Normal6a"/>
            </w:pPr>
            <w:r w:rsidRPr="006E0D52">
              <w:rPr>
                <w:b/>
                <w:i/>
              </w:rPr>
              <w:t>entfällt</w:t>
            </w:r>
          </w:p>
        </w:tc>
      </w:tr>
      <w:tr w:rsidR="00FE4D5B" w:rsidRPr="006E0D52" w14:paraId="37571347" w14:textId="77777777" w:rsidTr="001C61A0">
        <w:trPr>
          <w:jc w:val="center"/>
        </w:trPr>
        <w:tc>
          <w:tcPr>
            <w:tcW w:w="4876" w:type="dxa"/>
            <w:tcBorders>
              <w:top w:val="nil"/>
              <w:left w:val="nil"/>
              <w:bottom w:val="nil"/>
              <w:right w:val="nil"/>
            </w:tcBorders>
          </w:tcPr>
          <w:p w14:paraId="1BD5A34C" w14:textId="77777777" w:rsidR="00FE4D5B" w:rsidRPr="006E0D52" w:rsidRDefault="00FE4D5B" w:rsidP="001C61A0">
            <w:pPr>
              <w:pStyle w:val="Normal6a"/>
            </w:pPr>
            <w:r w:rsidRPr="006E0D52">
              <w:rPr>
                <w:b/>
                <w:i/>
              </w:rPr>
              <w:t>i) keine zugrunde liegenden Tätigkeiten, die gemäß Artikel 12 Absatz 1 Buchstaben a und b sowie d bis g der Delegierten Verordnung (EU) 2020/1818 oder gemäß Unterabsatz 1 Buchstabe c ausgeschlossen sind, finanziert werden, oder</w:t>
            </w:r>
          </w:p>
        </w:tc>
        <w:tc>
          <w:tcPr>
            <w:tcW w:w="4876" w:type="dxa"/>
            <w:tcBorders>
              <w:top w:val="nil"/>
              <w:left w:val="nil"/>
              <w:bottom w:val="nil"/>
              <w:right w:val="nil"/>
            </w:tcBorders>
          </w:tcPr>
          <w:p w14:paraId="6DE64E4F" w14:textId="77777777" w:rsidR="00FE4D5B" w:rsidRPr="006E0D52" w:rsidRDefault="00FE4D5B" w:rsidP="001C61A0">
            <w:pPr>
              <w:pStyle w:val="Normal6a"/>
            </w:pPr>
          </w:p>
        </w:tc>
      </w:tr>
      <w:tr w:rsidR="00FE4D5B" w:rsidRPr="006E0D52" w14:paraId="62ADD8A8" w14:textId="77777777" w:rsidTr="001C61A0">
        <w:trPr>
          <w:jc w:val="center"/>
        </w:trPr>
        <w:tc>
          <w:tcPr>
            <w:tcW w:w="4876" w:type="dxa"/>
            <w:tcBorders>
              <w:top w:val="nil"/>
              <w:left w:val="nil"/>
              <w:bottom w:val="nil"/>
              <w:right w:val="nil"/>
            </w:tcBorders>
          </w:tcPr>
          <w:p w14:paraId="228B57E5" w14:textId="77777777" w:rsidR="00FE4D5B" w:rsidRPr="006E0D52" w:rsidRDefault="00FE4D5B" w:rsidP="001C61A0">
            <w:pPr>
              <w:pStyle w:val="Normal6a"/>
            </w:pPr>
            <w:r w:rsidRPr="006E0D52">
              <w:rPr>
                <w:b/>
                <w:i/>
              </w:rPr>
              <w:t>ii) keine Unternehmen, die gemäß Artikel 12 Absatz 1 Buchstabe c der Delegierten Verordnung (EU) 2020/1818 ausgeschlossen sind, finanziert werden.</w:t>
            </w:r>
          </w:p>
        </w:tc>
        <w:tc>
          <w:tcPr>
            <w:tcW w:w="4876" w:type="dxa"/>
            <w:tcBorders>
              <w:top w:val="nil"/>
              <w:left w:val="nil"/>
              <w:bottom w:val="nil"/>
              <w:right w:val="nil"/>
            </w:tcBorders>
          </w:tcPr>
          <w:p w14:paraId="56B7C282" w14:textId="77777777" w:rsidR="00FE4D5B" w:rsidRPr="006E0D52" w:rsidRDefault="00FE4D5B" w:rsidP="001C61A0">
            <w:pPr>
              <w:pStyle w:val="Normal6a"/>
            </w:pPr>
          </w:p>
        </w:tc>
      </w:tr>
    </w:tbl>
    <w:p w14:paraId="425D804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80FA03B" w14:textId="77777777" w:rsidR="00FE4D5B" w:rsidRPr="006E0D52" w:rsidRDefault="00FE4D5B" w:rsidP="00FE4D5B">
      <w:r w:rsidRPr="006E0D52">
        <w:rPr>
          <w:rStyle w:val="HideTWBExt"/>
        </w:rPr>
        <w:t>&lt;/Amend&gt;</w:t>
      </w:r>
    </w:p>
    <w:p w14:paraId="036106D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453</w:t>
      </w:r>
      <w:r w:rsidRPr="006E0D52">
        <w:rPr>
          <w:rStyle w:val="HideTWBExt"/>
        </w:rPr>
        <w:t>&lt;/NumAm&gt;</w:t>
      </w:r>
    </w:p>
    <w:p w14:paraId="3C509464"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7A5986D5" w14:textId="77777777" w:rsidR="00FE4D5B" w:rsidRPr="006E0D52" w:rsidRDefault="00FE4D5B" w:rsidP="00FE4D5B">
      <w:pPr>
        <w:pStyle w:val="NormalBold"/>
      </w:pPr>
      <w:r w:rsidRPr="006E0D52">
        <w:rPr>
          <w:rStyle w:val="HideTWBExt"/>
          <w:b w:val="0"/>
        </w:rPr>
        <w:t>&lt;/RepeatBlock-By&gt;</w:t>
      </w:r>
    </w:p>
    <w:p w14:paraId="579696A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71E9FD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CE7021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5496B9A" w14:textId="77777777" w:rsidR="00FE4D5B" w:rsidRPr="006E0D52" w:rsidRDefault="00FE4D5B" w:rsidP="00FE4D5B">
      <w:r w:rsidRPr="006E0D52">
        <w:rPr>
          <w:rStyle w:val="HideTWBExt"/>
        </w:rPr>
        <w:t>&lt;Article2&gt;</w:t>
      </w:r>
      <w:r w:rsidRPr="006E0D52">
        <w:t>Artikel 9 – Absatz 1 – Unterabsatz 5 – Buchstabe b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D463E77" w14:textId="77777777" w:rsidTr="001C61A0">
        <w:trPr>
          <w:trHeight w:hRule="exact" w:val="240"/>
          <w:jc w:val="center"/>
        </w:trPr>
        <w:tc>
          <w:tcPr>
            <w:tcW w:w="9752" w:type="dxa"/>
            <w:gridSpan w:val="2"/>
            <w:tcBorders>
              <w:top w:val="nil"/>
              <w:left w:val="nil"/>
              <w:bottom w:val="nil"/>
              <w:right w:val="nil"/>
            </w:tcBorders>
          </w:tcPr>
          <w:p w14:paraId="2CB1D507" w14:textId="77777777" w:rsidR="00FE4D5B" w:rsidRPr="006E0D52" w:rsidRDefault="00FE4D5B" w:rsidP="001C61A0"/>
        </w:tc>
      </w:tr>
      <w:tr w:rsidR="00FE4D5B" w:rsidRPr="006E0D52" w14:paraId="559DE862" w14:textId="77777777" w:rsidTr="001C61A0">
        <w:trPr>
          <w:trHeight w:val="240"/>
          <w:jc w:val="center"/>
        </w:trPr>
        <w:tc>
          <w:tcPr>
            <w:tcW w:w="4876" w:type="dxa"/>
            <w:tcBorders>
              <w:top w:val="nil"/>
              <w:left w:val="nil"/>
              <w:bottom w:val="nil"/>
              <w:right w:val="nil"/>
            </w:tcBorders>
          </w:tcPr>
          <w:p w14:paraId="4AD73BA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E18B9D5" w14:textId="77777777" w:rsidR="00FE4D5B" w:rsidRPr="006E0D52" w:rsidRDefault="00FE4D5B" w:rsidP="001C61A0">
            <w:pPr>
              <w:pStyle w:val="AmColumnHeading"/>
            </w:pPr>
            <w:r w:rsidRPr="006E0D52">
              <w:t>Geänderter Text</w:t>
            </w:r>
          </w:p>
        </w:tc>
      </w:tr>
      <w:tr w:rsidR="00FE4D5B" w:rsidRPr="006E0D52" w14:paraId="38F44E70" w14:textId="77777777" w:rsidTr="001C61A0">
        <w:trPr>
          <w:jc w:val="center"/>
        </w:trPr>
        <w:tc>
          <w:tcPr>
            <w:tcW w:w="4876" w:type="dxa"/>
            <w:tcBorders>
              <w:top w:val="nil"/>
              <w:left w:val="nil"/>
              <w:bottom w:val="nil"/>
              <w:right w:val="nil"/>
            </w:tcBorders>
          </w:tcPr>
          <w:p w14:paraId="25E8E6CC" w14:textId="77777777" w:rsidR="00FE4D5B" w:rsidRPr="006E0D52" w:rsidRDefault="00FE4D5B" w:rsidP="001C61A0">
            <w:pPr>
              <w:pStyle w:val="Normal6a"/>
            </w:pPr>
            <w:r w:rsidRPr="006E0D52">
              <w:t>ii)</w:t>
            </w:r>
            <w:r w:rsidRPr="006E0D52">
              <w:tab/>
              <w:t xml:space="preserve">keine Unternehmen, die gemäß </w:t>
            </w:r>
            <w:r w:rsidRPr="006E0D52">
              <w:rPr>
                <w:b/>
                <w:bCs/>
                <w:i/>
                <w:iCs/>
              </w:rPr>
              <w:t xml:space="preserve">Artikel 12 Absatz 1 </w:t>
            </w:r>
            <w:r w:rsidRPr="006E0D52">
              <w:t xml:space="preserve">Buchstabe c </w:t>
            </w:r>
            <w:r w:rsidRPr="006E0D52">
              <w:rPr>
                <w:b/>
                <w:bCs/>
                <w:i/>
                <w:iCs/>
              </w:rPr>
              <w:t xml:space="preserve">der Delegierten Verordnung (EU) 2020/1818 ausgeschlossen sind, </w:t>
            </w:r>
            <w:r w:rsidRPr="006E0D52">
              <w:t>finanziert werden.</w:t>
            </w:r>
          </w:p>
        </w:tc>
        <w:tc>
          <w:tcPr>
            <w:tcW w:w="4876" w:type="dxa"/>
            <w:tcBorders>
              <w:top w:val="nil"/>
              <w:left w:val="nil"/>
              <w:bottom w:val="nil"/>
              <w:right w:val="nil"/>
            </w:tcBorders>
          </w:tcPr>
          <w:p w14:paraId="72EAE8DD" w14:textId="77777777" w:rsidR="00FE4D5B" w:rsidRPr="006E0D52" w:rsidRDefault="00FE4D5B" w:rsidP="001C61A0">
            <w:pPr>
              <w:pStyle w:val="Normal6a"/>
            </w:pPr>
            <w:r w:rsidRPr="006E0D52">
              <w:t>ii)</w:t>
            </w:r>
            <w:r w:rsidRPr="006E0D52">
              <w:tab/>
              <w:t xml:space="preserve">keine Unternehmen, die gemäß </w:t>
            </w:r>
            <w:r w:rsidRPr="006E0D52">
              <w:rPr>
                <w:b/>
                <w:bCs/>
                <w:i/>
                <w:iCs/>
              </w:rPr>
              <w:t xml:space="preserve">Unterabsatz 1 </w:t>
            </w:r>
            <w:r w:rsidRPr="006E0D52">
              <w:t xml:space="preserve">Buchstabe c </w:t>
            </w:r>
            <w:r w:rsidRPr="006E0D52">
              <w:rPr>
                <w:b/>
                <w:bCs/>
                <w:i/>
                <w:iCs/>
              </w:rPr>
              <w:t>Ziffer iia</w:t>
            </w:r>
            <w:r w:rsidRPr="006E0D52">
              <w:rPr>
                <w:b/>
                <w:bCs/>
              </w:rPr>
              <w:t xml:space="preserve"> </w:t>
            </w:r>
            <w:r w:rsidRPr="006E0D52">
              <w:rPr>
                <w:b/>
                <w:bCs/>
                <w:i/>
                <w:iCs/>
              </w:rPr>
              <w:t xml:space="preserve">der Delegierten Verordnung (EU) 2020/1818 ausgeschlossen sind, </w:t>
            </w:r>
            <w:r w:rsidRPr="006E0D52">
              <w:t>finanziert werden.</w:t>
            </w:r>
          </w:p>
        </w:tc>
      </w:tr>
    </w:tbl>
    <w:p w14:paraId="0F71E4C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F6146DC" w14:textId="77777777" w:rsidR="00FE4D5B" w:rsidRPr="006E0D52" w:rsidRDefault="00FE4D5B" w:rsidP="00FE4D5B">
      <w:r w:rsidRPr="006E0D52">
        <w:rPr>
          <w:rStyle w:val="HideTWBExt"/>
        </w:rPr>
        <w:t>&lt;/Amend&gt;</w:t>
      </w:r>
    </w:p>
    <w:p w14:paraId="37FB85B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454</w:t>
      </w:r>
      <w:r w:rsidRPr="006E0D52">
        <w:rPr>
          <w:rStyle w:val="HideTWBExt"/>
        </w:rPr>
        <w:t>&lt;/NumAm&gt;</w:t>
      </w:r>
    </w:p>
    <w:p w14:paraId="4744C884" w14:textId="77777777" w:rsidR="00FE4D5B" w:rsidRPr="006E0D52" w:rsidRDefault="00FE4D5B" w:rsidP="00FE4D5B">
      <w:pPr>
        <w:pStyle w:val="NormalBold"/>
      </w:pPr>
      <w:r w:rsidRPr="006E0D52">
        <w:rPr>
          <w:rStyle w:val="HideTWBExt"/>
          <w:b w:val="0"/>
        </w:rPr>
        <w:t>&lt;RepeatBlock-By&gt;&lt;Members&gt;</w:t>
      </w:r>
      <w:r w:rsidRPr="006E0D52">
        <w:t>Christophe Gomart</w:t>
      </w:r>
      <w:r w:rsidRPr="006E0D52">
        <w:rPr>
          <w:rStyle w:val="HideTWBExt"/>
          <w:b w:val="0"/>
        </w:rPr>
        <w:t>&lt;/Members&gt;</w:t>
      </w:r>
    </w:p>
    <w:p w14:paraId="34CD5B67" w14:textId="77777777" w:rsidR="00FE4D5B" w:rsidRPr="006E0D52" w:rsidRDefault="00FE4D5B" w:rsidP="00FE4D5B">
      <w:pPr>
        <w:pStyle w:val="NormalBold"/>
      </w:pPr>
      <w:r w:rsidRPr="006E0D52">
        <w:rPr>
          <w:rStyle w:val="HideTWBExt"/>
          <w:b w:val="0"/>
        </w:rPr>
        <w:t>&lt;/RepeatBlock-By&gt;</w:t>
      </w:r>
    </w:p>
    <w:p w14:paraId="4538440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A96909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D34E43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123EE25" w14:textId="77777777" w:rsidR="00FE4D5B" w:rsidRPr="006E0D52" w:rsidRDefault="00FE4D5B" w:rsidP="00FE4D5B">
      <w:r w:rsidRPr="006E0D52">
        <w:rPr>
          <w:rStyle w:val="HideTWBExt"/>
        </w:rPr>
        <w:t>&lt;Article2&gt;</w:t>
      </w:r>
      <w:r w:rsidRPr="006E0D52">
        <w:t>Artikel 9 – Absatz 1 – Unterabsatz 5 – Buchstabe b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657915E" w14:textId="77777777" w:rsidTr="001C61A0">
        <w:trPr>
          <w:trHeight w:hRule="exact" w:val="240"/>
          <w:jc w:val="center"/>
        </w:trPr>
        <w:tc>
          <w:tcPr>
            <w:tcW w:w="9752" w:type="dxa"/>
            <w:gridSpan w:val="2"/>
            <w:tcBorders>
              <w:top w:val="nil"/>
              <w:left w:val="nil"/>
              <w:bottom w:val="nil"/>
              <w:right w:val="nil"/>
            </w:tcBorders>
          </w:tcPr>
          <w:p w14:paraId="2A73C4F4" w14:textId="77777777" w:rsidR="00FE4D5B" w:rsidRPr="006E0D52" w:rsidRDefault="00FE4D5B" w:rsidP="001C61A0"/>
        </w:tc>
      </w:tr>
      <w:tr w:rsidR="00FE4D5B" w:rsidRPr="006E0D52" w14:paraId="7BE99884" w14:textId="77777777" w:rsidTr="001C61A0">
        <w:trPr>
          <w:trHeight w:val="240"/>
          <w:jc w:val="center"/>
        </w:trPr>
        <w:tc>
          <w:tcPr>
            <w:tcW w:w="4876" w:type="dxa"/>
            <w:tcBorders>
              <w:top w:val="nil"/>
              <w:left w:val="nil"/>
              <w:bottom w:val="nil"/>
              <w:right w:val="nil"/>
            </w:tcBorders>
          </w:tcPr>
          <w:p w14:paraId="58709CF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3436794" w14:textId="77777777" w:rsidR="00FE4D5B" w:rsidRPr="006E0D52" w:rsidRDefault="00FE4D5B" w:rsidP="001C61A0">
            <w:pPr>
              <w:pStyle w:val="AmColumnHeading"/>
            </w:pPr>
            <w:r w:rsidRPr="006E0D52">
              <w:t>Geänderter Text</w:t>
            </w:r>
          </w:p>
        </w:tc>
      </w:tr>
      <w:tr w:rsidR="00FE4D5B" w:rsidRPr="006E0D52" w14:paraId="502660FD" w14:textId="77777777" w:rsidTr="001C61A0">
        <w:trPr>
          <w:jc w:val="center"/>
        </w:trPr>
        <w:tc>
          <w:tcPr>
            <w:tcW w:w="4876" w:type="dxa"/>
            <w:tcBorders>
              <w:top w:val="nil"/>
              <w:left w:val="nil"/>
              <w:bottom w:val="nil"/>
              <w:right w:val="nil"/>
            </w:tcBorders>
          </w:tcPr>
          <w:p w14:paraId="4B8CF49E" w14:textId="77777777" w:rsidR="00FE4D5B" w:rsidRPr="006E0D52" w:rsidRDefault="00FE4D5B" w:rsidP="001C61A0">
            <w:pPr>
              <w:pStyle w:val="Normal6a"/>
            </w:pPr>
          </w:p>
        </w:tc>
        <w:tc>
          <w:tcPr>
            <w:tcW w:w="4876" w:type="dxa"/>
            <w:tcBorders>
              <w:top w:val="nil"/>
              <w:left w:val="nil"/>
              <w:bottom w:val="nil"/>
              <w:right w:val="nil"/>
            </w:tcBorders>
          </w:tcPr>
          <w:p w14:paraId="79912431" w14:textId="77777777" w:rsidR="00FE4D5B" w:rsidRPr="006E0D52" w:rsidRDefault="00FE4D5B" w:rsidP="001C61A0">
            <w:pPr>
              <w:pStyle w:val="Normal6a"/>
            </w:pPr>
            <w:r w:rsidRPr="006E0D52">
              <w:rPr>
                <w:b/>
                <w:i/>
              </w:rPr>
              <w:t>ba)</w:t>
            </w:r>
            <w:r w:rsidRPr="006E0D52">
              <w:tab/>
            </w:r>
            <w:r w:rsidRPr="006E0D52">
              <w:rPr>
                <w:b/>
                <w:i/>
              </w:rPr>
              <w:t>Unterabsatz 1 Buchstabe b sollte nicht auf Investitionen in von Staaten sowie von subnationalen und supranationalen Organisationen begebene Instrumente angewendet werden.</w:t>
            </w:r>
          </w:p>
        </w:tc>
      </w:tr>
    </w:tbl>
    <w:p w14:paraId="6B63A70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90C48BB" w14:textId="77777777" w:rsidR="00FE4D5B" w:rsidRPr="006E0D52" w:rsidRDefault="00FE4D5B" w:rsidP="00FE4D5B">
      <w:r w:rsidRPr="006E0D52">
        <w:rPr>
          <w:rStyle w:val="HideTWBExt"/>
        </w:rPr>
        <w:t>&lt;/Amend&gt;</w:t>
      </w:r>
    </w:p>
    <w:p w14:paraId="5F1F423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455</w:t>
      </w:r>
      <w:r w:rsidRPr="006E0D52">
        <w:rPr>
          <w:rStyle w:val="HideTWBExt"/>
        </w:rPr>
        <w:t>&lt;/NumAm&gt;</w:t>
      </w:r>
    </w:p>
    <w:p w14:paraId="4D3CC7EF"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2FCEEC99" w14:textId="77777777" w:rsidR="00FE4D5B" w:rsidRPr="006E0D52" w:rsidRDefault="00FE4D5B" w:rsidP="00FE4D5B">
      <w:pPr>
        <w:pStyle w:val="NormalBold"/>
      </w:pPr>
      <w:r w:rsidRPr="006E0D52">
        <w:rPr>
          <w:rStyle w:val="HideTWBExt"/>
          <w:b w:val="0"/>
        </w:rPr>
        <w:t>&lt;/RepeatBlock-By&gt;</w:t>
      </w:r>
    </w:p>
    <w:p w14:paraId="30577C1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73FE49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930EF6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55C78D7" w14:textId="77777777" w:rsidR="00FE4D5B" w:rsidRPr="006E0D52" w:rsidRDefault="00FE4D5B" w:rsidP="00FE4D5B">
      <w:r w:rsidRPr="006E0D52">
        <w:rPr>
          <w:rStyle w:val="HideTWBExt"/>
        </w:rPr>
        <w:t>&lt;Article2&gt;</w:t>
      </w:r>
      <w:r w:rsidRPr="006E0D52">
        <w:t>Artikel 9 – Absatz 1 – Unterabsatz 6</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B265328" w14:textId="77777777" w:rsidTr="001C61A0">
        <w:trPr>
          <w:trHeight w:hRule="exact" w:val="240"/>
          <w:jc w:val="center"/>
        </w:trPr>
        <w:tc>
          <w:tcPr>
            <w:tcW w:w="9752" w:type="dxa"/>
            <w:gridSpan w:val="2"/>
            <w:tcBorders>
              <w:top w:val="nil"/>
              <w:left w:val="nil"/>
              <w:bottom w:val="nil"/>
              <w:right w:val="nil"/>
            </w:tcBorders>
          </w:tcPr>
          <w:p w14:paraId="07949BB6" w14:textId="77777777" w:rsidR="00FE4D5B" w:rsidRPr="006E0D52" w:rsidRDefault="00FE4D5B" w:rsidP="001C61A0"/>
        </w:tc>
      </w:tr>
      <w:tr w:rsidR="00FE4D5B" w:rsidRPr="006E0D52" w14:paraId="1CF67308" w14:textId="77777777" w:rsidTr="001C61A0">
        <w:trPr>
          <w:trHeight w:val="240"/>
          <w:jc w:val="center"/>
        </w:trPr>
        <w:tc>
          <w:tcPr>
            <w:tcW w:w="4876" w:type="dxa"/>
            <w:tcBorders>
              <w:top w:val="nil"/>
              <w:left w:val="nil"/>
              <w:bottom w:val="nil"/>
              <w:right w:val="nil"/>
            </w:tcBorders>
          </w:tcPr>
          <w:p w14:paraId="38510EA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8AC16E1" w14:textId="77777777" w:rsidR="00FE4D5B" w:rsidRPr="006E0D52" w:rsidRDefault="00FE4D5B" w:rsidP="001C61A0">
            <w:pPr>
              <w:pStyle w:val="AmColumnHeading"/>
            </w:pPr>
            <w:r w:rsidRPr="006E0D52">
              <w:t>Geänderter Text</w:t>
            </w:r>
          </w:p>
        </w:tc>
      </w:tr>
      <w:tr w:rsidR="00FE4D5B" w:rsidRPr="006E0D52" w14:paraId="65924C3C" w14:textId="77777777" w:rsidTr="001C61A0">
        <w:trPr>
          <w:jc w:val="center"/>
        </w:trPr>
        <w:tc>
          <w:tcPr>
            <w:tcW w:w="4876" w:type="dxa"/>
            <w:tcBorders>
              <w:top w:val="nil"/>
              <w:left w:val="nil"/>
              <w:bottom w:val="nil"/>
              <w:right w:val="nil"/>
            </w:tcBorders>
          </w:tcPr>
          <w:p w14:paraId="35A7C3B6" w14:textId="77777777" w:rsidR="00FE4D5B" w:rsidRPr="006E0D52" w:rsidRDefault="00FE4D5B" w:rsidP="001C61A0">
            <w:pPr>
              <w:pStyle w:val="Normal6a"/>
            </w:pPr>
            <w:r w:rsidRPr="006E0D52">
              <w:t xml:space="preserve">Unterabsatz 1 Buchstaben b und c gelten nicht für Investitionen in Use-of-Proceeds-Instrumente, die von Unternehmen begeben </w:t>
            </w:r>
            <w:proofErr w:type="gramStart"/>
            <w:r w:rsidRPr="006E0D52">
              <w:t>werden</w:t>
            </w:r>
            <w:proofErr w:type="gramEnd"/>
          </w:p>
        </w:tc>
        <w:tc>
          <w:tcPr>
            <w:tcW w:w="4876" w:type="dxa"/>
            <w:tcBorders>
              <w:top w:val="nil"/>
              <w:left w:val="nil"/>
              <w:bottom w:val="nil"/>
              <w:right w:val="nil"/>
            </w:tcBorders>
          </w:tcPr>
          <w:p w14:paraId="000BF3BD" w14:textId="77777777" w:rsidR="00FE4D5B" w:rsidRPr="006E0D52" w:rsidRDefault="00FE4D5B" w:rsidP="001C61A0">
            <w:pPr>
              <w:pStyle w:val="Normal6a"/>
            </w:pPr>
            <w:r w:rsidRPr="006E0D52">
              <w:t xml:space="preserve">Unterabsatz 1 Buchstaben b und c gelten nicht für Investitionen in Use-of-Proceeds-Instrumente, die von Unternehmen </w:t>
            </w:r>
            <w:r w:rsidRPr="006E0D52">
              <w:rPr>
                <w:b/>
                <w:bCs/>
                <w:i/>
                <w:iCs/>
              </w:rPr>
              <w:t>oder Darlehensfazilitäten von Unternehmen</w:t>
            </w:r>
            <w:r w:rsidRPr="006E0D52">
              <w:t xml:space="preserve"> begeben </w:t>
            </w:r>
            <w:proofErr w:type="gramStart"/>
            <w:r w:rsidRPr="006E0D52">
              <w:t>werden</w:t>
            </w:r>
            <w:proofErr w:type="gramEnd"/>
          </w:p>
        </w:tc>
      </w:tr>
    </w:tbl>
    <w:p w14:paraId="38838AF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9760B4E" w14:textId="77777777" w:rsidR="00FE4D5B" w:rsidRPr="006E0D52" w:rsidRDefault="00FE4D5B" w:rsidP="00FE4D5B">
      <w:r w:rsidRPr="006E0D52">
        <w:rPr>
          <w:rStyle w:val="HideTWBExt"/>
        </w:rPr>
        <w:t>&lt;/Amend&gt;</w:t>
      </w:r>
    </w:p>
    <w:p w14:paraId="7733713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456</w:t>
      </w:r>
      <w:r w:rsidRPr="006E0D52">
        <w:rPr>
          <w:rStyle w:val="HideTWBExt"/>
        </w:rPr>
        <w:t>&lt;/NumAm&gt;</w:t>
      </w:r>
    </w:p>
    <w:p w14:paraId="0B8A8899"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5CA70BC1" w14:textId="77777777" w:rsidR="00FE4D5B" w:rsidRPr="006E0D52" w:rsidRDefault="00FE4D5B" w:rsidP="00FE4D5B">
      <w:pPr>
        <w:pStyle w:val="NormalBold"/>
      </w:pPr>
      <w:r w:rsidRPr="006E0D52">
        <w:rPr>
          <w:rStyle w:val="HideTWBExt"/>
          <w:b w:val="0"/>
        </w:rPr>
        <w:t>&lt;/RepeatBlock-By&gt;</w:t>
      </w:r>
    </w:p>
    <w:p w14:paraId="0F7AD17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5C2A0B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69C683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9560639" w14:textId="77777777" w:rsidR="00FE4D5B" w:rsidRPr="006E0D52" w:rsidRDefault="00FE4D5B" w:rsidP="00FE4D5B">
      <w:r w:rsidRPr="006E0D52">
        <w:rPr>
          <w:rStyle w:val="HideTWBExt"/>
        </w:rPr>
        <w:t>&lt;Article2&gt;</w:t>
      </w:r>
      <w:r w:rsidRPr="006E0D52">
        <w:t>Artikel 9 – Absatz 1 – Unterabsatz 6</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735206B" w14:textId="77777777" w:rsidTr="001C61A0">
        <w:trPr>
          <w:trHeight w:hRule="exact" w:val="240"/>
          <w:jc w:val="center"/>
        </w:trPr>
        <w:tc>
          <w:tcPr>
            <w:tcW w:w="9752" w:type="dxa"/>
            <w:gridSpan w:val="2"/>
            <w:tcBorders>
              <w:top w:val="nil"/>
              <w:left w:val="nil"/>
              <w:bottom w:val="nil"/>
              <w:right w:val="nil"/>
            </w:tcBorders>
          </w:tcPr>
          <w:p w14:paraId="7439C485" w14:textId="77777777" w:rsidR="00FE4D5B" w:rsidRPr="006E0D52" w:rsidRDefault="00FE4D5B" w:rsidP="001C61A0"/>
        </w:tc>
      </w:tr>
      <w:tr w:rsidR="00FE4D5B" w:rsidRPr="006E0D52" w14:paraId="1EBB7490" w14:textId="77777777" w:rsidTr="001C61A0">
        <w:trPr>
          <w:trHeight w:val="240"/>
          <w:jc w:val="center"/>
        </w:trPr>
        <w:tc>
          <w:tcPr>
            <w:tcW w:w="4876" w:type="dxa"/>
            <w:tcBorders>
              <w:top w:val="nil"/>
              <w:left w:val="nil"/>
              <w:bottom w:val="nil"/>
              <w:right w:val="nil"/>
            </w:tcBorders>
          </w:tcPr>
          <w:p w14:paraId="7C299DA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393233B" w14:textId="77777777" w:rsidR="00FE4D5B" w:rsidRPr="006E0D52" w:rsidRDefault="00FE4D5B" w:rsidP="001C61A0">
            <w:pPr>
              <w:pStyle w:val="AmColumnHeading"/>
            </w:pPr>
            <w:r w:rsidRPr="006E0D52">
              <w:t>Geänderter Text</w:t>
            </w:r>
          </w:p>
        </w:tc>
      </w:tr>
      <w:tr w:rsidR="00FE4D5B" w:rsidRPr="006E0D52" w14:paraId="2FE25639" w14:textId="77777777" w:rsidTr="001C61A0">
        <w:trPr>
          <w:jc w:val="center"/>
        </w:trPr>
        <w:tc>
          <w:tcPr>
            <w:tcW w:w="4876" w:type="dxa"/>
            <w:tcBorders>
              <w:top w:val="nil"/>
              <w:left w:val="nil"/>
              <w:bottom w:val="nil"/>
              <w:right w:val="nil"/>
            </w:tcBorders>
          </w:tcPr>
          <w:p w14:paraId="187381E5" w14:textId="77777777" w:rsidR="00FE4D5B" w:rsidRPr="006E0D52" w:rsidRDefault="00FE4D5B" w:rsidP="001C61A0">
            <w:pPr>
              <w:pStyle w:val="Normal6a"/>
            </w:pPr>
            <w:r w:rsidRPr="006E0D52">
              <w:t xml:space="preserve">Unterabsatz 1 </w:t>
            </w:r>
            <w:r w:rsidRPr="006E0D52">
              <w:rPr>
                <w:b/>
                <w:i/>
              </w:rPr>
              <w:t>Buchstaben</w:t>
            </w:r>
            <w:r w:rsidRPr="006E0D52">
              <w:t xml:space="preserve"> b </w:t>
            </w:r>
            <w:r w:rsidRPr="006E0D52">
              <w:rPr>
                <w:b/>
                <w:i/>
              </w:rPr>
              <w:t>und c gelten</w:t>
            </w:r>
            <w:r w:rsidRPr="006E0D52">
              <w:t xml:space="preserve"> nicht für Investitionen in Use-of-Proceeds-Instrumente, die von Unternehmen begeben </w:t>
            </w:r>
            <w:proofErr w:type="gramStart"/>
            <w:r w:rsidRPr="006E0D52">
              <w:t>werden</w:t>
            </w:r>
            <w:proofErr w:type="gramEnd"/>
          </w:p>
        </w:tc>
        <w:tc>
          <w:tcPr>
            <w:tcW w:w="4876" w:type="dxa"/>
            <w:tcBorders>
              <w:top w:val="nil"/>
              <w:left w:val="nil"/>
              <w:bottom w:val="nil"/>
              <w:right w:val="nil"/>
            </w:tcBorders>
          </w:tcPr>
          <w:p w14:paraId="224AEFE8" w14:textId="77777777" w:rsidR="00FE4D5B" w:rsidRPr="006E0D52" w:rsidRDefault="00FE4D5B" w:rsidP="001C61A0">
            <w:pPr>
              <w:pStyle w:val="Normal6a"/>
            </w:pPr>
            <w:r w:rsidRPr="006E0D52">
              <w:t xml:space="preserve">Unterabsatz 1 </w:t>
            </w:r>
            <w:r w:rsidRPr="006E0D52">
              <w:rPr>
                <w:b/>
                <w:i/>
              </w:rPr>
              <w:t>Buchstabe</w:t>
            </w:r>
            <w:r w:rsidRPr="006E0D52">
              <w:t xml:space="preserve"> b </w:t>
            </w:r>
            <w:r w:rsidRPr="006E0D52">
              <w:rPr>
                <w:b/>
                <w:i/>
              </w:rPr>
              <w:t>gilt</w:t>
            </w:r>
            <w:r w:rsidRPr="006E0D52">
              <w:t xml:space="preserve"> nicht für Investitionen in Use-of-Proceeds-Instrumente, die von Unternehmen begeben </w:t>
            </w:r>
            <w:proofErr w:type="gramStart"/>
            <w:r w:rsidRPr="006E0D52">
              <w:t>werden</w:t>
            </w:r>
            <w:proofErr w:type="gramEnd"/>
          </w:p>
        </w:tc>
      </w:tr>
    </w:tbl>
    <w:p w14:paraId="1912925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7885C276" w14:textId="77777777" w:rsidR="00FE4D5B" w:rsidRPr="006E0D52" w:rsidRDefault="00FE4D5B" w:rsidP="00FE4D5B">
      <w:r w:rsidRPr="006E0D52">
        <w:rPr>
          <w:rStyle w:val="HideTWBExt"/>
        </w:rPr>
        <w:t>&lt;/Amend&gt;</w:t>
      </w:r>
    </w:p>
    <w:p w14:paraId="06CB4D2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457</w:t>
      </w:r>
      <w:r w:rsidRPr="006E0D52">
        <w:rPr>
          <w:rStyle w:val="HideTWBExt"/>
        </w:rPr>
        <w:t>&lt;/NumAm&gt;</w:t>
      </w:r>
    </w:p>
    <w:p w14:paraId="405CACB0"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3E59A0A6" w14:textId="77777777" w:rsidR="00FE4D5B" w:rsidRPr="006E0D52" w:rsidRDefault="00FE4D5B" w:rsidP="00FE4D5B">
      <w:pPr>
        <w:pStyle w:val="NormalBold"/>
      </w:pPr>
      <w:r w:rsidRPr="006E0D52">
        <w:rPr>
          <w:rStyle w:val="HideTWBExt"/>
          <w:b w:val="0"/>
        </w:rPr>
        <w:t>&lt;/RepeatBlock-By&gt;</w:t>
      </w:r>
    </w:p>
    <w:p w14:paraId="0F74C97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E608BF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8E5E74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6E7891C" w14:textId="77777777" w:rsidR="00FE4D5B" w:rsidRPr="006E0D52" w:rsidRDefault="00FE4D5B" w:rsidP="00FE4D5B">
      <w:r w:rsidRPr="006E0D52">
        <w:rPr>
          <w:rStyle w:val="HideTWBExt"/>
        </w:rPr>
        <w:t>&lt;Article2&gt;</w:t>
      </w:r>
      <w:r w:rsidRPr="006E0D52">
        <w:t>Artikel 9 – Absatz 1 – Unterabsatz 6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5CECD20" w14:textId="77777777" w:rsidTr="001C61A0">
        <w:trPr>
          <w:trHeight w:hRule="exact" w:val="240"/>
          <w:jc w:val="center"/>
        </w:trPr>
        <w:tc>
          <w:tcPr>
            <w:tcW w:w="9752" w:type="dxa"/>
            <w:gridSpan w:val="2"/>
            <w:tcBorders>
              <w:top w:val="nil"/>
              <w:left w:val="nil"/>
              <w:bottom w:val="nil"/>
              <w:right w:val="nil"/>
            </w:tcBorders>
          </w:tcPr>
          <w:p w14:paraId="4B83AE9E" w14:textId="77777777" w:rsidR="00FE4D5B" w:rsidRPr="006E0D52" w:rsidRDefault="00FE4D5B" w:rsidP="001C61A0"/>
        </w:tc>
      </w:tr>
      <w:tr w:rsidR="00FE4D5B" w:rsidRPr="006E0D52" w14:paraId="578800C7" w14:textId="77777777" w:rsidTr="001C61A0">
        <w:trPr>
          <w:trHeight w:val="240"/>
          <w:jc w:val="center"/>
        </w:trPr>
        <w:tc>
          <w:tcPr>
            <w:tcW w:w="4876" w:type="dxa"/>
            <w:tcBorders>
              <w:top w:val="nil"/>
              <w:left w:val="nil"/>
              <w:bottom w:val="nil"/>
              <w:right w:val="nil"/>
            </w:tcBorders>
          </w:tcPr>
          <w:p w14:paraId="39A0036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AAFDB97" w14:textId="77777777" w:rsidR="00FE4D5B" w:rsidRPr="006E0D52" w:rsidRDefault="00FE4D5B" w:rsidP="001C61A0">
            <w:pPr>
              <w:pStyle w:val="AmColumnHeading"/>
            </w:pPr>
            <w:r w:rsidRPr="006E0D52">
              <w:t>Geänderter Text</w:t>
            </w:r>
          </w:p>
        </w:tc>
      </w:tr>
      <w:tr w:rsidR="00FE4D5B" w:rsidRPr="006E0D52" w14:paraId="20A533F3" w14:textId="77777777" w:rsidTr="001C61A0">
        <w:trPr>
          <w:jc w:val="center"/>
        </w:trPr>
        <w:tc>
          <w:tcPr>
            <w:tcW w:w="4876" w:type="dxa"/>
            <w:tcBorders>
              <w:top w:val="nil"/>
              <w:left w:val="nil"/>
              <w:bottom w:val="nil"/>
              <w:right w:val="nil"/>
            </w:tcBorders>
          </w:tcPr>
          <w:p w14:paraId="1792B2BA" w14:textId="77777777" w:rsidR="00FE4D5B" w:rsidRPr="006E0D52" w:rsidRDefault="00FE4D5B" w:rsidP="001C61A0">
            <w:pPr>
              <w:pStyle w:val="Normal6a"/>
            </w:pPr>
            <w:r w:rsidRPr="006E0D52">
              <w:t>a)</w:t>
            </w:r>
            <w:r w:rsidRPr="006E0D52">
              <w:tab/>
              <w:t>gemäß Artikel 3 der Verordnung (EU) 2023/2631</w:t>
            </w:r>
            <w:r w:rsidRPr="006E0D52">
              <w:rPr>
                <w:b/>
                <w:i/>
              </w:rPr>
              <w:t xml:space="preserve"> oder</w:t>
            </w:r>
          </w:p>
        </w:tc>
        <w:tc>
          <w:tcPr>
            <w:tcW w:w="4876" w:type="dxa"/>
            <w:tcBorders>
              <w:top w:val="nil"/>
              <w:left w:val="nil"/>
              <w:bottom w:val="nil"/>
              <w:right w:val="nil"/>
            </w:tcBorders>
          </w:tcPr>
          <w:p w14:paraId="71DF5AA4" w14:textId="77777777" w:rsidR="00FE4D5B" w:rsidRPr="006E0D52" w:rsidRDefault="00FE4D5B" w:rsidP="001C61A0">
            <w:pPr>
              <w:pStyle w:val="Normal6a"/>
            </w:pPr>
            <w:r w:rsidRPr="006E0D52">
              <w:t>a)</w:t>
            </w:r>
            <w:r w:rsidRPr="006E0D52">
              <w:tab/>
              <w:t>gemäß Artikel 3 der Verordnung (EU) 2023/2631</w:t>
            </w:r>
            <w:r w:rsidRPr="006E0D52">
              <w:rPr>
                <w:b/>
                <w:bCs/>
                <w:i/>
                <w:iCs/>
              </w:rPr>
              <w:t>, den Grundsätzen der ICMA für grüne Anleihen oder für Sozialanleihen</w:t>
            </w:r>
          </w:p>
        </w:tc>
      </w:tr>
    </w:tbl>
    <w:p w14:paraId="7CC6BA2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EE16CCC" w14:textId="77777777" w:rsidR="00FE4D5B" w:rsidRPr="006E0D52" w:rsidRDefault="00FE4D5B" w:rsidP="00FE4D5B">
      <w:r w:rsidRPr="006E0D52">
        <w:rPr>
          <w:rStyle w:val="HideTWBExt"/>
        </w:rPr>
        <w:t>&lt;/Amend&gt;</w:t>
      </w:r>
    </w:p>
    <w:p w14:paraId="5EC072A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458</w:t>
      </w:r>
      <w:r w:rsidRPr="006E0D52">
        <w:rPr>
          <w:rStyle w:val="HideTWBExt"/>
        </w:rPr>
        <w:t>&lt;/NumAm&gt;</w:t>
      </w:r>
    </w:p>
    <w:p w14:paraId="17FAEF8C"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10C48BE7" w14:textId="77777777" w:rsidR="00FE4D5B" w:rsidRPr="006E0D52" w:rsidRDefault="00FE4D5B" w:rsidP="00FE4D5B">
      <w:pPr>
        <w:pStyle w:val="NormalBold"/>
      </w:pPr>
      <w:r w:rsidRPr="006E0D52">
        <w:rPr>
          <w:rStyle w:val="HideTWBExt"/>
          <w:b w:val="0"/>
        </w:rPr>
        <w:t>&lt;/RepeatBlock-By&gt;</w:t>
      </w:r>
    </w:p>
    <w:p w14:paraId="5F37DFA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D8CE9F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1F91ED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D221F02" w14:textId="77777777" w:rsidR="00FE4D5B" w:rsidRPr="006E0D52" w:rsidRDefault="00FE4D5B" w:rsidP="00FE4D5B">
      <w:r w:rsidRPr="006E0D52">
        <w:rPr>
          <w:rStyle w:val="HideTWBExt"/>
        </w:rPr>
        <w:t>&lt;Article2&gt;</w:t>
      </w:r>
      <w:r w:rsidRPr="006E0D52">
        <w:t>Artikel 9 – Absatz 1 – Unterabsatz 6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A7BC950" w14:textId="77777777" w:rsidTr="001C61A0">
        <w:trPr>
          <w:trHeight w:hRule="exact" w:val="240"/>
          <w:jc w:val="center"/>
        </w:trPr>
        <w:tc>
          <w:tcPr>
            <w:tcW w:w="9752" w:type="dxa"/>
            <w:gridSpan w:val="2"/>
            <w:tcBorders>
              <w:top w:val="nil"/>
              <w:left w:val="nil"/>
              <w:bottom w:val="nil"/>
              <w:right w:val="nil"/>
            </w:tcBorders>
          </w:tcPr>
          <w:p w14:paraId="510C934D" w14:textId="77777777" w:rsidR="00FE4D5B" w:rsidRPr="006E0D52" w:rsidRDefault="00FE4D5B" w:rsidP="001C61A0"/>
        </w:tc>
      </w:tr>
      <w:tr w:rsidR="00FE4D5B" w:rsidRPr="006E0D52" w14:paraId="48846D9B" w14:textId="77777777" w:rsidTr="001C61A0">
        <w:trPr>
          <w:trHeight w:val="240"/>
          <w:jc w:val="center"/>
        </w:trPr>
        <w:tc>
          <w:tcPr>
            <w:tcW w:w="4876" w:type="dxa"/>
            <w:tcBorders>
              <w:top w:val="nil"/>
              <w:left w:val="nil"/>
              <w:bottom w:val="nil"/>
              <w:right w:val="nil"/>
            </w:tcBorders>
          </w:tcPr>
          <w:p w14:paraId="29E6E1D3"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9721460" w14:textId="77777777" w:rsidR="00FE4D5B" w:rsidRPr="006E0D52" w:rsidRDefault="00FE4D5B" w:rsidP="001C61A0">
            <w:pPr>
              <w:pStyle w:val="AmColumnHeading"/>
            </w:pPr>
            <w:r w:rsidRPr="006E0D52">
              <w:t>Geänderter Text</w:t>
            </w:r>
          </w:p>
        </w:tc>
      </w:tr>
      <w:tr w:rsidR="00FE4D5B" w:rsidRPr="006E0D52" w14:paraId="2723D379" w14:textId="77777777" w:rsidTr="001C61A0">
        <w:trPr>
          <w:jc w:val="center"/>
        </w:trPr>
        <w:tc>
          <w:tcPr>
            <w:tcW w:w="4876" w:type="dxa"/>
            <w:tcBorders>
              <w:top w:val="nil"/>
              <w:left w:val="nil"/>
              <w:bottom w:val="nil"/>
              <w:right w:val="nil"/>
            </w:tcBorders>
          </w:tcPr>
          <w:p w14:paraId="1B6DBF22" w14:textId="77777777" w:rsidR="00FE4D5B" w:rsidRPr="006E0D52" w:rsidRDefault="00FE4D5B" w:rsidP="001C61A0">
            <w:pPr>
              <w:pStyle w:val="Normal6a"/>
            </w:pPr>
            <w:proofErr w:type="gramStart"/>
            <w:r w:rsidRPr="006E0D52">
              <w:rPr>
                <w:b/>
                <w:i/>
              </w:rPr>
              <w:t>b)</w:t>
            </w:r>
            <w:proofErr w:type="gramEnd"/>
            <w:r w:rsidRPr="006E0D52">
              <w:tab/>
            </w:r>
            <w:r w:rsidRPr="006E0D52">
              <w:rPr>
                <w:b/>
                <w:i/>
              </w:rPr>
              <w:t>wenn mit den Erlösen keine der in Artikel 12 Absatz 1 Buchstaben a und b sowie d bis g der Delegierten Verordnung (EU) 2020/1818 oder in Unterabsatz 1 Buchstabe c genannten zugrunde liegenden Tätigkeiten finanziert werden, sofern der Emittent der Use-of-Proceeds-Instrumente nicht gemäß Artikel 12 Absatz 1 Buchstabe c der genannten Delegierten Verordnung ausgeschlossen ist.</w:t>
            </w:r>
          </w:p>
        </w:tc>
        <w:tc>
          <w:tcPr>
            <w:tcW w:w="4876" w:type="dxa"/>
            <w:tcBorders>
              <w:top w:val="nil"/>
              <w:left w:val="nil"/>
              <w:bottom w:val="nil"/>
              <w:right w:val="nil"/>
            </w:tcBorders>
          </w:tcPr>
          <w:p w14:paraId="5C4A3D70" w14:textId="77777777" w:rsidR="00FE4D5B" w:rsidRPr="006E0D52" w:rsidRDefault="00FE4D5B" w:rsidP="001C61A0">
            <w:pPr>
              <w:pStyle w:val="Normal6a"/>
            </w:pPr>
            <w:r w:rsidRPr="006E0D52">
              <w:rPr>
                <w:b/>
                <w:i/>
              </w:rPr>
              <w:t>entfällt</w:t>
            </w:r>
          </w:p>
        </w:tc>
      </w:tr>
    </w:tbl>
    <w:p w14:paraId="24747E0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412DD48" w14:textId="77777777" w:rsidR="00FE4D5B" w:rsidRPr="006E0D52" w:rsidRDefault="00FE4D5B" w:rsidP="00FE4D5B">
      <w:r w:rsidRPr="006E0D52">
        <w:rPr>
          <w:rStyle w:val="HideTWBExt"/>
        </w:rPr>
        <w:t>&lt;/Amend&gt;</w:t>
      </w:r>
    </w:p>
    <w:p w14:paraId="113989F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459</w:t>
      </w:r>
      <w:r w:rsidRPr="006E0D52">
        <w:rPr>
          <w:rStyle w:val="HideTWBExt"/>
        </w:rPr>
        <w:t>&lt;/NumAm&gt;</w:t>
      </w:r>
    </w:p>
    <w:p w14:paraId="676FA00D"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405C02B4" w14:textId="77777777" w:rsidR="00FE4D5B" w:rsidRPr="006E0D52" w:rsidRDefault="00FE4D5B" w:rsidP="00FE4D5B">
      <w:pPr>
        <w:pStyle w:val="NormalBold"/>
      </w:pPr>
      <w:r w:rsidRPr="006E0D52">
        <w:rPr>
          <w:rStyle w:val="HideTWBExt"/>
          <w:b w:val="0"/>
        </w:rPr>
        <w:t>&lt;/RepeatBlock-By&gt;</w:t>
      </w:r>
    </w:p>
    <w:p w14:paraId="24E08BC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5604490"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933234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9DD21E6" w14:textId="77777777" w:rsidR="00FE4D5B" w:rsidRPr="006E0D52" w:rsidRDefault="00FE4D5B" w:rsidP="00FE4D5B">
      <w:r w:rsidRPr="006E0D52">
        <w:rPr>
          <w:rStyle w:val="HideTWBExt"/>
        </w:rPr>
        <w:t>&lt;Article2&gt;</w:t>
      </w:r>
      <w:r w:rsidRPr="006E0D52">
        <w:t>Artikel 9 – Absatz 1 – Unterabsatz 6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2791168" w14:textId="77777777" w:rsidTr="001C61A0">
        <w:trPr>
          <w:trHeight w:hRule="exact" w:val="240"/>
          <w:jc w:val="center"/>
        </w:trPr>
        <w:tc>
          <w:tcPr>
            <w:tcW w:w="9752" w:type="dxa"/>
            <w:gridSpan w:val="2"/>
            <w:tcBorders>
              <w:top w:val="nil"/>
              <w:left w:val="nil"/>
              <w:bottom w:val="nil"/>
              <w:right w:val="nil"/>
            </w:tcBorders>
          </w:tcPr>
          <w:p w14:paraId="636A5CDA" w14:textId="77777777" w:rsidR="00FE4D5B" w:rsidRPr="006E0D52" w:rsidRDefault="00FE4D5B" w:rsidP="001C61A0"/>
        </w:tc>
      </w:tr>
      <w:tr w:rsidR="00FE4D5B" w:rsidRPr="006E0D52" w14:paraId="060B6761" w14:textId="77777777" w:rsidTr="001C61A0">
        <w:trPr>
          <w:trHeight w:val="240"/>
          <w:jc w:val="center"/>
        </w:trPr>
        <w:tc>
          <w:tcPr>
            <w:tcW w:w="4876" w:type="dxa"/>
            <w:tcBorders>
              <w:top w:val="nil"/>
              <w:left w:val="nil"/>
              <w:bottom w:val="nil"/>
              <w:right w:val="nil"/>
            </w:tcBorders>
          </w:tcPr>
          <w:p w14:paraId="799D801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A4722B6" w14:textId="77777777" w:rsidR="00FE4D5B" w:rsidRPr="006E0D52" w:rsidRDefault="00FE4D5B" w:rsidP="001C61A0">
            <w:pPr>
              <w:pStyle w:val="AmColumnHeading"/>
            </w:pPr>
            <w:r w:rsidRPr="006E0D52">
              <w:t>Geänderter Text</w:t>
            </w:r>
          </w:p>
        </w:tc>
      </w:tr>
      <w:tr w:rsidR="00FE4D5B" w:rsidRPr="006E0D52" w14:paraId="3AAF532D" w14:textId="77777777" w:rsidTr="001C61A0">
        <w:trPr>
          <w:jc w:val="center"/>
        </w:trPr>
        <w:tc>
          <w:tcPr>
            <w:tcW w:w="4876" w:type="dxa"/>
            <w:tcBorders>
              <w:top w:val="nil"/>
              <w:left w:val="nil"/>
              <w:bottom w:val="nil"/>
              <w:right w:val="nil"/>
            </w:tcBorders>
          </w:tcPr>
          <w:p w14:paraId="7E899DBF" w14:textId="77777777" w:rsidR="00FE4D5B" w:rsidRPr="006E0D52" w:rsidRDefault="00FE4D5B" w:rsidP="001C61A0">
            <w:pPr>
              <w:pStyle w:val="Normal6a"/>
            </w:pPr>
            <w:proofErr w:type="gramStart"/>
            <w:r w:rsidRPr="006E0D52">
              <w:t>b)</w:t>
            </w:r>
            <w:proofErr w:type="gramEnd"/>
            <w:r w:rsidRPr="006E0D52">
              <w:tab/>
              <w:t xml:space="preserve">wenn mit den Erlösen keine der in Artikel 12 Absatz 1 Buchstaben a und b sowie d bis g der Delegierten Verordnung (EU) 2020/1818 oder in Unterabsatz 1 Buchstabe c genannten zugrunde liegenden Tätigkeiten finanziert werden, sofern </w:t>
            </w:r>
            <w:r w:rsidRPr="006E0D52">
              <w:rPr>
                <w:b/>
                <w:bCs/>
                <w:i/>
                <w:iCs/>
              </w:rPr>
              <w:t>der</w:t>
            </w:r>
            <w:r w:rsidRPr="006E0D52">
              <w:t xml:space="preserve"> </w:t>
            </w:r>
            <w:r w:rsidRPr="006E0D52">
              <w:rPr>
                <w:b/>
                <w:bCs/>
                <w:i/>
                <w:iCs/>
              </w:rPr>
              <w:t>Emittent der Use-of-Proceeds-Instrumente</w:t>
            </w:r>
            <w:r w:rsidRPr="006E0D52">
              <w:t xml:space="preserve"> nicht gemäß Artikel 12 Absatz 1 Buchstabe c der genannten Delegierten Verordnung ausgeschlossen ist.</w:t>
            </w:r>
          </w:p>
        </w:tc>
        <w:tc>
          <w:tcPr>
            <w:tcW w:w="4876" w:type="dxa"/>
            <w:tcBorders>
              <w:top w:val="nil"/>
              <w:left w:val="nil"/>
              <w:bottom w:val="nil"/>
              <w:right w:val="nil"/>
            </w:tcBorders>
          </w:tcPr>
          <w:p w14:paraId="00759A5B" w14:textId="77777777" w:rsidR="00FE4D5B" w:rsidRPr="006E0D52" w:rsidRDefault="00FE4D5B" w:rsidP="001C61A0">
            <w:pPr>
              <w:pStyle w:val="Normal6a"/>
            </w:pPr>
            <w:proofErr w:type="gramStart"/>
            <w:r w:rsidRPr="006E0D52">
              <w:t>b)</w:t>
            </w:r>
            <w:proofErr w:type="gramEnd"/>
            <w:r w:rsidRPr="006E0D52">
              <w:tab/>
              <w:t xml:space="preserve">wenn mit den Erlösen keine der in Artikel 12 Absatz 1 Buchstaben a und b sowie d bis g der Delegierten Verordnung (EU) 2020/1818 oder in Unterabsatz 1 Buchstabe c genannten zugrunde liegenden Tätigkeiten finanziert werden, sofern </w:t>
            </w:r>
            <w:r w:rsidRPr="006E0D52">
              <w:rPr>
                <w:b/>
                <w:bCs/>
                <w:i/>
                <w:iCs/>
              </w:rPr>
              <w:t>das Unternehmen</w:t>
            </w:r>
            <w:r w:rsidRPr="006E0D52">
              <w:t xml:space="preserve"> nicht gemäß Artikel 12 Absatz 1 Buchstabe c der genannten Delegierten Verordnung ausgeschlossen ist.</w:t>
            </w:r>
          </w:p>
        </w:tc>
      </w:tr>
    </w:tbl>
    <w:p w14:paraId="7316AF1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8476D61" w14:textId="77777777" w:rsidR="00FE4D5B" w:rsidRPr="006E0D52" w:rsidRDefault="00FE4D5B" w:rsidP="00FE4D5B">
      <w:r w:rsidRPr="006E0D52">
        <w:rPr>
          <w:rStyle w:val="HideTWBExt"/>
        </w:rPr>
        <w:t>&lt;/Amend&gt;</w:t>
      </w:r>
    </w:p>
    <w:p w14:paraId="2E3D053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460</w:t>
      </w:r>
      <w:r w:rsidRPr="006E0D52">
        <w:rPr>
          <w:rStyle w:val="HideTWBExt"/>
        </w:rPr>
        <w:t>&lt;/NumAm&gt;</w:t>
      </w:r>
    </w:p>
    <w:p w14:paraId="75FCF034"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0397FF11" w14:textId="77777777" w:rsidR="00FE4D5B" w:rsidRPr="006E0D52" w:rsidRDefault="00FE4D5B" w:rsidP="00FE4D5B">
      <w:pPr>
        <w:pStyle w:val="NormalBold"/>
      </w:pPr>
      <w:r w:rsidRPr="006E0D52">
        <w:rPr>
          <w:rStyle w:val="HideTWBExt"/>
          <w:b w:val="0"/>
        </w:rPr>
        <w:t>&lt;/RepeatBlock-By&gt;</w:t>
      </w:r>
    </w:p>
    <w:p w14:paraId="7920F28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00556ED"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7E47DF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3C14B97" w14:textId="77777777" w:rsidR="00FE4D5B" w:rsidRPr="006E0D52" w:rsidRDefault="00FE4D5B" w:rsidP="00FE4D5B">
      <w:r w:rsidRPr="006E0D52">
        <w:rPr>
          <w:rStyle w:val="HideTWBExt"/>
        </w:rPr>
        <w:t>&lt;Article2&gt;</w:t>
      </w:r>
      <w:r w:rsidRPr="006E0D52">
        <w:t>Artikel 9 – Absatz 1 – Unterabsatz 6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91E3E42" w14:textId="77777777" w:rsidTr="001C61A0">
        <w:trPr>
          <w:trHeight w:hRule="exact" w:val="240"/>
          <w:jc w:val="center"/>
        </w:trPr>
        <w:tc>
          <w:tcPr>
            <w:tcW w:w="9752" w:type="dxa"/>
            <w:gridSpan w:val="2"/>
            <w:tcBorders>
              <w:top w:val="nil"/>
              <w:left w:val="nil"/>
              <w:bottom w:val="nil"/>
              <w:right w:val="nil"/>
            </w:tcBorders>
          </w:tcPr>
          <w:p w14:paraId="697DC5E8" w14:textId="77777777" w:rsidR="00FE4D5B" w:rsidRPr="006E0D52" w:rsidRDefault="00FE4D5B" w:rsidP="001C61A0"/>
        </w:tc>
      </w:tr>
      <w:tr w:rsidR="00FE4D5B" w:rsidRPr="006E0D52" w14:paraId="4D58A82A" w14:textId="77777777" w:rsidTr="001C61A0">
        <w:trPr>
          <w:trHeight w:val="240"/>
          <w:jc w:val="center"/>
        </w:trPr>
        <w:tc>
          <w:tcPr>
            <w:tcW w:w="4876" w:type="dxa"/>
            <w:tcBorders>
              <w:top w:val="nil"/>
              <w:left w:val="nil"/>
              <w:bottom w:val="nil"/>
              <w:right w:val="nil"/>
            </w:tcBorders>
          </w:tcPr>
          <w:p w14:paraId="38472FC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E01FD21" w14:textId="77777777" w:rsidR="00FE4D5B" w:rsidRPr="006E0D52" w:rsidRDefault="00FE4D5B" w:rsidP="001C61A0">
            <w:pPr>
              <w:pStyle w:val="AmColumnHeading"/>
            </w:pPr>
            <w:r w:rsidRPr="006E0D52">
              <w:t>Geänderter Text</w:t>
            </w:r>
          </w:p>
        </w:tc>
      </w:tr>
      <w:tr w:rsidR="00FE4D5B" w:rsidRPr="006E0D52" w14:paraId="73897178" w14:textId="77777777" w:rsidTr="001C61A0">
        <w:trPr>
          <w:jc w:val="center"/>
        </w:trPr>
        <w:tc>
          <w:tcPr>
            <w:tcW w:w="4876" w:type="dxa"/>
            <w:tcBorders>
              <w:top w:val="nil"/>
              <w:left w:val="nil"/>
              <w:bottom w:val="nil"/>
              <w:right w:val="nil"/>
            </w:tcBorders>
          </w:tcPr>
          <w:p w14:paraId="5D38308B" w14:textId="77777777" w:rsidR="00FE4D5B" w:rsidRPr="006E0D52" w:rsidRDefault="00FE4D5B" w:rsidP="001C61A0">
            <w:pPr>
              <w:pStyle w:val="Normal6a"/>
            </w:pPr>
            <w:proofErr w:type="gramStart"/>
            <w:r w:rsidRPr="006E0D52">
              <w:t>b)</w:t>
            </w:r>
            <w:proofErr w:type="gramEnd"/>
            <w:r w:rsidRPr="006E0D52">
              <w:tab/>
              <w:t xml:space="preserve">wenn mit den Erlösen keine der in Artikel 12 Absatz 1 Buchstaben a und b sowie d bis g der Delegierten Verordnung (EU) 2020/1818 </w:t>
            </w:r>
            <w:r w:rsidRPr="006E0D52">
              <w:rPr>
                <w:b/>
                <w:i/>
              </w:rPr>
              <w:t>oder in Unterabsatz 1</w:t>
            </w:r>
            <w:r w:rsidRPr="006E0D52">
              <w:t xml:space="preserve"> </w:t>
            </w:r>
            <w:r w:rsidRPr="006E0D52">
              <w:rPr>
                <w:b/>
                <w:i/>
              </w:rPr>
              <w:t>Buchstabe c</w:t>
            </w:r>
            <w:r w:rsidRPr="006E0D52">
              <w:t xml:space="preserve"> genannten zugrunde liegenden Tätigkeiten finanziert werden, sofern der Emittent der Use-of-Proceeds-Instrumente nicht gemäß Artikel 12 Absatz 1 Buchstabe c der genannten Delegierten Verordnung ausgeschlossen ist.</w:t>
            </w:r>
          </w:p>
        </w:tc>
        <w:tc>
          <w:tcPr>
            <w:tcW w:w="4876" w:type="dxa"/>
            <w:tcBorders>
              <w:top w:val="nil"/>
              <w:left w:val="nil"/>
              <w:bottom w:val="nil"/>
              <w:right w:val="nil"/>
            </w:tcBorders>
          </w:tcPr>
          <w:p w14:paraId="4FAB23CE" w14:textId="77777777" w:rsidR="00FE4D5B" w:rsidRPr="006E0D52" w:rsidRDefault="00FE4D5B" w:rsidP="001C61A0">
            <w:pPr>
              <w:pStyle w:val="Normal6a"/>
            </w:pPr>
            <w:proofErr w:type="gramStart"/>
            <w:r w:rsidRPr="006E0D52">
              <w:t>b)</w:t>
            </w:r>
            <w:proofErr w:type="gramEnd"/>
            <w:r w:rsidRPr="006E0D52">
              <w:tab/>
              <w:t>wenn mit den Erlösen keine der in Artikel 12 Absatz 1 Buchstaben a und b sowie d bis g der Delegierten Verordnung (EU) 2020/1818 genannten zugrunde liegenden Tätigkeiten finanziert werden, sofern der Emittent der Use-of-Proceeds-Instrumente nicht gemäß Artikel 12 Absatz 1 Buchstabe c der genannten Delegierten Verordnung ausgeschlossen ist.</w:t>
            </w:r>
          </w:p>
        </w:tc>
      </w:tr>
    </w:tbl>
    <w:p w14:paraId="7AD30E6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0DDCE23C" w14:textId="77777777" w:rsidR="00FE4D5B" w:rsidRPr="006E0D52" w:rsidRDefault="00FE4D5B" w:rsidP="00FE4D5B">
      <w:r w:rsidRPr="006E0D52">
        <w:rPr>
          <w:rStyle w:val="HideTWBExt"/>
        </w:rPr>
        <w:t>&lt;/Amend&gt;</w:t>
      </w:r>
    </w:p>
    <w:p w14:paraId="1A4A42A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461</w:t>
      </w:r>
      <w:r w:rsidRPr="006E0D52">
        <w:rPr>
          <w:rStyle w:val="HideTWBExt"/>
        </w:rPr>
        <w:t>&lt;/NumAm&gt;</w:t>
      </w:r>
    </w:p>
    <w:p w14:paraId="2DEBC1A2"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487029D6" w14:textId="77777777" w:rsidR="00FE4D5B" w:rsidRPr="006E0D52" w:rsidRDefault="00FE4D5B" w:rsidP="00FE4D5B">
      <w:pPr>
        <w:pStyle w:val="NormalBold"/>
      </w:pPr>
      <w:r w:rsidRPr="006E0D52">
        <w:rPr>
          <w:rStyle w:val="HideTWBExt"/>
          <w:b w:val="0"/>
        </w:rPr>
        <w:t>&lt;/RepeatBlock-By&gt;</w:t>
      </w:r>
    </w:p>
    <w:p w14:paraId="1201C33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8AC0CD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B74B25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6E9F26B" w14:textId="77777777" w:rsidR="00FE4D5B" w:rsidRPr="006E0D52" w:rsidRDefault="00FE4D5B" w:rsidP="00FE4D5B">
      <w:r w:rsidRPr="006E0D52">
        <w:rPr>
          <w:rStyle w:val="HideTWBExt"/>
        </w:rPr>
        <w:t>&lt;Article2&gt;</w:t>
      </w:r>
      <w:r w:rsidRPr="006E0D52">
        <w:t>Artikel 9 – Absatz 1 – Unterabsatz 6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162F59A" w14:textId="77777777" w:rsidTr="001C61A0">
        <w:trPr>
          <w:trHeight w:hRule="exact" w:val="240"/>
          <w:jc w:val="center"/>
        </w:trPr>
        <w:tc>
          <w:tcPr>
            <w:tcW w:w="9752" w:type="dxa"/>
            <w:gridSpan w:val="2"/>
            <w:tcBorders>
              <w:top w:val="nil"/>
              <w:left w:val="nil"/>
              <w:bottom w:val="nil"/>
              <w:right w:val="nil"/>
            </w:tcBorders>
          </w:tcPr>
          <w:p w14:paraId="4805CBA9" w14:textId="77777777" w:rsidR="00FE4D5B" w:rsidRPr="006E0D52" w:rsidRDefault="00FE4D5B" w:rsidP="001C61A0"/>
        </w:tc>
      </w:tr>
      <w:tr w:rsidR="00FE4D5B" w:rsidRPr="006E0D52" w14:paraId="6761E244" w14:textId="77777777" w:rsidTr="001C61A0">
        <w:trPr>
          <w:trHeight w:val="240"/>
          <w:jc w:val="center"/>
        </w:trPr>
        <w:tc>
          <w:tcPr>
            <w:tcW w:w="4876" w:type="dxa"/>
            <w:tcBorders>
              <w:top w:val="nil"/>
              <w:left w:val="nil"/>
              <w:bottom w:val="nil"/>
              <w:right w:val="nil"/>
            </w:tcBorders>
          </w:tcPr>
          <w:p w14:paraId="6C74DB4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A0E0851" w14:textId="77777777" w:rsidR="00FE4D5B" w:rsidRPr="006E0D52" w:rsidRDefault="00FE4D5B" w:rsidP="001C61A0">
            <w:pPr>
              <w:pStyle w:val="AmColumnHeading"/>
            </w:pPr>
            <w:r w:rsidRPr="006E0D52">
              <w:t>Geänderter Text</w:t>
            </w:r>
          </w:p>
        </w:tc>
      </w:tr>
      <w:tr w:rsidR="00FE4D5B" w:rsidRPr="006E0D52" w14:paraId="79534DD0" w14:textId="77777777" w:rsidTr="001C61A0">
        <w:trPr>
          <w:jc w:val="center"/>
        </w:trPr>
        <w:tc>
          <w:tcPr>
            <w:tcW w:w="4876" w:type="dxa"/>
            <w:tcBorders>
              <w:top w:val="nil"/>
              <w:left w:val="nil"/>
              <w:bottom w:val="nil"/>
              <w:right w:val="nil"/>
            </w:tcBorders>
          </w:tcPr>
          <w:p w14:paraId="3132388D" w14:textId="77777777" w:rsidR="00FE4D5B" w:rsidRPr="006E0D52" w:rsidRDefault="00FE4D5B" w:rsidP="001C61A0">
            <w:pPr>
              <w:pStyle w:val="Normal6a"/>
            </w:pPr>
          </w:p>
        </w:tc>
        <w:tc>
          <w:tcPr>
            <w:tcW w:w="4876" w:type="dxa"/>
            <w:tcBorders>
              <w:top w:val="nil"/>
              <w:left w:val="nil"/>
              <w:bottom w:val="nil"/>
              <w:right w:val="nil"/>
            </w:tcBorders>
          </w:tcPr>
          <w:p w14:paraId="6EB037A3" w14:textId="77777777" w:rsidR="00FE4D5B" w:rsidRPr="006E0D52" w:rsidRDefault="00FE4D5B" w:rsidP="001C61A0">
            <w:pPr>
              <w:pStyle w:val="Normal6a"/>
            </w:pPr>
            <w:r w:rsidRPr="006E0D52">
              <w:rPr>
                <w:b/>
                <w:i/>
              </w:rPr>
              <w:t>Zur Ermittlung des Schwellenwerts für die in Unterabsatz 1 Buchstabe a genannten Investitionen werden Investitionen in Emissionen öffentlicher Stellen für allgemeine Zwecke sowie Vermögenswerte, die zu eigenen Zwecken, zu Absicherungszwecken oder zwecks Liquiditätssteuerung gehalten werden, darunter Barmittel, Zahlungsmitteläquivalente, Geldmarktfonds oder Finanzderivate, bei der Berechnung des Zählers und des Nenners der Formel ausgeschlossen.</w:t>
            </w:r>
          </w:p>
        </w:tc>
      </w:tr>
    </w:tbl>
    <w:p w14:paraId="0BDD307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F98B0C7" w14:textId="77777777" w:rsidR="00FE4D5B" w:rsidRPr="006E0D52" w:rsidRDefault="00FE4D5B" w:rsidP="00FE4D5B">
      <w:r w:rsidRPr="006E0D52">
        <w:rPr>
          <w:rStyle w:val="HideTWBExt"/>
        </w:rPr>
        <w:t>&lt;/Amend&gt;</w:t>
      </w:r>
    </w:p>
    <w:p w14:paraId="619E287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462</w:t>
      </w:r>
      <w:r w:rsidRPr="006E0D52">
        <w:rPr>
          <w:rStyle w:val="HideTWBExt"/>
        </w:rPr>
        <w:t>&lt;/NumAm&gt;</w:t>
      </w:r>
    </w:p>
    <w:p w14:paraId="0B838FF0"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5135A5D4" w14:textId="77777777" w:rsidR="00FE4D5B" w:rsidRPr="006E0D52" w:rsidRDefault="00FE4D5B" w:rsidP="00FE4D5B">
      <w:pPr>
        <w:pStyle w:val="NormalBold"/>
      </w:pPr>
      <w:r w:rsidRPr="006E0D52">
        <w:rPr>
          <w:rStyle w:val="HideTWBExt"/>
          <w:b w:val="0"/>
        </w:rPr>
        <w:t>&lt;/RepeatBlock-By&gt;</w:t>
      </w:r>
    </w:p>
    <w:p w14:paraId="1227A65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624EF70"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202460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C451FB5" w14:textId="77777777" w:rsidR="00FE4D5B" w:rsidRPr="006E0D52" w:rsidRDefault="00FE4D5B" w:rsidP="00FE4D5B">
      <w:r w:rsidRPr="006E0D52">
        <w:rPr>
          <w:rStyle w:val="HideTWBExt"/>
        </w:rPr>
        <w:t>&lt;Article2&gt;</w:t>
      </w:r>
      <w:r w:rsidRPr="006E0D52">
        <w:t>Artikel 9 – Absatz 2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3515EAE" w14:textId="77777777" w:rsidTr="001C61A0">
        <w:trPr>
          <w:trHeight w:hRule="exact" w:val="240"/>
          <w:jc w:val="center"/>
        </w:trPr>
        <w:tc>
          <w:tcPr>
            <w:tcW w:w="9752" w:type="dxa"/>
            <w:gridSpan w:val="2"/>
            <w:tcBorders>
              <w:top w:val="nil"/>
              <w:left w:val="nil"/>
              <w:bottom w:val="nil"/>
              <w:right w:val="nil"/>
            </w:tcBorders>
          </w:tcPr>
          <w:p w14:paraId="12DE4031" w14:textId="77777777" w:rsidR="00FE4D5B" w:rsidRPr="006E0D52" w:rsidRDefault="00FE4D5B" w:rsidP="001C61A0"/>
        </w:tc>
      </w:tr>
      <w:tr w:rsidR="00FE4D5B" w:rsidRPr="006E0D52" w14:paraId="4F503060" w14:textId="77777777" w:rsidTr="001C61A0">
        <w:trPr>
          <w:trHeight w:val="240"/>
          <w:jc w:val="center"/>
        </w:trPr>
        <w:tc>
          <w:tcPr>
            <w:tcW w:w="4876" w:type="dxa"/>
            <w:tcBorders>
              <w:top w:val="nil"/>
              <w:left w:val="nil"/>
              <w:bottom w:val="nil"/>
              <w:right w:val="nil"/>
            </w:tcBorders>
          </w:tcPr>
          <w:p w14:paraId="13AA32F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3723461" w14:textId="77777777" w:rsidR="00FE4D5B" w:rsidRPr="006E0D52" w:rsidRDefault="00FE4D5B" w:rsidP="001C61A0">
            <w:pPr>
              <w:pStyle w:val="AmColumnHeading"/>
            </w:pPr>
            <w:r w:rsidRPr="006E0D52">
              <w:t>Geänderter Text</w:t>
            </w:r>
          </w:p>
        </w:tc>
      </w:tr>
      <w:tr w:rsidR="00FE4D5B" w:rsidRPr="006E0D52" w14:paraId="386F518E" w14:textId="77777777" w:rsidTr="001C61A0">
        <w:trPr>
          <w:jc w:val="center"/>
        </w:trPr>
        <w:tc>
          <w:tcPr>
            <w:tcW w:w="4876" w:type="dxa"/>
            <w:tcBorders>
              <w:top w:val="nil"/>
              <w:left w:val="nil"/>
              <w:bottom w:val="nil"/>
              <w:right w:val="nil"/>
            </w:tcBorders>
          </w:tcPr>
          <w:p w14:paraId="525CA31F" w14:textId="77777777" w:rsidR="00FE4D5B" w:rsidRPr="006E0D52" w:rsidRDefault="00FE4D5B" w:rsidP="001C61A0">
            <w:pPr>
              <w:pStyle w:val="Normal6a"/>
            </w:pPr>
            <w:r w:rsidRPr="006E0D52">
              <w:t>a)</w:t>
            </w:r>
            <w:r w:rsidRPr="006E0D52">
              <w:tab/>
              <w:t>Investitionen in Portfolios, die einen Paris-abgestimmten EU-Referenzwert nachbilden oder unter Bezugnahme auf einen solchen Referenzwert verwaltet werden,</w:t>
            </w:r>
          </w:p>
        </w:tc>
        <w:tc>
          <w:tcPr>
            <w:tcW w:w="4876" w:type="dxa"/>
            <w:tcBorders>
              <w:top w:val="nil"/>
              <w:left w:val="nil"/>
              <w:bottom w:val="nil"/>
              <w:right w:val="nil"/>
            </w:tcBorders>
          </w:tcPr>
          <w:p w14:paraId="46EACAB5" w14:textId="77777777" w:rsidR="00FE4D5B" w:rsidRPr="006E0D52" w:rsidRDefault="00FE4D5B" w:rsidP="001C61A0">
            <w:pPr>
              <w:pStyle w:val="Normal6a"/>
            </w:pPr>
            <w:r w:rsidRPr="006E0D52">
              <w:t>a)</w:t>
            </w:r>
            <w:r w:rsidRPr="006E0D52">
              <w:tab/>
              <w:t xml:space="preserve">Investitionen in Portfolios, die einen Paris-abgestimmten EU-Referenzwert nachbilden oder unter Bezugnahme auf einen solchen Referenzwert verwaltet werden </w:t>
            </w:r>
            <w:r w:rsidRPr="006E0D52">
              <w:rPr>
                <w:b/>
                <w:i/>
              </w:rPr>
              <w:t>oder eine aktive Strategie verfolgen, die als Referenzwert einen solchen Referenzwert verwendet</w:t>
            </w:r>
            <w:r w:rsidRPr="006E0D52">
              <w:t>,</w:t>
            </w:r>
          </w:p>
        </w:tc>
      </w:tr>
    </w:tbl>
    <w:p w14:paraId="2198793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716F41DE" w14:textId="77777777" w:rsidR="00FE4D5B" w:rsidRPr="006E0D52" w:rsidRDefault="00FE4D5B" w:rsidP="00FE4D5B">
      <w:r w:rsidRPr="006E0D52">
        <w:rPr>
          <w:rStyle w:val="HideTWBExt"/>
        </w:rPr>
        <w:t>&lt;/Amend&gt;</w:t>
      </w:r>
    </w:p>
    <w:p w14:paraId="57CECA1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463</w:t>
      </w:r>
      <w:r w:rsidRPr="006E0D52">
        <w:rPr>
          <w:rStyle w:val="HideTWBExt"/>
        </w:rPr>
        <w:t>&lt;/NumAm&gt;</w:t>
      </w:r>
    </w:p>
    <w:p w14:paraId="332BE425"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35DC28B9" w14:textId="77777777" w:rsidR="00FE4D5B" w:rsidRPr="006E0D52" w:rsidRDefault="00FE4D5B" w:rsidP="00FE4D5B">
      <w:pPr>
        <w:pStyle w:val="NormalBold"/>
      </w:pPr>
      <w:r w:rsidRPr="006E0D52">
        <w:rPr>
          <w:rStyle w:val="HideTWBExt"/>
          <w:b w:val="0"/>
        </w:rPr>
        <w:t>&lt;/RepeatBlock-By&gt;</w:t>
      </w:r>
    </w:p>
    <w:p w14:paraId="5A130D6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7F6449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DB15D3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8511DEF" w14:textId="77777777" w:rsidR="00FE4D5B" w:rsidRPr="006E0D52" w:rsidRDefault="00FE4D5B" w:rsidP="00FE4D5B">
      <w:r w:rsidRPr="006E0D52">
        <w:rPr>
          <w:rStyle w:val="HideTWBExt"/>
        </w:rPr>
        <w:t>&lt;Article2&gt;</w:t>
      </w:r>
      <w:r w:rsidRPr="006E0D52">
        <w:t>Artikel 9 – Absatz 2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E5D3E24" w14:textId="77777777" w:rsidTr="001C61A0">
        <w:trPr>
          <w:trHeight w:hRule="exact" w:val="240"/>
          <w:jc w:val="center"/>
        </w:trPr>
        <w:tc>
          <w:tcPr>
            <w:tcW w:w="9752" w:type="dxa"/>
            <w:gridSpan w:val="2"/>
            <w:tcBorders>
              <w:top w:val="nil"/>
              <w:left w:val="nil"/>
              <w:bottom w:val="nil"/>
              <w:right w:val="nil"/>
            </w:tcBorders>
          </w:tcPr>
          <w:p w14:paraId="2AF61A57" w14:textId="77777777" w:rsidR="00FE4D5B" w:rsidRPr="006E0D52" w:rsidRDefault="00FE4D5B" w:rsidP="001C61A0"/>
        </w:tc>
      </w:tr>
      <w:tr w:rsidR="00FE4D5B" w:rsidRPr="006E0D52" w14:paraId="3C0187C4" w14:textId="77777777" w:rsidTr="001C61A0">
        <w:trPr>
          <w:trHeight w:val="240"/>
          <w:jc w:val="center"/>
        </w:trPr>
        <w:tc>
          <w:tcPr>
            <w:tcW w:w="4876" w:type="dxa"/>
            <w:tcBorders>
              <w:top w:val="nil"/>
              <w:left w:val="nil"/>
              <w:bottom w:val="nil"/>
              <w:right w:val="nil"/>
            </w:tcBorders>
          </w:tcPr>
          <w:p w14:paraId="1A25D04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7B52963" w14:textId="77777777" w:rsidR="00FE4D5B" w:rsidRPr="006E0D52" w:rsidRDefault="00FE4D5B" w:rsidP="001C61A0">
            <w:pPr>
              <w:pStyle w:val="AmColumnHeading"/>
            </w:pPr>
            <w:r w:rsidRPr="006E0D52">
              <w:t>Geänderter Text</w:t>
            </w:r>
          </w:p>
        </w:tc>
      </w:tr>
      <w:tr w:rsidR="00FE4D5B" w:rsidRPr="006E0D52" w14:paraId="4E619057" w14:textId="77777777" w:rsidTr="001C61A0">
        <w:trPr>
          <w:jc w:val="center"/>
        </w:trPr>
        <w:tc>
          <w:tcPr>
            <w:tcW w:w="4876" w:type="dxa"/>
            <w:tcBorders>
              <w:top w:val="nil"/>
              <w:left w:val="nil"/>
              <w:bottom w:val="nil"/>
              <w:right w:val="nil"/>
            </w:tcBorders>
          </w:tcPr>
          <w:p w14:paraId="21C24B03" w14:textId="77777777" w:rsidR="00FE4D5B" w:rsidRPr="006E0D52" w:rsidRDefault="00FE4D5B" w:rsidP="001C61A0">
            <w:pPr>
              <w:pStyle w:val="Normal6a"/>
            </w:pPr>
            <w:r w:rsidRPr="006E0D52">
              <w:t>c)</w:t>
            </w:r>
            <w:r w:rsidRPr="006E0D52">
              <w:tab/>
              <w:t>Investitionen in Instrumente, die gemäß Artikel 3 der Verordnung (EU) 2023/2631 ausgegeben werden,</w:t>
            </w:r>
          </w:p>
        </w:tc>
        <w:tc>
          <w:tcPr>
            <w:tcW w:w="4876" w:type="dxa"/>
            <w:tcBorders>
              <w:top w:val="nil"/>
              <w:left w:val="nil"/>
              <w:bottom w:val="nil"/>
              <w:right w:val="nil"/>
            </w:tcBorders>
          </w:tcPr>
          <w:p w14:paraId="35C47FA4" w14:textId="77777777" w:rsidR="00FE4D5B" w:rsidRPr="006E0D52" w:rsidRDefault="00FE4D5B" w:rsidP="001C61A0">
            <w:pPr>
              <w:pStyle w:val="Normal6a"/>
            </w:pPr>
            <w:r w:rsidRPr="006E0D52">
              <w:t>c)</w:t>
            </w:r>
            <w:r w:rsidRPr="006E0D52">
              <w:tab/>
              <w:t xml:space="preserve">Investitionen in Instrumente, die gemäß Artikel 3 der Verordnung (EU) 2023/2631 </w:t>
            </w:r>
            <w:r w:rsidRPr="006E0D52">
              <w:rPr>
                <w:b/>
                <w:bCs/>
                <w:i/>
                <w:iCs/>
              </w:rPr>
              <w:t xml:space="preserve">oder nach anderen anerkannten Marktstandards für die Emission von grünen Anleihen </w:t>
            </w:r>
            <w:r w:rsidRPr="006E0D52">
              <w:t>ausgegeben werden,</w:t>
            </w:r>
          </w:p>
        </w:tc>
      </w:tr>
    </w:tbl>
    <w:p w14:paraId="0FEB4AA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09C85FF" w14:textId="77777777" w:rsidR="00FE4D5B" w:rsidRPr="006E0D52" w:rsidRDefault="00FE4D5B" w:rsidP="00FE4D5B">
      <w:r w:rsidRPr="006E0D52">
        <w:rPr>
          <w:rStyle w:val="HideTWBExt"/>
        </w:rPr>
        <w:t>&lt;/Amend&gt;</w:t>
      </w:r>
    </w:p>
    <w:p w14:paraId="73E93E5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464</w:t>
      </w:r>
      <w:r w:rsidRPr="006E0D52">
        <w:rPr>
          <w:rStyle w:val="HideTWBExt"/>
        </w:rPr>
        <w:t>&lt;/NumAm&gt;</w:t>
      </w:r>
    </w:p>
    <w:p w14:paraId="5609033E"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2CE3C90" w14:textId="77777777" w:rsidR="00FE4D5B" w:rsidRPr="006E0D52" w:rsidRDefault="00FE4D5B" w:rsidP="00FE4D5B">
      <w:pPr>
        <w:pStyle w:val="NormalBold"/>
      </w:pPr>
      <w:r w:rsidRPr="006E0D52">
        <w:rPr>
          <w:rStyle w:val="HideTWBExt"/>
          <w:b w:val="0"/>
        </w:rPr>
        <w:t>&lt;/RepeatBlock-By&gt;</w:t>
      </w:r>
    </w:p>
    <w:p w14:paraId="2CF62E6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B5E702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71010FA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0C2A687" w14:textId="77777777" w:rsidR="00FE4D5B" w:rsidRPr="006E0D52" w:rsidRDefault="00FE4D5B" w:rsidP="00FE4D5B">
      <w:r w:rsidRPr="006E0D52">
        <w:rPr>
          <w:rStyle w:val="HideTWBExt"/>
        </w:rPr>
        <w:t>&lt;Article2&gt;</w:t>
      </w:r>
      <w:r w:rsidRPr="006E0D52">
        <w:t>Artikel 9 – Absatz 2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6D246AB" w14:textId="77777777" w:rsidTr="001C61A0">
        <w:trPr>
          <w:trHeight w:hRule="exact" w:val="240"/>
          <w:jc w:val="center"/>
        </w:trPr>
        <w:tc>
          <w:tcPr>
            <w:tcW w:w="9752" w:type="dxa"/>
            <w:gridSpan w:val="2"/>
            <w:tcBorders>
              <w:top w:val="nil"/>
              <w:left w:val="nil"/>
              <w:bottom w:val="nil"/>
              <w:right w:val="nil"/>
            </w:tcBorders>
          </w:tcPr>
          <w:p w14:paraId="567B64AE" w14:textId="77777777" w:rsidR="00FE4D5B" w:rsidRPr="006E0D52" w:rsidRDefault="00FE4D5B" w:rsidP="001C61A0"/>
        </w:tc>
      </w:tr>
      <w:tr w:rsidR="00FE4D5B" w:rsidRPr="006E0D52" w14:paraId="7C2D280F" w14:textId="77777777" w:rsidTr="001C61A0">
        <w:trPr>
          <w:trHeight w:val="240"/>
          <w:jc w:val="center"/>
        </w:trPr>
        <w:tc>
          <w:tcPr>
            <w:tcW w:w="4876" w:type="dxa"/>
            <w:tcBorders>
              <w:top w:val="nil"/>
              <w:left w:val="nil"/>
              <w:bottom w:val="nil"/>
              <w:right w:val="nil"/>
            </w:tcBorders>
          </w:tcPr>
          <w:p w14:paraId="5BEDF7B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3443EE1" w14:textId="77777777" w:rsidR="00FE4D5B" w:rsidRPr="006E0D52" w:rsidRDefault="00FE4D5B" w:rsidP="001C61A0">
            <w:pPr>
              <w:pStyle w:val="AmColumnHeading"/>
            </w:pPr>
            <w:r w:rsidRPr="006E0D52">
              <w:t>Geänderter Text</w:t>
            </w:r>
          </w:p>
        </w:tc>
      </w:tr>
      <w:tr w:rsidR="00FE4D5B" w:rsidRPr="006E0D52" w14:paraId="3210FDEB" w14:textId="77777777" w:rsidTr="001C61A0">
        <w:trPr>
          <w:jc w:val="center"/>
        </w:trPr>
        <w:tc>
          <w:tcPr>
            <w:tcW w:w="4876" w:type="dxa"/>
            <w:tcBorders>
              <w:top w:val="nil"/>
              <w:left w:val="nil"/>
              <w:bottom w:val="nil"/>
              <w:right w:val="nil"/>
            </w:tcBorders>
          </w:tcPr>
          <w:p w14:paraId="6B66BDFC" w14:textId="77777777" w:rsidR="00FE4D5B" w:rsidRPr="006E0D52" w:rsidRDefault="00FE4D5B" w:rsidP="001C61A0">
            <w:pPr>
              <w:pStyle w:val="Normal6a"/>
            </w:pPr>
            <w:r w:rsidRPr="006E0D52">
              <w:t>d)</w:t>
            </w:r>
            <w:r w:rsidRPr="006E0D52">
              <w:tab/>
              <w:t>Investitionen, einschließlich Ko-Investitionen, zur Finanzierung desselben Unternehmens, Projekts oder Portfolios, das im Rahmen von Finanzierungs- und Investitionsmaßnahmen ermittelt wurde, für die eine Haushaltsgarantie der Union oder Finanzierungsinstrumente im Rahmen von Unionsprogrammen, mit denen ökologische oder soziale Ziele verfolgt werden, bereitgestellt werden,</w:t>
            </w:r>
          </w:p>
        </w:tc>
        <w:tc>
          <w:tcPr>
            <w:tcW w:w="4876" w:type="dxa"/>
            <w:tcBorders>
              <w:top w:val="nil"/>
              <w:left w:val="nil"/>
              <w:bottom w:val="nil"/>
              <w:right w:val="nil"/>
            </w:tcBorders>
          </w:tcPr>
          <w:p w14:paraId="5F93542C" w14:textId="77777777" w:rsidR="00FE4D5B" w:rsidRPr="006E0D52" w:rsidRDefault="00FE4D5B" w:rsidP="001C61A0">
            <w:pPr>
              <w:pStyle w:val="Normal6a"/>
            </w:pPr>
            <w:r w:rsidRPr="006E0D52">
              <w:t>d)</w:t>
            </w:r>
            <w:r w:rsidRPr="006E0D52">
              <w:tab/>
              <w:t xml:space="preserve">Investitionen, einschließlich Ko-Investitionen, zur Finanzierung desselben Unternehmens, Projekts oder Portfolios, das im Rahmen von Finanzierungs- und Investitionsmaßnahmen ermittelt wurde, für die eine Haushaltsgarantie der Union oder Finanzierungsinstrumente im Rahmen von Unionsprogrammen, mit denen ökologische oder soziale Ziele verfolgt werden, </w:t>
            </w:r>
            <w:r w:rsidRPr="006E0D52">
              <w:rPr>
                <w:b/>
                <w:bCs/>
                <w:i/>
                <w:iCs/>
              </w:rPr>
              <w:t xml:space="preserve">unter Wahrung des Grundsatzes der Vermeidung erheblicher Beeinträchtigungen </w:t>
            </w:r>
            <w:r w:rsidRPr="006E0D52">
              <w:t>bereitgestellt werden,</w:t>
            </w:r>
          </w:p>
        </w:tc>
      </w:tr>
    </w:tbl>
    <w:p w14:paraId="50E9E35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7C402BC" w14:textId="77777777" w:rsidR="00FE4D5B" w:rsidRPr="006E0D52" w:rsidRDefault="00FE4D5B" w:rsidP="00FE4D5B">
      <w:r w:rsidRPr="006E0D52">
        <w:rPr>
          <w:rStyle w:val="HideTWBExt"/>
        </w:rPr>
        <w:t>&lt;/Amend&gt;</w:t>
      </w:r>
    </w:p>
    <w:p w14:paraId="00020BB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465</w:t>
      </w:r>
      <w:r w:rsidRPr="006E0D52">
        <w:rPr>
          <w:rStyle w:val="HideTWBExt"/>
        </w:rPr>
        <w:t>&lt;/NumAm&gt;</w:t>
      </w:r>
    </w:p>
    <w:p w14:paraId="69888143"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34D3C501"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3B397AA6" w14:textId="77777777" w:rsidR="00FE4D5B" w:rsidRPr="006E0D52" w:rsidRDefault="00FE4D5B" w:rsidP="00FE4D5B">
      <w:pPr>
        <w:pStyle w:val="NormalBold"/>
      </w:pPr>
      <w:r w:rsidRPr="006E0D52">
        <w:rPr>
          <w:rStyle w:val="HideTWBExt"/>
          <w:b w:val="0"/>
        </w:rPr>
        <w:t>&lt;/RepeatBlock-By&gt;</w:t>
      </w:r>
    </w:p>
    <w:p w14:paraId="2723107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73C719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4DF649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9228C15" w14:textId="77777777" w:rsidR="00FE4D5B" w:rsidRPr="006E0D52" w:rsidRDefault="00FE4D5B" w:rsidP="00FE4D5B">
      <w:r w:rsidRPr="006E0D52">
        <w:rPr>
          <w:rStyle w:val="HideTWBExt"/>
        </w:rPr>
        <w:t>&lt;Article2&gt;</w:t>
      </w:r>
      <w:r w:rsidRPr="006E0D52">
        <w:t>Artikel 9 – Absatz 2 – Buchstabe g</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30A87E8" w14:textId="77777777" w:rsidTr="001C61A0">
        <w:trPr>
          <w:trHeight w:hRule="exact" w:val="240"/>
          <w:jc w:val="center"/>
        </w:trPr>
        <w:tc>
          <w:tcPr>
            <w:tcW w:w="9752" w:type="dxa"/>
            <w:gridSpan w:val="2"/>
            <w:tcBorders>
              <w:top w:val="nil"/>
              <w:left w:val="nil"/>
              <w:bottom w:val="nil"/>
              <w:right w:val="nil"/>
            </w:tcBorders>
          </w:tcPr>
          <w:p w14:paraId="3D64E74F" w14:textId="77777777" w:rsidR="00FE4D5B" w:rsidRPr="006E0D52" w:rsidRDefault="00FE4D5B" w:rsidP="001C61A0"/>
        </w:tc>
      </w:tr>
      <w:tr w:rsidR="00FE4D5B" w:rsidRPr="006E0D52" w14:paraId="598A002B" w14:textId="77777777" w:rsidTr="001C61A0">
        <w:trPr>
          <w:trHeight w:val="240"/>
          <w:jc w:val="center"/>
        </w:trPr>
        <w:tc>
          <w:tcPr>
            <w:tcW w:w="4876" w:type="dxa"/>
            <w:tcBorders>
              <w:top w:val="nil"/>
              <w:left w:val="nil"/>
              <w:bottom w:val="nil"/>
              <w:right w:val="nil"/>
            </w:tcBorders>
          </w:tcPr>
          <w:p w14:paraId="260CB0B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FE32EDF" w14:textId="77777777" w:rsidR="00FE4D5B" w:rsidRPr="006E0D52" w:rsidRDefault="00FE4D5B" w:rsidP="001C61A0">
            <w:pPr>
              <w:pStyle w:val="AmColumnHeading"/>
            </w:pPr>
            <w:r w:rsidRPr="006E0D52">
              <w:t>Geänderter Text</w:t>
            </w:r>
          </w:p>
        </w:tc>
      </w:tr>
      <w:tr w:rsidR="00FE4D5B" w:rsidRPr="006E0D52" w14:paraId="45B1B041" w14:textId="77777777" w:rsidTr="001C61A0">
        <w:trPr>
          <w:jc w:val="center"/>
        </w:trPr>
        <w:tc>
          <w:tcPr>
            <w:tcW w:w="4876" w:type="dxa"/>
            <w:tcBorders>
              <w:top w:val="nil"/>
              <w:left w:val="nil"/>
              <w:bottom w:val="nil"/>
              <w:right w:val="nil"/>
            </w:tcBorders>
          </w:tcPr>
          <w:p w14:paraId="1E3565B0" w14:textId="77777777" w:rsidR="00FE4D5B" w:rsidRPr="006E0D52" w:rsidRDefault="00FE4D5B" w:rsidP="001C61A0">
            <w:pPr>
              <w:pStyle w:val="Normal6a"/>
            </w:pPr>
            <w:r w:rsidRPr="006E0D52">
              <w:rPr>
                <w:b/>
                <w:i/>
              </w:rPr>
              <w:t>g)</w:t>
            </w:r>
            <w:r w:rsidRPr="006E0D52">
              <w:tab/>
            </w:r>
            <w:r w:rsidRPr="006E0D52">
              <w:rPr>
                <w:b/>
                <w:i/>
              </w:rPr>
              <w:t>sonstige Investitionen in Unternehmen, Wirtschaftstätigkeiten oder Vermögenswerte, die zur Verwirklichung eines ökologischen oder sozialen Ziels beitragen, sofern in die in Absatz 3 verlangten Offenlegungen eine angemessene Begründung aufgenommen wird.</w:t>
            </w:r>
          </w:p>
        </w:tc>
        <w:tc>
          <w:tcPr>
            <w:tcW w:w="4876" w:type="dxa"/>
            <w:tcBorders>
              <w:top w:val="nil"/>
              <w:left w:val="nil"/>
              <w:bottom w:val="nil"/>
              <w:right w:val="nil"/>
            </w:tcBorders>
          </w:tcPr>
          <w:p w14:paraId="018AD247" w14:textId="77777777" w:rsidR="00FE4D5B" w:rsidRPr="006E0D52" w:rsidRDefault="00FE4D5B" w:rsidP="001C61A0">
            <w:pPr>
              <w:pStyle w:val="Normal6a"/>
            </w:pPr>
            <w:r w:rsidRPr="006E0D52">
              <w:rPr>
                <w:b/>
                <w:i/>
              </w:rPr>
              <w:t>entfällt</w:t>
            </w:r>
          </w:p>
        </w:tc>
      </w:tr>
    </w:tbl>
    <w:p w14:paraId="4CC38BE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4D9E2A6" w14:textId="77777777" w:rsidR="00FE4D5B" w:rsidRPr="006E0D52" w:rsidRDefault="00FE4D5B" w:rsidP="00FE4D5B">
      <w:r w:rsidRPr="006E0D52">
        <w:rPr>
          <w:rStyle w:val="HideTWBExt"/>
        </w:rPr>
        <w:t>&lt;/Amend&gt;</w:t>
      </w:r>
    </w:p>
    <w:p w14:paraId="70E9F5C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466</w:t>
      </w:r>
      <w:r w:rsidRPr="006E0D52">
        <w:rPr>
          <w:rStyle w:val="HideTWBExt"/>
        </w:rPr>
        <w:t>&lt;/NumAm&gt;</w:t>
      </w:r>
    </w:p>
    <w:p w14:paraId="5A873101"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0F6FDF7D" w14:textId="77777777" w:rsidR="00FE4D5B" w:rsidRPr="006E0D52" w:rsidRDefault="00FE4D5B" w:rsidP="00FE4D5B">
      <w:pPr>
        <w:pStyle w:val="NormalBold"/>
      </w:pPr>
      <w:r w:rsidRPr="006E0D52">
        <w:rPr>
          <w:rStyle w:val="HideTWBExt"/>
          <w:b w:val="0"/>
        </w:rPr>
        <w:t>&lt;/RepeatBlock-By&gt;</w:t>
      </w:r>
    </w:p>
    <w:p w14:paraId="51DD760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804FC06"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2454F1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7F80830" w14:textId="77777777" w:rsidR="00FE4D5B" w:rsidRPr="006E0D52" w:rsidRDefault="00FE4D5B" w:rsidP="00FE4D5B">
      <w:r w:rsidRPr="006E0D52">
        <w:rPr>
          <w:rStyle w:val="HideTWBExt"/>
        </w:rPr>
        <w:t>&lt;Article2&gt;</w:t>
      </w:r>
      <w:r w:rsidRPr="006E0D52">
        <w:t>Artikel 9 – Absatz 2 – Buchstabe g</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0437802" w14:textId="77777777" w:rsidTr="001C61A0">
        <w:trPr>
          <w:trHeight w:hRule="exact" w:val="240"/>
          <w:jc w:val="center"/>
        </w:trPr>
        <w:tc>
          <w:tcPr>
            <w:tcW w:w="9752" w:type="dxa"/>
            <w:gridSpan w:val="2"/>
            <w:tcBorders>
              <w:top w:val="nil"/>
              <w:left w:val="nil"/>
              <w:bottom w:val="nil"/>
              <w:right w:val="nil"/>
            </w:tcBorders>
          </w:tcPr>
          <w:p w14:paraId="715EE350" w14:textId="77777777" w:rsidR="00FE4D5B" w:rsidRPr="006E0D52" w:rsidRDefault="00FE4D5B" w:rsidP="001C61A0"/>
        </w:tc>
      </w:tr>
      <w:tr w:rsidR="00FE4D5B" w:rsidRPr="006E0D52" w14:paraId="018DB4F6" w14:textId="77777777" w:rsidTr="001C61A0">
        <w:trPr>
          <w:trHeight w:val="240"/>
          <w:jc w:val="center"/>
        </w:trPr>
        <w:tc>
          <w:tcPr>
            <w:tcW w:w="4876" w:type="dxa"/>
            <w:tcBorders>
              <w:top w:val="nil"/>
              <w:left w:val="nil"/>
              <w:bottom w:val="nil"/>
              <w:right w:val="nil"/>
            </w:tcBorders>
          </w:tcPr>
          <w:p w14:paraId="175FDFF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42098AB" w14:textId="77777777" w:rsidR="00FE4D5B" w:rsidRPr="006E0D52" w:rsidRDefault="00FE4D5B" w:rsidP="001C61A0">
            <w:pPr>
              <w:pStyle w:val="AmColumnHeading"/>
            </w:pPr>
            <w:r w:rsidRPr="006E0D52">
              <w:t>Geänderter Text</w:t>
            </w:r>
          </w:p>
        </w:tc>
      </w:tr>
      <w:tr w:rsidR="00FE4D5B" w:rsidRPr="006E0D52" w14:paraId="4AA87904" w14:textId="77777777" w:rsidTr="001C61A0">
        <w:trPr>
          <w:jc w:val="center"/>
        </w:trPr>
        <w:tc>
          <w:tcPr>
            <w:tcW w:w="4876" w:type="dxa"/>
            <w:tcBorders>
              <w:top w:val="nil"/>
              <w:left w:val="nil"/>
              <w:bottom w:val="nil"/>
              <w:right w:val="nil"/>
            </w:tcBorders>
          </w:tcPr>
          <w:p w14:paraId="3463F6DE" w14:textId="77777777" w:rsidR="00FE4D5B" w:rsidRPr="006E0D52" w:rsidRDefault="00FE4D5B" w:rsidP="001C61A0">
            <w:pPr>
              <w:pStyle w:val="Normal6a"/>
            </w:pPr>
            <w:r w:rsidRPr="006E0D52">
              <w:rPr>
                <w:b/>
                <w:i/>
              </w:rPr>
              <w:t>g)</w:t>
            </w:r>
            <w:r w:rsidRPr="006E0D52">
              <w:tab/>
            </w:r>
            <w:r w:rsidRPr="006E0D52">
              <w:rPr>
                <w:b/>
                <w:i/>
              </w:rPr>
              <w:t>sonstige Investitionen in Unternehmen, Wirtschaftstätigkeiten oder Vermögenswerte, die zur Verwirklichung eines ökologischen oder sozialen Ziels beitragen, sofern in die in Absatz 3 verlangten Offenlegungen eine angemessene Begründung aufgenommen wird.</w:t>
            </w:r>
          </w:p>
        </w:tc>
        <w:tc>
          <w:tcPr>
            <w:tcW w:w="4876" w:type="dxa"/>
            <w:tcBorders>
              <w:top w:val="nil"/>
              <w:left w:val="nil"/>
              <w:bottom w:val="nil"/>
              <w:right w:val="nil"/>
            </w:tcBorders>
          </w:tcPr>
          <w:p w14:paraId="7A0270A6" w14:textId="77777777" w:rsidR="00FE4D5B" w:rsidRPr="006E0D52" w:rsidRDefault="00FE4D5B" w:rsidP="001C61A0">
            <w:pPr>
              <w:pStyle w:val="Normal6a"/>
            </w:pPr>
            <w:r w:rsidRPr="006E0D52">
              <w:rPr>
                <w:b/>
                <w:i/>
              </w:rPr>
              <w:t>entfällt</w:t>
            </w:r>
          </w:p>
        </w:tc>
      </w:tr>
    </w:tbl>
    <w:p w14:paraId="3C37757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6A2C028" w14:textId="77777777" w:rsidR="00FE4D5B" w:rsidRPr="006E0D52" w:rsidRDefault="00FE4D5B" w:rsidP="00FE4D5B">
      <w:r w:rsidRPr="006E0D52">
        <w:rPr>
          <w:rStyle w:val="HideTWBExt"/>
        </w:rPr>
        <w:t>&lt;/Amend&gt;</w:t>
      </w:r>
    </w:p>
    <w:p w14:paraId="5D4B4A8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467</w:t>
      </w:r>
      <w:r w:rsidRPr="006E0D52">
        <w:rPr>
          <w:rStyle w:val="HideTWBExt"/>
        </w:rPr>
        <w:t>&lt;/NumAm&gt;</w:t>
      </w:r>
    </w:p>
    <w:p w14:paraId="2C774FF9"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7843D400" w14:textId="77777777" w:rsidR="00FE4D5B" w:rsidRPr="006E0D52" w:rsidRDefault="00FE4D5B" w:rsidP="00FE4D5B">
      <w:pPr>
        <w:pStyle w:val="NormalBold"/>
      </w:pPr>
      <w:r w:rsidRPr="006E0D52">
        <w:rPr>
          <w:rStyle w:val="HideTWBExt"/>
          <w:b w:val="0"/>
        </w:rPr>
        <w:t>&lt;/RepeatBlock-By&gt;</w:t>
      </w:r>
    </w:p>
    <w:p w14:paraId="5D290E5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B171F42"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116D4B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3EA0FC6" w14:textId="77777777" w:rsidR="00FE4D5B" w:rsidRPr="006E0D52" w:rsidRDefault="00FE4D5B" w:rsidP="00FE4D5B">
      <w:r w:rsidRPr="006E0D52">
        <w:rPr>
          <w:rStyle w:val="HideTWBExt"/>
        </w:rPr>
        <w:t>&lt;Article2&gt;</w:t>
      </w:r>
      <w:r w:rsidRPr="006E0D52">
        <w:t>Artikel 9 – Absatz 2 – Buchstabe g</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5F20042" w14:textId="77777777" w:rsidTr="001C61A0">
        <w:trPr>
          <w:trHeight w:hRule="exact" w:val="240"/>
          <w:jc w:val="center"/>
        </w:trPr>
        <w:tc>
          <w:tcPr>
            <w:tcW w:w="9752" w:type="dxa"/>
            <w:gridSpan w:val="2"/>
            <w:tcBorders>
              <w:top w:val="nil"/>
              <w:left w:val="nil"/>
              <w:bottom w:val="nil"/>
              <w:right w:val="nil"/>
            </w:tcBorders>
          </w:tcPr>
          <w:p w14:paraId="356BDC5F" w14:textId="77777777" w:rsidR="00FE4D5B" w:rsidRPr="006E0D52" w:rsidRDefault="00FE4D5B" w:rsidP="001C61A0"/>
        </w:tc>
      </w:tr>
      <w:tr w:rsidR="00FE4D5B" w:rsidRPr="006E0D52" w14:paraId="5192D1AE" w14:textId="77777777" w:rsidTr="001C61A0">
        <w:trPr>
          <w:trHeight w:val="240"/>
          <w:jc w:val="center"/>
        </w:trPr>
        <w:tc>
          <w:tcPr>
            <w:tcW w:w="4876" w:type="dxa"/>
            <w:tcBorders>
              <w:top w:val="nil"/>
              <w:left w:val="nil"/>
              <w:bottom w:val="nil"/>
              <w:right w:val="nil"/>
            </w:tcBorders>
          </w:tcPr>
          <w:p w14:paraId="30008BF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007429A" w14:textId="77777777" w:rsidR="00FE4D5B" w:rsidRPr="006E0D52" w:rsidRDefault="00FE4D5B" w:rsidP="001C61A0">
            <w:pPr>
              <w:pStyle w:val="AmColumnHeading"/>
            </w:pPr>
            <w:r w:rsidRPr="006E0D52">
              <w:t>Geänderter Text</w:t>
            </w:r>
          </w:p>
        </w:tc>
      </w:tr>
      <w:tr w:rsidR="00FE4D5B" w:rsidRPr="006E0D52" w14:paraId="5CDB5EB5" w14:textId="77777777" w:rsidTr="001C61A0">
        <w:trPr>
          <w:jc w:val="center"/>
        </w:trPr>
        <w:tc>
          <w:tcPr>
            <w:tcW w:w="4876" w:type="dxa"/>
            <w:tcBorders>
              <w:top w:val="nil"/>
              <w:left w:val="nil"/>
              <w:bottom w:val="nil"/>
              <w:right w:val="nil"/>
            </w:tcBorders>
          </w:tcPr>
          <w:p w14:paraId="0882E1D9" w14:textId="77777777" w:rsidR="00FE4D5B" w:rsidRPr="006E0D52" w:rsidRDefault="00FE4D5B" w:rsidP="001C61A0">
            <w:pPr>
              <w:pStyle w:val="Normal6a"/>
            </w:pPr>
            <w:r w:rsidRPr="006E0D52">
              <w:rPr>
                <w:b/>
                <w:i/>
              </w:rPr>
              <w:t>g)</w:t>
            </w:r>
            <w:r w:rsidRPr="006E0D52">
              <w:tab/>
            </w:r>
            <w:r w:rsidRPr="006E0D52">
              <w:rPr>
                <w:b/>
                <w:i/>
              </w:rPr>
              <w:t>sonstige Investitionen in Unternehmen, Wirtschaftstätigkeiten oder Vermögenswerte, die zur Verwirklichung eines ökologischen oder sozialen Ziels beitragen, sofern in die in Absatz 3 verlangten Offenlegungen eine angemessene Begründung aufgenommen wird.</w:t>
            </w:r>
          </w:p>
        </w:tc>
        <w:tc>
          <w:tcPr>
            <w:tcW w:w="4876" w:type="dxa"/>
            <w:tcBorders>
              <w:top w:val="nil"/>
              <w:left w:val="nil"/>
              <w:bottom w:val="nil"/>
              <w:right w:val="nil"/>
            </w:tcBorders>
          </w:tcPr>
          <w:p w14:paraId="201EE8F2" w14:textId="77777777" w:rsidR="00FE4D5B" w:rsidRPr="006E0D52" w:rsidRDefault="00FE4D5B" w:rsidP="001C61A0">
            <w:pPr>
              <w:pStyle w:val="Normal6a"/>
            </w:pPr>
            <w:r w:rsidRPr="006E0D52">
              <w:rPr>
                <w:b/>
                <w:i/>
              </w:rPr>
              <w:t>entfällt</w:t>
            </w:r>
          </w:p>
        </w:tc>
      </w:tr>
    </w:tbl>
    <w:p w14:paraId="66CD3AF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A5B0CAF" w14:textId="77777777" w:rsidR="00FE4D5B" w:rsidRPr="006E0D52" w:rsidRDefault="00FE4D5B" w:rsidP="00FE4D5B">
      <w:r w:rsidRPr="006E0D52">
        <w:rPr>
          <w:rStyle w:val="HideTWBExt"/>
        </w:rPr>
        <w:t>&lt;/Amend&gt;</w:t>
      </w:r>
    </w:p>
    <w:p w14:paraId="66E5293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468</w:t>
      </w:r>
      <w:r w:rsidRPr="006E0D52">
        <w:rPr>
          <w:rStyle w:val="HideTWBExt"/>
        </w:rPr>
        <w:t>&lt;/NumAm&gt;</w:t>
      </w:r>
    </w:p>
    <w:p w14:paraId="006B7AC7"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3651DC91" w14:textId="77777777" w:rsidR="00FE4D5B" w:rsidRPr="006E0D52" w:rsidRDefault="00FE4D5B" w:rsidP="00FE4D5B">
      <w:pPr>
        <w:pStyle w:val="NormalBold"/>
      </w:pPr>
      <w:r w:rsidRPr="006E0D52">
        <w:rPr>
          <w:rStyle w:val="HideTWBExt"/>
          <w:b w:val="0"/>
        </w:rPr>
        <w:t>&lt;/RepeatBlock-By&gt;</w:t>
      </w:r>
    </w:p>
    <w:p w14:paraId="7D8769F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EF8EC0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3E8333C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A669A28" w14:textId="77777777" w:rsidR="00FE4D5B" w:rsidRPr="006E0D52" w:rsidRDefault="00FE4D5B" w:rsidP="00FE4D5B">
      <w:r w:rsidRPr="006E0D52">
        <w:rPr>
          <w:rStyle w:val="HideTWBExt"/>
        </w:rPr>
        <w:t>&lt;Article2&gt;</w:t>
      </w:r>
      <w:r w:rsidRPr="006E0D52">
        <w:t>Artikel 9 – Absatz 2 – Buchstabe g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0638C3B" w14:textId="77777777" w:rsidTr="001C61A0">
        <w:trPr>
          <w:trHeight w:hRule="exact" w:val="240"/>
          <w:jc w:val="center"/>
        </w:trPr>
        <w:tc>
          <w:tcPr>
            <w:tcW w:w="9752" w:type="dxa"/>
            <w:gridSpan w:val="2"/>
            <w:tcBorders>
              <w:top w:val="nil"/>
              <w:left w:val="nil"/>
              <w:bottom w:val="nil"/>
              <w:right w:val="nil"/>
            </w:tcBorders>
          </w:tcPr>
          <w:p w14:paraId="5D34DF33" w14:textId="77777777" w:rsidR="00FE4D5B" w:rsidRPr="006E0D52" w:rsidRDefault="00FE4D5B" w:rsidP="001C61A0"/>
        </w:tc>
      </w:tr>
      <w:tr w:rsidR="00FE4D5B" w:rsidRPr="006E0D52" w14:paraId="0BE39FD7" w14:textId="77777777" w:rsidTr="001C61A0">
        <w:trPr>
          <w:trHeight w:val="240"/>
          <w:jc w:val="center"/>
        </w:trPr>
        <w:tc>
          <w:tcPr>
            <w:tcW w:w="4876" w:type="dxa"/>
            <w:tcBorders>
              <w:top w:val="nil"/>
              <w:left w:val="nil"/>
              <w:bottom w:val="nil"/>
              <w:right w:val="nil"/>
            </w:tcBorders>
          </w:tcPr>
          <w:p w14:paraId="1607921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B7B7FD3" w14:textId="77777777" w:rsidR="00FE4D5B" w:rsidRPr="006E0D52" w:rsidRDefault="00FE4D5B" w:rsidP="001C61A0">
            <w:pPr>
              <w:pStyle w:val="AmColumnHeading"/>
            </w:pPr>
            <w:r w:rsidRPr="006E0D52">
              <w:t>Geänderter Text</w:t>
            </w:r>
          </w:p>
        </w:tc>
      </w:tr>
      <w:tr w:rsidR="00FE4D5B" w:rsidRPr="006E0D52" w14:paraId="333DE0D3" w14:textId="77777777" w:rsidTr="001C61A0">
        <w:trPr>
          <w:jc w:val="center"/>
        </w:trPr>
        <w:tc>
          <w:tcPr>
            <w:tcW w:w="4876" w:type="dxa"/>
            <w:tcBorders>
              <w:top w:val="nil"/>
              <w:left w:val="nil"/>
              <w:bottom w:val="nil"/>
              <w:right w:val="nil"/>
            </w:tcBorders>
          </w:tcPr>
          <w:p w14:paraId="3677BAF2" w14:textId="77777777" w:rsidR="00FE4D5B" w:rsidRPr="006E0D52" w:rsidRDefault="00FE4D5B" w:rsidP="001C61A0">
            <w:pPr>
              <w:pStyle w:val="Normal6a"/>
            </w:pPr>
          </w:p>
        </w:tc>
        <w:tc>
          <w:tcPr>
            <w:tcW w:w="4876" w:type="dxa"/>
            <w:tcBorders>
              <w:top w:val="nil"/>
              <w:left w:val="nil"/>
              <w:bottom w:val="nil"/>
              <w:right w:val="nil"/>
            </w:tcBorders>
          </w:tcPr>
          <w:p w14:paraId="2A4BA677" w14:textId="77777777" w:rsidR="00FE4D5B" w:rsidRPr="006E0D52" w:rsidRDefault="00FE4D5B" w:rsidP="001C61A0">
            <w:pPr>
              <w:pStyle w:val="Normal6a"/>
            </w:pPr>
            <w:r w:rsidRPr="006E0D52">
              <w:rPr>
                <w:b/>
                <w:i/>
              </w:rPr>
              <w:t>ga)</w:t>
            </w:r>
            <w:r w:rsidRPr="006E0D52">
              <w:tab/>
            </w:r>
            <w:r w:rsidRPr="006E0D52">
              <w:rPr>
                <w:b/>
                <w:i/>
              </w:rPr>
              <w:t>Investitionen in Unternehmen, Wirtschaftstätigkeiten oder Vermögenswerte, die den nachteiligen sozialen Auswirkungen relevanter Hochrisikosektoren auf Arbeitnehmer, Gemeinschaften und Verbraucher vorbeugen und diese gleichzeitig angehen;</w:t>
            </w:r>
          </w:p>
        </w:tc>
      </w:tr>
    </w:tbl>
    <w:p w14:paraId="67E6BDF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A12993B" w14:textId="77777777" w:rsidR="00FE4D5B" w:rsidRPr="006E0D52" w:rsidRDefault="00FE4D5B" w:rsidP="00FE4D5B">
      <w:r w:rsidRPr="006E0D52">
        <w:rPr>
          <w:rStyle w:val="HideTWBExt"/>
        </w:rPr>
        <w:t>&lt;/Amend&gt;</w:t>
      </w:r>
    </w:p>
    <w:p w14:paraId="619A406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469</w:t>
      </w:r>
      <w:r w:rsidRPr="006E0D52">
        <w:rPr>
          <w:rStyle w:val="HideTWBExt"/>
        </w:rPr>
        <w:t>&lt;/NumAm&gt;</w:t>
      </w:r>
    </w:p>
    <w:p w14:paraId="75A5C81E" w14:textId="77777777" w:rsidR="00FE4D5B" w:rsidRPr="006E0D52" w:rsidRDefault="00FE4D5B" w:rsidP="00FE4D5B">
      <w:pPr>
        <w:pStyle w:val="NormalBold"/>
      </w:pPr>
      <w:r w:rsidRPr="006E0D52">
        <w:rPr>
          <w:rStyle w:val="HideTWBExt"/>
          <w:b w:val="0"/>
        </w:rPr>
        <w:t>&lt;RepeatBlock-By&gt;&lt;Members&gt;</w:t>
      </w:r>
      <w:r w:rsidRPr="006E0D52">
        <w:t>Martin Günther</w:t>
      </w:r>
      <w:r w:rsidRPr="006E0D52">
        <w:rPr>
          <w:rStyle w:val="HideTWBExt"/>
          <w:b w:val="0"/>
        </w:rPr>
        <w:t>&lt;/Members&gt;</w:t>
      </w:r>
    </w:p>
    <w:p w14:paraId="73FB2E24" w14:textId="77777777" w:rsidR="00FE4D5B" w:rsidRPr="006E0D52" w:rsidRDefault="00FE4D5B" w:rsidP="00FE4D5B">
      <w:pPr>
        <w:pStyle w:val="NormalBold"/>
      </w:pPr>
      <w:r w:rsidRPr="006E0D52">
        <w:rPr>
          <w:rStyle w:val="HideTWBExt"/>
          <w:b w:val="0"/>
        </w:rPr>
        <w:t>&lt;/RepeatBlock-By&gt;</w:t>
      </w:r>
    </w:p>
    <w:p w14:paraId="0626160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E2833F4"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75E0BE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DFC7FB5" w14:textId="77777777" w:rsidR="00FE4D5B" w:rsidRPr="006E0D52" w:rsidRDefault="00FE4D5B" w:rsidP="00FE4D5B">
      <w:r w:rsidRPr="006E0D52">
        <w:rPr>
          <w:rStyle w:val="HideTWBExt"/>
        </w:rPr>
        <w:t>&lt;Article2&gt;</w:t>
      </w:r>
      <w:r w:rsidRPr="006E0D52">
        <w:t>Artikel 9 – Absatz 2 – Buchstabe g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846A295" w14:textId="77777777" w:rsidTr="001C61A0">
        <w:trPr>
          <w:trHeight w:hRule="exact" w:val="240"/>
          <w:jc w:val="center"/>
        </w:trPr>
        <w:tc>
          <w:tcPr>
            <w:tcW w:w="9752" w:type="dxa"/>
            <w:gridSpan w:val="2"/>
            <w:tcBorders>
              <w:top w:val="nil"/>
              <w:left w:val="nil"/>
              <w:bottom w:val="nil"/>
              <w:right w:val="nil"/>
            </w:tcBorders>
          </w:tcPr>
          <w:p w14:paraId="7ABBF8D9" w14:textId="77777777" w:rsidR="00FE4D5B" w:rsidRPr="006E0D52" w:rsidRDefault="00FE4D5B" w:rsidP="001C61A0"/>
        </w:tc>
      </w:tr>
      <w:tr w:rsidR="00FE4D5B" w:rsidRPr="006E0D52" w14:paraId="36FDEDAC" w14:textId="77777777" w:rsidTr="001C61A0">
        <w:trPr>
          <w:trHeight w:val="240"/>
          <w:jc w:val="center"/>
        </w:trPr>
        <w:tc>
          <w:tcPr>
            <w:tcW w:w="4876" w:type="dxa"/>
            <w:tcBorders>
              <w:top w:val="nil"/>
              <w:left w:val="nil"/>
              <w:bottom w:val="nil"/>
              <w:right w:val="nil"/>
            </w:tcBorders>
          </w:tcPr>
          <w:p w14:paraId="68D7EA7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E49F9B8" w14:textId="77777777" w:rsidR="00FE4D5B" w:rsidRPr="006E0D52" w:rsidRDefault="00FE4D5B" w:rsidP="001C61A0">
            <w:pPr>
              <w:pStyle w:val="AmColumnHeading"/>
            </w:pPr>
            <w:r w:rsidRPr="006E0D52">
              <w:t>Geänderter Text</w:t>
            </w:r>
          </w:p>
        </w:tc>
      </w:tr>
      <w:tr w:rsidR="00FE4D5B" w:rsidRPr="006E0D52" w14:paraId="08627C77" w14:textId="77777777" w:rsidTr="001C61A0">
        <w:trPr>
          <w:jc w:val="center"/>
        </w:trPr>
        <w:tc>
          <w:tcPr>
            <w:tcW w:w="4876" w:type="dxa"/>
            <w:tcBorders>
              <w:top w:val="nil"/>
              <w:left w:val="nil"/>
              <w:bottom w:val="nil"/>
              <w:right w:val="nil"/>
            </w:tcBorders>
          </w:tcPr>
          <w:p w14:paraId="4693B38E" w14:textId="77777777" w:rsidR="00FE4D5B" w:rsidRPr="006E0D52" w:rsidRDefault="00FE4D5B" w:rsidP="001C61A0">
            <w:pPr>
              <w:pStyle w:val="Normal6a"/>
            </w:pPr>
          </w:p>
        </w:tc>
        <w:tc>
          <w:tcPr>
            <w:tcW w:w="4876" w:type="dxa"/>
            <w:tcBorders>
              <w:top w:val="nil"/>
              <w:left w:val="nil"/>
              <w:bottom w:val="nil"/>
              <w:right w:val="nil"/>
            </w:tcBorders>
          </w:tcPr>
          <w:p w14:paraId="2B5C20C9" w14:textId="77777777" w:rsidR="00FE4D5B" w:rsidRPr="006E0D52" w:rsidRDefault="00FE4D5B" w:rsidP="001C61A0">
            <w:pPr>
              <w:pStyle w:val="Normal6a"/>
            </w:pPr>
            <w:r w:rsidRPr="006E0D52">
              <w:rPr>
                <w:b/>
                <w:i/>
              </w:rPr>
              <w:t>gb)</w:t>
            </w:r>
            <w:r w:rsidRPr="006E0D52">
              <w:tab/>
            </w:r>
            <w:r w:rsidRPr="006E0D52">
              <w:rPr>
                <w:b/>
                <w:i/>
              </w:rPr>
              <w:t>Investitionen in Unternehmen, Wirtschaftstätigkeiten oder Vermögenswerte, die die Verfügbarkeit, Zugänglichkeit und Qualität sozialwirtschaftlicher Güter und Dienstleistungen verbessern.</w:t>
            </w:r>
          </w:p>
        </w:tc>
      </w:tr>
    </w:tbl>
    <w:p w14:paraId="454D929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BFE390C" w14:textId="77777777" w:rsidR="00FE4D5B" w:rsidRPr="006E0D52" w:rsidRDefault="00FE4D5B" w:rsidP="00FE4D5B">
      <w:r w:rsidRPr="006E0D52">
        <w:rPr>
          <w:rStyle w:val="HideTWBExt"/>
        </w:rPr>
        <w:t>&lt;/Amend&gt;</w:t>
      </w:r>
    </w:p>
    <w:p w14:paraId="5DCDD69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470</w:t>
      </w:r>
      <w:r w:rsidRPr="006E0D52">
        <w:rPr>
          <w:rStyle w:val="HideTWBExt"/>
        </w:rPr>
        <w:t>&lt;/NumAm&gt;</w:t>
      </w:r>
    </w:p>
    <w:p w14:paraId="3CAEF5E4"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1F1BEFCA" w14:textId="77777777" w:rsidR="00FE4D5B" w:rsidRPr="006E0D52" w:rsidRDefault="00FE4D5B" w:rsidP="00FE4D5B">
      <w:pPr>
        <w:pStyle w:val="NormalBold"/>
      </w:pPr>
      <w:r w:rsidRPr="006E0D52">
        <w:rPr>
          <w:rStyle w:val="HideTWBExt"/>
          <w:b w:val="0"/>
        </w:rPr>
        <w:t>&lt;/RepeatBlock-By&gt;</w:t>
      </w:r>
    </w:p>
    <w:p w14:paraId="0DCAE88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C487710"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30C74B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FE7148E" w14:textId="77777777" w:rsidR="00FE4D5B" w:rsidRPr="006E0D52" w:rsidRDefault="00FE4D5B" w:rsidP="00FE4D5B">
      <w:r w:rsidRPr="006E0D52">
        <w:rPr>
          <w:rStyle w:val="HideTWBExt"/>
        </w:rPr>
        <w:t>&lt;Article2&gt;</w:t>
      </w:r>
      <w:r w:rsidRPr="006E0D52">
        <w:t>Artikel 9 – Absatz 3 – Buchstabe c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C5658D8" w14:textId="77777777" w:rsidTr="001C61A0">
        <w:trPr>
          <w:trHeight w:hRule="exact" w:val="240"/>
          <w:jc w:val="center"/>
        </w:trPr>
        <w:tc>
          <w:tcPr>
            <w:tcW w:w="9752" w:type="dxa"/>
            <w:gridSpan w:val="2"/>
            <w:tcBorders>
              <w:top w:val="nil"/>
              <w:left w:val="nil"/>
              <w:bottom w:val="nil"/>
              <w:right w:val="nil"/>
            </w:tcBorders>
          </w:tcPr>
          <w:p w14:paraId="6F0C77A1" w14:textId="77777777" w:rsidR="00FE4D5B" w:rsidRPr="006E0D52" w:rsidRDefault="00FE4D5B" w:rsidP="001C61A0"/>
        </w:tc>
      </w:tr>
      <w:tr w:rsidR="00FE4D5B" w:rsidRPr="006E0D52" w14:paraId="1B54D03F" w14:textId="77777777" w:rsidTr="001C61A0">
        <w:trPr>
          <w:trHeight w:val="240"/>
          <w:jc w:val="center"/>
        </w:trPr>
        <w:tc>
          <w:tcPr>
            <w:tcW w:w="4876" w:type="dxa"/>
            <w:tcBorders>
              <w:top w:val="nil"/>
              <w:left w:val="nil"/>
              <w:bottom w:val="nil"/>
              <w:right w:val="nil"/>
            </w:tcBorders>
          </w:tcPr>
          <w:p w14:paraId="279B2BF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6F25FE0" w14:textId="77777777" w:rsidR="00FE4D5B" w:rsidRPr="006E0D52" w:rsidRDefault="00FE4D5B" w:rsidP="001C61A0">
            <w:pPr>
              <w:pStyle w:val="AmColumnHeading"/>
            </w:pPr>
            <w:r w:rsidRPr="006E0D52">
              <w:t>Geänderter Text</w:t>
            </w:r>
          </w:p>
        </w:tc>
      </w:tr>
      <w:tr w:rsidR="00FE4D5B" w:rsidRPr="006E0D52" w14:paraId="7D088990" w14:textId="77777777" w:rsidTr="001C61A0">
        <w:trPr>
          <w:jc w:val="center"/>
        </w:trPr>
        <w:tc>
          <w:tcPr>
            <w:tcW w:w="4876" w:type="dxa"/>
            <w:tcBorders>
              <w:top w:val="nil"/>
              <w:left w:val="nil"/>
              <w:bottom w:val="nil"/>
              <w:right w:val="nil"/>
            </w:tcBorders>
          </w:tcPr>
          <w:p w14:paraId="1FC5B963" w14:textId="77777777" w:rsidR="00FE4D5B" w:rsidRPr="006E0D52" w:rsidRDefault="00FE4D5B" w:rsidP="001C61A0">
            <w:pPr>
              <w:pStyle w:val="Normal6a"/>
            </w:pPr>
            <w:r w:rsidRPr="006E0D52">
              <w:rPr>
                <w:b/>
                <w:i/>
              </w:rPr>
              <w:t>ii)</w:t>
            </w:r>
            <w:r w:rsidRPr="006E0D52">
              <w:tab/>
            </w:r>
            <w:r w:rsidRPr="006E0D52">
              <w:rPr>
                <w:b/>
                <w:i/>
              </w:rPr>
              <w:t>der entsprechenden Auswahl und des relativen Anteils der in Absatz 2 genannten Investitionen,</w:t>
            </w:r>
          </w:p>
        </w:tc>
        <w:tc>
          <w:tcPr>
            <w:tcW w:w="4876" w:type="dxa"/>
            <w:tcBorders>
              <w:top w:val="nil"/>
              <w:left w:val="nil"/>
              <w:bottom w:val="nil"/>
              <w:right w:val="nil"/>
            </w:tcBorders>
          </w:tcPr>
          <w:p w14:paraId="7F65BCCA" w14:textId="77777777" w:rsidR="00FE4D5B" w:rsidRPr="006E0D52" w:rsidRDefault="00FE4D5B" w:rsidP="001C61A0">
            <w:pPr>
              <w:pStyle w:val="Normal6a"/>
            </w:pPr>
            <w:r w:rsidRPr="006E0D52">
              <w:rPr>
                <w:b/>
                <w:i/>
              </w:rPr>
              <w:t>entfällt</w:t>
            </w:r>
          </w:p>
        </w:tc>
      </w:tr>
    </w:tbl>
    <w:p w14:paraId="4B92670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A86576C" w14:textId="77777777" w:rsidR="00FE4D5B" w:rsidRPr="006E0D52" w:rsidRDefault="00FE4D5B" w:rsidP="00FE4D5B">
      <w:r w:rsidRPr="006E0D52">
        <w:rPr>
          <w:rStyle w:val="HideTWBExt"/>
        </w:rPr>
        <w:t>&lt;/Amend&gt;</w:t>
      </w:r>
    </w:p>
    <w:p w14:paraId="63329CE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471</w:t>
      </w:r>
      <w:r w:rsidRPr="006E0D52">
        <w:rPr>
          <w:rStyle w:val="HideTWBExt"/>
        </w:rPr>
        <w:t>&lt;/NumAm&gt;</w:t>
      </w:r>
    </w:p>
    <w:p w14:paraId="27BA56EF"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32A5E2D2" w14:textId="77777777" w:rsidR="00FE4D5B" w:rsidRPr="006E0D52" w:rsidRDefault="00FE4D5B" w:rsidP="00FE4D5B">
      <w:pPr>
        <w:pStyle w:val="NormalBold"/>
      </w:pPr>
      <w:r w:rsidRPr="006E0D52">
        <w:rPr>
          <w:rStyle w:val="HideTWBExt"/>
          <w:b w:val="0"/>
        </w:rPr>
        <w:t>&lt;/RepeatBlock-By&gt;</w:t>
      </w:r>
    </w:p>
    <w:p w14:paraId="20FB5D8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63F78E0"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C0D271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FA208B5" w14:textId="77777777" w:rsidR="00FE4D5B" w:rsidRPr="006E0D52" w:rsidRDefault="00FE4D5B" w:rsidP="00FE4D5B">
      <w:r w:rsidRPr="006E0D52">
        <w:rPr>
          <w:rStyle w:val="HideTWBExt"/>
        </w:rPr>
        <w:t>&lt;Article2&gt;</w:t>
      </w:r>
      <w:r w:rsidRPr="006E0D52">
        <w:t>Artikel 9 – Absatz 3 – Buchstabe c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31054CD" w14:textId="77777777" w:rsidTr="001C61A0">
        <w:trPr>
          <w:trHeight w:hRule="exact" w:val="240"/>
          <w:jc w:val="center"/>
        </w:trPr>
        <w:tc>
          <w:tcPr>
            <w:tcW w:w="9752" w:type="dxa"/>
            <w:gridSpan w:val="2"/>
            <w:tcBorders>
              <w:top w:val="nil"/>
              <w:left w:val="nil"/>
              <w:bottom w:val="nil"/>
              <w:right w:val="nil"/>
            </w:tcBorders>
          </w:tcPr>
          <w:p w14:paraId="5634CFAF" w14:textId="77777777" w:rsidR="00FE4D5B" w:rsidRPr="006E0D52" w:rsidRDefault="00FE4D5B" w:rsidP="001C61A0"/>
        </w:tc>
      </w:tr>
      <w:tr w:rsidR="00FE4D5B" w:rsidRPr="006E0D52" w14:paraId="571B929A" w14:textId="77777777" w:rsidTr="001C61A0">
        <w:trPr>
          <w:trHeight w:val="240"/>
          <w:jc w:val="center"/>
        </w:trPr>
        <w:tc>
          <w:tcPr>
            <w:tcW w:w="4876" w:type="dxa"/>
            <w:tcBorders>
              <w:top w:val="nil"/>
              <w:left w:val="nil"/>
              <w:bottom w:val="nil"/>
              <w:right w:val="nil"/>
            </w:tcBorders>
          </w:tcPr>
          <w:p w14:paraId="6492095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17D831B" w14:textId="77777777" w:rsidR="00FE4D5B" w:rsidRPr="006E0D52" w:rsidRDefault="00FE4D5B" w:rsidP="001C61A0">
            <w:pPr>
              <w:pStyle w:val="AmColumnHeading"/>
            </w:pPr>
            <w:r w:rsidRPr="006E0D52">
              <w:t>Geänderter Text</w:t>
            </w:r>
          </w:p>
        </w:tc>
      </w:tr>
      <w:tr w:rsidR="00FE4D5B" w:rsidRPr="006E0D52" w14:paraId="4E422641" w14:textId="77777777" w:rsidTr="001C61A0">
        <w:trPr>
          <w:jc w:val="center"/>
        </w:trPr>
        <w:tc>
          <w:tcPr>
            <w:tcW w:w="4876" w:type="dxa"/>
            <w:tcBorders>
              <w:top w:val="nil"/>
              <w:left w:val="nil"/>
              <w:bottom w:val="nil"/>
              <w:right w:val="nil"/>
            </w:tcBorders>
          </w:tcPr>
          <w:p w14:paraId="57D3F815" w14:textId="77777777" w:rsidR="00FE4D5B" w:rsidRPr="006E0D52" w:rsidRDefault="00FE4D5B" w:rsidP="001C61A0">
            <w:pPr>
              <w:pStyle w:val="Normal6a"/>
            </w:pPr>
            <w:r w:rsidRPr="006E0D52">
              <w:t>ii)</w:t>
            </w:r>
            <w:r w:rsidRPr="006E0D52">
              <w:tab/>
              <w:t xml:space="preserve">der entsprechenden Auswahl </w:t>
            </w:r>
            <w:r w:rsidRPr="006E0D52">
              <w:rPr>
                <w:b/>
                <w:bCs/>
                <w:i/>
                <w:iCs/>
              </w:rPr>
              <w:t>und des relativen Anteils</w:t>
            </w:r>
            <w:r w:rsidRPr="006E0D52">
              <w:t xml:space="preserve"> der in Absatz 2 genannten Investitionen,</w:t>
            </w:r>
          </w:p>
        </w:tc>
        <w:tc>
          <w:tcPr>
            <w:tcW w:w="4876" w:type="dxa"/>
            <w:tcBorders>
              <w:top w:val="nil"/>
              <w:left w:val="nil"/>
              <w:bottom w:val="nil"/>
              <w:right w:val="nil"/>
            </w:tcBorders>
          </w:tcPr>
          <w:p w14:paraId="79E12B2C" w14:textId="77777777" w:rsidR="00FE4D5B" w:rsidRPr="006E0D52" w:rsidRDefault="00FE4D5B" w:rsidP="001C61A0">
            <w:pPr>
              <w:pStyle w:val="Normal6a"/>
            </w:pPr>
            <w:r w:rsidRPr="006E0D52">
              <w:t>ii)</w:t>
            </w:r>
            <w:r w:rsidRPr="006E0D52">
              <w:tab/>
              <w:t>der entsprechenden Auswahl der in Absatz 2 genannten Investitionen,</w:t>
            </w:r>
          </w:p>
        </w:tc>
      </w:tr>
    </w:tbl>
    <w:p w14:paraId="5AC25B6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D39B624"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5A0D6B9A" w14:textId="77777777" w:rsidR="00FE4D5B" w:rsidRPr="006E0D52" w:rsidRDefault="00FE4D5B" w:rsidP="00FE4D5B">
      <w:pPr>
        <w:pStyle w:val="AmJustText"/>
      </w:pPr>
      <w:r w:rsidRPr="006E0D52">
        <w:t>Die Angabe des relativen Anteils der anwendbaren Investitionen bietet (Klein-)Anlegern keinen Mehrwert.</w:t>
      </w:r>
    </w:p>
    <w:p w14:paraId="4FE5DBC5" w14:textId="77777777" w:rsidR="00FE4D5B" w:rsidRPr="006E0D52" w:rsidRDefault="00FE4D5B" w:rsidP="00FE4D5B">
      <w:r w:rsidRPr="006E0D52">
        <w:rPr>
          <w:rStyle w:val="HideTWBExt"/>
        </w:rPr>
        <w:t>&lt;/Amend&gt;</w:t>
      </w:r>
    </w:p>
    <w:p w14:paraId="5FBE037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472</w:t>
      </w:r>
      <w:r w:rsidRPr="006E0D52">
        <w:rPr>
          <w:rStyle w:val="HideTWBExt"/>
        </w:rPr>
        <w:t>&lt;/NumAm&gt;</w:t>
      </w:r>
    </w:p>
    <w:p w14:paraId="17977347"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282E211E" w14:textId="77777777" w:rsidR="00FE4D5B" w:rsidRPr="006E0D52" w:rsidRDefault="00FE4D5B" w:rsidP="00FE4D5B">
      <w:pPr>
        <w:pStyle w:val="NormalBold"/>
      </w:pPr>
      <w:r w:rsidRPr="006E0D52">
        <w:rPr>
          <w:rStyle w:val="HideTWBExt"/>
          <w:b w:val="0"/>
        </w:rPr>
        <w:t>&lt;/RepeatBlock-By&gt;</w:t>
      </w:r>
    </w:p>
    <w:p w14:paraId="0CB949D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B51F9E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2ECA2A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B28C00D" w14:textId="77777777" w:rsidR="00FE4D5B" w:rsidRPr="006E0D52" w:rsidRDefault="00FE4D5B" w:rsidP="00FE4D5B">
      <w:r w:rsidRPr="006E0D52">
        <w:rPr>
          <w:rStyle w:val="HideTWBExt"/>
        </w:rPr>
        <w:t>&lt;Article2&gt;</w:t>
      </w:r>
      <w:r w:rsidRPr="006E0D52">
        <w:t>Artikel 9 – Absatz 3 – Buchstabe c – Ziffer iii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BD992DB" w14:textId="77777777" w:rsidTr="001C61A0">
        <w:trPr>
          <w:trHeight w:hRule="exact" w:val="240"/>
          <w:jc w:val="center"/>
        </w:trPr>
        <w:tc>
          <w:tcPr>
            <w:tcW w:w="9752" w:type="dxa"/>
            <w:gridSpan w:val="2"/>
            <w:tcBorders>
              <w:top w:val="nil"/>
              <w:left w:val="nil"/>
              <w:bottom w:val="nil"/>
              <w:right w:val="nil"/>
            </w:tcBorders>
          </w:tcPr>
          <w:p w14:paraId="455C9554" w14:textId="77777777" w:rsidR="00FE4D5B" w:rsidRPr="006E0D52" w:rsidRDefault="00FE4D5B" w:rsidP="001C61A0"/>
        </w:tc>
      </w:tr>
      <w:tr w:rsidR="00FE4D5B" w:rsidRPr="006E0D52" w14:paraId="5EF36E6E" w14:textId="77777777" w:rsidTr="001C61A0">
        <w:trPr>
          <w:trHeight w:val="240"/>
          <w:jc w:val="center"/>
        </w:trPr>
        <w:tc>
          <w:tcPr>
            <w:tcW w:w="4876" w:type="dxa"/>
            <w:tcBorders>
              <w:top w:val="nil"/>
              <w:left w:val="nil"/>
              <w:bottom w:val="nil"/>
              <w:right w:val="nil"/>
            </w:tcBorders>
          </w:tcPr>
          <w:p w14:paraId="34E39F2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B5D2224" w14:textId="77777777" w:rsidR="00FE4D5B" w:rsidRPr="006E0D52" w:rsidRDefault="00FE4D5B" w:rsidP="001C61A0">
            <w:pPr>
              <w:pStyle w:val="AmColumnHeading"/>
            </w:pPr>
            <w:r w:rsidRPr="006E0D52">
              <w:t>Geänderter Text</w:t>
            </w:r>
          </w:p>
        </w:tc>
      </w:tr>
      <w:tr w:rsidR="00FE4D5B" w:rsidRPr="006E0D52" w14:paraId="40122D39" w14:textId="77777777" w:rsidTr="001C61A0">
        <w:trPr>
          <w:jc w:val="center"/>
        </w:trPr>
        <w:tc>
          <w:tcPr>
            <w:tcW w:w="4876" w:type="dxa"/>
            <w:tcBorders>
              <w:top w:val="nil"/>
              <w:left w:val="nil"/>
              <w:bottom w:val="nil"/>
              <w:right w:val="nil"/>
            </w:tcBorders>
          </w:tcPr>
          <w:p w14:paraId="3BE06A5F" w14:textId="77777777" w:rsidR="00FE4D5B" w:rsidRPr="006E0D52" w:rsidRDefault="00FE4D5B" w:rsidP="001C61A0">
            <w:pPr>
              <w:pStyle w:val="Normal6a"/>
            </w:pPr>
            <w:r w:rsidRPr="006E0D52">
              <w:t>iii)</w:t>
            </w:r>
            <w:r w:rsidRPr="006E0D52">
              <w:tab/>
            </w:r>
            <w:r w:rsidRPr="006E0D52">
              <w:rPr>
                <w:b/>
                <w:bCs/>
                <w:i/>
                <w:iCs/>
              </w:rPr>
              <w:t>jedes</w:t>
            </w:r>
            <w:r w:rsidRPr="006E0D52">
              <w:t xml:space="preserve"> etwaigen Übergangszeitraums, in dem das Produkt den in Absatz 1 Buchstabe a genannten Schwellenwert erreichen soll, im Anschluss an den Zeitraum, der für die Umsetzung der Investitionsstrategie erforderlich ist, im Einklang mit den vorvertraglichen Informationen.</w:t>
            </w:r>
          </w:p>
        </w:tc>
        <w:tc>
          <w:tcPr>
            <w:tcW w:w="4876" w:type="dxa"/>
            <w:tcBorders>
              <w:top w:val="nil"/>
              <w:left w:val="nil"/>
              <w:bottom w:val="nil"/>
              <w:right w:val="nil"/>
            </w:tcBorders>
          </w:tcPr>
          <w:p w14:paraId="2B5D9462" w14:textId="77777777" w:rsidR="00FE4D5B" w:rsidRPr="006E0D52" w:rsidRDefault="00FE4D5B" w:rsidP="001C61A0">
            <w:pPr>
              <w:pStyle w:val="Normal6a"/>
            </w:pPr>
            <w:r w:rsidRPr="006E0D52">
              <w:t>iii)</w:t>
            </w:r>
            <w:r w:rsidRPr="006E0D52">
              <w:tab/>
            </w:r>
            <w:r w:rsidRPr="006E0D52">
              <w:rPr>
                <w:b/>
                <w:bCs/>
                <w:i/>
                <w:iCs/>
              </w:rPr>
              <w:t>eines</w:t>
            </w:r>
            <w:r w:rsidRPr="006E0D52">
              <w:t xml:space="preserve"> etwaigen Übergangszeitraums </w:t>
            </w:r>
            <w:r w:rsidRPr="006E0D52">
              <w:rPr>
                <w:b/>
                <w:bCs/>
                <w:i/>
                <w:iCs/>
              </w:rPr>
              <w:t>von bis zu zwei Jahren</w:t>
            </w:r>
            <w:r w:rsidRPr="006E0D52">
              <w:t>, in dem das Produkt den in Absatz 1 Buchstabe a genannten Schwellenwert erreichen soll, im Anschluss an den Zeitraum, der für die Umsetzung der Investitionsstrategie erforderlich ist, im Einklang mit den vorvertraglichen Informationen.</w:t>
            </w:r>
          </w:p>
        </w:tc>
      </w:tr>
    </w:tbl>
    <w:p w14:paraId="145DB156"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968EA9C" w14:textId="77777777" w:rsidR="00FE4D5B" w:rsidRPr="006E0D52" w:rsidRDefault="00FE4D5B" w:rsidP="00FE4D5B">
      <w:r w:rsidRPr="006E0D52">
        <w:rPr>
          <w:rStyle w:val="HideTWBExt"/>
        </w:rPr>
        <w:t>&lt;/Amend&gt;</w:t>
      </w:r>
    </w:p>
    <w:p w14:paraId="651472C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473</w:t>
      </w:r>
      <w:r w:rsidRPr="006E0D52">
        <w:rPr>
          <w:rStyle w:val="HideTWBExt"/>
        </w:rPr>
        <w:t>&lt;/NumAm&gt;</w:t>
      </w:r>
    </w:p>
    <w:p w14:paraId="5C852333"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7AA4379C" w14:textId="77777777" w:rsidR="00FE4D5B" w:rsidRPr="006E0D52" w:rsidRDefault="00FE4D5B" w:rsidP="00FE4D5B">
      <w:pPr>
        <w:pStyle w:val="NormalBold"/>
      </w:pPr>
      <w:r w:rsidRPr="006E0D52">
        <w:rPr>
          <w:rStyle w:val="HideTWBExt"/>
          <w:b w:val="0"/>
        </w:rPr>
        <w:t>&lt;/RepeatBlock-By&gt;</w:t>
      </w:r>
    </w:p>
    <w:p w14:paraId="08F664F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F8B4265"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C7F1C8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375EFA9" w14:textId="77777777" w:rsidR="00FE4D5B" w:rsidRPr="006E0D52" w:rsidRDefault="00FE4D5B" w:rsidP="00FE4D5B">
      <w:r w:rsidRPr="006E0D52">
        <w:rPr>
          <w:rStyle w:val="HideTWBExt"/>
        </w:rPr>
        <w:t>&lt;Article2&gt;</w:t>
      </w:r>
      <w:r w:rsidRPr="006E0D52">
        <w:t>Artikel 9 – Absatz 3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C09F6D6" w14:textId="77777777" w:rsidTr="001C61A0">
        <w:trPr>
          <w:trHeight w:hRule="exact" w:val="240"/>
          <w:jc w:val="center"/>
        </w:trPr>
        <w:tc>
          <w:tcPr>
            <w:tcW w:w="9752" w:type="dxa"/>
            <w:gridSpan w:val="2"/>
            <w:tcBorders>
              <w:top w:val="nil"/>
              <w:left w:val="nil"/>
              <w:bottom w:val="nil"/>
              <w:right w:val="nil"/>
            </w:tcBorders>
          </w:tcPr>
          <w:p w14:paraId="1E77FBF7" w14:textId="77777777" w:rsidR="00FE4D5B" w:rsidRPr="006E0D52" w:rsidRDefault="00FE4D5B" w:rsidP="001C61A0"/>
        </w:tc>
      </w:tr>
      <w:tr w:rsidR="00FE4D5B" w:rsidRPr="006E0D52" w14:paraId="1414AFA7" w14:textId="77777777" w:rsidTr="001C61A0">
        <w:trPr>
          <w:trHeight w:val="240"/>
          <w:jc w:val="center"/>
        </w:trPr>
        <w:tc>
          <w:tcPr>
            <w:tcW w:w="4876" w:type="dxa"/>
            <w:tcBorders>
              <w:top w:val="nil"/>
              <w:left w:val="nil"/>
              <w:bottom w:val="nil"/>
              <w:right w:val="nil"/>
            </w:tcBorders>
          </w:tcPr>
          <w:p w14:paraId="254F743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42A4136" w14:textId="77777777" w:rsidR="00FE4D5B" w:rsidRPr="006E0D52" w:rsidRDefault="00FE4D5B" w:rsidP="001C61A0">
            <w:pPr>
              <w:pStyle w:val="AmColumnHeading"/>
            </w:pPr>
            <w:r w:rsidRPr="006E0D52">
              <w:t>Geänderter Text</w:t>
            </w:r>
          </w:p>
        </w:tc>
      </w:tr>
      <w:tr w:rsidR="00FE4D5B" w:rsidRPr="006E0D52" w14:paraId="41EA09A4" w14:textId="77777777" w:rsidTr="001C61A0">
        <w:trPr>
          <w:jc w:val="center"/>
        </w:trPr>
        <w:tc>
          <w:tcPr>
            <w:tcW w:w="4876" w:type="dxa"/>
            <w:tcBorders>
              <w:top w:val="nil"/>
              <w:left w:val="nil"/>
              <w:bottom w:val="nil"/>
              <w:right w:val="nil"/>
            </w:tcBorders>
          </w:tcPr>
          <w:p w14:paraId="78A35708" w14:textId="77777777" w:rsidR="00FE4D5B" w:rsidRPr="006E0D52" w:rsidRDefault="00FE4D5B" w:rsidP="001C61A0">
            <w:pPr>
              <w:pStyle w:val="Normal6a"/>
            </w:pPr>
            <w:r w:rsidRPr="006E0D52">
              <w:t>d)</w:t>
            </w:r>
            <w:r w:rsidRPr="006E0D52">
              <w:tab/>
              <w:t xml:space="preserve">wird mit dem Produkt ein Umweltziel verfolgt, eine Erklärung, </w:t>
            </w:r>
            <w:r w:rsidRPr="006E0D52">
              <w:rPr>
                <w:b/>
                <w:bCs/>
                <w:i/>
                <w:iCs/>
              </w:rPr>
              <w:t>ob und</w:t>
            </w:r>
            <w:r w:rsidRPr="006E0D52">
              <w:t xml:space="preserve"> in welchem Umfang der Finanzmarktteilnehmer die in Absatz 1 Buchstabe a genannte Anforderung erfüllt, indem er Investitionen gemäß Absatz 2 Buchstabe b tätigt,</w:t>
            </w:r>
          </w:p>
        </w:tc>
        <w:tc>
          <w:tcPr>
            <w:tcW w:w="4876" w:type="dxa"/>
            <w:tcBorders>
              <w:top w:val="nil"/>
              <w:left w:val="nil"/>
              <w:bottom w:val="nil"/>
              <w:right w:val="nil"/>
            </w:tcBorders>
          </w:tcPr>
          <w:p w14:paraId="2D4EC50B" w14:textId="77777777" w:rsidR="00FE4D5B" w:rsidRPr="006E0D52" w:rsidRDefault="00FE4D5B" w:rsidP="001C61A0">
            <w:pPr>
              <w:pStyle w:val="Normal6a"/>
            </w:pPr>
            <w:r w:rsidRPr="006E0D52">
              <w:t>d)</w:t>
            </w:r>
            <w:r w:rsidRPr="006E0D52">
              <w:tab/>
              <w:t>wird mit dem Produkt ein Umweltziel verfolgt, eine Erklärung, in welchem Umfang der Finanzmarktteilnehmer die in Absatz 1 Buchstabe a genannte Anforderung erfüllt, indem er Investitionen gemäß Absatz 2 Buchstabe b</w:t>
            </w:r>
            <w:r w:rsidRPr="006E0D52">
              <w:rPr>
                <w:b/>
                <w:bCs/>
                <w:i/>
                <w:iCs/>
              </w:rPr>
              <w:t>, ausgedrückt als Prozentsatz aller Investitionen des Finanzprodukts,</w:t>
            </w:r>
            <w:r w:rsidRPr="006E0D52">
              <w:t xml:space="preserve"> tätigt,</w:t>
            </w:r>
          </w:p>
        </w:tc>
      </w:tr>
    </w:tbl>
    <w:p w14:paraId="4A80BFD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84C0D65" w14:textId="77777777" w:rsidR="00FE4D5B" w:rsidRPr="006E0D52" w:rsidRDefault="00FE4D5B" w:rsidP="00FE4D5B">
      <w:r w:rsidRPr="006E0D52">
        <w:rPr>
          <w:rStyle w:val="HideTWBExt"/>
        </w:rPr>
        <w:t>&lt;/Amend&gt;</w:t>
      </w:r>
    </w:p>
    <w:p w14:paraId="7B905A9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474</w:t>
      </w:r>
      <w:r w:rsidRPr="006E0D52">
        <w:rPr>
          <w:rStyle w:val="HideTWBExt"/>
        </w:rPr>
        <w:t>&lt;/NumAm&gt;</w:t>
      </w:r>
    </w:p>
    <w:p w14:paraId="6BF0ACBF"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0B1FFD52" w14:textId="77777777" w:rsidR="00FE4D5B" w:rsidRPr="006E0D52" w:rsidRDefault="00FE4D5B" w:rsidP="00FE4D5B">
      <w:pPr>
        <w:pStyle w:val="NormalBold"/>
      </w:pPr>
      <w:r w:rsidRPr="006E0D52">
        <w:rPr>
          <w:rStyle w:val="HideTWBExt"/>
          <w:b w:val="0"/>
        </w:rPr>
        <w:t>&lt;/RepeatBlock-By&gt;</w:t>
      </w:r>
    </w:p>
    <w:p w14:paraId="6545F5D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7F5757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EA8958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47D051B" w14:textId="77777777" w:rsidR="00FE4D5B" w:rsidRPr="006E0D52" w:rsidRDefault="00FE4D5B" w:rsidP="00FE4D5B">
      <w:r w:rsidRPr="006E0D52">
        <w:rPr>
          <w:rStyle w:val="HideTWBExt"/>
        </w:rPr>
        <w:t>&lt;Article2&gt;</w:t>
      </w:r>
      <w:r w:rsidRPr="006E0D52">
        <w:t>Artikel 9 – Absatz 3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D7A6E80" w14:textId="77777777" w:rsidTr="001C61A0">
        <w:trPr>
          <w:trHeight w:hRule="exact" w:val="240"/>
          <w:jc w:val="center"/>
        </w:trPr>
        <w:tc>
          <w:tcPr>
            <w:tcW w:w="9752" w:type="dxa"/>
            <w:gridSpan w:val="2"/>
            <w:tcBorders>
              <w:top w:val="nil"/>
              <w:left w:val="nil"/>
              <w:bottom w:val="nil"/>
              <w:right w:val="nil"/>
            </w:tcBorders>
          </w:tcPr>
          <w:p w14:paraId="1B39A4F8" w14:textId="77777777" w:rsidR="00FE4D5B" w:rsidRPr="006E0D52" w:rsidRDefault="00FE4D5B" w:rsidP="001C61A0"/>
        </w:tc>
      </w:tr>
      <w:tr w:rsidR="00FE4D5B" w:rsidRPr="006E0D52" w14:paraId="2E68AB24" w14:textId="77777777" w:rsidTr="001C61A0">
        <w:trPr>
          <w:trHeight w:val="240"/>
          <w:jc w:val="center"/>
        </w:trPr>
        <w:tc>
          <w:tcPr>
            <w:tcW w:w="4876" w:type="dxa"/>
            <w:tcBorders>
              <w:top w:val="nil"/>
              <w:left w:val="nil"/>
              <w:bottom w:val="nil"/>
              <w:right w:val="nil"/>
            </w:tcBorders>
          </w:tcPr>
          <w:p w14:paraId="2CEDE50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D778CFD" w14:textId="77777777" w:rsidR="00FE4D5B" w:rsidRPr="006E0D52" w:rsidRDefault="00FE4D5B" w:rsidP="001C61A0">
            <w:pPr>
              <w:pStyle w:val="AmColumnHeading"/>
            </w:pPr>
            <w:r w:rsidRPr="006E0D52">
              <w:t>Geänderter Text</w:t>
            </w:r>
          </w:p>
        </w:tc>
      </w:tr>
      <w:tr w:rsidR="00FE4D5B" w:rsidRPr="006E0D52" w14:paraId="1B95F92D" w14:textId="77777777" w:rsidTr="001C61A0">
        <w:trPr>
          <w:jc w:val="center"/>
        </w:trPr>
        <w:tc>
          <w:tcPr>
            <w:tcW w:w="4876" w:type="dxa"/>
            <w:tcBorders>
              <w:top w:val="nil"/>
              <w:left w:val="nil"/>
              <w:bottom w:val="nil"/>
              <w:right w:val="nil"/>
            </w:tcBorders>
          </w:tcPr>
          <w:p w14:paraId="007A46C5" w14:textId="77777777" w:rsidR="00FE4D5B" w:rsidRPr="006E0D52" w:rsidRDefault="00FE4D5B" w:rsidP="001C61A0">
            <w:pPr>
              <w:pStyle w:val="Normal6a"/>
            </w:pPr>
            <w:r w:rsidRPr="006E0D52">
              <w:t>d)</w:t>
            </w:r>
            <w:r w:rsidRPr="006E0D52">
              <w:tab/>
              <w:t xml:space="preserve">wird mit dem Produkt ein Umweltziel verfolgt, eine Erklärung, </w:t>
            </w:r>
            <w:r w:rsidRPr="006E0D52">
              <w:rPr>
                <w:b/>
                <w:bCs/>
                <w:i/>
                <w:iCs/>
              </w:rPr>
              <w:t>ob und</w:t>
            </w:r>
            <w:r w:rsidRPr="006E0D52">
              <w:t xml:space="preserve"> in welchem Umfang der Finanzmarktteilnehmer die in Absatz 1 Buchstabe a genannte Anforderung erfüllt, indem er Investitionen gemäß Absatz 2 Buchstabe b tätigt,</w:t>
            </w:r>
          </w:p>
        </w:tc>
        <w:tc>
          <w:tcPr>
            <w:tcW w:w="4876" w:type="dxa"/>
            <w:tcBorders>
              <w:top w:val="nil"/>
              <w:left w:val="nil"/>
              <w:bottom w:val="nil"/>
              <w:right w:val="nil"/>
            </w:tcBorders>
          </w:tcPr>
          <w:p w14:paraId="6DF99A01" w14:textId="77777777" w:rsidR="00FE4D5B" w:rsidRPr="006E0D52" w:rsidRDefault="00FE4D5B" w:rsidP="001C61A0">
            <w:pPr>
              <w:pStyle w:val="Normal6a"/>
            </w:pPr>
            <w:r w:rsidRPr="006E0D52">
              <w:t>d)</w:t>
            </w:r>
            <w:r w:rsidRPr="006E0D52">
              <w:tab/>
              <w:t>wird mit dem Produkt ein Umweltziel verfolgt, eine Erklärung, in welchem Umfang der Finanzmarktteilnehmer die in Absatz 1 Buchstabe a genannte Anforderung erfüllt, indem er Investitionen gemäß Absatz 2 Buchstabe b tätigt,</w:t>
            </w:r>
          </w:p>
        </w:tc>
      </w:tr>
    </w:tbl>
    <w:p w14:paraId="6384E61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C7B3F9D" w14:textId="77777777" w:rsidR="00FE4D5B" w:rsidRPr="006E0D52" w:rsidRDefault="00FE4D5B" w:rsidP="00FE4D5B">
      <w:r w:rsidRPr="006E0D52">
        <w:rPr>
          <w:rStyle w:val="HideTWBExt"/>
        </w:rPr>
        <w:t>&lt;/Amend&gt;</w:t>
      </w:r>
    </w:p>
    <w:p w14:paraId="5FADB14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475</w:t>
      </w:r>
      <w:r w:rsidRPr="006E0D52">
        <w:rPr>
          <w:rStyle w:val="HideTWBExt"/>
        </w:rPr>
        <w:t>&lt;/NumAm&gt;</w:t>
      </w:r>
    </w:p>
    <w:p w14:paraId="2575C030"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15AC668" w14:textId="77777777" w:rsidR="00FE4D5B" w:rsidRPr="006E0D52" w:rsidRDefault="00FE4D5B" w:rsidP="00FE4D5B">
      <w:pPr>
        <w:pStyle w:val="NormalBold"/>
      </w:pPr>
      <w:r w:rsidRPr="006E0D52">
        <w:rPr>
          <w:rStyle w:val="HideTWBExt"/>
          <w:b w:val="0"/>
        </w:rPr>
        <w:t>&lt;/RepeatBlock-By&gt;</w:t>
      </w:r>
    </w:p>
    <w:p w14:paraId="027A5CE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B49AFBA"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4E74EC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8C73CAE" w14:textId="77777777" w:rsidR="00FE4D5B" w:rsidRPr="006E0D52" w:rsidRDefault="00FE4D5B" w:rsidP="00FE4D5B">
      <w:r w:rsidRPr="006E0D52">
        <w:rPr>
          <w:rStyle w:val="HideTWBExt"/>
        </w:rPr>
        <w:t>&lt;Article2&gt;</w:t>
      </w:r>
      <w:r w:rsidRPr="006E0D52">
        <w:t>Artikel 9 – Absatz 3 – Buchstabe e</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0E9C492" w14:textId="77777777" w:rsidTr="001C61A0">
        <w:trPr>
          <w:trHeight w:hRule="exact" w:val="240"/>
          <w:jc w:val="center"/>
        </w:trPr>
        <w:tc>
          <w:tcPr>
            <w:tcW w:w="9752" w:type="dxa"/>
            <w:gridSpan w:val="2"/>
            <w:tcBorders>
              <w:top w:val="nil"/>
              <w:left w:val="nil"/>
              <w:bottom w:val="nil"/>
              <w:right w:val="nil"/>
            </w:tcBorders>
          </w:tcPr>
          <w:p w14:paraId="0E6FC51E" w14:textId="77777777" w:rsidR="00FE4D5B" w:rsidRPr="006E0D52" w:rsidRDefault="00FE4D5B" w:rsidP="001C61A0"/>
        </w:tc>
      </w:tr>
      <w:tr w:rsidR="00FE4D5B" w:rsidRPr="006E0D52" w14:paraId="684BCF75" w14:textId="77777777" w:rsidTr="001C61A0">
        <w:trPr>
          <w:trHeight w:val="240"/>
          <w:jc w:val="center"/>
        </w:trPr>
        <w:tc>
          <w:tcPr>
            <w:tcW w:w="4876" w:type="dxa"/>
            <w:tcBorders>
              <w:top w:val="nil"/>
              <w:left w:val="nil"/>
              <w:bottom w:val="nil"/>
              <w:right w:val="nil"/>
            </w:tcBorders>
          </w:tcPr>
          <w:p w14:paraId="5327097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BA371A7" w14:textId="77777777" w:rsidR="00FE4D5B" w:rsidRPr="006E0D52" w:rsidRDefault="00FE4D5B" w:rsidP="001C61A0">
            <w:pPr>
              <w:pStyle w:val="AmColumnHeading"/>
            </w:pPr>
            <w:r w:rsidRPr="006E0D52">
              <w:t>Geänderter Text</w:t>
            </w:r>
          </w:p>
        </w:tc>
      </w:tr>
      <w:tr w:rsidR="00FE4D5B" w:rsidRPr="006E0D52" w14:paraId="60D2CDD4" w14:textId="77777777" w:rsidTr="001C61A0">
        <w:trPr>
          <w:jc w:val="center"/>
        </w:trPr>
        <w:tc>
          <w:tcPr>
            <w:tcW w:w="4876" w:type="dxa"/>
            <w:tcBorders>
              <w:top w:val="nil"/>
              <w:left w:val="nil"/>
              <w:bottom w:val="nil"/>
              <w:right w:val="nil"/>
            </w:tcBorders>
          </w:tcPr>
          <w:p w14:paraId="3F62B9C2" w14:textId="77777777" w:rsidR="00FE4D5B" w:rsidRPr="006E0D52" w:rsidRDefault="00FE4D5B" w:rsidP="001C61A0">
            <w:pPr>
              <w:pStyle w:val="Normal6a"/>
            </w:pPr>
            <w:r w:rsidRPr="006E0D52">
              <w:t>e)</w:t>
            </w:r>
            <w:r w:rsidRPr="006E0D52">
              <w:tab/>
              <w:t>den/die in Absatz 1 Buchstabe a genannten nachhaltigkeitsbezogenen Indikator(en), anhand dessen/deren der Finanzmarktteilnehmer die Einhaltung der Strategie und die Fortschritte bei der Verwirklichung des Ziels misst, zusammen mit Informationen darüber, welche Maßnahmen im Hinblick auf Vermögenswerte getroffen wurden, die gemessen am Ziel und am/an den gewählten Indikator(en) hinter der gewünschten Entwicklung zurückbleiben,</w:t>
            </w:r>
          </w:p>
        </w:tc>
        <w:tc>
          <w:tcPr>
            <w:tcW w:w="4876" w:type="dxa"/>
            <w:tcBorders>
              <w:top w:val="nil"/>
              <w:left w:val="nil"/>
              <w:bottom w:val="nil"/>
              <w:right w:val="nil"/>
            </w:tcBorders>
          </w:tcPr>
          <w:p w14:paraId="497D23CA" w14:textId="77777777" w:rsidR="00FE4D5B" w:rsidRPr="006E0D52" w:rsidRDefault="00FE4D5B" w:rsidP="001C61A0">
            <w:pPr>
              <w:pStyle w:val="Normal6a"/>
            </w:pPr>
            <w:r w:rsidRPr="006E0D52">
              <w:t>e)</w:t>
            </w:r>
            <w:r w:rsidRPr="006E0D52">
              <w:tab/>
              <w:t xml:space="preserve">den/die in Absatz 1 Buchstabe a genannten nachhaltigkeitsbezogenen Indikator(en), anhand dessen/deren der Finanzmarktteilnehmer die Einhaltung der Strategie und die Fortschritte bei der Verwirklichung des Ziels misst, zusammen mit Informationen </w:t>
            </w:r>
            <w:r w:rsidRPr="006E0D52">
              <w:rPr>
                <w:b/>
                <w:bCs/>
                <w:i/>
                <w:iCs/>
              </w:rPr>
              <w:t>und einem glaubwürdigen Plan</w:t>
            </w:r>
            <w:r w:rsidRPr="006E0D52">
              <w:t>darüber, welche Maßnahmen im Hinblick auf Vermögenswerte getroffen wurden, die gemessen am Ziel und am/an den gewählten Indikator(en) hinter der gewünschten Entwicklung zurückbleiben,</w:t>
            </w:r>
          </w:p>
        </w:tc>
      </w:tr>
    </w:tbl>
    <w:p w14:paraId="122F28D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63F80E0" w14:textId="77777777" w:rsidR="00FE4D5B" w:rsidRPr="006E0D52" w:rsidRDefault="00FE4D5B" w:rsidP="00FE4D5B">
      <w:r w:rsidRPr="006E0D52">
        <w:rPr>
          <w:rStyle w:val="HideTWBExt"/>
        </w:rPr>
        <w:t>&lt;/Amend&gt;</w:t>
      </w:r>
    </w:p>
    <w:p w14:paraId="2B3D03B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476</w:t>
      </w:r>
      <w:r w:rsidRPr="006E0D52">
        <w:rPr>
          <w:rStyle w:val="HideTWBExt"/>
        </w:rPr>
        <w:t>&lt;/NumAm&gt;</w:t>
      </w:r>
    </w:p>
    <w:p w14:paraId="5EC42AE4"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26AE5B80" w14:textId="77777777" w:rsidR="00FE4D5B" w:rsidRPr="006E0D52" w:rsidRDefault="00FE4D5B" w:rsidP="00FE4D5B">
      <w:pPr>
        <w:pStyle w:val="NormalBold"/>
      </w:pPr>
      <w:r w:rsidRPr="006E0D52">
        <w:rPr>
          <w:rStyle w:val="HideTWBExt"/>
          <w:b w:val="0"/>
        </w:rPr>
        <w:t>&lt;/RepeatBlock-By&gt;</w:t>
      </w:r>
    </w:p>
    <w:p w14:paraId="09F8FBD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FE245B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169A4D5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894ADE3" w14:textId="77777777" w:rsidR="00FE4D5B" w:rsidRPr="006E0D52" w:rsidRDefault="00FE4D5B" w:rsidP="00FE4D5B">
      <w:r w:rsidRPr="006E0D52">
        <w:rPr>
          <w:rStyle w:val="HideTWBExt"/>
        </w:rPr>
        <w:t>&lt;Article2&gt;</w:t>
      </w:r>
      <w:r w:rsidRPr="006E0D52">
        <w:t>Artikel 9 – Absatz 3 – Buchstabe e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FA289E3" w14:textId="77777777" w:rsidTr="001C61A0">
        <w:trPr>
          <w:trHeight w:hRule="exact" w:val="240"/>
          <w:jc w:val="center"/>
        </w:trPr>
        <w:tc>
          <w:tcPr>
            <w:tcW w:w="9752" w:type="dxa"/>
            <w:gridSpan w:val="2"/>
            <w:tcBorders>
              <w:top w:val="nil"/>
              <w:left w:val="nil"/>
              <w:bottom w:val="nil"/>
              <w:right w:val="nil"/>
            </w:tcBorders>
          </w:tcPr>
          <w:p w14:paraId="3ADF9D4E" w14:textId="77777777" w:rsidR="00FE4D5B" w:rsidRPr="006E0D52" w:rsidRDefault="00FE4D5B" w:rsidP="001C61A0"/>
        </w:tc>
      </w:tr>
      <w:tr w:rsidR="00FE4D5B" w:rsidRPr="006E0D52" w14:paraId="18756A57" w14:textId="77777777" w:rsidTr="001C61A0">
        <w:trPr>
          <w:trHeight w:val="240"/>
          <w:jc w:val="center"/>
        </w:trPr>
        <w:tc>
          <w:tcPr>
            <w:tcW w:w="4876" w:type="dxa"/>
            <w:tcBorders>
              <w:top w:val="nil"/>
              <w:left w:val="nil"/>
              <w:bottom w:val="nil"/>
              <w:right w:val="nil"/>
            </w:tcBorders>
          </w:tcPr>
          <w:p w14:paraId="0990870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89A09C4" w14:textId="77777777" w:rsidR="00FE4D5B" w:rsidRPr="006E0D52" w:rsidRDefault="00FE4D5B" w:rsidP="001C61A0">
            <w:pPr>
              <w:pStyle w:val="AmColumnHeading"/>
            </w:pPr>
            <w:r w:rsidRPr="006E0D52">
              <w:t>Geänderter Text</w:t>
            </w:r>
          </w:p>
        </w:tc>
      </w:tr>
      <w:tr w:rsidR="00FE4D5B" w:rsidRPr="006E0D52" w14:paraId="1E9BE4A4" w14:textId="77777777" w:rsidTr="001C61A0">
        <w:trPr>
          <w:jc w:val="center"/>
        </w:trPr>
        <w:tc>
          <w:tcPr>
            <w:tcW w:w="4876" w:type="dxa"/>
            <w:tcBorders>
              <w:top w:val="nil"/>
              <w:left w:val="nil"/>
              <w:bottom w:val="nil"/>
              <w:right w:val="nil"/>
            </w:tcBorders>
          </w:tcPr>
          <w:p w14:paraId="6B7D3FAE" w14:textId="77777777" w:rsidR="00FE4D5B" w:rsidRPr="006E0D52" w:rsidRDefault="00FE4D5B" w:rsidP="001C61A0">
            <w:pPr>
              <w:pStyle w:val="Normal6a"/>
            </w:pPr>
          </w:p>
        </w:tc>
        <w:tc>
          <w:tcPr>
            <w:tcW w:w="4876" w:type="dxa"/>
            <w:tcBorders>
              <w:top w:val="nil"/>
              <w:left w:val="nil"/>
              <w:bottom w:val="nil"/>
              <w:right w:val="nil"/>
            </w:tcBorders>
          </w:tcPr>
          <w:p w14:paraId="3F00D944" w14:textId="77777777" w:rsidR="00FE4D5B" w:rsidRPr="006E0D52" w:rsidRDefault="00FE4D5B" w:rsidP="001C61A0">
            <w:pPr>
              <w:pStyle w:val="Normal6a"/>
            </w:pPr>
            <w:r w:rsidRPr="006E0D52">
              <w:rPr>
                <w:b/>
                <w:i/>
              </w:rPr>
              <w:t>ea)</w:t>
            </w:r>
            <w:r w:rsidRPr="006E0D52">
              <w:tab/>
            </w:r>
            <w:r w:rsidRPr="006E0D52">
              <w:rPr>
                <w:b/>
                <w:i/>
              </w:rPr>
              <w:t>eine Beschreibung der vom Finanzmarktteilnehmer verfolgten Strategie für ein nachhaltigkeitsbezogenes Engagement, einschließlich der Art und Weise, wie diese Strategie im Einklang mit den Nachhaltigkeitszielen des Finanzprodukts umgesetzt wurde;</w:t>
            </w:r>
          </w:p>
        </w:tc>
      </w:tr>
    </w:tbl>
    <w:p w14:paraId="5D9F205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CA9D093" w14:textId="77777777" w:rsidR="00FE4D5B" w:rsidRPr="006E0D52" w:rsidRDefault="00FE4D5B" w:rsidP="00FE4D5B">
      <w:r w:rsidRPr="006E0D52">
        <w:rPr>
          <w:rStyle w:val="HideTWBExt"/>
        </w:rPr>
        <w:t>&lt;/Amend&gt;</w:t>
      </w:r>
    </w:p>
    <w:p w14:paraId="7890E63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477</w:t>
      </w:r>
      <w:r w:rsidRPr="006E0D52">
        <w:rPr>
          <w:rStyle w:val="HideTWBExt"/>
        </w:rPr>
        <w:t>&lt;/NumAm&gt;</w:t>
      </w:r>
    </w:p>
    <w:p w14:paraId="69DDAA31"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77D719B3" w14:textId="77777777" w:rsidR="00FE4D5B" w:rsidRPr="006E0D52" w:rsidRDefault="00FE4D5B" w:rsidP="00FE4D5B">
      <w:pPr>
        <w:pStyle w:val="NormalBold"/>
      </w:pPr>
      <w:r w:rsidRPr="006E0D52">
        <w:rPr>
          <w:rStyle w:val="HideTWBExt"/>
          <w:b w:val="0"/>
        </w:rPr>
        <w:t>&lt;/RepeatBlock-By&gt;</w:t>
      </w:r>
    </w:p>
    <w:p w14:paraId="1201EA8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E900D3E"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2759048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D1066F9" w14:textId="77777777" w:rsidR="00FE4D5B" w:rsidRPr="006E0D52" w:rsidRDefault="00FE4D5B" w:rsidP="00FE4D5B">
      <w:r w:rsidRPr="006E0D52">
        <w:rPr>
          <w:rStyle w:val="HideTWBExt"/>
        </w:rPr>
        <w:t>&lt;Article2&gt;</w:t>
      </w:r>
      <w:r w:rsidRPr="006E0D52">
        <w:t>Artikel 9 – Absatz 3 – Buchstabe g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0F5E43E" w14:textId="77777777" w:rsidTr="001C61A0">
        <w:trPr>
          <w:trHeight w:hRule="exact" w:val="240"/>
          <w:jc w:val="center"/>
        </w:trPr>
        <w:tc>
          <w:tcPr>
            <w:tcW w:w="9752" w:type="dxa"/>
            <w:gridSpan w:val="2"/>
            <w:tcBorders>
              <w:top w:val="nil"/>
              <w:left w:val="nil"/>
              <w:bottom w:val="nil"/>
              <w:right w:val="nil"/>
            </w:tcBorders>
          </w:tcPr>
          <w:p w14:paraId="194B1874" w14:textId="77777777" w:rsidR="00FE4D5B" w:rsidRPr="006E0D52" w:rsidRDefault="00FE4D5B" w:rsidP="001C61A0"/>
        </w:tc>
      </w:tr>
      <w:tr w:rsidR="00FE4D5B" w:rsidRPr="006E0D52" w14:paraId="58DE4CEC" w14:textId="77777777" w:rsidTr="001C61A0">
        <w:trPr>
          <w:trHeight w:val="240"/>
          <w:jc w:val="center"/>
        </w:trPr>
        <w:tc>
          <w:tcPr>
            <w:tcW w:w="4876" w:type="dxa"/>
            <w:tcBorders>
              <w:top w:val="nil"/>
              <w:left w:val="nil"/>
              <w:bottom w:val="nil"/>
              <w:right w:val="nil"/>
            </w:tcBorders>
          </w:tcPr>
          <w:p w14:paraId="2442110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5938EE9" w14:textId="77777777" w:rsidR="00FE4D5B" w:rsidRPr="006E0D52" w:rsidRDefault="00FE4D5B" w:rsidP="001C61A0">
            <w:pPr>
              <w:pStyle w:val="AmColumnHeading"/>
            </w:pPr>
            <w:r w:rsidRPr="006E0D52">
              <w:t>Geänderter Text</w:t>
            </w:r>
          </w:p>
        </w:tc>
      </w:tr>
      <w:tr w:rsidR="00FE4D5B" w:rsidRPr="006E0D52" w14:paraId="58752B52" w14:textId="77777777" w:rsidTr="001C61A0">
        <w:trPr>
          <w:jc w:val="center"/>
        </w:trPr>
        <w:tc>
          <w:tcPr>
            <w:tcW w:w="4876" w:type="dxa"/>
            <w:tcBorders>
              <w:top w:val="nil"/>
              <w:left w:val="nil"/>
              <w:bottom w:val="nil"/>
              <w:right w:val="nil"/>
            </w:tcBorders>
          </w:tcPr>
          <w:p w14:paraId="6339D020" w14:textId="77777777" w:rsidR="00FE4D5B" w:rsidRPr="006E0D52" w:rsidRDefault="00FE4D5B" w:rsidP="001C61A0">
            <w:pPr>
              <w:pStyle w:val="Normal6a"/>
            </w:pPr>
          </w:p>
        </w:tc>
        <w:tc>
          <w:tcPr>
            <w:tcW w:w="4876" w:type="dxa"/>
            <w:tcBorders>
              <w:top w:val="nil"/>
              <w:left w:val="nil"/>
              <w:bottom w:val="nil"/>
              <w:right w:val="nil"/>
            </w:tcBorders>
          </w:tcPr>
          <w:p w14:paraId="3BF24606" w14:textId="77777777" w:rsidR="00FE4D5B" w:rsidRPr="006E0D52" w:rsidRDefault="00FE4D5B" w:rsidP="001C61A0">
            <w:pPr>
              <w:pStyle w:val="Normal6a"/>
            </w:pPr>
            <w:r w:rsidRPr="006E0D52">
              <w:rPr>
                <w:b/>
                <w:i/>
              </w:rPr>
              <w:t>ga)</w:t>
            </w:r>
            <w:r w:rsidRPr="006E0D52">
              <w:tab/>
            </w:r>
            <w:r w:rsidRPr="006E0D52">
              <w:rPr>
                <w:b/>
                <w:i/>
              </w:rPr>
              <w:t>eine Beschreibung der Umsetzung der Strategie für ein nachhaltigkeitsbezogenes Engagement, einschließlich des Anteils des Portfolios, auf den die Beteiligungsaktivitäten, Methoden und Gründe für die Priorisierung der Maßnahmen angewendet werden, sowie der für die Produktziele und -investitionsstrategie relevanten Ergebnisse;</w:t>
            </w:r>
          </w:p>
        </w:tc>
      </w:tr>
    </w:tbl>
    <w:p w14:paraId="220BCC2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9A37BBD" w14:textId="77777777" w:rsidR="00FE4D5B" w:rsidRPr="006E0D52" w:rsidRDefault="00FE4D5B" w:rsidP="00FE4D5B">
      <w:r w:rsidRPr="006E0D52">
        <w:rPr>
          <w:rStyle w:val="HideTWBExt"/>
        </w:rPr>
        <w:t>&lt;/Amend&gt;</w:t>
      </w:r>
    </w:p>
    <w:p w14:paraId="62C40F4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478</w:t>
      </w:r>
      <w:r w:rsidRPr="006E0D52">
        <w:rPr>
          <w:rStyle w:val="HideTWBExt"/>
        </w:rPr>
        <w:t>&lt;/NumAm&gt;</w:t>
      </w:r>
    </w:p>
    <w:p w14:paraId="168BB8EB"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0941CED7"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3CA8BBD0" w14:textId="77777777" w:rsidR="00FE4D5B" w:rsidRPr="006E0D52" w:rsidRDefault="00FE4D5B" w:rsidP="00FE4D5B">
      <w:pPr>
        <w:pStyle w:val="NormalBold"/>
      </w:pPr>
      <w:r w:rsidRPr="006E0D52">
        <w:rPr>
          <w:rStyle w:val="HideTWBExt"/>
          <w:b w:val="0"/>
        </w:rPr>
        <w:t>&lt;/RepeatBlock-By&gt;</w:t>
      </w:r>
    </w:p>
    <w:p w14:paraId="3039ECC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93CB248"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68904BE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2BC84EF" w14:textId="77777777" w:rsidR="00FE4D5B" w:rsidRPr="006E0D52" w:rsidRDefault="00FE4D5B" w:rsidP="00FE4D5B">
      <w:r w:rsidRPr="006E0D52">
        <w:rPr>
          <w:rStyle w:val="HideTWBExt"/>
        </w:rPr>
        <w:t>&lt;Article2&gt;</w:t>
      </w:r>
      <w:r w:rsidRPr="006E0D52">
        <w:t>Artikel 9 – Absatz 3 – Buchstabe g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EC233E7" w14:textId="77777777" w:rsidTr="001C61A0">
        <w:trPr>
          <w:trHeight w:hRule="exact" w:val="240"/>
          <w:jc w:val="center"/>
        </w:trPr>
        <w:tc>
          <w:tcPr>
            <w:tcW w:w="9752" w:type="dxa"/>
            <w:gridSpan w:val="2"/>
            <w:tcBorders>
              <w:top w:val="nil"/>
              <w:left w:val="nil"/>
              <w:bottom w:val="nil"/>
              <w:right w:val="nil"/>
            </w:tcBorders>
          </w:tcPr>
          <w:p w14:paraId="15447827" w14:textId="77777777" w:rsidR="00FE4D5B" w:rsidRPr="006E0D52" w:rsidRDefault="00FE4D5B" w:rsidP="001C61A0"/>
        </w:tc>
      </w:tr>
      <w:tr w:rsidR="00FE4D5B" w:rsidRPr="006E0D52" w14:paraId="22F68E13" w14:textId="77777777" w:rsidTr="001C61A0">
        <w:trPr>
          <w:trHeight w:val="240"/>
          <w:jc w:val="center"/>
        </w:trPr>
        <w:tc>
          <w:tcPr>
            <w:tcW w:w="4876" w:type="dxa"/>
            <w:tcBorders>
              <w:top w:val="nil"/>
              <w:left w:val="nil"/>
              <w:bottom w:val="nil"/>
              <w:right w:val="nil"/>
            </w:tcBorders>
          </w:tcPr>
          <w:p w14:paraId="7B4E1D8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ED09524" w14:textId="77777777" w:rsidR="00FE4D5B" w:rsidRPr="006E0D52" w:rsidRDefault="00FE4D5B" w:rsidP="001C61A0">
            <w:pPr>
              <w:pStyle w:val="AmColumnHeading"/>
            </w:pPr>
            <w:r w:rsidRPr="006E0D52">
              <w:t>Geänderter Text</w:t>
            </w:r>
          </w:p>
        </w:tc>
      </w:tr>
      <w:tr w:rsidR="00FE4D5B" w:rsidRPr="006E0D52" w14:paraId="708519FB" w14:textId="77777777" w:rsidTr="001C61A0">
        <w:trPr>
          <w:jc w:val="center"/>
        </w:trPr>
        <w:tc>
          <w:tcPr>
            <w:tcW w:w="4876" w:type="dxa"/>
            <w:tcBorders>
              <w:top w:val="nil"/>
              <w:left w:val="nil"/>
              <w:bottom w:val="nil"/>
              <w:right w:val="nil"/>
            </w:tcBorders>
          </w:tcPr>
          <w:p w14:paraId="67B53C73" w14:textId="77777777" w:rsidR="00FE4D5B" w:rsidRPr="006E0D52" w:rsidRDefault="00FE4D5B" w:rsidP="001C61A0">
            <w:pPr>
              <w:pStyle w:val="Normal6a"/>
            </w:pPr>
          </w:p>
        </w:tc>
        <w:tc>
          <w:tcPr>
            <w:tcW w:w="4876" w:type="dxa"/>
            <w:tcBorders>
              <w:top w:val="nil"/>
              <w:left w:val="nil"/>
              <w:bottom w:val="nil"/>
              <w:right w:val="nil"/>
            </w:tcBorders>
          </w:tcPr>
          <w:p w14:paraId="2EDD07E8" w14:textId="77777777" w:rsidR="00FE4D5B" w:rsidRPr="006E0D52" w:rsidRDefault="00FE4D5B" w:rsidP="001C61A0">
            <w:pPr>
              <w:pStyle w:val="Normal6a"/>
            </w:pPr>
            <w:r w:rsidRPr="006E0D52">
              <w:rPr>
                <w:b/>
                <w:i/>
              </w:rPr>
              <w:t>ga)</w:t>
            </w:r>
            <w:r w:rsidRPr="006E0D52">
              <w:tab/>
            </w:r>
            <w:r w:rsidRPr="006E0D52">
              <w:rPr>
                <w:b/>
                <w:i/>
              </w:rPr>
              <w:t>der prozentuale Anteil des Portfolios in Abhängigkeit von dem Anteil der Investitionen, bei denen die Nachhaltigkeitsfaktoren gemäß den verbindlichen Vorgaben der Anlagestrategie des Finanzprodukts im Sinne von Absatz 1 Buchstabe a berücksichtigt werden;</w:t>
            </w:r>
          </w:p>
        </w:tc>
      </w:tr>
    </w:tbl>
    <w:p w14:paraId="3D42B60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34F2B4D" w14:textId="77777777" w:rsidR="00FE4D5B" w:rsidRPr="006E0D52" w:rsidRDefault="00FE4D5B" w:rsidP="00FE4D5B">
      <w:r w:rsidRPr="006E0D52">
        <w:rPr>
          <w:rStyle w:val="HideTWBExt"/>
        </w:rPr>
        <w:t>&lt;/Amend&gt;</w:t>
      </w:r>
    </w:p>
    <w:p w14:paraId="65E05F1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479</w:t>
      </w:r>
      <w:r w:rsidRPr="006E0D52">
        <w:rPr>
          <w:rStyle w:val="HideTWBExt"/>
        </w:rPr>
        <w:t>&lt;/NumAm&gt;</w:t>
      </w:r>
    </w:p>
    <w:p w14:paraId="6BAD2F66"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6E005CC7" w14:textId="77777777" w:rsidR="00FE4D5B" w:rsidRPr="006E0D52" w:rsidRDefault="00FE4D5B" w:rsidP="00FE4D5B">
      <w:pPr>
        <w:pStyle w:val="NormalBold"/>
      </w:pPr>
      <w:r w:rsidRPr="006E0D52">
        <w:rPr>
          <w:rStyle w:val="HideTWBExt"/>
          <w:b w:val="0"/>
        </w:rPr>
        <w:t>&lt;/RepeatBlock-By&gt;</w:t>
      </w:r>
    </w:p>
    <w:p w14:paraId="1EF440E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B6A5BBF"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5A4E7DF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0431C77" w14:textId="77777777" w:rsidR="00FE4D5B" w:rsidRPr="006E0D52" w:rsidRDefault="00FE4D5B" w:rsidP="00FE4D5B">
      <w:r w:rsidRPr="006E0D52">
        <w:rPr>
          <w:rStyle w:val="HideTWBExt"/>
        </w:rPr>
        <w:t>&lt;Article2&gt;</w:t>
      </w:r>
      <w:r w:rsidRPr="006E0D52">
        <w:t>Artikel 9 – Absatz 4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01A48F5" w14:textId="77777777" w:rsidTr="001C61A0">
        <w:trPr>
          <w:trHeight w:hRule="exact" w:val="240"/>
          <w:jc w:val="center"/>
        </w:trPr>
        <w:tc>
          <w:tcPr>
            <w:tcW w:w="9752" w:type="dxa"/>
            <w:gridSpan w:val="2"/>
            <w:tcBorders>
              <w:top w:val="nil"/>
              <w:left w:val="nil"/>
              <w:bottom w:val="nil"/>
              <w:right w:val="nil"/>
            </w:tcBorders>
          </w:tcPr>
          <w:p w14:paraId="79A7A964" w14:textId="77777777" w:rsidR="00FE4D5B" w:rsidRPr="006E0D52" w:rsidRDefault="00FE4D5B" w:rsidP="001C61A0"/>
        </w:tc>
      </w:tr>
      <w:tr w:rsidR="00FE4D5B" w:rsidRPr="006E0D52" w14:paraId="5A7B0ACA" w14:textId="77777777" w:rsidTr="001C61A0">
        <w:trPr>
          <w:trHeight w:val="240"/>
          <w:jc w:val="center"/>
        </w:trPr>
        <w:tc>
          <w:tcPr>
            <w:tcW w:w="4876" w:type="dxa"/>
            <w:tcBorders>
              <w:top w:val="nil"/>
              <w:left w:val="nil"/>
              <w:bottom w:val="nil"/>
              <w:right w:val="nil"/>
            </w:tcBorders>
          </w:tcPr>
          <w:p w14:paraId="7B6D9A9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6CFBC64" w14:textId="77777777" w:rsidR="00FE4D5B" w:rsidRPr="006E0D52" w:rsidRDefault="00FE4D5B" w:rsidP="001C61A0">
            <w:pPr>
              <w:pStyle w:val="AmColumnHeading"/>
            </w:pPr>
            <w:r w:rsidRPr="006E0D52">
              <w:t>Geänderter Text</w:t>
            </w:r>
          </w:p>
        </w:tc>
      </w:tr>
      <w:tr w:rsidR="00FE4D5B" w:rsidRPr="006E0D52" w14:paraId="75B5BF2D" w14:textId="77777777" w:rsidTr="001C61A0">
        <w:trPr>
          <w:jc w:val="center"/>
        </w:trPr>
        <w:tc>
          <w:tcPr>
            <w:tcW w:w="4876" w:type="dxa"/>
            <w:tcBorders>
              <w:top w:val="nil"/>
              <w:left w:val="nil"/>
              <w:bottom w:val="nil"/>
              <w:right w:val="nil"/>
            </w:tcBorders>
          </w:tcPr>
          <w:p w14:paraId="3D59C5A5" w14:textId="77777777" w:rsidR="00FE4D5B" w:rsidRPr="006E0D52" w:rsidRDefault="00FE4D5B" w:rsidP="001C61A0">
            <w:pPr>
              <w:pStyle w:val="Normal6a"/>
            </w:pPr>
            <w:r w:rsidRPr="006E0D52">
              <w:t>a)</w:t>
            </w:r>
            <w:r w:rsidRPr="006E0D52">
              <w:tab/>
              <w:t>die beabsichtigte Wirkung im Hinblick auf festgelegte ökologische oder soziale Ziele, gestützt auf eine vorab festgelegte Wirkungs-Theorie, sowie</w:t>
            </w:r>
          </w:p>
        </w:tc>
        <w:tc>
          <w:tcPr>
            <w:tcW w:w="4876" w:type="dxa"/>
            <w:tcBorders>
              <w:top w:val="nil"/>
              <w:left w:val="nil"/>
              <w:bottom w:val="nil"/>
              <w:right w:val="nil"/>
            </w:tcBorders>
          </w:tcPr>
          <w:p w14:paraId="380011C0" w14:textId="77777777" w:rsidR="00FE4D5B" w:rsidRPr="006E0D52" w:rsidRDefault="00FE4D5B" w:rsidP="001C61A0">
            <w:pPr>
              <w:pStyle w:val="Normal6a"/>
            </w:pPr>
            <w:r w:rsidRPr="006E0D52">
              <w:t>a)</w:t>
            </w:r>
            <w:r w:rsidRPr="006E0D52">
              <w:tab/>
              <w:t>die beabsichtigte Wirkung im Hinblick auf festgelegte ökologische oder soziale Ziele, gestützt auf eine vorab festgelegte</w:t>
            </w:r>
            <w:r w:rsidRPr="006E0D52">
              <w:rPr>
                <w:b/>
                <w:bCs/>
                <w:i/>
                <w:iCs/>
              </w:rPr>
              <w:t>, wissenschaftsbasierte</w:t>
            </w:r>
            <w:r w:rsidRPr="006E0D52">
              <w:t xml:space="preserve"> Wirkungs-Theorie, sowie</w:t>
            </w:r>
          </w:p>
        </w:tc>
      </w:tr>
    </w:tbl>
    <w:p w14:paraId="587405A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60AA013" w14:textId="77777777" w:rsidR="00FE4D5B" w:rsidRPr="006E0D52" w:rsidRDefault="00FE4D5B" w:rsidP="00FE4D5B">
      <w:r w:rsidRPr="006E0D52">
        <w:rPr>
          <w:rStyle w:val="HideTWBExt"/>
        </w:rPr>
        <w:t>&lt;/Amend&gt;</w:t>
      </w:r>
    </w:p>
    <w:p w14:paraId="2A3DBF1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480</w:t>
      </w:r>
      <w:r w:rsidRPr="006E0D52">
        <w:rPr>
          <w:rStyle w:val="HideTWBExt"/>
        </w:rPr>
        <w:t>&lt;/NumAm&gt;</w:t>
      </w:r>
    </w:p>
    <w:p w14:paraId="1DD92881"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2EF3B175" w14:textId="77777777" w:rsidR="00FE4D5B" w:rsidRPr="006E0D52" w:rsidRDefault="00FE4D5B" w:rsidP="00FE4D5B">
      <w:pPr>
        <w:pStyle w:val="NormalBold"/>
      </w:pPr>
      <w:r w:rsidRPr="006E0D52">
        <w:rPr>
          <w:rStyle w:val="HideTWBExt"/>
          <w:b w:val="0"/>
        </w:rPr>
        <w:t>&lt;/RepeatBlock-By&gt;</w:t>
      </w:r>
    </w:p>
    <w:p w14:paraId="55EBB21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E1CEFDB" w14:textId="77777777" w:rsidR="00FE4D5B" w:rsidRPr="006E0D52" w:rsidRDefault="00FE4D5B" w:rsidP="00FE4D5B">
      <w:pPr>
        <w:pStyle w:val="NormalBold"/>
      </w:pPr>
      <w:r w:rsidRPr="006E0D52">
        <w:rPr>
          <w:rStyle w:val="HideTWBExt"/>
        </w:rPr>
        <w:t>&lt;Article&gt;</w:t>
      </w:r>
      <w:r w:rsidRPr="006E0D52">
        <w:t>Artikel 1 – Absatz 1 – Nummer 8</w:t>
      </w:r>
      <w:r w:rsidRPr="006E0D52">
        <w:rPr>
          <w:rStyle w:val="HideTWBExt"/>
        </w:rPr>
        <w:t>&lt;/Article&gt;</w:t>
      </w:r>
    </w:p>
    <w:p w14:paraId="472A7EE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453FFD2" w14:textId="77777777" w:rsidR="00FE4D5B" w:rsidRPr="006E0D52" w:rsidRDefault="00FE4D5B" w:rsidP="00FE4D5B">
      <w:r w:rsidRPr="006E0D52">
        <w:rPr>
          <w:rStyle w:val="HideTWBExt"/>
        </w:rPr>
        <w:t>&lt;Article2&gt;</w:t>
      </w:r>
      <w:r w:rsidRPr="006E0D52">
        <w:t>Artikel 9 – Absatz 4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9E99502" w14:textId="77777777" w:rsidTr="001C61A0">
        <w:trPr>
          <w:trHeight w:hRule="exact" w:val="240"/>
          <w:jc w:val="center"/>
        </w:trPr>
        <w:tc>
          <w:tcPr>
            <w:tcW w:w="9752" w:type="dxa"/>
            <w:gridSpan w:val="2"/>
            <w:tcBorders>
              <w:top w:val="nil"/>
              <w:left w:val="nil"/>
              <w:bottom w:val="nil"/>
              <w:right w:val="nil"/>
            </w:tcBorders>
          </w:tcPr>
          <w:p w14:paraId="6589FE31" w14:textId="77777777" w:rsidR="00FE4D5B" w:rsidRPr="006E0D52" w:rsidRDefault="00FE4D5B" w:rsidP="001C61A0"/>
        </w:tc>
      </w:tr>
      <w:tr w:rsidR="00FE4D5B" w:rsidRPr="006E0D52" w14:paraId="76414107" w14:textId="77777777" w:rsidTr="001C61A0">
        <w:trPr>
          <w:trHeight w:val="240"/>
          <w:jc w:val="center"/>
        </w:trPr>
        <w:tc>
          <w:tcPr>
            <w:tcW w:w="4876" w:type="dxa"/>
            <w:tcBorders>
              <w:top w:val="nil"/>
              <w:left w:val="nil"/>
              <w:bottom w:val="nil"/>
              <w:right w:val="nil"/>
            </w:tcBorders>
          </w:tcPr>
          <w:p w14:paraId="11066D8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EA5B5EE" w14:textId="77777777" w:rsidR="00FE4D5B" w:rsidRPr="006E0D52" w:rsidRDefault="00FE4D5B" w:rsidP="001C61A0">
            <w:pPr>
              <w:pStyle w:val="AmColumnHeading"/>
            </w:pPr>
            <w:r w:rsidRPr="006E0D52">
              <w:t>Geänderter Text</w:t>
            </w:r>
          </w:p>
        </w:tc>
      </w:tr>
      <w:tr w:rsidR="00FE4D5B" w:rsidRPr="006E0D52" w14:paraId="2213C26B" w14:textId="77777777" w:rsidTr="001C61A0">
        <w:trPr>
          <w:jc w:val="center"/>
        </w:trPr>
        <w:tc>
          <w:tcPr>
            <w:tcW w:w="4876" w:type="dxa"/>
            <w:tcBorders>
              <w:top w:val="nil"/>
              <w:left w:val="nil"/>
              <w:bottom w:val="nil"/>
              <w:right w:val="nil"/>
            </w:tcBorders>
          </w:tcPr>
          <w:p w14:paraId="40689404" w14:textId="77777777" w:rsidR="00FE4D5B" w:rsidRPr="006E0D52" w:rsidRDefault="00FE4D5B" w:rsidP="001C61A0">
            <w:pPr>
              <w:pStyle w:val="Normal6a"/>
            </w:pPr>
            <w:r w:rsidRPr="006E0D52">
              <w:t>b)</w:t>
            </w:r>
            <w:r w:rsidRPr="006E0D52">
              <w:tab/>
            </w:r>
            <w:r w:rsidRPr="006E0D52">
              <w:rPr>
                <w:b/>
                <w:i/>
              </w:rPr>
              <w:t>Bestimmungen zur Messung und Steuerung der gewünschten Wirkung gemäß Buchstabe a und zur Berichterstattung darüber, auch in Bezug auf</w:t>
            </w:r>
            <w:r w:rsidRPr="006E0D52">
              <w:t xml:space="preserve"> die mit dem Finanzprodukt getätigten Investitionen und </w:t>
            </w:r>
            <w:r w:rsidRPr="006E0D52">
              <w:rPr>
                <w:b/>
                <w:i/>
              </w:rPr>
              <w:t>den</w:t>
            </w:r>
            <w:r w:rsidRPr="006E0D52">
              <w:t xml:space="preserve"> Beitrag der Anleger zum Finanzprodukt.</w:t>
            </w:r>
          </w:p>
        </w:tc>
        <w:tc>
          <w:tcPr>
            <w:tcW w:w="4876" w:type="dxa"/>
            <w:tcBorders>
              <w:top w:val="nil"/>
              <w:left w:val="nil"/>
              <w:bottom w:val="nil"/>
              <w:right w:val="nil"/>
            </w:tcBorders>
          </w:tcPr>
          <w:p w14:paraId="07033BA4" w14:textId="77777777" w:rsidR="00FE4D5B" w:rsidRPr="006E0D52" w:rsidRDefault="00FE4D5B" w:rsidP="001C61A0">
            <w:pPr>
              <w:pStyle w:val="Normal6a"/>
            </w:pPr>
            <w:r w:rsidRPr="006E0D52">
              <w:t>b)</w:t>
            </w:r>
            <w:r w:rsidRPr="006E0D52">
              <w:tab/>
              <w:t xml:space="preserve">die mit dem Finanzprodukt getätigten Investitionen und </w:t>
            </w:r>
            <w:r w:rsidRPr="006E0D52">
              <w:rPr>
                <w:b/>
                <w:i/>
              </w:rPr>
              <w:t>der</w:t>
            </w:r>
            <w:r w:rsidRPr="006E0D52">
              <w:t xml:space="preserve"> Beitrag der Anleger zum Finanzprodukt.</w:t>
            </w:r>
          </w:p>
        </w:tc>
      </w:tr>
    </w:tbl>
    <w:p w14:paraId="6B16536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528B13D3" w14:textId="77777777" w:rsidR="00FE4D5B" w:rsidRPr="006E0D52" w:rsidRDefault="00FE4D5B" w:rsidP="00FE4D5B">
      <w:r w:rsidRPr="006E0D52">
        <w:rPr>
          <w:rStyle w:val="HideTWBExt"/>
        </w:rPr>
        <w:t>&lt;/Amend&gt;</w:t>
      </w:r>
    </w:p>
    <w:p w14:paraId="6861224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481</w:t>
      </w:r>
      <w:r w:rsidRPr="006E0D52">
        <w:rPr>
          <w:rStyle w:val="HideTWBExt"/>
        </w:rPr>
        <w:t>&lt;/NumAm&gt;</w:t>
      </w:r>
    </w:p>
    <w:p w14:paraId="716CBB75"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73606426" w14:textId="77777777" w:rsidR="00FE4D5B" w:rsidRPr="006E0D52" w:rsidRDefault="00FE4D5B" w:rsidP="00FE4D5B">
      <w:pPr>
        <w:pStyle w:val="NormalBold"/>
      </w:pPr>
      <w:r w:rsidRPr="006E0D52">
        <w:rPr>
          <w:rStyle w:val="HideTWBExt"/>
          <w:b w:val="0"/>
        </w:rPr>
        <w:t>&lt;/RepeatBlock-By&gt;</w:t>
      </w:r>
    </w:p>
    <w:p w14:paraId="53EEEE5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039F558"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1A85E8DE"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E435375" w14:textId="77777777" w:rsidR="00FE4D5B" w:rsidRPr="006E0D52" w:rsidRDefault="00FE4D5B" w:rsidP="00FE4D5B">
      <w:r w:rsidRPr="006E0D52">
        <w:rPr>
          <w:rStyle w:val="HideTWBExt"/>
        </w:rPr>
        <w:t>&lt;Article2&gt;</w:t>
      </w:r>
      <w:r w:rsidRPr="006E0D52">
        <w:t>Artikel 9a – Überschrift</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9D03DCA" w14:textId="77777777" w:rsidTr="001C61A0">
        <w:trPr>
          <w:trHeight w:hRule="exact" w:val="240"/>
          <w:jc w:val="center"/>
        </w:trPr>
        <w:tc>
          <w:tcPr>
            <w:tcW w:w="9752" w:type="dxa"/>
            <w:gridSpan w:val="2"/>
            <w:tcBorders>
              <w:top w:val="nil"/>
              <w:left w:val="nil"/>
              <w:bottom w:val="nil"/>
              <w:right w:val="nil"/>
            </w:tcBorders>
          </w:tcPr>
          <w:p w14:paraId="17E57BEF" w14:textId="77777777" w:rsidR="00FE4D5B" w:rsidRPr="006E0D52" w:rsidRDefault="00FE4D5B" w:rsidP="001C61A0"/>
        </w:tc>
      </w:tr>
      <w:tr w:rsidR="00FE4D5B" w:rsidRPr="006E0D52" w14:paraId="7185407D" w14:textId="77777777" w:rsidTr="001C61A0">
        <w:trPr>
          <w:trHeight w:val="240"/>
          <w:jc w:val="center"/>
        </w:trPr>
        <w:tc>
          <w:tcPr>
            <w:tcW w:w="4876" w:type="dxa"/>
            <w:tcBorders>
              <w:top w:val="nil"/>
              <w:left w:val="nil"/>
              <w:bottom w:val="nil"/>
              <w:right w:val="nil"/>
            </w:tcBorders>
          </w:tcPr>
          <w:p w14:paraId="24DF508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6219607" w14:textId="77777777" w:rsidR="00FE4D5B" w:rsidRPr="006E0D52" w:rsidRDefault="00FE4D5B" w:rsidP="001C61A0">
            <w:pPr>
              <w:pStyle w:val="AmColumnHeading"/>
            </w:pPr>
            <w:r w:rsidRPr="006E0D52">
              <w:t>Geänderter Text</w:t>
            </w:r>
          </w:p>
        </w:tc>
      </w:tr>
      <w:tr w:rsidR="00FE4D5B" w:rsidRPr="006E0D52" w14:paraId="6D339042" w14:textId="77777777" w:rsidTr="001C61A0">
        <w:trPr>
          <w:jc w:val="center"/>
        </w:trPr>
        <w:tc>
          <w:tcPr>
            <w:tcW w:w="4876" w:type="dxa"/>
            <w:tcBorders>
              <w:top w:val="nil"/>
              <w:left w:val="nil"/>
              <w:bottom w:val="nil"/>
              <w:right w:val="nil"/>
            </w:tcBorders>
          </w:tcPr>
          <w:p w14:paraId="2007F339" w14:textId="77777777" w:rsidR="00FE4D5B" w:rsidRPr="006E0D52" w:rsidRDefault="00FE4D5B" w:rsidP="001C61A0">
            <w:pPr>
              <w:pStyle w:val="Normal6a"/>
            </w:pPr>
            <w:r w:rsidRPr="006E0D52">
              <w:t xml:space="preserve">Finanzprodukte, bei denen angegeben wird, dass sie als nachhaltigkeitsbezogen </w:t>
            </w:r>
            <w:r w:rsidRPr="006E0D52">
              <w:rPr>
                <w:b/>
                <w:bCs/>
                <w:i/>
                <w:iCs/>
              </w:rPr>
              <w:t>eingestufte Finanzprodukte</w:t>
            </w:r>
            <w:r w:rsidRPr="006E0D52">
              <w:t xml:space="preserve"> </w:t>
            </w:r>
            <w:r w:rsidRPr="006E0D52">
              <w:rPr>
                <w:b/>
                <w:bCs/>
                <w:i/>
                <w:iCs/>
              </w:rPr>
              <w:t>kombinieren</w:t>
            </w:r>
          </w:p>
        </w:tc>
        <w:tc>
          <w:tcPr>
            <w:tcW w:w="4876" w:type="dxa"/>
            <w:tcBorders>
              <w:top w:val="nil"/>
              <w:left w:val="nil"/>
              <w:bottom w:val="nil"/>
              <w:right w:val="nil"/>
            </w:tcBorders>
          </w:tcPr>
          <w:p w14:paraId="6C0A9644" w14:textId="77777777" w:rsidR="00FE4D5B" w:rsidRPr="006E0D52" w:rsidRDefault="00FE4D5B" w:rsidP="001C61A0">
            <w:pPr>
              <w:pStyle w:val="Normal6a"/>
            </w:pPr>
            <w:r w:rsidRPr="006E0D52">
              <w:t xml:space="preserve">Finanzprodukte, bei denen angegeben wird, dass sie </w:t>
            </w:r>
            <w:r w:rsidRPr="006E0D52">
              <w:rPr>
                <w:b/>
                <w:bCs/>
                <w:i/>
                <w:iCs/>
              </w:rPr>
              <w:t>aus</w:t>
            </w:r>
            <w:r w:rsidRPr="006E0D52">
              <w:t xml:space="preserve"> als nachhaltigkeitsbezogen </w:t>
            </w:r>
            <w:r w:rsidRPr="006E0D52">
              <w:rPr>
                <w:b/>
                <w:bCs/>
                <w:i/>
                <w:iCs/>
              </w:rPr>
              <w:t>eingestuften Finanzprodukten bestehen</w:t>
            </w:r>
          </w:p>
        </w:tc>
      </w:tr>
    </w:tbl>
    <w:p w14:paraId="6E3220F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428BB91" w14:textId="77777777" w:rsidR="00FE4D5B" w:rsidRPr="006E0D52" w:rsidRDefault="00FE4D5B" w:rsidP="00FE4D5B">
      <w:r w:rsidRPr="006E0D52">
        <w:rPr>
          <w:rStyle w:val="HideTWBExt"/>
        </w:rPr>
        <w:t>&lt;/Amend&gt;</w:t>
      </w:r>
    </w:p>
    <w:p w14:paraId="4AB7C5C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482</w:t>
      </w:r>
      <w:r w:rsidRPr="006E0D52">
        <w:rPr>
          <w:rStyle w:val="HideTWBExt"/>
        </w:rPr>
        <w:t>&lt;/NumAm&gt;</w:t>
      </w:r>
    </w:p>
    <w:p w14:paraId="072C4ED9"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49D99A99" w14:textId="77777777" w:rsidR="00FE4D5B" w:rsidRPr="006E0D52" w:rsidRDefault="00FE4D5B" w:rsidP="00FE4D5B">
      <w:pPr>
        <w:pStyle w:val="NormalBold"/>
      </w:pPr>
      <w:r w:rsidRPr="006E0D52">
        <w:rPr>
          <w:rStyle w:val="HideTWBExt"/>
          <w:b w:val="0"/>
        </w:rPr>
        <w:t>&lt;/RepeatBlock-By&gt;</w:t>
      </w:r>
    </w:p>
    <w:p w14:paraId="3C0CA92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CC271F8"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5A9B1C6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B9D3EB6" w14:textId="77777777" w:rsidR="00FE4D5B" w:rsidRPr="006E0D52" w:rsidRDefault="00FE4D5B" w:rsidP="00FE4D5B">
      <w:r w:rsidRPr="006E0D52">
        <w:rPr>
          <w:rStyle w:val="HideTWBExt"/>
        </w:rPr>
        <w:t>&lt;Article2&gt;</w:t>
      </w:r>
      <w:r w:rsidRPr="006E0D52">
        <w:t>Artikel 9a – Absatz 1 – Unterabsatz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208374A" w14:textId="77777777" w:rsidTr="001C61A0">
        <w:trPr>
          <w:trHeight w:hRule="exact" w:val="240"/>
          <w:jc w:val="center"/>
        </w:trPr>
        <w:tc>
          <w:tcPr>
            <w:tcW w:w="9752" w:type="dxa"/>
            <w:gridSpan w:val="2"/>
            <w:tcBorders>
              <w:top w:val="nil"/>
              <w:left w:val="nil"/>
              <w:bottom w:val="nil"/>
              <w:right w:val="nil"/>
            </w:tcBorders>
          </w:tcPr>
          <w:p w14:paraId="2A7B94CD" w14:textId="77777777" w:rsidR="00FE4D5B" w:rsidRPr="006E0D52" w:rsidRDefault="00FE4D5B" w:rsidP="001C61A0"/>
        </w:tc>
      </w:tr>
      <w:tr w:rsidR="00FE4D5B" w:rsidRPr="006E0D52" w14:paraId="524BB74B" w14:textId="77777777" w:rsidTr="001C61A0">
        <w:trPr>
          <w:trHeight w:val="240"/>
          <w:jc w:val="center"/>
        </w:trPr>
        <w:tc>
          <w:tcPr>
            <w:tcW w:w="4876" w:type="dxa"/>
            <w:tcBorders>
              <w:top w:val="nil"/>
              <w:left w:val="nil"/>
              <w:bottom w:val="nil"/>
              <w:right w:val="nil"/>
            </w:tcBorders>
          </w:tcPr>
          <w:p w14:paraId="703E024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5EA22F4" w14:textId="77777777" w:rsidR="00FE4D5B" w:rsidRPr="006E0D52" w:rsidRDefault="00FE4D5B" w:rsidP="001C61A0">
            <w:pPr>
              <w:pStyle w:val="AmColumnHeading"/>
            </w:pPr>
            <w:r w:rsidRPr="006E0D52">
              <w:t>Geänderter Text</w:t>
            </w:r>
          </w:p>
        </w:tc>
      </w:tr>
      <w:tr w:rsidR="00FE4D5B" w:rsidRPr="006E0D52" w14:paraId="14120652" w14:textId="77777777" w:rsidTr="001C61A0">
        <w:trPr>
          <w:jc w:val="center"/>
        </w:trPr>
        <w:tc>
          <w:tcPr>
            <w:tcW w:w="4876" w:type="dxa"/>
            <w:tcBorders>
              <w:top w:val="nil"/>
              <w:left w:val="nil"/>
              <w:bottom w:val="nil"/>
              <w:right w:val="nil"/>
            </w:tcBorders>
          </w:tcPr>
          <w:p w14:paraId="3DC38B1E" w14:textId="77777777" w:rsidR="00FE4D5B" w:rsidRPr="006E0D52" w:rsidRDefault="00FE4D5B" w:rsidP="001C61A0">
            <w:pPr>
              <w:pStyle w:val="Normal6a"/>
            </w:pPr>
            <w:r w:rsidRPr="006E0D52">
              <w:t>Bei Finanzprodukten, bei denen angegeben wird, dass sie als nachhaltigkeitsbezogen eingestufte Finanzprodukte kombinieren, gelten die Anforderungen der Artikel 7, 8 oder 9 als erfüllt, wenn sie den in Absatz 1 Buchstabe a der genannten Artikel jeweils festgelegten Schwellenwert von 70 % erreichen, und zwar durch Investitionen in eingestufte Produkte oder andere Investitionen, die die Anforderungen der Artikel 7, 8 oder 9 erfüllen und bei denen die Ausschlüsse nach Artikel 7 Absatz 1, Artikel 8 Absatz 1 oder Artikel 9 Absatz 1 eingehalten werden.</w:t>
            </w:r>
          </w:p>
        </w:tc>
        <w:tc>
          <w:tcPr>
            <w:tcW w:w="4876" w:type="dxa"/>
            <w:tcBorders>
              <w:top w:val="nil"/>
              <w:left w:val="nil"/>
              <w:bottom w:val="nil"/>
              <w:right w:val="nil"/>
            </w:tcBorders>
          </w:tcPr>
          <w:p w14:paraId="11BCD3B2" w14:textId="77777777" w:rsidR="00FE4D5B" w:rsidRPr="006E0D52" w:rsidRDefault="00FE4D5B" w:rsidP="001C61A0">
            <w:pPr>
              <w:pStyle w:val="Normal6a"/>
            </w:pPr>
            <w:r w:rsidRPr="006E0D52">
              <w:t>Bei Finanzprodukten, bei denen angegeben wird, dass sie als nachhaltigkeitsbezogen eingestufte Finanzprodukte kombinieren, gelten die Anforderungen der Artikel 7, 8 oder 9 als erfüllt, wenn sie den in Absatz 1 Buchstabe a der genannten Artikel jeweils festgelegten Schwellenwert von 70 % erreichen, und zwar durch Investitionen in eingestufte Produkte oder andere Investitionen, die die Anforderungen der Artikel 7, 8 oder 9 erfüllen und bei denen die Ausschlüsse nach Artikel 7 Absatz 1, Artikel 8 Absatz 1 oder Artikel 9 Absatz 1 eingehalten werden.</w:t>
            </w:r>
          </w:p>
        </w:tc>
      </w:tr>
      <w:tr w:rsidR="00FE4D5B" w:rsidRPr="006E0D52" w14:paraId="3E800D13" w14:textId="77777777" w:rsidTr="001C61A0">
        <w:trPr>
          <w:jc w:val="center"/>
        </w:trPr>
        <w:tc>
          <w:tcPr>
            <w:tcW w:w="4876" w:type="dxa"/>
            <w:tcBorders>
              <w:top w:val="nil"/>
              <w:left w:val="nil"/>
              <w:bottom w:val="nil"/>
              <w:right w:val="nil"/>
            </w:tcBorders>
          </w:tcPr>
          <w:p w14:paraId="1289232D" w14:textId="77777777" w:rsidR="00FE4D5B" w:rsidRPr="006E0D52" w:rsidRDefault="00FE4D5B" w:rsidP="001C61A0">
            <w:pPr>
              <w:pStyle w:val="Normal6a"/>
            </w:pPr>
          </w:p>
        </w:tc>
        <w:tc>
          <w:tcPr>
            <w:tcW w:w="4876" w:type="dxa"/>
            <w:tcBorders>
              <w:top w:val="nil"/>
              <w:left w:val="nil"/>
              <w:bottom w:val="nil"/>
              <w:right w:val="nil"/>
            </w:tcBorders>
          </w:tcPr>
          <w:p w14:paraId="32172F58" w14:textId="77777777" w:rsidR="00FE4D5B" w:rsidRPr="006E0D52" w:rsidRDefault="00FE4D5B" w:rsidP="001C61A0">
            <w:pPr>
              <w:pStyle w:val="Normal6a"/>
            </w:pPr>
            <w:r w:rsidRPr="006E0D52">
              <w:rPr>
                <w:b/>
                <w:i/>
              </w:rPr>
              <w:t>Für die Zwecke von Unterabsatz 1 kann für Finanzprodukte, die Anlegern Investitionsmöglichkeiten im Sinne der Verordnung (EU) Nr. 1286/2014 eröffnen, eine Kategorie gemäß den Artikeln 7, 8 oder 9 angegeben werden, sofern zumindest der gemäß dem geltenden Schwellenwert der angegebenen Kategorie vorgeschriebene Anteil der Anlageoptionen als eingestufte Finanzprodukte im Sinne dieses Artikels gilt oder anderweitig dessen Anforderungen erfüllt.</w:t>
            </w:r>
          </w:p>
        </w:tc>
      </w:tr>
    </w:tbl>
    <w:p w14:paraId="51825E0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15E215D"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6332B90F" w14:textId="77777777" w:rsidR="00FE4D5B" w:rsidRPr="006E0D52" w:rsidRDefault="00FE4D5B" w:rsidP="00FE4D5B">
      <w:pPr>
        <w:pStyle w:val="AmJustText"/>
      </w:pPr>
      <w:r w:rsidRPr="006E0D52">
        <w:t>Artikel 9a bezieht sich nicht ausdrücklich auf Multioptionsprodukte (MOP) im Sinne der PRIIP-Verordnung. Ohne ausdrückliche Klarstellung können versicherungsbasierte Anlageprodukte, die eine Auswahl an zugrunde liegenden Fondsoptionen anbieten, nicht zuverlässig auf das Kategorisierungsregime zugreifen. Mit dieser Änderung wird die MOP-Förderfähigkeit bestätigt und sichergestellt, dass der anwendbare Schwellenwert der beanspruchten Kategorie entspricht, um bei Änderungen an Schwellenwerten Unstimmigkeiten zu vermeiden.</w:t>
      </w:r>
    </w:p>
    <w:p w14:paraId="2BF27135" w14:textId="77777777" w:rsidR="00FE4D5B" w:rsidRPr="006E0D52" w:rsidRDefault="00FE4D5B" w:rsidP="00FE4D5B">
      <w:r w:rsidRPr="006E0D52">
        <w:rPr>
          <w:rStyle w:val="HideTWBExt"/>
        </w:rPr>
        <w:t>&lt;/Amend&gt;</w:t>
      </w:r>
    </w:p>
    <w:p w14:paraId="5E9EC20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483</w:t>
      </w:r>
      <w:r w:rsidRPr="006E0D52">
        <w:rPr>
          <w:rStyle w:val="HideTWBExt"/>
        </w:rPr>
        <w:t>&lt;/NumAm&gt;</w:t>
      </w:r>
    </w:p>
    <w:p w14:paraId="0B8554BE"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1510AF3A"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3C1F125F" w14:textId="77777777" w:rsidR="00FE4D5B" w:rsidRPr="006E0D52" w:rsidRDefault="00FE4D5B" w:rsidP="00FE4D5B">
      <w:pPr>
        <w:pStyle w:val="NormalBold"/>
      </w:pPr>
      <w:r w:rsidRPr="006E0D52">
        <w:rPr>
          <w:rStyle w:val="HideTWBExt"/>
          <w:b w:val="0"/>
        </w:rPr>
        <w:t>&lt;/RepeatBlock-By&gt;</w:t>
      </w:r>
    </w:p>
    <w:p w14:paraId="0F10993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AD35AA8"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694999E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7A2EA18" w14:textId="77777777" w:rsidR="00FE4D5B" w:rsidRPr="006E0D52" w:rsidRDefault="00FE4D5B" w:rsidP="00FE4D5B">
      <w:r w:rsidRPr="006E0D52">
        <w:rPr>
          <w:rStyle w:val="HideTWBExt"/>
        </w:rPr>
        <w:t>&lt;Article2&gt;</w:t>
      </w:r>
      <w:r w:rsidRPr="006E0D52">
        <w:t>Artikel 9a – Absatz 1 – Unterabsatz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EBBAC36" w14:textId="77777777" w:rsidTr="001C61A0">
        <w:trPr>
          <w:trHeight w:hRule="exact" w:val="240"/>
          <w:jc w:val="center"/>
        </w:trPr>
        <w:tc>
          <w:tcPr>
            <w:tcW w:w="9752" w:type="dxa"/>
            <w:gridSpan w:val="2"/>
            <w:tcBorders>
              <w:top w:val="nil"/>
              <w:left w:val="nil"/>
              <w:bottom w:val="nil"/>
              <w:right w:val="nil"/>
            </w:tcBorders>
          </w:tcPr>
          <w:p w14:paraId="4FFB821F" w14:textId="77777777" w:rsidR="00FE4D5B" w:rsidRPr="006E0D52" w:rsidRDefault="00FE4D5B" w:rsidP="001C61A0"/>
        </w:tc>
      </w:tr>
      <w:tr w:rsidR="00FE4D5B" w:rsidRPr="006E0D52" w14:paraId="09A205FA" w14:textId="77777777" w:rsidTr="001C61A0">
        <w:trPr>
          <w:trHeight w:val="240"/>
          <w:jc w:val="center"/>
        </w:trPr>
        <w:tc>
          <w:tcPr>
            <w:tcW w:w="4876" w:type="dxa"/>
            <w:tcBorders>
              <w:top w:val="nil"/>
              <w:left w:val="nil"/>
              <w:bottom w:val="nil"/>
              <w:right w:val="nil"/>
            </w:tcBorders>
          </w:tcPr>
          <w:p w14:paraId="00CA825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3F7EF3E" w14:textId="77777777" w:rsidR="00FE4D5B" w:rsidRPr="006E0D52" w:rsidRDefault="00FE4D5B" w:rsidP="001C61A0">
            <w:pPr>
              <w:pStyle w:val="AmColumnHeading"/>
            </w:pPr>
            <w:r w:rsidRPr="006E0D52">
              <w:t>Geänderter Text</w:t>
            </w:r>
          </w:p>
        </w:tc>
      </w:tr>
      <w:tr w:rsidR="00FE4D5B" w:rsidRPr="006E0D52" w14:paraId="26BB831F" w14:textId="77777777" w:rsidTr="001C61A0">
        <w:trPr>
          <w:jc w:val="center"/>
        </w:trPr>
        <w:tc>
          <w:tcPr>
            <w:tcW w:w="4876" w:type="dxa"/>
            <w:tcBorders>
              <w:top w:val="nil"/>
              <w:left w:val="nil"/>
              <w:bottom w:val="nil"/>
              <w:right w:val="nil"/>
            </w:tcBorders>
          </w:tcPr>
          <w:p w14:paraId="27CC0EC7" w14:textId="77777777" w:rsidR="00FE4D5B" w:rsidRPr="006E0D52" w:rsidRDefault="00FE4D5B" w:rsidP="001C61A0">
            <w:pPr>
              <w:pStyle w:val="Normal6a"/>
            </w:pPr>
            <w:r w:rsidRPr="006E0D52">
              <w:t xml:space="preserve">Bei Finanzprodukten, bei denen angegeben wird, dass sie als nachhaltigkeitsbezogen eingestufte Finanzprodukte kombinieren, gelten die Anforderungen der Artikel 7, 8 oder 9 als erfüllt, wenn sie den in Absatz 1 Buchstabe a der genannten Artikel jeweils festgelegten Schwellenwert von </w:t>
            </w:r>
            <w:r w:rsidRPr="006E0D52">
              <w:rPr>
                <w:b/>
                <w:bCs/>
                <w:i/>
                <w:iCs/>
              </w:rPr>
              <w:t>70 %</w:t>
            </w:r>
            <w:r w:rsidRPr="006E0D52">
              <w:t xml:space="preserve"> erreichen, und zwar durch Investitionen in eingestufte Produkte oder andere Investitionen, die die Anforderungen der Artikel 7, 8 oder 9 erfüllen und bei denen die Ausschlüsse nach Artikel 7 Absatz 1, Artikel 8 Absatz 1 oder Artikel 9 Absatz 1 eingehalten werden.</w:t>
            </w:r>
          </w:p>
        </w:tc>
        <w:tc>
          <w:tcPr>
            <w:tcW w:w="4876" w:type="dxa"/>
            <w:tcBorders>
              <w:top w:val="nil"/>
              <w:left w:val="nil"/>
              <w:bottom w:val="nil"/>
              <w:right w:val="nil"/>
            </w:tcBorders>
          </w:tcPr>
          <w:p w14:paraId="5A5FC2A8" w14:textId="77777777" w:rsidR="00FE4D5B" w:rsidRPr="006E0D52" w:rsidRDefault="00FE4D5B" w:rsidP="001C61A0">
            <w:pPr>
              <w:pStyle w:val="Normal6a"/>
            </w:pPr>
            <w:r w:rsidRPr="006E0D52">
              <w:t xml:space="preserve">Bei Finanzprodukten, bei denen angegeben wird, dass sie als nachhaltigkeitsbezogen eingestufte Finanzprodukte kombinieren, gelten die Anforderungen der Artikel 7, 8 oder 9 als erfüllt, wenn sie den in Absatz 1 Buchstabe a der genannten Artikel jeweils festgelegten Schwellenwert von </w:t>
            </w:r>
            <w:r w:rsidRPr="006E0D52">
              <w:rPr>
                <w:b/>
                <w:bCs/>
                <w:i/>
                <w:iCs/>
              </w:rPr>
              <w:t>80 %</w:t>
            </w:r>
            <w:r w:rsidRPr="006E0D52">
              <w:t xml:space="preserve"> erreichen, und zwar durch Investitionen in eingestufte Produkte oder andere Investitionen, die die Anforderungen der Artikel 7, 8 oder 9 erfüllen und bei denen die Ausschlüsse nach Artikel 7 Absatz 1, Artikel 8 Absatz 1 oder Artikel 9 Absatz 1 eingehalten werden.</w:t>
            </w:r>
          </w:p>
        </w:tc>
      </w:tr>
    </w:tbl>
    <w:p w14:paraId="02A1F8C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AD2C7B0" w14:textId="77777777" w:rsidR="00FE4D5B" w:rsidRPr="006E0D52" w:rsidRDefault="00FE4D5B" w:rsidP="00FE4D5B">
      <w:r w:rsidRPr="006E0D52">
        <w:rPr>
          <w:rStyle w:val="HideTWBExt"/>
        </w:rPr>
        <w:t>&lt;/Amend&gt;</w:t>
      </w:r>
    </w:p>
    <w:p w14:paraId="0AF6B94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484</w:t>
      </w:r>
      <w:r w:rsidRPr="006E0D52">
        <w:rPr>
          <w:rStyle w:val="HideTWBExt"/>
        </w:rPr>
        <w:t>&lt;/NumAm&gt;</w:t>
      </w:r>
    </w:p>
    <w:p w14:paraId="362F330F"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4BC6A4DC" w14:textId="77777777" w:rsidR="00FE4D5B" w:rsidRPr="006E0D52" w:rsidRDefault="00FE4D5B" w:rsidP="00FE4D5B">
      <w:pPr>
        <w:pStyle w:val="NormalBold"/>
      </w:pPr>
      <w:r w:rsidRPr="006E0D52">
        <w:rPr>
          <w:rStyle w:val="HideTWBExt"/>
          <w:b w:val="0"/>
        </w:rPr>
        <w:t>&lt;/RepeatBlock-By&gt;</w:t>
      </w:r>
    </w:p>
    <w:p w14:paraId="1EAF60A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91C444E"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5C75496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A8E42A0" w14:textId="77777777" w:rsidR="00FE4D5B" w:rsidRPr="006E0D52" w:rsidRDefault="00FE4D5B" w:rsidP="00FE4D5B">
      <w:r w:rsidRPr="006E0D52">
        <w:rPr>
          <w:rStyle w:val="HideTWBExt"/>
        </w:rPr>
        <w:t>&lt;Article2&gt;</w:t>
      </w:r>
      <w:r w:rsidRPr="006E0D52">
        <w:t>Artikel 9a – Absatz 1 – Unterabsatz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6D898E6" w14:textId="77777777" w:rsidTr="001C61A0">
        <w:trPr>
          <w:trHeight w:hRule="exact" w:val="240"/>
          <w:jc w:val="center"/>
        </w:trPr>
        <w:tc>
          <w:tcPr>
            <w:tcW w:w="9752" w:type="dxa"/>
            <w:gridSpan w:val="2"/>
            <w:tcBorders>
              <w:top w:val="nil"/>
              <w:left w:val="nil"/>
              <w:bottom w:val="nil"/>
              <w:right w:val="nil"/>
            </w:tcBorders>
          </w:tcPr>
          <w:p w14:paraId="5E9EA2CE" w14:textId="77777777" w:rsidR="00FE4D5B" w:rsidRPr="006E0D52" w:rsidRDefault="00FE4D5B" w:rsidP="001C61A0"/>
        </w:tc>
      </w:tr>
      <w:tr w:rsidR="00FE4D5B" w:rsidRPr="006E0D52" w14:paraId="3D5441CF" w14:textId="77777777" w:rsidTr="001C61A0">
        <w:trPr>
          <w:trHeight w:val="240"/>
          <w:jc w:val="center"/>
        </w:trPr>
        <w:tc>
          <w:tcPr>
            <w:tcW w:w="4876" w:type="dxa"/>
            <w:tcBorders>
              <w:top w:val="nil"/>
              <w:left w:val="nil"/>
              <w:bottom w:val="nil"/>
              <w:right w:val="nil"/>
            </w:tcBorders>
          </w:tcPr>
          <w:p w14:paraId="3E6E5DC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B10C4A2" w14:textId="77777777" w:rsidR="00FE4D5B" w:rsidRPr="006E0D52" w:rsidRDefault="00FE4D5B" w:rsidP="001C61A0">
            <w:pPr>
              <w:pStyle w:val="AmColumnHeading"/>
            </w:pPr>
            <w:r w:rsidRPr="006E0D52">
              <w:t>Geänderter Text</w:t>
            </w:r>
          </w:p>
        </w:tc>
      </w:tr>
      <w:tr w:rsidR="00FE4D5B" w:rsidRPr="006E0D52" w14:paraId="45C137F6" w14:textId="77777777" w:rsidTr="001C61A0">
        <w:trPr>
          <w:jc w:val="center"/>
        </w:trPr>
        <w:tc>
          <w:tcPr>
            <w:tcW w:w="4876" w:type="dxa"/>
            <w:tcBorders>
              <w:top w:val="nil"/>
              <w:left w:val="nil"/>
              <w:bottom w:val="nil"/>
              <w:right w:val="nil"/>
            </w:tcBorders>
          </w:tcPr>
          <w:p w14:paraId="646D7C90" w14:textId="77777777" w:rsidR="00FE4D5B" w:rsidRPr="006E0D52" w:rsidRDefault="00FE4D5B" w:rsidP="001C61A0">
            <w:pPr>
              <w:pStyle w:val="Normal6a"/>
            </w:pPr>
            <w:r w:rsidRPr="006E0D52">
              <w:t xml:space="preserve">Bei Finanzprodukten, bei denen angegeben wird, dass sie als nachhaltigkeitsbezogen eingestufte Finanzprodukte kombinieren, gelten die Anforderungen der Artikel 7, 8 oder 9 als erfüllt, wenn sie den in Absatz 1 Buchstabe a der genannten Artikel jeweils festgelegten Schwellenwert von </w:t>
            </w:r>
            <w:r w:rsidRPr="006E0D52">
              <w:rPr>
                <w:b/>
                <w:bCs/>
                <w:i/>
                <w:iCs/>
              </w:rPr>
              <w:t>70 %</w:t>
            </w:r>
            <w:r w:rsidRPr="006E0D52">
              <w:t xml:space="preserve"> erreichen, und zwar durch Investitionen in eingestufte Produkte oder andere Investitionen, die die Anforderungen der Artikel 7, 8 oder 9 erfüllen und bei denen die Ausschlüsse nach Artikel 7 Absatz 1, Artikel 8 Absatz 1 oder Artikel 9 Absatz 1 eingehalten werden.</w:t>
            </w:r>
          </w:p>
        </w:tc>
        <w:tc>
          <w:tcPr>
            <w:tcW w:w="4876" w:type="dxa"/>
            <w:tcBorders>
              <w:top w:val="nil"/>
              <w:left w:val="nil"/>
              <w:bottom w:val="nil"/>
              <w:right w:val="nil"/>
            </w:tcBorders>
          </w:tcPr>
          <w:p w14:paraId="57507C66" w14:textId="77777777" w:rsidR="00FE4D5B" w:rsidRPr="006E0D52" w:rsidRDefault="00FE4D5B" w:rsidP="001C61A0">
            <w:pPr>
              <w:pStyle w:val="Normal6a"/>
            </w:pPr>
            <w:r w:rsidRPr="006E0D52">
              <w:t xml:space="preserve">Bei Finanzprodukten, bei denen angegeben wird, dass sie als nachhaltigkeitsbezogen eingestufte Finanzprodukte kombinieren, gelten die Anforderungen der Artikel 7, 8 oder 9 als erfüllt, wenn sie den in Absatz 1 Buchstabe a der genannten Artikel jeweils festgelegten Schwellenwert von </w:t>
            </w:r>
            <w:r w:rsidRPr="006E0D52">
              <w:rPr>
                <w:b/>
                <w:bCs/>
                <w:i/>
                <w:iCs/>
              </w:rPr>
              <w:t>80 %</w:t>
            </w:r>
            <w:r w:rsidRPr="006E0D52">
              <w:t xml:space="preserve"> erreichen, und zwar durch Investitionen in eingestufte Produkte oder andere Investitionen, die die Anforderungen der Artikel 7, 8 oder 9 erfüllen und bei denen die Ausschlüsse nach Artikel 7 Absatz 1, Artikel 8 Absatz 1 oder Artikel 9 Absatz 1 eingehalten werden.</w:t>
            </w:r>
          </w:p>
        </w:tc>
      </w:tr>
    </w:tbl>
    <w:p w14:paraId="208CA93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F447C72" w14:textId="77777777" w:rsidR="00FE4D5B" w:rsidRPr="006E0D52" w:rsidRDefault="00FE4D5B" w:rsidP="00FE4D5B">
      <w:r w:rsidRPr="006E0D52">
        <w:rPr>
          <w:rStyle w:val="HideTWBExt"/>
        </w:rPr>
        <w:t>&lt;/Amend&gt;</w:t>
      </w:r>
    </w:p>
    <w:p w14:paraId="3A5C20D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485</w:t>
      </w:r>
      <w:r w:rsidRPr="006E0D52">
        <w:rPr>
          <w:rStyle w:val="HideTWBExt"/>
        </w:rPr>
        <w:t>&lt;/NumAm&gt;</w:t>
      </w:r>
    </w:p>
    <w:p w14:paraId="7B63AADF"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399F1FA7" w14:textId="77777777" w:rsidR="00FE4D5B" w:rsidRPr="006E0D52" w:rsidRDefault="00FE4D5B" w:rsidP="00FE4D5B">
      <w:pPr>
        <w:pStyle w:val="NormalBold"/>
      </w:pPr>
      <w:r w:rsidRPr="006E0D52">
        <w:rPr>
          <w:rStyle w:val="HideTWBExt"/>
          <w:b w:val="0"/>
        </w:rPr>
        <w:t>&lt;/RepeatBlock-By&gt;</w:t>
      </w:r>
    </w:p>
    <w:p w14:paraId="288E203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F768996"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318934C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7B9B44A" w14:textId="77777777" w:rsidR="00FE4D5B" w:rsidRPr="006E0D52" w:rsidRDefault="00FE4D5B" w:rsidP="00FE4D5B">
      <w:r w:rsidRPr="006E0D52">
        <w:rPr>
          <w:rStyle w:val="HideTWBExt"/>
        </w:rPr>
        <w:t>&lt;Article2&gt;</w:t>
      </w:r>
      <w:r w:rsidRPr="006E0D52">
        <w:t>Artikel 9a – Absatz 1 – Unterabsatz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C15365C" w14:textId="77777777" w:rsidTr="001C61A0">
        <w:trPr>
          <w:trHeight w:hRule="exact" w:val="240"/>
          <w:jc w:val="center"/>
        </w:trPr>
        <w:tc>
          <w:tcPr>
            <w:tcW w:w="9752" w:type="dxa"/>
            <w:gridSpan w:val="2"/>
            <w:tcBorders>
              <w:top w:val="nil"/>
              <w:left w:val="nil"/>
              <w:bottom w:val="nil"/>
              <w:right w:val="nil"/>
            </w:tcBorders>
          </w:tcPr>
          <w:p w14:paraId="2A467578" w14:textId="77777777" w:rsidR="00FE4D5B" w:rsidRPr="006E0D52" w:rsidRDefault="00FE4D5B" w:rsidP="001C61A0"/>
        </w:tc>
      </w:tr>
      <w:tr w:rsidR="00FE4D5B" w:rsidRPr="006E0D52" w14:paraId="0C0B4CBB" w14:textId="77777777" w:rsidTr="001C61A0">
        <w:trPr>
          <w:trHeight w:val="240"/>
          <w:jc w:val="center"/>
        </w:trPr>
        <w:tc>
          <w:tcPr>
            <w:tcW w:w="4876" w:type="dxa"/>
            <w:tcBorders>
              <w:top w:val="nil"/>
              <w:left w:val="nil"/>
              <w:bottom w:val="nil"/>
              <w:right w:val="nil"/>
            </w:tcBorders>
          </w:tcPr>
          <w:p w14:paraId="04D3695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D7D53F9" w14:textId="77777777" w:rsidR="00FE4D5B" w:rsidRPr="006E0D52" w:rsidRDefault="00FE4D5B" w:rsidP="001C61A0">
            <w:pPr>
              <w:pStyle w:val="AmColumnHeading"/>
            </w:pPr>
            <w:r w:rsidRPr="006E0D52">
              <w:t>Geänderter Text</w:t>
            </w:r>
          </w:p>
        </w:tc>
      </w:tr>
      <w:tr w:rsidR="00FE4D5B" w:rsidRPr="006E0D52" w14:paraId="325E15B8" w14:textId="77777777" w:rsidTr="001C61A0">
        <w:trPr>
          <w:jc w:val="center"/>
        </w:trPr>
        <w:tc>
          <w:tcPr>
            <w:tcW w:w="4876" w:type="dxa"/>
            <w:tcBorders>
              <w:top w:val="nil"/>
              <w:left w:val="nil"/>
              <w:bottom w:val="nil"/>
              <w:right w:val="nil"/>
            </w:tcBorders>
          </w:tcPr>
          <w:p w14:paraId="288B4A2C" w14:textId="77777777" w:rsidR="00FE4D5B" w:rsidRPr="006E0D52" w:rsidRDefault="00FE4D5B" w:rsidP="001C61A0">
            <w:pPr>
              <w:pStyle w:val="Normal6a"/>
            </w:pPr>
            <w:r w:rsidRPr="006E0D52">
              <w:t xml:space="preserve">Bei Finanzprodukten, bei denen angegeben wird, dass sie als nachhaltigkeitsbezogen eingestufte Finanzprodukte kombinieren, gelten die Anforderungen der Artikel 7, 8 oder 9 als erfüllt, wenn sie den in Absatz 1 Buchstabe a der genannten Artikel jeweils festgelegten Schwellenwert von </w:t>
            </w:r>
            <w:r w:rsidRPr="006E0D52">
              <w:rPr>
                <w:b/>
                <w:bCs/>
                <w:i/>
                <w:iCs/>
              </w:rPr>
              <w:t>70 %</w:t>
            </w:r>
            <w:r w:rsidRPr="006E0D52">
              <w:t xml:space="preserve"> erreichen, und zwar durch Investitionen in eingestufte Produkte oder andere Investitionen, die die Anforderungen der Artikel 7, 8 oder 9 erfüllen und bei denen die Ausschlüsse nach Artikel 7 Absatz 1, Artikel 8 Absatz 1 oder Artikel 9 Absatz 1 eingehalten werden.</w:t>
            </w:r>
          </w:p>
        </w:tc>
        <w:tc>
          <w:tcPr>
            <w:tcW w:w="4876" w:type="dxa"/>
            <w:tcBorders>
              <w:top w:val="nil"/>
              <w:left w:val="nil"/>
              <w:bottom w:val="nil"/>
              <w:right w:val="nil"/>
            </w:tcBorders>
          </w:tcPr>
          <w:p w14:paraId="02A94238" w14:textId="77777777" w:rsidR="00FE4D5B" w:rsidRPr="006E0D52" w:rsidRDefault="00FE4D5B" w:rsidP="001C61A0">
            <w:pPr>
              <w:pStyle w:val="Normal6a"/>
            </w:pPr>
            <w:r w:rsidRPr="006E0D52">
              <w:t xml:space="preserve">Bei Finanzprodukten, bei denen angegeben wird, dass sie als nachhaltigkeitsbezogen eingestufte Finanzprodukte kombinieren, gelten die Anforderungen der Artikel 7, 8 oder 9 als erfüllt, wenn sie den in Absatz 1 Buchstabe a der genannten Artikel jeweils festgelegten Schwellenwert von </w:t>
            </w:r>
            <w:r w:rsidRPr="006E0D52">
              <w:rPr>
                <w:b/>
                <w:bCs/>
                <w:i/>
                <w:iCs/>
              </w:rPr>
              <w:t>80 %</w:t>
            </w:r>
            <w:r w:rsidRPr="006E0D52">
              <w:t xml:space="preserve"> erreichen, und zwar durch Investitionen in eingestufte Produkte oder andere Investitionen, die die Anforderungen der Artikel 7, 8 oder 9 erfüllen und bei denen die Ausschlüsse nach Artikel 7 Absatz 1, Artikel 8 Absatz 1 oder Artikel 9 Absatz 1 eingehalten werden.</w:t>
            </w:r>
          </w:p>
        </w:tc>
      </w:tr>
    </w:tbl>
    <w:p w14:paraId="5E73F03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0D42E14" w14:textId="77777777" w:rsidR="00FE4D5B" w:rsidRPr="006E0D52" w:rsidRDefault="00FE4D5B" w:rsidP="00FE4D5B">
      <w:r w:rsidRPr="006E0D52">
        <w:rPr>
          <w:rStyle w:val="HideTWBExt"/>
        </w:rPr>
        <w:t>&lt;/Amend&gt;</w:t>
      </w:r>
    </w:p>
    <w:p w14:paraId="2D7C772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486</w:t>
      </w:r>
      <w:r w:rsidRPr="006E0D52">
        <w:rPr>
          <w:rStyle w:val="HideTWBExt"/>
        </w:rPr>
        <w:t>&lt;/NumAm&gt;</w:t>
      </w:r>
    </w:p>
    <w:p w14:paraId="1AF30841"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7890623A" w14:textId="77777777" w:rsidR="00FE4D5B" w:rsidRPr="006E0D52" w:rsidRDefault="00FE4D5B" w:rsidP="00FE4D5B">
      <w:pPr>
        <w:pStyle w:val="NormalBold"/>
      </w:pPr>
      <w:r w:rsidRPr="006E0D52">
        <w:rPr>
          <w:rStyle w:val="HideTWBExt"/>
          <w:b w:val="0"/>
        </w:rPr>
        <w:t>&lt;/RepeatBlock-By&gt;</w:t>
      </w:r>
    </w:p>
    <w:p w14:paraId="5615494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9A7F199"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0AEC29C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10BEE7F" w14:textId="77777777" w:rsidR="00FE4D5B" w:rsidRPr="006E0D52" w:rsidRDefault="00FE4D5B" w:rsidP="00FE4D5B">
      <w:r w:rsidRPr="006E0D52">
        <w:rPr>
          <w:rStyle w:val="HideTWBExt"/>
        </w:rPr>
        <w:t>&lt;Article2&gt;</w:t>
      </w:r>
      <w:r w:rsidRPr="006E0D52">
        <w:t>Artikel 9a – Absatz 1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F24FE55" w14:textId="77777777" w:rsidTr="001C61A0">
        <w:trPr>
          <w:trHeight w:hRule="exact" w:val="240"/>
          <w:jc w:val="center"/>
        </w:trPr>
        <w:tc>
          <w:tcPr>
            <w:tcW w:w="9752" w:type="dxa"/>
            <w:gridSpan w:val="2"/>
            <w:tcBorders>
              <w:top w:val="nil"/>
              <w:left w:val="nil"/>
              <w:bottom w:val="nil"/>
              <w:right w:val="nil"/>
            </w:tcBorders>
          </w:tcPr>
          <w:p w14:paraId="61C935E2" w14:textId="77777777" w:rsidR="00FE4D5B" w:rsidRPr="006E0D52" w:rsidRDefault="00FE4D5B" w:rsidP="001C61A0"/>
        </w:tc>
      </w:tr>
      <w:tr w:rsidR="00FE4D5B" w:rsidRPr="006E0D52" w14:paraId="1C81AEA6" w14:textId="77777777" w:rsidTr="001C61A0">
        <w:trPr>
          <w:trHeight w:val="240"/>
          <w:jc w:val="center"/>
        </w:trPr>
        <w:tc>
          <w:tcPr>
            <w:tcW w:w="4876" w:type="dxa"/>
            <w:tcBorders>
              <w:top w:val="nil"/>
              <w:left w:val="nil"/>
              <w:bottom w:val="nil"/>
              <w:right w:val="nil"/>
            </w:tcBorders>
          </w:tcPr>
          <w:p w14:paraId="493DFDE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A42B75F" w14:textId="77777777" w:rsidR="00FE4D5B" w:rsidRPr="006E0D52" w:rsidRDefault="00FE4D5B" w:rsidP="001C61A0">
            <w:pPr>
              <w:pStyle w:val="AmColumnHeading"/>
            </w:pPr>
            <w:r w:rsidRPr="006E0D52">
              <w:t>Geänderter Text</w:t>
            </w:r>
          </w:p>
        </w:tc>
      </w:tr>
      <w:tr w:rsidR="00FE4D5B" w:rsidRPr="006E0D52" w14:paraId="2CFFE1A4" w14:textId="77777777" w:rsidTr="001C61A0">
        <w:trPr>
          <w:jc w:val="center"/>
        </w:trPr>
        <w:tc>
          <w:tcPr>
            <w:tcW w:w="4876" w:type="dxa"/>
            <w:tcBorders>
              <w:top w:val="nil"/>
              <w:left w:val="nil"/>
              <w:bottom w:val="nil"/>
              <w:right w:val="nil"/>
            </w:tcBorders>
          </w:tcPr>
          <w:p w14:paraId="3615E8CD" w14:textId="77777777" w:rsidR="00FE4D5B" w:rsidRPr="006E0D52" w:rsidRDefault="00FE4D5B" w:rsidP="001C61A0">
            <w:pPr>
              <w:pStyle w:val="Normal6a"/>
            </w:pPr>
            <w:r w:rsidRPr="006E0D52">
              <w:t>Bei der Bewertung, ob Finanzprodukte einer der in den Artikeln 7 bis 9 genannten Kategorien entsprechen, können sich die Finanzmarktteilnehmer auf die Informationen stützen, die in Bezug auf ihre Investitionen in gemäß diesen Artikeln eingestufte Finanzprodukte bzw. ihre Risikopositionen gegenüber solchen Produkten offengelegt wurden.</w:t>
            </w:r>
          </w:p>
        </w:tc>
        <w:tc>
          <w:tcPr>
            <w:tcW w:w="4876" w:type="dxa"/>
            <w:tcBorders>
              <w:top w:val="nil"/>
              <w:left w:val="nil"/>
              <w:bottom w:val="nil"/>
              <w:right w:val="nil"/>
            </w:tcBorders>
          </w:tcPr>
          <w:p w14:paraId="0190D9CB" w14:textId="77777777" w:rsidR="00FE4D5B" w:rsidRPr="006E0D52" w:rsidRDefault="00FE4D5B" w:rsidP="001C61A0">
            <w:pPr>
              <w:pStyle w:val="Normal6a"/>
            </w:pPr>
            <w:r w:rsidRPr="006E0D52">
              <w:t xml:space="preserve">Bei der Bewertung, ob Finanzprodukte einer der in den Artikeln 7 bis 9 genannten Kategorien entsprechen, können sich die Finanzmarktteilnehmer auf die Informationen stützen, die in Bezug auf ihre Investitionen in gemäß diesen Artikeln eingestufte Finanzprodukte bzw. ihre Risikopositionen gegenüber solchen Produkten offengelegt wurden. </w:t>
            </w:r>
            <w:r w:rsidRPr="006E0D52">
              <w:rPr>
                <w:b/>
                <w:i/>
              </w:rPr>
              <w:t>Wenn der anwendbare Schwellenwert in Bezug auf Investitionen in eingestufte Finanzprodukte eingehalten wird, sind die Finanzmarktteilnehmer nicht verpflichtet, eine transparente Übersicht über die einzelnen zugrunde liegenden Vermögenswerte bereitzustellen.</w:t>
            </w:r>
          </w:p>
        </w:tc>
      </w:tr>
    </w:tbl>
    <w:p w14:paraId="6F80207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169D93F"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74C012AF" w14:textId="77777777" w:rsidR="00FE4D5B" w:rsidRPr="006E0D52" w:rsidRDefault="00FE4D5B" w:rsidP="00FE4D5B">
      <w:pPr>
        <w:pStyle w:val="AmJustText"/>
      </w:pPr>
      <w:r w:rsidRPr="006E0D52">
        <w:t>Dem Wortlaut des Kommissionsvorschlags zufolge ist es zulässig, sich auf die offengelegten Kategorisierungsangaben zu verlassen, er schließt jedoch aufsichtliche Erwartungen an die Transparenz nicht aus. Bei Versicherungspaketen und Dachfonds wäre eine transparente Aufstellung der Einzelpositionen der zugrunde liegenden Fonds unverhältnismäßig aufwändig. Mit dieser Änderung wird konkretisiert, dass die Zuordnungsangaben auf Fondsebene ausreichend sind, um die für den Schwellenwert geltende Bedingung zu erfüllen, unabhängig davon, welcher Schwellenwert für die angegebene Kategorie gilt.</w:t>
      </w:r>
    </w:p>
    <w:p w14:paraId="0799CAC0" w14:textId="77777777" w:rsidR="00FE4D5B" w:rsidRPr="006E0D52" w:rsidRDefault="00FE4D5B" w:rsidP="00FE4D5B">
      <w:r w:rsidRPr="006E0D52">
        <w:rPr>
          <w:rStyle w:val="HideTWBExt"/>
        </w:rPr>
        <w:t>&lt;/Amend&gt;</w:t>
      </w:r>
    </w:p>
    <w:p w14:paraId="0F21E24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487</w:t>
      </w:r>
      <w:r w:rsidRPr="006E0D52">
        <w:rPr>
          <w:rStyle w:val="HideTWBExt"/>
        </w:rPr>
        <w:t>&lt;/NumAm&gt;</w:t>
      </w:r>
    </w:p>
    <w:p w14:paraId="21F33A9A"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0B1BFA3E" w14:textId="77777777" w:rsidR="00FE4D5B" w:rsidRPr="006E0D52" w:rsidRDefault="00FE4D5B" w:rsidP="00FE4D5B">
      <w:pPr>
        <w:pStyle w:val="NormalBold"/>
      </w:pPr>
      <w:r w:rsidRPr="006E0D52">
        <w:rPr>
          <w:rStyle w:val="HideTWBExt"/>
          <w:b w:val="0"/>
        </w:rPr>
        <w:t>&lt;/RepeatBlock-By&gt;</w:t>
      </w:r>
    </w:p>
    <w:p w14:paraId="4B5BDD4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E442AC9"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382A138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13BBF7D" w14:textId="77777777" w:rsidR="00FE4D5B" w:rsidRPr="006E0D52" w:rsidRDefault="00FE4D5B" w:rsidP="00FE4D5B">
      <w:r w:rsidRPr="006E0D52">
        <w:rPr>
          <w:rStyle w:val="HideTWBExt"/>
        </w:rPr>
        <w:t>&lt;Article2&gt;</w:t>
      </w:r>
      <w:r w:rsidRPr="006E0D52">
        <w:t>Artikel 9a – 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CCFC771" w14:textId="77777777" w:rsidTr="001C61A0">
        <w:trPr>
          <w:trHeight w:hRule="exact" w:val="240"/>
          <w:jc w:val="center"/>
        </w:trPr>
        <w:tc>
          <w:tcPr>
            <w:tcW w:w="9752" w:type="dxa"/>
            <w:gridSpan w:val="2"/>
            <w:tcBorders>
              <w:top w:val="nil"/>
              <w:left w:val="nil"/>
              <w:bottom w:val="nil"/>
              <w:right w:val="nil"/>
            </w:tcBorders>
          </w:tcPr>
          <w:p w14:paraId="2C2E0703" w14:textId="77777777" w:rsidR="00FE4D5B" w:rsidRPr="006E0D52" w:rsidRDefault="00FE4D5B" w:rsidP="001C61A0"/>
        </w:tc>
      </w:tr>
      <w:tr w:rsidR="00FE4D5B" w:rsidRPr="006E0D52" w14:paraId="72893661" w14:textId="77777777" w:rsidTr="001C61A0">
        <w:trPr>
          <w:trHeight w:val="240"/>
          <w:jc w:val="center"/>
        </w:trPr>
        <w:tc>
          <w:tcPr>
            <w:tcW w:w="4876" w:type="dxa"/>
            <w:tcBorders>
              <w:top w:val="nil"/>
              <w:left w:val="nil"/>
              <w:bottom w:val="nil"/>
              <w:right w:val="nil"/>
            </w:tcBorders>
          </w:tcPr>
          <w:p w14:paraId="4A23339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37ECCF2" w14:textId="77777777" w:rsidR="00FE4D5B" w:rsidRPr="006E0D52" w:rsidRDefault="00FE4D5B" w:rsidP="001C61A0">
            <w:pPr>
              <w:pStyle w:val="AmColumnHeading"/>
            </w:pPr>
            <w:r w:rsidRPr="006E0D52">
              <w:t>Geänderter Text</w:t>
            </w:r>
          </w:p>
        </w:tc>
      </w:tr>
      <w:tr w:rsidR="00FE4D5B" w:rsidRPr="006E0D52" w14:paraId="59A5EB1D" w14:textId="77777777" w:rsidTr="001C61A0">
        <w:trPr>
          <w:jc w:val="center"/>
        </w:trPr>
        <w:tc>
          <w:tcPr>
            <w:tcW w:w="4876" w:type="dxa"/>
            <w:tcBorders>
              <w:top w:val="nil"/>
              <w:left w:val="nil"/>
              <w:bottom w:val="nil"/>
              <w:right w:val="nil"/>
            </w:tcBorders>
          </w:tcPr>
          <w:p w14:paraId="14F8189C" w14:textId="77777777" w:rsidR="00FE4D5B" w:rsidRPr="006E0D52" w:rsidRDefault="00FE4D5B" w:rsidP="001C61A0">
            <w:pPr>
              <w:pStyle w:val="Normal6a"/>
            </w:pPr>
            <w:r w:rsidRPr="006E0D52">
              <w:rPr>
                <w:b/>
                <w:i/>
              </w:rPr>
              <w:t>2.</w:t>
            </w:r>
            <w:r w:rsidRPr="006E0D52">
              <w:tab/>
            </w:r>
            <w:r w:rsidRPr="006E0D52">
              <w:rPr>
                <w:b/>
                <w:i/>
              </w:rPr>
              <w:t>Bei Finanzprodukten, die in keine Kategorie fallen und bei denen angegeben wird, dass sie in zwei oder mehr der in den Artikeln 7, 8 und 9 genannten zugrunde liegenden Finanzprodukte investieren, gegenüber diesen eine Risikoposition haben oder aus diesen bestehen, umfassen die gemäß Artikel 6 Absatz 3 offenzulegenden Informationen Folgendes:</w:t>
            </w:r>
          </w:p>
        </w:tc>
        <w:tc>
          <w:tcPr>
            <w:tcW w:w="4876" w:type="dxa"/>
            <w:tcBorders>
              <w:top w:val="nil"/>
              <w:left w:val="nil"/>
              <w:bottom w:val="nil"/>
              <w:right w:val="nil"/>
            </w:tcBorders>
          </w:tcPr>
          <w:p w14:paraId="0CD4C568" w14:textId="77777777" w:rsidR="00FE4D5B" w:rsidRPr="006E0D52" w:rsidRDefault="00FE4D5B" w:rsidP="001C61A0">
            <w:pPr>
              <w:pStyle w:val="Normal6a"/>
            </w:pPr>
            <w:r w:rsidRPr="006E0D52">
              <w:rPr>
                <w:b/>
                <w:i/>
              </w:rPr>
              <w:t>entfällt</w:t>
            </w:r>
          </w:p>
        </w:tc>
      </w:tr>
      <w:tr w:rsidR="00FE4D5B" w:rsidRPr="006E0D52" w14:paraId="0B668C84" w14:textId="77777777" w:rsidTr="001C61A0">
        <w:trPr>
          <w:jc w:val="center"/>
        </w:trPr>
        <w:tc>
          <w:tcPr>
            <w:tcW w:w="4876" w:type="dxa"/>
            <w:tcBorders>
              <w:top w:val="nil"/>
              <w:left w:val="nil"/>
              <w:bottom w:val="nil"/>
              <w:right w:val="nil"/>
            </w:tcBorders>
          </w:tcPr>
          <w:p w14:paraId="4D39AA8D" w14:textId="77777777" w:rsidR="00FE4D5B" w:rsidRPr="006E0D52" w:rsidRDefault="00FE4D5B" w:rsidP="001C61A0">
            <w:pPr>
              <w:pStyle w:val="Normal6a"/>
            </w:pPr>
            <w:r w:rsidRPr="006E0D52">
              <w:rPr>
                <w:b/>
                <w:i/>
              </w:rPr>
              <w:t>a) die Zusammensetzung des Finanzprodukts im Hinblick auf den relativen Anteil der in den Artikeln 7, 8 und 9 genannten zugrunde liegenden Finanzprodukte,</w:t>
            </w:r>
          </w:p>
        </w:tc>
        <w:tc>
          <w:tcPr>
            <w:tcW w:w="4876" w:type="dxa"/>
            <w:tcBorders>
              <w:top w:val="nil"/>
              <w:left w:val="nil"/>
              <w:bottom w:val="nil"/>
              <w:right w:val="nil"/>
            </w:tcBorders>
          </w:tcPr>
          <w:p w14:paraId="3850B618" w14:textId="77777777" w:rsidR="00FE4D5B" w:rsidRPr="006E0D52" w:rsidRDefault="00FE4D5B" w:rsidP="001C61A0">
            <w:pPr>
              <w:pStyle w:val="Normal6a"/>
            </w:pPr>
          </w:p>
        </w:tc>
      </w:tr>
      <w:tr w:rsidR="00FE4D5B" w:rsidRPr="006E0D52" w14:paraId="57E1DB84" w14:textId="77777777" w:rsidTr="001C61A0">
        <w:trPr>
          <w:jc w:val="center"/>
        </w:trPr>
        <w:tc>
          <w:tcPr>
            <w:tcW w:w="4876" w:type="dxa"/>
            <w:tcBorders>
              <w:top w:val="nil"/>
              <w:left w:val="nil"/>
              <w:bottom w:val="nil"/>
              <w:right w:val="nil"/>
            </w:tcBorders>
          </w:tcPr>
          <w:p w14:paraId="7829569A" w14:textId="77777777" w:rsidR="00FE4D5B" w:rsidRPr="006E0D52" w:rsidRDefault="00FE4D5B" w:rsidP="001C61A0">
            <w:pPr>
              <w:pStyle w:val="Normal6a"/>
            </w:pPr>
            <w:r w:rsidRPr="006E0D52">
              <w:rPr>
                <w:b/>
                <w:i/>
              </w:rPr>
              <w:t>b) den Anteil des Finanzprodukts, auf das Buchstabe a keine Anwendung findet,</w:t>
            </w:r>
          </w:p>
        </w:tc>
        <w:tc>
          <w:tcPr>
            <w:tcW w:w="4876" w:type="dxa"/>
            <w:tcBorders>
              <w:top w:val="nil"/>
              <w:left w:val="nil"/>
              <w:bottom w:val="nil"/>
              <w:right w:val="nil"/>
            </w:tcBorders>
          </w:tcPr>
          <w:p w14:paraId="64EC4A0E" w14:textId="77777777" w:rsidR="00FE4D5B" w:rsidRPr="006E0D52" w:rsidRDefault="00FE4D5B" w:rsidP="001C61A0">
            <w:pPr>
              <w:pStyle w:val="Normal6a"/>
            </w:pPr>
          </w:p>
        </w:tc>
      </w:tr>
      <w:tr w:rsidR="00FE4D5B" w:rsidRPr="006E0D52" w14:paraId="39821E13" w14:textId="77777777" w:rsidTr="001C61A0">
        <w:trPr>
          <w:jc w:val="center"/>
        </w:trPr>
        <w:tc>
          <w:tcPr>
            <w:tcW w:w="4876" w:type="dxa"/>
            <w:tcBorders>
              <w:top w:val="nil"/>
              <w:left w:val="nil"/>
              <w:bottom w:val="nil"/>
              <w:right w:val="nil"/>
            </w:tcBorders>
          </w:tcPr>
          <w:p w14:paraId="0EAF4E64" w14:textId="77777777" w:rsidR="00FE4D5B" w:rsidRPr="006E0D52" w:rsidRDefault="00FE4D5B" w:rsidP="001C61A0">
            <w:pPr>
              <w:pStyle w:val="Normal6a"/>
            </w:pPr>
            <w:r w:rsidRPr="006E0D52">
              <w:rPr>
                <w:b/>
                <w:i/>
              </w:rPr>
              <w:t>c) das Ziel, die Strategie und die Anwendbarkeit jeglicher Ausschlüsse, die für den unter Buchstabe b dieses Unterabsatzes genannten Anteil des Produkts gelten.</w:t>
            </w:r>
          </w:p>
        </w:tc>
        <w:tc>
          <w:tcPr>
            <w:tcW w:w="4876" w:type="dxa"/>
            <w:tcBorders>
              <w:top w:val="nil"/>
              <w:left w:val="nil"/>
              <w:bottom w:val="nil"/>
              <w:right w:val="nil"/>
            </w:tcBorders>
          </w:tcPr>
          <w:p w14:paraId="765F1A55" w14:textId="77777777" w:rsidR="00FE4D5B" w:rsidRPr="006E0D52" w:rsidRDefault="00FE4D5B" w:rsidP="001C61A0">
            <w:pPr>
              <w:pStyle w:val="Normal6a"/>
            </w:pPr>
          </w:p>
        </w:tc>
      </w:tr>
      <w:tr w:rsidR="00FE4D5B" w:rsidRPr="006E0D52" w14:paraId="082470FC" w14:textId="77777777" w:rsidTr="001C61A0">
        <w:trPr>
          <w:jc w:val="center"/>
        </w:trPr>
        <w:tc>
          <w:tcPr>
            <w:tcW w:w="4876" w:type="dxa"/>
            <w:tcBorders>
              <w:top w:val="nil"/>
              <w:left w:val="nil"/>
              <w:bottom w:val="nil"/>
              <w:right w:val="nil"/>
            </w:tcBorders>
          </w:tcPr>
          <w:p w14:paraId="4FC887A8" w14:textId="77777777" w:rsidR="00FE4D5B" w:rsidRPr="006E0D52" w:rsidRDefault="00FE4D5B" w:rsidP="001C61A0">
            <w:pPr>
              <w:pStyle w:val="Normal6a"/>
            </w:pPr>
            <w:r w:rsidRPr="006E0D52">
              <w:rPr>
                <w:b/>
                <w:i/>
              </w:rPr>
              <w:t>Für die Zwecke von Unterabsatz 1 können sich die Finanzmarktteilnehmer auf die in Artikel 7 Absatz 3, Artikel 8 Absatz 3 und Artikel 9 Absatz 3 genannten Informationen stützen.</w:t>
            </w:r>
          </w:p>
        </w:tc>
        <w:tc>
          <w:tcPr>
            <w:tcW w:w="4876" w:type="dxa"/>
            <w:tcBorders>
              <w:top w:val="nil"/>
              <w:left w:val="nil"/>
              <w:bottom w:val="nil"/>
              <w:right w:val="nil"/>
            </w:tcBorders>
          </w:tcPr>
          <w:p w14:paraId="5B09202E" w14:textId="77777777" w:rsidR="00FE4D5B" w:rsidRPr="006E0D52" w:rsidRDefault="00FE4D5B" w:rsidP="001C61A0">
            <w:pPr>
              <w:pStyle w:val="Normal6a"/>
            </w:pPr>
          </w:p>
        </w:tc>
      </w:tr>
    </w:tbl>
    <w:p w14:paraId="790F391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80DA3AF" w14:textId="77777777" w:rsidR="00FE4D5B" w:rsidRPr="006E0D52" w:rsidRDefault="00FE4D5B" w:rsidP="00FE4D5B">
      <w:r w:rsidRPr="006E0D52">
        <w:rPr>
          <w:rStyle w:val="HideTWBExt"/>
        </w:rPr>
        <w:t>&lt;/Amend&gt;</w:t>
      </w:r>
    </w:p>
    <w:p w14:paraId="723B2D0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488</w:t>
      </w:r>
      <w:r w:rsidRPr="006E0D52">
        <w:rPr>
          <w:rStyle w:val="HideTWBExt"/>
        </w:rPr>
        <w:t>&lt;/NumAm&gt;</w:t>
      </w:r>
    </w:p>
    <w:p w14:paraId="633ACD31" w14:textId="77777777" w:rsidR="00FE4D5B" w:rsidRPr="006E0D52" w:rsidRDefault="00FE4D5B" w:rsidP="00FE4D5B">
      <w:pPr>
        <w:pStyle w:val="NormalBold"/>
      </w:pPr>
      <w:r w:rsidRPr="006E0D52">
        <w:rPr>
          <w:rStyle w:val="HideTWBExt"/>
          <w:b w:val="0"/>
        </w:rPr>
        <w:t>&lt;RepeatBlock-By&gt;&lt;Members&gt;</w:t>
      </w:r>
      <w:r w:rsidRPr="006E0D52">
        <w:t>Stéphanie Yon-Courtin, Pascal Canfin</w:t>
      </w:r>
      <w:r w:rsidRPr="006E0D52">
        <w:rPr>
          <w:rStyle w:val="HideTWBExt"/>
          <w:b w:val="0"/>
        </w:rPr>
        <w:t>&lt;/Members&gt;</w:t>
      </w:r>
    </w:p>
    <w:p w14:paraId="61DEA970" w14:textId="77777777" w:rsidR="00FE4D5B" w:rsidRPr="006E0D52" w:rsidRDefault="00FE4D5B" w:rsidP="00FE4D5B">
      <w:pPr>
        <w:pStyle w:val="NormalBold"/>
      </w:pPr>
      <w:r w:rsidRPr="006E0D52">
        <w:rPr>
          <w:rStyle w:val="HideTWBExt"/>
          <w:b w:val="0"/>
        </w:rPr>
        <w:t>&lt;/RepeatBlock-By&gt;</w:t>
      </w:r>
    </w:p>
    <w:p w14:paraId="3617295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198FD64"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553DAD8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A3824AF" w14:textId="77777777" w:rsidR="00FE4D5B" w:rsidRPr="006E0D52" w:rsidRDefault="00FE4D5B" w:rsidP="00FE4D5B">
      <w:r w:rsidRPr="006E0D52">
        <w:rPr>
          <w:rStyle w:val="HideTWBExt"/>
        </w:rPr>
        <w:t>&lt;Article2&gt;</w:t>
      </w:r>
      <w:r w:rsidRPr="006E0D52">
        <w:t>Artikel 9a – Absatz 2 – Einleitung</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B1EEFCA" w14:textId="77777777" w:rsidTr="001C61A0">
        <w:trPr>
          <w:trHeight w:hRule="exact" w:val="240"/>
          <w:jc w:val="center"/>
        </w:trPr>
        <w:tc>
          <w:tcPr>
            <w:tcW w:w="9752" w:type="dxa"/>
            <w:gridSpan w:val="2"/>
            <w:tcBorders>
              <w:top w:val="nil"/>
              <w:left w:val="nil"/>
              <w:bottom w:val="nil"/>
              <w:right w:val="nil"/>
            </w:tcBorders>
          </w:tcPr>
          <w:p w14:paraId="16E43055" w14:textId="77777777" w:rsidR="00FE4D5B" w:rsidRPr="006E0D52" w:rsidRDefault="00FE4D5B" w:rsidP="001C61A0"/>
        </w:tc>
      </w:tr>
      <w:tr w:rsidR="00FE4D5B" w:rsidRPr="006E0D52" w14:paraId="43783F39" w14:textId="77777777" w:rsidTr="001C61A0">
        <w:trPr>
          <w:trHeight w:val="240"/>
          <w:jc w:val="center"/>
        </w:trPr>
        <w:tc>
          <w:tcPr>
            <w:tcW w:w="4876" w:type="dxa"/>
            <w:tcBorders>
              <w:top w:val="nil"/>
              <w:left w:val="nil"/>
              <w:bottom w:val="nil"/>
              <w:right w:val="nil"/>
            </w:tcBorders>
          </w:tcPr>
          <w:p w14:paraId="7CE1FA1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44418CE" w14:textId="77777777" w:rsidR="00FE4D5B" w:rsidRPr="006E0D52" w:rsidRDefault="00FE4D5B" w:rsidP="001C61A0">
            <w:pPr>
              <w:pStyle w:val="AmColumnHeading"/>
            </w:pPr>
            <w:r w:rsidRPr="006E0D52">
              <w:t>Geänderter Text</w:t>
            </w:r>
          </w:p>
        </w:tc>
      </w:tr>
      <w:tr w:rsidR="00FE4D5B" w:rsidRPr="006E0D52" w14:paraId="3966D13B" w14:textId="77777777" w:rsidTr="001C61A0">
        <w:trPr>
          <w:jc w:val="center"/>
        </w:trPr>
        <w:tc>
          <w:tcPr>
            <w:tcW w:w="4876" w:type="dxa"/>
            <w:tcBorders>
              <w:top w:val="nil"/>
              <w:left w:val="nil"/>
              <w:bottom w:val="nil"/>
              <w:right w:val="nil"/>
            </w:tcBorders>
          </w:tcPr>
          <w:p w14:paraId="771E43DF" w14:textId="77777777" w:rsidR="00FE4D5B" w:rsidRPr="006E0D52" w:rsidRDefault="00FE4D5B" w:rsidP="001C61A0">
            <w:pPr>
              <w:pStyle w:val="Normal6a"/>
            </w:pPr>
            <w:r w:rsidRPr="006E0D52">
              <w:t xml:space="preserve">Bei </w:t>
            </w:r>
            <w:r w:rsidRPr="006E0D52">
              <w:rPr>
                <w:b/>
                <w:bCs/>
                <w:i/>
                <w:iCs/>
              </w:rPr>
              <w:t>Finanzprodukten</w:t>
            </w:r>
            <w:r w:rsidRPr="006E0D52">
              <w:t>, die in keine Kategorie fallen und bei denen angegeben wird, dass sie in zwei oder mehr der in den Artikeln 7, 8 und 9 genannten zugrunde liegenden Finanzprodukte investieren, gegenüber diesen eine Risikoposition haben oder aus diesen bestehen, umfassen die gemäß Artikel 6 Absatz 3 offenzulegenden Informationen Folgendes:</w:t>
            </w:r>
          </w:p>
        </w:tc>
        <w:tc>
          <w:tcPr>
            <w:tcW w:w="4876" w:type="dxa"/>
            <w:tcBorders>
              <w:top w:val="nil"/>
              <w:left w:val="nil"/>
              <w:bottom w:val="nil"/>
              <w:right w:val="nil"/>
            </w:tcBorders>
          </w:tcPr>
          <w:p w14:paraId="5F1EBDDE" w14:textId="77777777" w:rsidR="00FE4D5B" w:rsidRPr="006E0D52" w:rsidRDefault="00FE4D5B" w:rsidP="001C61A0">
            <w:pPr>
              <w:pStyle w:val="Normal6a"/>
            </w:pPr>
            <w:r w:rsidRPr="006E0D52">
              <w:t xml:space="preserve">Bei </w:t>
            </w:r>
            <w:r w:rsidRPr="006E0D52">
              <w:rPr>
                <w:b/>
                <w:bCs/>
                <w:i/>
                <w:iCs/>
              </w:rPr>
              <w:t>Multioptions-Finanzprodukten</w:t>
            </w:r>
            <w:r w:rsidRPr="006E0D52">
              <w:t>, die in keine Kategorie fallen und bei denen</w:t>
            </w:r>
            <w:r w:rsidRPr="006E0D52">
              <w:rPr>
                <w:b/>
                <w:bCs/>
                <w:i/>
                <w:iCs/>
              </w:rPr>
              <w:t xml:space="preserve"> der Verbraucher aus mehreren Investmentfonds, vorab festgelegten Anlagestrategien oder Modellportfolios wählen kann, für die</w:t>
            </w:r>
            <w:r w:rsidRPr="006E0D52">
              <w:t xml:space="preserve"> angegeben wird, dass sie in zwei oder mehr der in den Artikeln 7, 8 und 9 genannten zugrunde liegenden Finanzprodukte investieren, gegenüber diesen eine Risikoposition haben oder aus diesen bestehen, umfassen die gemäß Artikel 6 Absatz 3 offenzulegenden Informationen Folgendes:</w:t>
            </w:r>
          </w:p>
        </w:tc>
      </w:tr>
    </w:tbl>
    <w:p w14:paraId="3875874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FD33CCF" w14:textId="77777777" w:rsidR="00FE4D5B" w:rsidRPr="006E0D52" w:rsidRDefault="00FE4D5B" w:rsidP="00FE4D5B">
      <w:r w:rsidRPr="006E0D52">
        <w:rPr>
          <w:rStyle w:val="HideTWBExt"/>
        </w:rPr>
        <w:t>&lt;/Amend&gt;</w:t>
      </w:r>
    </w:p>
    <w:p w14:paraId="2972F23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489</w:t>
      </w:r>
      <w:r w:rsidRPr="006E0D52">
        <w:rPr>
          <w:rStyle w:val="HideTWBExt"/>
        </w:rPr>
        <w:t>&lt;/NumAm&gt;</w:t>
      </w:r>
    </w:p>
    <w:p w14:paraId="39C2DA1C"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03362B82" w14:textId="77777777" w:rsidR="00FE4D5B" w:rsidRPr="006E0D52" w:rsidRDefault="00FE4D5B" w:rsidP="00FE4D5B">
      <w:pPr>
        <w:pStyle w:val="NormalBold"/>
      </w:pPr>
      <w:r w:rsidRPr="006E0D52">
        <w:rPr>
          <w:rStyle w:val="HideTWBExt"/>
          <w:b w:val="0"/>
        </w:rPr>
        <w:t>&lt;/RepeatBlock-By&gt;</w:t>
      </w:r>
    </w:p>
    <w:p w14:paraId="502FCAB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480493D"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58867E9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AB2D04D" w14:textId="77777777" w:rsidR="00FE4D5B" w:rsidRPr="006E0D52" w:rsidRDefault="00FE4D5B" w:rsidP="00FE4D5B">
      <w:r w:rsidRPr="006E0D52">
        <w:rPr>
          <w:rStyle w:val="HideTWBExt"/>
        </w:rPr>
        <w:t>&lt;Article2&gt;</w:t>
      </w:r>
      <w:r w:rsidRPr="006E0D52">
        <w:t>Artikel 9a – Absatz 2 – Einleitung</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D8F4EA3" w14:textId="77777777" w:rsidTr="001C61A0">
        <w:trPr>
          <w:trHeight w:hRule="exact" w:val="240"/>
          <w:jc w:val="center"/>
        </w:trPr>
        <w:tc>
          <w:tcPr>
            <w:tcW w:w="9752" w:type="dxa"/>
            <w:gridSpan w:val="2"/>
            <w:tcBorders>
              <w:top w:val="nil"/>
              <w:left w:val="nil"/>
              <w:bottom w:val="nil"/>
              <w:right w:val="nil"/>
            </w:tcBorders>
          </w:tcPr>
          <w:p w14:paraId="78EE0052" w14:textId="77777777" w:rsidR="00FE4D5B" w:rsidRPr="006E0D52" w:rsidRDefault="00FE4D5B" w:rsidP="001C61A0"/>
        </w:tc>
      </w:tr>
      <w:tr w:rsidR="00FE4D5B" w:rsidRPr="006E0D52" w14:paraId="3AE3F406" w14:textId="77777777" w:rsidTr="001C61A0">
        <w:trPr>
          <w:trHeight w:val="240"/>
          <w:jc w:val="center"/>
        </w:trPr>
        <w:tc>
          <w:tcPr>
            <w:tcW w:w="4876" w:type="dxa"/>
            <w:tcBorders>
              <w:top w:val="nil"/>
              <w:left w:val="nil"/>
              <w:bottom w:val="nil"/>
              <w:right w:val="nil"/>
            </w:tcBorders>
          </w:tcPr>
          <w:p w14:paraId="5DC89F0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488B064" w14:textId="77777777" w:rsidR="00FE4D5B" w:rsidRPr="006E0D52" w:rsidRDefault="00FE4D5B" w:rsidP="001C61A0">
            <w:pPr>
              <w:pStyle w:val="AmColumnHeading"/>
            </w:pPr>
            <w:r w:rsidRPr="006E0D52">
              <w:t>Geänderter Text</w:t>
            </w:r>
          </w:p>
        </w:tc>
      </w:tr>
      <w:tr w:rsidR="00FE4D5B" w:rsidRPr="006E0D52" w14:paraId="1998D86D" w14:textId="77777777" w:rsidTr="001C61A0">
        <w:trPr>
          <w:jc w:val="center"/>
        </w:trPr>
        <w:tc>
          <w:tcPr>
            <w:tcW w:w="4876" w:type="dxa"/>
            <w:tcBorders>
              <w:top w:val="nil"/>
              <w:left w:val="nil"/>
              <w:bottom w:val="nil"/>
              <w:right w:val="nil"/>
            </w:tcBorders>
          </w:tcPr>
          <w:p w14:paraId="56156238" w14:textId="77777777" w:rsidR="00FE4D5B" w:rsidRPr="006E0D52" w:rsidRDefault="00FE4D5B" w:rsidP="001C61A0">
            <w:pPr>
              <w:pStyle w:val="Normal6a"/>
            </w:pPr>
            <w:r w:rsidRPr="006E0D52">
              <w:t xml:space="preserve">Bei Finanzprodukten, die in keine Kategorie fallen und bei denen angegeben wird, dass sie in </w:t>
            </w:r>
            <w:r w:rsidRPr="006E0D52">
              <w:rPr>
                <w:b/>
                <w:bCs/>
                <w:i/>
                <w:iCs/>
              </w:rPr>
              <w:t>zwei oder mehr</w:t>
            </w:r>
            <w:r w:rsidRPr="006E0D52">
              <w:t xml:space="preserve"> der in den Artikeln 7, 8 und 9 genannten zugrunde liegenden Finanzprodukte investieren, gegenüber diesen eine Risikoposition haben oder aus diesen bestehen, umfassen die gemäß Artikel 6 Absatz 3 offenzulegenden Informationen Folgendes:</w:t>
            </w:r>
          </w:p>
        </w:tc>
        <w:tc>
          <w:tcPr>
            <w:tcW w:w="4876" w:type="dxa"/>
            <w:tcBorders>
              <w:top w:val="nil"/>
              <w:left w:val="nil"/>
              <w:bottom w:val="nil"/>
              <w:right w:val="nil"/>
            </w:tcBorders>
          </w:tcPr>
          <w:p w14:paraId="0D65E898" w14:textId="77777777" w:rsidR="00FE4D5B" w:rsidRPr="006E0D52" w:rsidRDefault="00FE4D5B" w:rsidP="001C61A0">
            <w:pPr>
              <w:pStyle w:val="Normal6a"/>
            </w:pPr>
            <w:r w:rsidRPr="006E0D52">
              <w:t xml:space="preserve">Bei Finanzprodukten </w:t>
            </w:r>
            <w:r w:rsidRPr="006E0D52">
              <w:rPr>
                <w:b/>
                <w:bCs/>
                <w:i/>
                <w:iCs/>
              </w:rPr>
              <w:t>oder Wertpapierfirmen, die Portfolioverwaltungsdienstleistungen oder Anlageberatung anbieten</w:t>
            </w:r>
            <w:r w:rsidRPr="006E0D52">
              <w:t xml:space="preserve">, die in keine Kategorie fallen und bei denen angegeben wird, dass sie in </w:t>
            </w:r>
            <w:r w:rsidRPr="006E0D52">
              <w:rPr>
                <w:b/>
                <w:bCs/>
                <w:i/>
                <w:iCs/>
              </w:rPr>
              <w:t>mindestens eines</w:t>
            </w:r>
            <w:r w:rsidRPr="006E0D52">
              <w:t xml:space="preserve"> der in den Artikeln 7, 8 und 9 genannten zugrunde liegenden Finanzprodukte investieren, gegenüber diesen eine Risikoposition haben oder aus diesen bestehen, umfassen die gemäß Artikel 6 Absatz 3 offenzulegenden Informationen Folgendes:</w:t>
            </w:r>
          </w:p>
        </w:tc>
      </w:tr>
    </w:tbl>
    <w:p w14:paraId="17B392D6"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F14C8EC" w14:textId="77777777" w:rsidR="00FE4D5B" w:rsidRPr="006E0D52" w:rsidRDefault="00FE4D5B" w:rsidP="00FE4D5B">
      <w:r w:rsidRPr="006E0D52">
        <w:rPr>
          <w:rStyle w:val="HideTWBExt"/>
        </w:rPr>
        <w:t>&lt;/Amend&gt;</w:t>
      </w:r>
    </w:p>
    <w:p w14:paraId="64E328B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490</w:t>
      </w:r>
      <w:r w:rsidRPr="006E0D52">
        <w:rPr>
          <w:rStyle w:val="HideTWBExt"/>
        </w:rPr>
        <w:t>&lt;/NumAm&gt;</w:t>
      </w:r>
    </w:p>
    <w:p w14:paraId="799E120D"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40277C8D" w14:textId="77777777" w:rsidR="00FE4D5B" w:rsidRPr="006E0D52" w:rsidRDefault="00FE4D5B" w:rsidP="00FE4D5B">
      <w:pPr>
        <w:pStyle w:val="NormalBold"/>
      </w:pPr>
      <w:r w:rsidRPr="006E0D52">
        <w:rPr>
          <w:rStyle w:val="HideTWBExt"/>
          <w:b w:val="0"/>
        </w:rPr>
        <w:t>&lt;/RepeatBlock-By&gt;</w:t>
      </w:r>
    </w:p>
    <w:p w14:paraId="45E2029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A894A3F"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4FF216F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56912C0" w14:textId="77777777" w:rsidR="00FE4D5B" w:rsidRPr="006E0D52" w:rsidRDefault="00FE4D5B" w:rsidP="00FE4D5B">
      <w:r w:rsidRPr="006E0D52">
        <w:rPr>
          <w:rStyle w:val="HideTWBExt"/>
        </w:rPr>
        <w:t>&lt;Article2&gt;</w:t>
      </w:r>
      <w:r w:rsidRPr="006E0D52">
        <w:t>Artikel 9a – Absatz 2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1B4906E" w14:textId="77777777" w:rsidTr="001C61A0">
        <w:trPr>
          <w:trHeight w:hRule="exact" w:val="240"/>
          <w:jc w:val="center"/>
        </w:trPr>
        <w:tc>
          <w:tcPr>
            <w:tcW w:w="9752" w:type="dxa"/>
            <w:gridSpan w:val="2"/>
            <w:tcBorders>
              <w:top w:val="nil"/>
              <w:left w:val="nil"/>
              <w:bottom w:val="nil"/>
              <w:right w:val="nil"/>
            </w:tcBorders>
          </w:tcPr>
          <w:p w14:paraId="7B01089E" w14:textId="77777777" w:rsidR="00FE4D5B" w:rsidRPr="006E0D52" w:rsidRDefault="00FE4D5B" w:rsidP="001C61A0"/>
        </w:tc>
      </w:tr>
      <w:tr w:rsidR="00FE4D5B" w:rsidRPr="006E0D52" w14:paraId="22808D45" w14:textId="77777777" w:rsidTr="001C61A0">
        <w:trPr>
          <w:trHeight w:val="240"/>
          <w:jc w:val="center"/>
        </w:trPr>
        <w:tc>
          <w:tcPr>
            <w:tcW w:w="4876" w:type="dxa"/>
            <w:tcBorders>
              <w:top w:val="nil"/>
              <w:left w:val="nil"/>
              <w:bottom w:val="nil"/>
              <w:right w:val="nil"/>
            </w:tcBorders>
          </w:tcPr>
          <w:p w14:paraId="3715AFB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601EA26" w14:textId="77777777" w:rsidR="00FE4D5B" w:rsidRPr="006E0D52" w:rsidRDefault="00FE4D5B" w:rsidP="001C61A0">
            <w:pPr>
              <w:pStyle w:val="AmColumnHeading"/>
            </w:pPr>
            <w:r w:rsidRPr="006E0D52">
              <w:t>Geänderter Text</w:t>
            </w:r>
          </w:p>
        </w:tc>
      </w:tr>
      <w:tr w:rsidR="00FE4D5B" w:rsidRPr="006E0D52" w14:paraId="5BDA56CF" w14:textId="77777777" w:rsidTr="001C61A0">
        <w:trPr>
          <w:jc w:val="center"/>
        </w:trPr>
        <w:tc>
          <w:tcPr>
            <w:tcW w:w="4876" w:type="dxa"/>
            <w:tcBorders>
              <w:top w:val="nil"/>
              <w:left w:val="nil"/>
              <w:bottom w:val="nil"/>
              <w:right w:val="nil"/>
            </w:tcBorders>
          </w:tcPr>
          <w:p w14:paraId="38B86543" w14:textId="77777777" w:rsidR="00FE4D5B" w:rsidRPr="006E0D52" w:rsidRDefault="00FE4D5B" w:rsidP="001C61A0">
            <w:pPr>
              <w:pStyle w:val="Normal6a"/>
            </w:pPr>
            <w:r w:rsidRPr="006E0D52">
              <w:t>a)</w:t>
            </w:r>
            <w:r w:rsidRPr="006E0D52">
              <w:tab/>
              <w:t>die Zusammensetzung des Finanzprodukts im Hinblick auf den relativen Anteil der in den Artikeln 7, 8 und 9 genannten zugrunde liegenden Finanzprodukte,</w:t>
            </w:r>
          </w:p>
        </w:tc>
        <w:tc>
          <w:tcPr>
            <w:tcW w:w="4876" w:type="dxa"/>
            <w:tcBorders>
              <w:top w:val="nil"/>
              <w:left w:val="nil"/>
              <w:bottom w:val="nil"/>
              <w:right w:val="nil"/>
            </w:tcBorders>
          </w:tcPr>
          <w:p w14:paraId="151182F9" w14:textId="77777777" w:rsidR="00FE4D5B" w:rsidRPr="006E0D52" w:rsidRDefault="00FE4D5B" w:rsidP="001C61A0">
            <w:pPr>
              <w:pStyle w:val="Normal6a"/>
            </w:pPr>
            <w:r w:rsidRPr="006E0D52">
              <w:t>a)</w:t>
            </w:r>
            <w:r w:rsidRPr="006E0D52">
              <w:tab/>
              <w:t xml:space="preserve">die Zusammensetzung des Finanzprodukts </w:t>
            </w:r>
            <w:r w:rsidRPr="006E0D52">
              <w:rPr>
                <w:b/>
                <w:bCs/>
                <w:i/>
                <w:iCs/>
              </w:rPr>
              <w:t xml:space="preserve">oder der Portfolioverwaltungsdienstleistung </w:t>
            </w:r>
            <w:r w:rsidRPr="006E0D52">
              <w:t>im Hinblick auf den relativen Anteil der in den Artikeln 7, 8 und 9 genannten zugrunde liegenden Finanzprodukte,</w:t>
            </w:r>
          </w:p>
        </w:tc>
      </w:tr>
    </w:tbl>
    <w:p w14:paraId="6241208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78AF439" w14:textId="77777777" w:rsidR="00FE4D5B" w:rsidRPr="006E0D52" w:rsidRDefault="00FE4D5B" w:rsidP="00FE4D5B">
      <w:r w:rsidRPr="006E0D52">
        <w:rPr>
          <w:rStyle w:val="HideTWBExt"/>
        </w:rPr>
        <w:t>&lt;/Amend&gt;</w:t>
      </w:r>
    </w:p>
    <w:p w14:paraId="65F674F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491</w:t>
      </w:r>
      <w:r w:rsidRPr="006E0D52">
        <w:rPr>
          <w:rStyle w:val="HideTWBExt"/>
        </w:rPr>
        <w:t>&lt;/NumAm&gt;</w:t>
      </w:r>
    </w:p>
    <w:p w14:paraId="3AF33DFE"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209E0D92" w14:textId="77777777" w:rsidR="00FE4D5B" w:rsidRPr="006E0D52" w:rsidRDefault="00FE4D5B" w:rsidP="00FE4D5B">
      <w:pPr>
        <w:pStyle w:val="NormalBold"/>
      </w:pPr>
      <w:r w:rsidRPr="006E0D52">
        <w:rPr>
          <w:rStyle w:val="HideTWBExt"/>
          <w:b w:val="0"/>
        </w:rPr>
        <w:t>&lt;/RepeatBlock-By&gt;</w:t>
      </w:r>
    </w:p>
    <w:p w14:paraId="6A7B5AC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9565BBD"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210A142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AB45312" w14:textId="77777777" w:rsidR="00FE4D5B" w:rsidRPr="006E0D52" w:rsidRDefault="00FE4D5B" w:rsidP="00FE4D5B">
      <w:r w:rsidRPr="006E0D52">
        <w:rPr>
          <w:rStyle w:val="HideTWBExt"/>
        </w:rPr>
        <w:t>&lt;Article2&gt;</w:t>
      </w:r>
      <w:r w:rsidRPr="006E0D52">
        <w:t>Artikel 9a – Absatz 2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0DBEAA6" w14:textId="77777777" w:rsidTr="001C61A0">
        <w:trPr>
          <w:trHeight w:hRule="exact" w:val="240"/>
          <w:jc w:val="center"/>
        </w:trPr>
        <w:tc>
          <w:tcPr>
            <w:tcW w:w="9752" w:type="dxa"/>
            <w:gridSpan w:val="2"/>
            <w:tcBorders>
              <w:top w:val="nil"/>
              <w:left w:val="nil"/>
              <w:bottom w:val="nil"/>
              <w:right w:val="nil"/>
            </w:tcBorders>
          </w:tcPr>
          <w:p w14:paraId="12E39BC7" w14:textId="77777777" w:rsidR="00FE4D5B" w:rsidRPr="006E0D52" w:rsidRDefault="00FE4D5B" w:rsidP="001C61A0"/>
        </w:tc>
      </w:tr>
      <w:tr w:rsidR="00FE4D5B" w:rsidRPr="006E0D52" w14:paraId="361CC6A8" w14:textId="77777777" w:rsidTr="001C61A0">
        <w:trPr>
          <w:trHeight w:val="240"/>
          <w:jc w:val="center"/>
        </w:trPr>
        <w:tc>
          <w:tcPr>
            <w:tcW w:w="4876" w:type="dxa"/>
            <w:tcBorders>
              <w:top w:val="nil"/>
              <w:left w:val="nil"/>
              <w:bottom w:val="nil"/>
              <w:right w:val="nil"/>
            </w:tcBorders>
          </w:tcPr>
          <w:p w14:paraId="4FC5B57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ECFD49F" w14:textId="77777777" w:rsidR="00FE4D5B" w:rsidRPr="006E0D52" w:rsidRDefault="00FE4D5B" w:rsidP="001C61A0">
            <w:pPr>
              <w:pStyle w:val="AmColumnHeading"/>
            </w:pPr>
            <w:r w:rsidRPr="006E0D52">
              <w:t>Geänderter Text</w:t>
            </w:r>
          </w:p>
        </w:tc>
      </w:tr>
      <w:tr w:rsidR="00FE4D5B" w:rsidRPr="006E0D52" w14:paraId="082F0C97" w14:textId="77777777" w:rsidTr="001C61A0">
        <w:trPr>
          <w:jc w:val="center"/>
        </w:trPr>
        <w:tc>
          <w:tcPr>
            <w:tcW w:w="4876" w:type="dxa"/>
            <w:tcBorders>
              <w:top w:val="nil"/>
              <w:left w:val="nil"/>
              <w:bottom w:val="nil"/>
              <w:right w:val="nil"/>
            </w:tcBorders>
          </w:tcPr>
          <w:p w14:paraId="08FDEE48" w14:textId="77777777" w:rsidR="00FE4D5B" w:rsidRPr="006E0D52" w:rsidRDefault="00FE4D5B" w:rsidP="001C61A0">
            <w:pPr>
              <w:pStyle w:val="Normal6a"/>
            </w:pPr>
            <w:r w:rsidRPr="006E0D52">
              <w:t>b)</w:t>
            </w:r>
            <w:r w:rsidRPr="006E0D52">
              <w:tab/>
              <w:t>den Anteil des Finanzprodukts, auf das Buchstabe a keine Anwendung findet,</w:t>
            </w:r>
          </w:p>
        </w:tc>
        <w:tc>
          <w:tcPr>
            <w:tcW w:w="4876" w:type="dxa"/>
            <w:tcBorders>
              <w:top w:val="nil"/>
              <w:left w:val="nil"/>
              <w:bottom w:val="nil"/>
              <w:right w:val="nil"/>
            </w:tcBorders>
          </w:tcPr>
          <w:p w14:paraId="10AAEC11" w14:textId="77777777" w:rsidR="00FE4D5B" w:rsidRPr="006E0D52" w:rsidRDefault="00FE4D5B" w:rsidP="001C61A0">
            <w:pPr>
              <w:pStyle w:val="Normal6a"/>
            </w:pPr>
            <w:r w:rsidRPr="006E0D52">
              <w:t>b)</w:t>
            </w:r>
            <w:r w:rsidRPr="006E0D52">
              <w:tab/>
              <w:t xml:space="preserve">den Anteil des Finanzprodukts </w:t>
            </w:r>
            <w:r w:rsidRPr="006E0D52">
              <w:rPr>
                <w:b/>
                <w:bCs/>
                <w:i/>
                <w:iCs/>
              </w:rPr>
              <w:t>oder der Portfolioverwaltungsdienstleistung</w:t>
            </w:r>
            <w:r w:rsidRPr="006E0D52">
              <w:t>, auf das</w:t>
            </w:r>
            <w:r w:rsidRPr="006E0D52">
              <w:rPr>
                <w:b/>
                <w:bCs/>
                <w:i/>
                <w:iCs/>
              </w:rPr>
              <w:t xml:space="preserve"> bzw. die</w:t>
            </w:r>
            <w:r w:rsidRPr="006E0D52">
              <w:t xml:space="preserve"> Buchstabe a keine Anwendung findet,</w:t>
            </w:r>
          </w:p>
        </w:tc>
      </w:tr>
    </w:tbl>
    <w:p w14:paraId="1002AA1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144E949" w14:textId="77777777" w:rsidR="00FE4D5B" w:rsidRPr="006E0D52" w:rsidRDefault="00FE4D5B" w:rsidP="00FE4D5B">
      <w:r w:rsidRPr="006E0D52">
        <w:rPr>
          <w:rStyle w:val="HideTWBExt"/>
        </w:rPr>
        <w:t>&lt;/Amend&gt;</w:t>
      </w:r>
    </w:p>
    <w:p w14:paraId="0EBEE93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492</w:t>
      </w:r>
      <w:r w:rsidRPr="006E0D52">
        <w:rPr>
          <w:rStyle w:val="HideTWBExt"/>
        </w:rPr>
        <w:t>&lt;/NumAm&gt;</w:t>
      </w:r>
    </w:p>
    <w:p w14:paraId="4D04BA77" w14:textId="77777777" w:rsidR="00FE4D5B" w:rsidRPr="006E0D52" w:rsidRDefault="00FE4D5B" w:rsidP="00FE4D5B">
      <w:pPr>
        <w:pStyle w:val="NormalBold"/>
      </w:pPr>
      <w:r w:rsidRPr="006E0D52">
        <w:rPr>
          <w:rStyle w:val="HideTWBExt"/>
          <w:b w:val="0"/>
        </w:rPr>
        <w:t>&lt;RepeatBlock-By&gt;&lt;Members&gt;</w:t>
      </w:r>
      <w:r w:rsidRPr="006E0D52">
        <w:t>Stéphanie Yon-Courtin, Pascal Canfin</w:t>
      </w:r>
      <w:r w:rsidRPr="006E0D52">
        <w:rPr>
          <w:rStyle w:val="HideTWBExt"/>
          <w:b w:val="0"/>
        </w:rPr>
        <w:t>&lt;/Members&gt;</w:t>
      </w:r>
    </w:p>
    <w:p w14:paraId="497253E0" w14:textId="77777777" w:rsidR="00FE4D5B" w:rsidRPr="006E0D52" w:rsidRDefault="00FE4D5B" w:rsidP="00FE4D5B">
      <w:pPr>
        <w:pStyle w:val="NormalBold"/>
      </w:pPr>
      <w:r w:rsidRPr="006E0D52">
        <w:rPr>
          <w:rStyle w:val="HideTWBExt"/>
          <w:b w:val="0"/>
        </w:rPr>
        <w:t>&lt;/RepeatBlock-By&gt;</w:t>
      </w:r>
    </w:p>
    <w:p w14:paraId="4208A0C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00BC090"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3DE733D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9BCD602" w14:textId="77777777" w:rsidR="00FE4D5B" w:rsidRPr="006E0D52" w:rsidRDefault="00FE4D5B" w:rsidP="00FE4D5B">
      <w:r w:rsidRPr="006E0D52">
        <w:rPr>
          <w:rStyle w:val="HideTWBExt"/>
        </w:rPr>
        <w:t>&lt;Article2&gt;</w:t>
      </w:r>
      <w:r w:rsidRPr="006E0D52">
        <w:t>Artikel 9 a – Absatz 2 – Buchstabe c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08C69C7" w14:textId="77777777" w:rsidTr="001C61A0">
        <w:trPr>
          <w:trHeight w:hRule="exact" w:val="240"/>
          <w:jc w:val="center"/>
        </w:trPr>
        <w:tc>
          <w:tcPr>
            <w:tcW w:w="9752" w:type="dxa"/>
            <w:gridSpan w:val="2"/>
            <w:tcBorders>
              <w:top w:val="nil"/>
              <w:left w:val="nil"/>
              <w:bottom w:val="nil"/>
              <w:right w:val="nil"/>
            </w:tcBorders>
          </w:tcPr>
          <w:p w14:paraId="0C6B0430" w14:textId="77777777" w:rsidR="00FE4D5B" w:rsidRPr="006E0D52" w:rsidRDefault="00FE4D5B" w:rsidP="001C61A0"/>
        </w:tc>
      </w:tr>
      <w:tr w:rsidR="00FE4D5B" w:rsidRPr="006E0D52" w14:paraId="2552514C" w14:textId="77777777" w:rsidTr="001C61A0">
        <w:trPr>
          <w:trHeight w:val="240"/>
          <w:jc w:val="center"/>
        </w:trPr>
        <w:tc>
          <w:tcPr>
            <w:tcW w:w="4876" w:type="dxa"/>
            <w:tcBorders>
              <w:top w:val="nil"/>
              <w:left w:val="nil"/>
              <w:bottom w:val="nil"/>
              <w:right w:val="nil"/>
            </w:tcBorders>
          </w:tcPr>
          <w:p w14:paraId="25C29D9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6243000" w14:textId="77777777" w:rsidR="00FE4D5B" w:rsidRPr="006E0D52" w:rsidRDefault="00FE4D5B" w:rsidP="001C61A0">
            <w:pPr>
              <w:pStyle w:val="AmColumnHeading"/>
            </w:pPr>
            <w:r w:rsidRPr="006E0D52">
              <w:t>Geänderter Text</w:t>
            </w:r>
          </w:p>
        </w:tc>
      </w:tr>
      <w:tr w:rsidR="00FE4D5B" w:rsidRPr="006E0D52" w14:paraId="09FA05EC" w14:textId="77777777" w:rsidTr="001C61A0">
        <w:trPr>
          <w:jc w:val="center"/>
        </w:trPr>
        <w:tc>
          <w:tcPr>
            <w:tcW w:w="4876" w:type="dxa"/>
            <w:tcBorders>
              <w:top w:val="nil"/>
              <w:left w:val="nil"/>
              <w:bottom w:val="nil"/>
              <w:right w:val="nil"/>
            </w:tcBorders>
          </w:tcPr>
          <w:p w14:paraId="620591F2" w14:textId="77777777" w:rsidR="00FE4D5B" w:rsidRPr="006E0D52" w:rsidRDefault="00FE4D5B" w:rsidP="001C61A0">
            <w:pPr>
              <w:pStyle w:val="Normal6a"/>
            </w:pPr>
          </w:p>
        </w:tc>
        <w:tc>
          <w:tcPr>
            <w:tcW w:w="4876" w:type="dxa"/>
            <w:tcBorders>
              <w:top w:val="nil"/>
              <w:left w:val="nil"/>
              <w:bottom w:val="nil"/>
              <w:right w:val="nil"/>
            </w:tcBorders>
          </w:tcPr>
          <w:p w14:paraId="0ABCD9BE" w14:textId="77777777" w:rsidR="00FE4D5B" w:rsidRPr="006E0D52" w:rsidRDefault="00FE4D5B" w:rsidP="001C61A0">
            <w:pPr>
              <w:pStyle w:val="Normal6a"/>
            </w:pPr>
            <w:r w:rsidRPr="006E0D52">
              <w:rPr>
                <w:b/>
                <w:i/>
              </w:rPr>
              <w:t>ca)</w:t>
            </w:r>
            <w:r w:rsidRPr="006E0D52">
              <w:tab/>
            </w:r>
            <w:r w:rsidRPr="006E0D52">
              <w:rPr>
                <w:b/>
                <w:i/>
              </w:rPr>
              <w:t>eine Liste der für das Multioptionsprodukt verfügbaren Investitionsoptionen, gegebenenfalls einschließlich der Angabe ihrer jeweiligen Kategorie oder Nichteinstufung;</w:t>
            </w:r>
          </w:p>
        </w:tc>
      </w:tr>
    </w:tbl>
    <w:p w14:paraId="57C1F58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6F5A1EC" w14:textId="77777777" w:rsidR="00FE4D5B" w:rsidRPr="006E0D52" w:rsidRDefault="00FE4D5B" w:rsidP="00FE4D5B">
      <w:r w:rsidRPr="006E0D52">
        <w:rPr>
          <w:rStyle w:val="HideTWBExt"/>
        </w:rPr>
        <w:t>&lt;/Amend&gt;</w:t>
      </w:r>
    </w:p>
    <w:p w14:paraId="77412FF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493</w:t>
      </w:r>
      <w:r w:rsidRPr="006E0D52">
        <w:rPr>
          <w:rStyle w:val="HideTWBExt"/>
        </w:rPr>
        <w:t>&lt;/NumAm&gt;</w:t>
      </w:r>
    </w:p>
    <w:p w14:paraId="1AD9F13F" w14:textId="77777777" w:rsidR="00FE4D5B" w:rsidRPr="006E0D52" w:rsidRDefault="00FE4D5B" w:rsidP="00FE4D5B">
      <w:pPr>
        <w:pStyle w:val="NormalBold"/>
      </w:pPr>
      <w:r w:rsidRPr="006E0D52">
        <w:rPr>
          <w:rStyle w:val="HideTWBExt"/>
          <w:b w:val="0"/>
        </w:rPr>
        <w:t>&lt;RepeatBlock-By&gt;&lt;Members&gt;</w:t>
      </w:r>
      <w:r w:rsidRPr="006E0D52">
        <w:t>Stéphanie Yon-Courtin, Pascal Canfin</w:t>
      </w:r>
      <w:r w:rsidRPr="006E0D52">
        <w:rPr>
          <w:rStyle w:val="HideTWBExt"/>
          <w:b w:val="0"/>
        </w:rPr>
        <w:t>&lt;/Members&gt;</w:t>
      </w:r>
    </w:p>
    <w:p w14:paraId="3608C18C" w14:textId="77777777" w:rsidR="00FE4D5B" w:rsidRPr="006E0D52" w:rsidRDefault="00FE4D5B" w:rsidP="00FE4D5B">
      <w:pPr>
        <w:pStyle w:val="NormalBold"/>
      </w:pPr>
      <w:r w:rsidRPr="006E0D52">
        <w:rPr>
          <w:rStyle w:val="HideTWBExt"/>
          <w:b w:val="0"/>
        </w:rPr>
        <w:t>&lt;/RepeatBlock-By&gt;</w:t>
      </w:r>
    </w:p>
    <w:p w14:paraId="08F5F28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E65D046"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02F4063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69F3E53" w14:textId="77777777" w:rsidR="00FE4D5B" w:rsidRPr="006E0D52" w:rsidRDefault="00FE4D5B" w:rsidP="00FE4D5B">
      <w:r w:rsidRPr="006E0D52">
        <w:rPr>
          <w:rStyle w:val="HideTWBExt"/>
        </w:rPr>
        <w:t>&lt;Article2&gt;</w:t>
      </w:r>
      <w:r w:rsidRPr="006E0D52">
        <w:t>Artikel 9a – Absatz 2 – Buchstabe c b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D9B22B2" w14:textId="77777777" w:rsidTr="001C61A0">
        <w:trPr>
          <w:trHeight w:hRule="exact" w:val="240"/>
          <w:jc w:val="center"/>
        </w:trPr>
        <w:tc>
          <w:tcPr>
            <w:tcW w:w="9752" w:type="dxa"/>
            <w:gridSpan w:val="2"/>
            <w:tcBorders>
              <w:top w:val="nil"/>
              <w:left w:val="nil"/>
              <w:bottom w:val="nil"/>
              <w:right w:val="nil"/>
            </w:tcBorders>
          </w:tcPr>
          <w:p w14:paraId="0626E7E6" w14:textId="77777777" w:rsidR="00FE4D5B" w:rsidRPr="006E0D52" w:rsidRDefault="00FE4D5B" w:rsidP="001C61A0"/>
        </w:tc>
      </w:tr>
      <w:tr w:rsidR="00FE4D5B" w:rsidRPr="006E0D52" w14:paraId="4963DC06" w14:textId="77777777" w:rsidTr="001C61A0">
        <w:trPr>
          <w:trHeight w:val="240"/>
          <w:jc w:val="center"/>
        </w:trPr>
        <w:tc>
          <w:tcPr>
            <w:tcW w:w="4876" w:type="dxa"/>
            <w:tcBorders>
              <w:top w:val="nil"/>
              <w:left w:val="nil"/>
              <w:bottom w:val="nil"/>
              <w:right w:val="nil"/>
            </w:tcBorders>
          </w:tcPr>
          <w:p w14:paraId="638ECCB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850A8AD" w14:textId="77777777" w:rsidR="00FE4D5B" w:rsidRPr="006E0D52" w:rsidRDefault="00FE4D5B" w:rsidP="001C61A0">
            <w:pPr>
              <w:pStyle w:val="AmColumnHeading"/>
            </w:pPr>
            <w:r w:rsidRPr="006E0D52">
              <w:t>Geänderter Text</w:t>
            </w:r>
          </w:p>
        </w:tc>
      </w:tr>
      <w:tr w:rsidR="00FE4D5B" w:rsidRPr="006E0D52" w14:paraId="12FFF306" w14:textId="77777777" w:rsidTr="001C61A0">
        <w:trPr>
          <w:jc w:val="center"/>
        </w:trPr>
        <w:tc>
          <w:tcPr>
            <w:tcW w:w="4876" w:type="dxa"/>
            <w:tcBorders>
              <w:top w:val="nil"/>
              <w:left w:val="nil"/>
              <w:bottom w:val="nil"/>
              <w:right w:val="nil"/>
            </w:tcBorders>
          </w:tcPr>
          <w:p w14:paraId="16FCB0AB" w14:textId="77777777" w:rsidR="00FE4D5B" w:rsidRPr="006E0D52" w:rsidRDefault="00FE4D5B" w:rsidP="001C61A0">
            <w:pPr>
              <w:pStyle w:val="Normal6a"/>
            </w:pPr>
          </w:p>
        </w:tc>
        <w:tc>
          <w:tcPr>
            <w:tcW w:w="4876" w:type="dxa"/>
            <w:tcBorders>
              <w:top w:val="nil"/>
              <w:left w:val="nil"/>
              <w:bottom w:val="nil"/>
              <w:right w:val="nil"/>
            </w:tcBorders>
          </w:tcPr>
          <w:p w14:paraId="77124578" w14:textId="77777777" w:rsidR="00FE4D5B" w:rsidRPr="006E0D52" w:rsidRDefault="00FE4D5B" w:rsidP="001C61A0">
            <w:pPr>
              <w:pStyle w:val="Normal6a"/>
            </w:pPr>
            <w:r w:rsidRPr="006E0D52">
              <w:rPr>
                <w:b/>
                <w:i/>
              </w:rPr>
              <w:t>cb)</w:t>
            </w:r>
            <w:r w:rsidRPr="006E0D52">
              <w:tab/>
            </w:r>
            <w:r w:rsidRPr="006E0D52">
              <w:rPr>
                <w:b/>
                <w:i/>
              </w:rPr>
              <w:t>für jede Anlageoption, bei der es sich um ein nachhaltigkeitsbezogenes Finanzprodukt oder ein nachhaltigkeitsbezogenes Finanzprodukt mit Auswirkungen handelt, oder für sonstige Investitionen, die die Anforderungen des Artikels 7 Absatz 2, des Artikels 8 Absatz 2 oder des Artikels 9 Absatz 2 erfüllen, die in Artikel 7 Absatz 3, Artikel 8 Absatz 3, Artikel 9 Absatz 3 und gegebenenfalls Artikel 7 Absatz 4 genannten Informationen;</w:t>
            </w:r>
          </w:p>
        </w:tc>
      </w:tr>
    </w:tbl>
    <w:p w14:paraId="001AEC5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3E9CA88" w14:textId="77777777" w:rsidR="00FE4D5B" w:rsidRPr="006E0D52" w:rsidRDefault="00FE4D5B" w:rsidP="00FE4D5B">
      <w:r w:rsidRPr="006E0D52">
        <w:rPr>
          <w:rStyle w:val="HideTWBExt"/>
        </w:rPr>
        <w:t>&lt;/Amend&gt;</w:t>
      </w:r>
    </w:p>
    <w:p w14:paraId="67E013C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494</w:t>
      </w:r>
      <w:r w:rsidRPr="006E0D52">
        <w:rPr>
          <w:rStyle w:val="HideTWBExt"/>
        </w:rPr>
        <w:t>&lt;/NumAm&gt;</w:t>
      </w:r>
    </w:p>
    <w:p w14:paraId="1A649BEF" w14:textId="77777777" w:rsidR="00FE4D5B" w:rsidRPr="006E0D52" w:rsidRDefault="00FE4D5B" w:rsidP="00FE4D5B">
      <w:pPr>
        <w:pStyle w:val="NormalBold"/>
      </w:pPr>
      <w:r w:rsidRPr="006E0D52">
        <w:rPr>
          <w:rStyle w:val="HideTWBExt"/>
          <w:b w:val="0"/>
        </w:rPr>
        <w:t>&lt;RepeatBlock-By&gt;&lt;Members&gt;</w:t>
      </w:r>
      <w:r w:rsidRPr="006E0D52">
        <w:t>Stéphanie Yon-Courtin, Pascal Canfin</w:t>
      </w:r>
      <w:r w:rsidRPr="006E0D52">
        <w:rPr>
          <w:rStyle w:val="HideTWBExt"/>
          <w:b w:val="0"/>
        </w:rPr>
        <w:t>&lt;/Members&gt;</w:t>
      </w:r>
    </w:p>
    <w:p w14:paraId="20BED374" w14:textId="77777777" w:rsidR="00FE4D5B" w:rsidRPr="006E0D52" w:rsidRDefault="00FE4D5B" w:rsidP="00FE4D5B">
      <w:pPr>
        <w:pStyle w:val="NormalBold"/>
      </w:pPr>
      <w:r w:rsidRPr="006E0D52">
        <w:rPr>
          <w:rStyle w:val="HideTWBExt"/>
          <w:b w:val="0"/>
        </w:rPr>
        <w:t>&lt;/RepeatBlock-By&gt;</w:t>
      </w:r>
    </w:p>
    <w:p w14:paraId="53C2C26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1A8211C"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5A0B248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8847A72" w14:textId="77777777" w:rsidR="00FE4D5B" w:rsidRPr="006E0D52" w:rsidRDefault="00FE4D5B" w:rsidP="00FE4D5B">
      <w:r w:rsidRPr="006E0D52">
        <w:rPr>
          <w:rStyle w:val="HideTWBExt"/>
        </w:rPr>
        <w:t>&lt;Article2&gt;</w:t>
      </w:r>
      <w:r w:rsidRPr="006E0D52">
        <w:t>Artikel 9a – 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FDB8F01" w14:textId="77777777" w:rsidTr="001C61A0">
        <w:trPr>
          <w:trHeight w:hRule="exact" w:val="240"/>
          <w:jc w:val="center"/>
        </w:trPr>
        <w:tc>
          <w:tcPr>
            <w:tcW w:w="9752" w:type="dxa"/>
            <w:gridSpan w:val="2"/>
            <w:tcBorders>
              <w:top w:val="nil"/>
              <w:left w:val="nil"/>
              <w:bottom w:val="nil"/>
              <w:right w:val="nil"/>
            </w:tcBorders>
          </w:tcPr>
          <w:p w14:paraId="0D5A64D9" w14:textId="77777777" w:rsidR="00FE4D5B" w:rsidRPr="006E0D52" w:rsidRDefault="00FE4D5B" w:rsidP="001C61A0"/>
        </w:tc>
      </w:tr>
      <w:tr w:rsidR="00FE4D5B" w:rsidRPr="006E0D52" w14:paraId="0AECF872" w14:textId="77777777" w:rsidTr="001C61A0">
        <w:trPr>
          <w:trHeight w:val="240"/>
          <w:jc w:val="center"/>
        </w:trPr>
        <w:tc>
          <w:tcPr>
            <w:tcW w:w="4876" w:type="dxa"/>
            <w:tcBorders>
              <w:top w:val="nil"/>
              <w:left w:val="nil"/>
              <w:bottom w:val="nil"/>
              <w:right w:val="nil"/>
            </w:tcBorders>
          </w:tcPr>
          <w:p w14:paraId="0509FFB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BA3EDF6" w14:textId="77777777" w:rsidR="00FE4D5B" w:rsidRPr="006E0D52" w:rsidRDefault="00FE4D5B" w:rsidP="001C61A0">
            <w:pPr>
              <w:pStyle w:val="AmColumnHeading"/>
            </w:pPr>
            <w:r w:rsidRPr="006E0D52">
              <w:t>Geänderter Text</w:t>
            </w:r>
          </w:p>
        </w:tc>
      </w:tr>
      <w:tr w:rsidR="00FE4D5B" w:rsidRPr="006E0D52" w14:paraId="1239F186" w14:textId="77777777" w:rsidTr="001C61A0">
        <w:trPr>
          <w:jc w:val="center"/>
        </w:trPr>
        <w:tc>
          <w:tcPr>
            <w:tcW w:w="4876" w:type="dxa"/>
            <w:tcBorders>
              <w:top w:val="nil"/>
              <w:left w:val="nil"/>
              <w:bottom w:val="nil"/>
              <w:right w:val="nil"/>
            </w:tcBorders>
          </w:tcPr>
          <w:p w14:paraId="4003ED7A" w14:textId="77777777" w:rsidR="00FE4D5B" w:rsidRPr="006E0D52" w:rsidRDefault="00FE4D5B" w:rsidP="001C61A0">
            <w:pPr>
              <w:pStyle w:val="Normal6a"/>
            </w:pPr>
          </w:p>
        </w:tc>
        <w:tc>
          <w:tcPr>
            <w:tcW w:w="4876" w:type="dxa"/>
            <w:tcBorders>
              <w:top w:val="nil"/>
              <w:left w:val="nil"/>
              <w:bottom w:val="nil"/>
              <w:right w:val="nil"/>
            </w:tcBorders>
          </w:tcPr>
          <w:p w14:paraId="71BA46C5" w14:textId="77777777" w:rsidR="00FE4D5B" w:rsidRPr="006E0D52" w:rsidRDefault="00FE4D5B" w:rsidP="001C61A0">
            <w:pPr>
              <w:pStyle w:val="Normal6a"/>
            </w:pPr>
            <w:r w:rsidRPr="006E0D52">
              <w:rPr>
                <w:b/>
                <w:i/>
              </w:rPr>
              <w:t>Wenn aufgrund der Anzahl der erforderlichen Anhänge die Informationen über diese Anlagemöglichkeiten nicht in klarer und knapper Form in den Anhängen der in Artikel 6 Absatz 3 genannten Dokumente oder Informationen angegeben werden können, können die Finanzmarktteilnehmer – abweichend von Unterabsatz e – die in Absatz 3 genannten Informationen zur Verfügung stellen, indem sie im Hauptteil der in Artikel 6 Absatz 3 genannten Dokumente auf die Anhänge der entsprechenden Offenlegungen verweisen, die durch die Richtlinien, Verordnungen und einzelstaatlichen Vorschriften vorgeschrieben sind, auf die in dem Absatz Bezug genommen wird und in denen diese Informationen zu finden sind.</w:t>
            </w:r>
          </w:p>
        </w:tc>
      </w:tr>
    </w:tbl>
    <w:p w14:paraId="53F3623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B0ADAB3" w14:textId="77777777" w:rsidR="00FE4D5B" w:rsidRPr="006E0D52" w:rsidRDefault="00FE4D5B" w:rsidP="00FE4D5B">
      <w:r w:rsidRPr="006E0D52">
        <w:rPr>
          <w:rStyle w:val="HideTWBExt"/>
        </w:rPr>
        <w:t>&lt;/Amend&gt;</w:t>
      </w:r>
    </w:p>
    <w:p w14:paraId="1F8F89A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495</w:t>
      </w:r>
      <w:r w:rsidRPr="006E0D52">
        <w:rPr>
          <w:rStyle w:val="HideTWBExt"/>
        </w:rPr>
        <w:t>&lt;/NumAm&gt;</w:t>
      </w:r>
    </w:p>
    <w:p w14:paraId="609FF307"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733B31F3" w14:textId="77777777" w:rsidR="00FE4D5B" w:rsidRPr="006E0D52" w:rsidRDefault="00FE4D5B" w:rsidP="00FE4D5B">
      <w:pPr>
        <w:pStyle w:val="NormalBold"/>
      </w:pPr>
      <w:r w:rsidRPr="006E0D52">
        <w:rPr>
          <w:rStyle w:val="HideTWBExt"/>
          <w:b w:val="0"/>
        </w:rPr>
        <w:t>&lt;/RepeatBlock-By&gt;</w:t>
      </w:r>
    </w:p>
    <w:p w14:paraId="40F8326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CB1C43A"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1AC1AAC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2C0851C" w14:textId="77777777" w:rsidR="00FE4D5B" w:rsidRPr="006E0D52" w:rsidRDefault="00FE4D5B" w:rsidP="00FE4D5B">
      <w:r w:rsidRPr="006E0D52">
        <w:rPr>
          <w:rStyle w:val="HideTWBExt"/>
        </w:rPr>
        <w:t>&lt;Article2&gt;</w:t>
      </w:r>
      <w:r w:rsidRPr="006E0D52">
        <w:t>Artikel 9a – Absatz 3</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7F6B79C" w14:textId="77777777" w:rsidTr="001C61A0">
        <w:trPr>
          <w:trHeight w:hRule="exact" w:val="240"/>
          <w:jc w:val="center"/>
        </w:trPr>
        <w:tc>
          <w:tcPr>
            <w:tcW w:w="9752" w:type="dxa"/>
            <w:gridSpan w:val="2"/>
            <w:tcBorders>
              <w:top w:val="nil"/>
              <w:left w:val="nil"/>
              <w:bottom w:val="nil"/>
              <w:right w:val="nil"/>
            </w:tcBorders>
          </w:tcPr>
          <w:p w14:paraId="7EBF3239" w14:textId="77777777" w:rsidR="00FE4D5B" w:rsidRPr="006E0D52" w:rsidRDefault="00FE4D5B" w:rsidP="001C61A0"/>
        </w:tc>
      </w:tr>
      <w:tr w:rsidR="00FE4D5B" w:rsidRPr="006E0D52" w14:paraId="28617D58" w14:textId="77777777" w:rsidTr="001C61A0">
        <w:trPr>
          <w:trHeight w:val="240"/>
          <w:jc w:val="center"/>
        </w:trPr>
        <w:tc>
          <w:tcPr>
            <w:tcW w:w="4876" w:type="dxa"/>
            <w:tcBorders>
              <w:top w:val="nil"/>
              <w:left w:val="nil"/>
              <w:bottom w:val="nil"/>
              <w:right w:val="nil"/>
            </w:tcBorders>
          </w:tcPr>
          <w:p w14:paraId="1EEE9BB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2D960C0" w14:textId="77777777" w:rsidR="00FE4D5B" w:rsidRPr="006E0D52" w:rsidRDefault="00FE4D5B" w:rsidP="001C61A0">
            <w:pPr>
              <w:pStyle w:val="AmColumnHeading"/>
            </w:pPr>
            <w:r w:rsidRPr="006E0D52">
              <w:t>Geänderter Text</w:t>
            </w:r>
          </w:p>
        </w:tc>
      </w:tr>
      <w:tr w:rsidR="00FE4D5B" w:rsidRPr="006E0D52" w14:paraId="26464B78" w14:textId="77777777" w:rsidTr="001C61A0">
        <w:trPr>
          <w:jc w:val="center"/>
        </w:trPr>
        <w:tc>
          <w:tcPr>
            <w:tcW w:w="4876" w:type="dxa"/>
            <w:tcBorders>
              <w:top w:val="nil"/>
              <w:left w:val="nil"/>
              <w:bottom w:val="nil"/>
              <w:right w:val="nil"/>
            </w:tcBorders>
          </w:tcPr>
          <w:p w14:paraId="3F125968" w14:textId="77777777" w:rsidR="00FE4D5B" w:rsidRPr="006E0D52" w:rsidRDefault="00FE4D5B" w:rsidP="001C61A0">
            <w:pPr>
              <w:pStyle w:val="Normal6a"/>
            </w:pPr>
            <w:r w:rsidRPr="006E0D52">
              <w:t>(3)</w:t>
            </w:r>
            <w:r w:rsidRPr="006E0D52">
              <w:tab/>
              <w:t xml:space="preserve">Erbringen Stellen, die entweder gemäß den Richtlinien 2009/65/EG, 2009/138/EG, 2011/61/EU, 2013/36/EU, 2014/65/EU oder der Richtlinie (EU) 2016/2341 über eine entsprechende Zulassung verfügen, Portfolioverwaltungsdienstleistungen für Finanzmarktteilnehmer, so können sich </w:t>
            </w:r>
            <w:r w:rsidRPr="006E0D52">
              <w:rPr>
                <w:b/>
                <w:i/>
              </w:rPr>
              <w:t>die Finanzmarktteilnehmer</w:t>
            </w:r>
            <w:r w:rsidRPr="006E0D52">
              <w:t xml:space="preserve"> auf die von diesen Stellen bereitgestellten Informationen stützen.“</w:t>
            </w:r>
          </w:p>
        </w:tc>
        <w:tc>
          <w:tcPr>
            <w:tcW w:w="4876" w:type="dxa"/>
            <w:tcBorders>
              <w:top w:val="nil"/>
              <w:left w:val="nil"/>
              <w:bottom w:val="nil"/>
              <w:right w:val="nil"/>
            </w:tcBorders>
          </w:tcPr>
          <w:p w14:paraId="3DFCCCB7" w14:textId="77777777" w:rsidR="00FE4D5B" w:rsidRPr="006E0D52" w:rsidRDefault="00FE4D5B" w:rsidP="001C61A0">
            <w:pPr>
              <w:pStyle w:val="Normal6a"/>
            </w:pPr>
            <w:r w:rsidRPr="006E0D52">
              <w:t>(3)</w:t>
            </w:r>
            <w:r w:rsidRPr="006E0D52">
              <w:tab/>
              <w:t xml:space="preserve">Erbringen Stellen, die entweder gemäß den Richtlinien 2009/65/EG, 2009/138/EG, 2011/61/EU, 2013/36/EU, 2014/65/EU oder der Richtlinie (EU) 2016/2341 über eine entsprechende Zulassung verfügen, Portfolioverwaltungsdienstleistungen für Finanzmarktteilnehmer </w:t>
            </w:r>
            <w:r w:rsidRPr="006E0D52">
              <w:rPr>
                <w:b/>
                <w:i/>
              </w:rPr>
              <w:t>oder Einzelanleger</w:t>
            </w:r>
            <w:r w:rsidRPr="006E0D52">
              <w:t xml:space="preserve">, so </w:t>
            </w:r>
            <w:r w:rsidRPr="006E0D52">
              <w:rPr>
                <w:b/>
                <w:i/>
              </w:rPr>
              <w:t>können diese die genannten Stellen damit beauftragen, gemäß den in der vorliegenden Verordnung festgelegten Kriterien für klassifizierte Finanzprodukte zu investieren, und sie</w:t>
            </w:r>
            <w:r w:rsidRPr="006E0D52">
              <w:t xml:space="preserve"> können sich auf die von diesen Stellen bereitgestellten Informationen stützen.“</w:t>
            </w:r>
          </w:p>
        </w:tc>
      </w:tr>
    </w:tbl>
    <w:p w14:paraId="71C9FCE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6CF8209A" w14:textId="77777777" w:rsidR="00FE4D5B" w:rsidRPr="006E0D52" w:rsidRDefault="00FE4D5B" w:rsidP="00FE4D5B">
      <w:r w:rsidRPr="006E0D52">
        <w:rPr>
          <w:rStyle w:val="HideTWBExt"/>
        </w:rPr>
        <w:t>&lt;/Amend&gt;</w:t>
      </w:r>
    </w:p>
    <w:p w14:paraId="4BFCE4A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496</w:t>
      </w:r>
      <w:r w:rsidRPr="006E0D52">
        <w:rPr>
          <w:rStyle w:val="HideTWBExt"/>
        </w:rPr>
        <w:t>&lt;/NumAm&gt;</w:t>
      </w:r>
    </w:p>
    <w:p w14:paraId="3FDD9598"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32C0AC68" w14:textId="77777777" w:rsidR="00FE4D5B" w:rsidRPr="006E0D52" w:rsidRDefault="00FE4D5B" w:rsidP="00FE4D5B">
      <w:pPr>
        <w:pStyle w:val="NormalBold"/>
      </w:pPr>
      <w:r w:rsidRPr="006E0D52">
        <w:rPr>
          <w:rStyle w:val="HideTWBExt"/>
          <w:b w:val="0"/>
        </w:rPr>
        <w:t>&lt;/RepeatBlock-By&gt;</w:t>
      </w:r>
    </w:p>
    <w:p w14:paraId="24A2D08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5257341" w14:textId="77777777" w:rsidR="00FE4D5B" w:rsidRPr="006E0D52" w:rsidRDefault="00FE4D5B" w:rsidP="00FE4D5B">
      <w:pPr>
        <w:pStyle w:val="NormalBold"/>
      </w:pPr>
      <w:r w:rsidRPr="006E0D52">
        <w:rPr>
          <w:rStyle w:val="HideTWBExt"/>
        </w:rPr>
        <w:t>&lt;Article&gt;</w:t>
      </w:r>
      <w:r w:rsidRPr="006E0D52">
        <w:t>Artikel 1 – Absatz 1 – Nummer 9</w:t>
      </w:r>
      <w:r w:rsidRPr="006E0D52">
        <w:rPr>
          <w:rStyle w:val="HideTWBExt"/>
        </w:rPr>
        <w:t>&lt;/Article&gt;</w:t>
      </w:r>
    </w:p>
    <w:p w14:paraId="58C3334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393A44E" w14:textId="77777777" w:rsidR="00FE4D5B" w:rsidRPr="006E0D52" w:rsidRDefault="00FE4D5B" w:rsidP="00FE4D5B">
      <w:r w:rsidRPr="006E0D52">
        <w:rPr>
          <w:rStyle w:val="HideTWBExt"/>
        </w:rPr>
        <w:t>&lt;Article2&gt;</w:t>
      </w:r>
      <w:r w:rsidRPr="006E0D52">
        <w:t>Artikel 9a – Absatz 3</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1B03F13" w14:textId="77777777" w:rsidTr="001C61A0">
        <w:trPr>
          <w:trHeight w:hRule="exact" w:val="240"/>
          <w:jc w:val="center"/>
        </w:trPr>
        <w:tc>
          <w:tcPr>
            <w:tcW w:w="9752" w:type="dxa"/>
            <w:gridSpan w:val="2"/>
            <w:tcBorders>
              <w:top w:val="nil"/>
              <w:left w:val="nil"/>
              <w:bottom w:val="nil"/>
              <w:right w:val="nil"/>
            </w:tcBorders>
          </w:tcPr>
          <w:p w14:paraId="621318EE" w14:textId="77777777" w:rsidR="00FE4D5B" w:rsidRPr="006E0D52" w:rsidRDefault="00FE4D5B" w:rsidP="001C61A0"/>
        </w:tc>
      </w:tr>
      <w:tr w:rsidR="00FE4D5B" w:rsidRPr="006E0D52" w14:paraId="2739289C" w14:textId="77777777" w:rsidTr="001C61A0">
        <w:trPr>
          <w:trHeight w:val="240"/>
          <w:jc w:val="center"/>
        </w:trPr>
        <w:tc>
          <w:tcPr>
            <w:tcW w:w="4876" w:type="dxa"/>
            <w:tcBorders>
              <w:top w:val="nil"/>
              <w:left w:val="nil"/>
              <w:bottom w:val="nil"/>
              <w:right w:val="nil"/>
            </w:tcBorders>
          </w:tcPr>
          <w:p w14:paraId="317082D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4590C49" w14:textId="77777777" w:rsidR="00FE4D5B" w:rsidRPr="006E0D52" w:rsidRDefault="00FE4D5B" w:rsidP="001C61A0">
            <w:pPr>
              <w:pStyle w:val="AmColumnHeading"/>
            </w:pPr>
            <w:r w:rsidRPr="006E0D52">
              <w:t>Geänderter Text</w:t>
            </w:r>
          </w:p>
        </w:tc>
      </w:tr>
      <w:tr w:rsidR="00FE4D5B" w:rsidRPr="006E0D52" w14:paraId="1108417C" w14:textId="77777777" w:rsidTr="001C61A0">
        <w:trPr>
          <w:jc w:val="center"/>
        </w:trPr>
        <w:tc>
          <w:tcPr>
            <w:tcW w:w="4876" w:type="dxa"/>
            <w:tcBorders>
              <w:top w:val="nil"/>
              <w:left w:val="nil"/>
              <w:bottom w:val="nil"/>
              <w:right w:val="nil"/>
            </w:tcBorders>
          </w:tcPr>
          <w:p w14:paraId="56D7A536" w14:textId="77777777" w:rsidR="00FE4D5B" w:rsidRPr="006E0D52" w:rsidRDefault="00FE4D5B" w:rsidP="001C61A0">
            <w:pPr>
              <w:pStyle w:val="Normal6a"/>
            </w:pPr>
            <w:r w:rsidRPr="006E0D52">
              <w:t>3.</w:t>
            </w:r>
            <w:r w:rsidRPr="006E0D52">
              <w:tab/>
              <w:t xml:space="preserve">Erbringen Stellen, die entweder gemäß den Richtlinien 2009/65/EG, 2009/138/EG, 2011/61/EU, 2013/36/EU, 2014/65/EU oder der Richtlinie (EU) 2016/2341 über eine entsprechende Zulassung verfügen, Portfolioverwaltungsdienstleistungen für Finanzmarktteilnehmer, so können sich </w:t>
            </w:r>
            <w:r w:rsidRPr="006E0D52">
              <w:rPr>
                <w:b/>
                <w:bCs/>
                <w:i/>
                <w:iCs/>
              </w:rPr>
              <w:t>die Finanzmarktteilnehmer</w:t>
            </w:r>
            <w:r w:rsidRPr="006E0D52">
              <w:t xml:space="preserve"> auf die </w:t>
            </w:r>
            <w:r w:rsidRPr="006E0D52">
              <w:rPr>
                <w:b/>
                <w:bCs/>
                <w:i/>
                <w:iCs/>
              </w:rPr>
              <w:t>von diesen Stellen</w:t>
            </w:r>
            <w:r w:rsidRPr="006E0D52">
              <w:t xml:space="preserve"> bereitgestellten Informationen stützen.</w:t>
            </w:r>
          </w:p>
        </w:tc>
        <w:tc>
          <w:tcPr>
            <w:tcW w:w="4876" w:type="dxa"/>
            <w:tcBorders>
              <w:top w:val="nil"/>
              <w:left w:val="nil"/>
              <w:bottom w:val="nil"/>
              <w:right w:val="nil"/>
            </w:tcBorders>
          </w:tcPr>
          <w:p w14:paraId="29E9FFD4" w14:textId="77777777" w:rsidR="00FE4D5B" w:rsidRPr="006E0D52" w:rsidRDefault="00FE4D5B" w:rsidP="001C61A0">
            <w:pPr>
              <w:pStyle w:val="Normal6a"/>
            </w:pPr>
            <w:r w:rsidRPr="006E0D52">
              <w:t>3.</w:t>
            </w:r>
            <w:r w:rsidRPr="006E0D52">
              <w:tab/>
              <w:t xml:space="preserve">Erbringen Stellen, die entweder gemäß den Richtlinien 2009/65/EG, 2009/138/EG, 2011/61/EU, 2013/36/EU, 2014/65/EU oder der Richtlinie (EU) 2016/2341 über eine entsprechende Zulassung verfügen, Portfolioverwaltungsdienstleistungen für Finanzmarktteilnehmer </w:t>
            </w:r>
            <w:r w:rsidRPr="006E0D52">
              <w:rPr>
                <w:b/>
                <w:bCs/>
                <w:i/>
                <w:iCs/>
              </w:rPr>
              <w:t>oder Einzelpersonen</w:t>
            </w:r>
            <w:r w:rsidRPr="006E0D52">
              <w:t xml:space="preserve">, so können </w:t>
            </w:r>
            <w:r w:rsidRPr="006E0D52">
              <w:rPr>
                <w:b/>
                <w:bCs/>
                <w:i/>
                <w:iCs/>
              </w:rPr>
              <w:t xml:space="preserve">sie diese juristischen Personen dazu verpflichten, ihre Investitionen gemäß den Kriterien für eingestufte Finanzprodukte zu tätigen und </w:t>
            </w:r>
            <w:r w:rsidRPr="006E0D52">
              <w:t xml:space="preserve">sich </w:t>
            </w:r>
            <w:r w:rsidRPr="006E0D52">
              <w:rPr>
                <w:b/>
                <w:bCs/>
                <w:i/>
                <w:iCs/>
              </w:rPr>
              <w:t>dabei</w:t>
            </w:r>
            <w:r w:rsidRPr="006E0D52">
              <w:t xml:space="preserve"> auf die </w:t>
            </w:r>
            <w:r w:rsidRPr="006E0D52">
              <w:rPr>
                <w:b/>
                <w:bCs/>
                <w:i/>
                <w:iCs/>
              </w:rPr>
              <w:t>gemäß dieser Verordnung</w:t>
            </w:r>
            <w:r w:rsidRPr="006E0D52">
              <w:t xml:space="preserve"> bereitgestellten Informationen stützen.</w:t>
            </w:r>
          </w:p>
        </w:tc>
      </w:tr>
    </w:tbl>
    <w:p w14:paraId="04C4E0E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FF3DF5F" w14:textId="77777777" w:rsidR="00FE4D5B" w:rsidRPr="006E0D52" w:rsidRDefault="00FE4D5B" w:rsidP="00FE4D5B">
      <w:r w:rsidRPr="006E0D52">
        <w:rPr>
          <w:rStyle w:val="HideTWBExt"/>
        </w:rPr>
        <w:t>&lt;/Amend&gt;</w:t>
      </w:r>
    </w:p>
    <w:p w14:paraId="0E06827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497</w:t>
      </w:r>
      <w:r w:rsidRPr="006E0D52">
        <w:rPr>
          <w:rStyle w:val="HideTWBExt"/>
        </w:rPr>
        <w:t>&lt;/NumAm&gt;</w:t>
      </w:r>
    </w:p>
    <w:p w14:paraId="2AC8502C"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61B87742"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7CC3FF8E" w14:textId="77777777" w:rsidR="00FE4D5B" w:rsidRPr="006E0D52" w:rsidRDefault="00FE4D5B" w:rsidP="00FE4D5B">
      <w:pPr>
        <w:pStyle w:val="NormalBold"/>
      </w:pPr>
      <w:r w:rsidRPr="006E0D52">
        <w:rPr>
          <w:rStyle w:val="HideTWBExt"/>
          <w:b w:val="0"/>
        </w:rPr>
        <w:t>&lt;/RepeatBlock-By&gt;</w:t>
      </w:r>
    </w:p>
    <w:p w14:paraId="062FEFF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8157021" w14:textId="77777777" w:rsidR="00FE4D5B" w:rsidRPr="006E0D52" w:rsidRDefault="00FE4D5B" w:rsidP="00FE4D5B">
      <w:pPr>
        <w:pStyle w:val="NormalBold"/>
      </w:pPr>
      <w:r w:rsidRPr="006E0D52">
        <w:rPr>
          <w:rStyle w:val="HideTWBExt"/>
        </w:rPr>
        <w:t>&lt;Article&gt;</w:t>
      </w:r>
      <w:r w:rsidRPr="006E0D52">
        <w:t>Artikel 1 – Absatz 1 – Nummer 9 a (neu)</w:t>
      </w:r>
      <w:r w:rsidRPr="006E0D52">
        <w:rPr>
          <w:rStyle w:val="HideTWBExt"/>
        </w:rPr>
        <w:t>&lt;/Article&gt;</w:t>
      </w:r>
    </w:p>
    <w:p w14:paraId="697B91EE"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49A3FB0" w14:textId="77777777" w:rsidR="00FE4D5B" w:rsidRPr="006E0D52" w:rsidRDefault="00FE4D5B" w:rsidP="00FE4D5B">
      <w:r w:rsidRPr="006E0D52">
        <w:rPr>
          <w:rStyle w:val="HideTWBExt"/>
        </w:rPr>
        <w:t>&lt;Article2&gt;</w:t>
      </w:r>
      <w:r w:rsidRPr="006E0D52">
        <w:t>Artikel 9a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78D8658" w14:textId="77777777" w:rsidTr="001C61A0">
        <w:trPr>
          <w:trHeight w:hRule="exact" w:val="240"/>
          <w:jc w:val="center"/>
        </w:trPr>
        <w:tc>
          <w:tcPr>
            <w:tcW w:w="9752" w:type="dxa"/>
            <w:gridSpan w:val="2"/>
            <w:tcBorders>
              <w:top w:val="nil"/>
              <w:left w:val="nil"/>
              <w:bottom w:val="nil"/>
              <w:right w:val="nil"/>
            </w:tcBorders>
          </w:tcPr>
          <w:p w14:paraId="6C8A0FD0" w14:textId="77777777" w:rsidR="00FE4D5B" w:rsidRPr="006E0D52" w:rsidRDefault="00FE4D5B" w:rsidP="001C61A0"/>
        </w:tc>
      </w:tr>
      <w:tr w:rsidR="00FE4D5B" w:rsidRPr="006E0D52" w14:paraId="669EBD37" w14:textId="77777777" w:rsidTr="001C61A0">
        <w:trPr>
          <w:trHeight w:val="240"/>
          <w:jc w:val="center"/>
        </w:trPr>
        <w:tc>
          <w:tcPr>
            <w:tcW w:w="4876" w:type="dxa"/>
            <w:tcBorders>
              <w:top w:val="nil"/>
              <w:left w:val="nil"/>
              <w:bottom w:val="nil"/>
              <w:right w:val="nil"/>
            </w:tcBorders>
          </w:tcPr>
          <w:p w14:paraId="5B67811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CD0F048" w14:textId="77777777" w:rsidR="00FE4D5B" w:rsidRPr="006E0D52" w:rsidRDefault="00FE4D5B" w:rsidP="001C61A0">
            <w:pPr>
              <w:pStyle w:val="AmColumnHeading"/>
            </w:pPr>
            <w:r w:rsidRPr="006E0D52">
              <w:t>Geänderter Text</w:t>
            </w:r>
          </w:p>
        </w:tc>
      </w:tr>
      <w:tr w:rsidR="00FE4D5B" w:rsidRPr="006E0D52" w14:paraId="31745A04" w14:textId="77777777" w:rsidTr="001C61A0">
        <w:trPr>
          <w:jc w:val="center"/>
        </w:trPr>
        <w:tc>
          <w:tcPr>
            <w:tcW w:w="4876" w:type="dxa"/>
            <w:tcBorders>
              <w:top w:val="nil"/>
              <w:left w:val="nil"/>
              <w:bottom w:val="nil"/>
              <w:right w:val="nil"/>
            </w:tcBorders>
          </w:tcPr>
          <w:p w14:paraId="72CDD69F" w14:textId="77777777" w:rsidR="00FE4D5B" w:rsidRPr="006E0D52" w:rsidRDefault="00FE4D5B" w:rsidP="001C61A0">
            <w:pPr>
              <w:pStyle w:val="Normal6a"/>
            </w:pPr>
          </w:p>
        </w:tc>
        <w:tc>
          <w:tcPr>
            <w:tcW w:w="4876" w:type="dxa"/>
            <w:tcBorders>
              <w:top w:val="nil"/>
              <w:left w:val="nil"/>
              <w:bottom w:val="nil"/>
              <w:right w:val="nil"/>
            </w:tcBorders>
          </w:tcPr>
          <w:p w14:paraId="5DAF8453" w14:textId="77777777" w:rsidR="00FE4D5B" w:rsidRPr="006E0D52" w:rsidRDefault="00FE4D5B" w:rsidP="001C61A0">
            <w:pPr>
              <w:pStyle w:val="Normal6a"/>
            </w:pPr>
            <w:r w:rsidRPr="006E0D52">
              <w:rPr>
                <w:b/>
                <w:i/>
              </w:rPr>
              <w:t>(9a)</w:t>
            </w:r>
            <w:r w:rsidRPr="006E0D52">
              <w:tab/>
            </w:r>
            <w:r w:rsidRPr="006E0D52">
              <w:rPr>
                <w:b/>
                <w:i/>
              </w:rPr>
              <w:t>Artikel 9aa</w:t>
            </w:r>
          </w:p>
        </w:tc>
      </w:tr>
      <w:tr w:rsidR="00FE4D5B" w:rsidRPr="006E0D52" w14:paraId="6FB80D65" w14:textId="77777777" w:rsidTr="001C61A0">
        <w:trPr>
          <w:jc w:val="center"/>
        </w:trPr>
        <w:tc>
          <w:tcPr>
            <w:tcW w:w="4876" w:type="dxa"/>
            <w:tcBorders>
              <w:top w:val="nil"/>
              <w:left w:val="nil"/>
              <w:bottom w:val="nil"/>
              <w:right w:val="nil"/>
            </w:tcBorders>
          </w:tcPr>
          <w:p w14:paraId="57AE1A94" w14:textId="77777777" w:rsidR="00FE4D5B" w:rsidRPr="006E0D52" w:rsidRDefault="00FE4D5B" w:rsidP="001C61A0">
            <w:pPr>
              <w:pStyle w:val="Normal6a"/>
            </w:pPr>
          </w:p>
        </w:tc>
        <w:tc>
          <w:tcPr>
            <w:tcW w:w="4876" w:type="dxa"/>
            <w:tcBorders>
              <w:top w:val="nil"/>
              <w:left w:val="nil"/>
              <w:bottom w:val="nil"/>
              <w:right w:val="nil"/>
            </w:tcBorders>
          </w:tcPr>
          <w:p w14:paraId="4D3E7269" w14:textId="77777777" w:rsidR="00FE4D5B" w:rsidRPr="006E0D52" w:rsidRDefault="00FE4D5B" w:rsidP="001C61A0">
            <w:pPr>
              <w:pStyle w:val="Normal6a"/>
            </w:pPr>
            <w:r w:rsidRPr="006E0D52">
              <w:rPr>
                <w:b/>
                <w:i/>
              </w:rPr>
              <w:t xml:space="preserve">Die wichtigsten nachteiligen Auswirkungen </w:t>
            </w:r>
            <w:r w:rsidRPr="006E0D52">
              <w:rPr>
                <w:b/>
                <w:i/>
              </w:rPr>
              <w:br/>
              <w:t>Die Finanzmarktteilnehmer ermitteln gegebenenfalls die wichtigsten nachteiligen Auswirkungen ihrer Investitionen auf Nachhaltigkeitsfaktoren, legen sie offen und erläutern alle Maßnahmen, die zur Bewältigung dieser Auswirkungen ergriffen wurden. Solche Maßnahmen können gegebenenfalls den Ausschluss von Unternehmen beinhalten, die die wichtigsten nachteiligen Auswirkungen verursachen, dazu beitragen oder mit diesen direkt in Verbindung stehen und diese Auswirkungen weder verhindern noch begrenzen, im Einklang mit den gemäß Artikel 19b erlassenen delegierten Rechtsakten.</w:t>
            </w:r>
          </w:p>
        </w:tc>
      </w:tr>
      <w:tr w:rsidR="00FE4D5B" w:rsidRPr="006E0D52" w14:paraId="5FD50FB0" w14:textId="77777777" w:rsidTr="001C61A0">
        <w:trPr>
          <w:jc w:val="center"/>
        </w:trPr>
        <w:tc>
          <w:tcPr>
            <w:tcW w:w="4876" w:type="dxa"/>
            <w:tcBorders>
              <w:top w:val="nil"/>
              <w:left w:val="nil"/>
              <w:bottom w:val="nil"/>
              <w:right w:val="nil"/>
            </w:tcBorders>
          </w:tcPr>
          <w:p w14:paraId="02E6C113" w14:textId="77777777" w:rsidR="00FE4D5B" w:rsidRPr="006E0D52" w:rsidRDefault="00FE4D5B" w:rsidP="001C61A0">
            <w:pPr>
              <w:pStyle w:val="Normal6a"/>
            </w:pPr>
          </w:p>
        </w:tc>
        <w:tc>
          <w:tcPr>
            <w:tcW w:w="4876" w:type="dxa"/>
            <w:tcBorders>
              <w:top w:val="nil"/>
              <w:left w:val="nil"/>
              <w:bottom w:val="nil"/>
              <w:right w:val="nil"/>
            </w:tcBorders>
          </w:tcPr>
          <w:p w14:paraId="6989A03C" w14:textId="77777777" w:rsidR="00FE4D5B" w:rsidRPr="006E0D52" w:rsidRDefault="00FE4D5B" w:rsidP="001C61A0">
            <w:pPr>
              <w:pStyle w:val="Normal6a"/>
            </w:pPr>
            <w:r w:rsidRPr="006E0D52">
              <w:rPr>
                <w:b/>
                <w:i/>
              </w:rPr>
              <w:t>Die wichtigsten Indikatoren für nachteilige Auswirkungen im Zusammenhang mit Unternehmen, in die investiert wird, die im Sinne dieses Artikels als wesentlich erachtet werden, umfassen mindestens Folgendes:</w:t>
            </w:r>
          </w:p>
        </w:tc>
      </w:tr>
      <w:tr w:rsidR="00FE4D5B" w:rsidRPr="006E0D52" w14:paraId="3747F74E" w14:textId="77777777" w:rsidTr="001C61A0">
        <w:trPr>
          <w:jc w:val="center"/>
        </w:trPr>
        <w:tc>
          <w:tcPr>
            <w:tcW w:w="4876" w:type="dxa"/>
            <w:tcBorders>
              <w:top w:val="nil"/>
              <w:left w:val="nil"/>
              <w:bottom w:val="nil"/>
              <w:right w:val="nil"/>
            </w:tcBorders>
          </w:tcPr>
          <w:p w14:paraId="0BC7C761" w14:textId="77777777" w:rsidR="00FE4D5B" w:rsidRPr="006E0D52" w:rsidRDefault="00FE4D5B" w:rsidP="001C61A0">
            <w:pPr>
              <w:pStyle w:val="Normal6a"/>
            </w:pPr>
          </w:p>
        </w:tc>
        <w:tc>
          <w:tcPr>
            <w:tcW w:w="4876" w:type="dxa"/>
            <w:tcBorders>
              <w:top w:val="nil"/>
              <w:left w:val="nil"/>
              <w:bottom w:val="nil"/>
              <w:right w:val="nil"/>
            </w:tcBorders>
          </w:tcPr>
          <w:p w14:paraId="0A38920F" w14:textId="77777777" w:rsidR="00FE4D5B" w:rsidRPr="006E0D52" w:rsidRDefault="00FE4D5B" w:rsidP="001C61A0">
            <w:pPr>
              <w:pStyle w:val="Normal6a"/>
            </w:pPr>
            <w:r w:rsidRPr="006E0D52">
              <w:rPr>
                <w:b/>
                <w:i/>
              </w:rPr>
              <w:t>1. Treibhausgas-Gesamtemissionen, ausgedrückt in Tonnen;</w:t>
            </w:r>
          </w:p>
        </w:tc>
      </w:tr>
      <w:tr w:rsidR="00FE4D5B" w:rsidRPr="006E0D52" w14:paraId="4429D506" w14:textId="77777777" w:rsidTr="001C61A0">
        <w:trPr>
          <w:jc w:val="center"/>
        </w:trPr>
        <w:tc>
          <w:tcPr>
            <w:tcW w:w="4876" w:type="dxa"/>
            <w:tcBorders>
              <w:top w:val="nil"/>
              <w:left w:val="nil"/>
              <w:bottom w:val="nil"/>
              <w:right w:val="nil"/>
            </w:tcBorders>
          </w:tcPr>
          <w:p w14:paraId="5EE74B78" w14:textId="77777777" w:rsidR="00FE4D5B" w:rsidRPr="006E0D52" w:rsidRDefault="00FE4D5B" w:rsidP="001C61A0">
            <w:pPr>
              <w:pStyle w:val="Normal6a"/>
            </w:pPr>
          </w:p>
        </w:tc>
        <w:tc>
          <w:tcPr>
            <w:tcW w:w="4876" w:type="dxa"/>
            <w:tcBorders>
              <w:top w:val="nil"/>
              <w:left w:val="nil"/>
              <w:bottom w:val="nil"/>
              <w:right w:val="nil"/>
            </w:tcBorders>
          </w:tcPr>
          <w:p w14:paraId="6A471627" w14:textId="77777777" w:rsidR="00FE4D5B" w:rsidRPr="006E0D52" w:rsidRDefault="00FE4D5B" w:rsidP="001C61A0">
            <w:pPr>
              <w:pStyle w:val="Normal6a"/>
            </w:pPr>
            <w:r w:rsidRPr="006E0D52">
              <w:rPr>
                <w:b/>
                <w:i/>
              </w:rPr>
              <w:t>2. CO</w:t>
            </w:r>
            <w:r w:rsidRPr="006E0D52">
              <w:rPr>
                <w:b/>
                <w:i/>
                <w:vertAlign w:val="subscript"/>
              </w:rPr>
              <w:t>2</w:t>
            </w:r>
            <w:r w:rsidRPr="006E0D52">
              <w:rPr>
                <w:b/>
                <w:i/>
              </w:rPr>
              <w:t>-Fußabdruck, ausgedrückt in Tonnen pro investierter Million EUR;</w:t>
            </w:r>
          </w:p>
        </w:tc>
      </w:tr>
      <w:tr w:rsidR="00FE4D5B" w:rsidRPr="006E0D52" w14:paraId="4367FFCE" w14:textId="77777777" w:rsidTr="001C61A0">
        <w:trPr>
          <w:jc w:val="center"/>
        </w:trPr>
        <w:tc>
          <w:tcPr>
            <w:tcW w:w="4876" w:type="dxa"/>
            <w:tcBorders>
              <w:top w:val="nil"/>
              <w:left w:val="nil"/>
              <w:bottom w:val="nil"/>
              <w:right w:val="nil"/>
            </w:tcBorders>
          </w:tcPr>
          <w:p w14:paraId="13DE0E84" w14:textId="77777777" w:rsidR="00FE4D5B" w:rsidRPr="006E0D52" w:rsidRDefault="00FE4D5B" w:rsidP="001C61A0">
            <w:pPr>
              <w:pStyle w:val="Normal6a"/>
            </w:pPr>
          </w:p>
        </w:tc>
        <w:tc>
          <w:tcPr>
            <w:tcW w:w="4876" w:type="dxa"/>
            <w:tcBorders>
              <w:top w:val="nil"/>
              <w:left w:val="nil"/>
              <w:bottom w:val="nil"/>
              <w:right w:val="nil"/>
            </w:tcBorders>
          </w:tcPr>
          <w:p w14:paraId="48DF8E6E" w14:textId="77777777" w:rsidR="00FE4D5B" w:rsidRPr="006E0D52" w:rsidRDefault="00FE4D5B" w:rsidP="001C61A0">
            <w:pPr>
              <w:pStyle w:val="Normal6a"/>
            </w:pPr>
            <w:r w:rsidRPr="006E0D52">
              <w:rPr>
                <w:b/>
                <w:i/>
              </w:rPr>
              <w:t>3. Treibhausgasintensität, ausgedrückt in Tonnen pro Million EUR Umsatz;</w:t>
            </w:r>
          </w:p>
        </w:tc>
      </w:tr>
      <w:tr w:rsidR="00FE4D5B" w:rsidRPr="006E0D52" w14:paraId="3DFBA4BE" w14:textId="77777777" w:rsidTr="001C61A0">
        <w:trPr>
          <w:jc w:val="center"/>
        </w:trPr>
        <w:tc>
          <w:tcPr>
            <w:tcW w:w="4876" w:type="dxa"/>
            <w:tcBorders>
              <w:top w:val="nil"/>
              <w:left w:val="nil"/>
              <w:bottom w:val="nil"/>
              <w:right w:val="nil"/>
            </w:tcBorders>
          </w:tcPr>
          <w:p w14:paraId="07CD669E" w14:textId="77777777" w:rsidR="00FE4D5B" w:rsidRPr="006E0D52" w:rsidRDefault="00FE4D5B" w:rsidP="001C61A0">
            <w:pPr>
              <w:pStyle w:val="Normal6a"/>
            </w:pPr>
          </w:p>
        </w:tc>
        <w:tc>
          <w:tcPr>
            <w:tcW w:w="4876" w:type="dxa"/>
            <w:tcBorders>
              <w:top w:val="nil"/>
              <w:left w:val="nil"/>
              <w:bottom w:val="nil"/>
              <w:right w:val="nil"/>
            </w:tcBorders>
          </w:tcPr>
          <w:p w14:paraId="6DE67AA3" w14:textId="77777777" w:rsidR="00FE4D5B" w:rsidRPr="006E0D52" w:rsidRDefault="00FE4D5B" w:rsidP="001C61A0">
            <w:pPr>
              <w:pStyle w:val="Normal6a"/>
            </w:pPr>
            <w:r w:rsidRPr="006E0D52">
              <w:rPr>
                <w:b/>
                <w:i/>
              </w:rPr>
              <w:t>4. Engagement im Bereich der fossilen Brennstoffe;</w:t>
            </w:r>
          </w:p>
        </w:tc>
      </w:tr>
      <w:tr w:rsidR="00FE4D5B" w:rsidRPr="006E0D52" w14:paraId="5AFB728B" w14:textId="77777777" w:rsidTr="001C61A0">
        <w:trPr>
          <w:jc w:val="center"/>
        </w:trPr>
        <w:tc>
          <w:tcPr>
            <w:tcW w:w="4876" w:type="dxa"/>
            <w:tcBorders>
              <w:top w:val="nil"/>
              <w:left w:val="nil"/>
              <w:bottom w:val="nil"/>
              <w:right w:val="nil"/>
            </w:tcBorders>
          </w:tcPr>
          <w:p w14:paraId="79EBEBA8" w14:textId="77777777" w:rsidR="00FE4D5B" w:rsidRPr="006E0D52" w:rsidRDefault="00FE4D5B" w:rsidP="001C61A0">
            <w:pPr>
              <w:pStyle w:val="Normal6a"/>
            </w:pPr>
          </w:p>
        </w:tc>
        <w:tc>
          <w:tcPr>
            <w:tcW w:w="4876" w:type="dxa"/>
            <w:tcBorders>
              <w:top w:val="nil"/>
              <w:left w:val="nil"/>
              <w:bottom w:val="nil"/>
              <w:right w:val="nil"/>
            </w:tcBorders>
          </w:tcPr>
          <w:p w14:paraId="6ABC75AE" w14:textId="77777777" w:rsidR="00FE4D5B" w:rsidRPr="006E0D52" w:rsidRDefault="00FE4D5B" w:rsidP="001C61A0">
            <w:pPr>
              <w:pStyle w:val="Normal6a"/>
            </w:pPr>
            <w:r w:rsidRPr="006E0D52">
              <w:rPr>
                <w:b/>
                <w:i/>
              </w:rPr>
              <w:t>5. Anteil des Energieverbrauchs und der Energieerzeugung aus nicht erneuerbaren Energiequellen;</w:t>
            </w:r>
          </w:p>
        </w:tc>
      </w:tr>
      <w:tr w:rsidR="00FE4D5B" w:rsidRPr="006E0D52" w14:paraId="21AA5619" w14:textId="77777777" w:rsidTr="001C61A0">
        <w:trPr>
          <w:jc w:val="center"/>
        </w:trPr>
        <w:tc>
          <w:tcPr>
            <w:tcW w:w="4876" w:type="dxa"/>
            <w:tcBorders>
              <w:top w:val="nil"/>
              <w:left w:val="nil"/>
              <w:bottom w:val="nil"/>
              <w:right w:val="nil"/>
            </w:tcBorders>
          </w:tcPr>
          <w:p w14:paraId="7B6632A2" w14:textId="77777777" w:rsidR="00FE4D5B" w:rsidRPr="006E0D52" w:rsidRDefault="00FE4D5B" w:rsidP="001C61A0">
            <w:pPr>
              <w:pStyle w:val="Normal6a"/>
            </w:pPr>
          </w:p>
        </w:tc>
        <w:tc>
          <w:tcPr>
            <w:tcW w:w="4876" w:type="dxa"/>
            <w:tcBorders>
              <w:top w:val="nil"/>
              <w:left w:val="nil"/>
              <w:bottom w:val="nil"/>
              <w:right w:val="nil"/>
            </w:tcBorders>
          </w:tcPr>
          <w:p w14:paraId="1AB15F86" w14:textId="77777777" w:rsidR="00FE4D5B" w:rsidRPr="006E0D52" w:rsidRDefault="00FE4D5B" w:rsidP="001C61A0">
            <w:pPr>
              <w:pStyle w:val="Normal6a"/>
            </w:pPr>
            <w:r w:rsidRPr="006E0D52">
              <w:rPr>
                <w:b/>
                <w:i/>
              </w:rPr>
              <w:t>6. Intensität des Energieverbrauchs nach klimaintensiven Sektoren, ausgedrückt in GWh pro Million EUR Umsatz</w:t>
            </w:r>
          </w:p>
        </w:tc>
      </w:tr>
      <w:tr w:rsidR="00FE4D5B" w:rsidRPr="006E0D52" w14:paraId="3CB5B0FC" w14:textId="77777777" w:rsidTr="001C61A0">
        <w:trPr>
          <w:jc w:val="center"/>
        </w:trPr>
        <w:tc>
          <w:tcPr>
            <w:tcW w:w="4876" w:type="dxa"/>
            <w:tcBorders>
              <w:top w:val="nil"/>
              <w:left w:val="nil"/>
              <w:bottom w:val="nil"/>
              <w:right w:val="nil"/>
            </w:tcBorders>
          </w:tcPr>
          <w:p w14:paraId="1EB5BC53" w14:textId="77777777" w:rsidR="00FE4D5B" w:rsidRPr="006E0D52" w:rsidRDefault="00FE4D5B" w:rsidP="001C61A0">
            <w:pPr>
              <w:pStyle w:val="Normal6a"/>
            </w:pPr>
          </w:p>
        </w:tc>
        <w:tc>
          <w:tcPr>
            <w:tcW w:w="4876" w:type="dxa"/>
            <w:tcBorders>
              <w:top w:val="nil"/>
              <w:left w:val="nil"/>
              <w:bottom w:val="nil"/>
              <w:right w:val="nil"/>
            </w:tcBorders>
          </w:tcPr>
          <w:p w14:paraId="3D067B51" w14:textId="77777777" w:rsidR="00FE4D5B" w:rsidRPr="006E0D52" w:rsidRDefault="00FE4D5B" w:rsidP="001C61A0">
            <w:pPr>
              <w:pStyle w:val="Normal6a"/>
            </w:pPr>
            <w:r w:rsidRPr="006E0D52">
              <w:rPr>
                <w:b/>
                <w:i/>
              </w:rPr>
              <w:t>7. Tätigkeiten, die sich nachteilig auf Gebiete mit schutzbedürftiger Biodiversität auswirken;</w:t>
            </w:r>
          </w:p>
        </w:tc>
      </w:tr>
      <w:tr w:rsidR="00FE4D5B" w:rsidRPr="006E0D52" w14:paraId="702275B3" w14:textId="77777777" w:rsidTr="001C61A0">
        <w:trPr>
          <w:jc w:val="center"/>
        </w:trPr>
        <w:tc>
          <w:tcPr>
            <w:tcW w:w="4876" w:type="dxa"/>
            <w:tcBorders>
              <w:top w:val="nil"/>
              <w:left w:val="nil"/>
              <w:bottom w:val="nil"/>
              <w:right w:val="nil"/>
            </w:tcBorders>
          </w:tcPr>
          <w:p w14:paraId="2153963B" w14:textId="77777777" w:rsidR="00FE4D5B" w:rsidRPr="006E0D52" w:rsidRDefault="00FE4D5B" w:rsidP="001C61A0">
            <w:pPr>
              <w:pStyle w:val="Normal6a"/>
            </w:pPr>
          </w:p>
        </w:tc>
        <w:tc>
          <w:tcPr>
            <w:tcW w:w="4876" w:type="dxa"/>
            <w:tcBorders>
              <w:top w:val="nil"/>
              <w:left w:val="nil"/>
              <w:bottom w:val="nil"/>
              <w:right w:val="nil"/>
            </w:tcBorders>
          </w:tcPr>
          <w:p w14:paraId="1EB71161" w14:textId="77777777" w:rsidR="00FE4D5B" w:rsidRPr="006E0D52" w:rsidRDefault="00FE4D5B" w:rsidP="001C61A0">
            <w:pPr>
              <w:pStyle w:val="Normal6a"/>
            </w:pPr>
            <w:r w:rsidRPr="006E0D52">
              <w:rPr>
                <w:b/>
                <w:i/>
              </w:rPr>
              <w:t>8. Emissionen in Wasser, ausgedrückt in Tonnen pro investierter Million EUR;</w:t>
            </w:r>
          </w:p>
        </w:tc>
      </w:tr>
      <w:tr w:rsidR="00FE4D5B" w:rsidRPr="006E0D52" w14:paraId="2EFD246F" w14:textId="77777777" w:rsidTr="001C61A0">
        <w:trPr>
          <w:jc w:val="center"/>
        </w:trPr>
        <w:tc>
          <w:tcPr>
            <w:tcW w:w="4876" w:type="dxa"/>
            <w:tcBorders>
              <w:top w:val="nil"/>
              <w:left w:val="nil"/>
              <w:bottom w:val="nil"/>
              <w:right w:val="nil"/>
            </w:tcBorders>
          </w:tcPr>
          <w:p w14:paraId="750A4E75" w14:textId="77777777" w:rsidR="00FE4D5B" w:rsidRPr="006E0D52" w:rsidRDefault="00FE4D5B" w:rsidP="001C61A0">
            <w:pPr>
              <w:pStyle w:val="Normal6a"/>
            </w:pPr>
          </w:p>
        </w:tc>
        <w:tc>
          <w:tcPr>
            <w:tcW w:w="4876" w:type="dxa"/>
            <w:tcBorders>
              <w:top w:val="nil"/>
              <w:left w:val="nil"/>
              <w:bottom w:val="nil"/>
              <w:right w:val="nil"/>
            </w:tcBorders>
          </w:tcPr>
          <w:p w14:paraId="2770D737" w14:textId="77777777" w:rsidR="00FE4D5B" w:rsidRPr="006E0D52" w:rsidRDefault="00FE4D5B" w:rsidP="001C61A0">
            <w:pPr>
              <w:pStyle w:val="Normal6a"/>
            </w:pPr>
            <w:r w:rsidRPr="006E0D52">
              <w:rPr>
                <w:b/>
                <w:i/>
              </w:rPr>
              <w:t>9. gefährliche und radioaktive Abfälle, ausgedrückt in Tonnen pro investierter Million EUR;</w:t>
            </w:r>
          </w:p>
        </w:tc>
      </w:tr>
      <w:tr w:rsidR="00FE4D5B" w:rsidRPr="006E0D52" w14:paraId="52AD22C5" w14:textId="77777777" w:rsidTr="001C61A0">
        <w:trPr>
          <w:jc w:val="center"/>
        </w:trPr>
        <w:tc>
          <w:tcPr>
            <w:tcW w:w="4876" w:type="dxa"/>
            <w:tcBorders>
              <w:top w:val="nil"/>
              <w:left w:val="nil"/>
              <w:bottom w:val="nil"/>
              <w:right w:val="nil"/>
            </w:tcBorders>
          </w:tcPr>
          <w:p w14:paraId="406B8CCB" w14:textId="77777777" w:rsidR="00FE4D5B" w:rsidRPr="006E0D52" w:rsidRDefault="00FE4D5B" w:rsidP="001C61A0">
            <w:pPr>
              <w:pStyle w:val="Normal6a"/>
            </w:pPr>
          </w:p>
        </w:tc>
        <w:tc>
          <w:tcPr>
            <w:tcW w:w="4876" w:type="dxa"/>
            <w:tcBorders>
              <w:top w:val="nil"/>
              <w:left w:val="nil"/>
              <w:bottom w:val="nil"/>
              <w:right w:val="nil"/>
            </w:tcBorders>
          </w:tcPr>
          <w:p w14:paraId="790512BF" w14:textId="77777777" w:rsidR="00FE4D5B" w:rsidRPr="006E0D52" w:rsidRDefault="00FE4D5B" w:rsidP="001C61A0">
            <w:pPr>
              <w:pStyle w:val="Normal6a"/>
            </w:pPr>
            <w:r w:rsidRPr="006E0D52">
              <w:rPr>
                <w:b/>
                <w:i/>
              </w:rPr>
              <w:t>10. keine Durchführung von Sorgfaltsprüfungen zur Ermittlung, Verhinderung, Begrenzung und Bewältigung nachteiliger Auswirkungen auf die Menschenrechte;</w:t>
            </w:r>
          </w:p>
        </w:tc>
      </w:tr>
      <w:tr w:rsidR="00FE4D5B" w:rsidRPr="006E0D52" w14:paraId="6B618118" w14:textId="77777777" w:rsidTr="001C61A0">
        <w:trPr>
          <w:jc w:val="center"/>
        </w:trPr>
        <w:tc>
          <w:tcPr>
            <w:tcW w:w="4876" w:type="dxa"/>
            <w:tcBorders>
              <w:top w:val="nil"/>
              <w:left w:val="nil"/>
              <w:bottom w:val="nil"/>
              <w:right w:val="nil"/>
            </w:tcBorders>
          </w:tcPr>
          <w:p w14:paraId="571BC34B" w14:textId="77777777" w:rsidR="00FE4D5B" w:rsidRPr="006E0D52" w:rsidRDefault="00FE4D5B" w:rsidP="001C61A0">
            <w:pPr>
              <w:pStyle w:val="Normal6a"/>
            </w:pPr>
          </w:p>
        </w:tc>
        <w:tc>
          <w:tcPr>
            <w:tcW w:w="4876" w:type="dxa"/>
            <w:tcBorders>
              <w:top w:val="nil"/>
              <w:left w:val="nil"/>
              <w:bottom w:val="nil"/>
              <w:right w:val="nil"/>
            </w:tcBorders>
          </w:tcPr>
          <w:p w14:paraId="5F200B61" w14:textId="77777777" w:rsidR="00FE4D5B" w:rsidRPr="006E0D52" w:rsidRDefault="00FE4D5B" w:rsidP="001C61A0">
            <w:pPr>
              <w:pStyle w:val="Normal6a"/>
            </w:pPr>
            <w:r w:rsidRPr="006E0D52">
              <w:rPr>
                <w:b/>
                <w:i/>
              </w:rPr>
              <w:t>11. fehlende Verfahren für betroffene Personen zur Bearbeitung von Beschwerden;</w:t>
            </w:r>
          </w:p>
        </w:tc>
      </w:tr>
      <w:tr w:rsidR="00FE4D5B" w:rsidRPr="006E0D52" w14:paraId="1F9979F0" w14:textId="77777777" w:rsidTr="001C61A0">
        <w:trPr>
          <w:jc w:val="center"/>
        </w:trPr>
        <w:tc>
          <w:tcPr>
            <w:tcW w:w="4876" w:type="dxa"/>
            <w:tcBorders>
              <w:top w:val="nil"/>
              <w:left w:val="nil"/>
              <w:bottom w:val="nil"/>
              <w:right w:val="nil"/>
            </w:tcBorders>
          </w:tcPr>
          <w:p w14:paraId="16A27566" w14:textId="77777777" w:rsidR="00FE4D5B" w:rsidRPr="006E0D52" w:rsidRDefault="00FE4D5B" w:rsidP="001C61A0">
            <w:pPr>
              <w:pStyle w:val="Normal6a"/>
            </w:pPr>
          </w:p>
        </w:tc>
        <w:tc>
          <w:tcPr>
            <w:tcW w:w="4876" w:type="dxa"/>
            <w:tcBorders>
              <w:top w:val="nil"/>
              <w:left w:val="nil"/>
              <w:bottom w:val="nil"/>
              <w:right w:val="nil"/>
            </w:tcBorders>
          </w:tcPr>
          <w:p w14:paraId="717E914F" w14:textId="77777777" w:rsidR="00FE4D5B" w:rsidRPr="006E0D52" w:rsidRDefault="00FE4D5B" w:rsidP="001C61A0">
            <w:pPr>
              <w:pStyle w:val="Normal6a"/>
            </w:pPr>
            <w:r w:rsidRPr="006E0D52">
              <w:rPr>
                <w:b/>
                <w:i/>
              </w:rPr>
              <w:t>12. unbereinigtes Lohngefälle zwischen Frauen und Männern;</w:t>
            </w:r>
          </w:p>
        </w:tc>
      </w:tr>
      <w:tr w:rsidR="00FE4D5B" w:rsidRPr="006E0D52" w14:paraId="14856FEE" w14:textId="77777777" w:rsidTr="001C61A0">
        <w:trPr>
          <w:jc w:val="center"/>
        </w:trPr>
        <w:tc>
          <w:tcPr>
            <w:tcW w:w="4876" w:type="dxa"/>
            <w:tcBorders>
              <w:top w:val="nil"/>
              <w:left w:val="nil"/>
              <w:bottom w:val="nil"/>
              <w:right w:val="nil"/>
            </w:tcBorders>
          </w:tcPr>
          <w:p w14:paraId="5DE7B7F0" w14:textId="77777777" w:rsidR="00FE4D5B" w:rsidRPr="006E0D52" w:rsidRDefault="00FE4D5B" w:rsidP="001C61A0">
            <w:pPr>
              <w:pStyle w:val="Normal6a"/>
            </w:pPr>
          </w:p>
        </w:tc>
        <w:tc>
          <w:tcPr>
            <w:tcW w:w="4876" w:type="dxa"/>
            <w:tcBorders>
              <w:top w:val="nil"/>
              <w:left w:val="nil"/>
              <w:bottom w:val="nil"/>
              <w:right w:val="nil"/>
            </w:tcBorders>
          </w:tcPr>
          <w:p w14:paraId="1D886488" w14:textId="77777777" w:rsidR="00FE4D5B" w:rsidRPr="006E0D52" w:rsidRDefault="00FE4D5B" w:rsidP="001C61A0">
            <w:pPr>
              <w:pStyle w:val="Normal6a"/>
            </w:pPr>
            <w:r w:rsidRPr="006E0D52">
              <w:rPr>
                <w:b/>
                <w:i/>
              </w:rPr>
              <w:t>13. durchschnittlicher Prozentsatz der Arbeitnehmer, die weniger als einen angemessenen Lohn erhalten.</w:t>
            </w:r>
          </w:p>
        </w:tc>
      </w:tr>
      <w:tr w:rsidR="00FE4D5B" w:rsidRPr="006E0D52" w14:paraId="37044B13" w14:textId="77777777" w:rsidTr="001C61A0">
        <w:trPr>
          <w:jc w:val="center"/>
        </w:trPr>
        <w:tc>
          <w:tcPr>
            <w:tcW w:w="4876" w:type="dxa"/>
            <w:tcBorders>
              <w:top w:val="nil"/>
              <w:left w:val="nil"/>
              <w:bottom w:val="nil"/>
              <w:right w:val="nil"/>
            </w:tcBorders>
          </w:tcPr>
          <w:p w14:paraId="5E23AB9E" w14:textId="77777777" w:rsidR="00FE4D5B" w:rsidRPr="006E0D52" w:rsidRDefault="00FE4D5B" w:rsidP="001C61A0">
            <w:pPr>
              <w:pStyle w:val="Normal6a"/>
            </w:pPr>
          </w:p>
        </w:tc>
        <w:tc>
          <w:tcPr>
            <w:tcW w:w="4876" w:type="dxa"/>
            <w:tcBorders>
              <w:top w:val="nil"/>
              <w:left w:val="nil"/>
              <w:bottom w:val="nil"/>
              <w:right w:val="nil"/>
            </w:tcBorders>
          </w:tcPr>
          <w:p w14:paraId="197BA20B" w14:textId="77777777" w:rsidR="00FE4D5B" w:rsidRPr="006E0D52" w:rsidRDefault="00FE4D5B" w:rsidP="001C61A0">
            <w:pPr>
              <w:pStyle w:val="Normal6a"/>
            </w:pPr>
            <w:r w:rsidRPr="006E0D52">
              <w:rPr>
                <w:b/>
                <w:i/>
              </w:rPr>
              <w:t>Die Finanzmarktteilnehmer können auf freiwilliger Basis weitere Indikatoren für die wichtigsten nachteiligen Auswirkungen offenlegen.</w:t>
            </w:r>
          </w:p>
        </w:tc>
      </w:tr>
    </w:tbl>
    <w:p w14:paraId="3AC0F1E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70C9770" w14:textId="77777777" w:rsidR="00FE4D5B" w:rsidRPr="006E0D52" w:rsidRDefault="00FE4D5B" w:rsidP="00FE4D5B">
      <w:r w:rsidRPr="006E0D52">
        <w:rPr>
          <w:rStyle w:val="HideTWBExt"/>
        </w:rPr>
        <w:t>&lt;/Amend&gt;</w:t>
      </w:r>
    </w:p>
    <w:p w14:paraId="30A0BE0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498</w:t>
      </w:r>
      <w:r w:rsidRPr="006E0D52">
        <w:rPr>
          <w:rStyle w:val="HideTWBExt"/>
        </w:rPr>
        <w:t>&lt;/NumAm&gt;</w:t>
      </w:r>
    </w:p>
    <w:p w14:paraId="21A78F21" w14:textId="77777777" w:rsidR="00FE4D5B" w:rsidRPr="006E0D52" w:rsidRDefault="00FE4D5B" w:rsidP="00FE4D5B">
      <w:pPr>
        <w:pStyle w:val="NormalBold"/>
      </w:pPr>
      <w:r w:rsidRPr="006E0D52">
        <w:rPr>
          <w:rStyle w:val="HideTWBExt"/>
          <w:b w:val="0"/>
        </w:rPr>
        <w:t>&lt;RepeatBlock-By&gt;&lt;Members&gt;</w:t>
      </w:r>
      <w:r w:rsidRPr="006E0D52">
        <w:t>Isabel Benjumea Benjumea, Fernando Navarrete Rojas</w:t>
      </w:r>
      <w:r w:rsidRPr="006E0D52">
        <w:rPr>
          <w:rStyle w:val="HideTWBExt"/>
          <w:b w:val="0"/>
        </w:rPr>
        <w:t>&lt;/Members&gt;</w:t>
      </w:r>
    </w:p>
    <w:p w14:paraId="342AA461" w14:textId="77777777" w:rsidR="00FE4D5B" w:rsidRPr="006E0D52" w:rsidRDefault="00FE4D5B" w:rsidP="00FE4D5B">
      <w:pPr>
        <w:pStyle w:val="NormalBold"/>
      </w:pPr>
      <w:r w:rsidRPr="006E0D52">
        <w:rPr>
          <w:rStyle w:val="HideTWBExt"/>
          <w:b w:val="0"/>
        </w:rPr>
        <w:t>&lt;/RepeatBlock-By&gt;</w:t>
      </w:r>
    </w:p>
    <w:p w14:paraId="62F0EA5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F5AE1EC" w14:textId="77777777" w:rsidR="00FE4D5B" w:rsidRPr="006E0D52" w:rsidRDefault="00FE4D5B" w:rsidP="00FE4D5B">
      <w:pPr>
        <w:pStyle w:val="NormalBold"/>
      </w:pPr>
      <w:r w:rsidRPr="006E0D52">
        <w:rPr>
          <w:rStyle w:val="HideTWBExt"/>
        </w:rPr>
        <w:t>&lt;Article&gt;</w:t>
      </w:r>
      <w:r w:rsidRPr="006E0D52">
        <w:t>Artikel 1 – Absatz 1 – Nummer 10</w:t>
      </w:r>
      <w:r w:rsidRPr="006E0D52">
        <w:rPr>
          <w:rStyle w:val="HideTWBExt"/>
        </w:rPr>
        <w:t>&lt;/Article&gt;</w:t>
      </w:r>
    </w:p>
    <w:p w14:paraId="6C99FE2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AB86C85" w14:textId="77777777" w:rsidR="00FE4D5B" w:rsidRPr="006E0D52" w:rsidRDefault="00FE4D5B" w:rsidP="00FE4D5B">
      <w:r w:rsidRPr="006E0D52">
        <w:rPr>
          <w:rStyle w:val="HideTWBExt"/>
        </w:rPr>
        <w:t>&lt;Article2&gt;</w:t>
      </w:r>
      <w:r w:rsidRPr="006E0D52">
        <w:t>Artikel 10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B98B42A" w14:textId="77777777" w:rsidTr="001C61A0">
        <w:trPr>
          <w:trHeight w:hRule="exact" w:val="240"/>
          <w:jc w:val="center"/>
        </w:trPr>
        <w:tc>
          <w:tcPr>
            <w:tcW w:w="9752" w:type="dxa"/>
            <w:gridSpan w:val="2"/>
            <w:tcBorders>
              <w:top w:val="nil"/>
              <w:left w:val="nil"/>
              <w:bottom w:val="nil"/>
              <w:right w:val="nil"/>
            </w:tcBorders>
          </w:tcPr>
          <w:p w14:paraId="40280D72" w14:textId="77777777" w:rsidR="00FE4D5B" w:rsidRPr="006E0D52" w:rsidRDefault="00FE4D5B" w:rsidP="001C61A0"/>
        </w:tc>
      </w:tr>
      <w:tr w:rsidR="00FE4D5B" w:rsidRPr="006E0D52" w14:paraId="29941D1C" w14:textId="77777777" w:rsidTr="001C61A0">
        <w:trPr>
          <w:trHeight w:val="240"/>
          <w:jc w:val="center"/>
        </w:trPr>
        <w:tc>
          <w:tcPr>
            <w:tcW w:w="4876" w:type="dxa"/>
            <w:tcBorders>
              <w:top w:val="nil"/>
              <w:left w:val="nil"/>
              <w:bottom w:val="nil"/>
              <w:right w:val="nil"/>
            </w:tcBorders>
          </w:tcPr>
          <w:p w14:paraId="0C44A2B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0236986" w14:textId="77777777" w:rsidR="00FE4D5B" w:rsidRPr="006E0D52" w:rsidRDefault="00FE4D5B" w:rsidP="001C61A0">
            <w:pPr>
              <w:pStyle w:val="AmColumnHeading"/>
            </w:pPr>
            <w:r w:rsidRPr="006E0D52">
              <w:t>Geänderter Text</w:t>
            </w:r>
          </w:p>
        </w:tc>
      </w:tr>
      <w:tr w:rsidR="00FE4D5B" w:rsidRPr="006E0D52" w14:paraId="4E189F27" w14:textId="77777777" w:rsidTr="001C61A0">
        <w:trPr>
          <w:jc w:val="center"/>
        </w:trPr>
        <w:tc>
          <w:tcPr>
            <w:tcW w:w="4876" w:type="dxa"/>
            <w:tcBorders>
              <w:top w:val="nil"/>
              <w:left w:val="nil"/>
              <w:bottom w:val="nil"/>
              <w:right w:val="nil"/>
            </w:tcBorders>
          </w:tcPr>
          <w:p w14:paraId="322D9670" w14:textId="77777777" w:rsidR="00FE4D5B" w:rsidRPr="006E0D52" w:rsidRDefault="00FE4D5B" w:rsidP="001C61A0">
            <w:pPr>
              <w:pStyle w:val="Normal6a"/>
            </w:pPr>
          </w:p>
        </w:tc>
        <w:tc>
          <w:tcPr>
            <w:tcW w:w="4876" w:type="dxa"/>
            <w:tcBorders>
              <w:top w:val="nil"/>
              <w:left w:val="nil"/>
              <w:bottom w:val="nil"/>
              <w:right w:val="nil"/>
            </w:tcBorders>
          </w:tcPr>
          <w:p w14:paraId="19F1034F" w14:textId="77777777" w:rsidR="00FE4D5B" w:rsidRPr="006E0D52" w:rsidRDefault="00FE4D5B" w:rsidP="001C61A0">
            <w:pPr>
              <w:pStyle w:val="Normal6a"/>
            </w:pPr>
            <w:r w:rsidRPr="006E0D52">
              <w:rPr>
                <w:b/>
                <w:i/>
              </w:rPr>
              <w:t>Diese Informationspflicht gilt nicht für Fonds, die ausschließlich professionellen Anlegern vorbehalten sind.</w:t>
            </w:r>
          </w:p>
        </w:tc>
      </w:tr>
    </w:tbl>
    <w:p w14:paraId="219E708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{ES}</w:t>
      </w:r>
      <w:r w:rsidRPr="006E0D52">
        <w:t>es</w:t>
      </w:r>
      <w:r w:rsidRPr="006E0D52">
        <w:rPr>
          <w:rStyle w:val="HideTWBExt"/>
        </w:rPr>
        <w:t>&lt;/Original&gt;</w:t>
      </w:r>
    </w:p>
    <w:p w14:paraId="564F2728" w14:textId="77777777" w:rsidR="00FE4D5B" w:rsidRPr="006E0D52" w:rsidRDefault="00FE4D5B" w:rsidP="00FE4D5B">
      <w:r w:rsidRPr="006E0D52">
        <w:rPr>
          <w:rStyle w:val="HideTWBExt"/>
        </w:rPr>
        <w:t>&lt;/Amend&gt;</w:t>
      </w:r>
    </w:p>
    <w:p w14:paraId="2276738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499</w:t>
      </w:r>
      <w:r w:rsidRPr="006E0D52">
        <w:rPr>
          <w:rStyle w:val="HideTWBExt"/>
        </w:rPr>
        <w:t>&lt;/NumAm&gt;</w:t>
      </w:r>
    </w:p>
    <w:p w14:paraId="3539F674" w14:textId="77777777" w:rsidR="00FE4D5B" w:rsidRPr="006E0D52" w:rsidRDefault="00FE4D5B" w:rsidP="00FE4D5B">
      <w:pPr>
        <w:pStyle w:val="NormalBold"/>
      </w:pPr>
      <w:r w:rsidRPr="006E0D52">
        <w:rPr>
          <w:rStyle w:val="HideTWBExt"/>
          <w:b w:val="0"/>
        </w:rPr>
        <w:t>&lt;RepeatBlock-By&gt;&lt;Members&gt;</w:t>
      </w:r>
      <w:r w:rsidRPr="006E0D52">
        <w:t>Christophe Gomart, François-Xavier Bellamy</w:t>
      </w:r>
      <w:r w:rsidRPr="006E0D52">
        <w:rPr>
          <w:rStyle w:val="HideTWBExt"/>
          <w:b w:val="0"/>
        </w:rPr>
        <w:t>&lt;/Members&gt;</w:t>
      </w:r>
    </w:p>
    <w:p w14:paraId="0BB08AC6" w14:textId="77777777" w:rsidR="00FE4D5B" w:rsidRPr="006E0D52" w:rsidRDefault="00FE4D5B" w:rsidP="00FE4D5B">
      <w:pPr>
        <w:pStyle w:val="NormalBold"/>
      </w:pPr>
      <w:r w:rsidRPr="006E0D52">
        <w:rPr>
          <w:rStyle w:val="HideTWBExt"/>
          <w:b w:val="0"/>
        </w:rPr>
        <w:t>&lt;/RepeatBlock-By&gt;</w:t>
      </w:r>
    </w:p>
    <w:p w14:paraId="0EC87E1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C9ACA25"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1949BC5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CCB39B6" w14:textId="77777777" w:rsidR="00FE4D5B" w:rsidRPr="006E0D52" w:rsidRDefault="00FE4D5B" w:rsidP="00FE4D5B">
      <w:r w:rsidRPr="006E0D52">
        <w:rPr>
          <w:rStyle w:val="HideTWBExt"/>
        </w:rPr>
        <w:t>&lt;Article2&gt;</w:t>
      </w:r>
      <w:r w:rsidRPr="006E0D52">
        <w:t>Artikel 12a – Überschrift</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720A267" w14:textId="77777777" w:rsidTr="001C61A0">
        <w:trPr>
          <w:trHeight w:hRule="exact" w:val="240"/>
          <w:jc w:val="center"/>
        </w:trPr>
        <w:tc>
          <w:tcPr>
            <w:tcW w:w="9752" w:type="dxa"/>
            <w:gridSpan w:val="2"/>
            <w:tcBorders>
              <w:top w:val="nil"/>
              <w:left w:val="nil"/>
              <w:bottom w:val="nil"/>
              <w:right w:val="nil"/>
            </w:tcBorders>
          </w:tcPr>
          <w:p w14:paraId="5B71C85E" w14:textId="77777777" w:rsidR="00FE4D5B" w:rsidRPr="006E0D52" w:rsidRDefault="00FE4D5B" w:rsidP="001C61A0"/>
        </w:tc>
      </w:tr>
      <w:tr w:rsidR="00FE4D5B" w:rsidRPr="006E0D52" w14:paraId="4C8467BA" w14:textId="77777777" w:rsidTr="001C61A0">
        <w:trPr>
          <w:trHeight w:val="240"/>
          <w:jc w:val="center"/>
        </w:trPr>
        <w:tc>
          <w:tcPr>
            <w:tcW w:w="4876" w:type="dxa"/>
            <w:tcBorders>
              <w:top w:val="nil"/>
              <w:left w:val="nil"/>
              <w:bottom w:val="nil"/>
              <w:right w:val="nil"/>
            </w:tcBorders>
          </w:tcPr>
          <w:p w14:paraId="7A03249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5A02A52" w14:textId="77777777" w:rsidR="00FE4D5B" w:rsidRPr="006E0D52" w:rsidRDefault="00FE4D5B" w:rsidP="001C61A0">
            <w:pPr>
              <w:pStyle w:val="AmColumnHeading"/>
            </w:pPr>
            <w:r w:rsidRPr="006E0D52">
              <w:t>Geänderter Text</w:t>
            </w:r>
          </w:p>
        </w:tc>
      </w:tr>
      <w:tr w:rsidR="00FE4D5B" w:rsidRPr="006E0D52" w14:paraId="7034C56B" w14:textId="77777777" w:rsidTr="001C61A0">
        <w:trPr>
          <w:jc w:val="center"/>
        </w:trPr>
        <w:tc>
          <w:tcPr>
            <w:tcW w:w="4876" w:type="dxa"/>
            <w:tcBorders>
              <w:top w:val="nil"/>
              <w:left w:val="nil"/>
              <w:bottom w:val="nil"/>
              <w:right w:val="nil"/>
            </w:tcBorders>
          </w:tcPr>
          <w:p w14:paraId="0E8C1F8B" w14:textId="77777777" w:rsidR="00FE4D5B" w:rsidRPr="006E0D52" w:rsidRDefault="00FE4D5B" w:rsidP="001C61A0">
            <w:pPr>
              <w:pStyle w:val="Normal6a"/>
            </w:pPr>
            <w:r w:rsidRPr="006E0D52">
              <w:t>Daten und Schätzungen</w:t>
            </w:r>
          </w:p>
        </w:tc>
        <w:tc>
          <w:tcPr>
            <w:tcW w:w="4876" w:type="dxa"/>
            <w:tcBorders>
              <w:top w:val="nil"/>
              <w:left w:val="nil"/>
              <w:bottom w:val="nil"/>
              <w:right w:val="nil"/>
            </w:tcBorders>
          </w:tcPr>
          <w:p w14:paraId="30A2CA39" w14:textId="77777777" w:rsidR="00FE4D5B" w:rsidRPr="006E0D52" w:rsidRDefault="00FE4D5B" w:rsidP="001C61A0">
            <w:pPr>
              <w:pStyle w:val="Normal6a"/>
            </w:pPr>
            <w:r w:rsidRPr="006E0D52">
              <w:rPr>
                <w:b/>
                <w:bCs/>
                <w:i/>
                <w:iCs/>
              </w:rPr>
              <w:t>Nachhaltigkeitsbezogene</w:t>
            </w:r>
            <w:r w:rsidRPr="006E0D52">
              <w:t xml:space="preserve"> Daten und Schätzungen</w:t>
            </w:r>
          </w:p>
        </w:tc>
      </w:tr>
    </w:tbl>
    <w:p w14:paraId="33869C7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E2D9883" w14:textId="77777777" w:rsidR="00FE4D5B" w:rsidRPr="006E0D52" w:rsidRDefault="00FE4D5B" w:rsidP="00FE4D5B">
      <w:r w:rsidRPr="006E0D52">
        <w:rPr>
          <w:rStyle w:val="HideTWBExt"/>
        </w:rPr>
        <w:t>&lt;/Amend&gt;</w:t>
      </w:r>
    </w:p>
    <w:p w14:paraId="13D6903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500</w:t>
      </w:r>
      <w:r w:rsidRPr="006E0D52">
        <w:rPr>
          <w:rStyle w:val="HideTWBExt"/>
        </w:rPr>
        <w:t>&lt;/NumAm&gt;</w:t>
      </w:r>
    </w:p>
    <w:p w14:paraId="29664879" w14:textId="77777777" w:rsidR="00FE4D5B" w:rsidRPr="006E0D52" w:rsidRDefault="00FE4D5B" w:rsidP="00FE4D5B">
      <w:pPr>
        <w:pStyle w:val="NormalBold"/>
      </w:pPr>
      <w:r w:rsidRPr="006E0D52">
        <w:rPr>
          <w:rStyle w:val="HideTWBExt"/>
          <w:b w:val="0"/>
        </w:rPr>
        <w:t>&lt;RepeatBlock-By&gt;&lt;Members&gt;</w:t>
      </w:r>
      <w:r w:rsidRPr="006E0D52">
        <w:t>Katri Kulmuni</w:t>
      </w:r>
      <w:r w:rsidRPr="006E0D52">
        <w:rPr>
          <w:rStyle w:val="HideTWBExt"/>
          <w:b w:val="0"/>
        </w:rPr>
        <w:t>&lt;/Members&gt;</w:t>
      </w:r>
    </w:p>
    <w:p w14:paraId="53F704ED" w14:textId="77777777" w:rsidR="00FE4D5B" w:rsidRPr="006E0D52" w:rsidRDefault="00FE4D5B" w:rsidP="00FE4D5B">
      <w:pPr>
        <w:pStyle w:val="NormalBold"/>
      </w:pPr>
      <w:r w:rsidRPr="006E0D52">
        <w:rPr>
          <w:rStyle w:val="HideTWBExt"/>
          <w:b w:val="0"/>
        </w:rPr>
        <w:t>&lt;/RepeatBlock-By&gt;</w:t>
      </w:r>
    </w:p>
    <w:p w14:paraId="4684D01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02ED917"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504B3B0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1250037" w14:textId="77777777" w:rsidR="00FE4D5B" w:rsidRPr="006E0D52" w:rsidRDefault="00FE4D5B" w:rsidP="00FE4D5B">
      <w:r w:rsidRPr="006E0D52">
        <w:rPr>
          <w:rStyle w:val="HideTWBExt"/>
        </w:rPr>
        <w:t>&lt;Article2&gt;</w:t>
      </w:r>
      <w:r w:rsidRPr="006E0D52">
        <w:t>Artikel 12a – Überschrift</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FA207AE" w14:textId="77777777" w:rsidTr="001C61A0">
        <w:trPr>
          <w:trHeight w:hRule="exact" w:val="240"/>
          <w:jc w:val="center"/>
        </w:trPr>
        <w:tc>
          <w:tcPr>
            <w:tcW w:w="9752" w:type="dxa"/>
            <w:gridSpan w:val="2"/>
            <w:tcBorders>
              <w:top w:val="nil"/>
              <w:left w:val="nil"/>
              <w:bottom w:val="nil"/>
              <w:right w:val="nil"/>
            </w:tcBorders>
          </w:tcPr>
          <w:p w14:paraId="33863B69" w14:textId="77777777" w:rsidR="00FE4D5B" w:rsidRPr="006E0D52" w:rsidRDefault="00FE4D5B" w:rsidP="001C61A0"/>
        </w:tc>
      </w:tr>
      <w:tr w:rsidR="00FE4D5B" w:rsidRPr="006E0D52" w14:paraId="0AAB7BD3" w14:textId="77777777" w:rsidTr="001C61A0">
        <w:trPr>
          <w:trHeight w:val="240"/>
          <w:jc w:val="center"/>
        </w:trPr>
        <w:tc>
          <w:tcPr>
            <w:tcW w:w="4876" w:type="dxa"/>
            <w:tcBorders>
              <w:top w:val="nil"/>
              <w:left w:val="nil"/>
              <w:bottom w:val="nil"/>
              <w:right w:val="nil"/>
            </w:tcBorders>
          </w:tcPr>
          <w:p w14:paraId="460D849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FA366CD" w14:textId="77777777" w:rsidR="00FE4D5B" w:rsidRPr="006E0D52" w:rsidRDefault="00FE4D5B" w:rsidP="001C61A0">
            <w:pPr>
              <w:pStyle w:val="AmColumnHeading"/>
            </w:pPr>
            <w:r w:rsidRPr="006E0D52">
              <w:t>Geänderter Text</w:t>
            </w:r>
          </w:p>
        </w:tc>
      </w:tr>
      <w:tr w:rsidR="00FE4D5B" w:rsidRPr="006E0D52" w14:paraId="3C894A91" w14:textId="77777777" w:rsidTr="001C61A0">
        <w:trPr>
          <w:jc w:val="center"/>
        </w:trPr>
        <w:tc>
          <w:tcPr>
            <w:tcW w:w="4876" w:type="dxa"/>
            <w:tcBorders>
              <w:top w:val="nil"/>
              <w:left w:val="nil"/>
              <w:bottom w:val="nil"/>
              <w:right w:val="nil"/>
            </w:tcBorders>
          </w:tcPr>
          <w:p w14:paraId="6FBA0DB7" w14:textId="77777777" w:rsidR="00FE4D5B" w:rsidRPr="006E0D52" w:rsidRDefault="00FE4D5B" w:rsidP="001C61A0">
            <w:pPr>
              <w:pStyle w:val="Normal6a"/>
            </w:pPr>
            <w:r w:rsidRPr="006E0D52">
              <w:t>Daten und Schätzungen</w:t>
            </w:r>
          </w:p>
        </w:tc>
        <w:tc>
          <w:tcPr>
            <w:tcW w:w="4876" w:type="dxa"/>
            <w:tcBorders>
              <w:top w:val="nil"/>
              <w:left w:val="nil"/>
              <w:bottom w:val="nil"/>
              <w:right w:val="nil"/>
            </w:tcBorders>
          </w:tcPr>
          <w:p w14:paraId="4FAD0AEF" w14:textId="77777777" w:rsidR="00FE4D5B" w:rsidRPr="006E0D52" w:rsidRDefault="00FE4D5B" w:rsidP="001C61A0">
            <w:pPr>
              <w:pStyle w:val="Normal6a"/>
            </w:pPr>
            <w:r w:rsidRPr="006E0D52">
              <w:rPr>
                <w:b/>
                <w:bCs/>
                <w:i/>
                <w:iCs/>
              </w:rPr>
              <w:t>Nachhaltigkeitsbezogene</w:t>
            </w:r>
            <w:r w:rsidRPr="006E0D52">
              <w:t xml:space="preserve"> Daten und Schätzungen</w:t>
            </w:r>
          </w:p>
        </w:tc>
      </w:tr>
    </w:tbl>
    <w:p w14:paraId="79FE6B0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05DAB6A" w14:textId="77777777" w:rsidR="00FE4D5B" w:rsidRPr="006E0D52" w:rsidRDefault="00FE4D5B" w:rsidP="00FE4D5B">
      <w:r w:rsidRPr="006E0D52">
        <w:rPr>
          <w:rStyle w:val="HideTWBExt"/>
        </w:rPr>
        <w:t>&lt;/Amend&gt;</w:t>
      </w:r>
    </w:p>
    <w:p w14:paraId="15A2067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501</w:t>
      </w:r>
      <w:r w:rsidRPr="006E0D52">
        <w:rPr>
          <w:rStyle w:val="HideTWBExt"/>
        </w:rPr>
        <w:t>&lt;/NumAm&gt;</w:t>
      </w:r>
    </w:p>
    <w:p w14:paraId="03DDE1EA"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72307EB5" w14:textId="77777777" w:rsidR="00FE4D5B" w:rsidRPr="006E0D52" w:rsidRDefault="00FE4D5B" w:rsidP="00FE4D5B">
      <w:pPr>
        <w:pStyle w:val="NormalBold"/>
      </w:pPr>
      <w:r w:rsidRPr="006E0D52">
        <w:rPr>
          <w:rStyle w:val="HideTWBExt"/>
          <w:b w:val="0"/>
        </w:rPr>
        <w:t>&lt;/RepeatBlock-By&gt;</w:t>
      </w:r>
    </w:p>
    <w:p w14:paraId="4979E88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4D9755A"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0577EB6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48E322B" w14:textId="77777777" w:rsidR="00FE4D5B" w:rsidRPr="006E0D52" w:rsidRDefault="00FE4D5B" w:rsidP="00FE4D5B">
      <w:r w:rsidRPr="006E0D52">
        <w:rPr>
          <w:rStyle w:val="HideTWBExt"/>
        </w:rPr>
        <w:t>&lt;Article2&gt;</w:t>
      </w:r>
      <w:r w:rsidRPr="006E0D52">
        <w:t>Artikel 12a – Absatz 1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DD17F03" w14:textId="77777777" w:rsidTr="001C61A0">
        <w:trPr>
          <w:trHeight w:hRule="exact" w:val="240"/>
          <w:jc w:val="center"/>
        </w:trPr>
        <w:tc>
          <w:tcPr>
            <w:tcW w:w="9752" w:type="dxa"/>
            <w:gridSpan w:val="2"/>
            <w:tcBorders>
              <w:top w:val="nil"/>
              <w:left w:val="nil"/>
              <w:bottom w:val="nil"/>
              <w:right w:val="nil"/>
            </w:tcBorders>
          </w:tcPr>
          <w:p w14:paraId="3E278977" w14:textId="77777777" w:rsidR="00FE4D5B" w:rsidRPr="006E0D52" w:rsidRDefault="00FE4D5B" w:rsidP="001C61A0"/>
        </w:tc>
      </w:tr>
      <w:tr w:rsidR="00FE4D5B" w:rsidRPr="006E0D52" w14:paraId="224E4D8F" w14:textId="77777777" w:rsidTr="001C61A0">
        <w:trPr>
          <w:trHeight w:val="240"/>
          <w:jc w:val="center"/>
        </w:trPr>
        <w:tc>
          <w:tcPr>
            <w:tcW w:w="4876" w:type="dxa"/>
            <w:tcBorders>
              <w:top w:val="nil"/>
              <w:left w:val="nil"/>
              <w:bottom w:val="nil"/>
              <w:right w:val="nil"/>
            </w:tcBorders>
          </w:tcPr>
          <w:p w14:paraId="3902555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9905D0C" w14:textId="77777777" w:rsidR="00FE4D5B" w:rsidRPr="006E0D52" w:rsidRDefault="00FE4D5B" w:rsidP="001C61A0">
            <w:pPr>
              <w:pStyle w:val="AmColumnHeading"/>
            </w:pPr>
            <w:r w:rsidRPr="006E0D52">
              <w:t>Geänderter Text</w:t>
            </w:r>
          </w:p>
        </w:tc>
      </w:tr>
      <w:tr w:rsidR="00FE4D5B" w:rsidRPr="006E0D52" w14:paraId="0AC5948F" w14:textId="77777777" w:rsidTr="001C61A0">
        <w:trPr>
          <w:jc w:val="center"/>
        </w:trPr>
        <w:tc>
          <w:tcPr>
            <w:tcW w:w="4876" w:type="dxa"/>
            <w:tcBorders>
              <w:top w:val="nil"/>
              <w:left w:val="nil"/>
              <w:bottom w:val="nil"/>
              <w:right w:val="nil"/>
            </w:tcBorders>
          </w:tcPr>
          <w:p w14:paraId="31022345" w14:textId="77777777" w:rsidR="00FE4D5B" w:rsidRPr="006E0D52" w:rsidRDefault="00FE4D5B" w:rsidP="001C61A0">
            <w:pPr>
              <w:pStyle w:val="Normal6a"/>
            </w:pPr>
            <w:r w:rsidRPr="006E0D52">
              <w:t>i)</w:t>
            </w:r>
            <w:r w:rsidRPr="006E0D52">
              <w:tab/>
              <w:t>die Verwendung von Daten, die von externen Datenanbietern bereitgestellt werden und bei denen es sich nicht um frei zugängliche Daten oder öffentlich zugängliche Forschung handelt, auf der Grundlage formalisierter und dokumentierter Vereinbarungen erfolgt,</w:t>
            </w:r>
          </w:p>
        </w:tc>
        <w:tc>
          <w:tcPr>
            <w:tcW w:w="4876" w:type="dxa"/>
            <w:tcBorders>
              <w:top w:val="nil"/>
              <w:left w:val="nil"/>
              <w:bottom w:val="nil"/>
              <w:right w:val="nil"/>
            </w:tcBorders>
          </w:tcPr>
          <w:p w14:paraId="3A0FCA02" w14:textId="77777777" w:rsidR="00FE4D5B" w:rsidRPr="006E0D52" w:rsidRDefault="00FE4D5B" w:rsidP="001C61A0">
            <w:pPr>
              <w:pStyle w:val="Normal6a"/>
            </w:pPr>
            <w:r w:rsidRPr="006E0D52">
              <w:t>i)</w:t>
            </w:r>
            <w:r w:rsidRPr="006E0D52">
              <w:tab/>
              <w:t>die Verwendung von Daten, die von externen Datenanbietern bereitgestellt werden</w:t>
            </w:r>
            <w:r w:rsidRPr="006E0D52">
              <w:rPr>
                <w:b/>
                <w:bCs/>
                <w:i/>
                <w:iCs/>
              </w:rPr>
              <w:t>, einschließlich Schätzungen,</w:t>
            </w:r>
            <w:r w:rsidRPr="006E0D52">
              <w:t xml:space="preserve"> und bei denen es sich nicht um frei zugängliche Daten oder öffentlich zugängliche Forschung handelt, auf der Grundlage formalisierter und dokumentierter Vereinbarungen erfolgt, </w:t>
            </w:r>
            <w:r w:rsidRPr="006E0D52">
              <w:rPr>
                <w:b/>
                <w:i/>
              </w:rPr>
              <w:t>Gegenstand vertraglicher Vereinbarungen mit Datenproduktdienstleistern ist. Die Daten werden mittels einer transparenten Methode bereitgestellt;</w:t>
            </w:r>
          </w:p>
        </w:tc>
      </w:tr>
    </w:tbl>
    <w:p w14:paraId="58E0DFA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5F1023A" w14:textId="77777777" w:rsidR="00FE4D5B" w:rsidRPr="006E0D52" w:rsidRDefault="00FE4D5B" w:rsidP="00FE4D5B">
      <w:r w:rsidRPr="006E0D52">
        <w:rPr>
          <w:rStyle w:val="HideTWBExt"/>
        </w:rPr>
        <w:t>&lt;/Amend&gt;</w:t>
      </w:r>
    </w:p>
    <w:p w14:paraId="2F8C4AE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502</w:t>
      </w:r>
      <w:r w:rsidRPr="006E0D52">
        <w:rPr>
          <w:rStyle w:val="HideTWBExt"/>
        </w:rPr>
        <w:t>&lt;/NumAm&gt;</w:t>
      </w:r>
    </w:p>
    <w:p w14:paraId="34237B0F" w14:textId="77777777" w:rsidR="00FE4D5B" w:rsidRPr="006E0D52" w:rsidRDefault="00FE4D5B" w:rsidP="00FE4D5B">
      <w:pPr>
        <w:pStyle w:val="NormalBold"/>
      </w:pPr>
      <w:r w:rsidRPr="006E0D52">
        <w:rPr>
          <w:rStyle w:val="HideTWBExt"/>
          <w:b w:val="0"/>
        </w:rPr>
        <w:t>&lt;RepeatBlock-By&gt;&lt;Members&gt;</w:t>
      </w:r>
      <w:r w:rsidRPr="006E0D52">
        <w:t>Katri Kulmuni</w:t>
      </w:r>
      <w:r w:rsidRPr="006E0D52">
        <w:rPr>
          <w:rStyle w:val="HideTWBExt"/>
          <w:b w:val="0"/>
        </w:rPr>
        <w:t>&lt;/Members&gt;</w:t>
      </w:r>
    </w:p>
    <w:p w14:paraId="5034BCD3" w14:textId="77777777" w:rsidR="00FE4D5B" w:rsidRPr="006E0D52" w:rsidRDefault="00FE4D5B" w:rsidP="00FE4D5B">
      <w:pPr>
        <w:pStyle w:val="NormalBold"/>
      </w:pPr>
      <w:r w:rsidRPr="006E0D52">
        <w:rPr>
          <w:rStyle w:val="HideTWBExt"/>
          <w:b w:val="0"/>
        </w:rPr>
        <w:t>&lt;/RepeatBlock-By&gt;</w:t>
      </w:r>
    </w:p>
    <w:p w14:paraId="123CC45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04527B4"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3811060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020E1A9" w14:textId="77777777" w:rsidR="00FE4D5B" w:rsidRPr="006E0D52" w:rsidRDefault="00FE4D5B" w:rsidP="00FE4D5B">
      <w:r w:rsidRPr="006E0D52">
        <w:rPr>
          <w:rStyle w:val="HideTWBExt"/>
        </w:rPr>
        <w:t>&lt;Article2&gt;</w:t>
      </w:r>
      <w:r w:rsidRPr="006E0D52">
        <w:t>Artikel 12a – Absatz 1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AC1DFD7" w14:textId="77777777" w:rsidTr="001C61A0">
        <w:trPr>
          <w:trHeight w:hRule="exact" w:val="240"/>
          <w:jc w:val="center"/>
        </w:trPr>
        <w:tc>
          <w:tcPr>
            <w:tcW w:w="9752" w:type="dxa"/>
            <w:gridSpan w:val="2"/>
            <w:tcBorders>
              <w:top w:val="nil"/>
              <w:left w:val="nil"/>
              <w:bottom w:val="nil"/>
              <w:right w:val="nil"/>
            </w:tcBorders>
          </w:tcPr>
          <w:p w14:paraId="087DBCD5" w14:textId="77777777" w:rsidR="00FE4D5B" w:rsidRPr="006E0D52" w:rsidRDefault="00FE4D5B" w:rsidP="001C61A0"/>
        </w:tc>
      </w:tr>
      <w:tr w:rsidR="00FE4D5B" w:rsidRPr="006E0D52" w14:paraId="342665E4" w14:textId="77777777" w:rsidTr="001C61A0">
        <w:trPr>
          <w:trHeight w:val="240"/>
          <w:jc w:val="center"/>
        </w:trPr>
        <w:tc>
          <w:tcPr>
            <w:tcW w:w="4876" w:type="dxa"/>
            <w:tcBorders>
              <w:top w:val="nil"/>
              <w:left w:val="nil"/>
              <w:bottom w:val="nil"/>
              <w:right w:val="nil"/>
            </w:tcBorders>
          </w:tcPr>
          <w:p w14:paraId="5AB5269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2975F0D" w14:textId="77777777" w:rsidR="00FE4D5B" w:rsidRPr="006E0D52" w:rsidRDefault="00FE4D5B" w:rsidP="001C61A0">
            <w:pPr>
              <w:pStyle w:val="AmColumnHeading"/>
            </w:pPr>
            <w:r w:rsidRPr="006E0D52">
              <w:t>Geänderter Text</w:t>
            </w:r>
          </w:p>
        </w:tc>
      </w:tr>
      <w:tr w:rsidR="00FE4D5B" w:rsidRPr="006E0D52" w14:paraId="61E10FBA" w14:textId="77777777" w:rsidTr="001C61A0">
        <w:trPr>
          <w:jc w:val="center"/>
        </w:trPr>
        <w:tc>
          <w:tcPr>
            <w:tcW w:w="4876" w:type="dxa"/>
            <w:tcBorders>
              <w:top w:val="nil"/>
              <w:left w:val="nil"/>
              <w:bottom w:val="nil"/>
              <w:right w:val="nil"/>
            </w:tcBorders>
          </w:tcPr>
          <w:p w14:paraId="401FB285" w14:textId="77777777" w:rsidR="00FE4D5B" w:rsidRPr="006E0D52" w:rsidRDefault="00FE4D5B" w:rsidP="001C61A0">
            <w:pPr>
              <w:pStyle w:val="Normal6a"/>
            </w:pPr>
            <w:r w:rsidRPr="006E0D52">
              <w:t>i)</w:t>
            </w:r>
            <w:r w:rsidRPr="006E0D52">
              <w:tab/>
              <w:t>die Verwendung von Daten, die von externen Datenanbietern bereitgestellt werden und bei denen es sich nicht um frei zugängliche Daten oder öffentlich zugängliche Forschung handelt, auf der Grundlage formalisierter und dokumentierter Vereinbarungen erfolgt,</w:t>
            </w:r>
          </w:p>
        </w:tc>
        <w:tc>
          <w:tcPr>
            <w:tcW w:w="4876" w:type="dxa"/>
            <w:tcBorders>
              <w:top w:val="nil"/>
              <w:left w:val="nil"/>
              <w:bottom w:val="nil"/>
              <w:right w:val="nil"/>
            </w:tcBorders>
          </w:tcPr>
          <w:p w14:paraId="1B10783A" w14:textId="77777777" w:rsidR="00FE4D5B" w:rsidRPr="006E0D52" w:rsidRDefault="00FE4D5B" w:rsidP="001C61A0">
            <w:pPr>
              <w:pStyle w:val="Normal6a"/>
            </w:pPr>
            <w:r w:rsidRPr="006E0D52">
              <w:t>i)</w:t>
            </w:r>
            <w:r w:rsidRPr="006E0D52">
              <w:tab/>
              <w:t xml:space="preserve">die Verwendung von </w:t>
            </w:r>
            <w:r w:rsidRPr="006E0D52">
              <w:rPr>
                <w:b/>
                <w:bCs/>
                <w:i/>
                <w:iCs/>
              </w:rPr>
              <w:t xml:space="preserve">nachhaltigkeitsbezogenen </w:t>
            </w:r>
            <w:r w:rsidRPr="006E0D52">
              <w:t xml:space="preserve">Daten, die von externen Datenanbietern bereitgestellt werden und bei denen es sich nicht um frei zugängliche Daten oder öffentlich zugängliche Forschung handelt, auf der Grundlage formalisierter und dokumentierter Vereinbarungen </w:t>
            </w:r>
            <w:r w:rsidRPr="006E0D52">
              <w:rPr>
                <w:b/>
                <w:bCs/>
                <w:i/>
                <w:iCs/>
              </w:rPr>
              <w:t xml:space="preserve">mit diesen Datenanbietern </w:t>
            </w:r>
            <w:r w:rsidRPr="006E0D52">
              <w:t xml:space="preserve">erfolgt, </w:t>
            </w:r>
            <w:r w:rsidRPr="006E0D52">
              <w:rPr>
                <w:b/>
                <w:bCs/>
                <w:i/>
                <w:iCs/>
              </w:rPr>
              <w:t>die den Finanzmarktteilnehmern auf Anfrage die Schätzmethode zur Verfügung stellen;</w:t>
            </w:r>
          </w:p>
        </w:tc>
      </w:tr>
    </w:tbl>
    <w:p w14:paraId="1225376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8CC16CE" w14:textId="77777777" w:rsidR="00FE4D5B" w:rsidRPr="006E0D52" w:rsidRDefault="00FE4D5B" w:rsidP="00FE4D5B">
      <w:r w:rsidRPr="006E0D52">
        <w:rPr>
          <w:rStyle w:val="HideTWBExt"/>
        </w:rPr>
        <w:t>&lt;/Amend&gt;</w:t>
      </w:r>
    </w:p>
    <w:p w14:paraId="15B0554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503</w:t>
      </w:r>
      <w:r w:rsidRPr="006E0D52">
        <w:rPr>
          <w:rStyle w:val="HideTWBExt"/>
        </w:rPr>
        <w:t>&lt;/NumAm&gt;</w:t>
      </w:r>
    </w:p>
    <w:p w14:paraId="28C4B1BB" w14:textId="77777777" w:rsidR="00FE4D5B" w:rsidRPr="006E0D52" w:rsidRDefault="00FE4D5B" w:rsidP="00FE4D5B">
      <w:pPr>
        <w:pStyle w:val="NormalBold"/>
      </w:pPr>
      <w:r w:rsidRPr="006E0D52">
        <w:rPr>
          <w:rStyle w:val="HideTWBExt"/>
          <w:b w:val="0"/>
        </w:rPr>
        <w:t>&lt;RepeatBlock-By&gt;&lt;Members&gt;</w:t>
      </w:r>
      <w:r w:rsidRPr="006E0D52">
        <w:t>Christophe Gomart, François-Xavier Bellamy</w:t>
      </w:r>
      <w:r w:rsidRPr="006E0D52">
        <w:rPr>
          <w:rStyle w:val="HideTWBExt"/>
          <w:b w:val="0"/>
        </w:rPr>
        <w:t>&lt;/Members&gt;</w:t>
      </w:r>
    </w:p>
    <w:p w14:paraId="1CE30F1A" w14:textId="77777777" w:rsidR="00FE4D5B" w:rsidRPr="006E0D52" w:rsidRDefault="00FE4D5B" w:rsidP="00FE4D5B">
      <w:pPr>
        <w:pStyle w:val="NormalBold"/>
      </w:pPr>
      <w:r w:rsidRPr="006E0D52">
        <w:rPr>
          <w:rStyle w:val="HideTWBExt"/>
          <w:b w:val="0"/>
        </w:rPr>
        <w:t>&lt;/RepeatBlock-By&gt;</w:t>
      </w:r>
    </w:p>
    <w:p w14:paraId="4DC72CD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D0F15A1"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76BDBB2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7C26039" w14:textId="77777777" w:rsidR="00FE4D5B" w:rsidRPr="006E0D52" w:rsidRDefault="00FE4D5B" w:rsidP="00FE4D5B">
      <w:r w:rsidRPr="006E0D52">
        <w:rPr>
          <w:rStyle w:val="HideTWBExt"/>
        </w:rPr>
        <w:t>&lt;Article2&gt;</w:t>
      </w:r>
      <w:r w:rsidRPr="006E0D52">
        <w:t>Artikel 12a – Absatz 1 – Buchstabe a </w:t>
      </w:r>
      <w:proofErr w:type="gramStart"/>
      <w:r w:rsidRPr="006E0D52">
        <w:t>–  Ziffer</w:t>
      </w:r>
      <w:proofErr w:type="gramEnd"/>
      <w:r w:rsidRPr="006E0D52">
        <w:t>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92AEA4A" w14:textId="77777777" w:rsidTr="001C61A0">
        <w:trPr>
          <w:trHeight w:hRule="exact" w:val="240"/>
          <w:jc w:val="center"/>
        </w:trPr>
        <w:tc>
          <w:tcPr>
            <w:tcW w:w="9752" w:type="dxa"/>
            <w:gridSpan w:val="2"/>
            <w:tcBorders>
              <w:top w:val="nil"/>
              <w:left w:val="nil"/>
              <w:bottom w:val="nil"/>
              <w:right w:val="nil"/>
            </w:tcBorders>
          </w:tcPr>
          <w:p w14:paraId="26F25170" w14:textId="77777777" w:rsidR="00FE4D5B" w:rsidRPr="006E0D52" w:rsidRDefault="00FE4D5B" w:rsidP="001C61A0"/>
        </w:tc>
      </w:tr>
      <w:tr w:rsidR="00FE4D5B" w:rsidRPr="006E0D52" w14:paraId="51434C76" w14:textId="77777777" w:rsidTr="001C61A0">
        <w:trPr>
          <w:trHeight w:val="240"/>
          <w:jc w:val="center"/>
        </w:trPr>
        <w:tc>
          <w:tcPr>
            <w:tcW w:w="4876" w:type="dxa"/>
            <w:tcBorders>
              <w:top w:val="nil"/>
              <w:left w:val="nil"/>
              <w:bottom w:val="nil"/>
              <w:right w:val="nil"/>
            </w:tcBorders>
          </w:tcPr>
          <w:p w14:paraId="3E6ADFF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51FD536" w14:textId="77777777" w:rsidR="00FE4D5B" w:rsidRPr="006E0D52" w:rsidRDefault="00FE4D5B" w:rsidP="001C61A0">
            <w:pPr>
              <w:pStyle w:val="AmColumnHeading"/>
            </w:pPr>
            <w:r w:rsidRPr="006E0D52">
              <w:t>Geänderter Text</w:t>
            </w:r>
          </w:p>
        </w:tc>
      </w:tr>
      <w:tr w:rsidR="00FE4D5B" w:rsidRPr="006E0D52" w14:paraId="6F7F2FA9" w14:textId="77777777" w:rsidTr="001C61A0">
        <w:trPr>
          <w:jc w:val="center"/>
        </w:trPr>
        <w:tc>
          <w:tcPr>
            <w:tcW w:w="4876" w:type="dxa"/>
            <w:tcBorders>
              <w:top w:val="nil"/>
              <w:left w:val="nil"/>
              <w:bottom w:val="nil"/>
              <w:right w:val="nil"/>
            </w:tcBorders>
          </w:tcPr>
          <w:p w14:paraId="1DD92E86" w14:textId="77777777" w:rsidR="00FE4D5B" w:rsidRPr="006E0D52" w:rsidRDefault="00FE4D5B" w:rsidP="001C61A0">
            <w:pPr>
              <w:pStyle w:val="Normal6a"/>
            </w:pPr>
            <w:r w:rsidRPr="006E0D52">
              <w:t>i)</w:t>
            </w:r>
            <w:r w:rsidRPr="006E0D52">
              <w:tab/>
              <w:t>die Verwendung von Daten, die von externen Datenanbietern bereitgestellt werden und bei denen es sich nicht um frei zugängliche Daten oder öffentlich zugängliche Forschung handelt, auf der Grundlage formalisierter und dokumentierter Vereinbarungen erfolgt,</w:t>
            </w:r>
          </w:p>
        </w:tc>
        <w:tc>
          <w:tcPr>
            <w:tcW w:w="4876" w:type="dxa"/>
            <w:tcBorders>
              <w:top w:val="nil"/>
              <w:left w:val="nil"/>
              <w:bottom w:val="nil"/>
              <w:right w:val="nil"/>
            </w:tcBorders>
          </w:tcPr>
          <w:p w14:paraId="2FDA947C" w14:textId="77777777" w:rsidR="00FE4D5B" w:rsidRPr="006E0D52" w:rsidRDefault="00FE4D5B" w:rsidP="001C61A0">
            <w:pPr>
              <w:pStyle w:val="Normal6a"/>
            </w:pPr>
            <w:r w:rsidRPr="006E0D52">
              <w:t>i)</w:t>
            </w:r>
            <w:r w:rsidRPr="006E0D52">
              <w:tab/>
              <w:t xml:space="preserve">die Verwendung von </w:t>
            </w:r>
            <w:r w:rsidRPr="006E0D52">
              <w:rPr>
                <w:b/>
                <w:bCs/>
                <w:i/>
                <w:iCs/>
              </w:rPr>
              <w:t xml:space="preserve">nachhaltigkeitsbezogenen </w:t>
            </w:r>
            <w:r w:rsidRPr="006E0D52">
              <w:t xml:space="preserve">Daten, die von externen Datenanbietern bereitgestellt werden und bei denen es sich nicht um frei zugängliche Daten oder öffentlich zugängliche Forschung handelt, auf der Grundlage formalisierter und dokumentierter Vereinbarungen </w:t>
            </w:r>
            <w:r w:rsidRPr="006E0D52">
              <w:rPr>
                <w:b/>
                <w:bCs/>
                <w:i/>
                <w:iCs/>
              </w:rPr>
              <w:t xml:space="preserve">mit diesen Datenanbietern </w:t>
            </w:r>
            <w:r w:rsidRPr="006E0D52">
              <w:t xml:space="preserve">erfolgt, </w:t>
            </w:r>
            <w:r w:rsidRPr="006E0D52">
              <w:rPr>
                <w:b/>
                <w:bCs/>
                <w:i/>
                <w:iCs/>
              </w:rPr>
              <w:t>die den Finanzmarktteilnehmern auf Anfrage die Schätzmethode zur Verfügung stellen;</w:t>
            </w:r>
          </w:p>
        </w:tc>
      </w:tr>
    </w:tbl>
    <w:p w14:paraId="7D5465B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9CE4EE2" w14:textId="77777777" w:rsidR="00FE4D5B" w:rsidRPr="006E0D52" w:rsidRDefault="00FE4D5B" w:rsidP="00FE4D5B">
      <w:r w:rsidRPr="006E0D52">
        <w:rPr>
          <w:rStyle w:val="HideTWBExt"/>
        </w:rPr>
        <w:t>&lt;/Amend&gt;</w:t>
      </w:r>
    </w:p>
    <w:p w14:paraId="74F3C8B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504</w:t>
      </w:r>
      <w:r w:rsidRPr="006E0D52">
        <w:rPr>
          <w:rStyle w:val="HideTWBExt"/>
        </w:rPr>
        <w:t>&lt;/NumAm&gt;</w:t>
      </w:r>
    </w:p>
    <w:p w14:paraId="4767FA75" w14:textId="77777777" w:rsidR="00FE4D5B" w:rsidRPr="006E0D52" w:rsidRDefault="00FE4D5B" w:rsidP="00FE4D5B">
      <w:pPr>
        <w:pStyle w:val="NormalBold"/>
      </w:pPr>
      <w:r w:rsidRPr="006E0D52">
        <w:rPr>
          <w:rStyle w:val="HideTWBExt"/>
          <w:b w:val="0"/>
        </w:rPr>
        <w:t>&lt;RepeatBlock-By&gt;&lt;Members&gt;</w:t>
      </w:r>
      <w:r w:rsidRPr="006E0D52">
        <w:t>Pascal Canfin, Stéphanie Yon-Courtin</w:t>
      </w:r>
      <w:r w:rsidRPr="006E0D52">
        <w:rPr>
          <w:rStyle w:val="HideTWBExt"/>
          <w:b w:val="0"/>
        </w:rPr>
        <w:t>&lt;/Members&gt;</w:t>
      </w:r>
    </w:p>
    <w:p w14:paraId="7B003C95" w14:textId="77777777" w:rsidR="00FE4D5B" w:rsidRPr="006E0D52" w:rsidRDefault="00FE4D5B" w:rsidP="00FE4D5B">
      <w:pPr>
        <w:pStyle w:val="NormalBold"/>
      </w:pPr>
      <w:r w:rsidRPr="006E0D52">
        <w:rPr>
          <w:rStyle w:val="HideTWBExt"/>
          <w:b w:val="0"/>
        </w:rPr>
        <w:t>&lt;/RepeatBlock-By&gt;</w:t>
      </w:r>
    </w:p>
    <w:p w14:paraId="5321176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78C1DF1"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156577A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0AAFD21" w14:textId="77777777" w:rsidR="00FE4D5B" w:rsidRPr="006E0D52" w:rsidRDefault="00FE4D5B" w:rsidP="00FE4D5B">
      <w:r w:rsidRPr="006E0D52">
        <w:rPr>
          <w:rStyle w:val="HideTWBExt"/>
        </w:rPr>
        <w:t>&lt;Article2&gt;</w:t>
      </w:r>
      <w:r w:rsidRPr="006E0D52">
        <w:t>Artikel 12a – Absatz 1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E0235D5" w14:textId="77777777" w:rsidTr="001C61A0">
        <w:trPr>
          <w:trHeight w:hRule="exact" w:val="240"/>
          <w:jc w:val="center"/>
        </w:trPr>
        <w:tc>
          <w:tcPr>
            <w:tcW w:w="9752" w:type="dxa"/>
            <w:gridSpan w:val="2"/>
            <w:tcBorders>
              <w:top w:val="nil"/>
              <w:left w:val="nil"/>
              <w:bottom w:val="nil"/>
              <w:right w:val="nil"/>
            </w:tcBorders>
          </w:tcPr>
          <w:p w14:paraId="6ABDCA2E" w14:textId="77777777" w:rsidR="00FE4D5B" w:rsidRPr="006E0D52" w:rsidRDefault="00FE4D5B" w:rsidP="001C61A0"/>
        </w:tc>
      </w:tr>
      <w:tr w:rsidR="00FE4D5B" w:rsidRPr="006E0D52" w14:paraId="5E85FFF0" w14:textId="77777777" w:rsidTr="001C61A0">
        <w:trPr>
          <w:trHeight w:val="240"/>
          <w:jc w:val="center"/>
        </w:trPr>
        <w:tc>
          <w:tcPr>
            <w:tcW w:w="4876" w:type="dxa"/>
            <w:tcBorders>
              <w:top w:val="nil"/>
              <w:left w:val="nil"/>
              <w:bottom w:val="nil"/>
              <w:right w:val="nil"/>
            </w:tcBorders>
          </w:tcPr>
          <w:p w14:paraId="05D7EE2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7D8AD87" w14:textId="77777777" w:rsidR="00FE4D5B" w:rsidRPr="006E0D52" w:rsidRDefault="00FE4D5B" w:rsidP="001C61A0">
            <w:pPr>
              <w:pStyle w:val="AmColumnHeading"/>
            </w:pPr>
            <w:r w:rsidRPr="006E0D52">
              <w:t>Geänderter Text</w:t>
            </w:r>
          </w:p>
        </w:tc>
      </w:tr>
      <w:tr w:rsidR="00FE4D5B" w:rsidRPr="006E0D52" w14:paraId="14C0F1E2" w14:textId="77777777" w:rsidTr="001C61A0">
        <w:trPr>
          <w:jc w:val="center"/>
        </w:trPr>
        <w:tc>
          <w:tcPr>
            <w:tcW w:w="4876" w:type="dxa"/>
            <w:tcBorders>
              <w:top w:val="nil"/>
              <w:left w:val="nil"/>
              <w:bottom w:val="nil"/>
              <w:right w:val="nil"/>
            </w:tcBorders>
          </w:tcPr>
          <w:p w14:paraId="55B8899B" w14:textId="77777777" w:rsidR="00FE4D5B" w:rsidRPr="006E0D52" w:rsidRDefault="00FE4D5B" w:rsidP="001C61A0">
            <w:pPr>
              <w:pStyle w:val="Normal6a"/>
            </w:pPr>
            <w:r w:rsidRPr="006E0D52">
              <w:t>i)</w:t>
            </w:r>
            <w:r w:rsidRPr="006E0D52">
              <w:tab/>
              <w:t>die Verwendung von Daten, die von externen Datenanbietern bereitgestellt werden und bei denen es sich nicht um frei zugängliche Daten oder öffentlich zugängliche Forschung handelt, auf der Grundlage formalisierter und dokumentierter Vereinbarungen erfolgt,</w:t>
            </w:r>
          </w:p>
        </w:tc>
        <w:tc>
          <w:tcPr>
            <w:tcW w:w="4876" w:type="dxa"/>
            <w:tcBorders>
              <w:top w:val="nil"/>
              <w:left w:val="nil"/>
              <w:bottom w:val="nil"/>
              <w:right w:val="nil"/>
            </w:tcBorders>
          </w:tcPr>
          <w:p w14:paraId="2383DCF9" w14:textId="77777777" w:rsidR="00FE4D5B" w:rsidRPr="006E0D52" w:rsidRDefault="00FE4D5B" w:rsidP="001C61A0">
            <w:pPr>
              <w:pStyle w:val="Normal6a"/>
            </w:pPr>
            <w:r w:rsidRPr="006E0D52">
              <w:t>i)</w:t>
            </w:r>
            <w:r w:rsidRPr="006E0D52">
              <w:tab/>
              <w:t xml:space="preserve">die Verwendung von Daten, die von externen Datenanbietern bereitgestellt werden und bei denen es sich nicht um frei zugängliche Daten oder öffentlich zugängliche Forschung handelt, auf der Grundlage formalisierter und dokumentierter Vereinbarungen </w:t>
            </w:r>
            <w:r w:rsidRPr="006E0D52">
              <w:rPr>
                <w:b/>
                <w:bCs/>
                <w:i/>
                <w:iCs/>
              </w:rPr>
              <w:t xml:space="preserve">mit diesen Datenanbietern </w:t>
            </w:r>
            <w:r w:rsidRPr="006E0D52">
              <w:t>erfolgt</w:t>
            </w:r>
            <w:r w:rsidRPr="006E0D52">
              <w:rPr>
                <w:b/>
                <w:bCs/>
                <w:i/>
                <w:iCs/>
              </w:rPr>
              <w:t>,</w:t>
            </w:r>
            <w:r w:rsidRPr="006E0D52">
              <w:t xml:space="preserve"> </w:t>
            </w:r>
            <w:r w:rsidRPr="006E0D52">
              <w:rPr>
                <w:b/>
                <w:bCs/>
                <w:i/>
                <w:iCs/>
              </w:rPr>
              <w:t>die den Finanzmarktteilnehmern die verwendeten Schätzmethoden zur Verfügung stellen</w:t>
            </w:r>
            <w:r w:rsidRPr="006E0D52">
              <w:t>,</w:t>
            </w:r>
          </w:p>
        </w:tc>
      </w:tr>
    </w:tbl>
    <w:p w14:paraId="490C322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3EC23AE" w14:textId="77777777" w:rsidR="00FE4D5B" w:rsidRPr="006E0D52" w:rsidRDefault="00FE4D5B" w:rsidP="00FE4D5B">
      <w:r w:rsidRPr="006E0D52">
        <w:rPr>
          <w:rStyle w:val="HideTWBExt"/>
        </w:rPr>
        <w:t>&lt;/Amend&gt;</w:t>
      </w:r>
    </w:p>
    <w:p w14:paraId="66066D2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505</w:t>
      </w:r>
      <w:r w:rsidRPr="006E0D52">
        <w:rPr>
          <w:rStyle w:val="HideTWBExt"/>
        </w:rPr>
        <w:t>&lt;/NumAm&gt;</w:t>
      </w:r>
    </w:p>
    <w:p w14:paraId="1F95837A" w14:textId="77777777" w:rsidR="00FE4D5B" w:rsidRPr="006E0D52" w:rsidRDefault="00FE4D5B" w:rsidP="00FE4D5B">
      <w:pPr>
        <w:pStyle w:val="NormalBold"/>
      </w:pPr>
      <w:r w:rsidRPr="006E0D52">
        <w:rPr>
          <w:rStyle w:val="HideTWBExt"/>
          <w:b w:val="0"/>
        </w:rPr>
        <w:t>&lt;RepeatBlock-By&gt;&lt;Members&gt;</w:t>
      </w:r>
      <w:r w:rsidRPr="006E0D52">
        <w:t>Katri Kulmuni</w:t>
      </w:r>
      <w:r w:rsidRPr="006E0D52">
        <w:rPr>
          <w:rStyle w:val="HideTWBExt"/>
          <w:b w:val="0"/>
        </w:rPr>
        <w:t>&lt;/Members&gt;</w:t>
      </w:r>
    </w:p>
    <w:p w14:paraId="45E195CB" w14:textId="77777777" w:rsidR="00FE4D5B" w:rsidRPr="006E0D52" w:rsidRDefault="00FE4D5B" w:rsidP="00FE4D5B">
      <w:pPr>
        <w:pStyle w:val="NormalBold"/>
      </w:pPr>
      <w:r w:rsidRPr="006E0D52">
        <w:rPr>
          <w:rStyle w:val="HideTWBExt"/>
          <w:b w:val="0"/>
        </w:rPr>
        <w:t>&lt;/RepeatBlock-By&gt;</w:t>
      </w:r>
    </w:p>
    <w:p w14:paraId="7A3C689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A85F6AB"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005501C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831C1F3" w14:textId="77777777" w:rsidR="00FE4D5B" w:rsidRPr="006E0D52" w:rsidRDefault="00FE4D5B" w:rsidP="00FE4D5B">
      <w:r w:rsidRPr="006E0D52">
        <w:rPr>
          <w:rStyle w:val="HideTWBExt"/>
        </w:rPr>
        <w:t>&lt;Article2&gt;</w:t>
      </w:r>
      <w:r w:rsidRPr="006E0D52">
        <w:t>Artikel 12a – Absatz 1 – Buchstabe b – Einleitung</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6ECECD3" w14:textId="77777777" w:rsidTr="001C61A0">
        <w:trPr>
          <w:trHeight w:hRule="exact" w:val="240"/>
          <w:jc w:val="center"/>
        </w:trPr>
        <w:tc>
          <w:tcPr>
            <w:tcW w:w="9752" w:type="dxa"/>
            <w:gridSpan w:val="2"/>
            <w:tcBorders>
              <w:top w:val="nil"/>
              <w:left w:val="nil"/>
              <w:bottom w:val="nil"/>
              <w:right w:val="nil"/>
            </w:tcBorders>
          </w:tcPr>
          <w:p w14:paraId="07EA69E3" w14:textId="77777777" w:rsidR="00FE4D5B" w:rsidRPr="006E0D52" w:rsidRDefault="00FE4D5B" w:rsidP="001C61A0"/>
        </w:tc>
      </w:tr>
      <w:tr w:rsidR="00FE4D5B" w:rsidRPr="006E0D52" w14:paraId="673F3F4B" w14:textId="77777777" w:rsidTr="001C61A0">
        <w:trPr>
          <w:trHeight w:val="240"/>
          <w:jc w:val="center"/>
        </w:trPr>
        <w:tc>
          <w:tcPr>
            <w:tcW w:w="4876" w:type="dxa"/>
            <w:tcBorders>
              <w:top w:val="nil"/>
              <w:left w:val="nil"/>
              <w:bottom w:val="nil"/>
              <w:right w:val="nil"/>
            </w:tcBorders>
          </w:tcPr>
          <w:p w14:paraId="0A463FC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40AA3EB" w14:textId="77777777" w:rsidR="00FE4D5B" w:rsidRPr="006E0D52" w:rsidRDefault="00FE4D5B" w:rsidP="001C61A0">
            <w:pPr>
              <w:pStyle w:val="AmColumnHeading"/>
            </w:pPr>
            <w:r w:rsidRPr="006E0D52">
              <w:t>Geänderter Text</w:t>
            </w:r>
          </w:p>
        </w:tc>
      </w:tr>
      <w:tr w:rsidR="00FE4D5B" w:rsidRPr="006E0D52" w14:paraId="4EDC8C87" w14:textId="77777777" w:rsidTr="001C61A0">
        <w:trPr>
          <w:jc w:val="center"/>
        </w:trPr>
        <w:tc>
          <w:tcPr>
            <w:tcW w:w="4876" w:type="dxa"/>
            <w:tcBorders>
              <w:top w:val="nil"/>
              <w:left w:val="nil"/>
              <w:bottom w:val="nil"/>
              <w:right w:val="nil"/>
            </w:tcBorders>
          </w:tcPr>
          <w:p w14:paraId="006C00AF" w14:textId="77777777" w:rsidR="00FE4D5B" w:rsidRPr="006E0D52" w:rsidRDefault="00FE4D5B" w:rsidP="001C61A0">
            <w:pPr>
              <w:pStyle w:val="Normal6a"/>
            </w:pPr>
            <w:r w:rsidRPr="006E0D52">
              <w:t>b)</w:t>
            </w:r>
            <w:r w:rsidRPr="006E0D52">
              <w:tab/>
              <w:t>stellen die Finanzmarktteilnehmer den Kunden auf Anfrage Folgendes zur Verfügung:</w:t>
            </w:r>
          </w:p>
        </w:tc>
        <w:tc>
          <w:tcPr>
            <w:tcW w:w="4876" w:type="dxa"/>
            <w:tcBorders>
              <w:top w:val="nil"/>
              <w:left w:val="nil"/>
              <w:bottom w:val="nil"/>
              <w:right w:val="nil"/>
            </w:tcBorders>
          </w:tcPr>
          <w:p w14:paraId="4A62E448" w14:textId="77777777" w:rsidR="00FE4D5B" w:rsidRPr="006E0D52" w:rsidRDefault="00FE4D5B" w:rsidP="001C61A0">
            <w:pPr>
              <w:pStyle w:val="Normal6a"/>
            </w:pPr>
            <w:r w:rsidRPr="006E0D52">
              <w:t>b)</w:t>
            </w:r>
            <w:r w:rsidRPr="006E0D52">
              <w:tab/>
              <w:t xml:space="preserve">stellen die Finanzmarktteilnehmer den </w:t>
            </w:r>
            <w:r w:rsidRPr="006E0D52">
              <w:rPr>
                <w:b/>
                <w:bCs/>
                <w:i/>
                <w:iCs/>
              </w:rPr>
              <w:t>zuständigen Behörden</w:t>
            </w:r>
            <w:r w:rsidRPr="006E0D52">
              <w:t xml:space="preserve"> auf Anfrage Folgendes zur Verfügung:</w:t>
            </w:r>
          </w:p>
        </w:tc>
      </w:tr>
    </w:tbl>
    <w:p w14:paraId="7E07EB5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0DC2959" w14:textId="77777777" w:rsidR="00FE4D5B" w:rsidRPr="006E0D52" w:rsidRDefault="00FE4D5B" w:rsidP="00FE4D5B">
      <w:r w:rsidRPr="006E0D52">
        <w:rPr>
          <w:rStyle w:val="HideTWBExt"/>
        </w:rPr>
        <w:t>&lt;/Amend&gt;</w:t>
      </w:r>
    </w:p>
    <w:p w14:paraId="5A635C7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506</w:t>
      </w:r>
      <w:r w:rsidRPr="006E0D52">
        <w:rPr>
          <w:rStyle w:val="HideTWBExt"/>
        </w:rPr>
        <w:t>&lt;/NumAm&gt;</w:t>
      </w:r>
    </w:p>
    <w:p w14:paraId="30DF3D77" w14:textId="77777777" w:rsidR="00FE4D5B" w:rsidRPr="006E0D52" w:rsidRDefault="00FE4D5B" w:rsidP="00FE4D5B">
      <w:pPr>
        <w:pStyle w:val="NormalBold"/>
      </w:pPr>
      <w:r w:rsidRPr="006E0D52">
        <w:rPr>
          <w:rStyle w:val="HideTWBExt"/>
          <w:b w:val="0"/>
        </w:rPr>
        <w:t>&lt;RepeatBlock-By&gt;&lt;Members&gt;</w:t>
      </w:r>
      <w:r w:rsidRPr="006E0D52">
        <w:t>Christophe Gomart, François-Xavier Bellamy</w:t>
      </w:r>
      <w:r w:rsidRPr="006E0D52">
        <w:rPr>
          <w:rStyle w:val="HideTWBExt"/>
          <w:b w:val="0"/>
        </w:rPr>
        <w:t>&lt;/Members&gt;</w:t>
      </w:r>
    </w:p>
    <w:p w14:paraId="7F45C63C" w14:textId="77777777" w:rsidR="00FE4D5B" w:rsidRPr="006E0D52" w:rsidRDefault="00FE4D5B" w:rsidP="00FE4D5B">
      <w:pPr>
        <w:pStyle w:val="NormalBold"/>
      </w:pPr>
      <w:r w:rsidRPr="006E0D52">
        <w:rPr>
          <w:rStyle w:val="HideTWBExt"/>
          <w:b w:val="0"/>
        </w:rPr>
        <w:t>&lt;/RepeatBlock-By&gt;</w:t>
      </w:r>
    </w:p>
    <w:p w14:paraId="32D2DAF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E280B07"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413BF3B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400B993" w14:textId="77777777" w:rsidR="00FE4D5B" w:rsidRPr="006E0D52" w:rsidRDefault="00FE4D5B" w:rsidP="00FE4D5B">
      <w:r w:rsidRPr="006E0D52">
        <w:rPr>
          <w:rStyle w:val="HideTWBExt"/>
        </w:rPr>
        <w:t>&lt;Article2&gt;</w:t>
      </w:r>
      <w:r w:rsidRPr="006E0D52">
        <w:t>Artikel 12a – Absatz 1 – Buchstabe b – Einleitung</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5431D3F" w14:textId="77777777" w:rsidTr="001C61A0">
        <w:trPr>
          <w:trHeight w:hRule="exact" w:val="240"/>
          <w:jc w:val="center"/>
        </w:trPr>
        <w:tc>
          <w:tcPr>
            <w:tcW w:w="9752" w:type="dxa"/>
            <w:gridSpan w:val="2"/>
            <w:tcBorders>
              <w:top w:val="nil"/>
              <w:left w:val="nil"/>
              <w:bottom w:val="nil"/>
              <w:right w:val="nil"/>
            </w:tcBorders>
          </w:tcPr>
          <w:p w14:paraId="1ADC01F0" w14:textId="77777777" w:rsidR="00FE4D5B" w:rsidRPr="006E0D52" w:rsidRDefault="00FE4D5B" w:rsidP="001C61A0"/>
        </w:tc>
      </w:tr>
      <w:tr w:rsidR="00FE4D5B" w:rsidRPr="006E0D52" w14:paraId="4D716C64" w14:textId="77777777" w:rsidTr="001C61A0">
        <w:trPr>
          <w:trHeight w:val="240"/>
          <w:jc w:val="center"/>
        </w:trPr>
        <w:tc>
          <w:tcPr>
            <w:tcW w:w="4876" w:type="dxa"/>
            <w:tcBorders>
              <w:top w:val="nil"/>
              <w:left w:val="nil"/>
              <w:bottom w:val="nil"/>
              <w:right w:val="nil"/>
            </w:tcBorders>
          </w:tcPr>
          <w:p w14:paraId="7AC5B12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D2B33DD" w14:textId="77777777" w:rsidR="00FE4D5B" w:rsidRPr="006E0D52" w:rsidRDefault="00FE4D5B" w:rsidP="001C61A0">
            <w:pPr>
              <w:pStyle w:val="AmColumnHeading"/>
            </w:pPr>
            <w:r w:rsidRPr="006E0D52">
              <w:t>Geänderter Text</w:t>
            </w:r>
          </w:p>
        </w:tc>
      </w:tr>
      <w:tr w:rsidR="00FE4D5B" w:rsidRPr="006E0D52" w14:paraId="138F6489" w14:textId="77777777" w:rsidTr="001C61A0">
        <w:trPr>
          <w:jc w:val="center"/>
        </w:trPr>
        <w:tc>
          <w:tcPr>
            <w:tcW w:w="4876" w:type="dxa"/>
            <w:tcBorders>
              <w:top w:val="nil"/>
              <w:left w:val="nil"/>
              <w:bottom w:val="nil"/>
              <w:right w:val="nil"/>
            </w:tcBorders>
          </w:tcPr>
          <w:p w14:paraId="135820A2" w14:textId="77777777" w:rsidR="00FE4D5B" w:rsidRPr="006E0D52" w:rsidRDefault="00FE4D5B" w:rsidP="001C61A0">
            <w:pPr>
              <w:pStyle w:val="Normal6a"/>
            </w:pPr>
            <w:r w:rsidRPr="006E0D52">
              <w:t>b)</w:t>
            </w:r>
            <w:r w:rsidRPr="006E0D52">
              <w:tab/>
              <w:t xml:space="preserve">stellen die Finanzmarktteilnehmer den </w:t>
            </w:r>
            <w:r w:rsidRPr="006E0D52">
              <w:rPr>
                <w:b/>
                <w:bCs/>
                <w:i/>
                <w:iCs/>
              </w:rPr>
              <w:t>Kunden</w:t>
            </w:r>
            <w:r w:rsidRPr="006E0D52">
              <w:t xml:space="preserve"> auf Anfrage Folgendes zur Verfügung:</w:t>
            </w:r>
          </w:p>
        </w:tc>
        <w:tc>
          <w:tcPr>
            <w:tcW w:w="4876" w:type="dxa"/>
            <w:tcBorders>
              <w:top w:val="nil"/>
              <w:left w:val="nil"/>
              <w:bottom w:val="nil"/>
              <w:right w:val="nil"/>
            </w:tcBorders>
          </w:tcPr>
          <w:p w14:paraId="36E89455" w14:textId="77777777" w:rsidR="00FE4D5B" w:rsidRPr="006E0D52" w:rsidRDefault="00FE4D5B" w:rsidP="001C61A0">
            <w:pPr>
              <w:pStyle w:val="Normal6a"/>
            </w:pPr>
            <w:r w:rsidRPr="006E0D52">
              <w:t>b)</w:t>
            </w:r>
            <w:r w:rsidRPr="006E0D52">
              <w:tab/>
              <w:t xml:space="preserve">stellen die Finanzmarktteilnehmer den </w:t>
            </w:r>
            <w:r w:rsidRPr="006E0D52">
              <w:rPr>
                <w:b/>
                <w:bCs/>
                <w:i/>
                <w:iCs/>
              </w:rPr>
              <w:t>zuständigen Behörden</w:t>
            </w:r>
            <w:r w:rsidRPr="006E0D52">
              <w:t xml:space="preserve"> auf Anfrage Folgendes zur Verfügung:</w:t>
            </w:r>
          </w:p>
        </w:tc>
      </w:tr>
    </w:tbl>
    <w:p w14:paraId="7F10A59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CACCF05" w14:textId="77777777" w:rsidR="00FE4D5B" w:rsidRPr="006E0D52" w:rsidRDefault="00FE4D5B" w:rsidP="00FE4D5B">
      <w:r w:rsidRPr="006E0D52">
        <w:rPr>
          <w:rStyle w:val="HideTWBExt"/>
        </w:rPr>
        <w:t>&lt;/Amend&gt;</w:t>
      </w:r>
    </w:p>
    <w:p w14:paraId="78FABE9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507</w:t>
      </w:r>
      <w:r w:rsidRPr="006E0D52">
        <w:rPr>
          <w:rStyle w:val="HideTWBExt"/>
        </w:rPr>
        <w:t>&lt;/NumAm&gt;</w:t>
      </w:r>
    </w:p>
    <w:p w14:paraId="466EAB2E" w14:textId="77777777" w:rsidR="00FE4D5B" w:rsidRPr="006E0D52" w:rsidRDefault="00FE4D5B" w:rsidP="00FE4D5B">
      <w:pPr>
        <w:pStyle w:val="NormalBold"/>
      </w:pPr>
      <w:r w:rsidRPr="006E0D52">
        <w:rPr>
          <w:rStyle w:val="HideTWBExt"/>
          <w:b w:val="0"/>
        </w:rPr>
        <w:t>&lt;RepeatBlock-By&gt;&lt;Members&gt;</w:t>
      </w:r>
      <w:r w:rsidRPr="006E0D52">
        <w:t>Jaroslava Pokorná Jermanová, Jaroslav Knot, Pierre Pimpie, Tomáš Kubín</w:t>
      </w:r>
      <w:r w:rsidRPr="006E0D52">
        <w:rPr>
          <w:rStyle w:val="HideTWBExt"/>
          <w:b w:val="0"/>
        </w:rPr>
        <w:t>&lt;/Members&gt;</w:t>
      </w:r>
    </w:p>
    <w:p w14:paraId="1EA9D529" w14:textId="77777777" w:rsidR="00FE4D5B" w:rsidRPr="006E0D52" w:rsidRDefault="00FE4D5B" w:rsidP="00FE4D5B">
      <w:pPr>
        <w:pStyle w:val="NormalBold"/>
      </w:pPr>
      <w:r w:rsidRPr="006E0D52">
        <w:rPr>
          <w:rStyle w:val="HideTWBExt"/>
          <w:b w:val="0"/>
        </w:rPr>
        <w:t>&lt;/RepeatBlock-By&gt;</w:t>
      </w:r>
    </w:p>
    <w:p w14:paraId="74634A6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02945D4"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6A68A0B8" w14:textId="77777777" w:rsidR="00FE4D5B" w:rsidRPr="006E0D52" w:rsidRDefault="00FE4D5B" w:rsidP="00FE4D5B">
      <w:r w:rsidRPr="006E0D52">
        <w:rPr>
          <w:rStyle w:val="HideTWBExt"/>
        </w:rPr>
        <w:t>&lt;DocAmend2&gt;</w:t>
      </w:r>
      <w:r w:rsidRPr="006E0D52">
        <w:t>Verordnung (EU) 2020/1818</w:t>
      </w:r>
      <w:r w:rsidRPr="006E0D52">
        <w:rPr>
          <w:rStyle w:val="HideTWBExt"/>
        </w:rPr>
        <w:t>&lt;/DocAmend2&gt;</w:t>
      </w:r>
    </w:p>
    <w:p w14:paraId="4AEA905B" w14:textId="77777777" w:rsidR="00FE4D5B" w:rsidRPr="006E0D52" w:rsidRDefault="00FE4D5B" w:rsidP="00FE4D5B">
      <w:r w:rsidRPr="006E0D52">
        <w:rPr>
          <w:rStyle w:val="HideTWBExt"/>
        </w:rPr>
        <w:t>&lt;Article2&gt;</w:t>
      </w:r>
      <w:r w:rsidRPr="006E0D52">
        <w:t>Artikel 12a – Absatz 1 – Buchstabe b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EE579EB" w14:textId="77777777" w:rsidTr="001C61A0">
        <w:trPr>
          <w:trHeight w:hRule="exact" w:val="240"/>
          <w:jc w:val="center"/>
        </w:trPr>
        <w:tc>
          <w:tcPr>
            <w:tcW w:w="9752" w:type="dxa"/>
            <w:gridSpan w:val="2"/>
            <w:tcBorders>
              <w:top w:val="nil"/>
              <w:left w:val="nil"/>
              <w:bottom w:val="nil"/>
              <w:right w:val="nil"/>
            </w:tcBorders>
          </w:tcPr>
          <w:p w14:paraId="23B0C0E9" w14:textId="77777777" w:rsidR="00FE4D5B" w:rsidRPr="006E0D52" w:rsidRDefault="00FE4D5B" w:rsidP="001C61A0"/>
        </w:tc>
      </w:tr>
      <w:tr w:rsidR="00FE4D5B" w:rsidRPr="006E0D52" w14:paraId="6155856E" w14:textId="77777777" w:rsidTr="001C61A0">
        <w:trPr>
          <w:trHeight w:val="240"/>
          <w:jc w:val="center"/>
        </w:trPr>
        <w:tc>
          <w:tcPr>
            <w:tcW w:w="4876" w:type="dxa"/>
            <w:tcBorders>
              <w:top w:val="nil"/>
              <w:left w:val="nil"/>
              <w:bottom w:val="nil"/>
              <w:right w:val="nil"/>
            </w:tcBorders>
          </w:tcPr>
          <w:p w14:paraId="54830CF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294CBA6" w14:textId="77777777" w:rsidR="00FE4D5B" w:rsidRPr="006E0D52" w:rsidRDefault="00FE4D5B" w:rsidP="001C61A0">
            <w:pPr>
              <w:pStyle w:val="AmColumnHeading"/>
            </w:pPr>
            <w:r w:rsidRPr="006E0D52">
              <w:t>Geänderter Text</w:t>
            </w:r>
          </w:p>
        </w:tc>
      </w:tr>
      <w:tr w:rsidR="00FE4D5B" w:rsidRPr="006E0D52" w14:paraId="35DFE294" w14:textId="77777777" w:rsidTr="001C61A0">
        <w:trPr>
          <w:jc w:val="center"/>
        </w:trPr>
        <w:tc>
          <w:tcPr>
            <w:tcW w:w="4876" w:type="dxa"/>
            <w:tcBorders>
              <w:top w:val="nil"/>
              <w:left w:val="nil"/>
              <w:bottom w:val="nil"/>
              <w:right w:val="nil"/>
            </w:tcBorders>
          </w:tcPr>
          <w:p w14:paraId="28ECBCE8" w14:textId="77777777" w:rsidR="00FE4D5B" w:rsidRPr="006E0D52" w:rsidRDefault="00FE4D5B" w:rsidP="001C61A0">
            <w:pPr>
              <w:pStyle w:val="Normal6a"/>
            </w:pPr>
            <w:r w:rsidRPr="006E0D52">
              <w:rPr>
                <w:b/>
                <w:i/>
              </w:rPr>
              <w:t>i)</w:t>
            </w:r>
            <w:r w:rsidRPr="006E0D52">
              <w:tab/>
            </w:r>
            <w:r w:rsidRPr="006E0D52">
              <w:rPr>
                <w:b/>
                <w:i/>
              </w:rPr>
              <w:t>Informationen über nachhaltigkeitsbezogene Finanzprodukte, bei denen es sich nicht um die gemäß Artikel 7 Absätze 3 und 4, Artikel 8 Absatz 3, Artikel 9 Absätze 3 und 4 und Artikel 11 offengelegten Informationen handelt,</w:t>
            </w:r>
          </w:p>
        </w:tc>
        <w:tc>
          <w:tcPr>
            <w:tcW w:w="4876" w:type="dxa"/>
            <w:tcBorders>
              <w:top w:val="nil"/>
              <w:left w:val="nil"/>
              <w:bottom w:val="nil"/>
              <w:right w:val="nil"/>
            </w:tcBorders>
          </w:tcPr>
          <w:p w14:paraId="1D17D1FF" w14:textId="77777777" w:rsidR="00FE4D5B" w:rsidRPr="006E0D52" w:rsidRDefault="00FE4D5B" w:rsidP="001C61A0">
            <w:pPr>
              <w:pStyle w:val="Normal6a"/>
            </w:pPr>
            <w:r w:rsidRPr="006E0D52">
              <w:rPr>
                <w:b/>
                <w:i/>
              </w:rPr>
              <w:t>entfällt</w:t>
            </w:r>
          </w:p>
        </w:tc>
      </w:tr>
    </w:tbl>
    <w:p w14:paraId="6904116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C1D24EA" w14:textId="77777777" w:rsidR="00FE4D5B" w:rsidRPr="006E0D52" w:rsidRDefault="00FE4D5B" w:rsidP="00FE4D5B">
      <w:r w:rsidRPr="006E0D52">
        <w:rPr>
          <w:rStyle w:val="HideTWBExt"/>
        </w:rPr>
        <w:t>&lt;/Amend&gt;</w:t>
      </w:r>
    </w:p>
    <w:p w14:paraId="1C8E13F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508</w:t>
      </w:r>
      <w:r w:rsidRPr="006E0D52">
        <w:rPr>
          <w:rStyle w:val="HideTWBExt"/>
        </w:rPr>
        <w:t>&lt;/NumAm&gt;</w:t>
      </w:r>
    </w:p>
    <w:p w14:paraId="11A0602B" w14:textId="77777777" w:rsidR="00FE4D5B" w:rsidRPr="006E0D52" w:rsidRDefault="00FE4D5B" w:rsidP="00FE4D5B">
      <w:pPr>
        <w:pStyle w:val="NormalBold"/>
      </w:pPr>
      <w:r w:rsidRPr="006E0D52">
        <w:rPr>
          <w:rStyle w:val="HideTWBExt"/>
          <w:b w:val="0"/>
        </w:rPr>
        <w:t>&lt;RepeatBlock-By&gt;&lt;Members&gt;</w:t>
      </w:r>
      <w:r w:rsidRPr="006E0D52">
        <w:t>Katri Kulmuni</w:t>
      </w:r>
      <w:r w:rsidRPr="006E0D52">
        <w:rPr>
          <w:rStyle w:val="HideTWBExt"/>
          <w:b w:val="0"/>
        </w:rPr>
        <w:t>&lt;/Members&gt;</w:t>
      </w:r>
    </w:p>
    <w:p w14:paraId="50961402" w14:textId="77777777" w:rsidR="00FE4D5B" w:rsidRPr="006E0D52" w:rsidRDefault="00FE4D5B" w:rsidP="00FE4D5B">
      <w:pPr>
        <w:pStyle w:val="NormalBold"/>
      </w:pPr>
      <w:r w:rsidRPr="006E0D52">
        <w:rPr>
          <w:rStyle w:val="HideTWBExt"/>
          <w:b w:val="0"/>
        </w:rPr>
        <w:t>&lt;/RepeatBlock-By&gt;</w:t>
      </w:r>
    </w:p>
    <w:p w14:paraId="288A680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0C552BE"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0D04357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582F189" w14:textId="77777777" w:rsidR="00FE4D5B" w:rsidRPr="006E0D52" w:rsidRDefault="00FE4D5B" w:rsidP="00FE4D5B">
      <w:r w:rsidRPr="006E0D52">
        <w:rPr>
          <w:rStyle w:val="HideTWBExt"/>
        </w:rPr>
        <w:t>&lt;Article2&gt;</w:t>
      </w:r>
      <w:r w:rsidRPr="006E0D52">
        <w:t>Artikel 12a – Absatz 1 – Buchstabe b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DBC3680" w14:textId="77777777" w:rsidTr="001C61A0">
        <w:trPr>
          <w:trHeight w:hRule="exact" w:val="240"/>
          <w:jc w:val="center"/>
        </w:trPr>
        <w:tc>
          <w:tcPr>
            <w:tcW w:w="9752" w:type="dxa"/>
            <w:gridSpan w:val="2"/>
            <w:tcBorders>
              <w:top w:val="nil"/>
              <w:left w:val="nil"/>
              <w:bottom w:val="nil"/>
              <w:right w:val="nil"/>
            </w:tcBorders>
          </w:tcPr>
          <w:p w14:paraId="3B790B88" w14:textId="77777777" w:rsidR="00FE4D5B" w:rsidRPr="006E0D52" w:rsidRDefault="00FE4D5B" w:rsidP="001C61A0"/>
        </w:tc>
      </w:tr>
      <w:tr w:rsidR="00FE4D5B" w:rsidRPr="006E0D52" w14:paraId="1960ECB2" w14:textId="77777777" w:rsidTr="001C61A0">
        <w:trPr>
          <w:trHeight w:val="240"/>
          <w:jc w:val="center"/>
        </w:trPr>
        <w:tc>
          <w:tcPr>
            <w:tcW w:w="4876" w:type="dxa"/>
            <w:tcBorders>
              <w:top w:val="nil"/>
              <w:left w:val="nil"/>
              <w:bottom w:val="nil"/>
              <w:right w:val="nil"/>
            </w:tcBorders>
          </w:tcPr>
          <w:p w14:paraId="28839B0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BDF1CCE" w14:textId="77777777" w:rsidR="00FE4D5B" w:rsidRPr="006E0D52" w:rsidRDefault="00FE4D5B" w:rsidP="001C61A0">
            <w:pPr>
              <w:pStyle w:val="AmColumnHeading"/>
            </w:pPr>
            <w:r w:rsidRPr="006E0D52">
              <w:t>Geänderter Text</w:t>
            </w:r>
          </w:p>
        </w:tc>
      </w:tr>
      <w:tr w:rsidR="00FE4D5B" w:rsidRPr="006E0D52" w14:paraId="7F3560AC" w14:textId="77777777" w:rsidTr="001C61A0">
        <w:trPr>
          <w:jc w:val="center"/>
        </w:trPr>
        <w:tc>
          <w:tcPr>
            <w:tcW w:w="4876" w:type="dxa"/>
            <w:tcBorders>
              <w:top w:val="nil"/>
              <w:left w:val="nil"/>
              <w:bottom w:val="nil"/>
              <w:right w:val="nil"/>
            </w:tcBorders>
          </w:tcPr>
          <w:p w14:paraId="366524AF" w14:textId="77777777" w:rsidR="00FE4D5B" w:rsidRPr="006E0D52" w:rsidRDefault="00FE4D5B" w:rsidP="001C61A0">
            <w:pPr>
              <w:pStyle w:val="Normal6a"/>
            </w:pPr>
            <w:r w:rsidRPr="006E0D52">
              <w:rPr>
                <w:b/>
                <w:i/>
              </w:rPr>
              <w:t>i)</w:t>
            </w:r>
            <w:r w:rsidRPr="006E0D52">
              <w:tab/>
            </w:r>
            <w:r w:rsidRPr="006E0D52">
              <w:rPr>
                <w:b/>
                <w:i/>
              </w:rPr>
              <w:t>Informationen über nachhaltigkeitsbezogene Finanzprodukte, bei denen es sich nicht um die gemäß Artikel 7 Absätze 3 und 4, Artikel 8 Absatz 3, Artikel 9 Absätze 3 und 4 und Artikel 11 offengelegten Informationen handelt,</w:t>
            </w:r>
          </w:p>
        </w:tc>
        <w:tc>
          <w:tcPr>
            <w:tcW w:w="4876" w:type="dxa"/>
            <w:tcBorders>
              <w:top w:val="nil"/>
              <w:left w:val="nil"/>
              <w:bottom w:val="nil"/>
              <w:right w:val="nil"/>
            </w:tcBorders>
          </w:tcPr>
          <w:p w14:paraId="613D1401" w14:textId="77777777" w:rsidR="00FE4D5B" w:rsidRPr="006E0D52" w:rsidRDefault="00FE4D5B" w:rsidP="001C61A0">
            <w:pPr>
              <w:pStyle w:val="Normal6a"/>
            </w:pPr>
            <w:r w:rsidRPr="006E0D52">
              <w:rPr>
                <w:b/>
                <w:i/>
              </w:rPr>
              <w:t>entfällt</w:t>
            </w:r>
          </w:p>
        </w:tc>
      </w:tr>
    </w:tbl>
    <w:p w14:paraId="3DCA9F6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152AC4E" w14:textId="77777777" w:rsidR="00FE4D5B" w:rsidRPr="006E0D52" w:rsidRDefault="00FE4D5B" w:rsidP="00FE4D5B">
      <w:r w:rsidRPr="006E0D52">
        <w:rPr>
          <w:rStyle w:val="HideTWBExt"/>
        </w:rPr>
        <w:t>&lt;/Amend&gt;</w:t>
      </w:r>
    </w:p>
    <w:p w14:paraId="136A9E9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509</w:t>
      </w:r>
      <w:r w:rsidRPr="006E0D52">
        <w:rPr>
          <w:rStyle w:val="HideTWBExt"/>
        </w:rPr>
        <w:t>&lt;/NumAm&gt;</w:t>
      </w:r>
    </w:p>
    <w:p w14:paraId="7C51C84F" w14:textId="77777777" w:rsidR="00FE4D5B" w:rsidRPr="006E0D52" w:rsidRDefault="00FE4D5B" w:rsidP="00FE4D5B">
      <w:pPr>
        <w:pStyle w:val="NormalBold"/>
      </w:pPr>
      <w:r w:rsidRPr="006E0D52">
        <w:rPr>
          <w:rStyle w:val="HideTWBExt"/>
          <w:b w:val="0"/>
        </w:rPr>
        <w:t>&lt;RepeatBlock-By&gt;&lt;Members&gt;</w:t>
      </w:r>
      <w:r w:rsidRPr="006E0D52">
        <w:t>Christophe Gomart, François-Xavier Bellamy</w:t>
      </w:r>
      <w:r w:rsidRPr="006E0D52">
        <w:rPr>
          <w:rStyle w:val="HideTWBExt"/>
          <w:b w:val="0"/>
        </w:rPr>
        <w:t>&lt;/Members&gt;</w:t>
      </w:r>
    </w:p>
    <w:p w14:paraId="687E8245" w14:textId="77777777" w:rsidR="00FE4D5B" w:rsidRPr="006E0D52" w:rsidRDefault="00FE4D5B" w:rsidP="00FE4D5B">
      <w:pPr>
        <w:pStyle w:val="NormalBold"/>
      </w:pPr>
      <w:r w:rsidRPr="006E0D52">
        <w:rPr>
          <w:rStyle w:val="HideTWBExt"/>
          <w:b w:val="0"/>
        </w:rPr>
        <w:t>&lt;/RepeatBlock-By&gt;</w:t>
      </w:r>
    </w:p>
    <w:p w14:paraId="58588FC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8905853"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3499473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74EB5E4" w14:textId="77777777" w:rsidR="00FE4D5B" w:rsidRPr="006E0D52" w:rsidRDefault="00FE4D5B" w:rsidP="00FE4D5B">
      <w:r w:rsidRPr="006E0D52">
        <w:rPr>
          <w:rStyle w:val="HideTWBExt"/>
        </w:rPr>
        <w:t>&lt;Article2&gt;</w:t>
      </w:r>
      <w:r w:rsidRPr="006E0D52">
        <w:t>Artikel 12a – Absatz 1 – Buchstabe b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BF1E3D4" w14:textId="77777777" w:rsidTr="001C61A0">
        <w:trPr>
          <w:trHeight w:hRule="exact" w:val="240"/>
          <w:jc w:val="center"/>
        </w:trPr>
        <w:tc>
          <w:tcPr>
            <w:tcW w:w="9752" w:type="dxa"/>
            <w:gridSpan w:val="2"/>
            <w:tcBorders>
              <w:top w:val="nil"/>
              <w:left w:val="nil"/>
              <w:bottom w:val="nil"/>
              <w:right w:val="nil"/>
            </w:tcBorders>
          </w:tcPr>
          <w:p w14:paraId="21A4D7A7" w14:textId="77777777" w:rsidR="00FE4D5B" w:rsidRPr="006E0D52" w:rsidRDefault="00FE4D5B" w:rsidP="001C61A0"/>
        </w:tc>
      </w:tr>
      <w:tr w:rsidR="00FE4D5B" w:rsidRPr="006E0D52" w14:paraId="3057B511" w14:textId="77777777" w:rsidTr="001C61A0">
        <w:trPr>
          <w:trHeight w:val="240"/>
          <w:jc w:val="center"/>
        </w:trPr>
        <w:tc>
          <w:tcPr>
            <w:tcW w:w="4876" w:type="dxa"/>
            <w:tcBorders>
              <w:top w:val="nil"/>
              <w:left w:val="nil"/>
              <w:bottom w:val="nil"/>
              <w:right w:val="nil"/>
            </w:tcBorders>
          </w:tcPr>
          <w:p w14:paraId="19BE24C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E954A7F" w14:textId="77777777" w:rsidR="00FE4D5B" w:rsidRPr="006E0D52" w:rsidRDefault="00FE4D5B" w:rsidP="001C61A0">
            <w:pPr>
              <w:pStyle w:val="AmColumnHeading"/>
            </w:pPr>
            <w:r w:rsidRPr="006E0D52">
              <w:t>Geänderter Text</w:t>
            </w:r>
          </w:p>
        </w:tc>
      </w:tr>
      <w:tr w:rsidR="00FE4D5B" w:rsidRPr="006E0D52" w14:paraId="07BB0723" w14:textId="77777777" w:rsidTr="001C61A0">
        <w:trPr>
          <w:jc w:val="center"/>
        </w:trPr>
        <w:tc>
          <w:tcPr>
            <w:tcW w:w="4876" w:type="dxa"/>
            <w:tcBorders>
              <w:top w:val="nil"/>
              <w:left w:val="nil"/>
              <w:bottom w:val="nil"/>
              <w:right w:val="nil"/>
            </w:tcBorders>
          </w:tcPr>
          <w:p w14:paraId="2FCA193B" w14:textId="77777777" w:rsidR="00FE4D5B" w:rsidRPr="006E0D52" w:rsidRDefault="00FE4D5B" w:rsidP="001C61A0">
            <w:pPr>
              <w:pStyle w:val="Normal6a"/>
            </w:pPr>
            <w:r w:rsidRPr="006E0D52">
              <w:rPr>
                <w:b/>
                <w:i/>
              </w:rPr>
              <w:t>i)</w:t>
            </w:r>
            <w:r w:rsidRPr="006E0D52">
              <w:tab/>
            </w:r>
            <w:r w:rsidRPr="006E0D52">
              <w:rPr>
                <w:b/>
                <w:i/>
              </w:rPr>
              <w:t>Informationen über nachhaltigkeitsbezogene Finanzprodukte, bei denen es sich nicht um die gemäß Artikel 7 Absätze 3 und 4, Artikel 8 Absatz 3, Artikel 9 Absätze 3 und 4 und Artikel 11 offengelegten Informationen handelt,</w:t>
            </w:r>
          </w:p>
        </w:tc>
        <w:tc>
          <w:tcPr>
            <w:tcW w:w="4876" w:type="dxa"/>
            <w:tcBorders>
              <w:top w:val="nil"/>
              <w:left w:val="nil"/>
              <w:bottom w:val="nil"/>
              <w:right w:val="nil"/>
            </w:tcBorders>
          </w:tcPr>
          <w:p w14:paraId="7736ADEB" w14:textId="77777777" w:rsidR="00FE4D5B" w:rsidRPr="006E0D52" w:rsidRDefault="00FE4D5B" w:rsidP="001C61A0">
            <w:pPr>
              <w:pStyle w:val="Normal6a"/>
            </w:pPr>
            <w:r w:rsidRPr="006E0D52">
              <w:rPr>
                <w:b/>
                <w:i/>
              </w:rPr>
              <w:t>entfällt</w:t>
            </w:r>
          </w:p>
        </w:tc>
      </w:tr>
    </w:tbl>
    <w:p w14:paraId="2D0D797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8F8D8F0" w14:textId="77777777" w:rsidR="00FE4D5B" w:rsidRPr="006E0D52" w:rsidRDefault="00FE4D5B" w:rsidP="00FE4D5B">
      <w:r w:rsidRPr="006E0D52">
        <w:rPr>
          <w:rStyle w:val="HideTWBExt"/>
        </w:rPr>
        <w:t>&lt;/Amend&gt;</w:t>
      </w:r>
    </w:p>
    <w:p w14:paraId="16E0625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510</w:t>
      </w:r>
      <w:r w:rsidRPr="006E0D52">
        <w:rPr>
          <w:rStyle w:val="HideTWBExt"/>
        </w:rPr>
        <w:t>&lt;/NumAm&gt;</w:t>
      </w:r>
    </w:p>
    <w:p w14:paraId="392A699F" w14:textId="77777777" w:rsidR="00FE4D5B" w:rsidRPr="006E0D52" w:rsidRDefault="00FE4D5B" w:rsidP="00FE4D5B">
      <w:pPr>
        <w:pStyle w:val="NormalBold"/>
      </w:pPr>
      <w:r w:rsidRPr="006E0D52">
        <w:rPr>
          <w:rStyle w:val="HideTWBExt"/>
          <w:b w:val="0"/>
        </w:rPr>
        <w:t>&lt;RepeatBlock-By&gt;&lt;Members&gt;</w:t>
      </w:r>
      <w:r w:rsidRPr="006E0D52">
        <w:t>Christophe Gomart, François-Xavier Bellamy</w:t>
      </w:r>
      <w:r w:rsidRPr="006E0D52">
        <w:rPr>
          <w:rStyle w:val="HideTWBExt"/>
          <w:b w:val="0"/>
        </w:rPr>
        <w:t>&lt;/Members&gt;</w:t>
      </w:r>
    </w:p>
    <w:p w14:paraId="2B22B874" w14:textId="77777777" w:rsidR="00FE4D5B" w:rsidRPr="006E0D52" w:rsidRDefault="00FE4D5B" w:rsidP="00FE4D5B">
      <w:pPr>
        <w:pStyle w:val="NormalBold"/>
      </w:pPr>
      <w:r w:rsidRPr="006E0D52">
        <w:rPr>
          <w:rStyle w:val="HideTWBExt"/>
          <w:b w:val="0"/>
        </w:rPr>
        <w:t>&lt;/RepeatBlock-By&gt;</w:t>
      </w:r>
    </w:p>
    <w:p w14:paraId="6E0AFCC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68F3DF3"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304851D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17898A5" w14:textId="77777777" w:rsidR="00FE4D5B" w:rsidRPr="006E0D52" w:rsidRDefault="00FE4D5B" w:rsidP="00FE4D5B">
      <w:r w:rsidRPr="006E0D52">
        <w:rPr>
          <w:rStyle w:val="HideTWBExt"/>
        </w:rPr>
        <w:t>&lt;Article2&gt;</w:t>
      </w:r>
      <w:r w:rsidRPr="006E0D52">
        <w:t>Artikel 12a – Absatz 1 – Buchstabe b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40EC362" w14:textId="77777777" w:rsidTr="001C61A0">
        <w:trPr>
          <w:trHeight w:hRule="exact" w:val="240"/>
          <w:jc w:val="center"/>
        </w:trPr>
        <w:tc>
          <w:tcPr>
            <w:tcW w:w="9752" w:type="dxa"/>
            <w:gridSpan w:val="2"/>
            <w:tcBorders>
              <w:top w:val="nil"/>
              <w:left w:val="nil"/>
              <w:bottom w:val="nil"/>
              <w:right w:val="nil"/>
            </w:tcBorders>
          </w:tcPr>
          <w:p w14:paraId="6A84CF3A" w14:textId="77777777" w:rsidR="00FE4D5B" w:rsidRPr="006E0D52" w:rsidRDefault="00FE4D5B" w:rsidP="001C61A0"/>
        </w:tc>
      </w:tr>
      <w:tr w:rsidR="00FE4D5B" w:rsidRPr="006E0D52" w14:paraId="52A2D7F4" w14:textId="77777777" w:rsidTr="001C61A0">
        <w:trPr>
          <w:trHeight w:val="240"/>
          <w:jc w:val="center"/>
        </w:trPr>
        <w:tc>
          <w:tcPr>
            <w:tcW w:w="4876" w:type="dxa"/>
            <w:tcBorders>
              <w:top w:val="nil"/>
              <w:left w:val="nil"/>
              <w:bottom w:val="nil"/>
              <w:right w:val="nil"/>
            </w:tcBorders>
          </w:tcPr>
          <w:p w14:paraId="456A3BE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787DFD6" w14:textId="77777777" w:rsidR="00FE4D5B" w:rsidRPr="006E0D52" w:rsidRDefault="00FE4D5B" w:rsidP="001C61A0">
            <w:pPr>
              <w:pStyle w:val="AmColumnHeading"/>
            </w:pPr>
            <w:r w:rsidRPr="006E0D52">
              <w:t>Geänderter Text</w:t>
            </w:r>
          </w:p>
        </w:tc>
      </w:tr>
      <w:tr w:rsidR="00FE4D5B" w:rsidRPr="006E0D52" w14:paraId="7A88AF46" w14:textId="77777777" w:rsidTr="001C61A0">
        <w:trPr>
          <w:jc w:val="center"/>
        </w:trPr>
        <w:tc>
          <w:tcPr>
            <w:tcW w:w="4876" w:type="dxa"/>
            <w:tcBorders>
              <w:top w:val="nil"/>
              <w:left w:val="nil"/>
              <w:bottom w:val="nil"/>
              <w:right w:val="nil"/>
            </w:tcBorders>
          </w:tcPr>
          <w:p w14:paraId="4C4382DB" w14:textId="77777777" w:rsidR="00FE4D5B" w:rsidRPr="006E0D52" w:rsidRDefault="00FE4D5B" w:rsidP="001C61A0">
            <w:pPr>
              <w:pStyle w:val="Normal6a"/>
            </w:pPr>
            <w:r w:rsidRPr="006E0D52">
              <w:t>ii)</w:t>
            </w:r>
            <w:r w:rsidRPr="006E0D52">
              <w:tab/>
              <w:t>stammen die Daten oder Schätzungen von Datenanbietern, den Namen, die Kontaktdaten und</w:t>
            </w:r>
            <w:r w:rsidRPr="006E0D52">
              <w:rPr>
                <w:b/>
                <w:bCs/>
                <w:i/>
                <w:iCs/>
              </w:rPr>
              <w:t>, sofern zutreffend und verfügbar,</w:t>
            </w:r>
            <w:r w:rsidRPr="006E0D52">
              <w:t xml:space="preserve"> die von den Datenanbietern verwendete Methodik,</w:t>
            </w:r>
          </w:p>
        </w:tc>
        <w:tc>
          <w:tcPr>
            <w:tcW w:w="4876" w:type="dxa"/>
            <w:tcBorders>
              <w:top w:val="nil"/>
              <w:left w:val="nil"/>
              <w:bottom w:val="nil"/>
              <w:right w:val="nil"/>
            </w:tcBorders>
          </w:tcPr>
          <w:p w14:paraId="54FFF5E2" w14:textId="77777777" w:rsidR="00FE4D5B" w:rsidRPr="006E0D52" w:rsidRDefault="00FE4D5B" w:rsidP="001C61A0">
            <w:pPr>
              <w:pStyle w:val="Normal6a"/>
            </w:pPr>
            <w:r w:rsidRPr="006E0D52">
              <w:t>ii)</w:t>
            </w:r>
            <w:r w:rsidRPr="006E0D52">
              <w:tab/>
              <w:t xml:space="preserve">stammen die Daten oder Schätzungen von Datenanbietern, den Namen, die Kontaktdaten und die von den Datenanbietern verwendete </w:t>
            </w:r>
            <w:r w:rsidRPr="006E0D52">
              <w:rPr>
                <w:b/>
                <w:bCs/>
                <w:i/>
                <w:iCs/>
              </w:rPr>
              <w:t>und bereitgestellte</w:t>
            </w:r>
            <w:r w:rsidRPr="006E0D52">
              <w:t xml:space="preserve"> Methodik,</w:t>
            </w:r>
          </w:p>
        </w:tc>
      </w:tr>
    </w:tbl>
    <w:p w14:paraId="68B8F7E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B0B5347" w14:textId="77777777" w:rsidR="00FE4D5B" w:rsidRPr="006E0D52" w:rsidRDefault="00FE4D5B" w:rsidP="00FE4D5B">
      <w:r w:rsidRPr="006E0D52">
        <w:rPr>
          <w:rStyle w:val="HideTWBExt"/>
        </w:rPr>
        <w:t>&lt;/Amend&gt;</w:t>
      </w:r>
    </w:p>
    <w:p w14:paraId="6F2C056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511</w:t>
      </w:r>
      <w:r w:rsidRPr="006E0D52">
        <w:rPr>
          <w:rStyle w:val="HideTWBExt"/>
        </w:rPr>
        <w:t>&lt;/NumAm&gt;</w:t>
      </w:r>
    </w:p>
    <w:p w14:paraId="06D71B0E"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0535A036" w14:textId="77777777" w:rsidR="00FE4D5B" w:rsidRPr="006E0D52" w:rsidRDefault="00FE4D5B" w:rsidP="00FE4D5B">
      <w:pPr>
        <w:pStyle w:val="NormalBold"/>
      </w:pPr>
      <w:r w:rsidRPr="006E0D52">
        <w:rPr>
          <w:rStyle w:val="HideTWBExt"/>
          <w:b w:val="0"/>
        </w:rPr>
        <w:t>&lt;/RepeatBlock-By&gt;</w:t>
      </w:r>
    </w:p>
    <w:p w14:paraId="754FECF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642A629"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15ED321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7A64802" w14:textId="77777777" w:rsidR="00FE4D5B" w:rsidRPr="006E0D52" w:rsidRDefault="00FE4D5B" w:rsidP="00FE4D5B">
      <w:r w:rsidRPr="006E0D52">
        <w:rPr>
          <w:rStyle w:val="HideTWBExt"/>
        </w:rPr>
        <w:t>&lt;Article2&gt;</w:t>
      </w:r>
      <w:r w:rsidRPr="006E0D52">
        <w:t>Artikel 12a – Absatz 1 – Buchstabe b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EC418D1" w14:textId="77777777" w:rsidTr="001C61A0">
        <w:trPr>
          <w:trHeight w:hRule="exact" w:val="240"/>
          <w:jc w:val="center"/>
        </w:trPr>
        <w:tc>
          <w:tcPr>
            <w:tcW w:w="9752" w:type="dxa"/>
            <w:gridSpan w:val="2"/>
            <w:tcBorders>
              <w:top w:val="nil"/>
              <w:left w:val="nil"/>
              <w:bottom w:val="nil"/>
              <w:right w:val="nil"/>
            </w:tcBorders>
          </w:tcPr>
          <w:p w14:paraId="51255768" w14:textId="77777777" w:rsidR="00FE4D5B" w:rsidRPr="006E0D52" w:rsidRDefault="00FE4D5B" w:rsidP="001C61A0"/>
        </w:tc>
      </w:tr>
      <w:tr w:rsidR="00FE4D5B" w:rsidRPr="006E0D52" w14:paraId="79490433" w14:textId="77777777" w:rsidTr="001C61A0">
        <w:trPr>
          <w:trHeight w:val="240"/>
          <w:jc w:val="center"/>
        </w:trPr>
        <w:tc>
          <w:tcPr>
            <w:tcW w:w="4876" w:type="dxa"/>
            <w:tcBorders>
              <w:top w:val="nil"/>
              <w:left w:val="nil"/>
              <w:bottom w:val="nil"/>
              <w:right w:val="nil"/>
            </w:tcBorders>
          </w:tcPr>
          <w:p w14:paraId="23F9045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3290F9F" w14:textId="77777777" w:rsidR="00FE4D5B" w:rsidRPr="006E0D52" w:rsidRDefault="00FE4D5B" w:rsidP="001C61A0">
            <w:pPr>
              <w:pStyle w:val="AmColumnHeading"/>
            </w:pPr>
            <w:r w:rsidRPr="006E0D52">
              <w:t>Geänderter Text</w:t>
            </w:r>
          </w:p>
        </w:tc>
      </w:tr>
      <w:tr w:rsidR="00FE4D5B" w:rsidRPr="006E0D52" w14:paraId="0B0951A3" w14:textId="77777777" w:rsidTr="001C61A0">
        <w:trPr>
          <w:jc w:val="center"/>
        </w:trPr>
        <w:tc>
          <w:tcPr>
            <w:tcW w:w="4876" w:type="dxa"/>
            <w:tcBorders>
              <w:top w:val="nil"/>
              <w:left w:val="nil"/>
              <w:bottom w:val="nil"/>
              <w:right w:val="nil"/>
            </w:tcBorders>
          </w:tcPr>
          <w:p w14:paraId="013316A3" w14:textId="77777777" w:rsidR="00FE4D5B" w:rsidRPr="006E0D52" w:rsidRDefault="00FE4D5B" w:rsidP="001C61A0">
            <w:pPr>
              <w:pStyle w:val="Normal6a"/>
            </w:pPr>
            <w:r w:rsidRPr="006E0D52">
              <w:t>ii)</w:t>
            </w:r>
            <w:r w:rsidRPr="006E0D52">
              <w:tab/>
              <w:t>stammen die Daten oder Schätzungen von Datenanbietern, den Namen, die Kontaktdaten und</w:t>
            </w:r>
            <w:r w:rsidRPr="006E0D52">
              <w:rPr>
                <w:b/>
                <w:bCs/>
                <w:i/>
                <w:iCs/>
              </w:rPr>
              <w:t>, sofern zutreffend und verfügbar,</w:t>
            </w:r>
            <w:r w:rsidRPr="006E0D52">
              <w:t xml:space="preserve"> die von den Datenanbietern verwendete Methodik,</w:t>
            </w:r>
          </w:p>
        </w:tc>
        <w:tc>
          <w:tcPr>
            <w:tcW w:w="4876" w:type="dxa"/>
            <w:tcBorders>
              <w:top w:val="nil"/>
              <w:left w:val="nil"/>
              <w:bottom w:val="nil"/>
              <w:right w:val="nil"/>
            </w:tcBorders>
          </w:tcPr>
          <w:p w14:paraId="1FF8134E" w14:textId="77777777" w:rsidR="00FE4D5B" w:rsidRPr="006E0D52" w:rsidRDefault="00FE4D5B" w:rsidP="001C61A0">
            <w:pPr>
              <w:pStyle w:val="Normal6a"/>
            </w:pPr>
            <w:r w:rsidRPr="006E0D52">
              <w:t>ii)</w:t>
            </w:r>
            <w:r w:rsidRPr="006E0D52">
              <w:tab/>
              <w:t>stammen die Daten oder Schätzungen von Datenanbietern, den Namen, die Kontaktdaten und die von den Datenanbietern verwendete Methodik,</w:t>
            </w:r>
          </w:p>
        </w:tc>
      </w:tr>
    </w:tbl>
    <w:p w14:paraId="7F8D7EF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24CBA62" w14:textId="77777777" w:rsidR="00FE4D5B" w:rsidRPr="006E0D52" w:rsidRDefault="00FE4D5B" w:rsidP="00FE4D5B">
      <w:r w:rsidRPr="006E0D52">
        <w:rPr>
          <w:rStyle w:val="HideTWBExt"/>
        </w:rPr>
        <w:t>&lt;/Amend&gt;</w:t>
      </w:r>
    </w:p>
    <w:p w14:paraId="1F67CED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512</w:t>
      </w:r>
      <w:r w:rsidRPr="006E0D52">
        <w:rPr>
          <w:rStyle w:val="HideTWBExt"/>
        </w:rPr>
        <w:t>&lt;/NumAm&gt;</w:t>
      </w:r>
    </w:p>
    <w:p w14:paraId="6C760882" w14:textId="77777777" w:rsidR="00FE4D5B" w:rsidRPr="006E0D52" w:rsidRDefault="00FE4D5B" w:rsidP="00FE4D5B">
      <w:pPr>
        <w:pStyle w:val="NormalBold"/>
      </w:pPr>
      <w:r w:rsidRPr="006E0D52">
        <w:rPr>
          <w:rStyle w:val="HideTWBExt"/>
          <w:b w:val="0"/>
        </w:rPr>
        <w:t>&lt;RepeatBlock-By&gt;&lt;Members&gt;</w:t>
      </w:r>
      <w:r w:rsidRPr="006E0D52">
        <w:t>Katri Kulmuni</w:t>
      </w:r>
      <w:r w:rsidRPr="006E0D52">
        <w:rPr>
          <w:rStyle w:val="HideTWBExt"/>
          <w:b w:val="0"/>
        </w:rPr>
        <w:t>&lt;/Members&gt;</w:t>
      </w:r>
    </w:p>
    <w:p w14:paraId="0731423D" w14:textId="77777777" w:rsidR="00FE4D5B" w:rsidRPr="006E0D52" w:rsidRDefault="00FE4D5B" w:rsidP="00FE4D5B">
      <w:pPr>
        <w:pStyle w:val="NormalBold"/>
      </w:pPr>
      <w:r w:rsidRPr="006E0D52">
        <w:rPr>
          <w:rStyle w:val="HideTWBExt"/>
          <w:b w:val="0"/>
        </w:rPr>
        <w:t>&lt;/RepeatBlock-By&gt;</w:t>
      </w:r>
    </w:p>
    <w:p w14:paraId="07C6DDE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33C96AD"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766D52E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B130D1C" w14:textId="77777777" w:rsidR="00FE4D5B" w:rsidRPr="006E0D52" w:rsidRDefault="00FE4D5B" w:rsidP="00FE4D5B">
      <w:r w:rsidRPr="006E0D52">
        <w:rPr>
          <w:rStyle w:val="HideTWBExt"/>
        </w:rPr>
        <w:t>&lt;Article2&gt;</w:t>
      </w:r>
      <w:r w:rsidRPr="006E0D52">
        <w:t>Artikel 12a – Absatz 1 – Buchstabe b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1F5E353" w14:textId="77777777" w:rsidTr="001C61A0">
        <w:trPr>
          <w:trHeight w:hRule="exact" w:val="240"/>
          <w:jc w:val="center"/>
        </w:trPr>
        <w:tc>
          <w:tcPr>
            <w:tcW w:w="9752" w:type="dxa"/>
            <w:gridSpan w:val="2"/>
            <w:tcBorders>
              <w:top w:val="nil"/>
              <w:left w:val="nil"/>
              <w:bottom w:val="nil"/>
              <w:right w:val="nil"/>
            </w:tcBorders>
          </w:tcPr>
          <w:p w14:paraId="04EAE23D" w14:textId="77777777" w:rsidR="00FE4D5B" w:rsidRPr="006E0D52" w:rsidRDefault="00FE4D5B" w:rsidP="001C61A0"/>
        </w:tc>
      </w:tr>
      <w:tr w:rsidR="00FE4D5B" w:rsidRPr="006E0D52" w14:paraId="1C2B750F" w14:textId="77777777" w:rsidTr="001C61A0">
        <w:trPr>
          <w:trHeight w:val="240"/>
          <w:jc w:val="center"/>
        </w:trPr>
        <w:tc>
          <w:tcPr>
            <w:tcW w:w="4876" w:type="dxa"/>
            <w:tcBorders>
              <w:top w:val="nil"/>
              <w:left w:val="nil"/>
              <w:bottom w:val="nil"/>
              <w:right w:val="nil"/>
            </w:tcBorders>
          </w:tcPr>
          <w:p w14:paraId="111EC49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4689BBC" w14:textId="77777777" w:rsidR="00FE4D5B" w:rsidRPr="006E0D52" w:rsidRDefault="00FE4D5B" w:rsidP="001C61A0">
            <w:pPr>
              <w:pStyle w:val="AmColumnHeading"/>
            </w:pPr>
            <w:r w:rsidRPr="006E0D52">
              <w:t>Geänderter Text</w:t>
            </w:r>
          </w:p>
        </w:tc>
      </w:tr>
      <w:tr w:rsidR="00FE4D5B" w:rsidRPr="006E0D52" w14:paraId="0A5FB3AA" w14:textId="77777777" w:rsidTr="001C61A0">
        <w:trPr>
          <w:jc w:val="center"/>
        </w:trPr>
        <w:tc>
          <w:tcPr>
            <w:tcW w:w="4876" w:type="dxa"/>
            <w:tcBorders>
              <w:top w:val="nil"/>
              <w:left w:val="nil"/>
              <w:bottom w:val="nil"/>
              <w:right w:val="nil"/>
            </w:tcBorders>
          </w:tcPr>
          <w:p w14:paraId="4A367A4B" w14:textId="77777777" w:rsidR="00FE4D5B" w:rsidRPr="006E0D52" w:rsidRDefault="00FE4D5B" w:rsidP="001C61A0">
            <w:pPr>
              <w:pStyle w:val="Normal6a"/>
            </w:pPr>
            <w:r w:rsidRPr="006E0D52">
              <w:t>ii)</w:t>
            </w:r>
            <w:r w:rsidRPr="006E0D52">
              <w:tab/>
              <w:t>stammen die Daten oder Schätzungen von Datenanbietern, den Namen, die Kontaktdaten und</w:t>
            </w:r>
            <w:r w:rsidRPr="006E0D52">
              <w:rPr>
                <w:b/>
                <w:bCs/>
                <w:i/>
                <w:iCs/>
              </w:rPr>
              <w:t>, sofern zutreffend und verfügbar,</w:t>
            </w:r>
            <w:r w:rsidRPr="006E0D52">
              <w:t xml:space="preserve"> die von den Datenanbietern verwendete Methodik,</w:t>
            </w:r>
          </w:p>
        </w:tc>
        <w:tc>
          <w:tcPr>
            <w:tcW w:w="4876" w:type="dxa"/>
            <w:tcBorders>
              <w:top w:val="nil"/>
              <w:left w:val="nil"/>
              <w:bottom w:val="nil"/>
              <w:right w:val="nil"/>
            </w:tcBorders>
          </w:tcPr>
          <w:p w14:paraId="26FE71C7" w14:textId="77777777" w:rsidR="00FE4D5B" w:rsidRPr="006E0D52" w:rsidRDefault="00FE4D5B" w:rsidP="001C61A0">
            <w:pPr>
              <w:pStyle w:val="Normal6a"/>
            </w:pPr>
            <w:r w:rsidRPr="006E0D52">
              <w:t>ii)</w:t>
            </w:r>
            <w:r w:rsidRPr="006E0D52">
              <w:tab/>
              <w:t>stammen die Daten oder Schätzungen von Datenanbietern, den Namen, die Kontaktdaten und die von den Datenanbietern verwendete Methodik,</w:t>
            </w:r>
          </w:p>
        </w:tc>
      </w:tr>
    </w:tbl>
    <w:p w14:paraId="147C487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EF4D08C" w14:textId="77777777" w:rsidR="00FE4D5B" w:rsidRPr="006E0D52" w:rsidRDefault="00FE4D5B" w:rsidP="00FE4D5B">
      <w:r w:rsidRPr="006E0D52">
        <w:rPr>
          <w:rStyle w:val="HideTWBExt"/>
        </w:rPr>
        <w:t>&lt;/Amend&gt;</w:t>
      </w:r>
    </w:p>
    <w:p w14:paraId="181E5E6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513</w:t>
      </w:r>
      <w:r w:rsidRPr="006E0D52">
        <w:rPr>
          <w:rStyle w:val="HideTWBExt"/>
        </w:rPr>
        <w:t>&lt;/NumAm&gt;</w:t>
      </w:r>
    </w:p>
    <w:p w14:paraId="601906AF" w14:textId="77777777" w:rsidR="00FE4D5B" w:rsidRPr="006E0D52" w:rsidRDefault="00FE4D5B" w:rsidP="00FE4D5B">
      <w:pPr>
        <w:pStyle w:val="NormalBold"/>
      </w:pPr>
      <w:r w:rsidRPr="006E0D52">
        <w:rPr>
          <w:rStyle w:val="HideTWBExt"/>
          <w:b w:val="0"/>
        </w:rPr>
        <w:t>&lt;RepeatBlock-By&gt;&lt;Members&gt;</w:t>
      </w:r>
      <w:r w:rsidRPr="006E0D52">
        <w:t>Pascal Canfin, Stéphanie Yon-Courtin</w:t>
      </w:r>
      <w:r w:rsidRPr="006E0D52">
        <w:rPr>
          <w:rStyle w:val="HideTWBExt"/>
          <w:b w:val="0"/>
        </w:rPr>
        <w:t>&lt;/Members&gt;</w:t>
      </w:r>
    </w:p>
    <w:p w14:paraId="3B226348" w14:textId="77777777" w:rsidR="00FE4D5B" w:rsidRPr="006E0D52" w:rsidRDefault="00FE4D5B" w:rsidP="00FE4D5B">
      <w:pPr>
        <w:pStyle w:val="NormalBold"/>
      </w:pPr>
      <w:r w:rsidRPr="006E0D52">
        <w:rPr>
          <w:rStyle w:val="HideTWBExt"/>
          <w:b w:val="0"/>
        </w:rPr>
        <w:t>&lt;/RepeatBlock-By&gt;</w:t>
      </w:r>
    </w:p>
    <w:p w14:paraId="314796B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26E21AF"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760EEE5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5D99F06" w14:textId="77777777" w:rsidR="00FE4D5B" w:rsidRPr="006E0D52" w:rsidRDefault="00FE4D5B" w:rsidP="00FE4D5B">
      <w:r w:rsidRPr="006E0D52">
        <w:rPr>
          <w:rStyle w:val="HideTWBExt"/>
        </w:rPr>
        <w:t>&lt;Article2&gt;</w:t>
      </w:r>
      <w:r w:rsidRPr="006E0D52">
        <w:t>Artikel 12a – Absatz 1 – Buchstabe b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C09B149" w14:textId="77777777" w:rsidTr="001C61A0">
        <w:trPr>
          <w:trHeight w:hRule="exact" w:val="240"/>
          <w:jc w:val="center"/>
        </w:trPr>
        <w:tc>
          <w:tcPr>
            <w:tcW w:w="9752" w:type="dxa"/>
            <w:gridSpan w:val="2"/>
            <w:tcBorders>
              <w:top w:val="nil"/>
              <w:left w:val="nil"/>
              <w:bottom w:val="nil"/>
              <w:right w:val="nil"/>
            </w:tcBorders>
          </w:tcPr>
          <w:p w14:paraId="78B67DEC" w14:textId="77777777" w:rsidR="00FE4D5B" w:rsidRPr="006E0D52" w:rsidRDefault="00FE4D5B" w:rsidP="001C61A0"/>
        </w:tc>
      </w:tr>
      <w:tr w:rsidR="00FE4D5B" w:rsidRPr="006E0D52" w14:paraId="10FFE79F" w14:textId="77777777" w:rsidTr="001C61A0">
        <w:trPr>
          <w:trHeight w:val="240"/>
          <w:jc w:val="center"/>
        </w:trPr>
        <w:tc>
          <w:tcPr>
            <w:tcW w:w="4876" w:type="dxa"/>
            <w:tcBorders>
              <w:top w:val="nil"/>
              <w:left w:val="nil"/>
              <w:bottom w:val="nil"/>
              <w:right w:val="nil"/>
            </w:tcBorders>
          </w:tcPr>
          <w:p w14:paraId="6AE2FC6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0F924A7" w14:textId="77777777" w:rsidR="00FE4D5B" w:rsidRPr="006E0D52" w:rsidRDefault="00FE4D5B" w:rsidP="001C61A0">
            <w:pPr>
              <w:pStyle w:val="AmColumnHeading"/>
            </w:pPr>
            <w:r w:rsidRPr="006E0D52">
              <w:t>Geänderter Text</w:t>
            </w:r>
          </w:p>
        </w:tc>
      </w:tr>
      <w:tr w:rsidR="00FE4D5B" w:rsidRPr="006E0D52" w14:paraId="0A12AF44" w14:textId="77777777" w:rsidTr="001C61A0">
        <w:trPr>
          <w:jc w:val="center"/>
        </w:trPr>
        <w:tc>
          <w:tcPr>
            <w:tcW w:w="4876" w:type="dxa"/>
            <w:tcBorders>
              <w:top w:val="nil"/>
              <w:left w:val="nil"/>
              <w:bottom w:val="nil"/>
              <w:right w:val="nil"/>
            </w:tcBorders>
          </w:tcPr>
          <w:p w14:paraId="44658724" w14:textId="77777777" w:rsidR="00FE4D5B" w:rsidRPr="006E0D52" w:rsidRDefault="00FE4D5B" w:rsidP="001C61A0">
            <w:pPr>
              <w:pStyle w:val="Normal6a"/>
            </w:pPr>
            <w:r w:rsidRPr="006E0D52">
              <w:t>ii)</w:t>
            </w:r>
            <w:r w:rsidRPr="006E0D52">
              <w:tab/>
              <w:t>stammen die Daten oder Schätzungen von Datenanbietern, den Namen, die Kontaktdaten und</w:t>
            </w:r>
            <w:r w:rsidRPr="006E0D52">
              <w:rPr>
                <w:b/>
                <w:bCs/>
                <w:i/>
                <w:iCs/>
              </w:rPr>
              <w:t>, sofern zutreffend und verfügbar,</w:t>
            </w:r>
            <w:r w:rsidRPr="006E0D52">
              <w:t xml:space="preserve"> die von den Datenanbietern verwendete Methodik,</w:t>
            </w:r>
          </w:p>
        </w:tc>
        <w:tc>
          <w:tcPr>
            <w:tcW w:w="4876" w:type="dxa"/>
            <w:tcBorders>
              <w:top w:val="nil"/>
              <w:left w:val="nil"/>
              <w:bottom w:val="nil"/>
              <w:right w:val="nil"/>
            </w:tcBorders>
          </w:tcPr>
          <w:p w14:paraId="05FE5BC1" w14:textId="77777777" w:rsidR="00FE4D5B" w:rsidRPr="006E0D52" w:rsidRDefault="00FE4D5B" w:rsidP="001C61A0">
            <w:pPr>
              <w:pStyle w:val="Normal6a"/>
            </w:pPr>
            <w:r w:rsidRPr="006E0D52">
              <w:t>ii)</w:t>
            </w:r>
            <w:r w:rsidRPr="006E0D52">
              <w:tab/>
              <w:t xml:space="preserve">stammen die Daten oder Schätzungen von Datenanbietern, den Namen, die Kontaktdaten und die von den Datenanbietern verwendete </w:t>
            </w:r>
            <w:r w:rsidRPr="006E0D52">
              <w:rPr>
                <w:b/>
                <w:bCs/>
                <w:i/>
                <w:iCs/>
              </w:rPr>
              <w:t>und bereitgestellte</w:t>
            </w:r>
            <w:r w:rsidRPr="006E0D52">
              <w:t xml:space="preserve"> Methodik,</w:t>
            </w:r>
          </w:p>
        </w:tc>
      </w:tr>
    </w:tbl>
    <w:p w14:paraId="09DA875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F87D573" w14:textId="77777777" w:rsidR="00FE4D5B" w:rsidRPr="006E0D52" w:rsidRDefault="00FE4D5B" w:rsidP="00FE4D5B">
      <w:r w:rsidRPr="006E0D52">
        <w:rPr>
          <w:rStyle w:val="HideTWBExt"/>
        </w:rPr>
        <w:t>&lt;/Amend&gt;</w:t>
      </w:r>
    </w:p>
    <w:p w14:paraId="49A0C33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514</w:t>
      </w:r>
      <w:r w:rsidRPr="006E0D52">
        <w:rPr>
          <w:rStyle w:val="HideTWBExt"/>
        </w:rPr>
        <w:t>&lt;/NumAm&gt;</w:t>
      </w:r>
    </w:p>
    <w:p w14:paraId="376D90A3"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01528287" w14:textId="77777777" w:rsidR="00FE4D5B" w:rsidRPr="006E0D52" w:rsidRDefault="00FE4D5B" w:rsidP="00FE4D5B">
      <w:pPr>
        <w:pStyle w:val="NormalBold"/>
      </w:pPr>
      <w:r w:rsidRPr="006E0D52">
        <w:rPr>
          <w:rStyle w:val="HideTWBExt"/>
          <w:b w:val="0"/>
        </w:rPr>
        <w:t>&lt;/RepeatBlock-By&gt;</w:t>
      </w:r>
    </w:p>
    <w:p w14:paraId="5566293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B4726D3"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03A952C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1D98C3D" w14:textId="77777777" w:rsidR="00FE4D5B" w:rsidRPr="006E0D52" w:rsidRDefault="00FE4D5B" w:rsidP="00FE4D5B">
      <w:r w:rsidRPr="006E0D52">
        <w:rPr>
          <w:rStyle w:val="HideTWBExt"/>
        </w:rPr>
        <w:t>&lt;Article2&gt;</w:t>
      </w:r>
      <w:r w:rsidRPr="006E0D52">
        <w:t>Artikel 12a – Absatz 1 – Buchstabe b – Ziffer iii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64B6D51" w14:textId="77777777" w:rsidTr="001C61A0">
        <w:trPr>
          <w:trHeight w:hRule="exact" w:val="240"/>
          <w:jc w:val="center"/>
        </w:trPr>
        <w:tc>
          <w:tcPr>
            <w:tcW w:w="9752" w:type="dxa"/>
            <w:gridSpan w:val="2"/>
            <w:tcBorders>
              <w:top w:val="nil"/>
              <w:left w:val="nil"/>
              <w:bottom w:val="nil"/>
              <w:right w:val="nil"/>
            </w:tcBorders>
          </w:tcPr>
          <w:p w14:paraId="61E5C1DF" w14:textId="77777777" w:rsidR="00FE4D5B" w:rsidRPr="006E0D52" w:rsidRDefault="00FE4D5B" w:rsidP="001C61A0"/>
        </w:tc>
      </w:tr>
      <w:tr w:rsidR="00FE4D5B" w:rsidRPr="006E0D52" w14:paraId="716263E1" w14:textId="77777777" w:rsidTr="001C61A0">
        <w:trPr>
          <w:trHeight w:val="240"/>
          <w:jc w:val="center"/>
        </w:trPr>
        <w:tc>
          <w:tcPr>
            <w:tcW w:w="4876" w:type="dxa"/>
            <w:tcBorders>
              <w:top w:val="nil"/>
              <w:left w:val="nil"/>
              <w:bottom w:val="nil"/>
              <w:right w:val="nil"/>
            </w:tcBorders>
          </w:tcPr>
          <w:p w14:paraId="56AD861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9FD9C4F" w14:textId="77777777" w:rsidR="00FE4D5B" w:rsidRPr="006E0D52" w:rsidRDefault="00FE4D5B" w:rsidP="001C61A0">
            <w:pPr>
              <w:pStyle w:val="AmColumnHeading"/>
            </w:pPr>
            <w:r w:rsidRPr="006E0D52">
              <w:t>Geänderter Text</w:t>
            </w:r>
          </w:p>
        </w:tc>
      </w:tr>
      <w:tr w:rsidR="00FE4D5B" w:rsidRPr="006E0D52" w14:paraId="66598E2A" w14:textId="77777777" w:rsidTr="001C61A0">
        <w:trPr>
          <w:jc w:val="center"/>
        </w:trPr>
        <w:tc>
          <w:tcPr>
            <w:tcW w:w="4876" w:type="dxa"/>
            <w:tcBorders>
              <w:top w:val="nil"/>
              <w:left w:val="nil"/>
              <w:bottom w:val="nil"/>
              <w:right w:val="nil"/>
            </w:tcBorders>
          </w:tcPr>
          <w:p w14:paraId="669E9F21" w14:textId="77777777" w:rsidR="00FE4D5B" w:rsidRPr="006E0D52" w:rsidRDefault="00FE4D5B" w:rsidP="001C61A0">
            <w:pPr>
              <w:pStyle w:val="Normal6a"/>
            </w:pPr>
            <w:r w:rsidRPr="006E0D52">
              <w:t>iii)</w:t>
            </w:r>
            <w:r w:rsidRPr="006E0D52">
              <w:tab/>
              <w:t>die Methodik, die Hauptannahmen und die Vorsichtsprinzipien für den Umgang mit fehlenden Datenpunkten, die den Schätzungen zugrunde liegen, wenn diese nicht auf Daten externer Datenlieferanten beruhen.</w:t>
            </w:r>
          </w:p>
        </w:tc>
        <w:tc>
          <w:tcPr>
            <w:tcW w:w="4876" w:type="dxa"/>
            <w:tcBorders>
              <w:top w:val="nil"/>
              <w:left w:val="nil"/>
              <w:bottom w:val="nil"/>
              <w:right w:val="nil"/>
            </w:tcBorders>
          </w:tcPr>
          <w:p w14:paraId="6E4BA082" w14:textId="77777777" w:rsidR="00FE4D5B" w:rsidRPr="006E0D52" w:rsidRDefault="00FE4D5B" w:rsidP="001C61A0">
            <w:pPr>
              <w:pStyle w:val="Normal6a"/>
            </w:pPr>
            <w:r w:rsidRPr="006E0D52">
              <w:t>iii)</w:t>
            </w:r>
            <w:r w:rsidRPr="006E0D52">
              <w:tab/>
            </w:r>
            <w:r w:rsidRPr="006E0D52">
              <w:rPr>
                <w:b/>
                <w:bCs/>
                <w:i/>
                <w:iCs/>
              </w:rPr>
              <w:t xml:space="preserve">ein allgemeiner Überblick über </w:t>
            </w:r>
            <w:r w:rsidRPr="006E0D52">
              <w:t>die Methodik, die Hauptannahmen und die Vorsichtsprinzipien für den Umgang mit fehlenden Datenpunkten, die den Schätzungen zugrunde liegen, wenn diese nicht auf Daten externer Datenlieferanten beruhen.</w:t>
            </w:r>
          </w:p>
        </w:tc>
      </w:tr>
    </w:tbl>
    <w:p w14:paraId="14AFD3A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8585556"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2FCE94A4" w14:textId="77777777" w:rsidR="00FE4D5B" w:rsidRPr="006E0D52" w:rsidRDefault="00FE4D5B" w:rsidP="00FE4D5B">
      <w:pPr>
        <w:pStyle w:val="AmJustText"/>
      </w:pPr>
      <w:r w:rsidRPr="006E0D52">
        <w:t>Die vorgeschlagene Änderung stellt die Verhältnismäßigkeit der Offenlegungspflichten gegenüber Verbrauchern sicher. Die vollständige Offenlegung von internen Schätzmethoden ist unbestimmt und resultiert möglicherweise in einer umfangreichen technischen Dokumentation von geringem Nutzen für Endanleger. Ein allgemeiner Überblick sorgt für nachvollziehbare Transparenz und vermeidet gleichzeitig eine unverhältnismäßige Belastung der Finanzmarktteilnehmer bei der Einhaltung der Vorschriften.</w:t>
      </w:r>
    </w:p>
    <w:p w14:paraId="23292D99" w14:textId="77777777" w:rsidR="00FE4D5B" w:rsidRPr="006E0D52" w:rsidRDefault="00FE4D5B" w:rsidP="00FE4D5B">
      <w:r w:rsidRPr="006E0D52">
        <w:rPr>
          <w:rStyle w:val="HideTWBExt"/>
        </w:rPr>
        <w:t>&lt;/Amend&gt;</w:t>
      </w:r>
    </w:p>
    <w:p w14:paraId="329BAA0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515</w:t>
      </w:r>
      <w:r w:rsidRPr="006E0D52">
        <w:rPr>
          <w:rStyle w:val="HideTWBExt"/>
        </w:rPr>
        <w:t>&lt;/NumAm&gt;</w:t>
      </w:r>
    </w:p>
    <w:p w14:paraId="18D786C6" w14:textId="77777777" w:rsidR="00FE4D5B" w:rsidRPr="006E0D52" w:rsidRDefault="00FE4D5B" w:rsidP="00FE4D5B">
      <w:pPr>
        <w:pStyle w:val="NormalBold"/>
      </w:pPr>
      <w:r w:rsidRPr="006E0D52">
        <w:rPr>
          <w:rStyle w:val="HideTWBExt"/>
          <w:b w:val="0"/>
        </w:rPr>
        <w:t>&lt;RepeatBlock-By&gt;&lt;Members&gt;</w:t>
      </w:r>
      <w:r w:rsidRPr="006E0D52">
        <w:t>Jaroslava Pokorná Jermanová, Jaroslav Knot, Pierre Pimpie, Tomáš Kubín</w:t>
      </w:r>
      <w:r w:rsidRPr="006E0D52">
        <w:rPr>
          <w:rStyle w:val="HideTWBExt"/>
          <w:b w:val="0"/>
        </w:rPr>
        <w:t>&lt;/Members&gt;</w:t>
      </w:r>
    </w:p>
    <w:p w14:paraId="1F5A0970" w14:textId="77777777" w:rsidR="00FE4D5B" w:rsidRPr="006E0D52" w:rsidRDefault="00FE4D5B" w:rsidP="00FE4D5B">
      <w:pPr>
        <w:pStyle w:val="NormalBold"/>
      </w:pPr>
      <w:r w:rsidRPr="006E0D52">
        <w:rPr>
          <w:rStyle w:val="HideTWBExt"/>
          <w:b w:val="0"/>
        </w:rPr>
        <w:t>&lt;/RepeatBlock-By&gt;</w:t>
      </w:r>
    </w:p>
    <w:p w14:paraId="5C28C74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372EF54"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0B5423E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5F1820C" w14:textId="77777777" w:rsidR="00FE4D5B" w:rsidRPr="006E0D52" w:rsidRDefault="00FE4D5B" w:rsidP="00FE4D5B">
      <w:r w:rsidRPr="006E0D52">
        <w:rPr>
          <w:rStyle w:val="HideTWBExt"/>
        </w:rPr>
        <w:t>&lt;Article2&gt;</w:t>
      </w:r>
      <w:r w:rsidRPr="006E0D52">
        <w:t>Artikel 12a – Absatz 1 – Buchstabe c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23F0F37" w14:textId="77777777" w:rsidTr="001C61A0">
        <w:trPr>
          <w:trHeight w:hRule="exact" w:val="240"/>
          <w:jc w:val="center"/>
        </w:trPr>
        <w:tc>
          <w:tcPr>
            <w:tcW w:w="9752" w:type="dxa"/>
            <w:gridSpan w:val="2"/>
            <w:tcBorders>
              <w:top w:val="nil"/>
              <w:left w:val="nil"/>
              <w:bottom w:val="nil"/>
              <w:right w:val="nil"/>
            </w:tcBorders>
          </w:tcPr>
          <w:p w14:paraId="0D16E43F" w14:textId="77777777" w:rsidR="00FE4D5B" w:rsidRPr="006E0D52" w:rsidRDefault="00FE4D5B" w:rsidP="001C61A0"/>
        </w:tc>
      </w:tr>
      <w:tr w:rsidR="00FE4D5B" w:rsidRPr="006E0D52" w14:paraId="52034B42" w14:textId="77777777" w:rsidTr="001C61A0">
        <w:trPr>
          <w:trHeight w:val="240"/>
          <w:jc w:val="center"/>
        </w:trPr>
        <w:tc>
          <w:tcPr>
            <w:tcW w:w="4876" w:type="dxa"/>
            <w:tcBorders>
              <w:top w:val="nil"/>
              <w:left w:val="nil"/>
              <w:bottom w:val="nil"/>
              <w:right w:val="nil"/>
            </w:tcBorders>
          </w:tcPr>
          <w:p w14:paraId="0837920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6E95F8B" w14:textId="77777777" w:rsidR="00FE4D5B" w:rsidRPr="006E0D52" w:rsidRDefault="00FE4D5B" w:rsidP="001C61A0">
            <w:pPr>
              <w:pStyle w:val="AmColumnHeading"/>
            </w:pPr>
            <w:r w:rsidRPr="006E0D52">
              <w:t>Geänderter Text</w:t>
            </w:r>
          </w:p>
        </w:tc>
      </w:tr>
      <w:tr w:rsidR="00FE4D5B" w:rsidRPr="006E0D52" w14:paraId="15CEC871" w14:textId="77777777" w:rsidTr="001C61A0">
        <w:trPr>
          <w:jc w:val="center"/>
        </w:trPr>
        <w:tc>
          <w:tcPr>
            <w:tcW w:w="4876" w:type="dxa"/>
            <w:tcBorders>
              <w:top w:val="nil"/>
              <w:left w:val="nil"/>
              <w:bottom w:val="nil"/>
              <w:right w:val="nil"/>
            </w:tcBorders>
          </w:tcPr>
          <w:p w14:paraId="636B152A" w14:textId="77777777" w:rsidR="00FE4D5B" w:rsidRPr="006E0D52" w:rsidRDefault="00FE4D5B" w:rsidP="001C61A0">
            <w:pPr>
              <w:pStyle w:val="Normal6a"/>
            </w:pPr>
          </w:p>
        </w:tc>
        <w:tc>
          <w:tcPr>
            <w:tcW w:w="4876" w:type="dxa"/>
            <w:tcBorders>
              <w:top w:val="nil"/>
              <w:left w:val="nil"/>
              <w:bottom w:val="nil"/>
              <w:right w:val="nil"/>
            </w:tcBorders>
          </w:tcPr>
          <w:p w14:paraId="1E17E592" w14:textId="77777777" w:rsidR="00FE4D5B" w:rsidRPr="006E0D52" w:rsidRDefault="00FE4D5B" w:rsidP="001C61A0">
            <w:pPr>
              <w:pStyle w:val="Normal6a"/>
            </w:pPr>
            <w:r w:rsidRPr="006E0D52">
              <w:rPr>
                <w:b/>
                <w:i/>
              </w:rPr>
              <w:t>iiia)</w:t>
            </w:r>
            <w:r w:rsidRPr="006E0D52">
              <w:tab/>
            </w:r>
            <w:r w:rsidRPr="006E0D52">
              <w:rPr>
                <w:b/>
                <w:i/>
              </w:rPr>
              <w:t>sind nicht verpflichtet, die unter Buchstabe b genannten Informationen offenzulegen, soweit eine solche Offenlegung gegen geltende Bestimmungen zum Schutz von Geschäftsgeheimnissen oder anderen vertraulichen Geschäftsinformationen, einschließlich vertraglicher Vertraulichkeitspflichten, verstoßen würde. Die Finanzmarktteilnehmer unterrichten die Verbraucher, die sich auf diese Bestimmung berufen, über den allgemeinen Charakter der angewandten Beschränkung.</w:t>
            </w:r>
          </w:p>
        </w:tc>
      </w:tr>
    </w:tbl>
    <w:p w14:paraId="38EC459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B363740" w14:textId="77777777" w:rsidR="00FE4D5B" w:rsidRPr="006E0D52" w:rsidRDefault="00FE4D5B" w:rsidP="00FE4D5B">
      <w:r w:rsidRPr="006E0D52">
        <w:rPr>
          <w:rStyle w:val="HideTWBExt"/>
        </w:rPr>
        <w:t>&lt;/Amend&gt;</w:t>
      </w:r>
    </w:p>
    <w:p w14:paraId="12C2D79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516</w:t>
      </w:r>
      <w:r w:rsidRPr="006E0D52">
        <w:rPr>
          <w:rStyle w:val="HideTWBExt"/>
        </w:rPr>
        <w:t>&lt;/NumAm&gt;</w:t>
      </w:r>
    </w:p>
    <w:p w14:paraId="57D557F4" w14:textId="77777777" w:rsidR="00FE4D5B" w:rsidRPr="006E0D52" w:rsidRDefault="00FE4D5B" w:rsidP="00FE4D5B">
      <w:pPr>
        <w:pStyle w:val="NormalBold"/>
      </w:pPr>
      <w:r w:rsidRPr="006E0D52">
        <w:rPr>
          <w:rStyle w:val="HideTWBExt"/>
          <w:b w:val="0"/>
        </w:rPr>
        <w:t>&lt;RepeatBlock-By&gt;&lt;Members&gt;</w:t>
      </w:r>
      <w:r w:rsidRPr="006E0D52">
        <w:t>Luděk Niedermayer</w:t>
      </w:r>
      <w:r w:rsidRPr="006E0D52">
        <w:rPr>
          <w:rStyle w:val="HideTWBExt"/>
          <w:b w:val="0"/>
        </w:rPr>
        <w:t>&lt;/Members&gt;</w:t>
      </w:r>
    </w:p>
    <w:p w14:paraId="2E9C09E7" w14:textId="77777777" w:rsidR="00FE4D5B" w:rsidRPr="006E0D52" w:rsidRDefault="00FE4D5B" w:rsidP="00FE4D5B">
      <w:pPr>
        <w:pStyle w:val="NormalBold"/>
      </w:pPr>
      <w:r w:rsidRPr="006E0D52">
        <w:rPr>
          <w:rStyle w:val="HideTWBExt"/>
          <w:b w:val="0"/>
        </w:rPr>
        <w:t>&lt;/RepeatBlock-By&gt;</w:t>
      </w:r>
    </w:p>
    <w:p w14:paraId="3334A9B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6601100"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2E78EAF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FDAE7E2" w14:textId="77777777" w:rsidR="00FE4D5B" w:rsidRPr="006E0D52" w:rsidRDefault="00FE4D5B" w:rsidP="00FE4D5B">
      <w:r w:rsidRPr="006E0D52">
        <w:rPr>
          <w:rStyle w:val="HideTWBExt"/>
        </w:rPr>
        <w:t>&lt;Article2&gt;</w:t>
      </w:r>
      <w:r w:rsidRPr="006E0D52">
        <w:t>Artikel 12a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832CA72" w14:textId="77777777" w:rsidTr="001C61A0">
        <w:trPr>
          <w:trHeight w:hRule="exact" w:val="240"/>
          <w:jc w:val="center"/>
        </w:trPr>
        <w:tc>
          <w:tcPr>
            <w:tcW w:w="9752" w:type="dxa"/>
            <w:gridSpan w:val="2"/>
            <w:tcBorders>
              <w:top w:val="nil"/>
              <w:left w:val="nil"/>
              <w:bottom w:val="nil"/>
              <w:right w:val="nil"/>
            </w:tcBorders>
          </w:tcPr>
          <w:p w14:paraId="3BFEC75B" w14:textId="77777777" w:rsidR="00FE4D5B" w:rsidRPr="006E0D52" w:rsidRDefault="00FE4D5B" w:rsidP="001C61A0"/>
        </w:tc>
      </w:tr>
      <w:tr w:rsidR="00FE4D5B" w:rsidRPr="006E0D52" w14:paraId="160B79FD" w14:textId="77777777" w:rsidTr="001C61A0">
        <w:trPr>
          <w:trHeight w:val="240"/>
          <w:jc w:val="center"/>
        </w:trPr>
        <w:tc>
          <w:tcPr>
            <w:tcW w:w="4876" w:type="dxa"/>
            <w:tcBorders>
              <w:top w:val="nil"/>
              <w:left w:val="nil"/>
              <w:bottom w:val="nil"/>
              <w:right w:val="nil"/>
            </w:tcBorders>
          </w:tcPr>
          <w:p w14:paraId="0F8D4FD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B3C5EBE" w14:textId="77777777" w:rsidR="00FE4D5B" w:rsidRPr="006E0D52" w:rsidRDefault="00FE4D5B" w:rsidP="001C61A0">
            <w:pPr>
              <w:pStyle w:val="AmColumnHeading"/>
            </w:pPr>
            <w:r w:rsidRPr="006E0D52">
              <w:t>Geänderter Text</w:t>
            </w:r>
          </w:p>
        </w:tc>
      </w:tr>
      <w:tr w:rsidR="00FE4D5B" w:rsidRPr="006E0D52" w14:paraId="6672F2F5" w14:textId="77777777" w:rsidTr="001C61A0">
        <w:trPr>
          <w:jc w:val="center"/>
        </w:trPr>
        <w:tc>
          <w:tcPr>
            <w:tcW w:w="4876" w:type="dxa"/>
            <w:tcBorders>
              <w:top w:val="nil"/>
              <w:left w:val="nil"/>
              <w:bottom w:val="nil"/>
              <w:right w:val="nil"/>
            </w:tcBorders>
          </w:tcPr>
          <w:p w14:paraId="5153A604" w14:textId="77777777" w:rsidR="00FE4D5B" w:rsidRPr="006E0D52" w:rsidRDefault="00FE4D5B" w:rsidP="001C61A0">
            <w:pPr>
              <w:pStyle w:val="Normal6a"/>
            </w:pPr>
          </w:p>
        </w:tc>
        <w:tc>
          <w:tcPr>
            <w:tcW w:w="4876" w:type="dxa"/>
            <w:tcBorders>
              <w:top w:val="nil"/>
              <w:left w:val="nil"/>
              <w:bottom w:val="nil"/>
              <w:right w:val="nil"/>
            </w:tcBorders>
          </w:tcPr>
          <w:p w14:paraId="1114CFC2" w14:textId="77777777" w:rsidR="00FE4D5B" w:rsidRPr="006E0D52" w:rsidRDefault="00FE4D5B" w:rsidP="001C61A0">
            <w:pPr>
              <w:pStyle w:val="Normal6a"/>
            </w:pPr>
            <w:r w:rsidRPr="006E0D52">
              <w:rPr>
                <w:b/>
                <w:i/>
              </w:rPr>
              <w:t>Die Kommission, die Europäischen Aufsichtsbehörden und die zuständigen Behörden können im Rahmen im Rahmen ihrer jeweiligen Zuständigkeiten und auf der Grundlage ihrer jeweiligen Bewertungen der gemäß diesem Artikel erfolgten Offenlegungen Empfehlungen zur Verbesserung der Transparenz, Zuverlässigkeit und Vergleichbarkeit der von einem oder mehreren Finanzmarktteilnehmern verwendeten Daten oder Schätzmethoden veröffentlichen, einschließlich der Fälle, in denen diese Daten oder Methoden von demselben externen Datenanbieter bereitgestellt werden. Für diese Empfehlungen sind keine Offenlegungen von vertraulichen Informationen, Geschäftsgeheimnissen oder proprietären Methoden erforderlich.</w:t>
            </w:r>
          </w:p>
        </w:tc>
      </w:tr>
    </w:tbl>
    <w:p w14:paraId="62DF84A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3F11133" w14:textId="77777777" w:rsidR="00FE4D5B" w:rsidRPr="006E0D52" w:rsidRDefault="00FE4D5B" w:rsidP="00FE4D5B">
      <w:r w:rsidRPr="006E0D52">
        <w:rPr>
          <w:rStyle w:val="HideTWBExt"/>
        </w:rPr>
        <w:t>&lt;/Amend&gt;</w:t>
      </w:r>
    </w:p>
    <w:p w14:paraId="4768D0E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517</w:t>
      </w:r>
      <w:r w:rsidRPr="006E0D52">
        <w:rPr>
          <w:rStyle w:val="HideTWBExt"/>
        </w:rPr>
        <w:t>&lt;/NumAm&gt;</w:t>
      </w:r>
    </w:p>
    <w:p w14:paraId="1B23EE8A" w14:textId="77777777" w:rsidR="00FE4D5B" w:rsidRPr="006E0D52" w:rsidRDefault="00FE4D5B" w:rsidP="00FE4D5B">
      <w:pPr>
        <w:pStyle w:val="NormalBold"/>
      </w:pPr>
      <w:r w:rsidRPr="006E0D52">
        <w:rPr>
          <w:rStyle w:val="HideTWBExt"/>
          <w:b w:val="0"/>
        </w:rPr>
        <w:t>&lt;RepeatBlock-By&gt;&lt;Members&gt;</w:t>
      </w:r>
      <w:r w:rsidRPr="006E0D52">
        <w:t>Pascal Canfin</w:t>
      </w:r>
      <w:r w:rsidRPr="006E0D52">
        <w:rPr>
          <w:rStyle w:val="HideTWBExt"/>
          <w:b w:val="0"/>
        </w:rPr>
        <w:t>&lt;/Members&gt;</w:t>
      </w:r>
    </w:p>
    <w:p w14:paraId="4C82E0D3" w14:textId="77777777" w:rsidR="00FE4D5B" w:rsidRPr="006E0D52" w:rsidRDefault="00FE4D5B" w:rsidP="00FE4D5B">
      <w:pPr>
        <w:pStyle w:val="NormalBold"/>
      </w:pPr>
      <w:r w:rsidRPr="006E0D52">
        <w:rPr>
          <w:rStyle w:val="HideTWBExt"/>
          <w:b w:val="0"/>
        </w:rPr>
        <w:t>&lt;/RepeatBlock-By&gt;</w:t>
      </w:r>
    </w:p>
    <w:p w14:paraId="53F7DD7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6F6E2E8"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286BDA97" w14:textId="77777777" w:rsidR="00FE4D5B" w:rsidRPr="006E0D52" w:rsidRDefault="00FE4D5B" w:rsidP="00FE4D5B">
      <w:r w:rsidRPr="006E0D52">
        <w:rPr>
          <w:rStyle w:val="HideTWBExt"/>
        </w:rPr>
        <w:t>&lt;DocAmend2&gt;</w:t>
      </w:r>
      <w:r w:rsidRPr="006E0D52">
        <w:t>Verordnung (UE) 2019/2088</w:t>
      </w:r>
      <w:r w:rsidRPr="006E0D52">
        <w:rPr>
          <w:rStyle w:val="HideTWBExt"/>
        </w:rPr>
        <w:t>&lt;/DocAmend2&gt;</w:t>
      </w:r>
    </w:p>
    <w:p w14:paraId="4CAD9371" w14:textId="77777777" w:rsidR="00FE4D5B" w:rsidRPr="006E0D52" w:rsidRDefault="00FE4D5B" w:rsidP="00FE4D5B">
      <w:r w:rsidRPr="006E0D52">
        <w:rPr>
          <w:rStyle w:val="HideTWBExt"/>
        </w:rPr>
        <w:t>&lt;Article2&gt;</w:t>
      </w:r>
      <w:r w:rsidRPr="006E0D52">
        <w:t>Artikel 12a – 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ACD297A" w14:textId="77777777" w:rsidTr="001C61A0">
        <w:trPr>
          <w:trHeight w:hRule="exact" w:val="240"/>
          <w:jc w:val="center"/>
        </w:trPr>
        <w:tc>
          <w:tcPr>
            <w:tcW w:w="9752" w:type="dxa"/>
            <w:gridSpan w:val="2"/>
            <w:tcBorders>
              <w:top w:val="nil"/>
              <w:left w:val="nil"/>
              <w:bottom w:val="nil"/>
              <w:right w:val="nil"/>
            </w:tcBorders>
          </w:tcPr>
          <w:p w14:paraId="39FE45EB" w14:textId="77777777" w:rsidR="00FE4D5B" w:rsidRPr="006E0D52" w:rsidRDefault="00FE4D5B" w:rsidP="001C61A0"/>
        </w:tc>
      </w:tr>
      <w:tr w:rsidR="00FE4D5B" w:rsidRPr="006E0D52" w14:paraId="29585A32" w14:textId="77777777" w:rsidTr="001C61A0">
        <w:trPr>
          <w:trHeight w:val="240"/>
          <w:jc w:val="center"/>
        </w:trPr>
        <w:tc>
          <w:tcPr>
            <w:tcW w:w="4876" w:type="dxa"/>
            <w:tcBorders>
              <w:top w:val="nil"/>
              <w:left w:val="nil"/>
              <w:bottom w:val="nil"/>
              <w:right w:val="nil"/>
            </w:tcBorders>
          </w:tcPr>
          <w:p w14:paraId="5BBD16B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01E66BF" w14:textId="77777777" w:rsidR="00FE4D5B" w:rsidRPr="006E0D52" w:rsidRDefault="00FE4D5B" w:rsidP="001C61A0">
            <w:pPr>
              <w:pStyle w:val="AmColumnHeading"/>
            </w:pPr>
            <w:r w:rsidRPr="006E0D52">
              <w:t>Geänderter Text</w:t>
            </w:r>
          </w:p>
        </w:tc>
      </w:tr>
      <w:tr w:rsidR="00FE4D5B" w:rsidRPr="006E0D52" w14:paraId="3F5ACD0A" w14:textId="77777777" w:rsidTr="001C61A0">
        <w:trPr>
          <w:jc w:val="center"/>
        </w:trPr>
        <w:tc>
          <w:tcPr>
            <w:tcW w:w="4876" w:type="dxa"/>
            <w:tcBorders>
              <w:top w:val="nil"/>
              <w:left w:val="nil"/>
              <w:bottom w:val="nil"/>
              <w:right w:val="nil"/>
            </w:tcBorders>
          </w:tcPr>
          <w:p w14:paraId="3D88FB78" w14:textId="77777777" w:rsidR="00FE4D5B" w:rsidRPr="006E0D52" w:rsidRDefault="00FE4D5B" w:rsidP="001C61A0">
            <w:pPr>
              <w:pStyle w:val="Normal6a"/>
            </w:pPr>
          </w:p>
        </w:tc>
        <w:tc>
          <w:tcPr>
            <w:tcW w:w="4876" w:type="dxa"/>
            <w:tcBorders>
              <w:top w:val="nil"/>
              <w:left w:val="nil"/>
              <w:bottom w:val="nil"/>
              <w:right w:val="nil"/>
            </w:tcBorders>
          </w:tcPr>
          <w:p w14:paraId="4B240183" w14:textId="77777777" w:rsidR="00FE4D5B" w:rsidRPr="006E0D52" w:rsidRDefault="00FE4D5B" w:rsidP="001C61A0">
            <w:pPr>
              <w:pStyle w:val="Normal6a"/>
            </w:pPr>
            <w:r w:rsidRPr="006E0D52">
              <w:rPr>
                <w:b/>
                <w:i/>
              </w:rPr>
              <w:t>2. Datenanbieter, die Finanzmarktteilnehmer im Rahmen dieser Verordnung bereitstellen, stellen den zuständigen Behörden auf Anfrage Folgendes zur Verfügung:</w:t>
            </w:r>
          </w:p>
        </w:tc>
      </w:tr>
      <w:tr w:rsidR="00FE4D5B" w:rsidRPr="006E0D52" w14:paraId="2163C6EE" w14:textId="77777777" w:rsidTr="001C61A0">
        <w:trPr>
          <w:jc w:val="center"/>
        </w:trPr>
        <w:tc>
          <w:tcPr>
            <w:tcW w:w="4876" w:type="dxa"/>
            <w:tcBorders>
              <w:top w:val="nil"/>
              <w:left w:val="nil"/>
              <w:bottom w:val="nil"/>
              <w:right w:val="nil"/>
            </w:tcBorders>
          </w:tcPr>
          <w:p w14:paraId="1978D94B" w14:textId="77777777" w:rsidR="00FE4D5B" w:rsidRPr="006E0D52" w:rsidRDefault="00FE4D5B" w:rsidP="001C61A0">
            <w:pPr>
              <w:pStyle w:val="Normal6a"/>
            </w:pPr>
          </w:p>
        </w:tc>
        <w:tc>
          <w:tcPr>
            <w:tcW w:w="4876" w:type="dxa"/>
            <w:tcBorders>
              <w:top w:val="nil"/>
              <w:left w:val="nil"/>
              <w:bottom w:val="nil"/>
              <w:right w:val="nil"/>
            </w:tcBorders>
          </w:tcPr>
          <w:p w14:paraId="4C34D1DC" w14:textId="77777777" w:rsidR="00FE4D5B" w:rsidRPr="006E0D52" w:rsidRDefault="00FE4D5B" w:rsidP="001C61A0">
            <w:pPr>
              <w:pStyle w:val="Normal6a"/>
            </w:pPr>
            <w:r w:rsidRPr="006E0D52">
              <w:rPr>
                <w:b/>
                <w:i/>
              </w:rPr>
              <w:t>a) ihre internen Prozesse zur Kontrolle der Datenqualität;</w:t>
            </w:r>
          </w:p>
        </w:tc>
      </w:tr>
      <w:tr w:rsidR="00FE4D5B" w:rsidRPr="006E0D52" w14:paraId="305F7383" w14:textId="77777777" w:rsidTr="001C61A0">
        <w:trPr>
          <w:jc w:val="center"/>
        </w:trPr>
        <w:tc>
          <w:tcPr>
            <w:tcW w:w="4876" w:type="dxa"/>
            <w:tcBorders>
              <w:top w:val="nil"/>
              <w:left w:val="nil"/>
              <w:bottom w:val="nil"/>
              <w:right w:val="nil"/>
            </w:tcBorders>
          </w:tcPr>
          <w:p w14:paraId="0BD3626B" w14:textId="77777777" w:rsidR="00FE4D5B" w:rsidRPr="006E0D52" w:rsidRDefault="00FE4D5B" w:rsidP="001C61A0">
            <w:pPr>
              <w:pStyle w:val="Normal6a"/>
            </w:pPr>
          </w:p>
        </w:tc>
        <w:tc>
          <w:tcPr>
            <w:tcW w:w="4876" w:type="dxa"/>
            <w:tcBorders>
              <w:top w:val="nil"/>
              <w:left w:val="nil"/>
              <w:bottom w:val="nil"/>
              <w:right w:val="nil"/>
            </w:tcBorders>
          </w:tcPr>
          <w:p w14:paraId="47736110" w14:textId="77777777" w:rsidR="00FE4D5B" w:rsidRPr="006E0D52" w:rsidRDefault="00FE4D5B" w:rsidP="001C61A0">
            <w:pPr>
              <w:pStyle w:val="Normal6a"/>
            </w:pPr>
            <w:r w:rsidRPr="006E0D52">
              <w:rPr>
                <w:b/>
                <w:i/>
              </w:rPr>
              <w:t>b) ihre Methoden, um sicherzustellen, dass die Daten streng systematisch abgerufen werden;</w:t>
            </w:r>
          </w:p>
        </w:tc>
      </w:tr>
    </w:tbl>
    <w:p w14:paraId="58DF341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5DF4057" w14:textId="77777777" w:rsidR="00FE4D5B" w:rsidRPr="006E0D52" w:rsidRDefault="00FE4D5B" w:rsidP="00FE4D5B">
      <w:r w:rsidRPr="006E0D52">
        <w:rPr>
          <w:rStyle w:val="HideTWBExt"/>
        </w:rPr>
        <w:t>&lt;/Amend&gt;</w:t>
      </w:r>
    </w:p>
    <w:p w14:paraId="63E3BF5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518</w:t>
      </w:r>
      <w:r w:rsidRPr="006E0D52">
        <w:rPr>
          <w:rStyle w:val="HideTWBExt"/>
        </w:rPr>
        <w:t>&lt;/NumAm&gt;</w:t>
      </w:r>
    </w:p>
    <w:p w14:paraId="33319B72"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11252887" w14:textId="77777777" w:rsidR="00FE4D5B" w:rsidRPr="006E0D52" w:rsidRDefault="00FE4D5B" w:rsidP="00FE4D5B">
      <w:pPr>
        <w:pStyle w:val="NormalBold"/>
      </w:pPr>
      <w:r w:rsidRPr="006E0D52">
        <w:rPr>
          <w:rStyle w:val="HideTWBExt"/>
          <w:b w:val="0"/>
        </w:rPr>
        <w:t>&lt;/RepeatBlock-By&gt;</w:t>
      </w:r>
    </w:p>
    <w:p w14:paraId="59907AC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6C3769F" w14:textId="77777777" w:rsidR="00FE4D5B" w:rsidRPr="006E0D52" w:rsidRDefault="00FE4D5B" w:rsidP="00FE4D5B">
      <w:pPr>
        <w:pStyle w:val="NormalBold"/>
      </w:pPr>
      <w:r w:rsidRPr="006E0D52">
        <w:rPr>
          <w:rStyle w:val="HideTWBExt"/>
        </w:rPr>
        <w:t>&lt;Article&gt;</w:t>
      </w:r>
      <w:r w:rsidRPr="006E0D52">
        <w:t>Artikel 1 – Absatz 1 – Nummer 13</w:t>
      </w:r>
      <w:r w:rsidRPr="006E0D52">
        <w:rPr>
          <w:rStyle w:val="HideTWBExt"/>
        </w:rPr>
        <w:t>&lt;/Article&gt;</w:t>
      </w:r>
    </w:p>
    <w:p w14:paraId="63AA601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A344FC2" w14:textId="77777777" w:rsidR="00FE4D5B" w:rsidRPr="006E0D52" w:rsidRDefault="00FE4D5B" w:rsidP="00FE4D5B">
      <w:r w:rsidRPr="006E0D52">
        <w:rPr>
          <w:rStyle w:val="HideTWBExt"/>
        </w:rPr>
        <w:t>&lt;Article2&gt;</w:t>
      </w:r>
      <w:r w:rsidRPr="006E0D52">
        <w:t>Artikel 12a – 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14E3FCD" w14:textId="77777777" w:rsidTr="001C61A0">
        <w:trPr>
          <w:trHeight w:hRule="exact" w:val="240"/>
          <w:jc w:val="center"/>
        </w:trPr>
        <w:tc>
          <w:tcPr>
            <w:tcW w:w="9752" w:type="dxa"/>
            <w:gridSpan w:val="2"/>
            <w:tcBorders>
              <w:top w:val="nil"/>
              <w:left w:val="nil"/>
              <w:bottom w:val="nil"/>
              <w:right w:val="nil"/>
            </w:tcBorders>
          </w:tcPr>
          <w:p w14:paraId="63E48850" w14:textId="77777777" w:rsidR="00FE4D5B" w:rsidRPr="006E0D52" w:rsidRDefault="00FE4D5B" w:rsidP="001C61A0"/>
        </w:tc>
      </w:tr>
      <w:tr w:rsidR="00FE4D5B" w:rsidRPr="006E0D52" w14:paraId="61D1B08B" w14:textId="77777777" w:rsidTr="001C61A0">
        <w:trPr>
          <w:trHeight w:val="240"/>
          <w:jc w:val="center"/>
        </w:trPr>
        <w:tc>
          <w:tcPr>
            <w:tcW w:w="4876" w:type="dxa"/>
            <w:tcBorders>
              <w:top w:val="nil"/>
              <w:left w:val="nil"/>
              <w:bottom w:val="nil"/>
              <w:right w:val="nil"/>
            </w:tcBorders>
          </w:tcPr>
          <w:p w14:paraId="41F2740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D5A71F0" w14:textId="77777777" w:rsidR="00FE4D5B" w:rsidRPr="006E0D52" w:rsidRDefault="00FE4D5B" w:rsidP="001C61A0">
            <w:pPr>
              <w:pStyle w:val="AmColumnHeading"/>
            </w:pPr>
            <w:r w:rsidRPr="006E0D52">
              <w:t>Geänderter Text</w:t>
            </w:r>
          </w:p>
        </w:tc>
      </w:tr>
      <w:tr w:rsidR="00FE4D5B" w:rsidRPr="006E0D52" w14:paraId="368EDEA9" w14:textId="77777777" w:rsidTr="001C61A0">
        <w:trPr>
          <w:jc w:val="center"/>
        </w:trPr>
        <w:tc>
          <w:tcPr>
            <w:tcW w:w="4876" w:type="dxa"/>
            <w:tcBorders>
              <w:top w:val="nil"/>
              <w:left w:val="nil"/>
              <w:bottom w:val="nil"/>
              <w:right w:val="nil"/>
            </w:tcBorders>
          </w:tcPr>
          <w:p w14:paraId="446EB2B7" w14:textId="77777777" w:rsidR="00FE4D5B" w:rsidRPr="006E0D52" w:rsidRDefault="00FE4D5B" w:rsidP="001C61A0">
            <w:pPr>
              <w:pStyle w:val="Normal6a"/>
            </w:pPr>
          </w:p>
        </w:tc>
        <w:tc>
          <w:tcPr>
            <w:tcW w:w="4876" w:type="dxa"/>
            <w:tcBorders>
              <w:top w:val="nil"/>
              <w:left w:val="nil"/>
              <w:bottom w:val="nil"/>
              <w:right w:val="nil"/>
            </w:tcBorders>
          </w:tcPr>
          <w:p w14:paraId="65CAF7BC" w14:textId="77777777" w:rsidR="00FE4D5B" w:rsidRPr="006E0D52" w:rsidRDefault="00FE4D5B" w:rsidP="001C61A0">
            <w:pPr>
              <w:pStyle w:val="Normal6a"/>
            </w:pPr>
            <w:r w:rsidRPr="006E0D52">
              <w:rPr>
                <w:b/>
                <w:i/>
              </w:rPr>
              <w:t>2. Die Mitgliedstaaten stellen sicher, dass die gemäß der Richtlinie 2023/2859 erhobenen Daten, einschließlich der für diese Verordnung relevanten ESG-Daten, den Finanzmarktteilnehmern zu erschwinglichen Kosten zur Verfügung stellen, damit diese die Verordnung einhalten können.</w:t>
            </w:r>
          </w:p>
        </w:tc>
      </w:tr>
    </w:tbl>
    <w:p w14:paraId="2200BA6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0FD0147" w14:textId="77777777" w:rsidR="00FE4D5B" w:rsidRPr="006E0D52" w:rsidRDefault="00FE4D5B" w:rsidP="00FE4D5B">
      <w:r w:rsidRPr="006E0D52">
        <w:rPr>
          <w:rStyle w:val="HideTWBExt"/>
        </w:rPr>
        <w:t>&lt;/Amend&gt;</w:t>
      </w:r>
    </w:p>
    <w:p w14:paraId="54B20C4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519</w:t>
      </w:r>
      <w:r w:rsidRPr="006E0D52">
        <w:rPr>
          <w:rStyle w:val="HideTWBExt"/>
        </w:rPr>
        <w:t>&lt;/NumAm&gt;</w:t>
      </w:r>
    </w:p>
    <w:p w14:paraId="4D8E4D78"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673EE595" w14:textId="77777777" w:rsidR="00FE4D5B" w:rsidRPr="006E0D52" w:rsidRDefault="00FE4D5B" w:rsidP="00FE4D5B">
      <w:pPr>
        <w:pStyle w:val="NormalBold"/>
      </w:pPr>
      <w:r w:rsidRPr="006E0D52">
        <w:rPr>
          <w:rStyle w:val="HideTWBExt"/>
          <w:b w:val="0"/>
        </w:rPr>
        <w:t>&lt;/RepeatBlock-By&gt;</w:t>
      </w:r>
    </w:p>
    <w:p w14:paraId="72FA820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F5B653F" w14:textId="77777777" w:rsidR="00FE4D5B" w:rsidRPr="006E0D52" w:rsidRDefault="00FE4D5B" w:rsidP="00FE4D5B">
      <w:pPr>
        <w:pStyle w:val="NormalBold"/>
      </w:pPr>
      <w:r w:rsidRPr="006E0D52">
        <w:rPr>
          <w:rStyle w:val="HideTWBExt"/>
        </w:rPr>
        <w:t>&lt;Article&gt;</w:t>
      </w:r>
      <w:r w:rsidRPr="006E0D52">
        <w:t>Artikel 1 – Absatz 1 – Nummer 13 a (neu)</w:t>
      </w:r>
      <w:r w:rsidRPr="006E0D52">
        <w:rPr>
          <w:rStyle w:val="HideTWBExt"/>
        </w:rPr>
        <w:t>&lt;/Article&gt;</w:t>
      </w:r>
    </w:p>
    <w:p w14:paraId="4047CA9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D333515" w14:textId="77777777" w:rsidR="00FE4D5B" w:rsidRPr="006E0D52" w:rsidRDefault="00FE4D5B" w:rsidP="00FE4D5B">
      <w:r w:rsidRPr="006E0D52">
        <w:rPr>
          <w:rStyle w:val="HideTWBExt"/>
        </w:rPr>
        <w:t>&lt;Article2&gt;</w:t>
      </w:r>
      <w:r w:rsidRPr="006E0D52">
        <w:t>Artikel 12 b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2FEF139" w14:textId="77777777" w:rsidTr="001C61A0">
        <w:trPr>
          <w:trHeight w:hRule="exact" w:val="240"/>
          <w:jc w:val="center"/>
        </w:trPr>
        <w:tc>
          <w:tcPr>
            <w:tcW w:w="9752" w:type="dxa"/>
            <w:gridSpan w:val="2"/>
            <w:tcBorders>
              <w:top w:val="nil"/>
              <w:left w:val="nil"/>
              <w:bottom w:val="nil"/>
              <w:right w:val="nil"/>
            </w:tcBorders>
          </w:tcPr>
          <w:p w14:paraId="50882BA3" w14:textId="77777777" w:rsidR="00FE4D5B" w:rsidRPr="006E0D52" w:rsidRDefault="00FE4D5B" w:rsidP="001C61A0"/>
        </w:tc>
      </w:tr>
      <w:tr w:rsidR="00FE4D5B" w:rsidRPr="006E0D52" w14:paraId="09D75817" w14:textId="77777777" w:rsidTr="001C61A0">
        <w:trPr>
          <w:trHeight w:val="240"/>
          <w:jc w:val="center"/>
        </w:trPr>
        <w:tc>
          <w:tcPr>
            <w:tcW w:w="4876" w:type="dxa"/>
            <w:tcBorders>
              <w:top w:val="nil"/>
              <w:left w:val="nil"/>
              <w:bottom w:val="nil"/>
              <w:right w:val="nil"/>
            </w:tcBorders>
          </w:tcPr>
          <w:p w14:paraId="5978C57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93D2594" w14:textId="77777777" w:rsidR="00FE4D5B" w:rsidRPr="006E0D52" w:rsidRDefault="00FE4D5B" w:rsidP="001C61A0">
            <w:pPr>
              <w:pStyle w:val="AmColumnHeading"/>
            </w:pPr>
            <w:r w:rsidRPr="006E0D52">
              <w:t>Geänderter Text</w:t>
            </w:r>
          </w:p>
        </w:tc>
      </w:tr>
      <w:tr w:rsidR="00FE4D5B" w:rsidRPr="006E0D52" w14:paraId="71FCB6A0" w14:textId="77777777" w:rsidTr="001C61A0">
        <w:trPr>
          <w:jc w:val="center"/>
        </w:trPr>
        <w:tc>
          <w:tcPr>
            <w:tcW w:w="4876" w:type="dxa"/>
            <w:tcBorders>
              <w:top w:val="nil"/>
              <w:left w:val="nil"/>
              <w:bottom w:val="nil"/>
              <w:right w:val="nil"/>
            </w:tcBorders>
          </w:tcPr>
          <w:p w14:paraId="255B1C1C" w14:textId="77777777" w:rsidR="00FE4D5B" w:rsidRPr="006E0D52" w:rsidRDefault="00FE4D5B" w:rsidP="001C61A0">
            <w:pPr>
              <w:pStyle w:val="Normal6a"/>
            </w:pPr>
          </w:p>
        </w:tc>
        <w:tc>
          <w:tcPr>
            <w:tcW w:w="4876" w:type="dxa"/>
            <w:tcBorders>
              <w:top w:val="nil"/>
              <w:left w:val="nil"/>
              <w:bottom w:val="nil"/>
              <w:right w:val="nil"/>
            </w:tcBorders>
          </w:tcPr>
          <w:p w14:paraId="33522907" w14:textId="77777777" w:rsidR="00FE4D5B" w:rsidRPr="006E0D52" w:rsidRDefault="00FE4D5B" w:rsidP="001C61A0">
            <w:pPr>
              <w:pStyle w:val="Normal6a"/>
            </w:pPr>
            <w:r w:rsidRPr="006E0D52">
              <w:rPr>
                <w:b/>
                <w:i/>
              </w:rPr>
              <w:t>(13a)</w:t>
            </w:r>
            <w:r w:rsidRPr="006E0D52">
              <w:tab/>
            </w:r>
            <w:r w:rsidRPr="006E0D52">
              <w:rPr>
                <w:b/>
                <w:i/>
              </w:rPr>
              <w:t>Folgender Artikel 12b wird eingefügt:</w:t>
            </w:r>
          </w:p>
        </w:tc>
      </w:tr>
      <w:tr w:rsidR="00FE4D5B" w:rsidRPr="006E0D52" w14:paraId="3737DC38" w14:textId="77777777" w:rsidTr="001C61A0">
        <w:trPr>
          <w:jc w:val="center"/>
        </w:trPr>
        <w:tc>
          <w:tcPr>
            <w:tcW w:w="4876" w:type="dxa"/>
            <w:tcBorders>
              <w:top w:val="nil"/>
              <w:left w:val="nil"/>
              <w:bottom w:val="nil"/>
              <w:right w:val="nil"/>
            </w:tcBorders>
          </w:tcPr>
          <w:p w14:paraId="06F7041A" w14:textId="77777777" w:rsidR="00FE4D5B" w:rsidRPr="006E0D52" w:rsidRDefault="00FE4D5B" w:rsidP="001C61A0">
            <w:pPr>
              <w:pStyle w:val="Normal6a"/>
            </w:pPr>
          </w:p>
        </w:tc>
        <w:tc>
          <w:tcPr>
            <w:tcW w:w="4876" w:type="dxa"/>
            <w:tcBorders>
              <w:top w:val="nil"/>
              <w:left w:val="nil"/>
              <w:bottom w:val="nil"/>
              <w:right w:val="nil"/>
            </w:tcBorders>
          </w:tcPr>
          <w:p w14:paraId="4D65032E" w14:textId="77777777" w:rsidR="00FE4D5B" w:rsidRPr="006E0D52" w:rsidRDefault="00FE4D5B" w:rsidP="001C61A0">
            <w:pPr>
              <w:pStyle w:val="Normal6a"/>
            </w:pPr>
            <w:r w:rsidRPr="006E0D52">
              <w:rPr>
                <w:b/>
                <w:i/>
              </w:rPr>
              <w:t>Artikel 12b</w:t>
            </w:r>
          </w:p>
        </w:tc>
      </w:tr>
      <w:tr w:rsidR="00FE4D5B" w:rsidRPr="006E0D52" w14:paraId="4DD9718D" w14:textId="77777777" w:rsidTr="001C61A0">
        <w:trPr>
          <w:jc w:val="center"/>
        </w:trPr>
        <w:tc>
          <w:tcPr>
            <w:tcW w:w="4876" w:type="dxa"/>
            <w:tcBorders>
              <w:top w:val="nil"/>
              <w:left w:val="nil"/>
              <w:bottom w:val="nil"/>
              <w:right w:val="nil"/>
            </w:tcBorders>
          </w:tcPr>
          <w:p w14:paraId="75082862" w14:textId="77777777" w:rsidR="00FE4D5B" w:rsidRPr="006E0D52" w:rsidRDefault="00FE4D5B" w:rsidP="001C61A0">
            <w:pPr>
              <w:pStyle w:val="Normal6a"/>
            </w:pPr>
          </w:p>
        </w:tc>
        <w:tc>
          <w:tcPr>
            <w:tcW w:w="4876" w:type="dxa"/>
            <w:tcBorders>
              <w:top w:val="nil"/>
              <w:left w:val="nil"/>
              <w:bottom w:val="nil"/>
              <w:right w:val="nil"/>
            </w:tcBorders>
          </w:tcPr>
          <w:p w14:paraId="550221D9" w14:textId="77777777" w:rsidR="00FE4D5B" w:rsidRPr="006E0D52" w:rsidRDefault="00FE4D5B" w:rsidP="001C61A0">
            <w:pPr>
              <w:pStyle w:val="Normal6a"/>
            </w:pPr>
            <w:r w:rsidRPr="006E0D52">
              <w:rPr>
                <w:b/>
                <w:i/>
              </w:rPr>
              <w:t>Expertengruppe für Investitionen in Schwellenländer</w:t>
            </w:r>
          </w:p>
        </w:tc>
      </w:tr>
      <w:tr w:rsidR="00FE4D5B" w:rsidRPr="006E0D52" w14:paraId="0CD9E12C" w14:textId="77777777" w:rsidTr="001C61A0">
        <w:trPr>
          <w:jc w:val="center"/>
        </w:trPr>
        <w:tc>
          <w:tcPr>
            <w:tcW w:w="4876" w:type="dxa"/>
            <w:tcBorders>
              <w:top w:val="nil"/>
              <w:left w:val="nil"/>
              <w:bottom w:val="nil"/>
              <w:right w:val="nil"/>
            </w:tcBorders>
          </w:tcPr>
          <w:p w14:paraId="29E60165" w14:textId="77777777" w:rsidR="00FE4D5B" w:rsidRPr="006E0D52" w:rsidRDefault="00FE4D5B" w:rsidP="001C61A0">
            <w:pPr>
              <w:pStyle w:val="Normal6a"/>
            </w:pPr>
          </w:p>
        </w:tc>
        <w:tc>
          <w:tcPr>
            <w:tcW w:w="4876" w:type="dxa"/>
            <w:tcBorders>
              <w:top w:val="nil"/>
              <w:left w:val="nil"/>
              <w:bottom w:val="nil"/>
              <w:right w:val="nil"/>
            </w:tcBorders>
          </w:tcPr>
          <w:p w14:paraId="77D04AFE" w14:textId="77777777" w:rsidR="00FE4D5B" w:rsidRPr="006E0D52" w:rsidRDefault="00FE4D5B" w:rsidP="001C61A0">
            <w:pPr>
              <w:pStyle w:val="Normal6a"/>
            </w:pPr>
            <w:r w:rsidRPr="006E0D52">
              <w:rPr>
                <w:b/>
                <w:i/>
              </w:rPr>
              <w:t>Die Kommission setzt eine Expertengruppe für Investitionen in Schwellenländer ein, die sich aus einschlägigen europäischen Agenturen, den Europäischen Aufsichtsbehörden, der Europäischen Investitionsbank, dem Europäischen Investitionsfonds, Vertretern der Mitgliedstaaten und Fachleuten aus dem Privatsektor, der Wissenschaft und der Zivilgesellschaft zusammensetzt.</w:t>
            </w:r>
          </w:p>
        </w:tc>
      </w:tr>
      <w:tr w:rsidR="00FE4D5B" w:rsidRPr="006E0D52" w14:paraId="748FE924" w14:textId="77777777" w:rsidTr="001C61A0">
        <w:trPr>
          <w:jc w:val="center"/>
        </w:trPr>
        <w:tc>
          <w:tcPr>
            <w:tcW w:w="4876" w:type="dxa"/>
            <w:tcBorders>
              <w:top w:val="nil"/>
              <w:left w:val="nil"/>
              <w:bottom w:val="nil"/>
              <w:right w:val="nil"/>
            </w:tcBorders>
          </w:tcPr>
          <w:p w14:paraId="1DA001DE" w14:textId="77777777" w:rsidR="00FE4D5B" w:rsidRPr="006E0D52" w:rsidRDefault="00FE4D5B" w:rsidP="001C61A0">
            <w:pPr>
              <w:pStyle w:val="Normal6a"/>
            </w:pPr>
          </w:p>
        </w:tc>
        <w:tc>
          <w:tcPr>
            <w:tcW w:w="4876" w:type="dxa"/>
            <w:tcBorders>
              <w:top w:val="nil"/>
              <w:left w:val="nil"/>
              <w:bottom w:val="nil"/>
              <w:right w:val="nil"/>
            </w:tcBorders>
          </w:tcPr>
          <w:p w14:paraId="1E7473EC" w14:textId="77777777" w:rsidR="00FE4D5B" w:rsidRPr="006E0D52" w:rsidRDefault="00FE4D5B" w:rsidP="001C61A0">
            <w:pPr>
              <w:pStyle w:val="Normal6a"/>
            </w:pPr>
            <w:r w:rsidRPr="006E0D52">
              <w:rPr>
                <w:b/>
                <w:i/>
              </w:rPr>
              <w:t>Sie berät die Kommission und die Europäischen Aufsichtsbehörden bei der Anwendung dieser Verordnung, soweit dies für nachhaltige Investitionen in Schwellenländer relevant ist, auch in Bezug auf die Verfügbarkeit von Daten und die Verwendung von Näherungsdaten für Schätzungen gemäß Artikel 12a.</w:t>
            </w:r>
          </w:p>
        </w:tc>
      </w:tr>
    </w:tbl>
    <w:p w14:paraId="4FF0041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5D8A890" w14:textId="77777777" w:rsidR="00FE4D5B" w:rsidRPr="006E0D52" w:rsidRDefault="00FE4D5B" w:rsidP="00FE4D5B">
      <w:r w:rsidRPr="006E0D52">
        <w:rPr>
          <w:rStyle w:val="HideTWBExt"/>
        </w:rPr>
        <w:t>&lt;/Amend&gt;</w:t>
      </w:r>
    </w:p>
    <w:p w14:paraId="6E7E70E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520</w:t>
      </w:r>
      <w:r w:rsidRPr="006E0D52">
        <w:rPr>
          <w:rStyle w:val="HideTWBExt"/>
        </w:rPr>
        <w:t>&lt;/NumAm&gt;</w:t>
      </w:r>
    </w:p>
    <w:p w14:paraId="03BE9F7F"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42F98090" w14:textId="77777777" w:rsidR="00FE4D5B" w:rsidRPr="006E0D52" w:rsidRDefault="00FE4D5B" w:rsidP="00FE4D5B">
      <w:pPr>
        <w:pStyle w:val="NormalBold"/>
      </w:pPr>
      <w:r w:rsidRPr="006E0D52">
        <w:rPr>
          <w:rStyle w:val="HideTWBExt"/>
          <w:b w:val="0"/>
        </w:rPr>
        <w:t>&lt;/RepeatBlock-By&gt;</w:t>
      </w:r>
    </w:p>
    <w:p w14:paraId="78C5DB5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97CA04D"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1D1E820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66E9757" w14:textId="77777777" w:rsidR="00FE4D5B" w:rsidRPr="006E0D52" w:rsidRDefault="00FE4D5B" w:rsidP="00FE4D5B">
      <w:r w:rsidRPr="006E0D52">
        <w:rPr>
          <w:rStyle w:val="HideTWBExt"/>
        </w:rPr>
        <w:t>&lt;Article2&gt;</w:t>
      </w:r>
      <w:r w:rsidRPr="006E0D52">
        <w:t>Artikel 13 – 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408C9CC" w14:textId="77777777" w:rsidTr="001C61A0">
        <w:trPr>
          <w:trHeight w:hRule="exact" w:val="240"/>
          <w:jc w:val="center"/>
        </w:trPr>
        <w:tc>
          <w:tcPr>
            <w:tcW w:w="9752" w:type="dxa"/>
            <w:gridSpan w:val="2"/>
            <w:tcBorders>
              <w:top w:val="nil"/>
              <w:left w:val="nil"/>
              <w:bottom w:val="nil"/>
              <w:right w:val="nil"/>
            </w:tcBorders>
          </w:tcPr>
          <w:p w14:paraId="4BB0ADCF" w14:textId="77777777" w:rsidR="00FE4D5B" w:rsidRPr="006E0D52" w:rsidRDefault="00FE4D5B" w:rsidP="001C61A0"/>
        </w:tc>
      </w:tr>
      <w:tr w:rsidR="00FE4D5B" w:rsidRPr="006E0D52" w14:paraId="0004E401" w14:textId="77777777" w:rsidTr="001C61A0">
        <w:trPr>
          <w:trHeight w:val="240"/>
          <w:jc w:val="center"/>
        </w:trPr>
        <w:tc>
          <w:tcPr>
            <w:tcW w:w="4876" w:type="dxa"/>
            <w:tcBorders>
              <w:top w:val="nil"/>
              <w:left w:val="nil"/>
              <w:bottom w:val="nil"/>
              <w:right w:val="nil"/>
            </w:tcBorders>
          </w:tcPr>
          <w:p w14:paraId="70326AA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93276D0" w14:textId="77777777" w:rsidR="00FE4D5B" w:rsidRPr="006E0D52" w:rsidRDefault="00FE4D5B" w:rsidP="001C61A0">
            <w:pPr>
              <w:pStyle w:val="AmColumnHeading"/>
            </w:pPr>
            <w:r w:rsidRPr="006E0D52">
              <w:t>Geänderter Text</w:t>
            </w:r>
          </w:p>
        </w:tc>
      </w:tr>
      <w:tr w:rsidR="00FE4D5B" w:rsidRPr="006E0D52" w14:paraId="0435B41A" w14:textId="77777777" w:rsidTr="001C61A0">
        <w:trPr>
          <w:jc w:val="center"/>
        </w:trPr>
        <w:tc>
          <w:tcPr>
            <w:tcW w:w="4876" w:type="dxa"/>
            <w:tcBorders>
              <w:top w:val="nil"/>
              <w:left w:val="nil"/>
              <w:bottom w:val="nil"/>
              <w:right w:val="nil"/>
            </w:tcBorders>
          </w:tcPr>
          <w:p w14:paraId="56ABB70E" w14:textId="77777777" w:rsidR="00FE4D5B" w:rsidRPr="006E0D52" w:rsidRDefault="00FE4D5B" w:rsidP="001C61A0">
            <w:pPr>
              <w:pStyle w:val="Normal6a"/>
            </w:pPr>
            <w:r w:rsidRPr="006E0D52">
              <w:t>Finanzmarktteilnehmer dürfen Nachhaltigkeitsangaben nur in die Bezeichnungen und Marketingmitteilungen der in Artikel 7 Absatz 1, Artikel 8 Absatz 1 und Artikel 9 Absatz 1 genannten Finanzprodukte aufnehmen.</w:t>
            </w:r>
          </w:p>
        </w:tc>
        <w:tc>
          <w:tcPr>
            <w:tcW w:w="4876" w:type="dxa"/>
            <w:tcBorders>
              <w:top w:val="nil"/>
              <w:left w:val="nil"/>
              <w:bottom w:val="nil"/>
              <w:right w:val="nil"/>
            </w:tcBorders>
          </w:tcPr>
          <w:p w14:paraId="149A72E0" w14:textId="77777777" w:rsidR="00FE4D5B" w:rsidRPr="006E0D52" w:rsidRDefault="00FE4D5B" w:rsidP="001C61A0">
            <w:pPr>
              <w:pStyle w:val="Normal6a"/>
            </w:pPr>
            <w:r w:rsidRPr="006E0D52">
              <w:t xml:space="preserve">Finanzmarktteilnehmer dürfen Nachhaltigkeitsangaben nur in die Bezeichnungen und Marketingmitteilungen der in Artikel 7 Absatz 1, Artikel 8 Absatz 1 und Artikel 9 Absatz 1 genannten Finanzprodukte aufnehmen. </w:t>
            </w:r>
            <w:r w:rsidRPr="006E0D52">
              <w:rPr>
                <w:b/>
                <w:i/>
              </w:rPr>
              <w:t>Die Finanzmarktteilnehmer dürfen in den Bezeichnungen und Marketingmitteilungen dieser Finanzprodukte keine Begriffe verwenden, die die Anleger zu der Annahme veranlassen würden, dass das Produkt die Anforderungen einer anderen Kategorie als der Kategorie, in die es eingestuft ist, erfüllt.</w:t>
            </w:r>
          </w:p>
        </w:tc>
      </w:tr>
    </w:tbl>
    <w:p w14:paraId="1B4AE9D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3F8BC63" w14:textId="77777777" w:rsidR="00FE4D5B" w:rsidRPr="006E0D52" w:rsidRDefault="00FE4D5B" w:rsidP="00FE4D5B">
      <w:r w:rsidRPr="006E0D52">
        <w:rPr>
          <w:rStyle w:val="HideTWBExt"/>
        </w:rPr>
        <w:t>&lt;/Amend&gt;</w:t>
      </w:r>
    </w:p>
    <w:p w14:paraId="13F646F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521</w:t>
      </w:r>
      <w:r w:rsidRPr="006E0D52">
        <w:rPr>
          <w:rStyle w:val="HideTWBExt"/>
        </w:rPr>
        <w:t>&lt;/NumAm&gt;</w:t>
      </w:r>
    </w:p>
    <w:p w14:paraId="6A0C37FB" w14:textId="77777777" w:rsidR="00FE4D5B" w:rsidRPr="006E0D52" w:rsidRDefault="00FE4D5B" w:rsidP="00FE4D5B">
      <w:pPr>
        <w:pStyle w:val="NormalBold"/>
      </w:pPr>
      <w:r w:rsidRPr="006E0D52">
        <w:rPr>
          <w:rStyle w:val="HideTWBExt"/>
          <w:b w:val="0"/>
        </w:rPr>
        <w:t>&lt;RepeatBlock-By&gt;&lt;Members&gt;</w:t>
      </w:r>
      <w:r w:rsidRPr="006E0D52">
        <w:t>Isabel Benjumea Benjumea, Fernando Navarrete Rojas</w:t>
      </w:r>
      <w:r w:rsidRPr="006E0D52">
        <w:rPr>
          <w:rStyle w:val="HideTWBExt"/>
          <w:b w:val="0"/>
        </w:rPr>
        <w:t>&lt;/Members&gt;</w:t>
      </w:r>
    </w:p>
    <w:p w14:paraId="71CC8D5E" w14:textId="77777777" w:rsidR="00FE4D5B" w:rsidRPr="006E0D52" w:rsidRDefault="00FE4D5B" w:rsidP="00FE4D5B">
      <w:pPr>
        <w:pStyle w:val="NormalBold"/>
      </w:pPr>
      <w:r w:rsidRPr="006E0D52">
        <w:rPr>
          <w:rStyle w:val="HideTWBExt"/>
          <w:b w:val="0"/>
        </w:rPr>
        <w:t>&lt;/RepeatBlock-By&gt;</w:t>
      </w:r>
    </w:p>
    <w:p w14:paraId="4F5852A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A677BC1"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3F035F9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F774B2B" w14:textId="77777777" w:rsidR="00FE4D5B" w:rsidRPr="006E0D52" w:rsidRDefault="00FE4D5B" w:rsidP="00FE4D5B">
      <w:r w:rsidRPr="006E0D52">
        <w:rPr>
          <w:rStyle w:val="HideTWBExt"/>
        </w:rPr>
        <w:t>&lt;Article2&gt;</w:t>
      </w:r>
      <w:r w:rsidRPr="006E0D52">
        <w:t>Artikel 13 – 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DC3DA93" w14:textId="77777777" w:rsidTr="001C61A0">
        <w:trPr>
          <w:trHeight w:hRule="exact" w:val="240"/>
          <w:jc w:val="center"/>
        </w:trPr>
        <w:tc>
          <w:tcPr>
            <w:tcW w:w="9752" w:type="dxa"/>
            <w:gridSpan w:val="2"/>
            <w:tcBorders>
              <w:top w:val="nil"/>
              <w:left w:val="nil"/>
              <w:bottom w:val="nil"/>
              <w:right w:val="nil"/>
            </w:tcBorders>
          </w:tcPr>
          <w:p w14:paraId="1E8BA19E" w14:textId="77777777" w:rsidR="00FE4D5B" w:rsidRPr="006E0D52" w:rsidRDefault="00FE4D5B" w:rsidP="001C61A0"/>
        </w:tc>
      </w:tr>
      <w:tr w:rsidR="00FE4D5B" w:rsidRPr="006E0D52" w14:paraId="4EDF87CB" w14:textId="77777777" w:rsidTr="001C61A0">
        <w:trPr>
          <w:trHeight w:val="240"/>
          <w:jc w:val="center"/>
        </w:trPr>
        <w:tc>
          <w:tcPr>
            <w:tcW w:w="4876" w:type="dxa"/>
            <w:tcBorders>
              <w:top w:val="nil"/>
              <w:left w:val="nil"/>
              <w:bottom w:val="nil"/>
              <w:right w:val="nil"/>
            </w:tcBorders>
          </w:tcPr>
          <w:p w14:paraId="0DA531B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571EEB6" w14:textId="77777777" w:rsidR="00FE4D5B" w:rsidRPr="006E0D52" w:rsidRDefault="00FE4D5B" w:rsidP="001C61A0">
            <w:pPr>
              <w:pStyle w:val="AmColumnHeading"/>
            </w:pPr>
            <w:r w:rsidRPr="006E0D52">
              <w:t>Geänderter Text</w:t>
            </w:r>
          </w:p>
        </w:tc>
      </w:tr>
      <w:tr w:rsidR="00FE4D5B" w:rsidRPr="006E0D52" w14:paraId="334A5B10" w14:textId="77777777" w:rsidTr="001C61A0">
        <w:trPr>
          <w:jc w:val="center"/>
        </w:trPr>
        <w:tc>
          <w:tcPr>
            <w:tcW w:w="4876" w:type="dxa"/>
            <w:tcBorders>
              <w:top w:val="nil"/>
              <w:left w:val="nil"/>
              <w:bottom w:val="nil"/>
              <w:right w:val="nil"/>
            </w:tcBorders>
          </w:tcPr>
          <w:p w14:paraId="7069621E" w14:textId="77777777" w:rsidR="00FE4D5B" w:rsidRPr="006E0D52" w:rsidRDefault="00FE4D5B" w:rsidP="001C61A0">
            <w:pPr>
              <w:pStyle w:val="Normal6a"/>
            </w:pPr>
            <w:r w:rsidRPr="006E0D52">
              <w:t>Finanzmarktteilnehmer dürfen Nachhaltigkeitsangaben nur in die Bezeichnungen und Marketingmitteilungen der in Artikel 7 Absatz 1, Artikel 8 Absatz 1 und Artikel 9 Absatz 1 genannten Finanzprodukte aufnehmen.</w:t>
            </w:r>
          </w:p>
        </w:tc>
        <w:tc>
          <w:tcPr>
            <w:tcW w:w="4876" w:type="dxa"/>
            <w:tcBorders>
              <w:top w:val="nil"/>
              <w:left w:val="nil"/>
              <w:bottom w:val="nil"/>
              <w:right w:val="nil"/>
            </w:tcBorders>
          </w:tcPr>
          <w:p w14:paraId="15E5FDE8" w14:textId="77777777" w:rsidR="00FE4D5B" w:rsidRPr="006E0D52" w:rsidRDefault="00FE4D5B" w:rsidP="001C61A0">
            <w:pPr>
              <w:pStyle w:val="Normal6a"/>
            </w:pPr>
            <w:r w:rsidRPr="006E0D52">
              <w:t xml:space="preserve">Finanzmarktteilnehmer dürfen Nachhaltigkeitsangaben nur in die Bezeichnungen und Marketingmitteilungen der in Artikel 7 Absatz 1, Artikel 8 Absatz 1 und Artikel 9 Absatz 1 genannten Finanzprodukte aufnehmen. </w:t>
            </w:r>
            <w:r w:rsidRPr="006E0D52">
              <w:rPr>
                <w:b/>
                <w:i/>
              </w:rPr>
              <w:t>Diese Bestimmungen gelten nicht für Finanzmarktteilnehmer, die gemäß Artikel 17 Absatz 3 beschlossen haben, die Artikel 6a, 7, 8 und 9 nicht anzuwenden.</w:t>
            </w:r>
          </w:p>
        </w:tc>
      </w:tr>
    </w:tbl>
    <w:p w14:paraId="46944DF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{ES}</w:t>
      </w:r>
      <w:r w:rsidRPr="006E0D52">
        <w:t>es</w:t>
      </w:r>
      <w:r w:rsidRPr="006E0D52">
        <w:rPr>
          <w:rStyle w:val="HideTWBExt"/>
        </w:rPr>
        <w:t>&lt;/Original&gt;</w:t>
      </w:r>
    </w:p>
    <w:p w14:paraId="42804F81" w14:textId="77777777" w:rsidR="00FE4D5B" w:rsidRPr="006E0D52" w:rsidRDefault="00FE4D5B" w:rsidP="00FE4D5B">
      <w:r w:rsidRPr="006E0D52">
        <w:rPr>
          <w:rStyle w:val="HideTWBExt"/>
        </w:rPr>
        <w:t>&lt;/Amend&gt;</w:t>
      </w:r>
    </w:p>
    <w:p w14:paraId="7C42541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522</w:t>
      </w:r>
      <w:r w:rsidRPr="006E0D52">
        <w:rPr>
          <w:rStyle w:val="HideTWBExt"/>
        </w:rPr>
        <w:t>&lt;/NumAm&gt;</w:t>
      </w:r>
    </w:p>
    <w:p w14:paraId="17A07037"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00FDA5A8" w14:textId="77777777" w:rsidR="00FE4D5B" w:rsidRPr="006E0D52" w:rsidRDefault="00FE4D5B" w:rsidP="00FE4D5B">
      <w:pPr>
        <w:pStyle w:val="NormalBold"/>
      </w:pPr>
      <w:r w:rsidRPr="006E0D52">
        <w:rPr>
          <w:rStyle w:val="HideTWBExt"/>
          <w:b w:val="0"/>
        </w:rPr>
        <w:t>&lt;/RepeatBlock-By&gt;</w:t>
      </w:r>
    </w:p>
    <w:p w14:paraId="1DC8CFF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BDDDC9E"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496561BE"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1638AFE" w14:textId="77777777" w:rsidR="00FE4D5B" w:rsidRPr="006E0D52" w:rsidRDefault="00FE4D5B" w:rsidP="00FE4D5B">
      <w:r w:rsidRPr="006E0D52">
        <w:rPr>
          <w:rStyle w:val="HideTWBExt"/>
        </w:rPr>
        <w:t>&lt;Article2&gt;</w:t>
      </w:r>
      <w:r w:rsidRPr="006E0D52">
        <w:t>Artikel 13 – 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538C780" w14:textId="77777777" w:rsidTr="001C61A0">
        <w:trPr>
          <w:trHeight w:hRule="exact" w:val="240"/>
          <w:jc w:val="center"/>
        </w:trPr>
        <w:tc>
          <w:tcPr>
            <w:tcW w:w="9752" w:type="dxa"/>
            <w:gridSpan w:val="2"/>
            <w:tcBorders>
              <w:top w:val="nil"/>
              <w:left w:val="nil"/>
              <w:bottom w:val="nil"/>
              <w:right w:val="nil"/>
            </w:tcBorders>
          </w:tcPr>
          <w:p w14:paraId="72D80B5C" w14:textId="77777777" w:rsidR="00FE4D5B" w:rsidRPr="006E0D52" w:rsidRDefault="00FE4D5B" w:rsidP="001C61A0"/>
        </w:tc>
      </w:tr>
      <w:tr w:rsidR="00FE4D5B" w:rsidRPr="006E0D52" w14:paraId="576D73AF" w14:textId="77777777" w:rsidTr="001C61A0">
        <w:trPr>
          <w:trHeight w:val="240"/>
          <w:jc w:val="center"/>
        </w:trPr>
        <w:tc>
          <w:tcPr>
            <w:tcW w:w="4876" w:type="dxa"/>
            <w:tcBorders>
              <w:top w:val="nil"/>
              <w:left w:val="nil"/>
              <w:bottom w:val="nil"/>
              <w:right w:val="nil"/>
            </w:tcBorders>
          </w:tcPr>
          <w:p w14:paraId="4E4A55B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4C7FE24" w14:textId="77777777" w:rsidR="00FE4D5B" w:rsidRPr="006E0D52" w:rsidRDefault="00FE4D5B" w:rsidP="001C61A0">
            <w:pPr>
              <w:pStyle w:val="AmColumnHeading"/>
            </w:pPr>
            <w:r w:rsidRPr="006E0D52">
              <w:t>Geänderter Text</w:t>
            </w:r>
          </w:p>
        </w:tc>
      </w:tr>
      <w:tr w:rsidR="00FE4D5B" w:rsidRPr="006E0D52" w14:paraId="36495D8E" w14:textId="77777777" w:rsidTr="001C61A0">
        <w:trPr>
          <w:jc w:val="center"/>
        </w:trPr>
        <w:tc>
          <w:tcPr>
            <w:tcW w:w="4876" w:type="dxa"/>
            <w:tcBorders>
              <w:top w:val="nil"/>
              <w:left w:val="nil"/>
              <w:bottom w:val="nil"/>
              <w:right w:val="nil"/>
            </w:tcBorders>
          </w:tcPr>
          <w:p w14:paraId="1CFBDACA" w14:textId="77777777" w:rsidR="00FE4D5B" w:rsidRPr="006E0D52" w:rsidRDefault="00FE4D5B" w:rsidP="001C61A0">
            <w:pPr>
              <w:pStyle w:val="Normal6a"/>
            </w:pPr>
            <w:r w:rsidRPr="006E0D52">
              <w:t xml:space="preserve">Finanzmarktteilnehmer </w:t>
            </w:r>
            <w:r w:rsidRPr="006E0D52">
              <w:rPr>
                <w:b/>
                <w:bCs/>
                <w:i/>
                <w:iCs/>
              </w:rPr>
              <w:t>dürfen</w:t>
            </w:r>
            <w:r w:rsidRPr="006E0D52">
              <w:t xml:space="preserve"> Nachhaltigkeitsangaben nur in die Bezeichnungen und Marketingmitteilungen der in Artikel 7 Absatz 1, Artikel 8 Absatz 1 und Artikel 9 Absatz 1 genannten Finanzprodukte </w:t>
            </w:r>
            <w:r w:rsidRPr="006E0D52">
              <w:rPr>
                <w:b/>
                <w:bCs/>
                <w:i/>
                <w:iCs/>
              </w:rPr>
              <w:t>aufnehmen</w:t>
            </w:r>
            <w:r w:rsidRPr="006E0D52">
              <w:t>.</w:t>
            </w:r>
          </w:p>
        </w:tc>
        <w:tc>
          <w:tcPr>
            <w:tcW w:w="4876" w:type="dxa"/>
            <w:tcBorders>
              <w:top w:val="nil"/>
              <w:left w:val="nil"/>
              <w:bottom w:val="nil"/>
              <w:right w:val="nil"/>
            </w:tcBorders>
          </w:tcPr>
          <w:p w14:paraId="05054589" w14:textId="77777777" w:rsidR="00FE4D5B" w:rsidRPr="006E0D52" w:rsidRDefault="00FE4D5B" w:rsidP="001C61A0">
            <w:pPr>
              <w:pStyle w:val="Normal6a"/>
            </w:pPr>
            <w:r w:rsidRPr="006E0D52">
              <w:t xml:space="preserve">Finanzmarktteilnehmer </w:t>
            </w:r>
            <w:r w:rsidRPr="006E0D52">
              <w:rPr>
                <w:b/>
                <w:bCs/>
                <w:i/>
                <w:iCs/>
              </w:rPr>
              <w:t>nehmen</w:t>
            </w:r>
            <w:r w:rsidRPr="006E0D52">
              <w:t xml:space="preserve"> Nachhaltigkeitsangaben nur in die Bezeichnungen und Marketingmitteilungen der in Artikel 7 Absatz 1, Artikel 8 Absatz 1 und Artikel 9 Absatz 1 genannten Finanzprodukte </w:t>
            </w:r>
            <w:r w:rsidRPr="006E0D52">
              <w:rPr>
                <w:b/>
                <w:bCs/>
                <w:i/>
                <w:iCs/>
              </w:rPr>
              <w:t>auf</w:t>
            </w:r>
            <w:r w:rsidRPr="006E0D52">
              <w:t>.</w:t>
            </w:r>
          </w:p>
        </w:tc>
      </w:tr>
    </w:tbl>
    <w:p w14:paraId="3796E0A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2367A15" w14:textId="77777777" w:rsidR="00FE4D5B" w:rsidRPr="006E0D52" w:rsidRDefault="00FE4D5B" w:rsidP="00FE4D5B">
      <w:r w:rsidRPr="006E0D52">
        <w:rPr>
          <w:rStyle w:val="HideTWBExt"/>
        </w:rPr>
        <w:t>&lt;/Amend&gt;</w:t>
      </w:r>
    </w:p>
    <w:p w14:paraId="4C48C73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523</w:t>
      </w:r>
      <w:r w:rsidRPr="006E0D52">
        <w:rPr>
          <w:rStyle w:val="HideTWBExt"/>
        </w:rPr>
        <w:t>&lt;/NumAm&gt;</w:t>
      </w:r>
    </w:p>
    <w:p w14:paraId="1F0E6869"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06C8542C" w14:textId="77777777" w:rsidR="00FE4D5B" w:rsidRPr="006E0D52" w:rsidRDefault="00FE4D5B" w:rsidP="00FE4D5B">
      <w:pPr>
        <w:pStyle w:val="NormalBold"/>
      </w:pPr>
      <w:r w:rsidRPr="006E0D52">
        <w:rPr>
          <w:rStyle w:val="HideTWBExt"/>
          <w:b w:val="0"/>
        </w:rPr>
        <w:t>&lt;/RepeatBlock-By&gt;</w:t>
      </w:r>
    </w:p>
    <w:p w14:paraId="4E51CF2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385340F"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182AE6F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0EB3818" w14:textId="77777777" w:rsidR="00FE4D5B" w:rsidRPr="006E0D52" w:rsidRDefault="00FE4D5B" w:rsidP="00FE4D5B">
      <w:r w:rsidRPr="006E0D52">
        <w:rPr>
          <w:rStyle w:val="HideTWBExt"/>
        </w:rPr>
        <w:t>&lt;Article2&gt;</w:t>
      </w:r>
      <w:r w:rsidRPr="006E0D52">
        <w:t>Artikel 13 – Absatz 2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A0EA19F" w14:textId="77777777" w:rsidTr="001C61A0">
        <w:trPr>
          <w:trHeight w:hRule="exact" w:val="240"/>
          <w:jc w:val="center"/>
        </w:trPr>
        <w:tc>
          <w:tcPr>
            <w:tcW w:w="9752" w:type="dxa"/>
            <w:gridSpan w:val="2"/>
            <w:tcBorders>
              <w:top w:val="nil"/>
              <w:left w:val="nil"/>
              <w:bottom w:val="nil"/>
              <w:right w:val="nil"/>
            </w:tcBorders>
          </w:tcPr>
          <w:p w14:paraId="1AD3CA8F" w14:textId="77777777" w:rsidR="00FE4D5B" w:rsidRPr="006E0D52" w:rsidRDefault="00FE4D5B" w:rsidP="001C61A0"/>
        </w:tc>
      </w:tr>
      <w:tr w:rsidR="00FE4D5B" w:rsidRPr="006E0D52" w14:paraId="3F1C3672" w14:textId="77777777" w:rsidTr="001C61A0">
        <w:trPr>
          <w:trHeight w:val="240"/>
          <w:jc w:val="center"/>
        </w:trPr>
        <w:tc>
          <w:tcPr>
            <w:tcW w:w="4876" w:type="dxa"/>
            <w:tcBorders>
              <w:top w:val="nil"/>
              <w:left w:val="nil"/>
              <w:bottom w:val="nil"/>
              <w:right w:val="nil"/>
            </w:tcBorders>
          </w:tcPr>
          <w:p w14:paraId="2E5B2A2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A6CE864" w14:textId="77777777" w:rsidR="00FE4D5B" w:rsidRPr="006E0D52" w:rsidRDefault="00FE4D5B" w:rsidP="001C61A0">
            <w:pPr>
              <w:pStyle w:val="AmColumnHeading"/>
            </w:pPr>
            <w:r w:rsidRPr="006E0D52">
              <w:t>Geänderter Text</w:t>
            </w:r>
          </w:p>
        </w:tc>
      </w:tr>
      <w:tr w:rsidR="00FE4D5B" w:rsidRPr="006E0D52" w14:paraId="05985608" w14:textId="77777777" w:rsidTr="001C61A0">
        <w:trPr>
          <w:jc w:val="center"/>
        </w:trPr>
        <w:tc>
          <w:tcPr>
            <w:tcW w:w="4876" w:type="dxa"/>
            <w:tcBorders>
              <w:top w:val="nil"/>
              <w:left w:val="nil"/>
              <w:bottom w:val="nil"/>
              <w:right w:val="nil"/>
            </w:tcBorders>
          </w:tcPr>
          <w:p w14:paraId="38617F78" w14:textId="77777777" w:rsidR="00FE4D5B" w:rsidRPr="006E0D52" w:rsidRDefault="00FE4D5B" w:rsidP="001C61A0">
            <w:pPr>
              <w:pStyle w:val="Normal6a"/>
            </w:pPr>
            <w:r w:rsidRPr="006E0D52">
              <w:t>Die Angaben in den Bezeichnungen und Marketingmitteilungen gemäß Unterabsatz 1 müssen klar, redlich und nicht irreführend sein und den Nachhaltigkeitsmerkmalen dieser Finanzprodukte entsprechen.</w:t>
            </w:r>
          </w:p>
        </w:tc>
        <w:tc>
          <w:tcPr>
            <w:tcW w:w="4876" w:type="dxa"/>
            <w:tcBorders>
              <w:top w:val="nil"/>
              <w:left w:val="nil"/>
              <w:bottom w:val="nil"/>
              <w:right w:val="nil"/>
            </w:tcBorders>
          </w:tcPr>
          <w:p w14:paraId="0F63E016" w14:textId="77777777" w:rsidR="00FE4D5B" w:rsidRPr="006E0D52" w:rsidRDefault="00FE4D5B" w:rsidP="001C61A0">
            <w:pPr>
              <w:pStyle w:val="Normal6a"/>
            </w:pPr>
            <w:r w:rsidRPr="006E0D52">
              <w:t xml:space="preserve">Die Angaben in den Bezeichnungen und Marketingmitteilungen gemäß Unterabsatz 1 müssen klar, redlich und nicht irreführend sein und den Nachhaltigkeitsmerkmalen </w:t>
            </w:r>
            <w:r w:rsidRPr="006E0D52">
              <w:rPr>
                <w:b/>
                <w:bCs/>
                <w:i/>
                <w:iCs/>
              </w:rPr>
              <w:t>und der Kategorie</w:t>
            </w:r>
            <w:r w:rsidRPr="006E0D52">
              <w:t xml:space="preserve"> dieser Finanzprodukte entsprechen.</w:t>
            </w:r>
          </w:p>
        </w:tc>
      </w:tr>
    </w:tbl>
    <w:p w14:paraId="4029209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4D2FBDF" w14:textId="77777777" w:rsidR="00FE4D5B" w:rsidRPr="006E0D52" w:rsidRDefault="00FE4D5B" w:rsidP="00FE4D5B">
      <w:r w:rsidRPr="006E0D52">
        <w:rPr>
          <w:rStyle w:val="HideTWBExt"/>
        </w:rPr>
        <w:t>&lt;/Amend&gt;</w:t>
      </w:r>
    </w:p>
    <w:p w14:paraId="2FE461F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524</w:t>
      </w:r>
      <w:r w:rsidRPr="006E0D52">
        <w:rPr>
          <w:rStyle w:val="HideTWBExt"/>
        </w:rPr>
        <w:t>&lt;/NumAm&gt;</w:t>
      </w:r>
    </w:p>
    <w:p w14:paraId="678F2908"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7A2602C0" w14:textId="77777777" w:rsidR="00FE4D5B" w:rsidRPr="006E0D52" w:rsidRDefault="00FE4D5B" w:rsidP="00FE4D5B">
      <w:pPr>
        <w:pStyle w:val="NormalBold"/>
      </w:pPr>
      <w:r w:rsidRPr="006E0D52">
        <w:rPr>
          <w:rStyle w:val="HideTWBExt"/>
          <w:b w:val="0"/>
        </w:rPr>
        <w:t>&lt;/RepeatBlock-By&gt;</w:t>
      </w:r>
    </w:p>
    <w:p w14:paraId="1F4480B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20A4419"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7EE32A3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BD7E748" w14:textId="77777777" w:rsidR="00FE4D5B" w:rsidRPr="006E0D52" w:rsidRDefault="00FE4D5B" w:rsidP="00FE4D5B">
      <w:r w:rsidRPr="006E0D52">
        <w:rPr>
          <w:rStyle w:val="HideTWBExt"/>
        </w:rPr>
        <w:t>&lt;Article2&gt;</w:t>
      </w:r>
      <w:r w:rsidRPr="006E0D52">
        <w:t>Artikel 13 – Absatz 2 – Unterabsatz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437EE46" w14:textId="77777777" w:rsidTr="001C61A0">
        <w:trPr>
          <w:trHeight w:hRule="exact" w:val="240"/>
          <w:jc w:val="center"/>
        </w:trPr>
        <w:tc>
          <w:tcPr>
            <w:tcW w:w="9752" w:type="dxa"/>
            <w:gridSpan w:val="2"/>
            <w:tcBorders>
              <w:top w:val="nil"/>
              <w:left w:val="nil"/>
              <w:bottom w:val="nil"/>
              <w:right w:val="nil"/>
            </w:tcBorders>
          </w:tcPr>
          <w:p w14:paraId="54D0AADE" w14:textId="77777777" w:rsidR="00FE4D5B" w:rsidRPr="006E0D52" w:rsidRDefault="00FE4D5B" w:rsidP="001C61A0"/>
        </w:tc>
      </w:tr>
      <w:tr w:rsidR="00FE4D5B" w:rsidRPr="006E0D52" w14:paraId="3486EB5A" w14:textId="77777777" w:rsidTr="001C61A0">
        <w:trPr>
          <w:trHeight w:val="240"/>
          <w:jc w:val="center"/>
        </w:trPr>
        <w:tc>
          <w:tcPr>
            <w:tcW w:w="4876" w:type="dxa"/>
            <w:tcBorders>
              <w:top w:val="nil"/>
              <w:left w:val="nil"/>
              <w:bottom w:val="nil"/>
              <w:right w:val="nil"/>
            </w:tcBorders>
          </w:tcPr>
          <w:p w14:paraId="50BCD54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74F33E6" w14:textId="77777777" w:rsidR="00FE4D5B" w:rsidRPr="006E0D52" w:rsidRDefault="00FE4D5B" w:rsidP="001C61A0">
            <w:pPr>
              <w:pStyle w:val="AmColumnHeading"/>
            </w:pPr>
            <w:r w:rsidRPr="006E0D52">
              <w:t>Geänderter Text</w:t>
            </w:r>
          </w:p>
        </w:tc>
      </w:tr>
      <w:tr w:rsidR="00FE4D5B" w:rsidRPr="006E0D52" w14:paraId="0F88A0E0" w14:textId="77777777" w:rsidTr="001C61A0">
        <w:trPr>
          <w:jc w:val="center"/>
        </w:trPr>
        <w:tc>
          <w:tcPr>
            <w:tcW w:w="4876" w:type="dxa"/>
            <w:tcBorders>
              <w:top w:val="nil"/>
              <w:left w:val="nil"/>
              <w:bottom w:val="nil"/>
              <w:right w:val="nil"/>
            </w:tcBorders>
          </w:tcPr>
          <w:p w14:paraId="36FFABA5" w14:textId="77777777" w:rsidR="00FE4D5B" w:rsidRPr="006E0D52" w:rsidRDefault="00FE4D5B" w:rsidP="001C61A0">
            <w:pPr>
              <w:pStyle w:val="Normal6a"/>
            </w:pPr>
          </w:p>
        </w:tc>
        <w:tc>
          <w:tcPr>
            <w:tcW w:w="4876" w:type="dxa"/>
            <w:tcBorders>
              <w:top w:val="nil"/>
              <w:left w:val="nil"/>
              <w:bottom w:val="nil"/>
              <w:right w:val="nil"/>
            </w:tcBorders>
          </w:tcPr>
          <w:p w14:paraId="0968AB84" w14:textId="77777777" w:rsidR="00FE4D5B" w:rsidRPr="006E0D52" w:rsidRDefault="00FE4D5B" w:rsidP="001C61A0">
            <w:pPr>
              <w:pStyle w:val="Normal6a"/>
            </w:pPr>
            <w:r w:rsidRPr="006E0D52">
              <w:rPr>
                <w:b/>
                <w:i/>
              </w:rPr>
              <w:t>Die Europäischen Aufsichtsbehörden erarbeiten nach der Durchführung geeigneter Verbrauchertests bis zum [18 Monate nach Inkrafttreten] Entwürfe technischer Regulierungsstandards, in denen die nachhaltigkeitsbezogenen Begriffe festgelegt werden, die in den Bezeichnungen und Marketingmitteilungen für die jeweilige Produktkategorie verwendet werden dürfen.</w:t>
            </w:r>
          </w:p>
        </w:tc>
      </w:tr>
    </w:tbl>
    <w:p w14:paraId="0790748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BD295D6" w14:textId="77777777" w:rsidR="00FE4D5B" w:rsidRPr="006E0D52" w:rsidRDefault="00FE4D5B" w:rsidP="00FE4D5B">
      <w:r w:rsidRPr="006E0D52">
        <w:rPr>
          <w:rStyle w:val="HideTWBExt"/>
        </w:rPr>
        <w:t>&lt;/Amend&gt;</w:t>
      </w:r>
    </w:p>
    <w:p w14:paraId="104C007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525</w:t>
      </w:r>
      <w:r w:rsidRPr="006E0D52">
        <w:rPr>
          <w:rStyle w:val="HideTWBExt"/>
        </w:rPr>
        <w:t>&lt;/NumAm&gt;</w:t>
      </w:r>
    </w:p>
    <w:p w14:paraId="4EBA9931"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6793BCF9" w14:textId="77777777" w:rsidR="00FE4D5B" w:rsidRPr="006E0D52" w:rsidRDefault="00FE4D5B" w:rsidP="00FE4D5B">
      <w:pPr>
        <w:pStyle w:val="NormalBold"/>
      </w:pPr>
      <w:r w:rsidRPr="006E0D52">
        <w:rPr>
          <w:rStyle w:val="HideTWBExt"/>
          <w:b w:val="0"/>
        </w:rPr>
        <w:t>&lt;/RepeatBlock-By&gt;</w:t>
      </w:r>
    </w:p>
    <w:p w14:paraId="29C583E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9633BBF"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0EF7D2A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458EFFD" w14:textId="77777777" w:rsidR="00FE4D5B" w:rsidRPr="006E0D52" w:rsidRDefault="00FE4D5B" w:rsidP="00FE4D5B">
      <w:r w:rsidRPr="006E0D52">
        <w:rPr>
          <w:rStyle w:val="HideTWBExt"/>
        </w:rPr>
        <w:t>&lt;Article2&gt;</w:t>
      </w:r>
      <w:r w:rsidRPr="006E0D52">
        <w:t>Artikel 13 – Absatz 2 – Unterabsatz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865DA56" w14:textId="77777777" w:rsidTr="001C61A0">
        <w:trPr>
          <w:trHeight w:hRule="exact" w:val="240"/>
          <w:jc w:val="center"/>
        </w:trPr>
        <w:tc>
          <w:tcPr>
            <w:tcW w:w="9752" w:type="dxa"/>
            <w:gridSpan w:val="2"/>
            <w:tcBorders>
              <w:top w:val="nil"/>
              <w:left w:val="nil"/>
              <w:bottom w:val="nil"/>
              <w:right w:val="nil"/>
            </w:tcBorders>
          </w:tcPr>
          <w:p w14:paraId="72FB93E6" w14:textId="77777777" w:rsidR="00FE4D5B" w:rsidRPr="006E0D52" w:rsidRDefault="00FE4D5B" w:rsidP="001C61A0"/>
        </w:tc>
      </w:tr>
      <w:tr w:rsidR="00FE4D5B" w:rsidRPr="006E0D52" w14:paraId="7581A96C" w14:textId="77777777" w:rsidTr="001C61A0">
        <w:trPr>
          <w:trHeight w:val="240"/>
          <w:jc w:val="center"/>
        </w:trPr>
        <w:tc>
          <w:tcPr>
            <w:tcW w:w="4876" w:type="dxa"/>
            <w:tcBorders>
              <w:top w:val="nil"/>
              <w:left w:val="nil"/>
              <w:bottom w:val="nil"/>
              <w:right w:val="nil"/>
            </w:tcBorders>
          </w:tcPr>
          <w:p w14:paraId="3675F1C8"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5C945A5" w14:textId="77777777" w:rsidR="00FE4D5B" w:rsidRPr="006E0D52" w:rsidRDefault="00FE4D5B" w:rsidP="001C61A0">
            <w:pPr>
              <w:pStyle w:val="AmColumnHeading"/>
            </w:pPr>
            <w:r w:rsidRPr="006E0D52">
              <w:t>Geänderter Text</w:t>
            </w:r>
          </w:p>
        </w:tc>
      </w:tr>
      <w:tr w:rsidR="00FE4D5B" w:rsidRPr="006E0D52" w14:paraId="67C52013" w14:textId="77777777" w:rsidTr="001C61A0">
        <w:trPr>
          <w:jc w:val="center"/>
        </w:trPr>
        <w:tc>
          <w:tcPr>
            <w:tcW w:w="4876" w:type="dxa"/>
            <w:tcBorders>
              <w:top w:val="nil"/>
              <w:left w:val="nil"/>
              <w:bottom w:val="nil"/>
              <w:right w:val="nil"/>
            </w:tcBorders>
          </w:tcPr>
          <w:p w14:paraId="0A4D9650" w14:textId="77777777" w:rsidR="00FE4D5B" w:rsidRPr="006E0D52" w:rsidRDefault="00FE4D5B" w:rsidP="001C61A0">
            <w:pPr>
              <w:pStyle w:val="Normal6a"/>
            </w:pPr>
          </w:p>
        </w:tc>
        <w:tc>
          <w:tcPr>
            <w:tcW w:w="4876" w:type="dxa"/>
            <w:tcBorders>
              <w:top w:val="nil"/>
              <w:left w:val="nil"/>
              <w:bottom w:val="nil"/>
              <w:right w:val="nil"/>
            </w:tcBorders>
          </w:tcPr>
          <w:p w14:paraId="5D8C3B20" w14:textId="77777777" w:rsidR="00FE4D5B" w:rsidRPr="006E0D52" w:rsidRDefault="00FE4D5B" w:rsidP="001C61A0">
            <w:pPr>
              <w:pStyle w:val="Normal6a"/>
            </w:pPr>
            <w:r w:rsidRPr="006E0D52">
              <w:rPr>
                <w:b/>
                <w:i/>
              </w:rPr>
              <w:t>Finanzprodukte gemäß Artikel 8 dieser Verordnung dürfen in den nachhaltigkeitsbezogenen Angaben der Produktbezeichnungen keine Begriffe enthalten, die sich aus den Grundwörtern „nachhaltig“ oder „Übergang“ ableiten, und sie müssen einen Begriff enthalten, der sich aus dem Grundwort „grundlegend“ oder „Risikoausschluss“ ableitet.</w:t>
            </w:r>
          </w:p>
        </w:tc>
      </w:tr>
    </w:tbl>
    <w:p w14:paraId="106C76D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C18965D" w14:textId="77777777" w:rsidR="00FE4D5B" w:rsidRPr="006E0D52" w:rsidRDefault="00FE4D5B" w:rsidP="00FE4D5B">
      <w:r w:rsidRPr="006E0D52">
        <w:rPr>
          <w:rStyle w:val="HideTWBExt"/>
        </w:rPr>
        <w:t>&lt;/Amend&gt;</w:t>
      </w:r>
    </w:p>
    <w:p w14:paraId="3A0EDB2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526</w:t>
      </w:r>
      <w:r w:rsidRPr="006E0D52">
        <w:rPr>
          <w:rStyle w:val="HideTWBExt"/>
        </w:rPr>
        <w:t>&lt;/NumAm&gt;</w:t>
      </w:r>
    </w:p>
    <w:p w14:paraId="66F9B26B"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143E9182" w14:textId="77777777" w:rsidR="00FE4D5B" w:rsidRPr="006E0D52" w:rsidRDefault="00FE4D5B" w:rsidP="00FE4D5B">
      <w:pPr>
        <w:pStyle w:val="NormalBold"/>
      </w:pPr>
      <w:r w:rsidRPr="006E0D52">
        <w:rPr>
          <w:rStyle w:val="HideTWBExt"/>
          <w:b w:val="0"/>
        </w:rPr>
        <w:t>&lt;/RepeatBlock-By&gt;</w:t>
      </w:r>
    </w:p>
    <w:p w14:paraId="3F60EB8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437DEC7"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6E6A382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BF840E5" w14:textId="77777777" w:rsidR="00FE4D5B" w:rsidRPr="006E0D52" w:rsidRDefault="00FE4D5B" w:rsidP="00FE4D5B">
      <w:r w:rsidRPr="006E0D52">
        <w:rPr>
          <w:rStyle w:val="HideTWBExt"/>
        </w:rPr>
        <w:t>&lt;Article2&gt;</w:t>
      </w:r>
      <w:r w:rsidRPr="006E0D52">
        <w:t>Artikel 13 – Absatz 3 – Unterabsatz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0038FD9" w14:textId="77777777" w:rsidTr="001C61A0">
        <w:trPr>
          <w:trHeight w:hRule="exact" w:val="240"/>
          <w:jc w:val="center"/>
        </w:trPr>
        <w:tc>
          <w:tcPr>
            <w:tcW w:w="9752" w:type="dxa"/>
            <w:gridSpan w:val="2"/>
            <w:tcBorders>
              <w:top w:val="nil"/>
              <w:left w:val="nil"/>
              <w:bottom w:val="nil"/>
              <w:right w:val="nil"/>
            </w:tcBorders>
          </w:tcPr>
          <w:p w14:paraId="7DDE9B95" w14:textId="77777777" w:rsidR="00FE4D5B" w:rsidRPr="006E0D52" w:rsidRDefault="00FE4D5B" w:rsidP="001C61A0"/>
        </w:tc>
      </w:tr>
      <w:tr w:rsidR="00FE4D5B" w:rsidRPr="006E0D52" w14:paraId="3DADC96F" w14:textId="77777777" w:rsidTr="001C61A0">
        <w:trPr>
          <w:trHeight w:val="240"/>
          <w:jc w:val="center"/>
        </w:trPr>
        <w:tc>
          <w:tcPr>
            <w:tcW w:w="4876" w:type="dxa"/>
            <w:tcBorders>
              <w:top w:val="nil"/>
              <w:left w:val="nil"/>
              <w:bottom w:val="nil"/>
              <w:right w:val="nil"/>
            </w:tcBorders>
          </w:tcPr>
          <w:p w14:paraId="03B2674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E2FDFE8" w14:textId="77777777" w:rsidR="00FE4D5B" w:rsidRPr="006E0D52" w:rsidRDefault="00FE4D5B" w:rsidP="001C61A0">
            <w:pPr>
              <w:pStyle w:val="AmColumnHeading"/>
            </w:pPr>
            <w:r w:rsidRPr="006E0D52">
              <w:t>Geänderter Text</w:t>
            </w:r>
          </w:p>
        </w:tc>
      </w:tr>
      <w:tr w:rsidR="00FE4D5B" w:rsidRPr="006E0D52" w14:paraId="4DA5902F" w14:textId="77777777" w:rsidTr="001C61A0">
        <w:trPr>
          <w:jc w:val="center"/>
        </w:trPr>
        <w:tc>
          <w:tcPr>
            <w:tcW w:w="4876" w:type="dxa"/>
            <w:tcBorders>
              <w:top w:val="nil"/>
              <w:left w:val="nil"/>
              <w:bottom w:val="nil"/>
              <w:right w:val="nil"/>
            </w:tcBorders>
          </w:tcPr>
          <w:p w14:paraId="4F156E6E" w14:textId="77777777" w:rsidR="00FE4D5B" w:rsidRPr="006E0D52" w:rsidRDefault="00FE4D5B" w:rsidP="001C61A0">
            <w:pPr>
              <w:pStyle w:val="Normal6a"/>
            </w:pPr>
            <w:r w:rsidRPr="006E0D52">
              <w:t xml:space="preserve">Finanzmarktteilnehmer </w:t>
            </w:r>
            <w:r w:rsidRPr="006E0D52">
              <w:rPr>
                <w:b/>
                <w:bCs/>
                <w:i/>
                <w:iCs/>
              </w:rPr>
              <w:t>dürfen</w:t>
            </w:r>
            <w:r w:rsidRPr="006E0D52">
              <w:t xml:space="preserve"> Nachhaltigkeitsangaben nicht in die Bezeichnungen und Marketingmitteilungen der in Artikel 6 Buchstabe a genannten Finanzprodukte </w:t>
            </w:r>
            <w:r w:rsidRPr="006E0D52">
              <w:rPr>
                <w:b/>
                <w:bCs/>
                <w:i/>
                <w:iCs/>
              </w:rPr>
              <w:t>aufnehmen</w:t>
            </w:r>
            <w:r w:rsidRPr="006E0D52">
              <w:t>.</w:t>
            </w:r>
          </w:p>
        </w:tc>
        <w:tc>
          <w:tcPr>
            <w:tcW w:w="4876" w:type="dxa"/>
            <w:tcBorders>
              <w:top w:val="nil"/>
              <w:left w:val="nil"/>
              <w:bottom w:val="nil"/>
              <w:right w:val="nil"/>
            </w:tcBorders>
          </w:tcPr>
          <w:p w14:paraId="043A5A44" w14:textId="77777777" w:rsidR="00FE4D5B" w:rsidRPr="006E0D52" w:rsidRDefault="00FE4D5B" w:rsidP="001C61A0">
            <w:pPr>
              <w:pStyle w:val="Normal6a"/>
            </w:pPr>
            <w:r w:rsidRPr="006E0D52">
              <w:t xml:space="preserve">Finanzmarktteilnehmer </w:t>
            </w:r>
            <w:r w:rsidRPr="006E0D52">
              <w:rPr>
                <w:b/>
                <w:bCs/>
                <w:i/>
                <w:iCs/>
              </w:rPr>
              <w:t>nehmen keine</w:t>
            </w:r>
            <w:r w:rsidRPr="006E0D52">
              <w:t xml:space="preserve"> Nachhaltigkeitsangaben in die Bezeichnungen und Marketingmitteilungen der in Artikel 6 Buchstabe a genannten Finanzprodukte </w:t>
            </w:r>
            <w:r w:rsidRPr="006E0D52">
              <w:rPr>
                <w:b/>
                <w:bCs/>
                <w:i/>
                <w:iCs/>
              </w:rPr>
              <w:t>auf</w:t>
            </w:r>
            <w:r w:rsidRPr="006E0D52">
              <w:t xml:space="preserve">. </w:t>
            </w:r>
            <w:r w:rsidRPr="006E0D52">
              <w:rPr>
                <w:b/>
                <w:i/>
              </w:rPr>
              <w:t>Wenn keine Nachhaltigkeits- oder ESG-Bewertung der Finanzprodukte der Finanzmarktteilnehmer durchgeführt wurde, muss der Teilnehmer dies im Marketingmaterial des Finanzprodukts mittels eines speziellen „Warnetiketts“ deutlich kennzeichnen.</w:t>
            </w:r>
          </w:p>
        </w:tc>
      </w:tr>
    </w:tbl>
    <w:p w14:paraId="63993EB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90855BE" w14:textId="77777777" w:rsidR="00FE4D5B" w:rsidRPr="006E0D52" w:rsidRDefault="00FE4D5B" w:rsidP="00FE4D5B">
      <w:r w:rsidRPr="006E0D52">
        <w:rPr>
          <w:rStyle w:val="HideTWBExt"/>
        </w:rPr>
        <w:t>&lt;/Amend&gt;</w:t>
      </w:r>
    </w:p>
    <w:p w14:paraId="0921B5E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527</w:t>
      </w:r>
      <w:r w:rsidRPr="006E0D52">
        <w:rPr>
          <w:rStyle w:val="HideTWBExt"/>
        </w:rPr>
        <w:t>&lt;/NumAm&gt;</w:t>
      </w:r>
    </w:p>
    <w:p w14:paraId="6D4B5114" w14:textId="77777777" w:rsidR="00FE4D5B" w:rsidRPr="006E0D52" w:rsidRDefault="00FE4D5B" w:rsidP="00FE4D5B">
      <w:pPr>
        <w:pStyle w:val="NormalBold"/>
      </w:pPr>
      <w:r w:rsidRPr="006E0D52">
        <w:rPr>
          <w:rStyle w:val="HideTWBExt"/>
          <w:b w:val="0"/>
        </w:rPr>
        <w:t>&lt;RepeatBlock-By&gt;&lt;Members&gt;</w:t>
      </w:r>
      <w:r w:rsidRPr="006E0D52">
        <w:t>Isabel Benjumea Benjumea, Fernando Navarrete Rojas</w:t>
      </w:r>
      <w:r w:rsidRPr="006E0D52">
        <w:rPr>
          <w:rStyle w:val="HideTWBExt"/>
          <w:b w:val="0"/>
        </w:rPr>
        <w:t>&lt;/Members&gt;</w:t>
      </w:r>
    </w:p>
    <w:p w14:paraId="7D724C05" w14:textId="77777777" w:rsidR="00FE4D5B" w:rsidRPr="006E0D52" w:rsidRDefault="00FE4D5B" w:rsidP="00FE4D5B">
      <w:pPr>
        <w:pStyle w:val="NormalBold"/>
      </w:pPr>
      <w:r w:rsidRPr="006E0D52">
        <w:rPr>
          <w:rStyle w:val="HideTWBExt"/>
          <w:b w:val="0"/>
        </w:rPr>
        <w:t>&lt;/RepeatBlock-By&gt;</w:t>
      </w:r>
    </w:p>
    <w:p w14:paraId="24DB616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F34F441"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7D8B25C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E35E830" w14:textId="77777777" w:rsidR="00FE4D5B" w:rsidRPr="006E0D52" w:rsidRDefault="00FE4D5B" w:rsidP="00FE4D5B">
      <w:r w:rsidRPr="006E0D52">
        <w:rPr>
          <w:rStyle w:val="HideTWBExt"/>
        </w:rPr>
        <w:t>&lt;Article2&gt;</w:t>
      </w:r>
      <w:r w:rsidRPr="006E0D52">
        <w:t>Artikel 13 – Absatz 3 – Unterabsatz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7D05A23" w14:textId="77777777" w:rsidTr="001C61A0">
        <w:trPr>
          <w:trHeight w:hRule="exact" w:val="240"/>
          <w:jc w:val="center"/>
        </w:trPr>
        <w:tc>
          <w:tcPr>
            <w:tcW w:w="9752" w:type="dxa"/>
            <w:gridSpan w:val="2"/>
            <w:tcBorders>
              <w:top w:val="nil"/>
              <w:left w:val="nil"/>
              <w:bottom w:val="nil"/>
              <w:right w:val="nil"/>
            </w:tcBorders>
          </w:tcPr>
          <w:p w14:paraId="551954A0" w14:textId="77777777" w:rsidR="00FE4D5B" w:rsidRPr="006E0D52" w:rsidRDefault="00FE4D5B" w:rsidP="001C61A0"/>
        </w:tc>
      </w:tr>
      <w:tr w:rsidR="00FE4D5B" w:rsidRPr="006E0D52" w14:paraId="7632014D" w14:textId="77777777" w:rsidTr="001C61A0">
        <w:trPr>
          <w:trHeight w:val="240"/>
          <w:jc w:val="center"/>
        </w:trPr>
        <w:tc>
          <w:tcPr>
            <w:tcW w:w="4876" w:type="dxa"/>
            <w:tcBorders>
              <w:top w:val="nil"/>
              <w:left w:val="nil"/>
              <w:bottom w:val="nil"/>
              <w:right w:val="nil"/>
            </w:tcBorders>
          </w:tcPr>
          <w:p w14:paraId="1F1ECCA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B9DF7A2" w14:textId="77777777" w:rsidR="00FE4D5B" w:rsidRPr="006E0D52" w:rsidRDefault="00FE4D5B" w:rsidP="001C61A0">
            <w:pPr>
              <w:pStyle w:val="AmColumnHeading"/>
            </w:pPr>
            <w:r w:rsidRPr="006E0D52">
              <w:t>Geänderter Text</w:t>
            </w:r>
          </w:p>
        </w:tc>
      </w:tr>
      <w:tr w:rsidR="00FE4D5B" w:rsidRPr="006E0D52" w14:paraId="5D9A5DAE" w14:textId="77777777" w:rsidTr="001C61A0">
        <w:trPr>
          <w:jc w:val="center"/>
        </w:trPr>
        <w:tc>
          <w:tcPr>
            <w:tcW w:w="4876" w:type="dxa"/>
            <w:tcBorders>
              <w:top w:val="nil"/>
              <w:left w:val="nil"/>
              <w:bottom w:val="nil"/>
              <w:right w:val="nil"/>
            </w:tcBorders>
          </w:tcPr>
          <w:p w14:paraId="7768E61F" w14:textId="77777777" w:rsidR="00FE4D5B" w:rsidRPr="006E0D52" w:rsidRDefault="00FE4D5B" w:rsidP="001C61A0">
            <w:pPr>
              <w:pStyle w:val="Normal6a"/>
            </w:pPr>
            <w:r w:rsidRPr="006E0D52">
              <w:t>Finanzmarktteilnehmer dürfen Nachhaltigkeitsangaben nicht in die Bezeichnungen und Marketingmitteilungen der in Artikel 6 Buchstabe a genannten Finanzprodukte aufnehmen.</w:t>
            </w:r>
          </w:p>
        </w:tc>
        <w:tc>
          <w:tcPr>
            <w:tcW w:w="4876" w:type="dxa"/>
            <w:tcBorders>
              <w:top w:val="nil"/>
              <w:left w:val="nil"/>
              <w:bottom w:val="nil"/>
              <w:right w:val="nil"/>
            </w:tcBorders>
          </w:tcPr>
          <w:p w14:paraId="0E513CE9" w14:textId="77777777" w:rsidR="00FE4D5B" w:rsidRPr="006E0D52" w:rsidRDefault="00FE4D5B" w:rsidP="001C61A0">
            <w:pPr>
              <w:pStyle w:val="Normal6a"/>
            </w:pPr>
            <w:r w:rsidRPr="006E0D52">
              <w:t xml:space="preserve">Finanzmarktteilnehmer dürfen Nachhaltigkeitsangaben nicht in die Bezeichnungen und Marketingmitteilungen der in Artikel 6 Buchstabe a genannten Finanzprodukte aufnehmen. </w:t>
            </w:r>
            <w:r w:rsidRPr="006E0D52">
              <w:rPr>
                <w:b/>
                <w:i/>
              </w:rPr>
              <w:t>Diese Bestimmungen gelten nicht für Finanzmarktteilnehmer, die gemäß Artikel 17 Absatz 3 beschlossen haben, die Artikel 6a, 7, 8 und 9 nicht anzuwenden.</w:t>
            </w:r>
          </w:p>
        </w:tc>
      </w:tr>
    </w:tbl>
    <w:p w14:paraId="0608CE6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{ES}</w:t>
      </w:r>
      <w:r w:rsidRPr="006E0D52">
        <w:t>es</w:t>
      </w:r>
      <w:r w:rsidRPr="006E0D52">
        <w:rPr>
          <w:rStyle w:val="HideTWBExt"/>
        </w:rPr>
        <w:t>&lt;/Original&gt;</w:t>
      </w:r>
    </w:p>
    <w:p w14:paraId="1AE3185E" w14:textId="77777777" w:rsidR="00FE4D5B" w:rsidRPr="006E0D52" w:rsidRDefault="00FE4D5B" w:rsidP="00FE4D5B">
      <w:r w:rsidRPr="006E0D52">
        <w:rPr>
          <w:rStyle w:val="HideTWBExt"/>
        </w:rPr>
        <w:t>&lt;/Amend&gt;</w:t>
      </w:r>
    </w:p>
    <w:p w14:paraId="31094BD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528</w:t>
      </w:r>
      <w:r w:rsidRPr="006E0D52">
        <w:rPr>
          <w:rStyle w:val="HideTWBExt"/>
        </w:rPr>
        <w:t>&lt;/NumAm&gt;</w:t>
      </w:r>
    </w:p>
    <w:p w14:paraId="4CAE575C"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575A345F" w14:textId="77777777" w:rsidR="00FE4D5B" w:rsidRPr="006E0D52" w:rsidRDefault="00FE4D5B" w:rsidP="00FE4D5B">
      <w:pPr>
        <w:pStyle w:val="NormalBold"/>
      </w:pPr>
      <w:r w:rsidRPr="006E0D52">
        <w:rPr>
          <w:rStyle w:val="HideTWBExt"/>
          <w:b w:val="0"/>
        </w:rPr>
        <w:t>&lt;/RepeatBlock-By&gt;</w:t>
      </w:r>
    </w:p>
    <w:p w14:paraId="3A97F31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2554CE9"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4D74702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6FF0BB2" w14:textId="77777777" w:rsidR="00FE4D5B" w:rsidRPr="006E0D52" w:rsidRDefault="00FE4D5B" w:rsidP="00FE4D5B">
      <w:r w:rsidRPr="006E0D52">
        <w:rPr>
          <w:rStyle w:val="HideTWBExt"/>
        </w:rPr>
        <w:t>&lt;Article2&gt;</w:t>
      </w:r>
      <w:r w:rsidRPr="006E0D52">
        <w:t>Artikel 13 – Absatz 3 – Unterabsatz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C557866" w14:textId="77777777" w:rsidTr="001C61A0">
        <w:trPr>
          <w:trHeight w:hRule="exact" w:val="240"/>
          <w:jc w:val="center"/>
        </w:trPr>
        <w:tc>
          <w:tcPr>
            <w:tcW w:w="9752" w:type="dxa"/>
            <w:gridSpan w:val="2"/>
            <w:tcBorders>
              <w:top w:val="nil"/>
              <w:left w:val="nil"/>
              <w:bottom w:val="nil"/>
              <w:right w:val="nil"/>
            </w:tcBorders>
          </w:tcPr>
          <w:p w14:paraId="01704D63" w14:textId="77777777" w:rsidR="00FE4D5B" w:rsidRPr="006E0D52" w:rsidRDefault="00FE4D5B" w:rsidP="001C61A0"/>
        </w:tc>
      </w:tr>
      <w:tr w:rsidR="00FE4D5B" w:rsidRPr="006E0D52" w14:paraId="38A9E0DA" w14:textId="77777777" w:rsidTr="001C61A0">
        <w:trPr>
          <w:trHeight w:val="240"/>
          <w:jc w:val="center"/>
        </w:trPr>
        <w:tc>
          <w:tcPr>
            <w:tcW w:w="4876" w:type="dxa"/>
            <w:tcBorders>
              <w:top w:val="nil"/>
              <w:left w:val="nil"/>
              <w:bottom w:val="nil"/>
              <w:right w:val="nil"/>
            </w:tcBorders>
          </w:tcPr>
          <w:p w14:paraId="05F8CC0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4B902B6" w14:textId="77777777" w:rsidR="00FE4D5B" w:rsidRPr="006E0D52" w:rsidRDefault="00FE4D5B" w:rsidP="001C61A0">
            <w:pPr>
              <w:pStyle w:val="AmColumnHeading"/>
            </w:pPr>
            <w:r w:rsidRPr="006E0D52">
              <w:t>Geänderter Text</w:t>
            </w:r>
          </w:p>
        </w:tc>
      </w:tr>
      <w:tr w:rsidR="00FE4D5B" w:rsidRPr="006E0D52" w14:paraId="7421B809" w14:textId="77777777" w:rsidTr="001C61A0">
        <w:trPr>
          <w:jc w:val="center"/>
        </w:trPr>
        <w:tc>
          <w:tcPr>
            <w:tcW w:w="4876" w:type="dxa"/>
            <w:tcBorders>
              <w:top w:val="nil"/>
              <w:left w:val="nil"/>
              <w:bottom w:val="nil"/>
              <w:right w:val="nil"/>
            </w:tcBorders>
          </w:tcPr>
          <w:p w14:paraId="6823D1C7" w14:textId="77777777" w:rsidR="00FE4D5B" w:rsidRPr="006E0D52" w:rsidRDefault="00FE4D5B" w:rsidP="001C61A0">
            <w:pPr>
              <w:pStyle w:val="Normal6a"/>
            </w:pPr>
            <w:r w:rsidRPr="006E0D52">
              <w:t xml:space="preserve">Finanzmarktteilnehmer dürfen Nachhaltigkeitsangaben nicht in die Bezeichnungen </w:t>
            </w:r>
            <w:r w:rsidRPr="006E0D52">
              <w:rPr>
                <w:b/>
                <w:bCs/>
                <w:i/>
                <w:iCs/>
              </w:rPr>
              <w:t>und Marketingmitteilungen</w:t>
            </w:r>
            <w:r w:rsidRPr="006E0D52">
              <w:t xml:space="preserve"> der in Artikel 6 Buchstabe a genannten Finanzprodukte aufnehmen.</w:t>
            </w:r>
          </w:p>
        </w:tc>
        <w:tc>
          <w:tcPr>
            <w:tcW w:w="4876" w:type="dxa"/>
            <w:tcBorders>
              <w:top w:val="nil"/>
              <w:left w:val="nil"/>
              <w:bottom w:val="nil"/>
              <w:right w:val="nil"/>
            </w:tcBorders>
          </w:tcPr>
          <w:p w14:paraId="41339D2E" w14:textId="77777777" w:rsidR="00FE4D5B" w:rsidRPr="006E0D52" w:rsidRDefault="00FE4D5B" w:rsidP="001C61A0">
            <w:pPr>
              <w:pStyle w:val="Normal6a"/>
            </w:pPr>
            <w:r w:rsidRPr="006E0D52">
              <w:t>Finanzmarktteilnehmer dürfen Nachhaltigkeitsangaben nicht in die Bezeichnungen der in Artikel 6 Buchstabe a genannten Finanzprodukte aufnehmen.</w:t>
            </w:r>
          </w:p>
        </w:tc>
      </w:tr>
    </w:tbl>
    <w:p w14:paraId="4C9E38A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CF0B449" w14:textId="77777777" w:rsidR="00FE4D5B" w:rsidRPr="006E0D52" w:rsidRDefault="00FE4D5B" w:rsidP="00FE4D5B">
      <w:r w:rsidRPr="006E0D52">
        <w:rPr>
          <w:rStyle w:val="HideTWBExt"/>
        </w:rPr>
        <w:t>&lt;/Amend&gt;</w:t>
      </w:r>
    </w:p>
    <w:p w14:paraId="417777B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529</w:t>
      </w:r>
      <w:r w:rsidRPr="006E0D52">
        <w:rPr>
          <w:rStyle w:val="HideTWBExt"/>
        </w:rPr>
        <w:t>&lt;/NumAm&gt;</w:t>
      </w:r>
    </w:p>
    <w:p w14:paraId="1F397271"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79E81849" w14:textId="77777777" w:rsidR="00FE4D5B" w:rsidRPr="006E0D52" w:rsidRDefault="00FE4D5B" w:rsidP="00FE4D5B">
      <w:pPr>
        <w:pStyle w:val="NormalBold"/>
      </w:pPr>
      <w:r w:rsidRPr="006E0D52">
        <w:rPr>
          <w:rStyle w:val="HideTWBExt"/>
          <w:b w:val="0"/>
        </w:rPr>
        <w:t>&lt;/RepeatBlock-By&gt;</w:t>
      </w:r>
    </w:p>
    <w:p w14:paraId="57F8B46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B2DFEC7"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2E9401F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F1B58E2" w14:textId="77777777" w:rsidR="00FE4D5B" w:rsidRPr="006E0D52" w:rsidRDefault="00FE4D5B" w:rsidP="00FE4D5B">
      <w:r w:rsidRPr="006E0D52">
        <w:rPr>
          <w:rStyle w:val="HideTWBExt"/>
        </w:rPr>
        <w:t>&lt;Article2&gt;</w:t>
      </w:r>
      <w:r w:rsidRPr="006E0D52">
        <w:t>Artikel 13 – Absatz 3 – Unterabsatz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2B474FB" w14:textId="77777777" w:rsidTr="001C61A0">
        <w:trPr>
          <w:trHeight w:hRule="exact" w:val="240"/>
          <w:jc w:val="center"/>
        </w:trPr>
        <w:tc>
          <w:tcPr>
            <w:tcW w:w="9752" w:type="dxa"/>
            <w:gridSpan w:val="2"/>
            <w:tcBorders>
              <w:top w:val="nil"/>
              <w:left w:val="nil"/>
              <w:bottom w:val="nil"/>
              <w:right w:val="nil"/>
            </w:tcBorders>
          </w:tcPr>
          <w:p w14:paraId="572DCA3D" w14:textId="77777777" w:rsidR="00FE4D5B" w:rsidRPr="006E0D52" w:rsidRDefault="00FE4D5B" w:rsidP="001C61A0"/>
        </w:tc>
      </w:tr>
      <w:tr w:rsidR="00FE4D5B" w:rsidRPr="006E0D52" w14:paraId="5A2AD460" w14:textId="77777777" w:rsidTr="001C61A0">
        <w:trPr>
          <w:trHeight w:val="240"/>
          <w:jc w:val="center"/>
        </w:trPr>
        <w:tc>
          <w:tcPr>
            <w:tcW w:w="4876" w:type="dxa"/>
            <w:tcBorders>
              <w:top w:val="nil"/>
              <w:left w:val="nil"/>
              <w:bottom w:val="nil"/>
              <w:right w:val="nil"/>
            </w:tcBorders>
          </w:tcPr>
          <w:p w14:paraId="2FF88D7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D57BE42" w14:textId="77777777" w:rsidR="00FE4D5B" w:rsidRPr="006E0D52" w:rsidRDefault="00FE4D5B" w:rsidP="001C61A0">
            <w:pPr>
              <w:pStyle w:val="AmColumnHeading"/>
            </w:pPr>
            <w:r w:rsidRPr="006E0D52">
              <w:t>Geänderter Text</w:t>
            </w:r>
          </w:p>
        </w:tc>
      </w:tr>
      <w:tr w:rsidR="00FE4D5B" w:rsidRPr="006E0D52" w14:paraId="0C22937F" w14:textId="77777777" w:rsidTr="001C61A0">
        <w:trPr>
          <w:jc w:val="center"/>
        </w:trPr>
        <w:tc>
          <w:tcPr>
            <w:tcW w:w="4876" w:type="dxa"/>
            <w:tcBorders>
              <w:top w:val="nil"/>
              <w:left w:val="nil"/>
              <w:bottom w:val="nil"/>
              <w:right w:val="nil"/>
            </w:tcBorders>
          </w:tcPr>
          <w:p w14:paraId="38223E04" w14:textId="77777777" w:rsidR="00FE4D5B" w:rsidRPr="006E0D52" w:rsidRDefault="00FE4D5B" w:rsidP="001C61A0">
            <w:pPr>
              <w:pStyle w:val="Normal6a"/>
            </w:pPr>
            <w:r w:rsidRPr="006E0D52">
              <w:t xml:space="preserve">Finanzmarktteilnehmer dürfen Nachhaltigkeitsangaben nicht in die Bezeichnungen </w:t>
            </w:r>
            <w:r w:rsidRPr="006E0D52">
              <w:rPr>
                <w:b/>
                <w:i/>
              </w:rPr>
              <w:t>und Marketingmitteilungen</w:t>
            </w:r>
            <w:r w:rsidRPr="006E0D52">
              <w:t xml:space="preserve"> der in Artikel 6 Buchstabe a genannten Finanzprodukte aufnehmen.</w:t>
            </w:r>
          </w:p>
        </w:tc>
        <w:tc>
          <w:tcPr>
            <w:tcW w:w="4876" w:type="dxa"/>
            <w:tcBorders>
              <w:top w:val="nil"/>
              <w:left w:val="nil"/>
              <w:bottom w:val="nil"/>
              <w:right w:val="nil"/>
            </w:tcBorders>
          </w:tcPr>
          <w:p w14:paraId="14B202D0" w14:textId="77777777" w:rsidR="00FE4D5B" w:rsidRPr="006E0D52" w:rsidRDefault="00FE4D5B" w:rsidP="001C61A0">
            <w:pPr>
              <w:pStyle w:val="Normal6a"/>
            </w:pPr>
            <w:r w:rsidRPr="006E0D52">
              <w:t>Finanzmarktteilnehmer dürfen Nachhaltigkeitsangaben nicht in die Bezeichnungen der in Artikel 6 Buchstabe a genannten Finanzprodukte aufnehmen.</w:t>
            </w:r>
          </w:p>
        </w:tc>
      </w:tr>
    </w:tbl>
    <w:p w14:paraId="25812FE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68167BD0" w14:textId="77777777" w:rsidR="00FE4D5B" w:rsidRPr="006E0D52" w:rsidRDefault="00FE4D5B" w:rsidP="00FE4D5B">
      <w:r w:rsidRPr="006E0D52">
        <w:rPr>
          <w:rStyle w:val="HideTWBExt"/>
        </w:rPr>
        <w:t>&lt;/Amend&gt;</w:t>
      </w:r>
    </w:p>
    <w:p w14:paraId="76337A7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530</w:t>
      </w:r>
      <w:r w:rsidRPr="006E0D52">
        <w:rPr>
          <w:rStyle w:val="HideTWBExt"/>
        </w:rPr>
        <w:t>&lt;/NumAm&gt;</w:t>
      </w:r>
    </w:p>
    <w:p w14:paraId="2FEE773C"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6A60F543" w14:textId="77777777" w:rsidR="00FE4D5B" w:rsidRPr="006E0D52" w:rsidRDefault="00FE4D5B" w:rsidP="00FE4D5B">
      <w:pPr>
        <w:pStyle w:val="NormalBold"/>
      </w:pPr>
      <w:r w:rsidRPr="006E0D52">
        <w:rPr>
          <w:rStyle w:val="HideTWBExt"/>
          <w:b w:val="0"/>
        </w:rPr>
        <w:t>&lt;/RepeatBlock-By&gt;</w:t>
      </w:r>
    </w:p>
    <w:p w14:paraId="24ADFB9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19960B7"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3420214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FAA5220" w14:textId="77777777" w:rsidR="00FE4D5B" w:rsidRPr="006E0D52" w:rsidRDefault="00FE4D5B" w:rsidP="00FE4D5B">
      <w:r w:rsidRPr="006E0D52">
        <w:rPr>
          <w:rStyle w:val="HideTWBExt"/>
        </w:rPr>
        <w:t>&lt;Article2&gt;</w:t>
      </w:r>
      <w:r w:rsidRPr="006E0D52">
        <w:t>Artikel 13 – Absatz 3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95B0D9F" w14:textId="77777777" w:rsidTr="001C61A0">
        <w:trPr>
          <w:trHeight w:hRule="exact" w:val="240"/>
          <w:jc w:val="center"/>
        </w:trPr>
        <w:tc>
          <w:tcPr>
            <w:tcW w:w="9752" w:type="dxa"/>
            <w:gridSpan w:val="2"/>
            <w:tcBorders>
              <w:top w:val="nil"/>
              <w:left w:val="nil"/>
              <w:bottom w:val="nil"/>
              <w:right w:val="nil"/>
            </w:tcBorders>
          </w:tcPr>
          <w:p w14:paraId="541D7695" w14:textId="77777777" w:rsidR="00FE4D5B" w:rsidRPr="006E0D52" w:rsidRDefault="00FE4D5B" w:rsidP="001C61A0"/>
        </w:tc>
      </w:tr>
      <w:tr w:rsidR="00FE4D5B" w:rsidRPr="006E0D52" w14:paraId="6C451BE7" w14:textId="77777777" w:rsidTr="001C61A0">
        <w:trPr>
          <w:trHeight w:val="240"/>
          <w:jc w:val="center"/>
        </w:trPr>
        <w:tc>
          <w:tcPr>
            <w:tcW w:w="4876" w:type="dxa"/>
            <w:tcBorders>
              <w:top w:val="nil"/>
              <w:left w:val="nil"/>
              <w:bottom w:val="nil"/>
              <w:right w:val="nil"/>
            </w:tcBorders>
          </w:tcPr>
          <w:p w14:paraId="052637E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63C2430" w14:textId="77777777" w:rsidR="00FE4D5B" w:rsidRPr="006E0D52" w:rsidRDefault="00FE4D5B" w:rsidP="001C61A0">
            <w:pPr>
              <w:pStyle w:val="AmColumnHeading"/>
            </w:pPr>
            <w:r w:rsidRPr="006E0D52">
              <w:t>Geänderter Text</w:t>
            </w:r>
          </w:p>
        </w:tc>
      </w:tr>
      <w:tr w:rsidR="00FE4D5B" w:rsidRPr="006E0D52" w14:paraId="7B1416BB" w14:textId="77777777" w:rsidTr="001C61A0">
        <w:trPr>
          <w:jc w:val="center"/>
        </w:trPr>
        <w:tc>
          <w:tcPr>
            <w:tcW w:w="4876" w:type="dxa"/>
            <w:tcBorders>
              <w:top w:val="nil"/>
              <w:left w:val="nil"/>
              <w:bottom w:val="nil"/>
              <w:right w:val="nil"/>
            </w:tcBorders>
          </w:tcPr>
          <w:p w14:paraId="324C5E49" w14:textId="77777777" w:rsidR="00FE4D5B" w:rsidRPr="006E0D52" w:rsidRDefault="00FE4D5B" w:rsidP="001C61A0">
            <w:pPr>
              <w:pStyle w:val="Normal6a"/>
            </w:pPr>
            <w:r w:rsidRPr="006E0D52">
              <w:t>Finanzmarktteilnehmer können Nachhaltigkeitsangaben in die Marketingmitteilungen der in Artikel 9a genannten Finanzprodukte aufnehmen, sofern diese Angaben klar, redlich und nicht irreführend sind und mit den gemäß Artikel 9a Absatz 1 Buchstaben a bis c offengelegten Informationen im Einklang stehen.</w:t>
            </w:r>
          </w:p>
        </w:tc>
        <w:tc>
          <w:tcPr>
            <w:tcW w:w="4876" w:type="dxa"/>
            <w:tcBorders>
              <w:top w:val="nil"/>
              <w:left w:val="nil"/>
              <w:bottom w:val="nil"/>
              <w:right w:val="nil"/>
            </w:tcBorders>
          </w:tcPr>
          <w:p w14:paraId="36C9E99E" w14:textId="77777777" w:rsidR="00FE4D5B" w:rsidRPr="006E0D52" w:rsidRDefault="00FE4D5B" w:rsidP="001C61A0">
            <w:pPr>
              <w:pStyle w:val="Normal6a"/>
            </w:pPr>
            <w:r w:rsidRPr="006E0D52">
              <w:t>Finanzmarktteilnehmer können Nachhaltigkeitsangaben in die Marketingmitteilungen der in Artikel 9a genannten Finanzprodukte aufnehmen, sofern diese Angaben klar, redlich und nicht irreführend sind und mit den gemäß Artikel 9a Absatz 1 Buchstaben a bis c offengelegten Informationen im Einklang stehen.</w:t>
            </w:r>
          </w:p>
        </w:tc>
      </w:tr>
      <w:tr w:rsidR="00FE4D5B" w:rsidRPr="006E0D52" w14:paraId="1FDDB678" w14:textId="77777777" w:rsidTr="001C61A0">
        <w:trPr>
          <w:jc w:val="center"/>
        </w:trPr>
        <w:tc>
          <w:tcPr>
            <w:tcW w:w="4876" w:type="dxa"/>
            <w:tcBorders>
              <w:top w:val="nil"/>
              <w:left w:val="nil"/>
              <w:bottom w:val="nil"/>
              <w:right w:val="nil"/>
            </w:tcBorders>
          </w:tcPr>
          <w:p w14:paraId="4CB8F6F3" w14:textId="77777777" w:rsidR="00FE4D5B" w:rsidRPr="006E0D52" w:rsidRDefault="00FE4D5B" w:rsidP="001C61A0">
            <w:pPr>
              <w:pStyle w:val="Normal6a"/>
            </w:pPr>
          </w:p>
        </w:tc>
        <w:tc>
          <w:tcPr>
            <w:tcW w:w="4876" w:type="dxa"/>
            <w:tcBorders>
              <w:top w:val="nil"/>
              <w:left w:val="nil"/>
              <w:bottom w:val="nil"/>
              <w:right w:val="nil"/>
            </w:tcBorders>
          </w:tcPr>
          <w:p w14:paraId="6EE69B38" w14:textId="77777777" w:rsidR="00FE4D5B" w:rsidRPr="006E0D52" w:rsidRDefault="00FE4D5B" w:rsidP="001C61A0">
            <w:pPr>
              <w:pStyle w:val="Normal6a"/>
            </w:pPr>
            <w:r w:rsidRPr="006E0D52">
              <w:rPr>
                <w:b/>
                <w:i/>
              </w:rPr>
              <w:t>Finanzmarktteilnehmer können in die Marketingmitteilungen von Finanzprodukten gemäß Artikel 6a begrenzte, sachliche und nicht werbliche Verweise auf Nachhaltigkeitsfaktoren oder die Einbeziehung von Nachhaltigkeitsrisiken aufnehmen, sofern diese Verweise klar, redlich und nicht irreführend sind, mit den gemäß Artikel 6 oder 6a offengelegten Informationen im Einklang stehen und mit einer klaren Erklärung versehen sind, dass das Finanzprodukt nicht als nachhaltigkeitsbezogenes Finanzprodukt im Sinne dieser Verordnung eingestuft wird. Bezugnahmen auf die Einbeziehung von Nachhaltigkeitsrisiken gemäß Artikel 6 stellen als solche keine Nachhaltigkeitsangaben für die Zwecke dieses Absatzes dar. Finanzmarktteilnehmer können Nachhaltigkeitsangaben in die Marketingmitteilungen der in Artikel 9a genannten Finanzprodukte aufnehmen, sofern diese Angaben klar, redlich und nicht irreführend sind und mit den gemäß Artikel 9a Absatz 1 Buchstaben a bis c offengelegten Informationen im Einklang stehen.</w:t>
            </w:r>
          </w:p>
        </w:tc>
      </w:tr>
    </w:tbl>
    <w:p w14:paraId="17ADEEA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06A8C347" w14:textId="77777777" w:rsidR="00FE4D5B" w:rsidRPr="006E0D52" w:rsidRDefault="00FE4D5B" w:rsidP="00FE4D5B">
      <w:r w:rsidRPr="006E0D52">
        <w:rPr>
          <w:rStyle w:val="HideTWBExt"/>
        </w:rPr>
        <w:t>&lt;/Amend&gt;</w:t>
      </w:r>
    </w:p>
    <w:p w14:paraId="3393B31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531</w:t>
      </w:r>
      <w:r w:rsidRPr="006E0D52">
        <w:rPr>
          <w:rStyle w:val="HideTWBExt"/>
        </w:rPr>
        <w:t>&lt;/NumAm&gt;</w:t>
      </w:r>
    </w:p>
    <w:p w14:paraId="4449A18A"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57C70977" w14:textId="77777777" w:rsidR="00FE4D5B" w:rsidRPr="006E0D52" w:rsidRDefault="00FE4D5B" w:rsidP="00FE4D5B">
      <w:pPr>
        <w:pStyle w:val="NormalBold"/>
      </w:pPr>
      <w:r w:rsidRPr="006E0D52">
        <w:rPr>
          <w:rStyle w:val="HideTWBExt"/>
          <w:b w:val="0"/>
        </w:rPr>
        <w:t>&lt;/RepeatBlock-By&gt;</w:t>
      </w:r>
    </w:p>
    <w:p w14:paraId="09C30E5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B0B1AD2"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1410A8A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E22071F" w14:textId="77777777" w:rsidR="00FE4D5B" w:rsidRPr="006E0D52" w:rsidRDefault="00FE4D5B" w:rsidP="00FE4D5B">
      <w:r w:rsidRPr="006E0D52">
        <w:rPr>
          <w:rStyle w:val="HideTWBExt"/>
        </w:rPr>
        <w:t>&lt;Article2&gt;</w:t>
      </w:r>
      <w:r w:rsidRPr="006E0D52">
        <w:t>Artikel 13 – Absatz 3 – Unterabsatz 2</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C86DDD4" w14:textId="77777777" w:rsidTr="001C61A0">
        <w:trPr>
          <w:trHeight w:hRule="exact" w:val="240"/>
          <w:jc w:val="center"/>
        </w:trPr>
        <w:tc>
          <w:tcPr>
            <w:tcW w:w="9752" w:type="dxa"/>
            <w:gridSpan w:val="2"/>
            <w:tcBorders>
              <w:top w:val="nil"/>
              <w:left w:val="nil"/>
              <w:bottom w:val="nil"/>
              <w:right w:val="nil"/>
            </w:tcBorders>
          </w:tcPr>
          <w:p w14:paraId="5A7819E9" w14:textId="77777777" w:rsidR="00FE4D5B" w:rsidRPr="006E0D52" w:rsidRDefault="00FE4D5B" w:rsidP="001C61A0"/>
        </w:tc>
      </w:tr>
      <w:tr w:rsidR="00FE4D5B" w:rsidRPr="006E0D52" w14:paraId="7F3686DB" w14:textId="77777777" w:rsidTr="001C61A0">
        <w:trPr>
          <w:trHeight w:val="240"/>
          <w:jc w:val="center"/>
        </w:trPr>
        <w:tc>
          <w:tcPr>
            <w:tcW w:w="4876" w:type="dxa"/>
            <w:tcBorders>
              <w:top w:val="nil"/>
              <w:left w:val="nil"/>
              <w:bottom w:val="nil"/>
              <w:right w:val="nil"/>
            </w:tcBorders>
          </w:tcPr>
          <w:p w14:paraId="6CF8F43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5BDD8E5" w14:textId="77777777" w:rsidR="00FE4D5B" w:rsidRPr="006E0D52" w:rsidRDefault="00FE4D5B" w:rsidP="001C61A0">
            <w:pPr>
              <w:pStyle w:val="AmColumnHeading"/>
            </w:pPr>
            <w:r w:rsidRPr="006E0D52">
              <w:t>Geänderter Text</w:t>
            </w:r>
          </w:p>
        </w:tc>
      </w:tr>
      <w:tr w:rsidR="00FE4D5B" w:rsidRPr="006E0D52" w14:paraId="69249E41" w14:textId="77777777" w:rsidTr="001C61A0">
        <w:trPr>
          <w:jc w:val="center"/>
        </w:trPr>
        <w:tc>
          <w:tcPr>
            <w:tcW w:w="4876" w:type="dxa"/>
            <w:tcBorders>
              <w:top w:val="nil"/>
              <w:left w:val="nil"/>
              <w:bottom w:val="nil"/>
              <w:right w:val="nil"/>
            </w:tcBorders>
          </w:tcPr>
          <w:p w14:paraId="69E06C34" w14:textId="77777777" w:rsidR="00FE4D5B" w:rsidRPr="006E0D52" w:rsidRDefault="00FE4D5B" w:rsidP="001C61A0">
            <w:pPr>
              <w:pStyle w:val="Normal6a"/>
            </w:pPr>
            <w:r w:rsidRPr="006E0D52">
              <w:t xml:space="preserve">Finanzmarktteilnehmer können </w:t>
            </w:r>
            <w:r w:rsidRPr="006E0D52">
              <w:rPr>
                <w:b/>
                <w:bCs/>
                <w:i/>
                <w:iCs/>
              </w:rPr>
              <w:t>Nachhaltigkeitsangaben</w:t>
            </w:r>
            <w:r w:rsidRPr="006E0D52">
              <w:t xml:space="preserve"> in die Marketingmitteilungen der in </w:t>
            </w:r>
            <w:r w:rsidRPr="006E0D52">
              <w:rPr>
                <w:b/>
                <w:bCs/>
                <w:i/>
                <w:iCs/>
              </w:rPr>
              <w:t>Artikel 9a</w:t>
            </w:r>
            <w:r w:rsidRPr="006E0D52">
              <w:t xml:space="preserve"> genannten Finanzprodukte aufnehmen, sofern diese Angaben klar, redlich und nicht irreführend sind und mit den </w:t>
            </w:r>
            <w:r w:rsidRPr="006E0D52">
              <w:rPr>
                <w:b/>
                <w:bCs/>
                <w:i/>
                <w:iCs/>
              </w:rPr>
              <w:t>gemäß Artikel 9a Absatz 1 Buchstaben a bis c</w:t>
            </w:r>
            <w:r w:rsidRPr="006E0D52">
              <w:t xml:space="preserve"> offengelegten Informationen im Einklang stehen.</w:t>
            </w:r>
          </w:p>
        </w:tc>
        <w:tc>
          <w:tcPr>
            <w:tcW w:w="4876" w:type="dxa"/>
            <w:tcBorders>
              <w:top w:val="nil"/>
              <w:left w:val="nil"/>
              <w:bottom w:val="nil"/>
              <w:right w:val="nil"/>
            </w:tcBorders>
          </w:tcPr>
          <w:p w14:paraId="61A3EF6A" w14:textId="77777777" w:rsidR="00FE4D5B" w:rsidRPr="006E0D52" w:rsidRDefault="00FE4D5B" w:rsidP="001C61A0">
            <w:pPr>
              <w:pStyle w:val="Normal6a"/>
            </w:pPr>
            <w:r w:rsidRPr="006E0D52">
              <w:t xml:space="preserve">Finanzmarktteilnehmer können </w:t>
            </w:r>
            <w:r w:rsidRPr="006E0D52">
              <w:rPr>
                <w:b/>
                <w:bCs/>
                <w:i/>
                <w:iCs/>
              </w:rPr>
              <w:t>Sachinformationen zur Nachhaltigkeit</w:t>
            </w:r>
            <w:r w:rsidRPr="006E0D52">
              <w:t xml:space="preserve"> </w:t>
            </w:r>
            <w:r w:rsidRPr="006E0D52">
              <w:rPr>
                <w:b/>
                <w:bCs/>
                <w:i/>
                <w:iCs/>
              </w:rPr>
              <w:t>und nachhaltigkeitsbezogene Angaben</w:t>
            </w:r>
            <w:r w:rsidRPr="006E0D52">
              <w:t xml:space="preserve"> in die Marketingmitteilungen der in </w:t>
            </w:r>
            <w:r w:rsidRPr="006E0D52">
              <w:rPr>
                <w:b/>
                <w:bCs/>
                <w:i/>
                <w:iCs/>
              </w:rPr>
              <w:t>Artikel 6a</w:t>
            </w:r>
            <w:r w:rsidRPr="006E0D52">
              <w:t xml:space="preserve"> genannten Finanzprodukte aufnehmen, sofern diese Angaben klar, redlich und nicht irreführend sind und mit den gemäß Artikel 9a Absatz 1 Buchstaben a bis c </w:t>
            </w:r>
            <w:r w:rsidRPr="006E0D52">
              <w:rPr>
                <w:b/>
                <w:bCs/>
                <w:i/>
                <w:iCs/>
              </w:rPr>
              <w:t>in den jeweiligen vorvertraglichen Unterlagen</w:t>
            </w:r>
            <w:r w:rsidRPr="006E0D52">
              <w:t xml:space="preserve"> offengelegten Informationen im Einklang stehen.</w:t>
            </w:r>
          </w:p>
        </w:tc>
      </w:tr>
    </w:tbl>
    <w:p w14:paraId="3CD8214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A811EFF" w14:textId="77777777" w:rsidR="00FE4D5B" w:rsidRPr="006E0D52" w:rsidRDefault="00FE4D5B" w:rsidP="00FE4D5B">
      <w:r w:rsidRPr="006E0D52">
        <w:rPr>
          <w:rStyle w:val="HideTWBExt"/>
        </w:rPr>
        <w:t>&lt;/Amend&gt;</w:t>
      </w:r>
    </w:p>
    <w:p w14:paraId="330BB2C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532</w:t>
      </w:r>
      <w:r w:rsidRPr="006E0D52">
        <w:rPr>
          <w:rStyle w:val="HideTWBExt"/>
        </w:rPr>
        <w:t>&lt;/NumAm&gt;</w:t>
      </w:r>
    </w:p>
    <w:p w14:paraId="62D74F44" w14:textId="77777777" w:rsidR="00FE4D5B" w:rsidRPr="006E0D52" w:rsidRDefault="00FE4D5B" w:rsidP="00FE4D5B">
      <w:pPr>
        <w:pStyle w:val="NormalBold"/>
      </w:pPr>
      <w:r w:rsidRPr="006E0D52">
        <w:rPr>
          <w:rStyle w:val="HideTWBExt"/>
          <w:b w:val="0"/>
        </w:rPr>
        <w:t>&lt;RepeatBlock-By&gt;&lt;Members&gt;</w:t>
      </w:r>
      <w:r w:rsidRPr="006E0D52">
        <w:t>Fernando Navarrete Rojas</w:t>
      </w:r>
      <w:r w:rsidRPr="006E0D52">
        <w:rPr>
          <w:rStyle w:val="HideTWBExt"/>
          <w:b w:val="0"/>
        </w:rPr>
        <w:t>&lt;/Members&gt;</w:t>
      </w:r>
    </w:p>
    <w:p w14:paraId="7908DA03" w14:textId="77777777" w:rsidR="00FE4D5B" w:rsidRPr="006E0D52" w:rsidRDefault="00FE4D5B" w:rsidP="00FE4D5B">
      <w:pPr>
        <w:pStyle w:val="NormalBold"/>
      </w:pPr>
      <w:r w:rsidRPr="006E0D52">
        <w:rPr>
          <w:rStyle w:val="HideTWBExt"/>
          <w:b w:val="0"/>
        </w:rPr>
        <w:t>&lt;/RepeatBlock-By&gt;</w:t>
      </w:r>
    </w:p>
    <w:p w14:paraId="63A09E0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3DB2C9D" w14:textId="77777777" w:rsidR="00FE4D5B" w:rsidRPr="006E0D52" w:rsidRDefault="00FE4D5B" w:rsidP="00FE4D5B">
      <w:pPr>
        <w:pStyle w:val="NormalBold"/>
      </w:pPr>
      <w:r w:rsidRPr="006E0D52">
        <w:rPr>
          <w:rStyle w:val="HideTWBExt"/>
        </w:rPr>
        <w:t>&lt;Article&gt;</w:t>
      </w:r>
      <w:r w:rsidRPr="006E0D52">
        <w:t>Artikel 1 – Absatz 1 – Nummer 14</w:t>
      </w:r>
      <w:r w:rsidRPr="006E0D52">
        <w:rPr>
          <w:rStyle w:val="HideTWBExt"/>
        </w:rPr>
        <w:t>&lt;/Article&gt;</w:t>
      </w:r>
    </w:p>
    <w:p w14:paraId="2A4B541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6E67E2E" w14:textId="77777777" w:rsidR="00FE4D5B" w:rsidRPr="006E0D52" w:rsidRDefault="00FE4D5B" w:rsidP="00FE4D5B">
      <w:r w:rsidRPr="006E0D52">
        <w:rPr>
          <w:rStyle w:val="HideTWBExt"/>
        </w:rPr>
        <w:t>&lt;Article2&gt;</w:t>
      </w:r>
      <w:r w:rsidRPr="006E0D52">
        <w:t>Artikel 13 – Absatz 3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4F46441" w14:textId="77777777" w:rsidTr="001C61A0">
        <w:trPr>
          <w:trHeight w:hRule="exact" w:val="240"/>
          <w:jc w:val="center"/>
        </w:trPr>
        <w:tc>
          <w:tcPr>
            <w:tcW w:w="9752" w:type="dxa"/>
            <w:gridSpan w:val="2"/>
            <w:tcBorders>
              <w:top w:val="nil"/>
              <w:left w:val="nil"/>
              <w:bottom w:val="nil"/>
              <w:right w:val="nil"/>
            </w:tcBorders>
          </w:tcPr>
          <w:p w14:paraId="7383738A" w14:textId="77777777" w:rsidR="00FE4D5B" w:rsidRPr="006E0D52" w:rsidRDefault="00FE4D5B" w:rsidP="001C61A0"/>
        </w:tc>
      </w:tr>
      <w:tr w:rsidR="00FE4D5B" w:rsidRPr="006E0D52" w14:paraId="76CFB216" w14:textId="77777777" w:rsidTr="001C61A0">
        <w:trPr>
          <w:trHeight w:val="240"/>
          <w:jc w:val="center"/>
        </w:trPr>
        <w:tc>
          <w:tcPr>
            <w:tcW w:w="4876" w:type="dxa"/>
            <w:tcBorders>
              <w:top w:val="nil"/>
              <w:left w:val="nil"/>
              <w:bottom w:val="nil"/>
              <w:right w:val="nil"/>
            </w:tcBorders>
          </w:tcPr>
          <w:p w14:paraId="7EB6D37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6DBBC32" w14:textId="77777777" w:rsidR="00FE4D5B" w:rsidRPr="006E0D52" w:rsidRDefault="00FE4D5B" w:rsidP="001C61A0">
            <w:pPr>
              <w:pStyle w:val="AmColumnHeading"/>
            </w:pPr>
            <w:r w:rsidRPr="006E0D52">
              <w:t>Geänderter Text</w:t>
            </w:r>
          </w:p>
        </w:tc>
      </w:tr>
      <w:tr w:rsidR="00FE4D5B" w:rsidRPr="006E0D52" w14:paraId="053FDD7C" w14:textId="77777777" w:rsidTr="001C61A0">
        <w:trPr>
          <w:jc w:val="center"/>
        </w:trPr>
        <w:tc>
          <w:tcPr>
            <w:tcW w:w="4876" w:type="dxa"/>
            <w:tcBorders>
              <w:top w:val="nil"/>
              <w:left w:val="nil"/>
              <w:bottom w:val="nil"/>
              <w:right w:val="nil"/>
            </w:tcBorders>
          </w:tcPr>
          <w:p w14:paraId="18EFF3B9" w14:textId="77777777" w:rsidR="00FE4D5B" w:rsidRPr="006E0D52" w:rsidRDefault="00FE4D5B" w:rsidP="001C61A0">
            <w:pPr>
              <w:pStyle w:val="Normal6a"/>
            </w:pPr>
          </w:p>
        </w:tc>
        <w:tc>
          <w:tcPr>
            <w:tcW w:w="4876" w:type="dxa"/>
            <w:tcBorders>
              <w:top w:val="nil"/>
              <w:left w:val="nil"/>
              <w:bottom w:val="nil"/>
              <w:right w:val="nil"/>
            </w:tcBorders>
          </w:tcPr>
          <w:p w14:paraId="4865D241" w14:textId="77777777" w:rsidR="00FE4D5B" w:rsidRPr="006E0D52" w:rsidRDefault="00FE4D5B" w:rsidP="001C61A0">
            <w:pPr>
              <w:pStyle w:val="Normal6a"/>
            </w:pPr>
            <w:r w:rsidRPr="006E0D52">
              <w:rPr>
                <w:b/>
                <w:i/>
              </w:rPr>
              <w:t>Für die Zwecke von Unterabsatz 1 gelten Verweise auf Maßnahmen von Finanzmarktteilnehmern im Bereich Stewardship sowie Sachinformationen zur Nachhaltigkeit in der Marketingkommunikation nicht als nachhaltigkeitsbezogene Angaben</w:t>
            </w:r>
          </w:p>
        </w:tc>
      </w:tr>
    </w:tbl>
    <w:p w14:paraId="7E2097A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36748BF" w14:textId="77777777" w:rsidR="00FE4D5B" w:rsidRPr="006E0D52" w:rsidRDefault="00FE4D5B" w:rsidP="00FE4D5B">
      <w:r w:rsidRPr="006E0D52">
        <w:rPr>
          <w:rStyle w:val="HideTWBExt"/>
        </w:rPr>
        <w:t>&lt;/Amend&gt;</w:t>
      </w:r>
    </w:p>
    <w:p w14:paraId="31F2B24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533</w:t>
      </w:r>
      <w:r w:rsidRPr="006E0D52">
        <w:rPr>
          <w:rStyle w:val="HideTWBExt"/>
        </w:rPr>
        <w:t>&lt;/NumAm&gt;</w:t>
      </w:r>
    </w:p>
    <w:p w14:paraId="46ADDBF4"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16DC0625" w14:textId="77777777" w:rsidR="00FE4D5B" w:rsidRPr="006E0D52" w:rsidRDefault="00FE4D5B" w:rsidP="00FE4D5B">
      <w:pPr>
        <w:pStyle w:val="NormalBold"/>
      </w:pPr>
      <w:r w:rsidRPr="006E0D52">
        <w:rPr>
          <w:rStyle w:val="HideTWBExt"/>
          <w:b w:val="0"/>
        </w:rPr>
        <w:t>&lt;/RepeatBlock-By&gt;</w:t>
      </w:r>
    </w:p>
    <w:p w14:paraId="11E47F8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5FC24F9" w14:textId="77777777" w:rsidR="00FE4D5B" w:rsidRPr="006E0D52" w:rsidRDefault="00FE4D5B" w:rsidP="00FE4D5B">
      <w:pPr>
        <w:pStyle w:val="NormalBold"/>
      </w:pPr>
      <w:r w:rsidRPr="006E0D52">
        <w:rPr>
          <w:rStyle w:val="HideTWBExt"/>
        </w:rPr>
        <w:t>&lt;Article&gt;</w:t>
      </w:r>
      <w:r w:rsidRPr="006E0D52">
        <w:t>Artikel 1 – Absatz 1 – Nummer 15 – Buchstabe b</w:t>
      </w:r>
      <w:r w:rsidRPr="006E0D52">
        <w:rPr>
          <w:rStyle w:val="HideTWBExt"/>
        </w:rPr>
        <w:t>&lt;/Article&gt;</w:t>
      </w:r>
    </w:p>
    <w:p w14:paraId="3523254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059A67A" w14:textId="77777777" w:rsidR="00FE4D5B" w:rsidRPr="006E0D52" w:rsidRDefault="00FE4D5B" w:rsidP="00FE4D5B">
      <w:r w:rsidRPr="006E0D52">
        <w:rPr>
          <w:rStyle w:val="HideTWBExt"/>
        </w:rPr>
        <w:t>&lt;Article2&gt;</w:t>
      </w:r>
      <w:r w:rsidRPr="006E0D52">
        <w:t>Artikel 14 – Absatz 3</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39C2F5D" w14:textId="77777777" w:rsidTr="001C61A0">
        <w:trPr>
          <w:trHeight w:hRule="exact" w:val="240"/>
          <w:jc w:val="center"/>
        </w:trPr>
        <w:tc>
          <w:tcPr>
            <w:tcW w:w="9752" w:type="dxa"/>
            <w:gridSpan w:val="2"/>
            <w:tcBorders>
              <w:top w:val="nil"/>
              <w:left w:val="nil"/>
              <w:bottom w:val="nil"/>
              <w:right w:val="nil"/>
            </w:tcBorders>
          </w:tcPr>
          <w:p w14:paraId="2A546B11" w14:textId="77777777" w:rsidR="00FE4D5B" w:rsidRPr="006E0D52" w:rsidRDefault="00FE4D5B" w:rsidP="001C61A0"/>
        </w:tc>
      </w:tr>
      <w:tr w:rsidR="00FE4D5B" w:rsidRPr="006E0D52" w14:paraId="574B2A14" w14:textId="77777777" w:rsidTr="001C61A0">
        <w:trPr>
          <w:trHeight w:val="240"/>
          <w:jc w:val="center"/>
        </w:trPr>
        <w:tc>
          <w:tcPr>
            <w:tcW w:w="4876" w:type="dxa"/>
            <w:tcBorders>
              <w:top w:val="nil"/>
              <w:left w:val="nil"/>
              <w:bottom w:val="nil"/>
              <w:right w:val="nil"/>
            </w:tcBorders>
          </w:tcPr>
          <w:p w14:paraId="19D1C18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EF9269D" w14:textId="77777777" w:rsidR="00FE4D5B" w:rsidRPr="006E0D52" w:rsidRDefault="00FE4D5B" w:rsidP="001C61A0">
            <w:pPr>
              <w:pStyle w:val="AmColumnHeading"/>
            </w:pPr>
            <w:r w:rsidRPr="006E0D52">
              <w:t>Geänderter Text</w:t>
            </w:r>
          </w:p>
        </w:tc>
      </w:tr>
      <w:tr w:rsidR="00FE4D5B" w:rsidRPr="006E0D52" w14:paraId="16D01913" w14:textId="77777777" w:rsidTr="001C61A0">
        <w:trPr>
          <w:jc w:val="center"/>
        </w:trPr>
        <w:tc>
          <w:tcPr>
            <w:tcW w:w="4876" w:type="dxa"/>
            <w:tcBorders>
              <w:top w:val="nil"/>
              <w:left w:val="nil"/>
              <w:bottom w:val="nil"/>
              <w:right w:val="nil"/>
            </w:tcBorders>
          </w:tcPr>
          <w:p w14:paraId="799A2152" w14:textId="77777777" w:rsidR="00FE4D5B" w:rsidRPr="006E0D52" w:rsidRDefault="00FE4D5B" w:rsidP="001C61A0">
            <w:pPr>
              <w:pStyle w:val="Normal6a"/>
            </w:pPr>
            <w:r w:rsidRPr="006E0D52">
              <w:t>3.</w:t>
            </w:r>
            <w:r w:rsidRPr="006E0D52">
              <w:tab/>
              <w:t xml:space="preserve">Unbeschadet des Artikels 17 Absatz 3 stellen die Mitgliedstaaten sicher, dass die zuständigen oder anderen nationalen Behörden auf Finanzprodukte, die als nachhaltigkeitsbezogen eingestuft sind, keine Anforderungen anwenden, die über die </w:t>
            </w:r>
            <w:r w:rsidRPr="006E0D52">
              <w:rPr>
                <w:b/>
                <w:bCs/>
                <w:i/>
                <w:iCs/>
              </w:rPr>
              <w:t>in</w:t>
            </w:r>
            <w:r w:rsidRPr="006E0D52">
              <w:t xml:space="preserve"> </w:t>
            </w:r>
            <w:r w:rsidRPr="006E0D52">
              <w:rPr>
                <w:b/>
                <w:bCs/>
                <w:i/>
                <w:iCs/>
              </w:rPr>
              <w:t xml:space="preserve">den Artikeln 3, 6, 10, 11 und 13 festgelegten Informationsanforderungen und die in den Artikeln 7, 8 und 9 festgelegten Kriterien und Transparenzanforderungen </w:t>
            </w:r>
            <w:r w:rsidRPr="006E0D52">
              <w:t>hinausgehen.</w:t>
            </w:r>
          </w:p>
        </w:tc>
        <w:tc>
          <w:tcPr>
            <w:tcW w:w="4876" w:type="dxa"/>
            <w:tcBorders>
              <w:top w:val="nil"/>
              <w:left w:val="nil"/>
              <w:bottom w:val="nil"/>
              <w:right w:val="nil"/>
            </w:tcBorders>
          </w:tcPr>
          <w:p w14:paraId="28FD41C0" w14:textId="77777777" w:rsidR="00FE4D5B" w:rsidRPr="006E0D52" w:rsidRDefault="00FE4D5B" w:rsidP="001C61A0">
            <w:pPr>
              <w:pStyle w:val="Normal6a"/>
            </w:pPr>
            <w:r w:rsidRPr="006E0D52">
              <w:t>3.</w:t>
            </w:r>
            <w:r w:rsidRPr="006E0D52">
              <w:tab/>
              <w:t>Unbeschadet des Artikels 17 Absatz 3 stellen die Mitgliedstaaten sicher, dass die zuständigen oder anderen nationalen Behörden auf Finanzprodukte, die als nachhaltigkeitsbezogen eingestuft sind, keine Anforderungen</w:t>
            </w:r>
            <w:r w:rsidRPr="006E0D52">
              <w:rPr>
                <w:b/>
                <w:bCs/>
                <w:i/>
                <w:iCs/>
              </w:rPr>
              <w:t>, aufsichtsrechtlichen Erwartungen oder Leitlinien</w:t>
            </w:r>
            <w:r w:rsidRPr="006E0D52">
              <w:t xml:space="preserve"> anwenden </w:t>
            </w:r>
            <w:r w:rsidRPr="006E0D52">
              <w:rPr>
                <w:b/>
                <w:bCs/>
                <w:i/>
                <w:iCs/>
              </w:rPr>
              <w:t>oder aufrechterhalten</w:t>
            </w:r>
            <w:r w:rsidRPr="006E0D52">
              <w:t xml:space="preserve">, die über die </w:t>
            </w:r>
            <w:r w:rsidRPr="006E0D52">
              <w:rPr>
                <w:b/>
                <w:bCs/>
                <w:i/>
                <w:iCs/>
              </w:rPr>
              <w:t>Anforderungen der vorliegenden Verordnung</w:t>
            </w:r>
            <w:r w:rsidRPr="006E0D52">
              <w:t xml:space="preserve"> hinausgehen.</w:t>
            </w:r>
          </w:p>
        </w:tc>
      </w:tr>
    </w:tbl>
    <w:p w14:paraId="485EBBD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5588A41"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60BCE270" w14:textId="77777777" w:rsidR="00FE4D5B" w:rsidRPr="006E0D52" w:rsidRDefault="00FE4D5B" w:rsidP="00FE4D5B">
      <w:pPr>
        <w:pStyle w:val="AmJustText"/>
      </w:pPr>
      <w:r w:rsidRPr="006E0D52">
        <w:t>Im Rahmen der SFDR 1.0 ist im Gefolge unterschiedlicher Vorgehensweisen der zuständigen nationalen Behörden und informeller aufsichtlicher Erwartungen ein Befolgungsaufwand entstanden, der formalen Anforderungen gleichkam, die den Binnenmarkt zersplitterten. Die Aufzählung konkreter Artikel lässt Lücken entstehen, die die zuständigen nationalen Behörden ausnutzen könnten. Ein verordnungsübergreifendes Verbot von Anforderungen, Erwartungen und Leitlinien stellt eine optimale Harmonisierung nicht nur auf dem Papier, sondern auch in der Praxis sicher.</w:t>
      </w:r>
    </w:p>
    <w:p w14:paraId="4947C239" w14:textId="77777777" w:rsidR="00FE4D5B" w:rsidRPr="006E0D52" w:rsidRDefault="00FE4D5B" w:rsidP="00FE4D5B">
      <w:r w:rsidRPr="006E0D52">
        <w:rPr>
          <w:rStyle w:val="HideTWBExt"/>
        </w:rPr>
        <w:t>&lt;/Amend&gt;</w:t>
      </w:r>
    </w:p>
    <w:p w14:paraId="4571ED7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534</w:t>
      </w:r>
      <w:r w:rsidRPr="006E0D52">
        <w:rPr>
          <w:rStyle w:val="HideTWBExt"/>
        </w:rPr>
        <w:t>&lt;/NumAm&gt;</w:t>
      </w:r>
    </w:p>
    <w:p w14:paraId="3EB06FAF"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11B96AE9" w14:textId="77777777" w:rsidR="00FE4D5B" w:rsidRPr="006E0D52" w:rsidRDefault="00FE4D5B" w:rsidP="00FE4D5B">
      <w:pPr>
        <w:pStyle w:val="NormalBold"/>
      </w:pPr>
      <w:r w:rsidRPr="006E0D52">
        <w:rPr>
          <w:rStyle w:val="HideTWBExt"/>
          <w:b w:val="0"/>
        </w:rPr>
        <w:t>&lt;/RepeatBlock-By&gt;</w:t>
      </w:r>
    </w:p>
    <w:p w14:paraId="11473A6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499098A" w14:textId="77777777" w:rsidR="00FE4D5B" w:rsidRPr="006E0D52" w:rsidRDefault="00FE4D5B" w:rsidP="00FE4D5B">
      <w:pPr>
        <w:pStyle w:val="NormalBold"/>
      </w:pPr>
      <w:r w:rsidRPr="006E0D52">
        <w:rPr>
          <w:rStyle w:val="HideTWBExt"/>
        </w:rPr>
        <w:t>&lt;Article&gt;</w:t>
      </w:r>
      <w:r w:rsidRPr="006E0D52">
        <w:t>Artikel 1 – Absatz 1 – Nummer 16</w:t>
      </w:r>
      <w:r w:rsidRPr="006E0D52">
        <w:rPr>
          <w:rStyle w:val="HideTWBExt"/>
        </w:rPr>
        <w:t>&lt;/Article&gt;</w:t>
      </w:r>
    </w:p>
    <w:p w14:paraId="2E0FD7D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0D80B61" w14:textId="77777777" w:rsidR="00FE4D5B" w:rsidRPr="006E0D52" w:rsidRDefault="00FE4D5B" w:rsidP="00FE4D5B">
      <w:r w:rsidRPr="006E0D52">
        <w:rPr>
          <w:rStyle w:val="HideTWBExt"/>
        </w:rPr>
        <w:t>&lt;Article2&gt;</w:t>
      </w:r>
      <w:r w:rsidRPr="006E0D52">
        <w:t>Artikel 15 – 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01331DE" w14:textId="77777777" w:rsidTr="001C61A0">
        <w:trPr>
          <w:trHeight w:hRule="exact" w:val="240"/>
          <w:jc w:val="center"/>
        </w:trPr>
        <w:tc>
          <w:tcPr>
            <w:tcW w:w="9752" w:type="dxa"/>
            <w:gridSpan w:val="2"/>
            <w:tcBorders>
              <w:top w:val="nil"/>
              <w:left w:val="nil"/>
              <w:bottom w:val="nil"/>
              <w:right w:val="nil"/>
            </w:tcBorders>
          </w:tcPr>
          <w:p w14:paraId="6B394B86" w14:textId="77777777" w:rsidR="00FE4D5B" w:rsidRPr="006E0D52" w:rsidRDefault="00FE4D5B" w:rsidP="001C61A0"/>
        </w:tc>
      </w:tr>
      <w:tr w:rsidR="00FE4D5B" w:rsidRPr="006E0D52" w14:paraId="104C9CDA" w14:textId="77777777" w:rsidTr="001C61A0">
        <w:trPr>
          <w:trHeight w:val="240"/>
          <w:jc w:val="center"/>
        </w:trPr>
        <w:tc>
          <w:tcPr>
            <w:tcW w:w="4876" w:type="dxa"/>
            <w:tcBorders>
              <w:top w:val="nil"/>
              <w:left w:val="nil"/>
              <w:bottom w:val="nil"/>
              <w:right w:val="nil"/>
            </w:tcBorders>
          </w:tcPr>
          <w:p w14:paraId="4B6CD19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8B058D5" w14:textId="77777777" w:rsidR="00FE4D5B" w:rsidRPr="006E0D52" w:rsidRDefault="00FE4D5B" w:rsidP="001C61A0">
            <w:pPr>
              <w:pStyle w:val="AmColumnHeading"/>
            </w:pPr>
            <w:r w:rsidRPr="006E0D52">
              <w:t>Geänderter Text</w:t>
            </w:r>
          </w:p>
        </w:tc>
      </w:tr>
      <w:tr w:rsidR="00FE4D5B" w:rsidRPr="006E0D52" w14:paraId="1FE1561A" w14:textId="77777777" w:rsidTr="001C61A0">
        <w:trPr>
          <w:jc w:val="center"/>
        </w:trPr>
        <w:tc>
          <w:tcPr>
            <w:tcW w:w="4876" w:type="dxa"/>
            <w:tcBorders>
              <w:top w:val="nil"/>
              <w:left w:val="nil"/>
              <w:bottom w:val="nil"/>
              <w:right w:val="nil"/>
            </w:tcBorders>
          </w:tcPr>
          <w:p w14:paraId="662A16E2" w14:textId="77777777" w:rsidR="00FE4D5B" w:rsidRPr="006E0D52" w:rsidRDefault="00FE4D5B" w:rsidP="001C61A0">
            <w:pPr>
              <w:pStyle w:val="Normal6a"/>
            </w:pPr>
            <w:r w:rsidRPr="006E0D52">
              <w:t>EbAV veröffentlichen die in den Artikeln 3, 6 und 10 der vorliegenden Verordnung genannten Informationen gemäß Artikel 36 Absatz 2 Buchstabe f der Richtlinie (EU) 2016/2341 und halten diese auf dem aktuellen Stand.</w:t>
            </w:r>
          </w:p>
        </w:tc>
        <w:tc>
          <w:tcPr>
            <w:tcW w:w="4876" w:type="dxa"/>
            <w:tcBorders>
              <w:top w:val="nil"/>
              <w:left w:val="nil"/>
              <w:bottom w:val="nil"/>
              <w:right w:val="nil"/>
            </w:tcBorders>
          </w:tcPr>
          <w:p w14:paraId="77BCC513" w14:textId="77777777" w:rsidR="00FE4D5B" w:rsidRPr="006E0D52" w:rsidRDefault="00FE4D5B" w:rsidP="001C61A0">
            <w:pPr>
              <w:pStyle w:val="Normal6a"/>
            </w:pPr>
            <w:r w:rsidRPr="006E0D52">
              <w:t>EbAV veröffentlichen die in den Artikeln 3, 6</w:t>
            </w:r>
            <w:r w:rsidRPr="006E0D52">
              <w:rPr>
                <w:b/>
                <w:bCs/>
                <w:i/>
                <w:iCs/>
              </w:rPr>
              <w:t>,</w:t>
            </w:r>
            <w:r w:rsidRPr="006E0D52">
              <w:t xml:space="preserve"> </w:t>
            </w:r>
            <w:r w:rsidRPr="006E0D52">
              <w:rPr>
                <w:b/>
                <w:i/>
              </w:rPr>
              <w:t>7, 8, 9</w:t>
            </w:r>
            <w:r w:rsidRPr="006E0D52">
              <w:t xml:space="preserve"> und 10 der vorliegenden Verordnung genannten Informationen gemäß Artikel 36 Absatz 2 Buchstabe f der Richtlinie (EU) 2016/2341 und halten diese auf dem aktuellen Stand.</w:t>
            </w:r>
          </w:p>
        </w:tc>
      </w:tr>
    </w:tbl>
    <w:p w14:paraId="22B0E20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6DB5A43" w14:textId="77777777" w:rsidR="00FE4D5B" w:rsidRPr="006E0D52" w:rsidRDefault="00FE4D5B" w:rsidP="00FE4D5B">
      <w:r w:rsidRPr="006E0D52">
        <w:rPr>
          <w:rStyle w:val="HideTWBExt"/>
        </w:rPr>
        <w:t>&lt;/Amend&gt;</w:t>
      </w:r>
    </w:p>
    <w:p w14:paraId="07186C3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535</w:t>
      </w:r>
      <w:r w:rsidRPr="006E0D52">
        <w:rPr>
          <w:rStyle w:val="HideTWBExt"/>
        </w:rPr>
        <w:t>&lt;/NumAm&gt;</w:t>
      </w:r>
    </w:p>
    <w:p w14:paraId="4EFC3B8B" w14:textId="77777777" w:rsidR="00FE4D5B" w:rsidRPr="006E0D52" w:rsidRDefault="00FE4D5B" w:rsidP="00FE4D5B">
      <w:pPr>
        <w:pStyle w:val="NormalBold"/>
      </w:pPr>
      <w:r w:rsidRPr="006E0D52">
        <w:rPr>
          <w:rStyle w:val="HideTWBExt"/>
          <w:b w:val="0"/>
        </w:rPr>
        <w:t>&lt;RepeatBlock-By&gt;&lt;Members&gt;</w:t>
      </w:r>
      <w:r w:rsidRPr="006E0D52">
        <w:t>Pascal Canfin, Stéphanie Yon-Courtin</w:t>
      </w:r>
      <w:r w:rsidRPr="006E0D52">
        <w:rPr>
          <w:rStyle w:val="HideTWBExt"/>
          <w:b w:val="0"/>
        </w:rPr>
        <w:t>&lt;/Members&gt;</w:t>
      </w:r>
    </w:p>
    <w:p w14:paraId="3D851ADD" w14:textId="77777777" w:rsidR="00FE4D5B" w:rsidRPr="006E0D52" w:rsidRDefault="00FE4D5B" w:rsidP="00FE4D5B">
      <w:pPr>
        <w:pStyle w:val="NormalBold"/>
      </w:pPr>
      <w:r w:rsidRPr="006E0D52">
        <w:rPr>
          <w:rStyle w:val="HideTWBExt"/>
          <w:b w:val="0"/>
        </w:rPr>
        <w:t>&lt;/RepeatBlock-By&gt;</w:t>
      </w:r>
    </w:p>
    <w:p w14:paraId="3664622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4176D01" w14:textId="77777777" w:rsidR="00FE4D5B" w:rsidRPr="006E0D52" w:rsidRDefault="00FE4D5B" w:rsidP="00FE4D5B">
      <w:pPr>
        <w:pStyle w:val="NormalBold"/>
      </w:pPr>
      <w:r w:rsidRPr="006E0D52">
        <w:rPr>
          <w:rStyle w:val="HideTWBExt"/>
        </w:rPr>
        <w:t>&lt;Article&gt;</w:t>
      </w:r>
      <w:r w:rsidRPr="006E0D52">
        <w:t>Artikel 1 – Absatz 1 – Nummer 17</w:t>
      </w:r>
      <w:r w:rsidRPr="006E0D52">
        <w:rPr>
          <w:rStyle w:val="HideTWBExt"/>
        </w:rPr>
        <w:t>&lt;/Article&gt;</w:t>
      </w:r>
    </w:p>
    <w:p w14:paraId="51BDA79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3D318BB" w14:textId="77777777" w:rsidR="00FE4D5B" w:rsidRPr="006E0D52" w:rsidRDefault="00FE4D5B" w:rsidP="00FE4D5B">
      <w:r w:rsidRPr="006E0D52">
        <w:rPr>
          <w:rStyle w:val="HideTWBExt"/>
        </w:rPr>
        <w:t>&lt;Article2&gt;</w:t>
      </w:r>
      <w:r w:rsidRPr="006E0D52">
        <w:t>Artikel 17 – 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DAA009F" w14:textId="77777777" w:rsidTr="001C61A0">
        <w:trPr>
          <w:trHeight w:hRule="exact" w:val="240"/>
          <w:jc w:val="center"/>
        </w:trPr>
        <w:tc>
          <w:tcPr>
            <w:tcW w:w="9752" w:type="dxa"/>
            <w:gridSpan w:val="2"/>
            <w:tcBorders>
              <w:top w:val="nil"/>
              <w:left w:val="nil"/>
              <w:bottom w:val="nil"/>
              <w:right w:val="nil"/>
            </w:tcBorders>
          </w:tcPr>
          <w:p w14:paraId="0468A5B7" w14:textId="77777777" w:rsidR="00FE4D5B" w:rsidRPr="006E0D52" w:rsidRDefault="00FE4D5B" w:rsidP="001C61A0"/>
        </w:tc>
      </w:tr>
      <w:tr w:rsidR="00FE4D5B" w:rsidRPr="006E0D52" w14:paraId="0EB1AC30" w14:textId="77777777" w:rsidTr="001C61A0">
        <w:trPr>
          <w:trHeight w:val="240"/>
          <w:jc w:val="center"/>
        </w:trPr>
        <w:tc>
          <w:tcPr>
            <w:tcW w:w="4876" w:type="dxa"/>
            <w:tcBorders>
              <w:top w:val="nil"/>
              <w:left w:val="nil"/>
              <w:bottom w:val="nil"/>
              <w:right w:val="nil"/>
            </w:tcBorders>
          </w:tcPr>
          <w:p w14:paraId="3DE6B4D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6B59212" w14:textId="77777777" w:rsidR="00FE4D5B" w:rsidRPr="006E0D52" w:rsidRDefault="00FE4D5B" w:rsidP="001C61A0">
            <w:pPr>
              <w:pStyle w:val="AmColumnHeading"/>
            </w:pPr>
            <w:r w:rsidRPr="006E0D52">
              <w:t>Geänderter Text</w:t>
            </w:r>
          </w:p>
        </w:tc>
      </w:tr>
      <w:tr w:rsidR="00FE4D5B" w:rsidRPr="006E0D52" w14:paraId="1AD31E81" w14:textId="77777777" w:rsidTr="001C61A0">
        <w:trPr>
          <w:jc w:val="center"/>
        </w:trPr>
        <w:tc>
          <w:tcPr>
            <w:tcW w:w="4876" w:type="dxa"/>
            <w:tcBorders>
              <w:top w:val="nil"/>
              <w:left w:val="nil"/>
              <w:bottom w:val="nil"/>
              <w:right w:val="nil"/>
            </w:tcBorders>
          </w:tcPr>
          <w:p w14:paraId="51275347" w14:textId="77777777" w:rsidR="00FE4D5B" w:rsidRPr="006E0D52" w:rsidRDefault="00FE4D5B" w:rsidP="001C61A0">
            <w:pPr>
              <w:pStyle w:val="Normal6a"/>
            </w:pPr>
            <w:r w:rsidRPr="006E0D52">
              <w:t>1.</w:t>
            </w:r>
            <w:r w:rsidRPr="006E0D52">
              <w:tab/>
              <w:t>Finanzmarktteilnehmer können beschließen, diese Verordnung nicht auf Finanzprodukte des geschlossenen Typs anzuwenden, die vor dem [Geltungsbeginn dieser Verordnung] aufgelegt und vertrieben wurden.</w:t>
            </w:r>
          </w:p>
        </w:tc>
        <w:tc>
          <w:tcPr>
            <w:tcW w:w="4876" w:type="dxa"/>
            <w:tcBorders>
              <w:top w:val="nil"/>
              <w:left w:val="nil"/>
              <w:bottom w:val="nil"/>
              <w:right w:val="nil"/>
            </w:tcBorders>
          </w:tcPr>
          <w:p w14:paraId="6CB29A37" w14:textId="77777777" w:rsidR="00FE4D5B" w:rsidRPr="006E0D52" w:rsidRDefault="00FE4D5B" w:rsidP="001C61A0">
            <w:pPr>
              <w:pStyle w:val="Normal6a"/>
            </w:pPr>
            <w:r w:rsidRPr="006E0D52">
              <w:t>1.</w:t>
            </w:r>
            <w:r w:rsidRPr="006E0D52">
              <w:tab/>
              <w:t xml:space="preserve">Finanzmarktteilnehmer können beschließen, diese Verordnung nicht auf Finanzprodukte des geschlossenen Typs anzuwenden, die vor dem [Geltungsbeginn dieser Verordnung] aufgelegt und vertrieben wurden. </w:t>
            </w:r>
            <w:r w:rsidRPr="006E0D52">
              <w:rPr>
                <w:b/>
                <w:i/>
              </w:rPr>
              <w:t>Für solche Finanzprodukte bleiben die zuvor eingegangenen vertraglichen Verpflichtungen und der auf der Grundlage der Verordnungen (EU) 2019/2088 und (EU) Nr. 1286/2014 gemachten Nachhaltigkeitsangaben weiterhin gültig und sie gelten nicht als Nachhaltigkeitsaussagen im Sinne dieser überarbeiteten Verordnung [XXX].</w:t>
            </w:r>
          </w:p>
        </w:tc>
      </w:tr>
    </w:tbl>
    <w:p w14:paraId="3045EB5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5625674"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289B5E8F" w14:textId="77777777" w:rsidR="00FE4D5B" w:rsidRPr="006E0D52" w:rsidRDefault="00FE4D5B" w:rsidP="00FE4D5B">
      <w:pPr>
        <w:pStyle w:val="AmJustText"/>
      </w:pPr>
      <w:r w:rsidRPr="006E0D52">
        <w:t>Mit dieser Änderung soll sichergestellt werden, dass die Fonds, die von der Bestandsschutzklausel profitieren, ihren vertraglichen Verpflichtungen gegenüber ihren Anlegern nachkommen können und dass diese weiterhin gültig sind. Außerdem sollten diese Verpflichtungen nicht als Nachhaltigkeitsansprüche im Rahmen der SFDR 1.0 angesehen werden.</w:t>
      </w:r>
    </w:p>
    <w:p w14:paraId="6B875330" w14:textId="77777777" w:rsidR="00FE4D5B" w:rsidRPr="006E0D52" w:rsidRDefault="00FE4D5B" w:rsidP="00FE4D5B">
      <w:r w:rsidRPr="006E0D52">
        <w:rPr>
          <w:rStyle w:val="HideTWBExt"/>
        </w:rPr>
        <w:t>&lt;/Amend&gt;</w:t>
      </w:r>
    </w:p>
    <w:p w14:paraId="417CD06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536</w:t>
      </w:r>
      <w:r w:rsidRPr="006E0D52">
        <w:rPr>
          <w:rStyle w:val="HideTWBExt"/>
        </w:rPr>
        <w:t>&lt;/NumAm&gt;</w:t>
      </w:r>
    </w:p>
    <w:p w14:paraId="6C54AEA7"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07BD25CC" w14:textId="77777777" w:rsidR="00FE4D5B" w:rsidRPr="006E0D52" w:rsidRDefault="00FE4D5B" w:rsidP="00FE4D5B">
      <w:pPr>
        <w:pStyle w:val="NormalBold"/>
      </w:pPr>
      <w:r w:rsidRPr="006E0D52">
        <w:rPr>
          <w:rStyle w:val="HideTWBExt"/>
          <w:b w:val="0"/>
        </w:rPr>
        <w:t>&lt;/RepeatBlock-By&gt;</w:t>
      </w:r>
    </w:p>
    <w:p w14:paraId="7E5FB09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8067483" w14:textId="77777777" w:rsidR="00FE4D5B" w:rsidRPr="006E0D52" w:rsidRDefault="00FE4D5B" w:rsidP="00FE4D5B">
      <w:pPr>
        <w:pStyle w:val="NormalBold"/>
      </w:pPr>
      <w:r w:rsidRPr="006E0D52">
        <w:rPr>
          <w:rStyle w:val="HideTWBExt"/>
        </w:rPr>
        <w:t>&lt;Article&gt;</w:t>
      </w:r>
      <w:r w:rsidRPr="006E0D52">
        <w:t>Artikel 1 – Absatz 1 – Nummer 17</w:t>
      </w:r>
      <w:r w:rsidRPr="006E0D52">
        <w:rPr>
          <w:rStyle w:val="HideTWBExt"/>
        </w:rPr>
        <w:t>&lt;/Article&gt;</w:t>
      </w:r>
    </w:p>
    <w:p w14:paraId="6AB08F8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27FAC0E" w14:textId="77777777" w:rsidR="00FE4D5B" w:rsidRPr="006E0D52" w:rsidRDefault="00FE4D5B" w:rsidP="00FE4D5B">
      <w:r w:rsidRPr="006E0D52">
        <w:rPr>
          <w:rStyle w:val="HideTWBExt"/>
        </w:rPr>
        <w:t>&lt;Article2&gt;</w:t>
      </w:r>
      <w:r w:rsidRPr="006E0D52">
        <w:t>Artikel 17 – 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CA5DDC3" w14:textId="77777777" w:rsidTr="001C61A0">
        <w:trPr>
          <w:trHeight w:hRule="exact" w:val="240"/>
          <w:jc w:val="center"/>
        </w:trPr>
        <w:tc>
          <w:tcPr>
            <w:tcW w:w="9752" w:type="dxa"/>
            <w:gridSpan w:val="2"/>
            <w:tcBorders>
              <w:top w:val="nil"/>
              <w:left w:val="nil"/>
              <w:bottom w:val="nil"/>
              <w:right w:val="nil"/>
            </w:tcBorders>
          </w:tcPr>
          <w:p w14:paraId="46F83F6C" w14:textId="77777777" w:rsidR="00FE4D5B" w:rsidRPr="006E0D52" w:rsidRDefault="00FE4D5B" w:rsidP="001C61A0"/>
        </w:tc>
      </w:tr>
      <w:tr w:rsidR="00FE4D5B" w:rsidRPr="006E0D52" w14:paraId="2792D93F" w14:textId="77777777" w:rsidTr="001C61A0">
        <w:trPr>
          <w:trHeight w:val="240"/>
          <w:jc w:val="center"/>
        </w:trPr>
        <w:tc>
          <w:tcPr>
            <w:tcW w:w="4876" w:type="dxa"/>
            <w:tcBorders>
              <w:top w:val="nil"/>
              <w:left w:val="nil"/>
              <w:bottom w:val="nil"/>
              <w:right w:val="nil"/>
            </w:tcBorders>
          </w:tcPr>
          <w:p w14:paraId="42395F4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E08EDAD" w14:textId="77777777" w:rsidR="00FE4D5B" w:rsidRPr="006E0D52" w:rsidRDefault="00FE4D5B" w:rsidP="001C61A0">
            <w:pPr>
              <w:pStyle w:val="AmColumnHeading"/>
            </w:pPr>
            <w:r w:rsidRPr="006E0D52">
              <w:t>Geänderter Text</w:t>
            </w:r>
          </w:p>
        </w:tc>
      </w:tr>
      <w:tr w:rsidR="00FE4D5B" w:rsidRPr="006E0D52" w14:paraId="5D3A2899" w14:textId="77777777" w:rsidTr="001C61A0">
        <w:trPr>
          <w:jc w:val="center"/>
        </w:trPr>
        <w:tc>
          <w:tcPr>
            <w:tcW w:w="4876" w:type="dxa"/>
            <w:tcBorders>
              <w:top w:val="nil"/>
              <w:left w:val="nil"/>
              <w:bottom w:val="nil"/>
              <w:right w:val="nil"/>
            </w:tcBorders>
          </w:tcPr>
          <w:p w14:paraId="47A4FFBB" w14:textId="77777777" w:rsidR="00FE4D5B" w:rsidRPr="006E0D52" w:rsidRDefault="00FE4D5B" w:rsidP="001C61A0">
            <w:pPr>
              <w:pStyle w:val="Normal6a"/>
            </w:pPr>
            <w:r w:rsidRPr="006E0D52">
              <w:t>1.</w:t>
            </w:r>
            <w:r w:rsidRPr="006E0D52">
              <w:tab/>
              <w:t>Finanzmarktteilnehmer können beschließen, diese Verordnung nicht auf Finanzprodukte des geschlossenen Typs anzuwenden, die vor dem [Geltungsbeginn dieser Verordnung] aufgelegt und vertrieben wurden.</w:t>
            </w:r>
          </w:p>
        </w:tc>
        <w:tc>
          <w:tcPr>
            <w:tcW w:w="4876" w:type="dxa"/>
            <w:tcBorders>
              <w:top w:val="nil"/>
              <w:left w:val="nil"/>
              <w:bottom w:val="nil"/>
              <w:right w:val="nil"/>
            </w:tcBorders>
          </w:tcPr>
          <w:p w14:paraId="1FF38B77" w14:textId="77777777" w:rsidR="00FE4D5B" w:rsidRPr="006E0D52" w:rsidRDefault="00FE4D5B" w:rsidP="001C61A0">
            <w:pPr>
              <w:pStyle w:val="Normal6a"/>
            </w:pPr>
            <w:r w:rsidRPr="006E0D52">
              <w:t>1.</w:t>
            </w:r>
            <w:r w:rsidRPr="006E0D52">
              <w:tab/>
              <w:t xml:space="preserve">Finanzmarktteilnehmer können beschließen, diese Verordnung nicht auf Finanzprodukte des geschlossenen Typs anzuwenden, die vor dem [Geltungsbeginn dieser Verordnung] aufgelegt und vertrieben wurden. </w:t>
            </w:r>
            <w:r w:rsidRPr="006E0D52">
              <w:rPr>
                <w:b/>
                <w:i/>
              </w:rPr>
              <w:t>Gleiches gilt für Finanzprodukte, die professionellen Anlegern im nicht beratenden Geschäft im Rahmen von Beratungsdienstleistungen angeboten werden.</w:t>
            </w:r>
          </w:p>
        </w:tc>
      </w:tr>
    </w:tbl>
    <w:p w14:paraId="1B3463A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3DFD0FD" w14:textId="77777777" w:rsidR="00FE4D5B" w:rsidRPr="006E0D52" w:rsidRDefault="00FE4D5B" w:rsidP="00FE4D5B">
      <w:r w:rsidRPr="006E0D52">
        <w:rPr>
          <w:rStyle w:val="HideTWBExt"/>
        </w:rPr>
        <w:t>&lt;/Amend&gt;</w:t>
      </w:r>
    </w:p>
    <w:p w14:paraId="6060B74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537</w:t>
      </w:r>
      <w:r w:rsidRPr="006E0D52">
        <w:rPr>
          <w:rStyle w:val="HideTWBExt"/>
        </w:rPr>
        <w:t>&lt;/NumAm&gt;</w:t>
      </w:r>
    </w:p>
    <w:p w14:paraId="796432D9"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13FFAC0A" w14:textId="77777777" w:rsidR="00FE4D5B" w:rsidRPr="006E0D52" w:rsidRDefault="00FE4D5B" w:rsidP="00FE4D5B">
      <w:pPr>
        <w:pStyle w:val="NormalBold"/>
      </w:pPr>
      <w:r w:rsidRPr="006E0D52">
        <w:rPr>
          <w:rStyle w:val="HideTWBExt"/>
          <w:b w:val="0"/>
        </w:rPr>
        <w:t>&lt;/RepeatBlock-By&gt;</w:t>
      </w:r>
    </w:p>
    <w:p w14:paraId="5277C33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787F42F" w14:textId="77777777" w:rsidR="00FE4D5B" w:rsidRPr="006E0D52" w:rsidRDefault="00FE4D5B" w:rsidP="00FE4D5B">
      <w:pPr>
        <w:pStyle w:val="NormalBold"/>
      </w:pPr>
      <w:r w:rsidRPr="006E0D52">
        <w:rPr>
          <w:rStyle w:val="HideTWBExt"/>
        </w:rPr>
        <w:t>&lt;Article&gt;</w:t>
      </w:r>
      <w:r w:rsidRPr="006E0D52">
        <w:t>Artikel 1 – Absatz 1 – Nummer 17</w:t>
      </w:r>
      <w:r w:rsidRPr="006E0D52">
        <w:rPr>
          <w:rStyle w:val="HideTWBExt"/>
        </w:rPr>
        <w:t>&lt;/Article&gt;</w:t>
      </w:r>
    </w:p>
    <w:p w14:paraId="15AF908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B497D7E" w14:textId="77777777" w:rsidR="00FE4D5B" w:rsidRPr="006E0D52" w:rsidRDefault="00FE4D5B" w:rsidP="00FE4D5B">
      <w:r w:rsidRPr="006E0D52">
        <w:rPr>
          <w:rStyle w:val="HideTWBExt"/>
        </w:rPr>
        <w:t>&lt;Article2&gt;</w:t>
      </w:r>
      <w:r w:rsidRPr="006E0D52">
        <w:t>Artikel 17 – 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6D7ACDB" w14:textId="77777777" w:rsidTr="001C61A0">
        <w:trPr>
          <w:trHeight w:hRule="exact" w:val="240"/>
          <w:jc w:val="center"/>
        </w:trPr>
        <w:tc>
          <w:tcPr>
            <w:tcW w:w="9752" w:type="dxa"/>
            <w:gridSpan w:val="2"/>
            <w:tcBorders>
              <w:top w:val="nil"/>
              <w:left w:val="nil"/>
              <w:bottom w:val="nil"/>
              <w:right w:val="nil"/>
            </w:tcBorders>
          </w:tcPr>
          <w:p w14:paraId="1D5FFF73" w14:textId="77777777" w:rsidR="00FE4D5B" w:rsidRPr="006E0D52" w:rsidRDefault="00FE4D5B" w:rsidP="001C61A0"/>
        </w:tc>
      </w:tr>
      <w:tr w:rsidR="00FE4D5B" w:rsidRPr="006E0D52" w14:paraId="0D0C16DB" w14:textId="77777777" w:rsidTr="001C61A0">
        <w:trPr>
          <w:trHeight w:val="240"/>
          <w:jc w:val="center"/>
        </w:trPr>
        <w:tc>
          <w:tcPr>
            <w:tcW w:w="4876" w:type="dxa"/>
            <w:tcBorders>
              <w:top w:val="nil"/>
              <w:left w:val="nil"/>
              <w:bottom w:val="nil"/>
              <w:right w:val="nil"/>
            </w:tcBorders>
          </w:tcPr>
          <w:p w14:paraId="1B0F0B6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B343619" w14:textId="77777777" w:rsidR="00FE4D5B" w:rsidRPr="006E0D52" w:rsidRDefault="00FE4D5B" w:rsidP="001C61A0">
            <w:pPr>
              <w:pStyle w:val="AmColumnHeading"/>
            </w:pPr>
            <w:r w:rsidRPr="006E0D52">
              <w:t>Geänderter Text</w:t>
            </w:r>
          </w:p>
        </w:tc>
      </w:tr>
      <w:tr w:rsidR="00FE4D5B" w:rsidRPr="006E0D52" w14:paraId="7340976C" w14:textId="77777777" w:rsidTr="001C61A0">
        <w:trPr>
          <w:jc w:val="center"/>
        </w:trPr>
        <w:tc>
          <w:tcPr>
            <w:tcW w:w="4876" w:type="dxa"/>
            <w:tcBorders>
              <w:top w:val="nil"/>
              <w:left w:val="nil"/>
              <w:bottom w:val="nil"/>
              <w:right w:val="nil"/>
            </w:tcBorders>
          </w:tcPr>
          <w:p w14:paraId="23D584C2" w14:textId="77777777" w:rsidR="00FE4D5B" w:rsidRPr="006E0D52" w:rsidRDefault="00FE4D5B" w:rsidP="001C61A0">
            <w:pPr>
              <w:pStyle w:val="Normal6a"/>
            </w:pPr>
            <w:r w:rsidRPr="006E0D52">
              <w:t>1.</w:t>
            </w:r>
            <w:r w:rsidRPr="006E0D52">
              <w:tab/>
              <w:t>Finanzmarktteilnehmer können beschließen, diese Verordnung nicht auf Finanzprodukte des geschlossenen Typs anzuwenden, die vor dem [Geltungsbeginn dieser Verordnung] aufgelegt und vertrieben wurden.</w:t>
            </w:r>
          </w:p>
        </w:tc>
        <w:tc>
          <w:tcPr>
            <w:tcW w:w="4876" w:type="dxa"/>
            <w:tcBorders>
              <w:top w:val="nil"/>
              <w:left w:val="nil"/>
              <w:bottom w:val="nil"/>
              <w:right w:val="nil"/>
            </w:tcBorders>
          </w:tcPr>
          <w:p w14:paraId="5152DEF7" w14:textId="77777777" w:rsidR="00FE4D5B" w:rsidRPr="006E0D52" w:rsidRDefault="00FE4D5B" w:rsidP="001C61A0">
            <w:pPr>
              <w:pStyle w:val="Normal6a"/>
            </w:pPr>
            <w:r w:rsidRPr="006E0D52">
              <w:t>1.</w:t>
            </w:r>
            <w:r w:rsidRPr="006E0D52">
              <w:tab/>
              <w:t>Finanzmarktteilnehmer können beschließen, diese Verordnung nicht auf Finanzprodukte des geschlossenen Typs anzuwenden, die vor dem [Geltungsbeginn dieser Verordnung] aufgelegt und vertrieben wurden</w:t>
            </w:r>
            <w:r w:rsidRPr="006E0D52">
              <w:rPr>
                <w:b/>
                <w:bCs/>
                <w:i/>
                <w:iCs/>
              </w:rPr>
              <w:t>, und müssen spätestens drei Jahre nach Inkrafttreten dieser Verordnung entsprechend Bericht erstatten</w:t>
            </w:r>
            <w:r w:rsidRPr="006E0D52">
              <w:t>.</w:t>
            </w:r>
          </w:p>
        </w:tc>
      </w:tr>
    </w:tbl>
    <w:p w14:paraId="0FFE077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F70419C" w14:textId="77777777" w:rsidR="00FE4D5B" w:rsidRPr="006E0D52" w:rsidRDefault="00FE4D5B" w:rsidP="00FE4D5B">
      <w:r w:rsidRPr="006E0D52">
        <w:rPr>
          <w:rStyle w:val="HideTWBExt"/>
        </w:rPr>
        <w:t>&lt;/Amend&gt;</w:t>
      </w:r>
    </w:p>
    <w:p w14:paraId="4E2D1E4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538</w:t>
      </w:r>
      <w:r w:rsidRPr="006E0D52">
        <w:rPr>
          <w:rStyle w:val="HideTWBExt"/>
        </w:rPr>
        <w:t>&lt;/NumAm&gt;</w:t>
      </w:r>
    </w:p>
    <w:p w14:paraId="33EE816D" w14:textId="77777777" w:rsidR="00FE4D5B" w:rsidRPr="006E0D52" w:rsidRDefault="00FE4D5B" w:rsidP="00FE4D5B">
      <w:pPr>
        <w:pStyle w:val="NormalBold"/>
      </w:pPr>
      <w:r w:rsidRPr="006E0D52">
        <w:rPr>
          <w:rStyle w:val="HideTWBExt"/>
          <w:b w:val="0"/>
        </w:rPr>
        <w:t>&lt;RepeatBlock-By&gt;&lt;Members&gt;</w:t>
      </w:r>
      <w:r w:rsidRPr="006E0D52">
        <w:t>Jaroslava Pokorná Jermanová, Jaroslav Knot, Pierre Pimpie, Tomáš Kubín</w:t>
      </w:r>
      <w:r w:rsidRPr="006E0D52">
        <w:rPr>
          <w:rStyle w:val="HideTWBExt"/>
          <w:b w:val="0"/>
        </w:rPr>
        <w:t>&lt;/Members&gt;</w:t>
      </w:r>
    </w:p>
    <w:p w14:paraId="5FE7F5F5" w14:textId="77777777" w:rsidR="00FE4D5B" w:rsidRPr="006E0D52" w:rsidRDefault="00FE4D5B" w:rsidP="00FE4D5B">
      <w:pPr>
        <w:pStyle w:val="NormalBold"/>
      </w:pPr>
      <w:r w:rsidRPr="006E0D52">
        <w:rPr>
          <w:rStyle w:val="HideTWBExt"/>
          <w:b w:val="0"/>
        </w:rPr>
        <w:t>&lt;/RepeatBlock-By&gt;</w:t>
      </w:r>
    </w:p>
    <w:p w14:paraId="60D39D28"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140E99D" w14:textId="77777777" w:rsidR="00FE4D5B" w:rsidRPr="006E0D52" w:rsidRDefault="00FE4D5B" w:rsidP="00FE4D5B">
      <w:pPr>
        <w:pStyle w:val="NormalBold"/>
      </w:pPr>
      <w:r w:rsidRPr="006E0D52">
        <w:rPr>
          <w:rStyle w:val="HideTWBExt"/>
        </w:rPr>
        <w:t>&lt;Article&gt;</w:t>
      </w:r>
      <w:r w:rsidRPr="006E0D52">
        <w:t>Artikel 1 – Absatz 1 – Nummer 17</w:t>
      </w:r>
      <w:r w:rsidRPr="006E0D52">
        <w:rPr>
          <w:rStyle w:val="HideTWBExt"/>
        </w:rPr>
        <w:t>&lt;/Article&gt;</w:t>
      </w:r>
    </w:p>
    <w:p w14:paraId="224EFCF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B4B2370" w14:textId="77777777" w:rsidR="00FE4D5B" w:rsidRPr="006E0D52" w:rsidRDefault="00FE4D5B" w:rsidP="00FE4D5B">
      <w:r w:rsidRPr="006E0D52">
        <w:rPr>
          <w:rStyle w:val="HideTWBExt"/>
        </w:rPr>
        <w:t>&lt;Article2&gt;</w:t>
      </w:r>
      <w:r w:rsidRPr="006E0D52">
        <w:t>Artikel 17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D7610D9" w14:textId="77777777" w:rsidTr="001C61A0">
        <w:trPr>
          <w:trHeight w:hRule="exact" w:val="240"/>
          <w:jc w:val="center"/>
        </w:trPr>
        <w:tc>
          <w:tcPr>
            <w:tcW w:w="9752" w:type="dxa"/>
            <w:gridSpan w:val="2"/>
            <w:tcBorders>
              <w:top w:val="nil"/>
              <w:left w:val="nil"/>
              <w:bottom w:val="nil"/>
              <w:right w:val="nil"/>
            </w:tcBorders>
          </w:tcPr>
          <w:p w14:paraId="1C9B50C3" w14:textId="77777777" w:rsidR="00FE4D5B" w:rsidRPr="006E0D52" w:rsidRDefault="00FE4D5B" w:rsidP="001C61A0"/>
        </w:tc>
      </w:tr>
      <w:tr w:rsidR="00FE4D5B" w:rsidRPr="006E0D52" w14:paraId="110B48BE" w14:textId="77777777" w:rsidTr="001C61A0">
        <w:trPr>
          <w:trHeight w:val="240"/>
          <w:jc w:val="center"/>
        </w:trPr>
        <w:tc>
          <w:tcPr>
            <w:tcW w:w="4876" w:type="dxa"/>
            <w:tcBorders>
              <w:top w:val="nil"/>
              <w:left w:val="nil"/>
              <w:bottom w:val="nil"/>
              <w:right w:val="nil"/>
            </w:tcBorders>
          </w:tcPr>
          <w:p w14:paraId="05711DA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F8BCB83" w14:textId="77777777" w:rsidR="00FE4D5B" w:rsidRPr="006E0D52" w:rsidRDefault="00FE4D5B" w:rsidP="001C61A0">
            <w:pPr>
              <w:pStyle w:val="AmColumnHeading"/>
            </w:pPr>
            <w:r w:rsidRPr="006E0D52">
              <w:t>Geänderter Text</w:t>
            </w:r>
          </w:p>
        </w:tc>
      </w:tr>
      <w:tr w:rsidR="00FE4D5B" w:rsidRPr="006E0D52" w14:paraId="37A5267A" w14:textId="77777777" w:rsidTr="001C61A0">
        <w:trPr>
          <w:jc w:val="center"/>
        </w:trPr>
        <w:tc>
          <w:tcPr>
            <w:tcW w:w="4876" w:type="dxa"/>
            <w:tcBorders>
              <w:top w:val="nil"/>
              <w:left w:val="nil"/>
              <w:bottom w:val="nil"/>
              <w:right w:val="nil"/>
            </w:tcBorders>
          </w:tcPr>
          <w:p w14:paraId="78F266EE" w14:textId="77777777" w:rsidR="00FE4D5B" w:rsidRPr="006E0D52" w:rsidRDefault="00FE4D5B" w:rsidP="001C61A0">
            <w:pPr>
              <w:pStyle w:val="Normal6a"/>
            </w:pPr>
          </w:p>
        </w:tc>
        <w:tc>
          <w:tcPr>
            <w:tcW w:w="4876" w:type="dxa"/>
            <w:tcBorders>
              <w:top w:val="nil"/>
              <w:left w:val="nil"/>
              <w:bottom w:val="nil"/>
              <w:right w:val="nil"/>
            </w:tcBorders>
          </w:tcPr>
          <w:p w14:paraId="0663A45D" w14:textId="77777777" w:rsidR="00FE4D5B" w:rsidRPr="006E0D52" w:rsidRDefault="00FE4D5B" w:rsidP="001C61A0">
            <w:pPr>
              <w:pStyle w:val="Normal6a"/>
            </w:pPr>
            <w:r w:rsidRPr="006E0D52">
              <w:rPr>
                <w:b/>
                <w:i/>
              </w:rPr>
              <w:t>1a.</w:t>
            </w:r>
            <w:r w:rsidRPr="006E0D52">
              <w:tab/>
            </w:r>
            <w:r w:rsidRPr="006E0D52">
              <w:rPr>
                <w:b/>
                <w:i/>
              </w:rPr>
              <w:t>Finanzmarktteilnehmer können beschließen, die Artikel 6a, 7, 8 und 9 nicht auf Finanzprodukte gemäß Artikel 2 Nummer 12 Buchstabe b anzuwenden, die ausschließlich professionellen Anlegern im Sinne von Artikel 4 Absatz 1 Nummer 10 der Richtlinie 2014/65/EU angeboten werden.</w:t>
            </w:r>
          </w:p>
        </w:tc>
      </w:tr>
    </w:tbl>
    <w:p w14:paraId="55C1F3F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CB9BFF9"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4D067A7D" w14:textId="77777777" w:rsidR="00FE4D5B" w:rsidRPr="006E0D52" w:rsidRDefault="00FE4D5B" w:rsidP="00FE4D5B">
      <w:pPr>
        <w:pStyle w:val="AmJustText"/>
      </w:pPr>
      <w:r w:rsidRPr="006E0D52">
        <w:t xml:space="preserve">Der Vorschlag, eine gezielte Ausnahmeregelung (oder ein eindeutiges Opt-out) von den SFDR-Offenlegungspflichten für alternative Investmentfonds (AIF) einzuführen, die ausschließlich an professionelle Anleger vermarket werden, steht </w:t>
      </w:r>
      <w:proofErr w:type="gramStart"/>
      <w:r w:rsidRPr="006E0D52">
        <w:t xml:space="preserve">voll und ganz </w:t>
      </w:r>
      <w:proofErr w:type="gramEnd"/>
      <w:r w:rsidRPr="006E0D52">
        <w:t>im Einklang mit dem Grundsatz der Verhältnismäßigkeit und der Agenda der EU für eine bessere Rechtsetzung. Bei der aktuellen Überarbeitung der SFDR geht es in erster Linie um die Vereinfachung der Vorschriften, die Verringerung des Verwaltungsaufwands und den Schutz von Kleinanlegern vor Greenwashing. Die unterschiedslose Anwendung komplexer, an Kleinanleger gerichteter Vorgaben auf professionelle Fonds ist daher unverhältnismäßig. Es führt lediglich zu unnötigen höheren Befolgungskosten, bremst Innovationen und schwächt die globale Wettbewerbsfähigkeit der EU, ohne einen sinnvollen Anlegerschutz zu bieten, welcher bereits durch grundlegende Transparenz und Mechanismen zur Bekämpfung von Greenwashing gewährleistet wird.</w:t>
      </w:r>
    </w:p>
    <w:p w14:paraId="0C95EEBF" w14:textId="77777777" w:rsidR="00FE4D5B" w:rsidRPr="006E0D52" w:rsidRDefault="00FE4D5B" w:rsidP="00FE4D5B">
      <w:r w:rsidRPr="006E0D52">
        <w:rPr>
          <w:rStyle w:val="HideTWBExt"/>
        </w:rPr>
        <w:t>&lt;/Amend&gt;</w:t>
      </w:r>
    </w:p>
    <w:p w14:paraId="624FD46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539</w:t>
      </w:r>
      <w:r w:rsidRPr="006E0D52">
        <w:rPr>
          <w:rStyle w:val="HideTWBExt"/>
        </w:rPr>
        <w:t>&lt;/NumAm&gt;</w:t>
      </w:r>
    </w:p>
    <w:p w14:paraId="2B951C36"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12680974" w14:textId="77777777" w:rsidR="00FE4D5B" w:rsidRPr="006E0D52" w:rsidRDefault="00FE4D5B" w:rsidP="00FE4D5B">
      <w:pPr>
        <w:pStyle w:val="NormalBold"/>
      </w:pPr>
      <w:r w:rsidRPr="006E0D52">
        <w:rPr>
          <w:rStyle w:val="HideTWBExt"/>
          <w:b w:val="0"/>
        </w:rPr>
        <w:t>&lt;/RepeatBlock-By&gt;</w:t>
      </w:r>
    </w:p>
    <w:p w14:paraId="3C3F65B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72D9DEE" w14:textId="77777777" w:rsidR="00FE4D5B" w:rsidRPr="006E0D52" w:rsidRDefault="00FE4D5B" w:rsidP="00FE4D5B">
      <w:pPr>
        <w:pStyle w:val="NormalBold"/>
      </w:pPr>
      <w:r w:rsidRPr="006E0D52">
        <w:rPr>
          <w:rStyle w:val="HideTWBExt"/>
        </w:rPr>
        <w:t>&lt;Article&gt;</w:t>
      </w:r>
      <w:r w:rsidRPr="006E0D52">
        <w:t>Artikel 1 – Absatz 1 – Nummer 17</w:t>
      </w:r>
      <w:r w:rsidRPr="006E0D52">
        <w:rPr>
          <w:rStyle w:val="HideTWBExt"/>
        </w:rPr>
        <w:t>&lt;/Article&gt;</w:t>
      </w:r>
    </w:p>
    <w:p w14:paraId="5C1090B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28DCEB3" w14:textId="77777777" w:rsidR="00FE4D5B" w:rsidRPr="006E0D52" w:rsidRDefault="00FE4D5B" w:rsidP="00FE4D5B">
      <w:r w:rsidRPr="006E0D52">
        <w:rPr>
          <w:rStyle w:val="HideTWBExt"/>
        </w:rPr>
        <w:t>&lt;Article2&gt;</w:t>
      </w:r>
      <w:r w:rsidRPr="006E0D52">
        <w:t>Artikel 17 – 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B118F6F" w14:textId="77777777" w:rsidTr="001C61A0">
        <w:trPr>
          <w:trHeight w:hRule="exact" w:val="240"/>
          <w:jc w:val="center"/>
        </w:trPr>
        <w:tc>
          <w:tcPr>
            <w:tcW w:w="9752" w:type="dxa"/>
            <w:gridSpan w:val="2"/>
            <w:tcBorders>
              <w:top w:val="nil"/>
              <w:left w:val="nil"/>
              <w:bottom w:val="nil"/>
              <w:right w:val="nil"/>
            </w:tcBorders>
          </w:tcPr>
          <w:p w14:paraId="153F5E4E" w14:textId="77777777" w:rsidR="00FE4D5B" w:rsidRPr="006E0D52" w:rsidRDefault="00FE4D5B" w:rsidP="001C61A0"/>
        </w:tc>
      </w:tr>
      <w:tr w:rsidR="00FE4D5B" w:rsidRPr="006E0D52" w14:paraId="3D6BE84E" w14:textId="77777777" w:rsidTr="001C61A0">
        <w:trPr>
          <w:trHeight w:val="240"/>
          <w:jc w:val="center"/>
        </w:trPr>
        <w:tc>
          <w:tcPr>
            <w:tcW w:w="4876" w:type="dxa"/>
            <w:tcBorders>
              <w:top w:val="nil"/>
              <w:left w:val="nil"/>
              <w:bottom w:val="nil"/>
              <w:right w:val="nil"/>
            </w:tcBorders>
          </w:tcPr>
          <w:p w14:paraId="2BB86F8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D9BCF48" w14:textId="77777777" w:rsidR="00FE4D5B" w:rsidRPr="006E0D52" w:rsidRDefault="00FE4D5B" w:rsidP="001C61A0">
            <w:pPr>
              <w:pStyle w:val="AmColumnHeading"/>
            </w:pPr>
            <w:r w:rsidRPr="006E0D52">
              <w:t>Geänderter Text</w:t>
            </w:r>
          </w:p>
        </w:tc>
      </w:tr>
      <w:tr w:rsidR="00FE4D5B" w:rsidRPr="006E0D52" w14:paraId="6B49056B" w14:textId="77777777" w:rsidTr="001C61A0">
        <w:trPr>
          <w:jc w:val="center"/>
        </w:trPr>
        <w:tc>
          <w:tcPr>
            <w:tcW w:w="4876" w:type="dxa"/>
            <w:tcBorders>
              <w:top w:val="nil"/>
              <w:left w:val="nil"/>
              <w:bottom w:val="nil"/>
              <w:right w:val="nil"/>
            </w:tcBorders>
          </w:tcPr>
          <w:p w14:paraId="6FBBC86F" w14:textId="77777777" w:rsidR="00FE4D5B" w:rsidRPr="006E0D52" w:rsidRDefault="00FE4D5B" w:rsidP="001C61A0">
            <w:pPr>
              <w:pStyle w:val="Normal6a"/>
            </w:pPr>
          </w:p>
        </w:tc>
        <w:tc>
          <w:tcPr>
            <w:tcW w:w="4876" w:type="dxa"/>
            <w:tcBorders>
              <w:top w:val="nil"/>
              <w:left w:val="nil"/>
              <w:bottom w:val="nil"/>
              <w:right w:val="nil"/>
            </w:tcBorders>
          </w:tcPr>
          <w:p w14:paraId="12052AD6" w14:textId="77777777" w:rsidR="00FE4D5B" w:rsidRPr="006E0D52" w:rsidRDefault="00FE4D5B" w:rsidP="001C61A0">
            <w:pPr>
              <w:pStyle w:val="Normal6a"/>
            </w:pPr>
            <w:r w:rsidRPr="006E0D52">
              <w:rPr>
                <w:b/>
                <w:i/>
              </w:rPr>
              <w:t>2a.</w:t>
            </w:r>
            <w:r w:rsidRPr="006E0D52">
              <w:tab/>
            </w:r>
            <w:r w:rsidRPr="006E0D52">
              <w:rPr>
                <w:b/>
                <w:i/>
              </w:rPr>
              <w:t>Finanzmarktteilnehmer können beschließen, die Artikel 6a, 7, 8 und 9 dieser Verordnung nicht auf Finanzprodukte anzuwenden, die ausschließlich professionellen Anlegern im Sinne von Artikel 4 Absatz 1 Nummer 10 der Richtlinie 2014/65/EU angeboten werden, solange kein Kleinanleger im Sinne von Artikel 4 Absatz 1 Nummer 11 der genannten Richtlinie Zugang zu dem betreffenden Finanzprodukt hat. Finanzmarktteilnehmer, die von dieser Möglichkeit Gebrauch machen, geben in den vorvertraglichen Unterlagen an, dass das Finanzprodukt keine Einstufung gemäß dieser Verordnung aufweist, und legen die Gründe dafür dar.</w:t>
            </w:r>
          </w:p>
        </w:tc>
      </w:tr>
    </w:tbl>
    <w:p w14:paraId="6B61C41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0ADA29E"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40445AA5" w14:textId="77777777" w:rsidR="00FE4D5B" w:rsidRPr="006E0D52" w:rsidRDefault="00FE4D5B" w:rsidP="00FE4D5B">
      <w:pPr>
        <w:pStyle w:val="AmJustText"/>
      </w:pPr>
      <w:r w:rsidRPr="006E0D52">
        <w:t>Professionelle Anleger verhandeln Nachhaltigkeitsanforderungen bilateral und verfügen über das Know-how, ESG-Eigenschaften auch ohne standardisierte Vorlagen zu bewerten. Die Anwendung der Artikel 6a bis 9 auf maßgeschneiderte institutionelle Produkte verursacht Compliance-Kosten ohne Nutzen für den Anlegerschutz.</w:t>
      </w:r>
    </w:p>
    <w:p w14:paraId="19563E37" w14:textId="77777777" w:rsidR="00FE4D5B" w:rsidRPr="006E0D52" w:rsidRDefault="00FE4D5B" w:rsidP="00FE4D5B">
      <w:r w:rsidRPr="006E0D52">
        <w:rPr>
          <w:rStyle w:val="HideTWBExt"/>
        </w:rPr>
        <w:t>&lt;/Amend&gt;</w:t>
      </w:r>
    </w:p>
    <w:p w14:paraId="0297B73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540</w:t>
      </w:r>
      <w:r w:rsidRPr="006E0D52">
        <w:rPr>
          <w:rStyle w:val="HideTWBExt"/>
        </w:rPr>
        <w:t>&lt;/NumAm&gt;</w:t>
      </w:r>
    </w:p>
    <w:p w14:paraId="115C4B7E" w14:textId="77777777" w:rsidR="00FE4D5B" w:rsidRPr="006E0D52" w:rsidRDefault="00FE4D5B" w:rsidP="00FE4D5B">
      <w:pPr>
        <w:pStyle w:val="NormalBold"/>
      </w:pPr>
      <w:r w:rsidRPr="006E0D52">
        <w:rPr>
          <w:rStyle w:val="HideTWBExt"/>
          <w:b w:val="0"/>
        </w:rPr>
        <w:t>&lt;RepeatBlock-By&gt;&lt;Members&gt;</w:t>
      </w:r>
      <w:r w:rsidRPr="006E0D52">
        <w:t>Isabel Benjumea Benjumea, Fernando Navarrete Rojas</w:t>
      </w:r>
      <w:r w:rsidRPr="006E0D52">
        <w:rPr>
          <w:rStyle w:val="HideTWBExt"/>
          <w:b w:val="0"/>
        </w:rPr>
        <w:t>&lt;/Members&gt;</w:t>
      </w:r>
    </w:p>
    <w:p w14:paraId="1CC8CF15" w14:textId="77777777" w:rsidR="00FE4D5B" w:rsidRPr="006E0D52" w:rsidRDefault="00FE4D5B" w:rsidP="00FE4D5B">
      <w:pPr>
        <w:pStyle w:val="NormalBold"/>
      </w:pPr>
      <w:r w:rsidRPr="006E0D52">
        <w:rPr>
          <w:rStyle w:val="HideTWBExt"/>
          <w:b w:val="0"/>
        </w:rPr>
        <w:t>&lt;/RepeatBlock-By&gt;</w:t>
      </w:r>
    </w:p>
    <w:p w14:paraId="5EBD2CD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A6E60F8" w14:textId="77777777" w:rsidR="00FE4D5B" w:rsidRPr="006E0D52" w:rsidRDefault="00FE4D5B" w:rsidP="00FE4D5B">
      <w:pPr>
        <w:pStyle w:val="NormalBold"/>
      </w:pPr>
      <w:r w:rsidRPr="006E0D52">
        <w:rPr>
          <w:rStyle w:val="HideTWBExt"/>
        </w:rPr>
        <w:t>&lt;Article&gt;</w:t>
      </w:r>
      <w:r w:rsidRPr="006E0D52">
        <w:t>Artikel 1 – Absatz 1 – Nummer 17</w:t>
      </w:r>
      <w:r w:rsidRPr="006E0D52">
        <w:rPr>
          <w:rStyle w:val="HideTWBExt"/>
        </w:rPr>
        <w:t>&lt;/Article&gt;</w:t>
      </w:r>
    </w:p>
    <w:p w14:paraId="178ABF4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0D978BD" w14:textId="77777777" w:rsidR="00FE4D5B" w:rsidRPr="006E0D52" w:rsidRDefault="00FE4D5B" w:rsidP="00FE4D5B">
      <w:r w:rsidRPr="006E0D52">
        <w:rPr>
          <w:rStyle w:val="HideTWBExt"/>
        </w:rPr>
        <w:t>&lt;Article2&gt;</w:t>
      </w:r>
      <w:r w:rsidRPr="006E0D52">
        <w:t>Artikel 17 – Absatz 2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32E341E" w14:textId="77777777" w:rsidTr="001C61A0">
        <w:trPr>
          <w:trHeight w:hRule="exact" w:val="240"/>
          <w:jc w:val="center"/>
        </w:trPr>
        <w:tc>
          <w:tcPr>
            <w:tcW w:w="9752" w:type="dxa"/>
            <w:gridSpan w:val="2"/>
            <w:tcBorders>
              <w:top w:val="nil"/>
              <w:left w:val="nil"/>
              <w:bottom w:val="nil"/>
              <w:right w:val="nil"/>
            </w:tcBorders>
          </w:tcPr>
          <w:p w14:paraId="71F9B1FD" w14:textId="77777777" w:rsidR="00FE4D5B" w:rsidRPr="006E0D52" w:rsidRDefault="00FE4D5B" w:rsidP="001C61A0"/>
        </w:tc>
      </w:tr>
      <w:tr w:rsidR="00FE4D5B" w:rsidRPr="006E0D52" w14:paraId="0463D91A" w14:textId="77777777" w:rsidTr="001C61A0">
        <w:trPr>
          <w:trHeight w:val="240"/>
          <w:jc w:val="center"/>
        </w:trPr>
        <w:tc>
          <w:tcPr>
            <w:tcW w:w="4876" w:type="dxa"/>
            <w:tcBorders>
              <w:top w:val="nil"/>
              <w:left w:val="nil"/>
              <w:bottom w:val="nil"/>
              <w:right w:val="nil"/>
            </w:tcBorders>
          </w:tcPr>
          <w:p w14:paraId="6E922A7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8738FE2" w14:textId="77777777" w:rsidR="00FE4D5B" w:rsidRPr="006E0D52" w:rsidRDefault="00FE4D5B" w:rsidP="001C61A0">
            <w:pPr>
              <w:pStyle w:val="AmColumnHeading"/>
            </w:pPr>
            <w:r w:rsidRPr="006E0D52">
              <w:t>Geänderter Text</w:t>
            </w:r>
          </w:p>
        </w:tc>
      </w:tr>
      <w:tr w:rsidR="00FE4D5B" w:rsidRPr="006E0D52" w14:paraId="5836411A" w14:textId="77777777" w:rsidTr="001C61A0">
        <w:trPr>
          <w:jc w:val="center"/>
        </w:trPr>
        <w:tc>
          <w:tcPr>
            <w:tcW w:w="4876" w:type="dxa"/>
            <w:tcBorders>
              <w:top w:val="nil"/>
              <w:left w:val="nil"/>
              <w:bottom w:val="nil"/>
              <w:right w:val="nil"/>
            </w:tcBorders>
          </w:tcPr>
          <w:p w14:paraId="058C61A3" w14:textId="77777777" w:rsidR="00FE4D5B" w:rsidRPr="006E0D52" w:rsidRDefault="00FE4D5B" w:rsidP="001C61A0">
            <w:pPr>
              <w:pStyle w:val="Normal6a"/>
            </w:pPr>
          </w:p>
        </w:tc>
        <w:tc>
          <w:tcPr>
            <w:tcW w:w="4876" w:type="dxa"/>
            <w:tcBorders>
              <w:top w:val="nil"/>
              <w:left w:val="nil"/>
              <w:bottom w:val="nil"/>
              <w:right w:val="nil"/>
            </w:tcBorders>
          </w:tcPr>
          <w:p w14:paraId="758A5D9D" w14:textId="77777777" w:rsidR="00FE4D5B" w:rsidRPr="006E0D52" w:rsidRDefault="00FE4D5B" w:rsidP="001C61A0">
            <w:pPr>
              <w:pStyle w:val="Normal6a"/>
            </w:pPr>
            <w:r w:rsidRPr="006E0D52">
              <w:rPr>
                <w:b/>
                <w:i/>
              </w:rPr>
              <w:t>(2a)</w:t>
            </w:r>
            <w:r w:rsidRPr="006E0D52">
              <w:tab/>
            </w:r>
            <w:r w:rsidRPr="006E0D52">
              <w:rPr>
                <w:b/>
                <w:i/>
              </w:rPr>
              <w:t>Finanzmarktteilnehmer können beschließen, die Artikel 6a, 7, 8 und 9 nicht auf Finanzprodukte gemäß Artikel 2 Nummer 12 Buchstabe b anzuwenden, die ausschließlich professionellen Anlegern im Sinne von Artikel 4 Absatz 1 Nummer 10 der Richtlinie 2014/65/EU zur Verfügung gestellt werden. Dementsprechend ist die Anwendung dieser Artikel auf solche Produkte freiwillig.</w:t>
            </w:r>
          </w:p>
        </w:tc>
      </w:tr>
    </w:tbl>
    <w:p w14:paraId="346C600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{ES}</w:t>
      </w:r>
      <w:r w:rsidRPr="006E0D52">
        <w:t>es</w:t>
      </w:r>
      <w:r w:rsidRPr="006E0D52">
        <w:rPr>
          <w:rStyle w:val="HideTWBExt"/>
        </w:rPr>
        <w:t>&lt;/Original&gt;</w:t>
      </w:r>
    </w:p>
    <w:p w14:paraId="3CACE7BA" w14:textId="77777777" w:rsidR="00FE4D5B" w:rsidRPr="006E0D52" w:rsidRDefault="00FE4D5B" w:rsidP="00FE4D5B">
      <w:r w:rsidRPr="006E0D52">
        <w:rPr>
          <w:rStyle w:val="HideTWBExt"/>
        </w:rPr>
        <w:t>&lt;/Amend&gt;</w:t>
      </w:r>
    </w:p>
    <w:p w14:paraId="45F7E45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541</w:t>
      </w:r>
      <w:r w:rsidRPr="006E0D52">
        <w:rPr>
          <w:rStyle w:val="HideTWBExt"/>
        </w:rPr>
        <w:t>&lt;/NumAm&gt;</w:t>
      </w:r>
    </w:p>
    <w:p w14:paraId="51FF8EAF" w14:textId="77777777" w:rsidR="00FE4D5B" w:rsidRPr="006E0D52" w:rsidRDefault="00FE4D5B" w:rsidP="00FE4D5B">
      <w:pPr>
        <w:pStyle w:val="NormalBold"/>
      </w:pPr>
      <w:r w:rsidRPr="006E0D52">
        <w:rPr>
          <w:rStyle w:val="HideTWBExt"/>
          <w:b w:val="0"/>
        </w:rPr>
        <w:t>&lt;RepeatBlock-By&gt;&lt;Members&gt;</w:t>
      </w:r>
      <w:r w:rsidRPr="006E0D52">
        <w:t>Luděk Niedermayer</w:t>
      </w:r>
      <w:r w:rsidRPr="006E0D52">
        <w:rPr>
          <w:rStyle w:val="HideTWBExt"/>
          <w:b w:val="0"/>
        </w:rPr>
        <w:t>&lt;/Members&gt;</w:t>
      </w:r>
    </w:p>
    <w:p w14:paraId="5411A870" w14:textId="77777777" w:rsidR="00FE4D5B" w:rsidRPr="006E0D52" w:rsidRDefault="00FE4D5B" w:rsidP="00FE4D5B">
      <w:pPr>
        <w:pStyle w:val="NormalBold"/>
      </w:pPr>
      <w:r w:rsidRPr="006E0D52">
        <w:rPr>
          <w:rStyle w:val="HideTWBExt"/>
          <w:b w:val="0"/>
        </w:rPr>
        <w:t>&lt;/RepeatBlock-By&gt;</w:t>
      </w:r>
    </w:p>
    <w:p w14:paraId="4477BAD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0487286" w14:textId="77777777" w:rsidR="00FE4D5B" w:rsidRPr="006E0D52" w:rsidRDefault="00FE4D5B" w:rsidP="00FE4D5B">
      <w:pPr>
        <w:pStyle w:val="NormalBold"/>
      </w:pPr>
      <w:r w:rsidRPr="006E0D52">
        <w:rPr>
          <w:rStyle w:val="HideTWBExt"/>
        </w:rPr>
        <w:t>&lt;Article&gt;</w:t>
      </w:r>
      <w:r w:rsidRPr="006E0D52">
        <w:t>Artikel 1 – Absatz 1 – Nummer 20</w:t>
      </w:r>
      <w:r w:rsidRPr="006E0D52">
        <w:rPr>
          <w:rStyle w:val="HideTWBExt"/>
        </w:rPr>
        <w:t>&lt;/Article&gt;</w:t>
      </w:r>
    </w:p>
    <w:p w14:paraId="365E480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9FE5470" w14:textId="77777777" w:rsidR="00FE4D5B" w:rsidRPr="006E0D52" w:rsidRDefault="00FE4D5B" w:rsidP="00FE4D5B">
      <w:r w:rsidRPr="006E0D52">
        <w:rPr>
          <w:rStyle w:val="HideTWBExt"/>
        </w:rPr>
        <w:t>&lt;Article2&gt;</w:t>
      </w:r>
      <w:r w:rsidRPr="006E0D52">
        <w:t>Artikel 19 – Absatz 1 – Buchstabe c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736F196" w14:textId="77777777" w:rsidTr="001C61A0">
        <w:trPr>
          <w:trHeight w:hRule="exact" w:val="240"/>
          <w:jc w:val="center"/>
        </w:trPr>
        <w:tc>
          <w:tcPr>
            <w:tcW w:w="9752" w:type="dxa"/>
            <w:gridSpan w:val="2"/>
            <w:tcBorders>
              <w:top w:val="nil"/>
              <w:left w:val="nil"/>
              <w:bottom w:val="nil"/>
              <w:right w:val="nil"/>
            </w:tcBorders>
          </w:tcPr>
          <w:p w14:paraId="0CFA3E5B" w14:textId="77777777" w:rsidR="00FE4D5B" w:rsidRPr="006E0D52" w:rsidRDefault="00FE4D5B" w:rsidP="001C61A0"/>
        </w:tc>
      </w:tr>
      <w:tr w:rsidR="00FE4D5B" w:rsidRPr="006E0D52" w14:paraId="563C7B1F" w14:textId="77777777" w:rsidTr="001C61A0">
        <w:trPr>
          <w:trHeight w:val="240"/>
          <w:jc w:val="center"/>
        </w:trPr>
        <w:tc>
          <w:tcPr>
            <w:tcW w:w="4876" w:type="dxa"/>
            <w:tcBorders>
              <w:top w:val="nil"/>
              <w:left w:val="nil"/>
              <w:bottom w:val="nil"/>
              <w:right w:val="nil"/>
            </w:tcBorders>
          </w:tcPr>
          <w:p w14:paraId="11DF011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33A14CB" w14:textId="77777777" w:rsidR="00FE4D5B" w:rsidRPr="006E0D52" w:rsidRDefault="00FE4D5B" w:rsidP="001C61A0">
            <w:pPr>
              <w:pStyle w:val="AmColumnHeading"/>
            </w:pPr>
            <w:r w:rsidRPr="006E0D52">
              <w:t>Geänderter Text</w:t>
            </w:r>
          </w:p>
        </w:tc>
      </w:tr>
      <w:tr w:rsidR="00FE4D5B" w:rsidRPr="006E0D52" w14:paraId="42F2A465" w14:textId="77777777" w:rsidTr="001C61A0">
        <w:trPr>
          <w:jc w:val="center"/>
        </w:trPr>
        <w:tc>
          <w:tcPr>
            <w:tcW w:w="4876" w:type="dxa"/>
            <w:tcBorders>
              <w:top w:val="nil"/>
              <w:left w:val="nil"/>
              <w:bottom w:val="nil"/>
              <w:right w:val="nil"/>
            </w:tcBorders>
          </w:tcPr>
          <w:p w14:paraId="694C4A1F" w14:textId="77777777" w:rsidR="00FE4D5B" w:rsidRPr="006E0D52" w:rsidRDefault="00FE4D5B" w:rsidP="001C61A0">
            <w:pPr>
              <w:pStyle w:val="Normal6a"/>
            </w:pPr>
          </w:p>
        </w:tc>
        <w:tc>
          <w:tcPr>
            <w:tcW w:w="4876" w:type="dxa"/>
            <w:tcBorders>
              <w:top w:val="nil"/>
              <w:left w:val="nil"/>
              <w:bottom w:val="nil"/>
              <w:right w:val="nil"/>
            </w:tcBorders>
          </w:tcPr>
          <w:p w14:paraId="2EC47CC0" w14:textId="77777777" w:rsidR="00FE4D5B" w:rsidRPr="006E0D52" w:rsidRDefault="00FE4D5B" w:rsidP="001C61A0">
            <w:pPr>
              <w:pStyle w:val="Normal6a"/>
            </w:pPr>
            <w:r w:rsidRPr="006E0D52">
              <w:rPr>
                <w:b/>
                <w:i/>
              </w:rPr>
              <w:t>ca)</w:t>
            </w:r>
            <w:r w:rsidRPr="006E0D52">
              <w:tab/>
            </w:r>
            <w:r w:rsidRPr="006E0D52">
              <w:rPr>
                <w:b/>
                <w:i/>
              </w:rPr>
              <w:t>ob die Bezeichnungen der Kategorien nachhaltigkeitsbezogener Finanzprodukte für Endanleger klar, wirksam und verständlich bleiben, wobei aufsichtliche Erfahrungen, Marktentwicklungen und gegebenenfalls Verbrauchertests zu berücksichtigen sind.</w:t>
            </w:r>
          </w:p>
        </w:tc>
      </w:tr>
    </w:tbl>
    <w:p w14:paraId="71999DF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D4D0BEE" w14:textId="77777777" w:rsidR="00FE4D5B" w:rsidRPr="006E0D52" w:rsidRDefault="00FE4D5B" w:rsidP="00FE4D5B">
      <w:r w:rsidRPr="006E0D52">
        <w:rPr>
          <w:rStyle w:val="HideTWBExt"/>
        </w:rPr>
        <w:t>&lt;/Amend&gt;</w:t>
      </w:r>
    </w:p>
    <w:p w14:paraId="383E136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542</w:t>
      </w:r>
      <w:r w:rsidRPr="006E0D52">
        <w:rPr>
          <w:rStyle w:val="HideTWBExt"/>
        </w:rPr>
        <w:t>&lt;/NumAm&gt;</w:t>
      </w:r>
    </w:p>
    <w:p w14:paraId="407BB4E1"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64D700BD" w14:textId="77777777" w:rsidR="00FE4D5B" w:rsidRPr="006E0D52" w:rsidRDefault="00FE4D5B" w:rsidP="00FE4D5B">
      <w:pPr>
        <w:pStyle w:val="NormalBold"/>
      </w:pPr>
      <w:r w:rsidRPr="006E0D52">
        <w:rPr>
          <w:rStyle w:val="HideTWBExt"/>
          <w:b w:val="0"/>
        </w:rPr>
        <w:t>&lt;/RepeatBlock-By&gt;</w:t>
      </w:r>
    </w:p>
    <w:p w14:paraId="27444D2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25143CA" w14:textId="77777777" w:rsidR="00FE4D5B" w:rsidRPr="006E0D52" w:rsidRDefault="00FE4D5B" w:rsidP="00FE4D5B">
      <w:pPr>
        <w:pStyle w:val="NormalBold"/>
      </w:pPr>
      <w:r w:rsidRPr="006E0D52">
        <w:rPr>
          <w:rStyle w:val="HideTWBExt"/>
        </w:rPr>
        <w:t>&lt;Article&gt;</w:t>
      </w:r>
      <w:r w:rsidRPr="006E0D52">
        <w:t>Artikel 1 – Absatz 1 – Nummer 20</w:t>
      </w:r>
      <w:r w:rsidRPr="006E0D52">
        <w:rPr>
          <w:rStyle w:val="HideTWBExt"/>
        </w:rPr>
        <w:t>&lt;/Article&gt;</w:t>
      </w:r>
    </w:p>
    <w:p w14:paraId="02A255B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8BEB283" w14:textId="77777777" w:rsidR="00FE4D5B" w:rsidRPr="006E0D52" w:rsidRDefault="00FE4D5B" w:rsidP="00FE4D5B">
      <w:r w:rsidRPr="006E0D52">
        <w:rPr>
          <w:rStyle w:val="HideTWBExt"/>
        </w:rPr>
        <w:t>&lt;Article2&gt;</w:t>
      </w:r>
      <w:r w:rsidRPr="006E0D52">
        <w:t>Artikel 19 – Absatz 1 – Buchstabe c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8C36501" w14:textId="77777777" w:rsidTr="001C61A0">
        <w:trPr>
          <w:trHeight w:hRule="exact" w:val="240"/>
          <w:jc w:val="center"/>
        </w:trPr>
        <w:tc>
          <w:tcPr>
            <w:tcW w:w="9752" w:type="dxa"/>
            <w:gridSpan w:val="2"/>
            <w:tcBorders>
              <w:top w:val="nil"/>
              <w:left w:val="nil"/>
              <w:bottom w:val="nil"/>
              <w:right w:val="nil"/>
            </w:tcBorders>
          </w:tcPr>
          <w:p w14:paraId="36D30714" w14:textId="77777777" w:rsidR="00FE4D5B" w:rsidRPr="006E0D52" w:rsidRDefault="00FE4D5B" w:rsidP="001C61A0"/>
        </w:tc>
      </w:tr>
      <w:tr w:rsidR="00FE4D5B" w:rsidRPr="006E0D52" w14:paraId="26080A90" w14:textId="77777777" w:rsidTr="001C61A0">
        <w:trPr>
          <w:trHeight w:val="240"/>
          <w:jc w:val="center"/>
        </w:trPr>
        <w:tc>
          <w:tcPr>
            <w:tcW w:w="4876" w:type="dxa"/>
            <w:tcBorders>
              <w:top w:val="nil"/>
              <w:left w:val="nil"/>
              <w:bottom w:val="nil"/>
              <w:right w:val="nil"/>
            </w:tcBorders>
          </w:tcPr>
          <w:p w14:paraId="5B06AFE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A980BC3" w14:textId="77777777" w:rsidR="00FE4D5B" w:rsidRPr="006E0D52" w:rsidRDefault="00FE4D5B" w:rsidP="001C61A0">
            <w:pPr>
              <w:pStyle w:val="AmColumnHeading"/>
            </w:pPr>
            <w:r w:rsidRPr="006E0D52">
              <w:t>Geänderter Text</w:t>
            </w:r>
          </w:p>
        </w:tc>
      </w:tr>
      <w:tr w:rsidR="00FE4D5B" w:rsidRPr="006E0D52" w14:paraId="633DC0BC" w14:textId="77777777" w:rsidTr="001C61A0">
        <w:trPr>
          <w:jc w:val="center"/>
        </w:trPr>
        <w:tc>
          <w:tcPr>
            <w:tcW w:w="4876" w:type="dxa"/>
            <w:tcBorders>
              <w:top w:val="nil"/>
              <w:left w:val="nil"/>
              <w:bottom w:val="nil"/>
              <w:right w:val="nil"/>
            </w:tcBorders>
          </w:tcPr>
          <w:p w14:paraId="1D89FE2C" w14:textId="77777777" w:rsidR="00FE4D5B" w:rsidRPr="006E0D52" w:rsidRDefault="00FE4D5B" w:rsidP="001C61A0">
            <w:pPr>
              <w:pStyle w:val="Normal6a"/>
            </w:pPr>
          </w:p>
        </w:tc>
        <w:tc>
          <w:tcPr>
            <w:tcW w:w="4876" w:type="dxa"/>
            <w:tcBorders>
              <w:top w:val="nil"/>
              <w:left w:val="nil"/>
              <w:bottom w:val="nil"/>
              <w:right w:val="nil"/>
            </w:tcBorders>
          </w:tcPr>
          <w:p w14:paraId="51E898E1" w14:textId="77777777" w:rsidR="00FE4D5B" w:rsidRPr="006E0D52" w:rsidRDefault="00FE4D5B" w:rsidP="001C61A0">
            <w:pPr>
              <w:pStyle w:val="Normal6a"/>
            </w:pPr>
            <w:r w:rsidRPr="006E0D52">
              <w:rPr>
                <w:b/>
                <w:i/>
              </w:rPr>
              <w:t>ca)</w:t>
            </w:r>
            <w:r w:rsidRPr="006E0D52">
              <w:tab/>
            </w:r>
            <w:r w:rsidRPr="006E0D52">
              <w:rPr>
                <w:b/>
                <w:i/>
              </w:rPr>
              <w:t>Aktualisierungen der Schwellenwerte, Definitionen und Rahmen für die Artikel 7, 8 und 9 auf der Grundlage etwaiger Änderungen der wissenschaftlichen Modelle und Prognosen für nachhaltigkeitsbezogene Risiken und Pfade;</w:t>
            </w:r>
          </w:p>
        </w:tc>
      </w:tr>
    </w:tbl>
    <w:p w14:paraId="5317D3B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42146FA" w14:textId="77777777" w:rsidR="00FE4D5B" w:rsidRPr="006E0D52" w:rsidRDefault="00FE4D5B" w:rsidP="00FE4D5B">
      <w:r w:rsidRPr="006E0D52">
        <w:rPr>
          <w:rStyle w:val="HideTWBExt"/>
        </w:rPr>
        <w:t>&lt;/Amend&gt;</w:t>
      </w:r>
    </w:p>
    <w:p w14:paraId="6356300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543</w:t>
      </w:r>
      <w:r w:rsidRPr="006E0D52">
        <w:rPr>
          <w:rStyle w:val="HideTWBExt"/>
        </w:rPr>
        <w:t>&lt;/NumAm&gt;</w:t>
      </w:r>
    </w:p>
    <w:p w14:paraId="7C7D1E7B"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67075FC0" w14:textId="77777777" w:rsidR="00FE4D5B" w:rsidRPr="006E0D52" w:rsidRDefault="00FE4D5B" w:rsidP="00FE4D5B">
      <w:pPr>
        <w:pStyle w:val="NormalBold"/>
      </w:pPr>
      <w:r w:rsidRPr="006E0D52">
        <w:rPr>
          <w:rStyle w:val="HideTWBExt"/>
          <w:b w:val="0"/>
        </w:rPr>
        <w:t>&lt;/RepeatBlock-By&gt;</w:t>
      </w:r>
    </w:p>
    <w:p w14:paraId="20F1276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E80C440"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0CF5A97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771ED87" w14:textId="77777777" w:rsidR="00FE4D5B" w:rsidRPr="006E0D52" w:rsidRDefault="00FE4D5B" w:rsidP="00FE4D5B">
      <w:r w:rsidRPr="006E0D52">
        <w:rPr>
          <w:rStyle w:val="HideTWBExt"/>
        </w:rPr>
        <w:t>&lt;Article2&gt;</w:t>
      </w:r>
      <w:r w:rsidRPr="006E0D52">
        <w:t>Artikel 19a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53298CF" w14:textId="77777777" w:rsidTr="001C61A0">
        <w:trPr>
          <w:trHeight w:hRule="exact" w:val="240"/>
          <w:jc w:val="center"/>
        </w:trPr>
        <w:tc>
          <w:tcPr>
            <w:tcW w:w="9752" w:type="dxa"/>
            <w:gridSpan w:val="2"/>
            <w:tcBorders>
              <w:top w:val="nil"/>
              <w:left w:val="nil"/>
              <w:bottom w:val="nil"/>
              <w:right w:val="nil"/>
            </w:tcBorders>
          </w:tcPr>
          <w:p w14:paraId="78B22496" w14:textId="77777777" w:rsidR="00FE4D5B" w:rsidRPr="006E0D52" w:rsidRDefault="00FE4D5B" w:rsidP="001C61A0"/>
        </w:tc>
      </w:tr>
      <w:tr w:rsidR="00FE4D5B" w:rsidRPr="006E0D52" w14:paraId="5E26343B" w14:textId="77777777" w:rsidTr="001C61A0">
        <w:trPr>
          <w:trHeight w:val="240"/>
          <w:jc w:val="center"/>
        </w:trPr>
        <w:tc>
          <w:tcPr>
            <w:tcW w:w="4876" w:type="dxa"/>
            <w:tcBorders>
              <w:top w:val="nil"/>
              <w:left w:val="nil"/>
              <w:bottom w:val="nil"/>
              <w:right w:val="nil"/>
            </w:tcBorders>
          </w:tcPr>
          <w:p w14:paraId="611D230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5D5979D" w14:textId="77777777" w:rsidR="00FE4D5B" w:rsidRPr="006E0D52" w:rsidRDefault="00FE4D5B" w:rsidP="001C61A0">
            <w:pPr>
              <w:pStyle w:val="AmColumnHeading"/>
            </w:pPr>
            <w:r w:rsidRPr="006E0D52">
              <w:t>Geänderter Text</w:t>
            </w:r>
          </w:p>
        </w:tc>
      </w:tr>
      <w:tr w:rsidR="00FE4D5B" w:rsidRPr="006E0D52" w14:paraId="14EB725F" w14:textId="77777777" w:rsidTr="001C61A0">
        <w:trPr>
          <w:jc w:val="center"/>
        </w:trPr>
        <w:tc>
          <w:tcPr>
            <w:tcW w:w="4876" w:type="dxa"/>
            <w:tcBorders>
              <w:top w:val="nil"/>
              <w:left w:val="nil"/>
              <w:bottom w:val="nil"/>
              <w:right w:val="nil"/>
            </w:tcBorders>
          </w:tcPr>
          <w:p w14:paraId="7AAE9F3C" w14:textId="77777777" w:rsidR="00FE4D5B" w:rsidRPr="006E0D52" w:rsidRDefault="00FE4D5B" w:rsidP="001C61A0">
            <w:pPr>
              <w:pStyle w:val="Normal6a"/>
            </w:pPr>
            <w:r w:rsidRPr="006E0D52">
              <w:rPr>
                <w:b/>
                <w:i/>
              </w:rPr>
              <w:t>Artikel 19a</w:t>
            </w:r>
          </w:p>
        </w:tc>
        <w:tc>
          <w:tcPr>
            <w:tcW w:w="4876" w:type="dxa"/>
            <w:tcBorders>
              <w:top w:val="nil"/>
              <w:left w:val="nil"/>
              <w:bottom w:val="nil"/>
              <w:right w:val="nil"/>
            </w:tcBorders>
          </w:tcPr>
          <w:p w14:paraId="181FBEE7" w14:textId="77777777" w:rsidR="00FE4D5B" w:rsidRPr="006E0D52" w:rsidRDefault="00FE4D5B" w:rsidP="001C61A0">
            <w:pPr>
              <w:pStyle w:val="Normal6a"/>
            </w:pPr>
            <w:r w:rsidRPr="006E0D52">
              <w:rPr>
                <w:b/>
                <w:i/>
              </w:rPr>
              <w:t>entfällt</w:t>
            </w:r>
          </w:p>
        </w:tc>
      </w:tr>
    </w:tbl>
    <w:p w14:paraId="278F60C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281A4D0"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029CA193" w14:textId="77777777" w:rsidR="00FE4D5B" w:rsidRPr="006E0D52" w:rsidRDefault="00FE4D5B" w:rsidP="00FE4D5B">
      <w:pPr>
        <w:pStyle w:val="AmJustText"/>
      </w:pPr>
      <w:r w:rsidRPr="006E0D52">
        <w:t>Artikel 19a wird durch den geänderten Geltungsbeginn obsolet, bei dem ein einheitlicher Übergangszeitraum von 24 Monaten ab dem Datum des Inkrafttretens des letzten delegierten Rechtsakts für alle Produktarten bereits vorgesehen ist. Eine getrennte zeitliche Staffelung für Versicherungs- und Rentenprodukte erhöht die Komplexität, ohne einen Nutzen zu bieten. Mit der Streichung wird ein gemeinsamer, einheitlicher Umsetzungstermin für den gesamten SFDR-Rahmen sichergestellt.</w:t>
      </w:r>
    </w:p>
    <w:p w14:paraId="4DEF27FE" w14:textId="77777777" w:rsidR="00FE4D5B" w:rsidRPr="006E0D52" w:rsidRDefault="00FE4D5B" w:rsidP="00FE4D5B">
      <w:r w:rsidRPr="006E0D52">
        <w:rPr>
          <w:rStyle w:val="HideTWBExt"/>
        </w:rPr>
        <w:t>&lt;/Amend&gt;</w:t>
      </w:r>
    </w:p>
    <w:p w14:paraId="50F7A08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544</w:t>
      </w:r>
      <w:r w:rsidRPr="006E0D52">
        <w:rPr>
          <w:rStyle w:val="HideTWBExt"/>
        </w:rPr>
        <w:t>&lt;/NumAm&gt;</w:t>
      </w:r>
    </w:p>
    <w:p w14:paraId="46D76A69"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511A1D87" w14:textId="77777777" w:rsidR="00FE4D5B" w:rsidRPr="006E0D52" w:rsidRDefault="00FE4D5B" w:rsidP="00FE4D5B">
      <w:pPr>
        <w:pStyle w:val="NormalBold"/>
      </w:pPr>
      <w:r w:rsidRPr="006E0D52">
        <w:rPr>
          <w:rStyle w:val="HideTWBExt"/>
          <w:b w:val="0"/>
        </w:rPr>
        <w:t>&lt;/RepeatBlock-By&gt;</w:t>
      </w:r>
    </w:p>
    <w:p w14:paraId="71EBA6A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86509A4"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572FC29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E4968AF" w14:textId="77777777" w:rsidR="00FE4D5B" w:rsidRPr="006E0D52" w:rsidRDefault="00FE4D5B" w:rsidP="00FE4D5B">
      <w:r w:rsidRPr="006E0D52">
        <w:rPr>
          <w:rStyle w:val="HideTWBExt"/>
        </w:rPr>
        <w:t>&lt;Article2&gt;</w:t>
      </w:r>
      <w:r w:rsidRPr="006E0D52">
        <w:t>Artikel 19a – Überschrift</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65A6562" w14:textId="77777777" w:rsidTr="001C61A0">
        <w:trPr>
          <w:trHeight w:hRule="exact" w:val="240"/>
          <w:jc w:val="center"/>
        </w:trPr>
        <w:tc>
          <w:tcPr>
            <w:tcW w:w="9752" w:type="dxa"/>
            <w:gridSpan w:val="2"/>
            <w:tcBorders>
              <w:top w:val="nil"/>
              <w:left w:val="nil"/>
              <w:bottom w:val="nil"/>
              <w:right w:val="nil"/>
            </w:tcBorders>
          </w:tcPr>
          <w:p w14:paraId="4141DA24" w14:textId="77777777" w:rsidR="00FE4D5B" w:rsidRPr="006E0D52" w:rsidRDefault="00FE4D5B" w:rsidP="001C61A0"/>
        </w:tc>
      </w:tr>
      <w:tr w:rsidR="00FE4D5B" w:rsidRPr="006E0D52" w14:paraId="07F1C8F8" w14:textId="77777777" w:rsidTr="001C61A0">
        <w:trPr>
          <w:trHeight w:val="240"/>
          <w:jc w:val="center"/>
        </w:trPr>
        <w:tc>
          <w:tcPr>
            <w:tcW w:w="4876" w:type="dxa"/>
            <w:tcBorders>
              <w:top w:val="nil"/>
              <w:left w:val="nil"/>
              <w:bottom w:val="nil"/>
              <w:right w:val="nil"/>
            </w:tcBorders>
          </w:tcPr>
          <w:p w14:paraId="24F00CF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82E013A" w14:textId="77777777" w:rsidR="00FE4D5B" w:rsidRPr="006E0D52" w:rsidRDefault="00FE4D5B" w:rsidP="001C61A0">
            <w:pPr>
              <w:pStyle w:val="AmColumnHeading"/>
            </w:pPr>
            <w:r w:rsidRPr="006E0D52">
              <w:t>Geänderter Text</w:t>
            </w:r>
          </w:p>
        </w:tc>
      </w:tr>
      <w:tr w:rsidR="00FE4D5B" w:rsidRPr="006E0D52" w14:paraId="3A026769" w14:textId="77777777" w:rsidTr="001C61A0">
        <w:trPr>
          <w:jc w:val="center"/>
        </w:trPr>
        <w:tc>
          <w:tcPr>
            <w:tcW w:w="4876" w:type="dxa"/>
            <w:tcBorders>
              <w:top w:val="nil"/>
              <w:left w:val="nil"/>
              <w:bottom w:val="nil"/>
              <w:right w:val="nil"/>
            </w:tcBorders>
          </w:tcPr>
          <w:p w14:paraId="61B77CBA" w14:textId="77777777" w:rsidR="00FE4D5B" w:rsidRPr="006E0D52" w:rsidRDefault="00FE4D5B" w:rsidP="001C61A0">
            <w:pPr>
              <w:pStyle w:val="Normal6a"/>
            </w:pPr>
            <w:r w:rsidRPr="006E0D52">
              <w:rPr>
                <w:b/>
                <w:i/>
              </w:rPr>
              <w:t>Übergangsbestimmungen</w:t>
            </w:r>
          </w:p>
        </w:tc>
        <w:tc>
          <w:tcPr>
            <w:tcW w:w="4876" w:type="dxa"/>
            <w:tcBorders>
              <w:top w:val="nil"/>
              <w:left w:val="nil"/>
              <w:bottom w:val="nil"/>
              <w:right w:val="nil"/>
            </w:tcBorders>
          </w:tcPr>
          <w:p w14:paraId="5738D2F8" w14:textId="77777777" w:rsidR="00FE4D5B" w:rsidRPr="006E0D52" w:rsidRDefault="00FE4D5B" w:rsidP="001C61A0">
            <w:pPr>
              <w:pStyle w:val="Normal6a"/>
            </w:pPr>
            <w:r w:rsidRPr="006E0D52">
              <w:rPr>
                <w:b/>
                <w:i/>
              </w:rPr>
              <w:t>entfällt</w:t>
            </w:r>
          </w:p>
        </w:tc>
      </w:tr>
    </w:tbl>
    <w:p w14:paraId="0945EF8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B02D35A"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1672FE36" w14:textId="77777777" w:rsidR="00FE4D5B" w:rsidRPr="006E0D52" w:rsidRDefault="00FE4D5B" w:rsidP="00FE4D5B">
      <w:pPr>
        <w:pStyle w:val="AmJustText"/>
      </w:pPr>
      <w:r w:rsidRPr="006E0D52">
        <w:t>Artikel 19a wird durch den geänderten Geltungsbeginn obsolet, bei dem ein einheitlicher Übergangszeitraum von 24 Monaten ab dem Datum des Inkrafttretens des letzten delegierten Rechtsakts für alle Produktarten bereits vorgesehen ist. Eine getrennte zeitliche Staffelung für Versicherungs- und Rentenprodukte erhöht die Komplexität, ohne einen Nutzen zu bieten. Mit der Streichung wird ein gemeinsamer, einheitlicher Umsetzungstermin für den gesamten SFDR-Rahmen sichergestellt.</w:t>
      </w:r>
    </w:p>
    <w:p w14:paraId="548F2147" w14:textId="77777777" w:rsidR="00FE4D5B" w:rsidRPr="006E0D52" w:rsidRDefault="00FE4D5B" w:rsidP="00FE4D5B">
      <w:r w:rsidRPr="006E0D52">
        <w:rPr>
          <w:rStyle w:val="HideTWBExt"/>
        </w:rPr>
        <w:t>&lt;/Amend&gt;</w:t>
      </w:r>
    </w:p>
    <w:p w14:paraId="384A2E5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545</w:t>
      </w:r>
      <w:r w:rsidRPr="006E0D52">
        <w:rPr>
          <w:rStyle w:val="HideTWBExt"/>
        </w:rPr>
        <w:t>&lt;/NumAm&gt;</w:t>
      </w:r>
    </w:p>
    <w:p w14:paraId="10E17836"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34CD5B9A" w14:textId="77777777" w:rsidR="00FE4D5B" w:rsidRPr="006E0D52" w:rsidRDefault="00FE4D5B" w:rsidP="00FE4D5B">
      <w:pPr>
        <w:pStyle w:val="NormalBold"/>
      </w:pPr>
      <w:r w:rsidRPr="006E0D52">
        <w:rPr>
          <w:rStyle w:val="HideTWBExt"/>
          <w:b w:val="0"/>
        </w:rPr>
        <w:t>&lt;/RepeatBlock-By&gt;</w:t>
      </w:r>
    </w:p>
    <w:p w14:paraId="453FEE5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0A6B5A7"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569396C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70CBC64" w14:textId="77777777" w:rsidR="00FE4D5B" w:rsidRPr="006E0D52" w:rsidRDefault="00FE4D5B" w:rsidP="00FE4D5B">
      <w:r w:rsidRPr="006E0D52">
        <w:rPr>
          <w:rStyle w:val="HideTWBExt"/>
        </w:rPr>
        <w:t>&lt;Article2&gt;</w:t>
      </w:r>
      <w:r w:rsidRPr="006E0D52">
        <w:t>Artikel 19a – 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BC2264B" w14:textId="77777777" w:rsidTr="001C61A0">
        <w:trPr>
          <w:trHeight w:hRule="exact" w:val="240"/>
          <w:jc w:val="center"/>
        </w:trPr>
        <w:tc>
          <w:tcPr>
            <w:tcW w:w="9752" w:type="dxa"/>
            <w:gridSpan w:val="2"/>
            <w:tcBorders>
              <w:top w:val="nil"/>
              <w:left w:val="nil"/>
              <w:bottom w:val="nil"/>
              <w:right w:val="nil"/>
            </w:tcBorders>
          </w:tcPr>
          <w:p w14:paraId="3EA42F94" w14:textId="77777777" w:rsidR="00FE4D5B" w:rsidRPr="006E0D52" w:rsidRDefault="00FE4D5B" w:rsidP="001C61A0"/>
        </w:tc>
      </w:tr>
      <w:tr w:rsidR="00FE4D5B" w:rsidRPr="006E0D52" w14:paraId="5A02B842" w14:textId="77777777" w:rsidTr="001C61A0">
        <w:trPr>
          <w:trHeight w:val="240"/>
          <w:jc w:val="center"/>
        </w:trPr>
        <w:tc>
          <w:tcPr>
            <w:tcW w:w="4876" w:type="dxa"/>
            <w:tcBorders>
              <w:top w:val="nil"/>
              <w:left w:val="nil"/>
              <w:bottom w:val="nil"/>
              <w:right w:val="nil"/>
            </w:tcBorders>
          </w:tcPr>
          <w:p w14:paraId="2243E9C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26D6685" w14:textId="77777777" w:rsidR="00FE4D5B" w:rsidRPr="006E0D52" w:rsidRDefault="00FE4D5B" w:rsidP="001C61A0">
            <w:pPr>
              <w:pStyle w:val="AmColumnHeading"/>
            </w:pPr>
            <w:r w:rsidRPr="006E0D52">
              <w:t>Geänderter Text</w:t>
            </w:r>
          </w:p>
        </w:tc>
      </w:tr>
      <w:tr w:rsidR="00FE4D5B" w:rsidRPr="006E0D52" w14:paraId="0E91A97B" w14:textId="77777777" w:rsidTr="001C61A0">
        <w:trPr>
          <w:jc w:val="center"/>
        </w:trPr>
        <w:tc>
          <w:tcPr>
            <w:tcW w:w="4876" w:type="dxa"/>
            <w:tcBorders>
              <w:top w:val="nil"/>
              <w:left w:val="nil"/>
              <w:bottom w:val="nil"/>
              <w:right w:val="nil"/>
            </w:tcBorders>
          </w:tcPr>
          <w:p w14:paraId="3563A1CE" w14:textId="77777777" w:rsidR="00FE4D5B" w:rsidRPr="006E0D52" w:rsidRDefault="00FE4D5B" w:rsidP="001C61A0">
            <w:pPr>
              <w:pStyle w:val="Normal6a"/>
            </w:pPr>
            <w:r w:rsidRPr="006E0D52">
              <w:rPr>
                <w:b/>
                <w:i/>
              </w:rPr>
              <w:t>Finanzmarktteilnehmer wenden die Artikel 7, 8, 9, 10 und 11 der vorliegenden Verordnung, in der durch die Verordnung [Amt für Veröffentlichungen: bitte Verweis auf die vorliegende Änderungsverordnung einfügen] geänderten Fassung, auf die in Artikel 2 Nummer 12 Buchstaben c, d, e, g und h genannten Finanzprodukte spätestens ab dem [12 Monate nach Geltungsbeginn der vorliegenden Verordnung] an.</w:t>
            </w:r>
          </w:p>
        </w:tc>
        <w:tc>
          <w:tcPr>
            <w:tcW w:w="4876" w:type="dxa"/>
            <w:tcBorders>
              <w:top w:val="nil"/>
              <w:left w:val="nil"/>
              <w:bottom w:val="nil"/>
              <w:right w:val="nil"/>
            </w:tcBorders>
          </w:tcPr>
          <w:p w14:paraId="4A432FE8" w14:textId="77777777" w:rsidR="00FE4D5B" w:rsidRPr="006E0D52" w:rsidRDefault="00FE4D5B" w:rsidP="001C61A0">
            <w:pPr>
              <w:pStyle w:val="Normal6a"/>
            </w:pPr>
            <w:r w:rsidRPr="006E0D52">
              <w:rPr>
                <w:b/>
                <w:i/>
              </w:rPr>
              <w:t>entfällt</w:t>
            </w:r>
          </w:p>
        </w:tc>
      </w:tr>
    </w:tbl>
    <w:p w14:paraId="051F912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70F505E"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118AF487" w14:textId="77777777" w:rsidR="00FE4D5B" w:rsidRPr="006E0D52" w:rsidRDefault="00FE4D5B" w:rsidP="00FE4D5B">
      <w:pPr>
        <w:pStyle w:val="AmJustText"/>
      </w:pPr>
      <w:r w:rsidRPr="006E0D52">
        <w:t>Artikel 19a wird durch den geänderten Geltungsbeginn obsolet, bei dem ein einheitlicher Übergangszeitraum von 24 Monaten ab dem Datum des Inkrafttretens des letzten delegierten Rechtsakts für alle Produktarten bereits vorgesehen ist. Eine getrennte zeitliche Staffelung für Versicherungs- und Rentenprodukte erhöht die Komplexität, ohne einen Nutzen zu bieten. Mit der Streichung wird ein gemeinsamer, einheitlicher Umsetzungstermin für den gesamten SFDR-Rahmen sichergestellt.</w:t>
      </w:r>
    </w:p>
    <w:p w14:paraId="1AD3925F" w14:textId="77777777" w:rsidR="00FE4D5B" w:rsidRPr="006E0D52" w:rsidRDefault="00FE4D5B" w:rsidP="00FE4D5B">
      <w:r w:rsidRPr="006E0D52">
        <w:rPr>
          <w:rStyle w:val="HideTWBExt"/>
        </w:rPr>
        <w:t>&lt;/Amend&gt;</w:t>
      </w:r>
    </w:p>
    <w:p w14:paraId="0244571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546</w:t>
      </w:r>
      <w:r w:rsidRPr="006E0D52">
        <w:rPr>
          <w:rStyle w:val="HideTWBExt"/>
        </w:rPr>
        <w:t>&lt;/NumAm&gt;</w:t>
      </w:r>
    </w:p>
    <w:p w14:paraId="12CE3652"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0C06B246" w14:textId="77777777" w:rsidR="00FE4D5B" w:rsidRPr="006E0D52" w:rsidRDefault="00FE4D5B" w:rsidP="00FE4D5B">
      <w:pPr>
        <w:pStyle w:val="NormalBold"/>
      </w:pPr>
      <w:r w:rsidRPr="006E0D52">
        <w:rPr>
          <w:rStyle w:val="HideTWBExt"/>
          <w:b w:val="0"/>
        </w:rPr>
        <w:t>&lt;/RepeatBlock-By&gt;</w:t>
      </w:r>
    </w:p>
    <w:p w14:paraId="77F1E0A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5451DFF"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179C8EB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C1AC19D" w14:textId="77777777" w:rsidR="00FE4D5B" w:rsidRPr="006E0D52" w:rsidRDefault="00FE4D5B" w:rsidP="00FE4D5B">
      <w:r w:rsidRPr="006E0D52">
        <w:rPr>
          <w:rStyle w:val="HideTWBExt"/>
        </w:rPr>
        <w:t>&lt;Article2&gt;</w:t>
      </w:r>
      <w:r w:rsidRPr="006E0D52">
        <w:t>Artikel 19a – 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0C46DDD" w14:textId="77777777" w:rsidTr="001C61A0">
        <w:trPr>
          <w:trHeight w:hRule="exact" w:val="240"/>
          <w:jc w:val="center"/>
        </w:trPr>
        <w:tc>
          <w:tcPr>
            <w:tcW w:w="9752" w:type="dxa"/>
            <w:gridSpan w:val="2"/>
            <w:tcBorders>
              <w:top w:val="nil"/>
              <w:left w:val="nil"/>
              <w:bottom w:val="nil"/>
              <w:right w:val="nil"/>
            </w:tcBorders>
          </w:tcPr>
          <w:p w14:paraId="59828F68" w14:textId="77777777" w:rsidR="00FE4D5B" w:rsidRPr="006E0D52" w:rsidRDefault="00FE4D5B" w:rsidP="001C61A0"/>
        </w:tc>
      </w:tr>
      <w:tr w:rsidR="00FE4D5B" w:rsidRPr="006E0D52" w14:paraId="72D36A9F" w14:textId="77777777" w:rsidTr="001C61A0">
        <w:trPr>
          <w:trHeight w:val="240"/>
          <w:jc w:val="center"/>
        </w:trPr>
        <w:tc>
          <w:tcPr>
            <w:tcW w:w="4876" w:type="dxa"/>
            <w:tcBorders>
              <w:top w:val="nil"/>
              <w:left w:val="nil"/>
              <w:bottom w:val="nil"/>
              <w:right w:val="nil"/>
            </w:tcBorders>
          </w:tcPr>
          <w:p w14:paraId="0AB76C0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9B86A51" w14:textId="77777777" w:rsidR="00FE4D5B" w:rsidRPr="006E0D52" w:rsidRDefault="00FE4D5B" w:rsidP="001C61A0">
            <w:pPr>
              <w:pStyle w:val="AmColumnHeading"/>
            </w:pPr>
            <w:r w:rsidRPr="006E0D52">
              <w:t>Geänderter Text</w:t>
            </w:r>
          </w:p>
        </w:tc>
      </w:tr>
      <w:tr w:rsidR="00FE4D5B" w:rsidRPr="006E0D52" w14:paraId="6104531E" w14:textId="77777777" w:rsidTr="001C61A0">
        <w:trPr>
          <w:jc w:val="center"/>
        </w:trPr>
        <w:tc>
          <w:tcPr>
            <w:tcW w:w="4876" w:type="dxa"/>
            <w:tcBorders>
              <w:top w:val="nil"/>
              <w:left w:val="nil"/>
              <w:bottom w:val="nil"/>
              <w:right w:val="nil"/>
            </w:tcBorders>
          </w:tcPr>
          <w:p w14:paraId="33AE38F8" w14:textId="77777777" w:rsidR="00FE4D5B" w:rsidRPr="006E0D52" w:rsidRDefault="00FE4D5B" w:rsidP="001C61A0">
            <w:pPr>
              <w:pStyle w:val="Normal6a"/>
            </w:pPr>
            <w:r w:rsidRPr="006E0D52">
              <w:t>Finanzmarktteilnehmer wenden die Artikel 7, 8, 9, 10 und 11 der vorliegenden Verordnung, in der durch die Verordnung [Amt für Veröffentlichungen: bitte Verweis auf die vorliegende Änderungsverordnung einfügen] geänderten Fassung, auf die in Artikel 2 Nummer 12 Buchstaben c, d, e, g und h genannten Finanzprodukte spätestens ab dem [</w:t>
            </w:r>
            <w:r w:rsidRPr="006E0D52">
              <w:rPr>
                <w:b/>
                <w:i/>
              </w:rPr>
              <w:t>12</w:t>
            </w:r>
            <w:r w:rsidRPr="006E0D52">
              <w:t> Monate nach Geltungsbeginn der vorliegenden Verordnung] an.</w:t>
            </w:r>
          </w:p>
        </w:tc>
        <w:tc>
          <w:tcPr>
            <w:tcW w:w="4876" w:type="dxa"/>
            <w:tcBorders>
              <w:top w:val="nil"/>
              <w:left w:val="nil"/>
              <w:bottom w:val="nil"/>
              <w:right w:val="nil"/>
            </w:tcBorders>
          </w:tcPr>
          <w:p w14:paraId="3DCC4874" w14:textId="77777777" w:rsidR="00FE4D5B" w:rsidRPr="006E0D52" w:rsidRDefault="00FE4D5B" w:rsidP="001C61A0">
            <w:pPr>
              <w:pStyle w:val="Normal6a"/>
            </w:pPr>
            <w:r w:rsidRPr="006E0D52">
              <w:t>Finanzmarktteilnehmer wenden die Artikel 7, 8, 9, 10 und 11 der vorliegenden Verordnung, in der durch die Verordnung [Amt für Veröffentlichungen: bitte Verweis auf die vorliegende Änderungsverordnung einfügen] geänderten Fassung, auf die in Artikel 2 Nummer 12 Buchstaben c, d, e, g und h genannten Finanzprodukte spätestens ab dem [</w:t>
            </w:r>
            <w:r w:rsidRPr="006E0D52">
              <w:rPr>
                <w:b/>
                <w:i/>
              </w:rPr>
              <w:t>24</w:t>
            </w:r>
            <w:r w:rsidRPr="006E0D52">
              <w:t> Monate nach Geltungsbeginn der vorliegenden Verordnung] an.</w:t>
            </w:r>
          </w:p>
        </w:tc>
      </w:tr>
      <w:tr w:rsidR="00FE4D5B" w:rsidRPr="006E0D52" w14:paraId="6F2DC9E1" w14:textId="77777777" w:rsidTr="001C61A0">
        <w:trPr>
          <w:jc w:val="center"/>
        </w:trPr>
        <w:tc>
          <w:tcPr>
            <w:tcW w:w="4876" w:type="dxa"/>
            <w:tcBorders>
              <w:top w:val="nil"/>
              <w:left w:val="nil"/>
              <w:bottom w:val="nil"/>
              <w:right w:val="nil"/>
            </w:tcBorders>
          </w:tcPr>
          <w:p w14:paraId="7DF5A2F3" w14:textId="77777777" w:rsidR="00FE4D5B" w:rsidRPr="006E0D52" w:rsidRDefault="00FE4D5B" w:rsidP="001C61A0">
            <w:pPr>
              <w:pStyle w:val="Normal6a"/>
            </w:pPr>
          </w:p>
        </w:tc>
        <w:tc>
          <w:tcPr>
            <w:tcW w:w="4876" w:type="dxa"/>
            <w:tcBorders>
              <w:top w:val="nil"/>
              <w:left w:val="nil"/>
              <w:bottom w:val="nil"/>
              <w:right w:val="nil"/>
            </w:tcBorders>
          </w:tcPr>
          <w:p w14:paraId="53794A8C" w14:textId="77777777" w:rsidR="00FE4D5B" w:rsidRPr="006E0D52" w:rsidRDefault="00FE4D5B" w:rsidP="001C61A0">
            <w:pPr>
              <w:pStyle w:val="Normal6a"/>
            </w:pPr>
            <w:r w:rsidRPr="006E0D52">
              <w:rPr>
                <w:b/>
                <w:i/>
              </w:rPr>
              <w:t>Die in Artikel 19b genannten delegierten Rechtsakte gelten ab demselben Datum wie die in Unterabsatz 1 genannten Bestimmungen. Ab dem Geltungsbeginn dieser Verordnung unterliegt die Verwendung nachhaltigkeitsbezogener Begriffe in den Namen und Marketingmitteilungen von Finanzprodukten, die in den Anwendungsbereich dieser Verordnung fallen, den Artikeln 7, 8, 9 und 13 dieser Verordnung.</w:t>
            </w:r>
          </w:p>
        </w:tc>
      </w:tr>
    </w:tbl>
    <w:p w14:paraId="4AA6A19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75920A93" w14:textId="77777777" w:rsidR="00FE4D5B" w:rsidRPr="006E0D52" w:rsidRDefault="00FE4D5B" w:rsidP="00FE4D5B">
      <w:r w:rsidRPr="006E0D52">
        <w:rPr>
          <w:rStyle w:val="HideTWBExt"/>
        </w:rPr>
        <w:t>&lt;/Amend&gt;</w:t>
      </w:r>
    </w:p>
    <w:p w14:paraId="16E5EC7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547</w:t>
      </w:r>
      <w:r w:rsidRPr="006E0D52">
        <w:rPr>
          <w:rStyle w:val="HideTWBExt"/>
        </w:rPr>
        <w:t>&lt;/NumAm&gt;</w:t>
      </w:r>
    </w:p>
    <w:p w14:paraId="0DACC0B0"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3768C94C" w14:textId="77777777" w:rsidR="00FE4D5B" w:rsidRPr="006E0D52" w:rsidRDefault="00FE4D5B" w:rsidP="00FE4D5B">
      <w:pPr>
        <w:pStyle w:val="NormalBold"/>
      </w:pPr>
      <w:r w:rsidRPr="006E0D52">
        <w:rPr>
          <w:rStyle w:val="HideTWBExt"/>
          <w:b w:val="0"/>
        </w:rPr>
        <w:t>&lt;/RepeatBlock-By&gt;</w:t>
      </w:r>
    </w:p>
    <w:p w14:paraId="49FF4CA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22BF5DC"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4B83E14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D66FB6D" w14:textId="77777777" w:rsidR="00FE4D5B" w:rsidRPr="006E0D52" w:rsidRDefault="00FE4D5B" w:rsidP="00FE4D5B">
      <w:r w:rsidRPr="006E0D52">
        <w:rPr>
          <w:rStyle w:val="HideTWBExt"/>
        </w:rPr>
        <w:t>&lt;Article2&gt;</w:t>
      </w:r>
      <w:r w:rsidRPr="006E0D52">
        <w:t>Artikel 19a – 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6F678BF" w14:textId="77777777" w:rsidTr="001C61A0">
        <w:trPr>
          <w:trHeight w:hRule="exact" w:val="240"/>
          <w:jc w:val="center"/>
        </w:trPr>
        <w:tc>
          <w:tcPr>
            <w:tcW w:w="9752" w:type="dxa"/>
            <w:gridSpan w:val="2"/>
            <w:tcBorders>
              <w:top w:val="nil"/>
              <w:left w:val="nil"/>
              <w:bottom w:val="nil"/>
              <w:right w:val="nil"/>
            </w:tcBorders>
          </w:tcPr>
          <w:p w14:paraId="12C83DC5" w14:textId="77777777" w:rsidR="00FE4D5B" w:rsidRPr="006E0D52" w:rsidRDefault="00FE4D5B" w:rsidP="001C61A0"/>
        </w:tc>
      </w:tr>
      <w:tr w:rsidR="00FE4D5B" w:rsidRPr="006E0D52" w14:paraId="4FF9AB41" w14:textId="77777777" w:rsidTr="001C61A0">
        <w:trPr>
          <w:trHeight w:val="240"/>
          <w:jc w:val="center"/>
        </w:trPr>
        <w:tc>
          <w:tcPr>
            <w:tcW w:w="4876" w:type="dxa"/>
            <w:tcBorders>
              <w:top w:val="nil"/>
              <w:left w:val="nil"/>
              <w:bottom w:val="nil"/>
              <w:right w:val="nil"/>
            </w:tcBorders>
          </w:tcPr>
          <w:p w14:paraId="58830A7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635FB62" w14:textId="77777777" w:rsidR="00FE4D5B" w:rsidRPr="006E0D52" w:rsidRDefault="00FE4D5B" w:rsidP="001C61A0">
            <w:pPr>
              <w:pStyle w:val="AmColumnHeading"/>
            </w:pPr>
            <w:r w:rsidRPr="006E0D52">
              <w:t>Geänderter Text</w:t>
            </w:r>
          </w:p>
        </w:tc>
      </w:tr>
      <w:tr w:rsidR="00FE4D5B" w:rsidRPr="006E0D52" w14:paraId="0AD1FA20" w14:textId="77777777" w:rsidTr="001C61A0">
        <w:trPr>
          <w:jc w:val="center"/>
        </w:trPr>
        <w:tc>
          <w:tcPr>
            <w:tcW w:w="4876" w:type="dxa"/>
            <w:tcBorders>
              <w:top w:val="nil"/>
              <w:left w:val="nil"/>
              <w:bottom w:val="nil"/>
              <w:right w:val="nil"/>
            </w:tcBorders>
          </w:tcPr>
          <w:p w14:paraId="382BAF7C" w14:textId="77777777" w:rsidR="00FE4D5B" w:rsidRPr="006E0D52" w:rsidRDefault="00FE4D5B" w:rsidP="001C61A0">
            <w:pPr>
              <w:pStyle w:val="Normal6a"/>
            </w:pPr>
            <w:r w:rsidRPr="006E0D52">
              <w:t>Finanzmarktteilnehmer wenden die Artikel 7, 8, 9, 10 und 11 der vorliegenden Verordnung, in der durch die Verordnung [Amt für Veröffentlichungen: bitte Verweis auf die vorliegende Änderungsverordnung einfügen] geänderten Fassung, auf die in Artikel 2 Nummer 12 Buchstaben c, d, e, g und h genannten Finanzprodukte spätestens ab dem [</w:t>
            </w:r>
            <w:r w:rsidRPr="006E0D52">
              <w:rPr>
                <w:b/>
                <w:bCs/>
                <w:i/>
                <w:iCs/>
              </w:rPr>
              <w:t>12</w:t>
            </w:r>
            <w:r w:rsidRPr="006E0D52">
              <w:t> Monate nach Geltungsbeginn der vorliegenden Verordnung] an.</w:t>
            </w:r>
          </w:p>
        </w:tc>
        <w:tc>
          <w:tcPr>
            <w:tcW w:w="4876" w:type="dxa"/>
            <w:tcBorders>
              <w:top w:val="nil"/>
              <w:left w:val="nil"/>
              <w:bottom w:val="nil"/>
              <w:right w:val="nil"/>
            </w:tcBorders>
          </w:tcPr>
          <w:p w14:paraId="7EF7FDD6" w14:textId="77777777" w:rsidR="00FE4D5B" w:rsidRPr="006E0D52" w:rsidRDefault="00FE4D5B" w:rsidP="001C61A0">
            <w:pPr>
              <w:pStyle w:val="Normal6a"/>
            </w:pPr>
            <w:r w:rsidRPr="006E0D52">
              <w:t>Finanzmarktteilnehmer wenden die Artikel 7, 8, 9, 10 und 11 der vorliegenden Verordnung, in der durch die Verordnung [Amt für Veröffentlichungen: bitte Verweis auf die vorliegende Änderungsverordnung einfügen] geänderten Fassung, auf die in Artikel 2 Nummer 12 Buchstaben c, d, e, g und h genannten Finanzprodukte spätestens ab dem [</w:t>
            </w:r>
            <w:r w:rsidRPr="006E0D52">
              <w:rPr>
                <w:b/>
                <w:bCs/>
                <w:i/>
                <w:iCs/>
              </w:rPr>
              <w:t>18 </w:t>
            </w:r>
            <w:r w:rsidRPr="006E0D52">
              <w:t xml:space="preserve">Monate nach Geltungsbeginn </w:t>
            </w:r>
            <w:r w:rsidRPr="006E0D52">
              <w:rPr>
                <w:b/>
                <w:bCs/>
                <w:i/>
                <w:iCs/>
              </w:rPr>
              <w:t>aller einschlägigen delegierten Rechtsakte (Stufe 2)</w:t>
            </w:r>
            <w:r w:rsidRPr="006E0D52">
              <w:t>] an.</w:t>
            </w:r>
          </w:p>
        </w:tc>
      </w:tr>
    </w:tbl>
    <w:p w14:paraId="3475490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27EB216" w14:textId="77777777" w:rsidR="00FE4D5B" w:rsidRPr="006E0D52" w:rsidRDefault="00FE4D5B" w:rsidP="00FE4D5B">
      <w:r w:rsidRPr="006E0D52">
        <w:rPr>
          <w:rStyle w:val="HideTWBExt"/>
        </w:rPr>
        <w:t>&lt;/Amend&gt;</w:t>
      </w:r>
    </w:p>
    <w:p w14:paraId="3CF6A11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548</w:t>
      </w:r>
      <w:r w:rsidRPr="006E0D52">
        <w:rPr>
          <w:rStyle w:val="HideTWBExt"/>
        </w:rPr>
        <w:t>&lt;/NumAm&gt;</w:t>
      </w:r>
    </w:p>
    <w:p w14:paraId="5C8E5E7F" w14:textId="77777777" w:rsidR="00FE4D5B" w:rsidRPr="006E0D52" w:rsidRDefault="00FE4D5B" w:rsidP="00FE4D5B">
      <w:pPr>
        <w:pStyle w:val="NormalBold"/>
      </w:pPr>
      <w:r w:rsidRPr="006E0D52">
        <w:rPr>
          <w:rStyle w:val="HideTWBExt"/>
          <w:b w:val="0"/>
        </w:rPr>
        <w:t>&lt;RepeatBlock-By&gt;&lt;Members&gt;</w:t>
      </w:r>
      <w:r w:rsidRPr="006E0D52">
        <w:t>Janusz Lewandowski</w:t>
      </w:r>
      <w:r w:rsidRPr="006E0D52">
        <w:rPr>
          <w:rStyle w:val="HideTWBExt"/>
          <w:b w:val="0"/>
        </w:rPr>
        <w:t>&lt;/Members&gt;</w:t>
      </w:r>
    </w:p>
    <w:p w14:paraId="5CCC0CFF" w14:textId="77777777" w:rsidR="00FE4D5B" w:rsidRPr="006E0D52" w:rsidRDefault="00FE4D5B" w:rsidP="00FE4D5B">
      <w:pPr>
        <w:pStyle w:val="NormalBold"/>
      </w:pPr>
      <w:r w:rsidRPr="006E0D52">
        <w:rPr>
          <w:rStyle w:val="HideTWBExt"/>
          <w:b w:val="0"/>
        </w:rPr>
        <w:t>&lt;/RepeatBlock-By&gt;</w:t>
      </w:r>
    </w:p>
    <w:p w14:paraId="1B1B6AD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5DE18D7"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346BB11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274C586" w14:textId="77777777" w:rsidR="00FE4D5B" w:rsidRPr="006E0D52" w:rsidRDefault="00FE4D5B" w:rsidP="00FE4D5B">
      <w:r w:rsidRPr="006E0D52">
        <w:rPr>
          <w:rStyle w:val="HideTWBExt"/>
        </w:rPr>
        <w:t>&lt;Article2&gt;</w:t>
      </w:r>
      <w:r w:rsidRPr="006E0D52">
        <w:t>Artikel 19a – Absatz 1</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58B3A03" w14:textId="77777777" w:rsidTr="001C61A0">
        <w:trPr>
          <w:trHeight w:hRule="exact" w:val="240"/>
          <w:jc w:val="center"/>
        </w:trPr>
        <w:tc>
          <w:tcPr>
            <w:tcW w:w="9752" w:type="dxa"/>
            <w:gridSpan w:val="2"/>
            <w:tcBorders>
              <w:top w:val="nil"/>
              <w:left w:val="nil"/>
              <w:bottom w:val="nil"/>
              <w:right w:val="nil"/>
            </w:tcBorders>
          </w:tcPr>
          <w:p w14:paraId="74CA722E" w14:textId="77777777" w:rsidR="00FE4D5B" w:rsidRPr="006E0D52" w:rsidRDefault="00FE4D5B" w:rsidP="001C61A0"/>
        </w:tc>
      </w:tr>
      <w:tr w:rsidR="00FE4D5B" w:rsidRPr="006E0D52" w14:paraId="023F2D9A" w14:textId="77777777" w:rsidTr="001C61A0">
        <w:trPr>
          <w:trHeight w:val="240"/>
          <w:jc w:val="center"/>
        </w:trPr>
        <w:tc>
          <w:tcPr>
            <w:tcW w:w="4876" w:type="dxa"/>
            <w:tcBorders>
              <w:top w:val="nil"/>
              <w:left w:val="nil"/>
              <w:bottom w:val="nil"/>
              <w:right w:val="nil"/>
            </w:tcBorders>
          </w:tcPr>
          <w:p w14:paraId="193D3CC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D50DD1B" w14:textId="77777777" w:rsidR="00FE4D5B" w:rsidRPr="006E0D52" w:rsidRDefault="00FE4D5B" w:rsidP="001C61A0">
            <w:pPr>
              <w:pStyle w:val="AmColumnHeading"/>
            </w:pPr>
            <w:r w:rsidRPr="006E0D52">
              <w:t>Geänderter Text</w:t>
            </w:r>
          </w:p>
        </w:tc>
      </w:tr>
      <w:tr w:rsidR="00FE4D5B" w:rsidRPr="006E0D52" w14:paraId="4A808902" w14:textId="77777777" w:rsidTr="001C61A0">
        <w:trPr>
          <w:jc w:val="center"/>
        </w:trPr>
        <w:tc>
          <w:tcPr>
            <w:tcW w:w="4876" w:type="dxa"/>
            <w:tcBorders>
              <w:top w:val="nil"/>
              <w:left w:val="nil"/>
              <w:bottom w:val="nil"/>
              <w:right w:val="nil"/>
            </w:tcBorders>
          </w:tcPr>
          <w:p w14:paraId="4CC529C9" w14:textId="77777777" w:rsidR="00FE4D5B" w:rsidRPr="006E0D52" w:rsidRDefault="00FE4D5B" w:rsidP="001C61A0">
            <w:pPr>
              <w:pStyle w:val="Normal6a"/>
            </w:pPr>
            <w:r w:rsidRPr="006E0D52">
              <w:t>Finanzmarktteilnehmer wenden die Artikel 7, 8, 9, 10 und 11 der vorliegenden Verordnung, in der durch die Verordnung [Amt für Veröffentlichungen: bitte Verweis auf die vorliegende Änderungsverordnung einfügen] geänderten Fassung, auf die in Artikel 2 Nummer 12 Buchstaben c, d, e, g und h genannten Finanzprodukte spätestens ab dem [</w:t>
            </w:r>
            <w:r w:rsidRPr="006E0D52">
              <w:rPr>
                <w:b/>
                <w:bCs/>
                <w:i/>
                <w:iCs/>
              </w:rPr>
              <w:t>12 </w:t>
            </w:r>
            <w:r w:rsidRPr="006E0D52">
              <w:t xml:space="preserve">Monate nach </w:t>
            </w:r>
            <w:r w:rsidRPr="006E0D52">
              <w:rPr>
                <w:b/>
                <w:bCs/>
                <w:i/>
                <w:iCs/>
              </w:rPr>
              <w:t>Geltungsbeginn der vorliegenden Verordnung</w:t>
            </w:r>
            <w:r w:rsidRPr="006E0D52">
              <w:t>] an.</w:t>
            </w:r>
          </w:p>
        </w:tc>
        <w:tc>
          <w:tcPr>
            <w:tcW w:w="4876" w:type="dxa"/>
            <w:tcBorders>
              <w:top w:val="nil"/>
              <w:left w:val="nil"/>
              <w:bottom w:val="nil"/>
              <w:right w:val="nil"/>
            </w:tcBorders>
          </w:tcPr>
          <w:p w14:paraId="42E0F0BE" w14:textId="77777777" w:rsidR="00FE4D5B" w:rsidRPr="006E0D52" w:rsidRDefault="00FE4D5B" w:rsidP="001C61A0">
            <w:pPr>
              <w:pStyle w:val="Normal6a"/>
            </w:pPr>
            <w:r w:rsidRPr="006E0D52">
              <w:t>Finanzmarktteilnehmer wenden die Artikel 7, 8, 9, 10 und 11 der vorliegenden Verordnung, in der durch die Verordnung [Amt für Veröffentlichungen: bitte Verweis auf die vorliegende Änderungsverordnung einfügen] geänderten Fassung, auf die in Artikel 2 Nummer 12 Buchstaben c, d, e, g und h genannten Finanzprodukte spätestens ab dem [</w:t>
            </w:r>
            <w:r w:rsidRPr="006E0D52">
              <w:rPr>
                <w:b/>
                <w:bCs/>
                <w:i/>
                <w:iCs/>
              </w:rPr>
              <w:t>24 </w:t>
            </w:r>
            <w:r w:rsidRPr="006E0D52">
              <w:t>Monate nach</w:t>
            </w:r>
            <w:r w:rsidRPr="006E0D52">
              <w:rPr>
                <w:b/>
                <w:bCs/>
                <w:i/>
                <w:iCs/>
              </w:rPr>
              <w:t xml:space="preserve"> Inkrafttreten</w:t>
            </w:r>
            <w:r w:rsidRPr="006E0D52">
              <w:rPr>
                <w:b/>
                <w:bCs/>
              </w:rPr>
              <w:t xml:space="preserve"> </w:t>
            </w:r>
            <w:r w:rsidRPr="006E0D52">
              <w:rPr>
                <w:b/>
                <w:bCs/>
                <w:i/>
                <w:iCs/>
              </w:rPr>
              <w:t>aller einschlägigen delegierten Rechtsakte (Stufe 2)</w:t>
            </w:r>
            <w:r w:rsidRPr="006E0D52">
              <w:t>] an.</w:t>
            </w:r>
          </w:p>
        </w:tc>
      </w:tr>
    </w:tbl>
    <w:p w14:paraId="4014DF5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BC9606D" w14:textId="77777777" w:rsidR="00FE4D5B" w:rsidRPr="006E0D52" w:rsidRDefault="00FE4D5B" w:rsidP="00FE4D5B">
      <w:r w:rsidRPr="006E0D52">
        <w:rPr>
          <w:rStyle w:val="HideTWBExt"/>
        </w:rPr>
        <w:t>&lt;/Amend&gt;</w:t>
      </w:r>
    </w:p>
    <w:p w14:paraId="04CFDA1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549</w:t>
      </w:r>
      <w:r w:rsidRPr="006E0D52">
        <w:rPr>
          <w:rStyle w:val="HideTWBExt"/>
        </w:rPr>
        <w:t>&lt;/NumAm&gt;</w:t>
      </w:r>
    </w:p>
    <w:p w14:paraId="34ED5BD9"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10E96AFA" w14:textId="77777777" w:rsidR="00FE4D5B" w:rsidRPr="006E0D52" w:rsidRDefault="00FE4D5B" w:rsidP="00FE4D5B">
      <w:pPr>
        <w:pStyle w:val="NormalBold"/>
      </w:pPr>
      <w:r w:rsidRPr="006E0D52">
        <w:rPr>
          <w:rStyle w:val="HideTWBExt"/>
          <w:b w:val="0"/>
        </w:rPr>
        <w:t>&lt;/RepeatBlock-By&gt;</w:t>
      </w:r>
    </w:p>
    <w:p w14:paraId="65B9B5C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080C0DC"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067378A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6E8C2D7" w14:textId="77777777" w:rsidR="00FE4D5B" w:rsidRPr="006E0D52" w:rsidRDefault="00FE4D5B" w:rsidP="00FE4D5B">
      <w:r w:rsidRPr="006E0D52">
        <w:rPr>
          <w:rStyle w:val="HideTWBExt"/>
        </w:rPr>
        <w:t>&lt;Article2&gt;</w:t>
      </w:r>
      <w:r w:rsidRPr="006E0D52">
        <w:t>Artikel 19b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72B787C" w14:textId="77777777" w:rsidTr="001C61A0">
        <w:trPr>
          <w:trHeight w:hRule="exact" w:val="240"/>
          <w:jc w:val="center"/>
        </w:trPr>
        <w:tc>
          <w:tcPr>
            <w:tcW w:w="9752" w:type="dxa"/>
            <w:gridSpan w:val="2"/>
            <w:tcBorders>
              <w:top w:val="nil"/>
              <w:left w:val="nil"/>
              <w:bottom w:val="nil"/>
              <w:right w:val="nil"/>
            </w:tcBorders>
          </w:tcPr>
          <w:p w14:paraId="7A87649B" w14:textId="77777777" w:rsidR="00FE4D5B" w:rsidRPr="006E0D52" w:rsidRDefault="00FE4D5B" w:rsidP="001C61A0"/>
        </w:tc>
      </w:tr>
      <w:tr w:rsidR="00FE4D5B" w:rsidRPr="006E0D52" w14:paraId="2FF8AA70" w14:textId="77777777" w:rsidTr="001C61A0">
        <w:trPr>
          <w:trHeight w:val="240"/>
          <w:jc w:val="center"/>
        </w:trPr>
        <w:tc>
          <w:tcPr>
            <w:tcW w:w="4876" w:type="dxa"/>
            <w:tcBorders>
              <w:top w:val="nil"/>
              <w:left w:val="nil"/>
              <w:bottom w:val="nil"/>
              <w:right w:val="nil"/>
            </w:tcBorders>
          </w:tcPr>
          <w:p w14:paraId="19B9EF5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D206CC0" w14:textId="77777777" w:rsidR="00FE4D5B" w:rsidRPr="006E0D52" w:rsidRDefault="00FE4D5B" w:rsidP="001C61A0">
            <w:pPr>
              <w:pStyle w:val="AmColumnHeading"/>
            </w:pPr>
            <w:r w:rsidRPr="006E0D52">
              <w:t>Geänderter Text</w:t>
            </w:r>
          </w:p>
        </w:tc>
      </w:tr>
      <w:tr w:rsidR="00FE4D5B" w:rsidRPr="006E0D52" w14:paraId="4F7EF89C" w14:textId="77777777" w:rsidTr="001C61A0">
        <w:trPr>
          <w:jc w:val="center"/>
        </w:trPr>
        <w:tc>
          <w:tcPr>
            <w:tcW w:w="4876" w:type="dxa"/>
            <w:tcBorders>
              <w:top w:val="nil"/>
              <w:left w:val="nil"/>
              <w:bottom w:val="nil"/>
              <w:right w:val="nil"/>
            </w:tcBorders>
          </w:tcPr>
          <w:p w14:paraId="71AF565D" w14:textId="77777777" w:rsidR="00FE4D5B" w:rsidRPr="006E0D52" w:rsidRDefault="00FE4D5B" w:rsidP="001C61A0">
            <w:pPr>
              <w:pStyle w:val="Normal6a"/>
            </w:pPr>
            <w:r w:rsidRPr="006E0D52">
              <w:t xml:space="preserve">Der Kommission wird die Befugnis übertragen, einen delegierten Rechtsakt gemäß Artikel 19c zur </w:t>
            </w:r>
            <w:r w:rsidRPr="006E0D52">
              <w:rPr>
                <w:b/>
                <w:bCs/>
                <w:i/>
                <w:iCs/>
              </w:rPr>
              <w:t>Ergänzung</w:t>
            </w:r>
            <w:r w:rsidRPr="006E0D52">
              <w:t xml:space="preserve"> der folgenden Artikel zu erlassen:</w:t>
            </w:r>
          </w:p>
        </w:tc>
        <w:tc>
          <w:tcPr>
            <w:tcW w:w="4876" w:type="dxa"/>
            <w:tcBorders>
              <w:top w:val="nil"/>
              <w:left w:val="nil"/>
              <w:bottom w:val="nil"/>
              <w:right w:val="nil"/>
            </w:tcBorders>
          </w:tcPr>
          <w:p w14:paraId="6E911928" w14:textId="77777777" w:rsidR="00FE4D5B" w:rsidRPr="006E0D52" w:rsidRDefault="00FE4D5B" w:rsidP="001C61A0">
            <w:pPr>
              <w:pStyle w:val="Normal6a"/>
            </w:pPr>
            <w:r w:rsidRPr="006E0D52">
              <w:t xml:space="preserve">Der Kommission wird die Befugnis übertragen, einen delegierten Rechtsakt gemäß Artikel 19c zur </w:t>
            </w:r>
            <w:r w:rsidRPr="006E0D52">
              <w:rPr>
                <w:b/>
                <w:bCs/>
                <w:i/>
                <w:iCs/>
              </w:rPr>
              <w:t>Festlegung</w:t>
            </w:r>
            <w:r w:rsidRPr="006E0D52">
              <w:t xml:space="preserve"> der folgenden Artikel zu erlassen:</w:t>
            </w:r>
          </w:p>
        </w:tc>
      </w:tr>
      <w:tr w:rsidR="00FE4D5B" w:rsidRPr="006E0D52" w14:paraId="03647EC4" w14:textId="77777777" w:rsidTr="001C61A0">
        <w:trPr>
          <w:jc w:val="center"/>
        </w:trPr>
        <w:tc>
          <w:tcPr>
            <w:tcW w:w="4876" w:type="dxa"/>
            <w:tcBorders>
              <w:top w:val="nil"/>
              <w:left w:val="nil"/>
              <w:bottom w:val="nil"/>
              <w:right w:val="nil"/>
            </w:tcBorders>
          </w:tcPr>
          <w:p w14:paraId="551453DC" w14:textId="77777777" w:rsidR="00FE4D5B" w:rsidRPr="006E0D52" w:rsidRDefault="00FE4D5B" w:rsidP="001C61A0">
            <w:pPr>
              <w:pStyle w:val="Normal6a"/>
            </w:pPr>
          </w:p>
        </w:tc>
        <w:tc>
          <w:tcPr>
            <w:tcW w:w="4876" w:type="dxa"/>
            <w:tcBorders>
              <w:top w:val="nil"/>
              <w:left w:val="nil"/>
              <w:bottom w:val="nil"/>
              <w:right w:val="nil"/>
            </w:tcBorders>
          </w:tcPr>
          <w:p w14:paraId="07E1FAF0" w14:textId="77777777" w:rsidR="00FE4D5B" w:rsidRPr="006E0D52" w:rsidRDefault="00FE4D5B" w:rsidP="001C61A0">
            <w:pPr>
              <w:pStyle w:val="Normal6a"/>
            </w:pPr>
            <w:r w:rsidRPr="006E0D52">
              <w:rPr>
                <w:b/>
                <w:i/>
              </w:rPr>
              <w:t>a) die Einzelheiten der Darstellung der offenzulegenden Informationen gemäß Artikel 7 Absätze 3 (höchstens zwei Seiten) und 4 (höchstens eine Seite);</w:t>
            </w:r>
          </w:p>
        </w:tc>
      </w:tr>
      <w:tr w:rsidR="00FE4D5B" w:rsidRPr="006E0D52" w14:paraId="7CFF4098" w14:textId="77777777" w:rsidTr="001C61A0">
        <w:trPr>
          <w:jc w:val="center"/>
        </w:trPr>
        <w:tc>
          <w:tcPr>
            <w:tcW w:w="4876" w:type="dxa"/>
            <w:tcBorders>
              <w:top w:val="nil"/>
              <w:left w:val="nil"/>
              <w:bottom w:val="nil"/>
              <w:right w:val="nil"/>
            </w:tcBorders>
          </w:tcPr>
          <w:p w14:paraId="415FD3CF" w14:textId="77777777" w:rsidR="00FE4D5B" w:rsidRPr="006E0D52" w:rsidRDefault="00FE4D5B" w:rsidP="001C61A0">
            <w:pPr>
              <w:pStyle w:val="Normal6a"/>
            </w:pPr>
          </w:p>
        </w:tc>
        <w:tc>
          <w:tcPr>
            <w:tcW w:w="4876" w:type="dxa"/>
            <w:tcBorders>
              <w:top w:val="nil"/>
              <w:left w:val="nil"/>
              <w:bottom w:val="nil"/>
              <w:right w:val="nil"/>
            </w:tcBorders>
          </w:tcPr>
          <w:p w14:paraId="144D854B" w14:textId="77777777" w:rsidR="00FE4D5B" w:rsidRPr="006E0D52" w:rsidRDefault="00FE4D5B" w:rsidP="001C61A0">
            <w:pPr>
              <w:pStyle w:val="Normal6a"/>
            </w:pPr>
            <w:r w:rsidRPr="006E0D52">
              <w:rPr>
                <w:b/>
                <w:i/>
              </w:rPr>
              <w:t>b) die Einzelheiten der Darstellung der gemäß Artikel 8 Absatz 3 offenzulegenden Informationen (höchstens zwei Seiten);</w:t>
            </w:r>
          </w:p>
        </w:tc>
      </w:tr>
      <w:tr w:rsidR="00FE4D5B" w:rsidRPr="006E0D52" w14:paraId="5887390B" w14:textId="77777777" w:rsidTr="001C61A0">
        <w:trPr>
          <w:jc w:val="center"/>
        </w:trPr>
        <w:tc>
          <w:tcPr>
            <w:tcW w:w="4876" w:type="dxa"/>
            <w:tcBorders>
              <w:top w:val="nil"/>
              <w:left w:val="nil"/>
              <w:bottom w:val="nil"/>
              <w:right w:val="nil"/>
            </w:tcBorders>
          </w:tcPr>
          <w:p w14:paraId="675E09D1" w14:textId="77777777" w:rsidR="00FE4D5B" w:rsidRPr="006E0D52" w:rsidRDefault="00FE4D5B" w:rsidP="001C61A0">
            <w:pPr>
              <w:pStyle w:val="Normal6a"/>
            </w:pPr>
          </w:p>
        </w:tc>
        <w:tc>
          <w:tcPr>
            <w:tcW w:w="4876" w:type="dxa"/>
            <w:tcBorders>
              <w:top w:val="nil"/>
              <w:left w:val="nil"/>
              <w:bottom w:val="nil"/>
              <w:right w:val="nil"/>
            </w:tcBorders>
          </w:tcPr>
          <w:p w14:paraId="1DAB87D8" w14:textId="77777777" w:rsidR="00FE4D5B" w:rsidRPr="006E0D52" w:rsidRDefault="00FE4D5B" w:rsidP="001C61A0">
            <w:pPr>
              <w:pStyle w:val="Normal6a"/>
            </w:pPr>
            <w:r w:rsidRPr="006E0D52">
              <w:rPr>
                <w:b/>
                <w:i/>
              </w:rPr>
              <w:t>c) die Einzelheiten der Darstellung der offenzulegenden Informationen gemäß Artikel 9 Absätze 3 (höchstens zwei Seiten) und 4 (höchstens eine Seite);</w:t>
            </w:r>
          </w:p>
        </w:tc>
      </w:tr>
      <w:tr w:rsidR="00FE4D5B" w:rsidRPr="006E0D52" w14:paraId="27AD585E" w14:textId="77777777" w:rsidTr="001C61A0">
        <w:trPr>
          <w:jc w:val="center"/>
        </w:trPr>
        <w:tc>
          <w:tcPr>
            <w:tcW w:w="4876" w:type="dxa"/>
            <w:tcBorders>
              <w:top w:val="nil"/>
              <w:left w:val="nil"/>
              <w:bottom w:val="nil"/>
              <w:right w:val="nil"/>
            </w:tcBorders>
          </w:tcPr>
          <w:p w14:paraId="56A43116" w14:textId="77777777" w:rsidR="00FE4D5B" w:rsidRPr="006E0D52" w:rsidRDefault="00FE4D5B" w:rsidP="001C61A0">
            <w:pPr>
              <w:pStyle w:val="Normal6a"/>
            </w:pPr>
          </w:p>
        </w:tc>
        <w:tc>
          <w:tcPr>
            <w:tcW w:w="4876" w:type="dxa"/>
            <w:tcBorders>
              <w:top w:val="nil"/>
              <w:left w:val="nil"/>
              <w:bottom w:val="nil"/>
              <w:right w:val="nil"/>
            </w:tcBorders>
          </w:tcPr>
          <w:p w14:paraId="73FC0DE1" w14:textId="77777777" w:rsidR="00FE4D5B" w:rsidRPr="006E0D52" w:rsidRDefault="00FE4D5B" w:rsidP="001C61A0">
            <w:pPr>
              <w:pStyle w:val="Normal6a"/>
            </w:pPr>
            <w:r w:rsidRPr="006E0D52">
              <w:rPr>
                <w:b/>
                <w:i/>
              </w:rPr>
              <w:t>d) die Einzelheiten der Darstellung der offenzulegenden Informationen gemäß Artikel 11 Absatz 1 (höchstens zwei Seiten).</w:t>
            </w:r>
          </w:p>
        </w:tc>
      </w:tr>
    </w:tbl>
    <w:p w14:paraId="4023C9B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7FE5AD5"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33EF5FB1" w14:textId="77777777" w:rsidR="00FE4D5B" w:rsidRPr="006E0D52" w:rsidRDefault="00FE4D5B" w:rsidP="00FE4D5B">
      <w:pPr>
        <w:pStyle w:val="AmJustText"/>
      </w:pPr>
      <w:r w:rsidRPr="006E0D52">
        <w:t>Mit den Befugnisübertragungen zur Festlegung der Zulassungsbedingungen, Berechnungsmethoden und Indikatoren für die Artikel 7, 8 und 9 werden wesentliche Einstufungskriterien unter Umgehung des ordentlichen Gesetzgebungsverfahrens auf Stufe 2 übertragen. Die Einstufungskriterien müssen auf Stufe 1 eigenständig sein. Die Übertragung wird beibehalten, wenn es sich um rein technische Aspekte handelt: Standardisierung der Offenlegungsvorlagen innerhalb der in dieser Verordnung bereits festgelegten Seitenbegrenzungen.</w:t>
      </w:r>
    </w:p>
    <w:p w14:paraId="0136D9A1" w14:textId="77777777" w:rsidR="00FE4D5B" w:rsidRPr="006E0D52" w:rsidRDefault="00FE4D5B" w:rsidP="00FE4D5B">
      <w:r w:rsidRPr="006E0D52">
        <w:rPr>
          <w:rStyle w:val="HideTWBExt"/>
        </w:rPr>
        <w:t>&lt;/Amend&gt;</w:t>
      </w:r>
    </w:p>
    <w:p w14:paraId="6869164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550</w:t>
      </w:r>
      <w:r w:rsidRPr="006E0D52">
        <w:rPr>
          <w:rStyle w:val="HideTWBExt"/>
        </w:rPr>
        <w:t>&lt;/NumAm&gt;</w:t>
      </w:r>
    </w:p>
    <w:p w14:paraId="2287AF9B"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4A6887AD" w14:textId="77777777" w:rsidR="00FE4D5B" w:rsidRPr="006E0D52" w:rsidRDefault="00FE4D5B" w:rsidP="00FE4D5B">
      <w:pPr>
        <w:pStyle w:val="NormalBold"/>
      </w:pPr>
      <w:r w:rsidRPr="006E0D52">
        <w:rPr>
          <w:rStyle w:val="HideTWBExt"/>
          <w:b w:val="0"/>
        </w:rPr>
        <w:t>&lt;/RepeatBlock-By&gt;</w:t>
      </w:r>
    </w:p>
    <w:p w14:paraId="2729E4C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D3B1DA2"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2FEC9A2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2E3B7BF" w14:textId="77777777" w:rsidR="00FE4D5B" w:rsidRPr="006E0D52" w:rsidRDefault="00FE4D5B" w:rsidP="00FE4D5B">
      <w:r w:rsidRPr="006E0D52">
        <w:rPr>
          <w:rStyle w:val="HideTWBExt"/>
        </w:rPr>
        <w:t>&lt;Article2&gt;</w:t>
      </w:r>
      <w:r w:rsidRPr="006E0D52">
        <w:t>Artikel 19b – Absatz 1 – Buchstabe 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88CFA16" w14:textId="77777777" w:rsidTr="001C61A0">
        <w:trPr>
          <w:trHeight w:hRule="exact" w:val="240"/>
          <w:jc w:val="center"/>
        </w:trPr>
        <w:tc>
          <w:tcPr>
            <w:tcW w:w="9752" w:type="dxa"/>
            <w:gridSpan w:val="2"/>
            <w:tcBorders>
              <w:top w:val="nil"/>
              <w:left w:val="nil"/>
              <w:bottom w:val="nil"/>
              <w:right w:val="nil"/>
            </w:tcBorders>
          </w:tcPr>
          <w:p w14:paraId="150CD67B" w14:textId="77777777" w:rsidR="00FE4D5B" w:rsidRPr="006E0D52" w:rsidRDefault="00FE4D5B" w:rsidP="001C61A0"/>
        </w:tc>
      </w:tr>
      <w:tr w:rsidR="00FE4D5B" w:rsidRPr="006E0D52" w14:paraId="52FD0A8F" w14:textId="77777777" w:rsidTr="001C61A0">
        <w:trPr>
          <w:trHeight w:val="240"/>
          <w:jc w:val="center"/>
        </w:trPr>
        <w:tc>
          <w:tcPr>
            <w:tcW w:w="4876" w:type="dxa"/>
            <w:tcBorders>
              <w:top w:val="nil"/>
              <w:left w:val="nil"/>
              <w:bottom w:val="nil"/>
              <w:right w:val="nil"/>
            </w:tcBorders>
          </w:tcPr>
          <w:p w14:paraId="4362E9D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4B0F03C" w14:textId="77777777" w:rsidR="00FE4D5B" w:rsidRPr="006E0D52" w:rsidRDefault="00FE4D5B" w:rsidP="001C61A0">
            <w:pPr>
              <w:pStyle w:val="AmColumnHeading"/>
            </w:pPr>
            <w:r w:rsidRPr="006E0D52">
              <w:t>Geänderter Text</w:t>
            </w:r>
          </w:p>
        </w:tc>
      </w:tr>
      <w:tr w:rsidR="00FE4D5B" w:rsidRPr="006E0D52" w14:paraId="130EF1B2" w14:textId="77777777" w:rsidTr="001C61A0">
        <w:trPr>
          <w:jc w:val="center"/>
        </w:trPr>
        <w:tc>
          <w:tcPr>
            <w:tcW w:w="4876" w:type="dxa"/>
            <w:tcBorders>
              <w:top w:val="nil"/>
              <w:left w:val="nil"/>
              <w:bottom w:val="nil"/>
              <w:right w:val="nil"/>
            </w:tcBorders>
          </w:tcPr>
          <w:p w14:paraId="508AE4D8" w14:textId="77777777" w:rsidR="00FE4D5B" w:rsidRPr="006E0D52" w:rsidRDefault="00FE4D5B" w:rsidP="001C61A0">
            <w:pPr>
              <w:pStyle w:val="Normal6a"/>
            </w:pPr>
            <w:r w:rsidRPr="006E0D52">
              <w:rPr>
                <w:b/>
                <w:i/>
              </w:rPr>
              <w:t>a)</w:t>
            </w:r>
            <w:r w:rsidRPr="006E0D52">
              <w:tab/>
            </w:r>
            <w:r w:rsidRPr="006E0D52">
              <w:rPr>
                <w:b/>
                <w:i/>
              </w:rPr>
              <w:t>Artikel 7 Absätze 1, 2, 3 und 4, um Folgendes festzulegen:</w:t>
            </w:r>
          </w:p>
        </w:tc>
        <w:tc>
          <w:tcPr>
            <w:tcW w:w="4876" w:type="dxa"/>
            <w:tcBorders>
              <w:top w:val="nil"/>
              <w:left w:val="nil"/>
              <w:bottom w:val="nil"/>
              <w:right w:val="nil"/>
            </w:tcBorders>
          </w:tcPr>
          <w:p w14:paraId="7B7A0496" w14:textId="77777777" w:rsidR="00FE4D5B" w:rsidRPr="006E0D52" w:rsidRDefault="00FE4D5B" w:rsidP="001C61A0">
            <w:pPr>
              <w:pStyle w:val="Normal6a"/>
            </w:pPr>
            <w:r w:rsidRPr="006E0D52">
              <w:rPr>
                <w:b/>
                <w:i/>
              </w:rPr>
              <w:t>entfällt</w:t>
            </w:r>
          </w:p>
        </w:tc>
      </w:tr>
      <w:tr w:rsidR="00FE4D5B" w:rsidRPr="006E0D52" w14:paraId="66DBE713" w14:textId="77777777" w:rsidTr="001C61A0">
        <w:trPr>
          <w:jc w:val="center"/>
        </w:trPr>
        <w:tc>
          <w:tcPr>
            <w:tcW w:w="4876" w:type="dxa"/>
            <w:tcBorders>
              <w:top w:val="nil"/>
              <w:left w:val="nil"/>
              <w:bottom w:val="nil"/>
              <w:right w:val="nil"/>
            </w:tcBorders>
          </w:tcPr>
          <w:p w14:paraId="3F5AEF3D" w14:textId="77777777" w:rsidR="00FE4D5B" w:rsidRPr="006E0D52" w:rsidRDefault="00FE4D5B" w:rsidP="001C61A0">
            <w:pPr>
              <w:pStyle w:val="Normal6a"/>
            </w:pPr>
            <w:r w:rsidRPr="006E0D52">
              <w:rPr>
                <w:b/>
                <w:i/>
              </w:rPr>
              <w:t>a) die Bedingungen, unter denen Investitionen zum Übergangsziel beitragen, und insbesondere</w:t>
            </w:r>
          </w:p>
        </w:tc>
        <w:tc>
          <w:tcPr>
            <w:tcW w:w="4876" w:type="dxa"/>
            <w:tcBorders>
              <w:top w:val="nil"/>
              <w:left w:val="nil"/>
              <w:bottom w:val="nil"/>
              <w:right w:val="nil"/>
            </w:tcBorders>
          </w:tcPr>
          <w:p w14:paraId="1E98CC22" w14:textId="77777777" w:rsidR="00FE4D5B" w:rsidRPr="006E0D52" w:rsidRDefault="00FE4D5B" w:rsidP="001C61A0">
            <w:pPr>
              <w:pStyle w:val="Normal6a"/>
            </w:pPr>
          </w:p>
        </w:tc>
      </w:tr>
      <w:tr w:rsidR="00FE4D5B" w:rsidRPr="006E0D52" w14:paraId="085740B8" w14:textId="77777777" w:rsidTr="001C61A0">
        <w:trPr>
          <w:jc w:val="center"/>
        </w:trPr>
        <w:tc>
          <w:tcPr>
            <w:tcW w:w="4876" w:type="dxa"/>
            <w:tcBorders>
              <w:top w:val="nil"/>
              <w:left w:val="nil"/>
              <w:bottom w:val="nil"/>
              <w:right w:val="nil"/>
            </w:tcBorders>
          </w:tcPr>
          <w:p w14:paraId="1D3CC2FC" w14:textId="77777777" w:rsidR="00FE4D5B" w:rsidRPr="006E0D52" w:rsidRDefault="00FE4D5B" w:rsidP="001C61A0">
            <w:pPr>
              <w:pStyle w:val="Normal6a"/>
            </w:pPr>
            <w:r w:rsidRPr="006E0D52">
              <w:rPr>
                <w:b/>
                <w:i/>
              </w:rPr>
              <w:t>i) den Indikator bzw. die Indikatoren, die auf den in Anhang I der Delegierten Verordnung (EU) 2022/1288 der Kommission</w:t>
            </w:r>
            <w:r w:rsidRPr="006E0D52">
              <w:rPr>
                <w:b/>
                <w:i/>
                <w:vertAlign w:val="superscript"/>
              </w:rPr>
              <w:t>\*11</w:t>
            </w:r>
            <w:r w:rsidRPr="006E0D52">
              <w:rPr>
                <w:b/>
                <w:i/>
              </w:rPr>
              <w:t xml:space="preserve"> und in der Delegierten Verordnung (EU) 2023/2772 der Kommission [an den neuen delegierten Rechtsakt zur CSRD </w:t>
            </w:r>
            <w:proofErr w:type="gramStart"/>
            <w:r w:rsidRPr="006E0D52">
              <w:rPr>
                <w:b/>
                <w:i/>
              </w:rPr>
              <w:t>anzupassen]</w:t>
            </w:r>
            <w:r w:rsidRPr="006E0D52">
              <w:rPr>
                <w:b/>
                <w:i/>
                <w:vertAlign w:val="superscript"/>
              </w:rPr>
              <w:t>\</w:t>
            </w:r>
            <w:proofErr w:type="gramEnd"/>
            <w:r w:rsidRPr="006E0D52">
              <w:rPr>
                <w:b/>
                <w:i/>
                <w:vertAlign w:val="superscript"/>
              </w:rPr>
              <w:t>*12</w:t>
            </w:r>
            <w:r w:rsidRPr="006E0D52">
              <w:rPr>
                <w:b/>
                <w:i/>
              </w:rPr>
              <w:t xml:space="preserve"> genannten Indikatoren aufbauen und von den Finanzmarktteilnehmern bei der Einhaltung von Absatz 1 Unterabsatz 1 Buchstaben a und d freiwillig verwendet werden können,</w:t>
            </w:r>
          </w:p>
        </w:tc>
        <w:tc>
          <w:tcPr>
            <w:tcW w:w="4876" w:type="dxa"/>
            <w:tcBorders>
              <w:top w:val="nil"/>
              <w:left w:val="nil"/>
              <w:bottom w:val="nil"/>
              <w:right w:val="nil"/>
            </w:tcBorders>
          </w:tcPr>
          <w:p w14:paraId="3F10F36C" w14:textId="77777777" w:rsidR="00FE4D5B" w:rsidRPr="006E0D52" w:rsidRDefault="00FE4D5B" w:rsidP="001C61A0">
            <w:pPr>
              <w:pStyle w:val="Normal6a"/>
            </w:pPr>
          </w:p>
        </w:tc>
      </w:tr>
      <w:tr w:rsidR="00FE4D5B" w:rsidRPr="006E0D52" w14:paraId="75FD6A67" w14:textId="77777777" w:rsidTr="001C61A0">
        <w:trPr>
          <w:jc w:val="center"/>
        </w:trPr>
        <w:tc>
          <w:tcPr>
            <w:tcW w:w="4876" w:type="dxa"/>
            <w:tcBorders>
              <w:top w:val="nil"/>
              <w:left w:val="nil"/>
              <w:bottom w:val="nil"/>
              <w:right w:val="nil"/>
            </w:tcBorders>
          </w:tcPr>
          <w:p w14:paraId="165A7517" w14:textId="77777777" w:rsidR="00FE4D5B" w:rsidRPr="006E0D52" w:rsidRDefault="00FE4D5B" w:rsidP="001C61A0">
            <w:pPr>
              <w:pStyle w:val="Normal6a"/>
            </w:pPr>
            <w:r w:rsidRPr="006E0D52">
              <w:rPr>
                <w:b/>
                <w:i/>
              </w:rPr>
              <w:t>ii) alle etwaigen begrenzten zulässigen Abweichungen von den in Absatz 1 Unterabsatz 1 Buchstabe b genannten Ausschlüssen, auch für die Zwecke der Absicherung,</w:t>
            </w:r>
          </w:p>
        </w:tc>
        <w:tc>
          <w:tcPr>
            <w:tcW w:w="4876" w:type="dxa"/>
            <w:tcBorders>
              <w:top w:val="nil"/>
              <w:left w:val="nil"/>
              <w:bottom w:val="nil"/>
              <w:right w:val="nil"/>
            </w:tcBorders>
          </w:tcPr>
          <w:p w14:paraId="274AA735" w14:textId="77777777" w:rsidR="00FE4D5B" w:rsidRPr="006E0D52" w:rsidRDefault="00FE4D5B" w:rsidP="001C61A0">
            <w:pPr>
              <w:pStyle w:val="Normal6a"/>
            </w:pPr>
          </w:p>
        </w:tc>
      </w:tr>
      <w:tr w:rsidR="00FE4D5B" w:rsidRPr="006E0D52" w14:paraId="1BB02A2E" w14:textId="77777777" w:rsidTr="001C61A0">
        <w:trPr>
          <w:jc w:val="center"/>
        </w:trPr>
        <w:tc>
          <w:tcPr>
            <w:tcW w:w="4876" w:type="dxa"/>
            <w:tcBorders>
              <w:top w:val="nil"/>
              <w:left w:val="nil"/>
              <w:bottom w:val="nil"/>
              <w:right w:val="nil"/>
            </w:tcBorders>
          </w:tcPr>
          <w:p w14:paraId="15E7DC91" w14:textId="77777777" w:rsidR="00FE4D5B" w:rsidRPr="006E0D52" w:rsidRDefault="00FE4D5B" w:rsidP="001C61A0">
            <w:pPr>
              <w:pStyle w:val="Normal6a"/>
            </w:pPr>
            <w:r w:rsidRPr="006E0D52">
              <w:rPr>
                <w:b/>
                <w:i/>
              </w:rPr>
              <w:t>iii) die Methoden zur Berechnung des in Absatz 1 Unterabsatz 1 Buchstabe a genannten Schwellenwerts, einschließlich der in Absatz 1 Unterabsatz 1 genannten Investitionsanteile, auf die der/die gewählte(n) Indikator(en) angewandt wird/werden, und den entsprechenden Übergangszeitraum, in dem das Produkt den in Absatz 1 Unterabsatz 1 Buchstabe a genannten Schwellenwert erreichen soll,</w:t>
            </w:r>
          </w:p>
        </w:tc>
        <w:tc>
          <w:tcPr>
            <w:tcW w:w="4876" w:type="dxa"/>
            <w:tcBorders>
              <w:top w:val="nil"/>
              <w:left w:val="nil"/>
              <w:bottom w:val="nil"/>
              <w:right w:val="nil"/>
            </w:tcBorders>
          </w:tcPr>
          <w:p w14:paraId="7B0576EC" w14:textId="77777777" w:rsidR="00FE4D5B" w:rsidRPr="006E0D52" w:rsidRDefault="00FE4D5B" w:rsidP="001C61A0">
            <w:pPr>
              <w:pStyle w:val="Normal6a"/>
            </w:pPr>
          </w:p>
        </w:tc>
      </w:tr>
      <w:tr w:rsidR="00FE4D5B" w:rsidRPr="006E0D52" w14:paraId="05287B04" w14:textId="77777777" w:rsidTr="001C61A0">
        <w:trPr>
          <w:jc w:val="center"/>
        </w:trPr>
        <w:tc>
          <w:tcPr>
            <w:tcW w:w="4876" w:type="dxa"/>
            <w:tcBorders>
              <w:top w:val="nil"/>
              <w:left w:val="nil"/>
              <w:bottom w:val="nil"/>
              <w:right w:val="nil"/>
            </w:tcBorders>
          </w:tcPr>
          <w:p w14:paraId="504EF6A9" w14:textId="77777777" w:rsidR="00FE4D5B" w:rsidRPr="006E0D52" w:rsidRDefault="00FE4D5B" w:rsidP="001C61A0">
            <w:pPr>
              <w:pStyle w:val="Normal6a"/>
            </w:pPr>
            <w:r w:rsidRPr="006E0D52">
              <w:rPr>
                <w:b/>
                <w:i/>
              </w:rPr>
              <w:t>iv) die Bedingungen, unter denen die in Absatz 2 genannten Investitionen als Beitrag zum Übergangsziel gelten.</w:t>
            </w:r>
          </w:p>
        </w:tc>
        <w:tc>
          <w:tcPr>
            <w:tcW w:w="4876" w:type="dxa"/>
            <w:tcBorders>
              <w:top w:val="nil"/>
              <w:left w:val="nil"/>
              <w:bottom w:val="nil"/>
              <w:right w:val="nil"/>
            </w:tcBorders>
          </w:tcPr>
          <w:p w14:paraId="005983F8" w14:textId="77777777" w:rsidR="00FE4D5B" w:rsidRPr="006E0D52" w:rsidRDefault="00FE4D5B" w:rsidP="001C61A0">
            <w:pPr>
              <w:pStyle w:val="Normal6a"/>
            </w:pPr>
          </w:p>
        </w:tc>
      </w:tr>
      <w:tr w:rsidR="00FE4D5B" w:rsidRPr="006E0D52" w14:paraId="1529E11E" w14:textId="77777777" w:rsidTr="001C61A0">
        <w:trPr>
          <w:jc w:val="center"/>
        </w:trPr>
        <w:tc>
          <w:tcPr>
            <w:tcW w:w="4876" w:type="dxa"/>
            <w:tcBorders>
              <w:top w:val="nil"/>
              <w:left w:val="nil"/>
              <w:bottom w:val="nil"/>
              <w:right w:val="nil"/>
            </w:tcBorders>
          </w:tcPr>
          <w:p w14:paraId="7D040B96" w14:textId="77777777" w:rsidR="00FE4D5B" w:rsidRPr="006E0D52" w:rsidRDefault="00FE4D5B" w:rsidP="001C61A0">
            <w:pPr>
              <w:pStyle w:val="Normal6a"/>
            </w:pPr>
            <w:r w:rsidRPr="006E0D52">
              <w:rPr>
                <w:b/>
                <w:i/>
              </w:rPr>
              <w:t>b) die Einzelheiten der Darstellung der gemäß Absatz 3 offenzulegenden Informationen (höchstens zwei Seiten) und der gemäß Absatz 4 offenzulegenden Informationen (höchstens eine Seite).</w:t>
            </w:r>
          </w:p>
        </w:tc>
        <w:tc>
          <w:tcPr>
            <w:tcW w:w="4876" w:type="dxa"/>
            <w:tcBorders>
              <w:top w:val="nil"/>
              <w:left w:val="nil"/>
              <w:bottom w:val="nil"/>
              <w:right w:val="nil"/>
            </w:tcBorders>
          </w:tcPr>
          <w:p w14:paraId="1F3D7E7A" w14:textId="77777777" w:rsidR="00FE4D5B" w:rsidRPr="006E0D52" w:rsidRDefault="00FE4D5B" w:rsidP="001C61A0">
            <w:pPr>
              <w:pStyle w:val="Normal6a"/>
            </w:pPr>
          </w:p>
        </w:tc>
      </w:tr>
    </w:tbl>
    <w:p w14:paraId="02AE0AB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9DE3857" w14:textId="77777777" w:rsidR="00FE4D5B" w:rsidRPr="006E0D52" w:rsidRDefault="00FE4D5B" w:rsidP="00FE4D5B">
      <w:r w:rsidRPr="006E0D52">
        <w:rPr>
          <w:rStyle w:val="HideTWBExt"/>
        </w:rPr>
        <w:t>&lt;/Amend&gt;</w:t>
      </w:r>
    </w:p>
    <w:p w14:paraId="56DD5F9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551</w:t>
      </w:r>
      <w:r w:rsidRPr="006E0D52">
        <w:rPr>
          <w:rStyle w:val="HideTWBExt"/>
        </w:rPr>
        <w:t>&lt;/NumAm&gt;</w:t>
      </w:r>
    </w:p>
    <w:p w14:paraId="05A98CA9"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5485F095" w14:textId="77777777" w:rsidR="00FE4D5B" w:rsidRPr="006E0D52" w:rsidRDefault="00FE4D5B" w:rsidP="00FE4D5B">
      <w:pPr>
        <w:pStyle w:val="NormalBold"/>
      </w:pPr>
      <w:r w:rsidRPr="006E0D52">
        <w:rPr>
          <w:rStyle w:val="HideTWBExt"/>
          <w:b w:val="0"/>
        </w:rPr>
        <w:t>&lt;/RepeatBlock-By&gt;</w:t>
      </w:r>
    </w:p>
    <w:p w14:paraId="316B5F0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F2902F4"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6363370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044345B" w14:textId="77777777" w:rsidR="00FE4D5B" w:rsidRPr="006E0D52" w:rsidRDefault="00FE4D5B" w:rsidP="00FE4D5B">
      <w:r w:rsidRPr="006E0D52">
        <w:rPr>
          <w:rStyle w:val="HideTWBExt"/>
        </w:rPr>
        <w:t>&lt;Article2&gt;</w:t>
      </w:r>
      <w:r w:rsidRPr="006E0D52">
        <w:t>Artikel 19b – Absatz 1 – Buchstabe a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1322655" w14:textId="77777777" w:rsidTr="001C61A0">
        <w:trPr>
          <w:trHeight w:hRule="exact" w:val="240"/>
          <w:jc w:val="center"/>
        </w:trPr>
        <w:tc>
          <w:tcPr>
            <w:tcW w:w="9752" w:type="dxa"/>
            <w:gridSpan w:val="2"/>
            <w:tcBorders>
              <w:top w:val="nil"/>
              <w:left w:val="nil"/>
              <w:bottom w:val="nil"/>
              <w:right w:val="nil"/>
            </w:tcBorders>
          </w:tcPr>
          <w:p w14:paraId="03997535" w14:textId="77777777" w:rsidR="00FE4D5B" w:rsidRPr="006E0D52" w:rsidRDefault="00FE4D5B" w:rsidP="001C61A0"/>
        </w:tc>
      </w:tr>
      <w:tr w:rsidR="00FE4D5B" w:rsidRPr="006E0D52" w14:paraId="712591F2" w14:textId="77777777" w:rsidTr="001C61A0">
        <w:trPr>
          <w:trHeight w:val="240"/>
          <w:jc w:val="center"/>
        </w:trPr>
        <w:tc>
          <w:tcPr>
            <w:tcW w:w="4876" w:type="dxa"/>
            <w:tcBorders>
              <w:top w:val="nil"/>
              <w:left w:val="nil"/>
              <w:bottom w:val="nil"/>
              <w:right w:val="nil"/>
            </w:tcBorders>
          </w:tcPr>
          <w:p w14:paraId="6BF5479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BC78AD3" w14:textId="77777777" w:rsidR="00FE4D5B" w:rsidRPr="006E0D52" w:rsidRDefault="00FE4D5B" w:rsidP="001C61A0">
            <w:pPr>
              <w:pStyle w:val="AmColumnHeading"/>
            </w:pPr>
            <w:r w:rsidRPr="006E0D52">
              <w:t>Geänderter Text</w:t>
            </w:r>
          </w:p>
        </w:tc>
      </w:tr>
      <w:tr w:rsidR="00FE4D5B" w:rsidRPr="006E0D52" w14:paraId="3279F8F2" w14:textId="77777777" w:rsidTr="001C61A0">
        <w:trPr>
          <w:jc w:val="center"/>
        </w:trPr>
        <w:tc>
          <w:tcPr>
            <w:tcW w:w="4876" w:type="dxa"/>
            <w:tcBorders>
              <w:top w:val="nil"/>
              <w:left w:val="nil"/>
              <w:bottom w:val="nil"/>
              <w:right w:val="nil"/>
            </w:tcBorders>
          </w:tcPr>
          <w:p w14:paraId="495CF430" w14:textId="77777777" w:rsidR="00FE4D5B" w:rsidRPr="006E0D52" w:rsidRDefault="00FE4D5B" w:rsidP="001C61A0">
            <w:pPr>
              <w:pStyle w:val="Normal6a"/>
            </w:pPr>
            <w:r w:rsidRPr="006E0D52">
              <w:t>i)</w:t>
            </w:r>
            <w:r w:rsidRPr="006E0D52">
              <w:tab/>
              <w:t xml:space="preserve">den </w:t>
            </w:r>
            <w:r w:rsidRPr="006E0D52">
              <w:rPr>
                <w:b/>
                <w:bCs/>
                <w:i/>
                <w:iCs/>
              </w:rPr>
              <w:t>Indikator</w:t>
            </w:r>
            <w:r w:rsidRPr="006E0D52">
              <w:t xml:space="preserve"> bzw. die </w:t>
            </w:r>
            <w:r w:rsidRPr="006E0D52">
              <w:rPr>
                <w:b/>
                <w:bCs/>
                <w:i/>
                <w:iCs/>
              </w:rPr>
              <w:t>Indikatoren</w:t>
            </w:r>
            <w:r w:rsidRPr="006E0D52">
              <w:t>, die auf den in Anhang I der Delegierten Verordnung (EU) 2022/1288 der Kommission</w:t>
            </w:r>
            <w:r w:rsidRPr="006E0D52">
              <w:rPr>
                <w:vertAlign w:val="superscript"/>
              </w:rPr>
              <w:t>\*11</w:t>
            </w:r>
            <w:r w:rsidRPr="006E0D52">
              <w:t xml:space="preserve"> und in der Delegierten Verordnung (EU) 2023/2772 der Kommission [an den neuen delegierten Rechtsakt zur CSRD </w:t>
            </w:r>
            <w:proofErr w:type="gramStart"/>
            <w:r w:rsidRPr="006E0D52">
              <w:t>anzupassen]</w:t>
            </w:r>
            <w:r w:rsidRPr="006E0D52">
              <w:rPr>
                <w:vertAlign w:val="superscript"/>
              </w:rPr>
              <w:t>\</w:t>
            </w:r>
            <w:proofErr w:type="gramEnd"/>
            <w:r w:rsidRPr="006E0D52">
              <w:rPr>
                <w:vertAlign w:val="superscript"/>
              </w:rPr>
              <w:t>*12</w:t>
            </w:r>
            <w:r w:rsidRPr="006E0D52">
              <w:t xml:space="preserve"> genannten Indikatoren aufbauen und von den Finanzmarktteilnehmern bei der Einhaltung von Absatz 1 Unterabsatz 1 Buchstaben a und d freiwillig verwendet werden können,</w:t>
            </w:r>
          </w:p>
        </w:tc>
        <w:tc>
          <w:tcPr>
            <w:tcW w:w="4876" w:type="dxa"/>
            <w:tcBorders>
              <w:top w:val="nil"/>
              <w:left w:val="nil"/>
              <w:bottom w:val="nil"/>
              <w:right w:val="nil"/>
            </w:tcBorders>
          </w:tcPr>
          <w:p w14:paraId="0E10B845" w14:textId="77777777" w:rsidR="00FE4D5B" w:rsidRPr="006E0D52" w:rsidRDefault="00FE4D5B" w:rsidP="001C61A0">
            <w:pPr>
              <w:pStyle w:val="Normal6a"/>
            </w:pPr>
            <w:r w:rsidRPr="006E0D52">
              <w:t>i)</w:t>
            </w:r>
            <w:r w:rsidRPr="006E0D52">
              <w:tab/>
              <w:t xml:space="preserve">den bzw. die </w:t>
            </w:r>
            <w:r w:rsidRPr="006E0D52">
              <w:rPr>
                <w:b/>
                <w:bCs/>
                <w:i/>
                <w:iCs/>
              </w:rPr>
              <w:t>auf verschiedene Anlageklassen zugeschnittenen Indikator(en)</w:t>
            </w:r>
            <w:r w:rsidRPr="006E0D52">
              <w:t>, die auf den in Anhang I der Delegierten Verordnung (EU) 2022/1288 der Kommission</w:t>
            </w:r>
            <w:r w:rsidRPr="006E0D52">
              <w:rPr>
                <w:vertAlign w:val="superscript"/>
              </w:rPr>
              <w:t>\*11</w:t>
            </w:r>
            <w:r w:rsidRPr="006E0D52">
              <w:t xml:space="preserve"> und in der Delegierten Verordnung (EU) 2023/2772 der Kommission [an den neuen delegierten Rechtsakt zur CSRD anzupassen]</w:t>
            </w:r>
            <w:r w:rsidRPr="006E0D52">
              <w:rPr>
                <w:vertAlign w:val="superscript"/>
              </w:rPr>
              <w:t>\*12</w:t>
            </w:r>
            <w:r w:rsidRPr="006E0D52">
              <w:t xml:space="preserve"> genannten Indikatoren aufbauen und von den Finanzmarktteilnehmern bei der Einhaltung von Absatz 1 Unterabsatz 1 Buchstaben a und d freiwillig verwendet werden können </w:t>
            </w:r>
            <w:r w:rsidRPr="006E0D52">
              <w:rPr>
                <w:b/>
                <w:bCs/>
                <w:i/>
                <w:iCs/>
              </w:rPr>
              <w:t>oder vorgeschrieben sind</w:t>
            </w:r>
            <w:r w:rsidRPr="006E0D52">
              <w:t>,</w:t>
            </w:r>
          </w:p>
        </w:tc>
      </w:tr>
    </w:tbl>
    <w:p w14:paraId="0C50398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CBAB851" w14:textId="77777777" w:rsidR="00FE4D5B" w:rsidRPr="006E0D52" w:rsidRDefault="00FE4D5B" w:rsidP="00FE4D5B">
      <w:r w:rsidRPr="006E0D52">
        <w:rPr>
          <w:rStyle w:val="HideTWBExt"/>
        </w:rPr>
        <w:t>&lt;/Amend&gt;</w:t>
      </w:r>
    </w:p>
    <w:p w14:paraId="59B4436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552</w:t>
      </w:r>
      <w:r w:rsidRPr="006E0D52">
        <w:rPr>
          <w:rStyle w:val="HideTWBExt"/>
        </w:rPr>
        <w:t>&lt;/NumAm&gt;</w:t>
      </w:r>
    </w:p>
    <w:p w14:paraId="738A777E" w14:textId="77777777" w:rsidR="00FE4D5B" w:rsidRPr="006E0D52" w:rsidRDefault="00FE4D5B" w:rsidP="00FE4D5B">
      <w:pPr>
        <w:pStyle w:val="NormalBold"/>
      </w:pPr>
      <w:r w:rsidRPr="006E0D52">
        <w:rPr>
          <w:rStyle w:val="HideTWBExt"/>
          <w:b w:val="0"/>
        </w:rPr>
        <w:t>&lt;RepeatBlock-By&gt;&lt;Members&gt;</w:t>
      </w:r>
      <w:r w:rsidRPr="006E0D52">
        <w:t>Luděk Niedermayer</w:t>
      </w:r>
      <w:r w:rsidRPr="006E0D52">
        <w:rPr>
          <w:rStyle w:val="HideTWBExt"/>
          <w:b w:val="0"/>
        </w:rPr>
        <w:t>&lt;/Members&gt;</w:t>
      </w:r>
    </w:p>
    <w:p w14:paraId="22171C01" w14:textId="77777777" w:rsidR="00FE4D5B" w:rsidRPr="006E0D52" w:rsidRDefault="00FE4D5B" w:rsidP="00FE4D5B">
      <w:pPr>
        <w:pStyle w:val="NormalBold"/>
      </w:pPr>
      <w:r w:rsidRPr="006E0D52">
        <w:rPr>
          <w:rStyle w:val="HideTWBExt"/>
          <w:b w:val="0"/>
        </w:rPr>
        <w:t>&lt;/RepeatBlock-By&gt;</w:t>
      </w:r>
    </w:p>
    <w:p w14:paraId="6B9A165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1573E54"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5AFEDDC7"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E8EFD25" w14:textId="77777777" w:rsidR="00FE4D5B" w:rsidRPr="006E0D52" w:rsidRDefault="00FE4D5B" w:rsidP="00FE4D5B">
      <w:r w:rsidRPr="006E0D52">
        <w:rPr>
          <w:rStyle w:val="HideTWBExt"/>
        </w:rPr>
        <w:t>&lt;Article2&gt;</w:t>
      </w:r>
      <w:r w:rsidRPr="006E0D52">
        <w:t>Artikel 19b – Absatz 1 – Buchstabe a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4D960F1" w14:textId="77777777" w:rsidTr="001C61A0">
        <w:trPr>
          <w:trHeight w:hRule="exact" w:val="240"/>
          <w:jc w:val="center"/>
        </w:trPr>
        <w:tc>
          <w:tcPr>
            <w:tcW w:w="9752" w:type="dxa"/>
            <w:gridSpan w:val="2"/>
            <w:tcBorders>
              <w:top w:val="nil"/>
              <w:left w:val="nil"/>
              <w:bottom w:val="nil"/>
              <w:right w:val="nil"/>
            </w:tcBorders>
          </w:tcPr>
          <w:p w14:paraId="4E927D2F" w14:textId="77777777" w:rsidR="00FE4D5B" w:rsidRPr="006E0D52" w:rsidRDefault="00FE4D5B" w:rsidP="001C61A0"/>
        </w:tc>
      </w:tr>
      <w:tr w:rsidR="00FE4D5B" w:rsidRPr="006E0D52" w14:paraId="08E024AE" w14:textId="77777777" w:rsidTr="001C61A0">
        <w:trPr>
          <w:trHeight w:val="240"/>
          <w:jc w:val="center"/>
        </w:trPr>
        <w:tc>
          <w:tcPr>
            <w:tcW w:w="4876" w:type="dxa"/>
            <w:tcBorders>
              <w:top w:val="nil"/>
              <w:left w:val="nil"/>
              <w:bottom w:val="nil"/>
              <w:right w:val="nil"/>
            </w:tcBorders>
          </w:tcPr>
          <w:p w14:paraId="0268FAD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06B8BD5" w14:textId="77777777" w:rsidR="00FE4D5B" w:rsidRPr="006E0D52" w:rsidRDefault="00FE4D5B" w:rsidP="001C61A0">
            <w:pPr>
              <w:pStyle w:val="AmColumnHeading"/>
            </w:pPr>
            <w:r w:rsidRPr="006E0D52">
              <w:t>Geänderter Text</w:t>
            </w:r>
          </w:p>
        </w:tc>
      </w:tr>
      <w:tr w:rsidR="00FE4D5B" w:rsidRPr="006E0D52" w14:paraId="63F367C3" w14:textId="77777777" w:rsidTr="001C61A0">
        <w:trPr>
          <w:jc w:val="center"/>
        </w:trPr>
        <w:tc>
          <w:tcPr>
            <w:tcW w:w="4876" w:type="dxa"/>
            <w:tcBorders>
              <w:top w:val="nil"/>
              <w:left w:val="nil"/>
              <w:bottom w:val="nil"/>
              <w:right w:val="nil"/>
            </w:tcBorders>
          </w:tcPr>
          <w:p w14:paraId="19EBD778" w14:textId="77777777" w:rsidR="00FE4D5B" w:rsidRPr="006E0D52" w:rsidRDefault="00FE4D5B" w:rsidP="001C61A0">
            <w:pPr>
              <w:pStyle w:val="Normal6a"/>
            </w:pPr>
            <w:r w:rsidRPr="006E0D52">
              <w:t>i)</w:t>
            </w:r>
            <w:r w:rsidRPr="006E0D52">
              <w:tab/>
              <w:t>den Indikator bzw. die Indikatoren, die auf den in Anhang I der Delegierten Verordnung (EU) 2022/1288 der Kommission</w:t>
            </w:r>
            <w:r w:rsidRPr="006E0D52">
              <w:rPr>
                <w:vertAlign w:val="superscript"/>
              </w:rPr>
              <w:t>\*11</w:t>
            </w:r>
            <w:r w:rsidRPr="006E0D52">
              <w:t xml:space="preserve"> und in der Delegierten Verordnung (EU) 2023/2772 der Kommission [an den neuen delegierten Rechtsakt zur CSRD </w:t>
            </w:r>
            <w:proofErr w:type="gramStart"/>
            <w:r w:rsidRPr="006E0D52">
              <w:t>anzupassen]</w:t>
            </w:r>
            <w:r w:rsidRPr="006E0D52">
              <w:rPr>
                <w:vertAlign w:val="superscript"/>
              </w:rPr>
              <w:t>\</w:t>
            </w:r>
            <w:proofErr w:type="gramEnd"/>
            <w:r w:rsidRPr="006E0D52">
              <w:rPr>
                <w:vertAlign w:val="superscript"/>
              </w:rPr>
              <w:t>*12</w:t>
            </w:r>
            <w:r w:rsidRPr="006E0D52">
              <w:t xml:space="preserve"> genannten Indikatoren aufbauen und von den Finanzmarktteilnehmern bei der Einhaltung von Absatz 1 Unterabsatz 1 Buchstaben a und d freiwillig verwendet werden können,</w:t>
            </w:r>
          </w:p>
        </w:tc>
        <w:tc>
          <w:tcPr>
            <w:tcW w:w="4876" w:type="dxa"/>
            <w:tcBorders>
              <w:top w:val="nil"/>
              <w:left w:val="nil"/>
              <w:bottom w:val="nil"/>
              <w:right w:val="nil"/>
            </w:tcBorders>
          </w:tcPr>
          <w:p w14:paraId="07B5C92D" w14:textId="77777777" w:rsidR="00FE4D5B" w:rsidRPr="006E0D52" w:rsidRDefault="00FE4D5B" w:rsidP="001C61A0">
            <w:pPr>
              <w:pStyle w:val="Normal6a"/>
            </w:pPr>
            <w:r w:rsidRPr="006E0D52">
              <w:t>i)</w:t>
            </w:r>
            <w:r w:rsidRPr="006E0D52">
              <w:tab/>
            </w:r>
            <w:r w:rsidRPr="006E0D52">
              <w:rPr>
                <w:i/>
                <w:iCs/>
              </w:rPr>
              <w:t>(Betrifft nicht die deutsche Fassung.)</w:t>
            </w:r>
          </w:p>
        </w:tc>
      </w:tr>
    </w:tbl>
    <w:p w14:paraId="0BE0885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FDA7B85" w14:textId="77777777" w:rsidR="00FE4D5B" w:rsidRPr="006E0D52" w:rsidRDefault="00FE4D5B" w:rsidP="00FE4D5B">
      <w:r w:rsidRPr="006E0D52">
        <w:rPr>
          <w:rStyle w:val="HideTWBExt"/>
        </w:rPr>
        <w:t>&lt;/Amend&gt;</w:t>
      </w:r>
    </w:p>
    <w:p w14:paraId="5A03AC54"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553</w:t>
      </w:r>
      <w:r w:rsidRPr="006E0D52">
        <w:rPr>
          <w:rStyle w:val="HideTWBExt"/>
        </w:rPr>
        <w:t>&lt;/NumAm&gt;</w:t>
      </w:r>
    </w:p>
    <w:p w14:paraId="59F6FDF6"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7379B256" w14:textId="77777777" w:rsidR="00FE4D5B" w:rsidRPr="006E0D52" w:rsidRDefault="00FE4D5B" w:rsidP="00FE4D5B">
      <w:pPr>
        <w:pStyle w:val="NormalBold"/>
      </w:pPr>
      <w:r w:rsidRPr="006E0D52">
        <w:rPr>
          <w:rStyle w:val="HideTWBExt"/>
          <w:b w:val="0"/>
        </w:rPr>
        <w:t>&lt;/RepeatBlock-By&gt;</w:t>
      </w:r>
    </w:p>
    <w:p w14:paraId="1EBB83A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AB59108"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428995B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3410444" w14:textId="77777777" w:rsidR="00FE4D5B" w:rsidRPr="006E0D52" w:rsidRDefault="00FE4D5B" w:rsidP="00FE4D5B">
      <w:r w:rsidRPr="006E0D52">
        <w:rPr>
          <w:rStyle w:val="HideTWBExt"/>
        </w:rPr>
        <w:t>&lt;Article2&gt;</w:t>
      </w:r>
      <w:r w:rsidRPr="006E0D52">
        <w:t>Artikel 19b – Absatz 1 – Buchstabe a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60562CE" w14:textId="77777777" w:rsidTr="001C61A0">
        <w:trPr>
          <w:trHeight w:hRule="exact" w:val="240"/>
          <w:jc w:val="center"/>
        </w:trPr>
        <w:tc>
          <w:tcPr>
            <w:tcW w:w="9752" w:type="dxa"/>
            <w:gridSpan w:val="2"/>
            <w:tcBorders>
              <w:top w:val="nil"/>
              <w:left w:val="nil"/>
              <w:bottom w:val="nil"/>
              <w:right w:val="nil"/>
            </w:tcBorders>
          </w:tcPr>
          <w:p w14:paraId="604D716E" w14:textId="77777777" w:rsidR="00FE4D5B" w:rsidRPr="006E0D52" w:rsidRDefault="00FE4D5B" w:rsidP="001C61A0"/>
        </w:tc>
      </w:tr>
      <w:tr w:rsidR="00FE4D5B" w:rsidRPr="006E0D52" w14:paraId="046F519C" w14:textId="77777777" w:rsidTr="001C61A0">
        <w:trPr>
          <w:trHeight w:val="240"/>
          <w:jc w:val="center"/>
        </w:trPr>
        <w:tc>
          <w:tcPr>
            <w:tcW w:w="4876" w:type="dxa"/>
            <w:tcBorders>
              <w:top w:val="nil"/>
              <w:left w:val="nil"/>
              <w:bottom w:val="nil"/>
              <w:right w:val="nil"/>
            </w:tcBorders>
          </w:tcPr>
          <w:p w14:paraId="67AC242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1F378D5" w14:textId="77777777" w:rsidR="00FE4D5B" w:rsidRPr="006E0D52" w:rsidRDefault="00FE4D5B" w:rsidP="001C61A0">
            <w:pPr>
              <w:pStyle w:val="AmColumnHeading"/>
            </w:pPr>
            <w:r w:rsidRPr="006E0D52">
              <w:t>Geänderter Text</w:t>
            </w:r>
          </w:p>
        </w:tc>
      </w:tr>
      <w:tr w:rsidR="00FE4D5B" w:rsidRPr="006E0D52" w14:paraId="63213E43" w14:textId="77777777" w:rsidTr="001C61A0">
        <w:trPr>
          <w:jc w:val="center"/>
        </w:trPr>
        <w:tc>
          <w:tcPr>
            <w:tcW w:w="4876" w:type="dxa"/>
            <w:tcBorders>
              <w:top w:val="nil"/>
              <w:left w:val="nil"/>
              <w:bottom w:val="nil"/>
              <w:right w:val="nil"/>
            </w:tcBorders>
          </w:tcPr>
          <w:p w14:paraId="3D9A7310" w14:textId="77777777" w:rsidR="00FE4D5B" w:rsidRPr="006E0D52" w:rsidRDefault="00FE4D5B" w:rsidP="001C61A0">
            <w:pPr>
              <w:pStyle w:val="Normal6a"/>
            </w:pPr>
            <w:r w:rsidRPr="006E0D52">
              <w:t>i)</w:t>
            </w:r>
            <w:r w:rsidRPr="006E0D52">
              <w:tab/>
              <w:t>den Indikator bzw. die Indikatoren, die auf den in Anhang I der Delegierten Verordnung (EU) 2022/1288 der Kommission</w:t>
            </w:r>
            <w:r w:rsidRPr="006E0D52">
              <w:rPr>
                <w:vertAlign w:val="superscript"/>
              </w:rPr>
              <w:t>\*11</w:t>
            </w:r>
            <w:r w:rsidRPr="006E0D52">
              <w:t xml:space="preserve"> und in der Delegierten Verordnung (EU) 2023/2772 der Kommission [an den neuen delegierten Rechtsakt zur CSRD </w:t>
            </w:r>
            <w:proofErr w:type="gramStart"/>
            <w:r w:rsidRPr="006E0D52">
              <w:t>anzupassen]</w:t>
            </w:r>
            <w:r w:rsidRPr="006E0D52">
              <w:rPr>
                <w:vertAlign w:val="superscript"/>
              </w:rPr>
              <w:t>\</w:t>
            </w:r>
            <w:proofErr w:type="gramEnd"/>
            <w:r w:rsidRPr="006E0D52">
              <w:rPr>
                <w:vertAlign w:val="superscript"/>
              </w:rPr>
              <w:t>*12</w:t>
            </w:r>
            <w:r w:rsidRPr="006E0D52">
              <w:t xml:space="preserve"> genannten Indikatoren aufbauen und von den Finanzmarktteilnehmern bei der Einhaltung von Absatz 1 Unterabsatz 1 Buchstaben a und d </w:t>
            </w:r>
            <w:r w:rsidRPr="006E0D52">
              <w:rPr>
                <w:b/>
                <w:bCs/>
                <w:i/>
                <w:iCs/>
              </w:rPr>
              <w:t>freiwillig</w:t>
            </w:r>
            <w:r w:rsidRPr="006E0D52">
              <w:t xml:space="preserve"> verwendet werden können,</w:t>
            </w:r>
          </w:p>
        </w:tc>
        <w:tc>
          <w:tcPr>
            <w:tcW w:w="4876" w:type="dxa"/>
            <w:tcBorders>
              <w:top w:val="nil"/>
              <w:left w:val="nil"/>
              <w:bottom w:val="nil"/>
              <w:right w:val="nil"/>
            </w:tcBorders>
          </w:tcPr>
          <w:p w14:paraId="693CF8CA" w14:textId="77777777" w:rsidR="00FE4D5B" w:rsidRPr="006E0D52" w:rsidRDefault="00FE4D5B" w:rsidP="001C61A0">
            <w:pPr>
              <w:pStyle w:val="Normal6a"/>
            </w:pPr>
            <w:r w:rsidRPr="006E0D52">
              <w:t>i)</w:t>
            </w:r>
            <w:r w:rsidRPr="006E0D52">
              <w:tab/>
              <w:t>den Indikator bzw. die Indikatoren, die auf den in Anhang I der Delegierten Verordnung (EU) 2022/1288 der Kommission</w:t>
            </w:r>
            <w:r w:rsidRPr="006E0D52">
              <w:rPr>
                <w:vertAlign w:val="superscript"/>
              </w:rPr>
              <w:t>\*11</w:t>
            </w:r>
            <w:r w:rsidRPr="006E0D52">
              <w:t xml:space="preserve"> und in der Delegierten Verordnung (EU) 2023/2772 der Kommission [an den neuen delegierten Rechtsakt zur CSRD </w:t>
            </w:r>
            <w:proofErr w:type="gramStart"/>
            <w:r w:rsidRPr="006E0D52">
              <w:t>anzupassen]</w:t>
            </w:r>
            <w:r w:rsidRPr="006E0D52">
              <w:rPr>
                <w:vertAlign w:val="superscript"/>
              </w:rPr>
              <w:t>\</w:t>
            </w:r>
            <w:proofErr w:type="gramEnd"/>
            <w:r w:rsidRPr="006E0D52">
              <w:rPr>
                <w:vertAlign w:val="superscript"/>
              </w:rPr>
              <w:t>*12</w:t>
            </w:r>
            <w:r w:rsidRPr="006E0D52">
              <w:t xml:space="preserve"> genannten Indikatoren aufbauen und von den Finanzmarktteilnehmern bei der Einhaltung von Absatz 1 Unterabsatz 1 Buchstaben a und d verwendet werden können,</w:t>
            </w:r>
          </w:p>
        </w:tc>
      </w:tr>
    </w:tbl>
    <w:p w14:paraId="0D5E8B3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F0FDF59" w14:textId="77777777" w:rsidR="00FE4D5B" w:rsidRPr="006E0D52" w:rsidRDefault="00FE4D5B" w:rsidP="00FE4D5B">
      <w:r w:rsidRPr="006E0D52">
        <w:rPr>
          <w:rStyle w:val="HideTWBExt"/>
        </w:rPr>
        <w:t>&lt;/Amend&gt;</w:t>
      </w:r>
    </w:p>
    <w:p w14:paraId="53CDBC8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554</w:t>
      </w:r>
      <w:r w:rsidRPr="006E0D52">
        <w:rPr>
          <w:rStyle w:val="HideTWBExt"/>
        </w:rPr>
        <w:t>&lt;/NumAm&gt;</w:t>
      </w:r>
    </w:p>
    <w:p w14:paraId="16C576BC"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068C3EB" w14:textId="77777777" w:rsidR="00FE4D5B" w:rsidRPr="006E0D52" w:rsidRDefault="00FE4D5B" w:rsidP="00FE4D5B">
      <w:pPr>
        <w:pStyle w:val="NormalBold"/>
      </w:pPr>
      <w:r w:rsidRPr="006E0D52">
        <w:rPr>
          <w:rStyle w:val="HideTWBExt"/>
          <w:b w:val="0"/>
        </w:rPr>
        <w:t>&lt;/RepeatBlock-By&gt;</w:t>
      </w:r>
    </w:p>
    <w:p w14:paraId="3E30DBF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374A65E"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5D1F511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576E3C2" w14:textId="77777777" w:rsidR="00FE4D5B" w:rsidRPr="006E0D52" w:rsidRDefault="00FE4D5B" w:rsidP="00FE4D5B">
      <w:r w:rsidRPr="006E0D52">
        <w:rPr>
          <w:rStyle w:val="HideTWBExt"/>
        </w:rPr>
        <w:t>&lt;Article2&gt;</w:t>
      </w:r>
      <w:r w:rsidRPr="006E0D52">
        <w:t>Artikel 19b – Absatz 1 – Buchstabe a – Buchstabe a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94ED108" w14:textId="77777777" w:rsidTr="001C61A0">
        <w:trPr>
          <w:trHeight w:hRule="exact" w:val="240"/>
          <w:jc w:val="center"/>
        </w:trPr>
        <w:tc>
          <w:tcPr>
            <w:tcW w:w="9752" w:type="dxa"/>
            <w:gridSpan w:val="2"/>
            <w:tcBorders>
              <w:top w:val="nil"/>
              <w:left w:val="nil"/>
              <w:bottom w:val="nil"/>
              <w:right w:val="nil"/>
            </w:tcBorders>
          </w:tcPr>
          <w:p w14:paraId="0D0C3B62" w14:textId="77777777" w:rsidR="00FE4D5B" w:rsidRPr="006E0D52" w:rsidRDefault="00FE4D5B" w:rsidP="001C61A0"/>
        </w:tc>
      </w:tr>
      <w:tr w:rsidR="00FE4D5B" w:rsidRPr="006E0D52" w14:paraId="21269327" w14:textId="77777777" w:rsidTr="001C61A0">
        <w:trPr>
          <w:trHeight w:val="240"/>
          <w:jc w:val="center"/>
        </w:trPr>
        <w:tc>
          <w:tcPr>
            <w:tcW w:w="4876" w:type="dxa"/>
            <w:tcBorders>
              <w:top w:val="nil"/>
              <w:left w:val="nil"/>
              <w:bottom w:val="nil"/>
              <w:right w:val="nil"/>
            </w:tcBorders>
          </w:tcPr>
          <w:p w14:paraId="4FB5DCB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EE2781C" w14:textId="77777777" w:rsidR="00FE4D5B" w:rsidRPr="006E0D52" w:rsidRDefault="00FE4D5B" w:rsidP="001C61A0">
            <w:pPr>
              <w:pStyle w:val="AmColumnHeading"/>
            </w:pPr>
            <w:r w:rsidRPr="006E0D52">
              <w:t>Geänderter Text</w:t>
            </w:r>
          </w:p>
        </w:tc>
      </w:tr>
      <w:tr w:rsidR="00FE4D5B" w:rsidRPr="006E0D52" w14:paraId="18774A0A" w14:textId="77777777" w:rsidTr="001C61A0">
        <w:trPr>
          <w:jc w:val="center"/>
        </w:trPr>
        <w:tc>
          <w:tcPr>
            <w:tcW w:w="4876" w:type="dxa"/>
            <w:tcBorders>
              <w:top w:val="nil"/>
              <w:left w:val="nil"/>
              <w:bottom w:val="nil"/>
              <w:right w:val="nil"/>
            </w:tcBorders>
          </w:tcPr>
          <w:p w14:paraId="5FE815DC" w14:textId="77777777" w:rsidR="00FE4D5B" w:rsidRPr="006E0D52" w:rsidRDefault="00FE4D5B" w:rsidP="001C61A0">
            <w:pPr>
              <w:pStyle w:val="Normal6a"/>
            </w:pPr>
            <w:r w:rsidRPr="006E0D52">
              <w:rPr>
                <w:b/>
                <w:i/>
              </w:rPr>
              <w:t>ii)</w:t>
            </w:r>
            <w:r w:rsidRPr="006E0D52">
              <w:tab/>
            </w:r>
            <w:r w:rsidRPr="006E0D52">
              <w:rPr>
                <w:b/>
                <w:i/>
              </w:rPr>
              <w:t>alle etwaigen begrenzten zulässigen Abweichungen von den in Absatz 1 Unterabsatz 1 Buchstabe b genannten Ausschlüssen, auch für die Zwecke der Absicherung,</w:t>
            </w:r>
          </w:p>
        </w:tc>
        <w:tc>
          <w:tcPr>
            <w:tcW w:w="4876" w:type="dxa"/>
            <w:tcBorders>
              <w:top w:val="nil"/>
              <w:left w:val="nil"/>
              <w:bottom w:val="nil"/>
              <w:right w:val="nil"/>
            </w:tcBorders>
          </w:tcPr>
          <w:p w14:paraId="659B78D4" w14:textId="77777777" w:rsidR="00FE4D5B" w:rsidRPr="006E0D52" w:rsidRDefault="00FE4D5B" w:rsidP="001C61A0">
            <w:pPr>
              <w:pStyle w:val="Normal6a"/>
            </w:pPr>
            <w:r w:rsidRPr="006E0D52">
              <w:rPr>
                <w:b/>
                <w:i/>
              </w:rPr>
              <w:t>entfällt</w:t>
            </w:r>
          </w:p>
        </w:tc>
      </w:tr>
    </w:tbl>
    <w:p w14:paraId="3360202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9BD31D6" w14:textId="77777777" w:rsidR="00FE4D5B" w:rsidRPr="006E0D52" w:rsidRDefault="00FE4D5B" w:rsidP="00FE4D5B">
      <w:r w:rsidRPr="006E0D52">
        <w:rPr>
          <w:rStyle w:val="HideTWBExt"/>
        </w:rPr>
        <w:t>&lt;/Amend&gt;</w:t>
      </w:r>
    </w:p>
    <w:p w14:paraId="63FB1C3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555</w:t>
      </w:r>
      <w:r w:rsidRPr="006E0D52">
        <w:rPr>
          <w:rStyle w:val="HideTWBExt"/>
        </w:rPr>
        <w:t>&lt;/NumAm&gt;</w:t>
      </w:r>
    </w:p>
    <w:p w14:paraId="3376842F"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64B9D1DE"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47B526D6" w14:textId="77777777" w:rsidR="00FE4D5B" w:rsidRPr="006E0D52" w:rsidRDefault="00FE4D5B" w:rsidP="00FE4D5B">
      <w:pPr>
        <w:pStyle w:val="NormalBold"/>
      </w:pPr>
      <w:r w:rsidRPr="006E0D52">
        <w:rPr>
          <w:rStyle w:val="HideTWBExt"/>
          <w:b w:val="0"/>
        </w:rPr>
        <w:t>&lt;/RepeatBlock-By&gt;</w:t>
      </w:r>
    </w:p>
    <w:p w14:paraId="0B9FBCE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A1DD51D"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3585770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C350C6E" w14:textId="77777777" w:rsidR="00FE4D5B" w:rsidRPr="006E0D52" w:rsidRDefault="00FE4D5B" w:rsidP="00FE4D5B">
      <w:r w:rsidRPr="006E0D52">
        <w:rPr>
          <w:rStyle w:val="HideTWBExt"/>
        </w:rPr>
        <w:t>&lt;Article2&gt;</w:t>
      </w:r>
      <w:r w:rsidRPr="006E0D52">
        <w:t>Artikel 19b – Absatz 1 – Buchstabe a – Buchstabe a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65DAFD4" w14:textId="77777777" w:rsidTr="001C61A0">
        <w:trPr>
          <w:trHeight w:hRule="exact" w:val="240"/>
          <w:jc w:val="center"/>
        </w:trPr>
        <w:tc>
          <w:tcPr>
            <w:tcW w:w="9752" w:type="dxa"/>
            <w:gridSpan w:val="2"/>
            <w:tcBorders>
              <w:top w:val="nil"/>
              <w:left w:val="nil"/>
              <w:bottom w:val="nil"/>
              <w:right w:val="nil"/>
            </w:tcBorders>
          </w:tcPr>
          <w:p w14:paraId="7A2AC893" w14:textId="77777777" w:rsidR="00FE4D5B" w:rsidRPr="006E0D52" w:rsidRDefault="00FE4D5B" w:rsidP="001C61A0"/>
        </w:tc>
      </w:tr>
      <w:tr w:rsidR="00FE4D5B" w:rsidRPr="006E0D52" w14:paraId="1E658605" w14:textId="77777777" w:rsidTr="001C61A0">
        <w:trPr>
          <w:trHeight w:val="240"/>
          <w:jc w:val="center"/>
        </w:trPr>
        <w:tc>
          <w:tcPr>
            <w:tcW w:w="4876" w:type="dxa"/>
            <w:tcBorders>
              <w:top w:val="nil"/>
              <w:left w:val="nil"/>
              <w:bottom w:val="nil"/>
              <w:right w:val="nil"/>
            </w:tcBorders>
          </w:tcPr>
          <w:p w14:paraId="632F3EB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686D9FD" w14:textId="77777777" w:rsidR="00FE4D5B" w:rsidRPr="006E0D52" w:rsidRDefault="00FE4D5B" w:rsidP="001C61A0">
            <w:pPr>
              <w:pStyle w:val="AmColumnHeading"/>
            </w:pPr>
            <w:r w:rsidRPr="006E0D52">
              <w:t>Geänderter Text</w:t>
            </w:r>
          </w:p>
        </w:tc>
      </w:tr>
      <w:tr w:rsidR="00FE4D5B" w:rsidRPr="006E0D52" w14:paraId="7B38E4A8" w14:textId="77777777" w:rsidTr="001C61A0">
        <w:trPr>
          <w:jc w:val="center"/>
        </w:trPr>
        <w:tc>
          <w:tcPr>
            <w:tcW w:w="4876" w:type="dxa"/>
            <w:tcBorders>
              <w:top w:val="nil"/>
              <w:left w:val="nil"/>
              <w:bottom w:val="nil"/>
              <w:right w:val="nil"/>
            </w:tcBorders>
          </w:tcPr>
          <w:p w14:paraId="37D32FC1" w14:textId="77777777" w:rsidR="00FE4D5B" w:rsidRPr="006E0D52" w:rsidRDefault="00FE4D5B" w:rsidP="001C61A0">
            <w:pPr>
              <w:pStyle w:val="Normal6a"/>
            </w:pPr>
            <w:r w:rsidRPr="006E0D52">
              <w:rPr>
                <w:b/>
                <w:i/>
              </w:rPr>
              <w:t>ii)</w:t>
            </w:r>
            <w:r w:rsidRPr="006E0D52">
              <w:tab/>
            </w:r>
            <w:r w:rsidRPr="006E0D52">
              <w:rPr>
                <w:b/>
                <w:i/>
              </w:rPr>
              <w:t>alle etwaigen begrenzten zulässigen Abweichungen von den in Absatz 1 Unterabsatz 1 Buchstabe b genannten Ausschlüssen, auch für die Zwecke der Absicherung,</w:t>
            </w:r>
          </w:p>
        </w:tc>
        <w:tc>
          <w:tcPr>
            <w:tcW w:w="4876" w:type="dxa"/>
            <w:tcBorders>
              <w:top w:val="nil"/>
              <w:left w:val="nil"/>
              <w:bottom w:val="nil"/>
              <w:right w:val="nil"/>
            </w:tcBorders>
          </w:tcPr>
          <w:p w14:paraId="3BDBD2F5" w14:textId="77777777" w:rsidR="00FE4D5B" w:rsidRPr="006E0D52" w:rsidRDefault="00FE4D5B" w:rsidP="001C61A0">
            <w:pPr>
              <w:pStyle w:val="Normal6a"/>
            </w:pPr>
            <w:r w:rsidRPr="006E0D52">
              <w:rPr>
                <w:b/>
                <w:i/>
              </w:rPr>
              <w:t>entfällt</w:t>
            </w:r>
          </w:p>
        </w:tc>
      </w:tr>
    </w:tbl>
    <w:p w14:paraId="50A8F13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C3A0837" w14:textId="77777777" w:rsidR="00FE4D5B" w:rsidRPr="006E0D52" w:rsidRDefault="00FE4D5B" w:rsidP="00FE4D5B">
      <w:r w:rsidRPr="006E0D52">
        <w:rPr>
          <w:rStyle w:val="HideTWBExt"/>
        </w:rPr>
        <w:t>&lt;/Amend&gt;</w:t>
      </w:r>
    </w:p>
    <w:p w14:paraId="5FFFB1C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556</w:t>
      </w:r>
      <w:r w:rsidRPr="006E0D52">
        <w:rPr>
          <w:rStyle w:val="HideTWBExt"/>
        </w:rPr>
        <w:t>&lt;/NumAm&gt;</w:t>
      </w:r>
    </w:p>
    <w:p w14:paraId="6F536286"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6CF7A2F7" w14:textId="77777777" w:rsidR="00FE4D5B" w:rsidRPr="006E0D52" w:rsidRDefault="00FE4D5B" w:rsidP="00FE4D5B">
      <w:pPr>
        <w:pStyle w:val="NormalBold"/>
      </w:pPr>
      <w:r w:rsidRPr="006E0D52">
        <w:rPr>
          <w:rStyle w:val="HideTWBExt"/>
          <w:b w:val="0"/>
        </w:rPr>
        <w:t>&lt;/RepeatBlock-By&gt;</w:t>
      </w:r>
    </w:p>
    <w:p w14:paraId="7333DA5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74BF1C8"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278745B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B8A894D" w14:textId="77777777" w:rsidR="00FE4D5B" w:rsidRPr="006E0D52" w:rsidRDefault="00FE4D5B" w:rsidP="00FE4D5B">
      <w:r w:rsidRPr="006E0D52">
        <w:rPr>
          <w:rStyle w:val="HideTWBExt"/>
        </w:rPr>
        <w:t>&lt;Article2&gt;</w:t>
      </w:r>
      <w:r w:rsidRPr="006E0D52">
        <w:t>Artikel 19b – Absatz 1 – Buchstabe a – Buchstabe a – Ziffer iii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98E8B55" w14:textId="77777777" w:rsidTr="001C61A0">
        <w:trPr>
          <w:trHeight w:hRule="exact" w:val="240"/>
          <w:jc w:val="center"/>
        </w:trPr>
        <w:tc>
          <w:tcPr>
            <w:tcW w:w="9752" w:type="dxa"/>
            <w:gridSpan w:val="2"/>
            <w:tcBorders>
              <w:top w:val="nil"/>
              <w:left w:val="nil"/>
              <w:bottom w:val="nil"/>
              <w:right w:val="nil"/>
            </w:tcBorders>
          </w:tcPr>
          <w:p w14:paraId="5CC20033" w14:textId="77777777" w:rsidR="00FE4D5B" w:rsidRPr="006E0D52" w:rsidRDefault="00FE4D5B" w:rsidP="001C61A0"/>
        </w:tc>
      </w:tr>
      <w:tr w:rsidR="00FE4D5B" w:rsidRPr="006E0D52" w14:paraId="72BB5683" w14:textId="77777777" w:rsidTr="001C61A0">
        <w:trPr>
          <w:trHeight w:val="240"/>
          <w:jc w:val="center"/>
        </w:trPr>
        <w:tc>
          <w:tcPr>
            <w:tcW w:w="4876" w:type="dxa"/>
            <w:tcBorders>
              <w:top w:val="nil"/>
              <w:left w:val="nil"/>
              <w:bottom w:val="nil"/>
              <w:right w:val="nil"/>
            </w:tcBorders>
          </w:tcPr>
          <w:p w14:paraId="0C83F773"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DB8B9C4" w14:textId="77777777" w:rsidR="00FE4D5B" w:rsidRPr="006E0D52" w:rsidRDefault="00FE4D5B" w:rsidP="001C61A0">
            <w:pPr>
              <w:pStyle w:val="AmColumnHeading"/>
            </w:pPr>
            <w:r w:rsidRPr="006E0D52">
              <w:t>Geänderter Text</w:t>
            </w:r>
          </w:p>
        </w:tc>
      </w:tr>
      <w:tr w:rsidR="00FE4D5B" w:rsidRPr="006E0D52" w14:paraId="2D459A26" w14:textId="77777777" w:rsidTr="001C61A0">
        <w:trPr>
          <w:jc w:val="center"/>
        </w:trPr>
        <w:tc>
          <w:tcPr>
            <w:tcW w:w="4876" w:type="dxa"/>
            <w:tcBorders>
              <w:top w:val="nil"/>
              <w:left w:val="nil"/>
              <w:bottom w:val="nil"/>
              <w:right w:val="nil"/>
            </w:tcBorders>
          </w:tcPr>
          <w:p w14:paraId="17F2D647" w14:textId="77777777" w:rsidR="00FE4D5B" w:rsidRPr="006E0D52" w:rsidRDefault="00FE4D5B" w:rsidP="001C61A0">
            <w:pPr>
              <w:pStyle w:val="Normal6a"/>
            </w:pPr>
            <w:r w:rsidRPr="006E0D52">
              <w:t>iii)</w:t>
            </w:r>
            <w:r w:rsidRPr="006E0D52">
              <w:tab/>
              <w:t>die Methoden zur Berechnung des in Absatz 1 Unterabsatz 1 Buchstabe a genannten Schwellenwerts</w:t>
            </w:r>
            <w:r w:rsidRPr="006E0D52">
              <w:rPr>
                <w:b/>
                <w:bCs/>
                <w:i/>
                <w:iCs/>
              </w:rPr>
              <w:t>, einschließlich der in Absatz 1 Unterabsatz 1 genannten Investitionsanteile, auf die der/die gewählte(n) Indikator(en) angewandt wird/werden,</w:t>
            </w:r>
            <w:r w:rsidRPr="006E0D52">
              <w:t xml:space="preserve"> und den entsprechenden Übergangszeitraum, in dem das Produkt den in Absatz 1 Unterabsatz 1 Buchstabe a genannten Schwellenwert erreichen soll,</w:t>
            </w:r>
          </w:p>
        </w:tc>
        <w:tc>
          <w:tcPr>
            <w:tcW w:w="4876" w:type="dxa"/>
            <w:tcBorders>
              <w:top w:val="nil"/>
              <w:left w:val="nil"/>
              <w:bottom w:val="nil"/>
              <w:right w:val="nil"/>
            </w:tcBorders>
          </w:tcPr>
          <w:p w14:paraId="5A1330D7" w14:textId="77777777" w:rsidR="00FE4D5B" w:rsidRPr="006E0D52" w:rsidRDefault="00FE4D5B" w:rsidP="001C61A0">
            <w:pPr>
              <w:pStyle w:val="Normal6a"/>
            </w:pPr>
            <w:r w:rsidRPr="006E0D52">
              <w:t>iii)</w:t>
            </w:r>
            <w:r w:rsidRPr="006E0D52">
              <w:tab/>
              <w:t>die Methoden zur Berechnung des in Absatz 1 Unterabsatz 1 Buchstabe a genannten Schwellenwerts und den entsprechenden Übergangszeitraum, in dem das Produkt den in Absatz 1 Unterabsatz 1 Buchstabe a genannten Schwellenwert erreichen soll,</w:t>
            </w:r>
          </w:p>
        </w:tc>
      </w:tr>
    </w:tbl>
    <w:p w14:paraId="623768D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2BCD892" w14:textId="77777777" w:rsidR="00FE4D5B" w:rsidRPr="006E0D52" w:rsidRDefault="00FE4D5B" w:rsidP="00FE4D5B">
      <w:r w:rsidRPr="006E0D52">
        <w:rPr>
          <w:rStyle w:val="HideTWBExt"/>
        </w:rPr>
        <w:t>&lt;/Amend&gt;</w:t>
      </w:r>
    </w:p>
    <w:p w14:paraId="2341711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557</w:t>
      </w:r>
      <w:r w:rsidRPr="006E0D52">
        <w:rPr>
          <w:rStyle w:val="HideTWBExt"/>
        </w:rPr>
        <w:t>&lt;/NumAm&gt;</w:t>
      </w:r>
    </w:p>
    <w:p w14:paraId="209C7F56"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2ECDC303" w14:textId="77777777" w:rsidR="00FE4D5B" w:rsidRPr="006E0D52" w:rsidRDefault="00FE4D5B" w:rsidP="00FE4D5B">
      <w:pPr>
        <w:pStyle w:val="NormalBold"/>
      </w:pPr>
      <w:r w:rsidRPr="006E0D52">
        <w:rPr>
          <w:rStyle w:val="HideTWBExt"/>
          <w:b w:val="0"/>
        </w:rPr>
        <w:t>&lt;/RepeatBlock-By&gt;</w:t>
      </w:r>
    </w:p>
    <w:p w14:paraId="26BF097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9DB80CA"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44E8755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4EA47AD" w14:textId="77777777" w:rsidR="00FE4D5B" w:rsidRPr="006E0D52" w:rsidRDefault="00FE4D5B" w:rsidP="00FE4D5B">
      <w:r w:rsidRPr="006E0D52">
        <w:rPr>
          <w:rStyle w:val="HideTWBExt"/>
        </w:rPr>
        <w:t>&lt;Article2&gt;</w:t>
      </w:r>
      <w:r w:rsidRPr="006E0D52">
        <w:t>Artikel 19b – Absatz 1 – Buchstabe a – Buchstabe a – Ziffer iii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F74BE5F" w14:textId="77777777" w:rsidTr="001C61A0">
        <w:trPr>
          <w:trHeight w:hRule="exact" w:val="240"/>
          <w:jc w:val="center"/>
        </w:trPr>
        <w:tc>
          <w:tcPr>
            <w:tcW w:w="9752" w:type="dxa"/>
            <w:gridSpan w:val="2"/>
            <w:tcBorders>
              <w:top w:val="nil"/>
              <w:left w:val="nil"/>
              <w:bottom w:val="nil"/>
              <w:right w:val="nil"/>
            </w:tcBorders>
          </w:tcPr>
          <w:p w14:paraId="4ACC6CBF" w14:textId="77777777" w:rsidR="00FE4D5B" w:rsidRPr="006E0D52" w:rsidRDefault="00FE4D5B" w:rsidP="001C61A0"/>
        </w:tc>
      </w:tr>
      <w:tr w:rsidR="00FE4D5B" w:rsidRPr="006E0D52" w14:paraId="4A364E78" w14:textId="77777777" w:rsidTr="001C61A0">
        <w:trPr>
          <w:trHeight w:val="240"/>
          <w:jc w:val="center"/>
        </w:trPr>
        <w:tc>
          <w:tcPr>
            <w:tcW w:w="4876" w:type="dxa"/>
            <w:tcBorders>
              <w:top w:val="nil"/>
              <w:left w:val="nil"/>
              <w:bottom w:val="nil"/>
              <w:right w:val="nil"/>
            </w:tcBorders>
          </w:tcPr>
          <w:p w14:paraId="5CB7F3F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8172014" w14:textId="77777777" w:rsidR="00FE4D5B" w:rsidRPr="006E0D52" w:rsidRDefault="00FE4D5B" w:rsidP="001C61A0">
            <w:pPr>
              <w:pStyle w:val="AmColumnHeading"/>
            </w:pPr>
            <w:r w:rsidRPr="006E0D52">
              <w:t>Geänderter Text</w:t>
            </w:r>
          </w:p>
        </w:tc>
      </w:tr>
      <w:tr w:rsidR="00FE4D5B" w:rsidRPr="006E0D52" w14:paraId="187D6DC2" w14:textId="77777777" w:rsidTr="001C61A0">
        <w:trPr>
          <w:jc w:val="center"/>
        </w:trPr>
        <w:tc>
          <w:tcPr>
            <w:tcW w:w="4876" w:type="dxa"/>
            <w:tcBorders>
              <w:top w:val="nil"/>
              <w:left w:val="nil"/>
              <w:bottom w:val="nil"/>
              <w:right w:val="nil"/>
            </w:tcBorders>
          </w:tcPr>
          <w:p w14:paraId="206D3C12" w14:textId="77777777" w:rsidR="00FE4D5B" w:rsidRPr="006E0D52" w:rsidRDefault="00FE4D5B" w:rsidP="001C61A0">
            <w:pPr>
              <w:pStyle w:val="Normal6a"/>
            </w:pPr>
          </w:p>
        </w:tc>
        <w:tc>
          <w:tcPr>
            <w:tcW w:w="4876" w:type="dxa"/>
            <w:tcBorders>
              <w:top w:val="nil"/>
              <w:left w:val="nil"/>
              <w:bottom w:val="nil"/>
              <w:right w:val="nil"/>
            </w:tcBorders>
          </w:tcPr>
          <w:p w14:paraId="19A6364A" w14:textId="77777777" w:rsidR="00FE4D5B" w:rsidRPr="006E0D52" w:rsidRDefault="00FE4D5B" w:rsidP="001C61A0">
            <w:pPr>
              <w:pStyle w:val="Normal6a"/>
            </w:pPr>
            <w:r w:rsidRPr="006E0D52">
              <w:rPr>
                <w:b/>
                <w:i/>
              </w:rPr>
              <w:t>iiia)</w:t>
            </w:r>
            <w:r w:rsidRPr="006E0D52">
              <w:tab/>
            </w:r>
            <w:r w:rsidRPr="006E0D52">
              <w:rPr>
                <w:b/>
                <w:i/>
              </w:rPr>
              <w:t>ergänzende Kriterien für Absatz 1 Buchstaben b bis c, um die Anpassung der Kriterien an die einzelnen Anlageklassen sowie an Investitionen, die zur Erreichung sozialer Ziele beitragen, sicherzustellen;</w:t>
            </w:r>
          </w:p>
        </w:tc>
      </w:tr>
    </w:tbl>
    <w:p w14:paraId="1EE859C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2C9313C" w14:textId="77777777" w:rsidR="00FE4D5B" w:rsidRPr="006E0D52" w:rsidRDefault="00FE4D5B" w:rsidP="00FE4D5B">
      <w:r w:rsidRPr="006E0D52">
        <w:rPr>
          <w:rStyle w:val="HideTWBExt"/>
        </w:rPr>
        <w:t>&lt;/Amend&gt;</w:t>
      </w:r>
    </w:p>
    <w:p w14:paraId="4DDC6A7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558</w:t>
      </w:r>
      <w:r w:rsidRPr="006E0D52">
        <w:rPr>
          <w:rStyle w:val="HideTWBExt"/>
        </w:rPr>
        <w:t>&lt;/NumAm&gt;</w:t>
      </w:r>
    </w:p>
    <w:p w14:paraId="1BEE01AC"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14C2E92C" w14:textId="77777777" w:rsidR="00FE4D5B" w:rsidRPr="006E0D52" w:rsidRDefault="00FE4D5B" w:rsidP="00FE4D5B">
      <w:pPr>
        <w:pStyle w:val="NormalBold"/>
      </w:pPr>
      <w:r w:rsidRPr="006E0D52">
        <w:rPr>
          <w:rStyle w:val="HideTWBExt"/>
          <w:b w:val="0"/>
        </w:rPr>
        <w:t>&lt;/RepeatBlock-By&gt;</w:t>
      </w:r>
    </w:p>
    <w:p w14:paraId="1477ED9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7E37574"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4C1DBFA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C4F3634" w14:textId="77777777" w:rsidR="00FE4D5B" w:rsidRPr="006E0D52" w:rsidRDefault="00FE4D5B" w:rsidP="00FE4D5B">
      <w:r w:rsidRPr="006E0D52">
        <w:rPr>
          <w:rStyle w:val="HideTWBExt"/>
        </w:rPr>
        <w:t>&lt;Article2&gt;</w:t>
      </w:r>
      <w:r w:rsidRPr="006E0D52">
        <w:t>Artikel 19b – Absatz 1 – Buchstabe a – Buchstabe a – Ziffer iv</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C024BCE" w14:textId="77777777" w:rsidTr="001C61A0">
        <w:trPr>
          <w:trHeight w:hRule="exact" w:val="240"/>
          <w:jc w:val="center"/>
        </w:trPr>
        <w:tc>
          <w:tcPr>
            <w:tcW w:w="9752" w:type="dxa"/>
            <w:gridSpan w:val="2"/>
            <w:tcBorders>
              <w:top w:val="nil"/>
              <w:left w:val="nil"/>
              <w:bottom w:val="nil"/>
              <w:right w:val="nil"/>
            </w:tcBorders>
          </w:tcPr>
          <w:p w14:paraId="75DF2102" w14:textId="77777777" w:rsidR="00FE4D5B" w:rsidRPr="006E0D52" w:rsidRDefault="00FE4D5B" w:rsidP="001C61A0"/>
        </w:tc>
      </w:tr>
      <w:tr w:rsidR="00FE4D5B" w:rsidRPr="006E0D52" w14:paraId="45987251" w14:textId="77777777" w:rsidTr="001C61A0">
        <w:trPr>
          <w:trHeight w:val="240"/>
          <w:jc w:val="center"/>
        </w:trPr>
        <w:tc>
          <w:tcPr>
            <w:tcW w:w="4876" w:type="dxa"/>
            <w:tcBorders>
              <w:top w:val="nil"/>
              <w:left w:val="nil"/>
              <w:bottom w:val="nil"/>
              <w:right w:val="nil"/>
            </w:tcBorders>
          </w:tcPr>
          <w:p w14:paraId="4F22DDE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7A7A603" w14:textId="77777777" w:rsidR="00FE4D5B" w:rsidRPr="006E0D52" w:rsidRDefault="00FE4D5B" w:rsidP="001C61A0">
            <w:pPr>
              <w:pStyle w:val="AmColumnHeading"/>
            </w:pPr>
            <w:r w:rsidRPr="006E0D52">
              <w:t>Geänderter Text</w:t>
            </w:r>
          </w:p>
        </w:tc>
      </w:tr>
      <w:tr w:rsidR="00FE4D5B" w:rsidRPr="006E0D52" w14:paraId="49CA6459" w14:textId="77777777" w:rsidTr="001C61A0">
        <w:trPr>
          <w:jc w:val="center"/>
        </w:trPr>
        <w:tc>
          <w:tcPr>
            <w:tcW w:w="4876" w:type="dxa"/>
            <w:tcBorders>
              <w:top w:val="nil"/>
              <w:left w:val="nil"/>
              <w:bottom w:val="nil"/>
              <w:right w:val="nil"/>
            </w:tcBorders>
          </w:tcPr>
          <w:p w14:paraId="0466743B" w14:textId="77777777" w:rsidR="00FE4D5B" w:rsidRPr="006E0D52" w:rsidRDefault="00FE4D5B" w:rsidP="001C61A0">
            <w:pPr>
              <w:pStyle w:val="Normal6a"/>
            </w:pPr>
            <w:r w:rsidRPr="006E0D52">
              <w:t>iv)</w:t>
            </w:r>
            <w:r w:rsidRPr="006E0D52">
              <w:tab/>
              <w:t xml:space="preserve">die Bedingungen, unter denen die in </w:t>
            </w:r>
            <w:r w:rsidRPr="006E0D52">
              <w:rPr>
                <w:b/>
                <w:bCs/>
                <w:i/>
                <w:iCs/>
              </w:rPr>
              <w:t>Absatz 2</w:t>
            </w:r>
            <w:r w:rsidRPr="006E0D52">
              <w:t xml:space="preserve"> genannten Investitionen als Beitrag zum Übergangsziel gelten.</w:t>
            </w:r>
          </w:p>
        </w:tc>
        <w:tc>
          <w:tcPr>
            <w:tcW w:w="4876" w:type="dxa"/>
            <w:tcBorders>
              <w:top w:val="nil"/>
              <w:left w:val="nil"/>
              <w:bottom w:val="nil"/>
              <w:right w:val="nil"/>
            </w:tcBorders>
          </w:tcPr>
          <w:p w14:paraId="6985B700" w14:textId="77777777" w:rsidR="00FE4D5B" w:rsidRPr="006E0D52" w:rsidRDefault="00FE4D5B" w:rsidP="001C61A0">
            <w:pPr>
              <w:pStyle w:val="Normal6a"/>
            </w:pPr>
            <w:r w:rsidRPr="006E0D52">
              <w:t>iv)</w:t>
            </w:r>
            <w:r w:rsidRPr="006E0D52">
              <w:tab/>
              <w:t xml:space="preserve">die Bedingungen, unter denen die in </w:t>
            </w:r>
            <w:r w:rsidRPr="006E0D52">
              <w:rPr>
                <w:b/>
                <w:bCs/>
                <w:i/>
                <w:iCs/>
              </w:rPr>
              <w:t>Absatz 2a</w:t>
            </w:r>
            <w:r w:rsidRPr="006E0D52">
              <w:t xml:space="preserve"> genannten Investitionen als Beitrag zum Übergangsziel gelten</w:t>
            </w:r>
            <w:r w:rsidRPr="006E0D52">
              <w:rPr>
                <w:b/>
                <w:i/>
              </w:rPr>
              <w:t xml:space="preserve">, einschließlich spezifischer Anforderungen an die Ausgestaltung glaubwürdiger Übergangspläne, wobei sicherzustellen ist, dass diese Pläne messbare, wissenschaftlich fundierte Ziele mit klaren Zeitvorgaben enthalten, die wichtigsten Maßnahmen zur Dekarbonisierung skizzieren, entsprechende Investitionen und Finanzierungsmöglichkeiten ermitteln und die Steuerungsmechanismen beschreiben, im Einklang mit anerkannten unionsrechtlichen oder internationalen Standards sowie den Bedingungen, unter denen eine angemessene Begründung als akzeptabel angesehen werden kann, unter anderem durch die Anwendung anerkannter unionsweiter oder internationaler Standards und Methoden sowie anhand von Beispielen für zulässige und unzulässige Vorgehensweisen; </w:t>
            </w:r>
            <w:r w:rsidRPr="006E0D52">
              <w:rPr>
                <w:b/>
                <w:bCs/>
                <w:i/>
                <w:iCs/>
              </w:rPr>
              <w:t>gleichzeitig eine Auflistung von Ansätzen, die als Beitrag zur Erreichung sozialer Ziele gelten würden und als „angemessene Begründung“ im Sinne von Buchstabe h anzusehen sind, einschließlich einer Liste von Investitionsansätzen, die nicht zum Übergangsziel beitragen</w:t>
            </w:r>
            <w:r w:rsidRPr="006E0D52">
              <w:t>.</w:t>
            </w:r>
          </w:p>
        </w:tc>
      </w:tr>
    </w:tbl>
    <w:p w14:paraId="7478930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0AC840D" w14:textId="77777777" w:rsidR="00FE4D5B" w:rsidRPr="006E0D52" w:rsidRDefault="00FE4D5B" w:rsidP="00FE4D5B">
      <w:r w:rsidRPr="006E0D52">
        <w:rPr>
          <w:rStyle w:val="HideTWBExt"/>
        </w:rPr>
        <w:t>&lt;/Amend&gt;</w:t>
      </w:r>
    </w:p>
    <w:p w14:paraId="39EE97B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559</w:t>
      </w:r>
      <w:r w:rsidRPr="006E0D52">
        <w:rPr>
          <w:rStyle w:val="HideTWBExt"/>
        </w:rPr>
        <w:t>&lt;/NumAm&gt;</w:t>
      </w:r>
    </w:p>
    <w:p w14:paraId="11404EC3"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6B1A472F" w14:textId="77777777" w:rsidR="00FE4D5B" w:rsidRPr="006E0D52" w:rsidRDefault="00FE4D5B" w:rsidP="00FE4D5B">
      <w:pPr>
        <w:pStyle w:val="NormalBold"/>
      </w:pPr>
      <w:r w:rsidRPr="006E0D52">
        <w:rPr>
          <w:rStyle w:val="HideTWBExt"/>
          <w:b w:val="0"/>
        </w:rPr>
        <w:t>&lt;/RepeatBlock-By&gt;</w:t>
      </w:r>
    </w:p>
    <w:p w14:paraId="6A29C6B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FB84E70"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3CA60C3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93022B4" w14:textId="77777777" w:rsidR="00FE4D5B" w:rsidRPr="006E0D52" w:rsidRDefault="00FE4D5B" w:rsidP="00FE4D5B">
      <w:r w:rsidRPr="006E0D52">
        <w:rPr>
          <w:rStyle w:val="HideTWBExt"/>
        </w:rPr>
        <w:t>&lt;Article2&gt;</w:t>
      </w:r>
      <w:r w:rsidRPr="006E0D52">
        <w:t>Artikel 19b – Absatz 1 – Buchstabe a a – Ziffer iv</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E3FF391" w14:textId="77777777" w:rsidTr="001C61A0">
        <w:trPr>
          <w:trHeight w:hRule="exact" w:val="240"/>
          <w:jc w:val="center"/>
        </w:trPr>
        <w:tc>
          <w:tcPr>
            <w:tcW w:w="9752" w:type="dxa"/>
            <w:gridSpan w:val="2"/>
            <w:tcBorders>
              <w:top w:val="nil"/>
              <w:left w:val="nil"/>
              <w:bottom w:val="nil"/>
              <w:right w:val="nil"/>
            </w:tcBorders>
          </w:tcPr>
          <w:p w14:paraId="56B0231D" w14:textId="77777777" w:rsidR="00FE4D5B" w:rsidRPr="006E0D52" w:rsidRDefault="00FE4D5B" w:rsidP="001C61A0"/>
        </w:tc>
      </w:tr>
      <w:tr w:rsidR="00FE4D5B" w:rsidRPr="006E0D52" w14:paraId="166A660E" w14:textId="77777777" w:rsidTr="001C61A0">
        <w:trPr>
          <w:trHeight w:val="240"/>
          <w:jc w:val="center"/>
        </w:trPr>
        <w:tc>
          <w:tcPr>
            <w:tcW w:w="4876" w:type="dxa"/>
            <w:tcBorders>
              <w:top w:val="nil"/>
              <w:left w:val="nil"/>
              <w:bottom w:val="nil"/>
              <w:right w:val="nil"/>
            </w:tcBorders>
          </w:tcPr>
          <w:p w14:paraId="366FC7F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956EA60" w14:textId="77777777" w:rsidR="00FE4D5B" w:rsidRPr="006E0D52" w:rsidRDefault="00FE4D5B" w:rsidP="001C61A0">
            <w:pPr>
              <w:pStyle w:val="AmColumnHeading"/>
            </w:pPr>
            <w:r w:rsidRPr="006E0D52">
              <w:t>Geänderter Text</w:t>
            </w:r>
          </w:p>
        </w:tc>
      </w:tr>
      <w:tr w:rsidR="00FE4D5B" w:rsidRPr="006E0D52" w14:paraId="4F94E7A0" w14:textId="77777777" w:rsidTr="001C61A0">
        <w:trPr>
          <w:jc w:val="center"/>
        </w:trPr>
        <w:tc>
          <w:tcPr>
            <w:tcW w:w="4876" w:type="dxa"/>
            <w:tcBorders>
              <w:top w:val="nil"/>
              <w:left w:val="nil"/>
              <w:bottom w:val="nil"/>
              <w:right w:val="nil"/>
            </w:tcBorders>
          </w:tcPr>
          <w:p w14:paraId="0AD9E043" w14:textId="77777777" w:rsidR="00FE4D5B" w:rsidRPr="006E0D52" w:rsidRDefault="00FE4D5B" w:rsidP="001C61A0">
            <w:pPr>
              <w:pStyle w:val="Normal6a"/>
            </w:pPr>
            <w:r w:rsidRPr="006E0D52">
              <w:t>iv)</w:t>
            </w:r>
            <w:r w:rsidRPr="006E0D52">
              <w:tab/>
              <w:t>die Bedingungen, unter denen die in Absatz 2 genannten Investitionen als Beitrag zum Übergangsziel gelten.</w:t>
            </w:r>
          </w:p>
        </w:tc>
        <w:tc>
          <w:tcPr>
            <w:tcW w:w="4876" w:type="dxa"/>
            <w:tcBorders>
              <w:top w:val="nil"/>
              <w:left w:val="nil"/>
              <w:bottom w:val="nil"/>
              <w:right w:val="nil"/>
            </w:tcBorders>
          </w:tcPr>
          <w:p w14:paraId="637D0E27" w14:textId="77777777" w:rsidR="00FE4D5B" w:rsidRPr="006E0D52" w:rsidRDefault="00FE4D5B" w:rsidP="001C61A0">
            <w:pPr>
              <w:pStyle w:val="Normal6a"/>
            </w:pPr>
            <w:r w:rsidRPr="006E0D52">
              <w:t>iv)</w:t>
            </w:r>
            <w:r w:rsidRPr="006E0D52">
              <w:tab/>
              <w:t>die Bedingungen, unter denen die in Absatz 2 genannten Investitionen als Beitrag zum Übergangsziel gelten</w:t>
            </w:r>
            <w:r w:rsidRPr="006E0D52">
              <w:rPr>
                <w:b/>
                <w:i/>
              </w:rPr>
              <w:t>, einschließlich der Bedingungen, unter denen eine angemessene Begründung als akzeptabel angesehen werden kann, unter anderem durch die Anwendung anerkannter unionsweiter oder internationaler Standards und Methoden, sowie Beispielen für zulässige und unzulässige Vorgehensweisen</w:t>
            </w:r>
            <w:r w:rsidRPr="006E0D52">
              <w:t>.</w:t>
            </w:r>
          </w:p>
        </w:tc>
      </w:tr>
    </w:tbl>
    <w:p w14:paraId="1E86CFD3"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4DF9E4E" w14:textId="77777777" w:rsidR="00FE4D5B" w:rsidRPr="006E0D52" w:rsidRDefault="00FE4D5B" w:rsidP="00FE4D5B">
      <w:r w:rsidRPr="006E0D52">
        <w:rPr>
          <w:rStyle w:val="HideTWBExt"/>
        </w:rPr>
        <w:t>&lt;/Amend&gt;</w:t>
      </w:r>
    </w:p>
    <w:p w14:paraId="410B456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560</w:t>
      </w:r>
      <w:r w:rsidRPr="006E0D52">
        <w:rPr>
          <w:rStyle w:val="HideTWBExt"/>
        </w:rPr>
        <w:t>&lt;/NumAm&gt;</w:t>
      </w:r>
    </w:p>
    <w:p w14:paraId="68722415"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7DDF2526" w14:textId="77777777" w:rsidR="00FE4D5B" w:rsidRPr="006E0D52" w:rsidRDefault="00FE4D5B" w:rsidP="00FE4D5B">
      <w:pPr>
        <w:pStyle w:val="NormalBold"/>
      </w:pPr>
      <w:r w:rsidRPr="006E0D52">
        <w:rPr>
          <w:rStyle w:val="HideTWBExt"/>
          <w:b w:val="0"/>
        </w:rPr>
        <w:t>&lt;/RepeatBlock-By&gt;</w:t>
      </w:r>
    </w:p>
    <w:p w14:paraId="74A115B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2CC0C70"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49060C9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81EBA68" w14:textId="77777777" w:rsidR="00FE4D5B" w:rsidRPr="006E0D52" w:rsidRDefault="00FE4D5B" w:rsidP="00FE4D5B">
      <w:r w:rsidRPr="006E0D52">
        <w:rPr>
          <w:rStyle w:val="HideTWBExt"/>
        </w:rPr>
        <w:t>&lt;Article2&gt;</w:t>
      </w:r>
      <w:r w:rsidRPr="006E0D52">
        <w:t>Artikel 19b – Absatz 1 – Buchstabe a – Buchstabe a – Ziffer iv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B74925B" w14:textId="77777777" w:rsidTr="001C61A0">
        <w:trPr>
          <w:trHeight w:hRule="exact" w:val="240"/>
          <w:jc w:val="center"/>
        </w:trPr>
        <w:tc>
          <w:tcPr>
            <w:tcW w:w="9752" w:type="dxa"/>
            <w:gridSpan w:val="2"/>
            <w:tcBorders>
              <w:top w:val="nil"/>
              <w:left w:val="nil"/>
              <w:bottom w:val="nil"/>
              <w:right w:val="nil"/>
            </w:tcBorders>
          </w:tcPr>
          <w:p w14:paraId="1DE1D351" w14:textId="77777777" w:rsidR="00FE4D5B" w:rsidRPr="006E0D52" w:rsidRDefault="00FE4D5B" w:rsidP="001C61A0"/>
        </w:tc>
      </w:tr>
      <w:tr w:rsidR="00FE4D5B" w:rsidRPr="006E0D52" w14:paraId="5F999056" w14:textId="77777777" w:rsidTr="001C61A0">
        <w:trPr>
          <w:trHeight w:val="240"/>
          <w:jc w:val="center"/>
        </w:trPr>
        <w:tc>
          <w:tcPr>
            <w:tcW w:w="4876" w:type="dxa"/>
            <w:tcBorders>
              <w:top w:val="nil"/>
              <w:left w:val="nil"/>
              <w:bottom w:val="nil"/>
              <w:right w:val="nil"/>
            </w:tcBorders>
          </w:tcPr>
          <w:p w14:paraId="421F954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0AEDE78" w14:textId="77777777" w:rsidR="00FE4D5B" w:rsidRPr="006E0D52" w:rsidRDefault="00FE4D5B" w:rsidP="001C61A0">
            <w:pPr>
              <w:pStyle w:val="AmColumnHeading"/>
            </w:pPr>
            <w:r w:rsidRPr="006E0D52">
              <w:t>Geänderter Text</w:t>
            </w:r>
          </w:p>
        </w:tc>
      </w:tr>
      <w:tr w:rsidR="00FE4D5B" w:rsidRPr="006E0D52" w14:paraId="2543C558" w14:textId="77777777" w:rsidTr="001C61A0">
        <w:trPr>
          <w:jc w:val="center"/>
        </w:trPr>
        <w:tc>
          <w:tcPr>
            <w:tcW w:w="4876" w:type="dxa"/>
            <w:tcBorders>
              <w:top w:val="nil"/>
              <w:left w:val="nil"/>
              <w:bottom w:val="nil"/>
              <w:right w:val="nil"/>
            </w:tcBorders>
          </w:tcPr>
          <w:p w14:paraId="21431EEB" w14:textId="77777777" w:rsidR="00FE4D5B" w:rsidRPr="006E0D52" w:rsidRDefault="00FE4D5B" w:rsidP="001C61A0">
            <w:pPr>
              <w:pStyle w:val="Normal6a"/>
            </w:pPr>
          </w:p>
        </w:tc>
        <w:tc>
          <w:tcPr>
            <w:tcW w:w="4876" w:type="dxa"/>
            <w:tcBorders>
              <w:top w:val="nil"/>
              <w:left w:val="nil"/>
              <w:bottom w:val="nil"/>
              <w:right w:val="nil"/>
            </w:tcBorders>
          </w:tcPr>
          <w:p w14:paraId="2705D186" w14:textId="77777777" w:rsidR="00FE4D5B" w:rsidRPr="006E0D52" w:rsidRDefault="00FE4D5B" w:rsidP="001C61A0">
            <w:pPr>
              <w:pStyle w:val="Normal6a"/>
            </w:pPr>
            <w:r w:rsidRPr="006E0D52">
              <w:rPr>
                <w:b/>
                <w:i/>
              </w:rPr>
              <w:t>iva)</w:t>
            </w:r>
            <w:r w:rsidRPr="006E0D52">
              <w:tab/>
            </w:r>
            <w:r w:rsidRPr="006E0D52">
              <w:rPr>
                <w:b/>
                <w:i/>
              </w:rPr>
              <w:t>den Mindestanteil der Investitionen, bei denen ein glaubwürdiger Übergangsplan gemäß Absatz 2 und eine glaubwürdige Strategie für nachhaltigkeitsbezogenes Engagement gemäß Absatz 2 Buchstabe b anzuwenden sind, sowie die Fälle, in denen die Anwendung einer glaubwürdigen Strategie für nachhaltigkeitsbezogenes Engagement vorgeschrieben ist;</w:t>
            </w:r>
          </w:p>
        </w:tc>
      </w:tr>
    </w:tbl>
    <w:p w14:paraId="33F6754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0FDA9AB" w14:textId="77777777" w:rsidR="00FE4D5B" w:rsidRPr="006E0D52" w:rsidRDefault="00FE4D5B" w:rsidP="00FE4D5B">
      <w:r w:rsidRPr="006E0D52">
        <w:rPr>
          <w:rStyle w:val="HideTWBExt"/>
        </w:rPr>
        <w:t>&lt;/Amend&gt;</w:t>
      </w:r>
    </w:p>
    <w:p w14:paraId="05C0762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561</w:t>
      </w:r>
      <w:r w:rsidRPr="006E0D52">
        <w:rPr>
          <w:rStyle w:val="HideTWBExt"/>
        </w:rPr>
        <w:t>&lt;/NumAm&gt;</w:t>
      </w:r>
    </w:p>
    <w:p w14:paraId="438072D4"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1C21A9D" w14:textId="77777777" w:rsidR="00FE4D5B" w:rsidRPr="006E0D52" w:rsidRDefault="00FE4D5B" w:rsidP="00FE4D5B">
      <w:pPr>
        <w:pStyle w:val="NormalBold"/>
      </w:pPr>
      <w:r w:rsidRPr="006E0D52">
        <w:rPr>
          <w:rStyle w:val="HideTWBExt"/>
          <w:b w:val="0"/>
        </w:rPr>
        <w:t>&lt;/RepeatBlock-By&gt;</w:t>
      </w:r>
    </w:p>
    <w:p w14:paraId="7E83CC9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14C37EA"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0409C01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51AC8B0" w14:textId="77777777" w:rsidR="00FE4D5B" w:rsidRPr="006E0D52" w:rsidRDefault="00FE4D5B" w:rsidP="00FE4D5B">
      <w:r w:rsidRPr="006E0D52">
        <w:rPr>
          <w:rStyle w:val="HideTWBExt"/>
        </w:rPr>
        <w:t>&lt;Article2&gt;</w:t>
      </w:r>
      <w:r w:rsidRPr="006E0D52">
        <w:t>Artikel 19b – Absatz 1 – Buchstabe a – Buchstabe a – Ziffer iv b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58D5AA5" w14:textId="77777777" w:rsidTr="001C61A0">
        <w:trPr>
          <w:trHeight w:hRule="exact" w:val="240"/>
          <w:jc w:val="center"/>
        </w:trPr>
        <w:tc>
          <w:tcPr>
            <w:tcW w:w="9752" w:type="dxa"/>
            <w:gridSpan w:val="2"/>
            <w:tcBorders>
              <w:top w:val="nil"/>
              <w:left w:val="nil"/>
              <w:bottom w:val="nil"/>
              <w:right w:val="nil"/>
            </w:tcBorders>
          </w:tcPr>
          <w:p w14:paraId="6F91C05B" w14:textId="77777777" w:rsidR="00FE4D5B" w:rsidRPr="006E0D52" w:rsidRDefault="00FE4D5B" w:rsidP="001C61A0"/>
        </w:tc>
      </w:tr>
      <w:tr w:rsidR="00FE4D5B" w:rsidRPr="006E0D52" w14:paraId="206D7C98" w14:textId="77777777" w:rsidTr="001C61A0">
        <w:trPr>
          <w:trHeight w:val="240"/>
          <w:jc w:val="center"/>
        </w:trPr>
        <w:tc>
          <w:tcPr>
            <w:tcW w:w="4876" w:type="dxa"/>
            <w:tcBorders>
              <w:top w:val="nil"/>
              <w:left w:val="nil"/>
              <w:bottom w:val="nil"/>
              <w:right w:val="nil"/>
            </w:tcBorders>
          </w:tcPr>
          <w:p w14:paraId="5ADB41E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87B620E" w14:textId="77777777" w:rsidR="00FE4D5B" w:rsidRPr="006E0D52" w:rsidRDefault="00FE4D5B" w:rsidP="001C61A0">
            <w:pPr>
              <w:pStyle w:val="AmColumnHeading"/>
            </w:pPr>
            <w:r w:rsidRPr="006E0D52">
              <w:t>Geänderter Text</w:t>
            </w:r>
          </w:p>
        </w:tc>
      </w:tr>
      <w:tr w:rsidR="00FE4D5B" w:rsidRPr="006E0D52" w14:paraId="02C4D808" w14:textId="77777777" w:rsidTr="001C61A0">
        <w:trPr>
          <w:jc w:val="center"/>
        </w:trPr>
        <w:tc>
          <w:tcPr>
            <w:tcW w:w="4876" w:type="dxa"/>
            <w:tcBorders>
              <w:top w:val="nil"/>
              <w:left w:val="nil"/>
              <w:bottom w:val="nil"/>
              <w:right w:val="nil"/>
            </w:tcBorders>
          </w:tcPr>
          <w:p w14:paraId="23518DF7" w14:textId="77777777" w:rsidR="00FE4D5B" w:rsidRPr="006E0D52" w:rsidRDefault="00FE4D5B" w:rsidP="001C61A0">
            <w:pPr>
              <w:pStyle w:val="Normal6a"/>
            </w:pPr>
          </w:p>
        </w:tc>
        <w:tc>
          <w:tcPr>
            <w:tcW w:w="4876" w:type="dxa"/>
            <w:tcBorders>
              <w:top w:val="nil"/>
              <w:left w:val="nil"/>
              <w:bottom w:val="nil"/>
              <w:right w:val="nil"/>
            </w:tcBorders>
          </w:tcPr>
          <w:p w14:paraId="0ABFFFCB" w14:textId="77777777" w:rsidR="00FE4D5B" w:rsidRPr="006E0D52" w:rsidRDefault="00FE4D5B" w:rsidP="001C61A0">
            <w:pPr>
              <w:pStyle w:val="Normal6a"/>
            </w:pPr>
            <w:r w:rsidRPr="006E0D52">
              <w:rPr>
                <w:b/>
                <w:i/>
              </w:rPr>
              <w:t>ivb)</w:t>
            </w:r>
            <w:r w:rsidRPr="006E0D52">
              <w:tab/>
            </w:r>
            <w:r w:rsidRPr="006E0D52">
              <w:rPr>
                <w:b/>
                <w:i/>
              </w:rPr>
              <w:t>die Bezeichnung der Kategorie gemäß Artikel 7 dieser Verordnung und eine kurze Erläuterung ihres Nachhaltigkeitsziels und ihrer Kriterien, Kriterien, die speziell auf interessierte Kleinanleger zugeschnitten sind, im Anschluss an eine EU-weite Verbraucherumfrage;</w:t>
            </w:r>
          </w:p>
        </w:tc>
      </w:tr>
    </w:tbl>
    <w:p w14:paraId="54A050B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5467ED1" w14:textId="77777777" w:rsidR="00FE4D5B" w:rsidRPr="006E0D52" w:rsidRDefault="00FE4D5B" w:rsidP="00FE4D5B">
      <w:r w:rsidRPr="006E0D52">
        <w:rPr>
          <w:rStyle w:val="HideTWBExt"/>
        </w:rPr>
        <w:t>&lt;/Amend&gt;</w:t>
      </w:r>
    </w:p>
    <w:p w14:paraId="1E4CC2D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562</w:t>
      </w:r>
      <w:r w:rsidRPr="006E0D52">
        <w:rPr>
          <w:rStyle w:val="HideTWBExt"/>
        </w:rPr>
        <w:t>&lt;/NumAm&gt;</w:t>
      </w:r>
    </w:p>
    <w:p w14:paraId="01DCAD3F"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09EF0143" w14:textId="77777777" w:rsidR="00FE4D5B" w:rsidRPr="006E0D52" w:rsidRDefault="00FE4D5B" w:rsidP="00FE4D5B">
      <w:pPr>
        <w:pStyle w:val="NormalBold"/>
      </w:pPr>
      <w:r w:rsidRPr="006E0D52">
        <w:rPr>
          <w:rStyle w:val="HideTWBExt"/>
          <w:b w:val="0"/>
        </w:rPr>
        <w:t>&lt;/RepeatBlock-By&gt;</w:t>
      </w:r>
    </w:p>
    <w:p w14:paraId="311023B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337BD33"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1C623D4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FD5DCF4" w14:textId="77777777" w:rsidR="00FE4D5B" w:rsidRPr="006E0D52" w:rsidRDefault="00FE4D5B" w:rsidP="00FE4D5B">
      <w:r w:rsidRPr="006E0D52">
        <w:rPr>
          <w:rStyle w:val="HideTWBExt"/>
        </w:rPr>
        <w:t>&lt;Article2&gt;</w:t>
      </w:r>
      <w:r w:rsidRPr="006E0D52">
        <w:t>Artikel 19b – Absatz 1 – Buchstabe a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AE1DEE0" w14:textId="77777777" w:rsidTr="001C61A0">
        <w:trPr>
          <w:trHeight w:hRule="exact" w:val="240"/>
          <w:jc w:val="center"/>
        </w:trPr>
        <w:tc>
          <w:tcPr>
            <w:tcW w:w="9752" w:type="dxa"/>
            <w:gridSpan w:val="2"/>
            <w:tcBorders>
              <w:top w:val="nil"/>
              <w:left w:val="nil"/>
              <w:bottom w:val="nil"/>
              <w:right w:val="nil"/>
            </w:tcBorders>
          </w:tcPr>
          <w:p w14:paraId="4A8A68C3" w14:textId="77777777" w:rsidR="00FE4D5B" w:rsidRPr="006E0D52" w:rsidRDefault="00FE4D5B" w:rsidP="001C61A0"/>
        </w:tc>
      </w:tr>
      <w:tr w:rsidR="00FE4D5B" w:rsidRPr="006E0D52" w14:paraId="0D89FC5B" w14:textId="77777777" w:rsidTr="001C61A0">
        <w:trPr>
          <w:trHeight w:val="240"/>
          <w:jc w:val="center"/>
        </w:trPr>
        <w:tc>
          <w:tcPr>
            <w:tcW w:w="4876" w:type="dxa"/>
            <w:tcBorders>
              <w:top w:val="nil"/>
              <w:left w:val="nil"/>
              <w:bottom w:val="nil"/>
              <w:right w:val="nil"/>
            </w:tcBorders>
          </w:tcPr>
          <w:p w14:paraId="06300FA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CD4DF5D" w14:textId="77777777" w:rsidR="00FE4D5B" w:rsidRPr="006E0D52" w:rsidRDefault="00FE4D5B" w:rsidP="001C61A0">
            <w:pPr>
              <w:pStyle w:val="AmColumnHeading"/>
            </w:pPr>
            <w:r w:rsidRPr="006E0D52">
              <w:t>Geänderter Text</w:t>
            </w:r>
          </w:p>
        </w:tc>
      </w:tr>
      <w:tr w:rsidR="00FE4D5B" w:rsidRPr="006E0D52" w14:paraId="1E7ECBE4" w14:textId="77777777" w:rsidTr="001C61A0">
        <w:trPr>
          <w:jc w:val="center"/>
        </w:trPr>
        <w:tc>
          <w:tcPr>
            <w:tcW w:w="4876" w:type="dxa"/>
            <w:tcBorders>
              <w:top w:val="nil"/>
              <w:left w:val="nil"/>
              <w:bottom w:val="nil"/>
              <w:right w:val="nil"/>
            </w:tcBorders>
          </w:tcPr>
          <w:p w14:paraId="01A2F56C" w14:textId="77777777" w:rsidR="00FE4D5B" w:rsidRPr="006E0D52" w:rsidRDefault="00FE4D5B" w:rsidP="001C61A0">
            <w:pPr>
              <w:pStyle w:val="Normal6a"/>
            </w:pPr>
            <w:r w:rsidRPr="006E0D52">
              <w:t>b)</w:t>
            </w:r>
            <w:r w:rsidRPr="006E0D52">
              <w:tab/>
              <w:t>die Einzelheiten der Darstellung der gemäß Absatz 3 offenzulegenden Informationen (höchstens zwei Seiten) und der gemäß Absatz 4 offenzulegenden Informationen (höchstens eine Seite);</w:t>
            </w:r>
          </w:p>
        </w:tc>
        <w:tc>
          <w:tcPr>
            <w:tcW w:w="4876" w:type="dxa"/>
            <w:tcBorders>
              <w:top w:val="nil"/>
              <w:left w:val="nil"/>
              <w:bottom w:val="nil"/>
              <w:right w:val="nil"/>
            </w:tcBorders>
          </w:tcPr>
          <w:p w14:paraId="63ADD2D9" w14:textId="77777777" w:rsidR="00FE4D5B" w:rsidRPr="006E0D52" w:rsidRDefault="00FE4D5B" w:rsidP="001C61A0">
            <w:pPr>
              <w:pStyle w:val="Normal6a"/>
            </w:pPr>
            <w:r w:rsidRPr="006E0D52">
              <w:t>b)</w:t>
            </w:r>
            <w:r w:rsidRPr="006E0D52">
              <w:tab/>
              <w:t xml:space="preserve">die Einzelheiten der Darstellung der gemäß Absatz 3 offenzulegenden Informationen (höchstens zwei Seiten) und der gemäß Absatz 4 offenzulegenden Informationen (höchstens eine Seite) </w:t>
            </w:r>
            <w:r w:rsidRPr="006E0D52">
              <w:rPr>
                <w:b/>
                <w:bCs/>
                <w:i/>
                <w:iCs/>
              </w:rPr>
              <w:t>in Form einer kurzen Zusammenfassung für Kleinanleger, unbeschadet der Bereitstellung zusätzlicher Informationen in den Begleitunterlagen</w:t>
            </w:r>
            <w:r w:rsidRPr="006E0D52">
              <w:t>;</w:t>
            </w:r>
          </w:p>
        </w:tc>
      </w:tr>
    </w:tbl>
    <w:p w14:paraId="0160AED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5202CBE" w14:textId="77777777" w:rsidR="00FE4D5B" w:rsidRPr="006E0D52" w:rsidRDefault="00FE4D5B" w:rsidP="00FE4D5B">
      <w:r w:rsidRPr="006E0D52">
        <w:rPr>
          <w:rStyle w:val="HideTWBExt"/>
        </w:rPr>
        <w:t>&lt;/Amend&gt;</w:t>
      </w:r>
    </w:p>
    <w:p w14:paraId="17ECB2D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563</w:t>
      </w:r>
      <w:r w:rsidRPr="006E0D52">
        <w:rPr>
          <w:rStyle w:val="HideTWBExt"/>
        </w:rPr>
        <w:t>&lt;/NumAm&gt;</w:t>
      </w:r>
    </w:p>
    <w:p w14:paraId="6E94BAB7"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5ACBE08F" w14:textId="77777777" w:rsidR="00FE4D5B" w:rsidRPr="006E0D52" w:rsidRDefault="00FE4D5B" w:rsidP="00FE4D5B">
      <w:pPr>
        <w:pStyle w:val="NormalBold"/>
      </w:pPr>
      <w:r w:rsidRPr="006E0D52">
        <w:rPr>
          <w:rStyle w:val="HideTWBExt"/>
          <w:b w:val="0"/>
        </w:rPr>
        <w:t>&lt;/RepeatBlock-By&gt;</w:t>
      </w:r>
    </w:p>
    <w:p w14:paraId="5A72C54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0084F1B"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59CF656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471C271" w14:textId="77777777" w:rsidR="00FE4D5B" w:rsidRPr="006E0D52" w:rsidRDefault="00FE4D5B" w:rsidP="00FE4D5B">
      <w:r w:rsidRPr="006E0D52">
        <w:rPr>
          <w:rStyle w:val="HideTWBExt"/>
        </w:rPr>
        <w:t>&lt;Article2&gt;</w:t>
      </w:r>
      <w:r w:rsidRPr="006E0D52">
        <w:t>Artikel 19b – Absatz 1 – Buchstabe a – Ziffer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173C49E" w14:textId="77777777" w:rsidTr="001C61A0">
        <w:trPr>
          <w:trHeight w:hRule="exact" w:val="240"/>
          <w:jc w:val="center"/>
        </w:trPr>
        <w:tc>
          <w:tcPr>
            <w:tcW w:w="9752" w:type="dxa"/>
            <w:gridSpan w:val="2"/>
            <w:tcBorders>
              <w:top w:val="nil"/>
              <w:left w:val="nil"/>
              <w:bottom w:val="nil"/>
              <w:right w:val="nil"/>
            </w:tcBorders>
          </w:tcPr>
          <w:p w14:paraId="1B3D15A3" w14:textId="77777777" w:rsidR="00FE4D5B" w:rsidRPr="006E0D52" w:rsidRDefault="00FE4D5B" w:rsidP="001C61A0"/>
        </w:tc>
      </w:tr>
      <w:tr w:rsidR="00FE4D5B" w:rsidRPr="006E0D52" w14:paraId="0E4583F8" w14:textId="77777777" w:rsidTr="001C61A0">
        <w:trPr>
          <w:trHeight w:val="240"/>
          <w:jc w:val="center"/>
        </w:trPr>
        <w:tc>
          <w:tcPr>
            <w:tcW w:w="4876" w:type="dxa"/>
            <w:tcBorders>
              <w:top w:val="nil"/>
              <w:left w:val="nil"/>
              <w:bottom w:val="nil"/>
              <w:right w:val="nil"/>
            </w:tcBorders>
          </w:tcPr>
          <w:p w14:paraId="214A8FE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4806F95" w14:textId="77777777" w:rsidR="00FE4D5B" w:rsidRPr="006E0D52" w:rsidRDefault="00FE4D5B" w:rsidP="001C61A0">
            <w:pPr>
              <w:pStyle w:val="AmColumnHeading"/>
            </w:pPr>
            <w:r w:rsidRPr="006E0D52">
              <w:t>Geänderter Text</w:t>
            </w:r>
          </w:p>
        </w:tc>
      </w:tr>
      <w:tr w:rsidR="00FE4D5B" w:rsidRPr="006E0D52" w14:paraId="5A9F088E" w14:textId="77777777" w:rsidTr="001C61A0">
        <w:trPr>
          <w:jc w:val="center"/>
        </w:trPr>
        <w:tc>
          <w:tcPr>
            <w:tcW w:w="4876" w:type="dxa"/>
            <w:tcBorders>
              <w:top w:val="nil"/>
              <w:left w:val="nil"/>
              <w:bottom w:val="nil"/>
              <w:right w:val="nil"/>
            </w:tcBorders>
          </w:tcPr>
          <w:p w14:paraId="1BE47698" w14:textId="77777777" w:rsidR="00FE4D5B" w:rsidRPr="006E0D52" w:rsidRDefault="00FE4D5B" w:rsidP="001C61A0">
            <w:pPr>
              <w:pStyle w:val="Normal6a"/>
            </w:pPr>
            <w:r w:rsidRPr="006E0D52">
              <w:t>b)</w:t>
            </w:r>
            <w:r w:rsidRPr="006E0D52">
              <w:tab/>
              <w:t xml:space="preserve">die Einzelheiten der Darstellung der gemäß Absatz 3 offenzulegenden Informationen (höchstens </w:t>
            </w:r>
            <w:r w:rsidRPr="006E0D52">
              <w:rPr>
                <w:b/>
                <w:bCs/>
                <w:i/>
                <w:iCs/>
              </w:rPr>
              <w:t>zwei</w:t>
            </w:r>
            <w:r w:rsidRPr="006E0D52">
              <w:t xml:space="preserve"> Seiten) und der gemäß Absatz 4 offenzulegenden Informationen (höchstens eine Seite).</w:t>
            </w:r>
          </w:p>
        </w:tc>
        <w:tc>
          <w:tcPr>
            <w:tcW w:w="4876" w:type="dxa"/>
            <w:tcBorders>
              <w:top w:val="nil"/>
              <w:left w:val="nil"/>
              <w:bottom w:val="nil"/>
              <w:right w:val="nil"/>
            </w:tcBorders>
          </w:tcPr>
          <w:p w14:paraId="26A67339" w14:textId="77777777" w:rsidR="00FE4D5B" w:rsidRPr="006E0D52" w:rsidRDefault="00FE4D5B" w:rsidP="001C61A0">
            <w:pPr>
              <w:pStyle w:val="Normal6a"/>
            </w:pPr>
            <w:r w:rsidRPr="006E0D52">
              <w:t>b)</w:t>
            </w:r>
            <w:r w:rsidRPr="006E0D52">
              <w:tab/>
              <w:t xml:space="preserve">die Einzelheiten der Darstellung der gemäß Absatz 3 offenzulegenden Informationen (höchstens </w:t>
            </w:r>
            <w:r w:rsidRPr="006E0D52">
              <w:rPr>
                <w:b/>
                <w:bCs/>
                <w:i/>
                <w:iCs/>
              </w:rPr>
              <w:t>drei</w:t>
            </w:r>
            <w:r w:rsidRPr="006E0D52">
              <w:t xml:space="preserve"> Seiten) und der gemäß Absatz 4 offenzulegenden Informationen (höchstens eine Seite).</w:t>
            </w:r>
          </w:p>
        </w:tc>
      </w:tr>
    </w:tbl>
    <w:p w14:paraId="221807E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EF4EEDC" w14:textId="77777777" w:rsidR="00FE4D5B" w:rsidRPr="006E0D52" w:rsidRDefault="00FE4D5B" w:rsidP="00FE4D5B">
      <w:r w:rsidRPr="006E0D52">
        <w:rPr>
          <w:rStyle w:val="HideTWBExt"/>
        </w:rPr>
        <w:t>&lt;/Amend&gt;</w:t>
      </w:r>
    </w:p>
    <w:p w14:paraId="6063C94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564</w:t>
      </w:r>
      <w:r w:rsidRPr="006E0D52">
        <w:rPr>
          <w:rStyle w:val="HideTWBExt"/>
        </w:rPr>
        <w:t>&lt;/NumAm&gt;</w:t>
      </w:r>
    </w:p>
    <w:p w14:paraId="6F2D7751"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3E47460D" w14:textId="77777777" w:rsidR="00FE4D5B" w:rsidRPr="006E0D52" w:rsidRDefault="00FE4D5B" w:rsidP="00FE4D5B">
      <w:pPr>
        <w:pStyle w:val="NormalBold"/>
      </w:pPr>
      <w:r w:rsidRPr="006E0D52">
        <w:rPr>
          <w:rStyle w:val="HideTWBExt"/>
          <w:b w:val="0"/>
        </w:rPr>
        <w:t>&lt;/RepeatBlock-By&gt;</w:t>
      </w:r>
    </w:p>
    <w:p w14:paraId="4F5742A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1A4EA04"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0EB2842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183B64F" w14:textId="77777777" w:rsidR="00FE4D5B" w:rsidRPr="006E0D52" w:rsidRDefault="00FE4D5B" w:rsidP="00FE4D5B">
      <w:r w:rsidRPr="006E0D52">
        <w:rPr>
          <w:rStyle w:val="HideTWBExt"/>
        </w:rPr>
        <w:t>&lt;Article2&gt;</w:t>
      </w:r>
      <w:r w:rsidRPr="006E0D52">
        <w:t>Artikel 19b – Absatz 1 – Buchstabe a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923264A" w14:textId="77777777" w:rsidTr="001C61A0">
        <w:trPr>
          <w:trHeight w:hRule="exact" w:val="240"/>
          <w:jc w:val="center"/>
        </w:trPr>
        <w:tc>
          <w:tcPr>
            <w:tcW w:w="9752" w:type="dxa"/>
            <w:gridSpan w:val="2"/>
            <w:tcBorders>
              <w:top w:val="nil"/>
              <w:left w:val="nil"/>
              <w:bottom w:val="nil"/>
              <w:right w:val="nil"/>
            </w:tcBorders>
          </w:tcPr>
          <w:p w14:paraId="64F5EA1C" w14:textId="77777777" w:rsidR="00FE4D5B" w:rsidRPr="006E0D52" w:rsidRDefault="00FE4D5B" w:rsidP="001C61A0"/>
        </w:tc>
      </w:tr>
      <w:tr w:rsidR="00FE4D5B" w:rsidRPr="006E0D52" w14:paraId="03DD5B5C" w14:textId="77777777" w:rsidTr="001C61A0">
        <w:trPr>
          <w:trHeight w:val="240"/>
          <w:jc w:val="center"/>
        </w:trPr>
        <w:tc>
          <w:tcPr>
            <w:tcW w:w="4876" w:type="dxa"/>
            <w:tcBorders>
              <w:top w:val="nil"/>
              <w:left w:val="nil"/>
              <w:bottom w:val="nil"/>
              <w:right w:val="nil"/>
            </w:tcBorders>
          </w:tcPr>
          <w:p w14:paraId="6480B0D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80DC8CE" w14:textId="77777777" w:rsidR="00FE4D5B" w:rsidRPr="006E0D52" w:rsidRDefault="00FE4D5B" w:rsidP="001C61A0">
            <w:pPr>
              <w:pStyle w:val="AmColumnHeading"/>
            </w:pPr>
            <w:r w:rsidRPr="006E0D52">
              <w:t>Geänderter Text</w:t>
            </w:r>
          </w:p>
        </w:tc>
      </w:tr>
      <w:tr w:rsidR="00FE4D5B" w:rsidRPr="006E0D52" w14:paraId="3D740895" w14:textId="77777777" w:rsidTr="001C61A0">
        <w:trPr>
          <w:jc w:val="center"/>
        </w:trPr>
        <w:tc>
          <w:tcPr>
            <w:tcW w:w="4876" w:type="dxa"/>
            <w:tcBorders>
              <w:top w:val="nil"/>
              <w:left w:val="nil"/>
              <w:bottom w:val="nil"/>
              <w:right w:val="nil"/>
            </w:tcBorders>
          </w:tcPr>
          <w:p w14:paraId="5E0687B3" w14:textId="77777777" w:rsidR="00FE4D5B" w:rsidRPr="006E0D52" w:rsidRDefault="00FE4D5B" w:rsidP="001C61A0">
            <w:pPr>
              <w:pStyle w:val="Normal6a"/>
            </w:pPr>
          </w:p>
        </w:tc>
        <w:tc>
          <w:tcPr>
            <w:tcW w:w="4876" w:type="dxa"/>
            <w:tcBorders>
              <w:top w:val="nil"/>
              <w:left w:val="nil"/>
              <w:bottom w:val="nil"/>
              <w:right w:val="nil"/>
            </w:tcBorders>
          </w:tcPr>
          <w:p w14:paraId="3B90CF78" w14:textId="77777777" w:rsidR="00FE4D5B" w:rsidRPr="006E0D52" w:rsidRDefault="00FE4D5B" w:rsidP="001C61A0">
            <w:pPr>
              <w:pStyle w:val="Normal6a"/>
            </w:pPr>
            <w:r w:rsidRPr="006E0D52">
              <w:rPr>
                <w:b/>
                <w:i/>
              </w:rPr>
              <w:t>aa)</w:t>
            </w:r>
            <w:r w:rsidRPr="006E0D52">
              <w:tab/>
            </w:r>
            <w:r w:rsidRPr="006E0D52">
              <w:rPr>
                <w:b/>
                <w:i/>
              </w:rPr>
              <w:t>Artikel 3 Absatz 2, um Folgendes festzulegen:</w:t>
            </w:r>
          </w:p>
        </w:tc>
      </w:tr>
      <w:tr w:rsidR="00FE4D5B" w:rsidRPr="006E0D52" w14:paraId="5E1DBE2C" w14:textId="77777777" w:rsidTr="001C61A0">
        <w:trPr>
          <w:jc w:val="center"/>
        </w:trPr>
        <w:tc>
          <w:tcPr>
            <w:tcW w:w="4876" w:type="dxa"/>
            <w:tcBorders>
              <w:top w:val="nil"/>
              <w:left w:val="nil"/>
              <w:bottom w:val="nil"/>
              <w:right w:val="nil"/>
            </w:tcBorders>
          </w:tcPr>
          <w:p w14:paraId="277A1BBD" w14:textId="77777777" w:rsidR="00FE4D5B" w:rsidRPr="006E0D52" w:rsidRDefault="00FE4D5B" w:rsidP="001C61A0">
            <w:pPr>
              <w:pStyle w:val="Normal6a"/>
            </w:pPr>
          </w:p>
        </w:tc>
        <w:tc>
          <w:tcPr>
            <w:tcW w:w="4876" w:type="dxa"/>
            <w:tcBorders>
              <w:top w:val="nil"/>
              <w:left w:val="nil"/>
              <w:bottom w:val="nil"/>
              <w:right w:val="nil"/>
            </w:tcBorders>
          </w:tcPr>
          <w:p w14:paraId="1286F2D0" w14:textId="77777777" w:rsidR="00FE4D5B" w:rsidRPr="006E0D52" w:rsidRDefault="00FE4D5B" w:rsidP="001C61A0">
            <w:pPr>
              <w:pStyle w:val="Normal6a"/>
            </w:pPr>
            <w:r w:rsidRPr="006E0D52">
              <w:rPr>
                <w:b/>
                <w:i/>
              </w:rPr>
              <w:t>a) den Indikator bzw. die Indikatoren, die auf den in Anhang I der Delegierten Verordnung (EU) 2022/1288 der Kommission</w:t>
            </w:r>
            <w:r w:rsidRPr="006E0D52">
              <w:rPr>
                <w:b/>
                <w:i/>
                <w:vertAlign w:val="superscript"/>
              </w:rPr>
              <w:t>*11</w:t>
            </w:r>
            <w:r w:rsidRPr="006E0D52">
              <w:rPr>
                <w:b/>
                <w:i/>
              </w:rPr>
              <w:t xml:space="preserve"> und in der Delegierten Verordnung (EU) 2023/2772 der Kommission [an den neuen delegierten Rechtsakt zur CSRD </w:t>
            </w:r>
            <w:proofErr w:type="gramStart"/>
            <w:r w:rsidRPr="006E0D52">
              <w:rPr>
                <w:b/>
                <w:i/>
              </w:rPr>
              <w:t>anzupassen]</w:t>
            </w:r>
            <w:r w:rsidRPr="006E0D52">
              <w:rPr>
                <w:b/>
                <w:i/>
                <w:vertAlign w:val="superscript"/>
              </w:rPr>
              <w:t>*</w:t>
            </w:r>
            <w:proofErr w:type="gramEnd"/>
            <w:r w:rsidRPr="006E0D52">
              <w:rPr>
                <w:b/>
                <w:i/>
                <w:vertAlign w:val="superscript"/>
              </w:rPr>
              <w:t>12</w:t>
            </w:r>
            <w:r w:rsidRPr="006E0D52">
              <w:rPr>
                <w:b/>
                <w:i/>
              </w:rPr>
              <w:t xml:space="preserve"> genannten Indikatoren aufbauen und von den Finanzmarktteilnehmern bei der Einhaltung von Absatz 2 Unterabsatz 2 Ziffern i, ii und iii verwendet werden können,</w:t>
            </w:r>
          </w:p>
        </w:tc>
      </w:tr>
      <w:tr w:rsidR="00FE4D5B" w:rsidRPr="006E0D52" w14:paraId="3ED68B65" w14:textId="77777777" w:rsidTr="001C61A0">
        <w:trPr>
          <w:jc w:val="center"/>
        </w:trPr>
        <w:tc>
          <w:tcPr>
            <w:tcW w:w="4876" w:type="dxa"/>
            <w:tcBorders>
              <w:top w:val="nil"/>
              <w:left w:val="nil"/>
              <w:bottom w:val="nil"/>
              <w:right w:val="nil"/>
            </w:tcBorders>
          </w:tcPr>
          <w:p w14:paraId="3615890F" w14:textId="77777777" w:rsidR="00FE4D5B" w:rsidRPr="006E0D52" w:rsidRDefault="00FE4D5B" w:rsidP="001C61A0">
            <w:pPr>
              <w:pStyle w:val="Normal6a"/>
            </w:pPr>
          </w:p>
        </w:tc>
        <w:tc>
          <w:tcPr>
            <w:tcW w:w="4876" w:type="dxa"/>
            <w:tcBorders>
              <w:top w:val="nil"/>
              <w:left w:val="nil"/>
              <w:bottom w:val="nil"/>
              <w:right w:val="nil"/>
            </w:tcBorders>
          </w:tcPr>
          <w:p w14:paraId="7337CD94" w14:textId="77777777" w:rsidR="00FE4D5B" w:rsidRPr="006E0D52" w:rsidRDefault="00FE4D5B" w:rsidP="001C61A0">
            <w:pPr>
              <w:pStyle w:val="Normal6a"/>
            </w:pPr>
            <w:r w:rsidRPr="006E0D52">
              <w:rPr>
                <w:b/>
                <w:i/>
              </w:rPr>
              <w:t>b) die Einzelheiten der Darstellung der gemäß Absatz 2 offenzulegenden Informationen.</w:t>
            </w:r>
          </w:p>
        </w:tc>
      </w:tr>
    </w:tbl>
    <w:p w14:paraId="47AE796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B7565B4" w14:textId="77777777" w:rsidR="00FE4D5B" w:rsidRPr="006E0D52" w:rsidRDefault="00FE4D5B" w:rsidP="00FE4D5B">
      <w:r w:rsidRPr="006E0D52">
        <w:rPr>
          <w:rStyle w:val="HideTWBExt"/>
        </w:rPr>
        <w:t>&lt;/Amend&gt;</w:t>
      </w:r>
    </w:p>
    <w:p w14:paraId="2B8AE94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565</w:t>
      </w:r>
      <w:r w:rsidRPr="006E0D52">
        <w:rPr>
          <w:rStyle w:val="HideTWBExt"/>
        </w:rPr>
        <w:t>&lt;/NumAm&gt;</w:t>
      </w:r>
    </w:p>
    <w:p w14:paraId="0B24725C"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1043E8ED" w14:textId="77777777" w:rsidR="00FE4D5B" w:rsidRPr="006E0D52" w:rsidRDefault="00FE4D5B" w:rsidP="00FE4D5B">
      <w:pPr>
        <w:pStyle w:val="NormalBold"/>
      </w:pPr>
      <w:r w:rsidRPr="006E0D52">
        <w:rPr>
          <w:rStyle w:val="HideTWBExt"/>
          <w:b w:val="0"/>
        </w:rPr>
        <w:t>&lt;/RepeatBlock-By&gt;</w:t>
      </w:r>
    </w:p>
    <w:p w14:paraId="184B73B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1A3D083"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2482E39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C61116F" w14:textId="77777777" w:rsidR="00FE4D5B" w:rsidRPr="006E0D52" w:rsidRDefault="00FE4D5B" w:rsidP="00FE4D5B">
      <w:r w:rsidRPr="006E0D52">
        <w:rPr>
          <w:rStyle w:val="HideTWBExt"/>
        </w:rPr>
        <w:t>&lt;Article2&gt;</w:t>
      </w:r>
      <w:r w:rsidRPr="006E0D52">
        <w:t>Artikel 19b – Absatz 1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6BDB8E1" w14:textId="77777777" w:rsidTr="001C61A0">
        <w:trPr>
          <w:trHeight w:hRule="exact" w:val="240"/>
          <w:jc w:val="center"/>
        </w:trPr>
        <w:tc>
          <w:tcPr>
            <w:tcW w:w="9752" w:type="dxa"/>
            <w:gridSpan w:val="2"/>
            <w:tcBorders>
              <w:top w:val="nil"/>
              <w:left w:val="nil"/>
              <w:bottom w:val="nil"/>
              <w:right w:val="nil"/>
            </w:tcBorders>
          </w:tcPr>
          <w:p w14:paraId="42E6AE69" w14:textId="77777777" w:rsidR="00FE4D5B" w:rsidRPr="006E0D52" w:rsidRDefault="00FE4D5B" w:rsidP="001C61A0"/>
        </w:tc>
      </w:tr>
      <w:tr w:rsidR="00FE4D5B" w:rsidRPr="006E0D52" w14:paraId="06EF33D2" w14:textId="77777777" w:rsidTr="001C61A0">
        <w:trPr>
          <w:trHeight w:val="240"/>
          <w:jc w:val="center"/>
        </w:trPr>
        <w:tc>
          <w:tcPr>
            <w:tcW w:w="4876" w:type="dxa"/>
            <w:tcBorders>
              <w:top w:val="nil"/>
              <w:left w:val="nil"/>
              <w:bottom w:val="nil"/>
              <w:right w:val="nil"/>
            </w:tcBorders>
          </w:tcPr>
          <w:p w14:paraId="576A553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553479E" w14:textId="77777777" w:rsidR="00FE4D5B" w:rsidRPr="006E0D52" w:rsidRDefault="00FE4D5B" w:rsidP="001C61A0">
            <w:pPr>
              <w:pStyle w:val="AmColumnHeading"/>
            </w:pPr>
            <w:r w:rsidRPr="006E0D52">
              <w:t>Geänderter Text</w:t>
            </w:r>
          </w:p>
        </w:tc>
      </w:tr>
      <w:tr w:rsidR="00FE4D5B" w:rsidRPr="006E0D52" w14:paraId="5A594C78" w14:textId="77777777" w:rsidTr="001C61A0">
        <w:trPr>
          <w:jc w:val="center"/>
        </w:trPr>
        <w:tc>
          <w:tcPr>
            <w:tcW w:w="4876" w:type="dxa"/>
            <w:tcBorders>
              <w:top w:val="nil"/>
              <w:left w:val="nil"/>
              <w:bottom w:val="nil"/>
              <w:right w:val="nil"/>
            </w:tcBorders>
          </w:tcPr>
          <w:p w14:paraId="21A3B457" w14:textId="77777777" w:rsidR="00FE4D5B" w:rsidRPr="006E0D52" w:rsidRDefault="00FE4D5B" w:rsidP="001C61A0">
            <w:pPr>
              <w:pStyle w:val="Normal6a"/>
            </w:pPr>
            <w:r w:rsidRPr="006E0D52">
              <w:rPr>
                <w:b/>
                <w:i/>
              </w:rPr>
              <w:t>b)</w:t>
            </w:r>
            <w:r w:rsidRPr="006E0D52">
              <w:tab/>
            </w:r>
            <w:r w:rsidRPr="006E0D52">
              <w:rPr>
                <w:b/>
                <w:i/>
              </w:rPr>
              <w:t>[...]</w:t>
            </w:r>
          </w:p>
        </w:tc>
        <w:tc>
          <w:tcPr>
            <w:tcW w:w="4876" w:type="dxa"/>
            <w:tcBorders>
              <w:top w:val="nil"/>
              <w:left w:val="nil"/>
              <w:bottom w:val="nil"/>
              <w:right w:val="nil"/>
            </w:tcBorders>
          </w:tcPr>
          <w:p w14:paraId="204A3829" w14:textId="77777777" w:rsidR="00FE4D5B" w:rsidRPr="006E0D52" w:rsidRDefault="00FE4D5B" w:rsidP="001C61A0">
            <w:pPr>
              <w:pStyle w:val="Normal6a"/>
            </w:pPr>
            <w:r w:rsidRPr="006E0D52">
              <w:rPr>
                <w:b/>
                <w:i/>
              </w:rPr>
              <w:t>entfällt</w:t>
            </w:r>
          </w:p>
        </w:tc>
      </w:tr>
    </w:tbl>
    <w:p w14:paraId="2ED76DB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997C777" w14:textId="77777777" w:rsidR="00FE4D5B" w:rsidRPr="006E0D52" w:rsidRDefault="00FE4D5B" w:rsidP="00FE4D5B">
      <w:r w:rsidRPr="006E0D52">
        <w:rPr>
          <w:rStyle w:val="HideTWBExt"/>
        </w:rPr>
        <w:t>&lt;/Amend&gt;</w:t>
      </w:r>
    </w:p>
    <w:p w14:paraId="1278291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566</w:t>
      </w:r>
      <w:r w:rsidRPr="006E0D52">
        <w:rPr>
          <w:rStyle w:val="HideTWBExt"/>
        </w:rPr>
        <w:t>&lt;/NumAm&gt;</w:t>
      </w:r>
    </w:p>
    <w:p w14:paraId="26CD52FD"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2DF58283" w14:textId="77777777" w:rsidR="00FE4D5B" w:rsidRPr="006E0D52" w:rsidRDefault="00FE4D5B" w:rsidP="00FE4D5B">
      <w:pPr>
        <w:pStyle w:val="NormalBold"/>
      </w:pPr>
      <w:r w:rsidRPr="006E0D52">
        <w:rPr>
          <w:rStyle w:val="HideTWBExt"/>
          <w:b w:val="0"/>
        </w:rPr>
        <w:t>&lt;/RepeatBlock-By&gt;</w:t>
      </w:r>
    </w:p>
    <w:p w14:paraId="3E9CA3D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A458D07"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794001E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797171A" w14:textId="77777777" w:rsidR="00FE4D5B" w:rsidRPr="006E0D52" w:rsidRDefault="00FE4D5B" w:rsidP="00FE4D5B">
      <w:r w:rsidRPr="006E0D52">
        <w:rPr>
          <w:rStyle w:val="HideTWBExt"/>
        </w:rPr>
        <w:t>&lt;Article2&gt;</w:t>
      </w:r>
      <w:r w:rsidRPr="006E0D52">
        <w:t>Artikel 19b – Absatz 1 – Buchstabe b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29428B3" w14:textId="77777777" w:rsidTr="001C61A0">
        <w:trPr>
          <w:trHeight w:hRule="exact" w:val="240"/>
          <w:jc w:val="center"/>
        </w:trPr>
        <w:tc>
          <w:tcPr>
            <w:tcW w:w="9752" w:type="dxa"/>
            <w:gridSpan w:val="2"/>
            <w:tcBorders>
              <w:top w:val="nil"/>
              <w:left w:val="nil"/>
              <w:bottom w:val="nil"/>
              <w:right w:val="nil"/>
            </w:tcBorders>
          </w:tcPr>
          <w:p w14:paraId="6A5DFBDC" w14:textId="77777777" w:rsidR="00FE4D5B" w:rsidRPr="006E0D52" w:rsidRDefault="00FE4D5B" w:rsidP="001C61A0"/>
        </w:tc>
      </w:tr>
      <w:tr w:rsidR="00FE4D5B" w:rsidRPr="006E0D52" w14:paraId="164593A3" w14:textId="77777777" w:rsidTr="001C61A0">
        <w:trPr>
          <w:trHeight w:val="240"/>
          <w:jc w:val="center"/>
        </w:trPr>
        <w:tc>
          <w:tcPr>
            <w:tcW w:w="4876" w:type="dxa"/>
            <w:tcBorders>
              <w:top w:val="nil"/>
              <w:left w:val="nil"/>
              <w:bottom w:val="nil"/>
              <w:right w:val="nil"/>
            </w:tcBorders>
          </w:tcPr>
          <w:p w14:paraId="78EA259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9B094B4" w14:textId="77777777" w:rsidR="00FE4D5B" w:rsidRPr="006E0D52" w:rsidRDefault="00FE4D5B" w:rsidP="001C61A0">
            <w:pPr>
              <w:pStyle w:val="AmColumnHeading"/>
            </w:pPr>
            <w:r w:rsidRPr="006E0D52">
              <w:t>Geänderter Text</w:t>
            </w:r>
          </w:p>
        </w:tc>
      </w:tr>
      <w:tr w:rsidR="00FE4D5B" w:rsidRPr="006E0D52" w14:paraId="6F013E04" w14:textId="77777777" w:rsidTr="001C61A0">
        <w:trPr>
          <w:jc w:val="center"/>
        </w:trPr>
        <w:tc>
          <w:tcPr>
            <w:tcW w:w="4876" w:type="dxa"/>
            <w:tcBorders>
              <w:top w:val="nil"/>
              <w:left w:val="nil"/>
              <w:bottom w:val="nil"/>
              <w:right w:val="nil"/>
            </w:tcBorders>
          </w:tcPr>
          <w:p w14:paraId="063D8A51" w14:textId="77777777" w:rsidR="00FE4D5B" w:rsidRPr="006E0D52" w:rsidRDefault="00FE4D5B" w:rsidP="001C61A0">
            <w:pPr>
              <w:pStyle w:val="Normal6a"/>
            </w:pPr>
            <w:r w:rsidRPr="006E0D52">
              <w:t>i)</w:t>
            </w:r>
            <w:r w:rsidRPr="006E0D52">
              <w:tab/>
              <w:t xml:space="preserve">den </w:t>
            </w:r>
            <w:r w:rsidRPr="006E0D52">
              <w:rPr>
                <w:b/>
                <w:bCs/>
                <w:i/>
                <w:iCs/>
              </w:rPr>
              <w:t>Indikator</w:t>
            </w:r>
            <w:r w:rsidRPr="006E0D52">
              <w:t xml:space="preserve"> bzw. die </w:t>
            </w:r>
            <w:r w:rsidRPr="006E0D52">
              <w:rPr>
                <w:b/>
                <w:bCs/>
                <w:i/>
                <w:iCs/>
              </w:rPr>
              <w:t>Indikatoren</w:t>
            </w:r>
            <w:r w:rsidRPr="006E0D52">
              <w:t>,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Buchstabe a freiwillig verwendet werden können,</w:t>
            </w:r>
          </w:p>
        </w:tc>
        <w:tc>
          <w:tcPr>
            <w:tcW w:w="4876" w:type="dxa"/>
            <w:tcBorders>
              <w:top w:val="nil"/>
              <w:left w:val="nil"/>
              <w:bottom w:val="nil"/>
              <w:right w:val="nil"/>
            </w:tcBorders>
          </w:tcPr>
          <w:p w14:paraId="01EFFE73" w14:textId="77777777" w:rsidR="00FE4D5B" w:rsidRPr="006E0D52" w:rsidRDefault="00FE4D5B" w:rsidP="001C61A0">
            <w:pPr>
              <w:pStyle w:val="Normal6a"/>
            </w:pPr>
            <w:r w:rsidRPr="006E0D52">
              <w:t>i)</w:t>
            </w:r>
            <w:r w:rsidRPr="006E0D52">
              <w:tab/>
              <w:t xml:space="preserve">den bzw. die </w:t>
            </w:r>
            <w:r w:rsidRPr="006E0D52">
              <w:rPr>
                <w:b/>
                <w:bCs/>
                <w:i/>
                <w:iCs/>
              </w:rPr>
              <w:t>auf verschiedene Anlageklassen zugeschnittenen Indikator(en)</w:t>
            </w:r>
            <w:r w:rsidRPr="006E0D52">
              <w:t xml:space="preserve">,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Buchstabe a freiwillig verwendet werden können </w:t>
            </w:r>
            <w:r w:rsidRPr="006E0D52">
              <w:rPr>
                <w:b/>
                <w:bCs/>
                <w:i/>
                <w:iCs/>
              </w:rPr>
              <w:t>oder vorgeschrieben sind</w:t>
            </w:r>
            <w:r w:rsidRPr="006E0D52">
              <w:t>,</w:t>
            </w:r>
          </w:p>
        </w:tc>
      </w:tr>
    </w:tbl>
    <w:p w14:paraId="1DB5212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8C5D61F" w14:textId="77777777" w:rsidR="00FE4D5B" w:rsidRPr="006E0D52" w:rsidRDefault="00FE4D5B" w:rsidP="00FE4D5B">
      <w:r w:rsidRPr="006E0D52">
        <w:rPr>
          <w:rStyle w:val="HideTWBExt"/>
        </w:rPr>
        <w:t>&lt;/Amend&gt;</w:t>
      </w:r>
    </w:p>
    <w:p w14:paraId="6E542B8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567</w:t>
      </w:r>
      <w:r w:rsidRPr="006E0D52">
        <w:rPr>
          <w:rStyle w:val="HideTWBExt"/>
        </w:rPr>
        <w:t>&lt;/NumAm&gt;</w:t>
      </w:r>
    </w:p>
    <w:p w14:paraId="2E16E077" w14:textId="77777777" w:rsidR="00FE4D5B" w:rsidRPr="006E0D52" w:rsidRDefault="00FE4D5B" w:rsidP="00FE4D5B">
      <w:pPr>
        <w:pStyle w:val="NormalBold"/>
      </w:pPr>
      <w:r w:rsidRPr="006E0D52">
        <w:rPr>
          <w:rStyle w:val="HideTWBExt"/>
          <w:b w:val="0"/>
        </w:rPr>
        <w:t>&lt;RepeatBlock-By&gt;&lt;Members&gt;</w:t>
      </w:r>
      <w:r w:rsidRPr="006E0D52">
        <w:t>Luděk Niedermayer</w:t>
      </w:r>
      <w:r w:rsidRPr="006E0D52">
        <w:rPr>
          <w:rStyle w:val="HideTWBExt"/>
          <w:b w:val="0"/>
        </w:rPr>
        <w:t>&lt;/Members&gt;</w:t>
      </w:r>
    </w:p>
    <w:p w14:paraId="3EAE09FA" w14:textId="77777777" w:rsidR="00FE4D5B" w:rsidRPr="006E0D52" w:rsidRDefault="00FE4D5B" w:rsidP="00FE4D5B">
      <w:pPr>
        <w:pStyle w:val="NormalBold"/>
      </w:pPr>
      <w:r w:rsidRPr="006E0D52">
        <w:rPr>
          <w:rStyle w:val="HideTWBExt"/>
          <w:b w:val="0"/>
        </w:rPr>
        <w:t>&lt;/RepeatBlock-By&gt;</w:t>
      </w:r>
    </w:p>
    <w:p w14:paraId="35C1800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B588B71"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6EEA492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D05A54E" w14:textId="77777777" w:rsidR="00FE4D5B" w:rsidRPr="006E0D52" w:rsidRDefault="00FE4D5B" w:rsidP="00FE4D5B">
      <w:r w:rsidRPr="006E0D52">
        <w:rPr>
          <w:rStyle w:val="HideTWBExt"/>
        </w:rPr>
        <w:t>&lt;Article2&gt;</w:t>
      </w:r>
      <w:r w:rsidRPr="006E0D52">
        <w:t>Artikel 19b – Absatz 1 – Buchstabe b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1EAF65F" w14:textId="77777777" w:rsidTr="001C61A0">
        <w:trPr>
          <w:trHeight w:hRule="exact" w:val="240"/>
          <w:jc w:val="center"/>
        </w:trPr>
        <w:tc>
          <w:tcPr>
            <w:tcW w:w="9752" w:type="dxa"/>
            <w:gridSpan w:val="2"/>
            <w:tcBorders>
              <w:top w:val="nil"/>
              <w:left w:val="nil"/>
              <w:bottom w:val="nil"/>
              <w:right w:val="nil"/>
            </w:tcBorders>
          </w:tcPr>
          <w:p w14:paraId="4CA35B1B" w14:textId="77777777" w:rsidR="00FE4D5B" w:rsidRPr="006E0D52" w:rsidRDefault="00FE4D5B" w:rsidP="001C61A0"/>
        </w:tc>
      </w:tr>
      <w:tr w:rsidR="00FE4D5B" w:rsidRPr="006E0D52" w14:paraId="1792E782" w14:textId="77777777" w:rsidTr="001C61A0">
        <w:trPr>
          <w:trHeight w:val="240"/>
          <w:jc w:val="center"/>
        </w:trPr>
        <w:tc>
          <w:tcPr>
            <w:tcW w:w="4876" w:type="dxa"/>
            <w:tcBorders>
              <w:top w:val="nil"/>
              <w:left w:val="nil"/>
              <w:bottom w:val="nil"/>
              <w:right w:val="nil"/>
            </w:tcBorders>
          </w:tcPr>
          <w:p w14:paraId="1DFA7301"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C1AB4B2" w14:textId="77777777" w:rsidR="00FE4D5B" w:rsidRPr="006E0D52" w:rsidRDefault="00FE4D5B" w:rsidP="001C61A0">
            <w:pPr>
              <w:pStyle w:val="AmColumnHeading"/>
            </w:pPr>
            <w:r w:rsidRPr="006E0D52">
              <w:t>Geänderter Text</w:t>
            </w:r>
          </w:p>
        </w:tc>
      </w:tr>
      <w:tr w:rsidR="00FE4D5B" w:rsidRPr="006E0D52" w14:paraId="63A71015" w14:textId="77777777" w:rsidTr="001C61A0">
        <w:trPr>
          <w:jc w:val="center"/>
        </w:trPr>
        <w:tc>
          <w:tcPr>
            <w:tcW w:w="4876" w:type="dxa"/>
            <w:tcBorders>
              <w:top w:val="nil"/>
              <w:left w:val="nil"/>
              <w:bottom w:val="nil"/>
              <w:right w:val="nil"/>
            </w:tcBorders>
          </w:tcPr>
          <w:p w14:paraId="79C82DB4" w14:textId="77777777" w:rsidR="00FE4D5B" w:rsidRPr="006E0D52" w:rsidRDefault="00FE4D5B" w:rsidP="001C61A0">
            <w:pPr>
              <w:pStyle w:val="Normal6a"/>
            </w:pPr>
            <w:r w:rsidRPr="006E0D52">
              <w:t>i)</w:t>
            </w:r>
            <w:r w:rsidRPr="006E0D52">
              <w:tab/>
              <w:t>den Indikator bzw. die Indikatoren,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Buchstabe a freiwillig verwendet werden können,</w:t>
            </w:r>
          </w:p>
        </w:tc>
        <w:tc>
          <w:tcPr>
            <w:tcW w:w="4876" w:type="dxa"/>
            <w:tcBorders>
              <w:top w:val="nil"/>
              <w:left w:val="nil"/>
              <w:bottom w:val="nil"/>
              <w:right w:val="nil"/>
            </w:tcBorders>
          </w:tcPr>
          <w:p w14:paraId="0F8E5D89" w14:textId="77777777" w:rsidR="00FE4D5B" w:rsidRPr="006E0D52" w:rsidRDefault="00FE4D5B" w:rsidP="001C61A0">
            <w:pPr>
              <w:pStyle w:val="Normal6a"/>
            </w:pPr>
            <w:r w:rsidRPr="006E0D52">
              <w:t>i)</w:t>
            </w:r>
            <w:r w:rsidRPr="006E0D52">
              <w:tab/>
            </w:r>
            <w:r w:rsidRPr="006E0D52">
              <w:rPr>
                <w:i/>
                <w:iCs/>
              </w:rPr>
              <w:t>(Betrifft nicht die deutsche Fassung.)</w:t>
            </w:r>
          </w:p>
        </w:tc>
      </w:tr>
    </w:tbl>
    <w:p w14:paraId="1B20E22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78FC010" w14:textId="77777777" w:rsidR="00FE4D5B" w:rsidRPr="006E0D52" w:rsidRDefault="00FE4D5B" w:rsidP="00FE4D5B">
      <w:r w:rsidRPr="006E0D52">
        <w:rPr>
          <w:rStyle w:val="HideTWBExt"/>
        </w:rPr>
        <w:t>&lt;/Amend&gt;</w:t>
      </w:r>
    </w:p>
    <w:p w14:paraId="2026637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568</w:t>
      </w:r>
      <w:r w:rsidRPr="006E0D52">
        <w:rPr>
          <w:rStyle w:val="HideTWBExt"/>
        </w:rPr>
        <w:t>&lt;/NumAm&gt;</w:t>
      </w:r>
    </w:p>
    <w:p w14:paraId="7BC1994C"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4D23021A" w14:textId="77777777" w:rsidR="00FE4D5B" w:rsidRPr="006E0D52" w:rsidRDefault="00FE4D5B" w:rsidP="00FE4D5B">
      <w:pPr>
        <w:pStyle w:val="NormalBold"/>
      </w:pPr>
      <w:r w:rsidRPr="006E0D52">
        <w:rPr>
          <w:rStyle w:val="HideTWBExt"/>
          <w:b w:val="0"/>
        </w:rPr>
        <w:t>&lt;/RepeatBlock-By&gt;</w:t>
      </w:r>
    </w:p>
    <w:p w14:paraId="5314854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549A280"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04EBDAB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731C277" w14:textId="77777777" w:rsidR="00FE4D5B" w:rsidRPr="006E0D52" w:rsidRDefault="00FE4D5B" w:rsidP="00FE4D5B">
      <w:r w:rsidRPr="006E0D52">
        <w:rPr>
          <w:rStyle w:val="HideTWBExt"/>
        </w:rPr>
        <w:t>&lt;Article2&gt;</w:t>
      </w:r>
      <w:r w:rsidRPr="006E0D52">
        <w:t>Artikel 19b – Absatz 1 – Buchstabe b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8E9AA9F" w14:textId="77777777" w:rsidTr="001C61A0">
        <w:trPr>
          <w:trHeight w:hRule="exact" w:val="240"/>
          <w:jc w:val="center"/>
        </w:trPr>
        <w:tc>
          <w:tcPr>
            <w:tcW w:w="9752" w:type="dxa"/>
            <w:gridSpan w:val="2"/>
            <w:tcBorders>
              <w:top w:val="nil"/>
              <w:left w:val="nil"/>
              <w:bottom w:val="nil"/>
              <w:right w:val="nil"/>
            </w:tcBorders>
          </w:tcPr>
          <w:p w14:paraId="7AFE4D55" w14:textId="77777777" w:rsidR="00FE4D5B" w:rsidRPr="006E0D52" w:rsidRDefault="00FE4D5B" w:rsidP="001C61A0"/>
        </w:tc>
      </w:tr>
      <w:tr w:rsidR="00FE4D5B" w:rsidRPr="006E0D52" w14:paraId="0C3E16C6" w14:textId="77777777" w:rsidTr="001C61A0">
        <w:trPr>
          <w:trHeight w:val="240"/>
          <w:jc w:val="center"/>
        </w:trPr>
        <w:tc>
          <w:tcPr>
            <w:tcW w:w="4876" w:type="dxa"/>
            <w:tcBorders>
              <w:top w:val="nil"/>
              <w:left w:val="nil"/>
              <w:bottom w:val="nil"/>
              <w:right w:val="nil"/>
            </w:tcBorders>
          </w:tcPr>
          <w:p w14:paraId="0743493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B5D7AD5" w14:textId="77777777" w:rsidR="00FE4D5B" w:rsidRPr="006E0D52" w:rsidRDefault="00FE4D5B" w:rsidP="001C61A0">
            <w:pPr>
              <w:pStyle w:val="AmColumnHeading"/>
            </w:pPr>
            <w:r w:rsidRPr="006E0D52">
              <w:t>Geänderter Text</w:t>
            </w:r>
          </w:p>
        </w:tc>
      </w:tr>
      <w:tr w:rsidR="00FE4D5B" w:rsidRPr="006E0D52" w14:paraId="44E58E7A" w14:textId="77777777" w:rsidTr="001C61A0">
        <w:trPr>
          <w:jc w:val="center"/>
        </w:trPr>
        <w:tc>
          <w:tcPr>
            <w:tcW w:w="4876" w:type="dxa"/>
            <w:tcBorders>
              <w:top w:val="nil"/>
              <w:left w:val="nil"/>
              <w:bottom w:val="nil"/>
              <w:right w:val="nil"/>
            </w:tcBorders>
          </w:tcPr>
          <w:p w14:paraId="44FC51CB" w14:textId="77777777" w:rsidR="00FE4D5B" w:rsidRPr="006E0D52" w:rsidRDefault="00FE4D5B" w:rsidP="001C61A0">
            <w:pPr>
              <w:pStyle w:val="Normal6a"/>
            </w:pPr>
            <w:r w:rsidRPr="006E0D52">
              <w:t>i)</w:t>
            </w:r>
            <w:r w:rsidRPr="006E0D52">
              <w:tab/>
              <w:t xml:space="preserve">den Indikator bzw. die Indikatoren,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w:t>
            </w:r>
            <w:r w:rsidRPr="006E0D52">
              <w:rPr>
                <w:b/>
                <w:bCs/>
                <w:i/>
                <w:iCs/>
              </w:rPr>
              <w:t>Buchstabe a</w:t>
            </w:r>
            <w:r w:rsidRPr="006E0D52">
              <w:t xml:space="preserve"> </w:t>
            </w:r>
            <w:r w:rsidRPr="006E0D52">
              <w:rPr>
                <w:b/>
                <w:bCs/>
                <w:i/>
                <w:iCs/>
              </w:rPr>
              <w:t>freiwillig</w:t>
            </w:r>
            <w:r w:rsidRPr="006E0D52">
              <w:t xml:space="preserve"> verwendet werden können,</w:t>
            </w:r>
          </w:p>
        </w:tc>
        <w:tc>
          <w:tcPr>
            <w:tcW w:w="4876" w:type="dxa"/>
            <w:tcBorders>
              <w:top w:val="nil"/>
              <w:left w:val="nil"/>
              <w:bottom w:val="nil"/>
              <w:right w:val="nil"/>
            </w:tcBorders>
          </w:tcPr>
          <w:p w14:paraId="1EDAA480" w14:textId="77777777" w:rsidR="00FE4D5B" w:rsidRPr="006E0D52" w:rsidRDefault="00FE4D5B" w:rsidP="001C61A0">
            <w:pPr>
              <w:pStyle w:val="Normal6a"/>
            </w:pPr>
            <w:r w:rsidRPr="006E0D52">
              <w:t>i)</w:t>
            </w:r>
            <w:r w:rsidRPr="006E0D52">
              <w:tab/>
              <w:t xml:space="preserve">den Indikator bzw. die Indikatoren,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w:t>
            </w:r>
            <w:r w:rsidRPr="006E0D52">
              <w:rPr>
                <w:b/>
                <w:bCs/>
                <w:i/>
                <w:iCs/>
              </w:rPr>
              <w:t>Buchstaben a und bc</w:t>
            </w:r>
            <w:r w:rsidRPr="006E0D52">
              <w:t xml:space="preserve"> verwendet werden können,</w:t>
            </w:r>
          </w:p>
        </w:tc>
      </w:tr>
    </w:tbl>
    <w:p w14:paraId="3597BF3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98F026A" w14:textId="77777777" w:rsidR="00FE4D5B" w:rsidRPr="006E0D52" w:rsidRDefault="00FE4D5B" w:rsidP="00FE4D5B">
      <w:r w:rsidRPr="006E0D52">
        <w:rPr>
          <w:rStyle w:val="HideTWBExt"/>
        </w:rPr>
        <w:t>&lt;/Amend&gt;</w:t>
      </w:r>
    </w:p>
    <w:p w14:paraId="1052214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569</w:t>
      </w:r>
      <w:r w:rsidRPr="006E0D52">
        <w:rPr>
          <w:rStyle w:val="HideTWBExt"/>
        </w:rPr>
        <w:t>&lt;/NumAm&gt;</w:t>
      </w:r>
    </w:p>
    <w:p w14:paraId="39D3D692"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0EDB6BD8" w14:textId="77777777" w:rsidR="00FE4D5B" w:rsidRPr="006E0D52" w:rsidRDefault="00FE4D5B" w:rsidP="00FE4D5B">
      <w:pPr>
        <w:pStyle w:val="NormalBold"/>
      </w:pPr>
      <w:r w:rsidRPr="006E0D52">
        <w:rPr>
          <w:rStyle w:val="HideTWBExt"/>
          <w:b w:val="0"/>
        </w:rPr>
        <w:t>&lt;/RepeatBlock-By&gt;</w:t>
      </w:r>
    </w:p>
    <w:p w14:paraId="12C4F7E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967998F"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067ADCB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272232F" w14:textId="77777777" w:rsidR="00FE4D5B" w:rsidRPr="006E0D52" w:rsidRDefault="00FE4D5B" w:rsidP="00FE4D5B">
      <w:r w:rsidRPr="006E0D52">
        <w:rPr>
          <w:rStyle w:val="HideTWBExt"/>
        </w:rPr>
        <w:t>&lt;Article2&gt;</w:t>
      </w:r>
      <w:r w:rsidRPr="006E0D52">
        <w:t>Artikel 19b – Absatz 1 – Buchstabe b – Buchstabe a–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2430B57" w14:textId="77777777" w:rsidTr="001C61A0">
        <w:trPr>
          <w:trHeight w:hRule="exact" w:val="240"/>
          <w:jc w:val="center"/>
        </w:trPr>
        <w:tc>
          <w:tcPr>
            <w:tcW w:w="9752" w:type="dxa"/>
            <w:gridSpan w:val="2"/>
            <w:tcBorders>
              <w:top w:val="nil"/>
              <w:left w:val="nil"/>
              <w:bottom w:val="nil"/>
              <w:right w:val="nil"/>
            </w:tcBorders>
          </w:tcPr>
          <w:p w14:paraId="5FBC9F95" w14:textId="77777777" w:rsidR="00FE4D5B" w:rsidRPr="006E0D52" w:rsidRDefault="00FE4D5B" w:rsidP="001C61A0"/>
        </w:tc>
      </w:tr>
      <w:tr w:rsidR="00FE4D5B" w:rsidRPr="006E0D52" w14:paraId="5313F7D1" w14:textId="77777777" w:rsidTr="001C61A0">
        <w:trPr>
          <w:trHeight w:val="240"/>
          <w:jc w:val="center"/>
        </w:trPr>
        <w:tc>
          <w:tcPr>
            <w:tcW w:w="4876" w:type="dxa"/>
            <w:tcBorders>
              <w:top w:val="nil"/>
              <w:left w:val="nil"/>
              <w:bottom w:val="nil"/>
              <w:right w:val="nil"/>
            </w:tcBorders>
          </w:tcPr>
          <w:p w14:paraId="4116FE3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A24711C" w14:textId="77777777" w:rsidR="00FE4D5B" w:rsidRPr="006E0D52" w:rsidRDefault="00FE4D5B" w:rsidP="001C61A0">
            <w:pPr>
              <w:pStyle w:val="AmColumnHeading"/>
            </w:pPr>
            <w:r w:rsidRPr="006E0D52">
              <w:t>Geänderter Text</w:t>
            </w:r>
          </w:p>
        </w:tc>
      </w:tr>
      <w:tr w:rsidR="00FE4D5B" w:rsidRPr="006E0D52" w14:paraId="358646D6" w14:textId="77777777" w:rsidTr="001C61A0">
        <w:trPr>
          <w:jc w:val="center"/>
        </w:trPr>
        <w:tc>
          <w:tcPr>
            <w:tcW w:w="4876" w:type="dxa"/>
            <w:tcBorders>
              <w:top w:val="nil"/>
              <w:left w:val="nil"/>
              <w:bottom w:val="nil"/>
              <w:right w:val="nil"/>
            </w:tcBorders>
          </w:tcPr>
          <w:p w14:paraId="4016F30E" w14:textId="77777777" w:rsidR="00FE4D5B" w:rsidRPr="006E0D52" w:rsidRDefault="00FE4D5B" w:rsidP="001C61A0">
            <w:pPr>
              <w:pStyle w:val="Normal6a"/>
            </w:pPr>
            <w:r w:rsidRPr="006E0D52">
              <w:rPr>
                <w:b/>
                <w:i/>
              </w:rPr>
              <w:t>ii)</w:t>
            </w:r>
            <w:r w:rsidRPr="006E0D52">
              <w:tab/>
            </w:r>
            <w:r w:rsidRPr="006E0D52">
              <w:rPr>
                <w:b/>
                <w:i/>
              </w:rPr>
              <w:t>alle etwaigen begrenzten zulässigen Abweichungen von den in Absatz 1 Unterabsatz 1 Buchstabe b genannten Ausschlüssen, auch für die Zwecke der Absicherung,</w:t>
            </w:r>
          </w:p>
        </w:tc>
        <w:tc>
          <w:tcPr>
            <w:tcW w:w="4876" w:type="dxa"/>
            <w:tcBorders>
              <w:top w:val="nil"/>
              <w:left w:val="nil"/>
              <w:bottom w:val="nil"/>
              <w:right w:val="nil"/>
            </w:tcBorders>
          </w:tcPr>
          <w:p w14:paraId="4B7729AA" w14:textId="77777777" w:rsidR="00FE4D5B" w:rsidRPr="006E0D52" w:rsidRDefault="00FE4D5B" w:rsidP="001C61A0">
            <w:pPr>
              <w:pStyle w:val="Normal6a"/>
            </w:pPr>
            <w:r w:rsidRPr="006E0D52">
              <w:rPr>
                <w:b/>
                <w:i/>
              </w:rPr>
              <w:t>entfällt</w:t>
            </w:r>
          </w:p>
        </w:tc>
      </w:tr>
    </w:tbl>
    <w:p w14:paraId="7B583EA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369893C" w14:textId="77777777" w:rsidR="00FE4D5B" w:rsidRPr="006E0D52" w:rsidRDefault="00FE4D5B" w:rsidP="00FE4D5B">
      <w:r w:rsidRPr="006E0D52">
        <w:rPr>
          <w:rStyle w:val="HideTWBExt"/>
        </w:rPr>
        <w:t>&lt;/Amend&gt;</w:t>
      </w:r>
    </w:p>
    <w:p w14:paraId="551CD21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570</w:t>
      </w:r>
      <w:r w:rsidRPr="006E0D52">
        <w:rPr>
          <w:rStyle w:val="HideTWBExt"/>
        </w:rPr>
        <w:t>&lt;/NumAm&gt;</w:t>
      </w:r>
    </w:p>
    <w:p w14:paraId="4DB59A0C"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4AE38D55" w14:textId="77777777" w:rsidR="00FE4D5B" w:rsidRPr="006E0D52" w:rsidRDefault="00FE4D5B" w:rsidP="00FE4D5B">
      <w:pPr>
        <w:pStyle w:val="NormalBold"/>
      </w:pPr>
      <w:r w:rsidRPr="006E0D52">
        <w:rPr>
          <w:rStyle w:val="HideTWBExt"/>
          <w:b w:val="0"/>
        </w:rPr>
        <w:t>&lt;/RepeatBlock-By&gt;</w:t>
      </w:r>
    </w:p>
    <w:p w14:paraId="16B1E0F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10FB9C5"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13569F33"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D2618D4" w14:textId="77777777" w:rsidR="00FE4D5B" w:rsidRPr="006E0D52" w:rsidRDefault="00FE4D5B" w:rsidP="00FE4D5B">
      <w:r w:rsidRPr="006E0D52">
        <w:rPr>
          <w:rStyle w:val="HideTWBExt"/>
        </w:rPr>
        <w:t>&lt;Article2&gt;</w:t>
      </w:r>
      <w:r w:rsidRPr="006E0D52">
        <w:t>Artikel 19b – Absatz 1 – Buchstabe b – Buchstabe a – Ziffer iii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7747EE7" w14:textId="77777777" w:rsidTr="001C61A0">
        <w:trPr>
          <w:trHeight w:hRule="exact" w:val="240"/>
          <w:jc w:val="center"/>
        </w:trPr>
        <w:tc>
          <w:tcPr>
            <w:tcW w:w="9752" w:type="dxa"/>
            <w:gridSpan w:val="2"/>
            <w:tcBorders>
              <w:top w:val="nil"/>
              <w:left w:val="nil"/>
              <w:bottom w:val="nil"/>
              <w:right w:val="nil"/>
            </w:tcBorders>
          </w:tcPr>
          <w:p w14:paraId="39936AC9" w14:textId="77777777" w:rsidR="00FE4D5B" w:rsidRPr="006E0D52" w:rsidRDefault="00FE4D5B" w:rsidP="001C61A0"/>
        </w:tc>
      </w:tr>
      <w:tr w:rsidR="00FE4D5B" w:rsidRPr="006E0D52" w14:paraId="20DC6CEC" w14:textId="77777777" w:rsidTr="001C61A0">
        <w:trPr>
          <w:trHeight w:val="240"/>
          <w:jc w:val="center"/>
        </w:trPr>
        <w:tc>
          <w:tcPr>
            <w:tcW w:w="4876" w:type="dxa"/>
            <w:tcBorders>
              <w:top w:val="nil"/>
              <w:left w:val="nil"/>
              <w:bottom w:val="nil"/>
              <w:right w:val="nil"/>
            </w:tcBorders>
          </w:tcPr>
          <w:p w14:paraId="7B35549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7FBC5B4" w14:textId="77777777" w:rsidR="00FE4D5B" w:rsidRPr="006E0D52" w:rsidRDefault="00FE4D5B" w:rsidP="001C61A0">
            <w:pPr>
              <w:pStyle w:val="AmColumnHeading"/>
            </w:pPr>
            <w:r w:rsidRPr="006E0D52">
              <w:t>Geänderter Text</w:t>
            </w:r>
          </w:p>
        </w:tc>
      </w:tr>
      <w:tr w:rsidR="00FE4D5B" w:rsidRPr="006E0D52" w14:paraId="07FEA047" w14:textId="77777777" w:rsidTr="001C61A0">
        <w:trPr>
          <w:jc w:val="center"/>
        </w:trPr>
        <w:tc>
          <w:tcPr>
            <w:tcW w:w="4876" w:type="dxa"/>
            <w:tcBorders>
              <w:top w:val="nil"/>
              <w:left w:val="nil"/>
              <w:bottom w:val="nil"/>
              <w:right w:val="nil"/>
            </w:tcBorders>
          </w:tcPr>
          <w:p w14:paraId="434B6E1B" w14:textId="77777777" w:rsidR="00FE4D5B" w:rsidRPr="006E0D52" w:rsidRDefault="00FE4D5B" w:rsidP="001C61A0">
            <w:pPr>
              <w:pStyle w:val="Normal6a"/>
            </w:pPr>
            <w:r w:rsidRPr="006E0D52">
              <w:t>iii)</w:t>
            </w:r>
            <w:r w:rsidRPr="006E0D52">
              <w:tab/>
              <w:t>die Methoden zur Berechnung des in Absatz 1 Unterabsatz 1 Buchstabe a genannten Schwellenwerts</w:t>
            </w:r>
            <w:r w:rsidRPr="006E0D52">
              <w:rPr>
                <w:b/>
                <w:bCs/>
                <w:i/>
                <w:iCs/>
              </w:rPr>
              <w:t>, einschließlich der in Absatz 1 genannten Investitionsanteile, auf die der/die gewählte(n) Indikator(en) angewandt wird/werden,</w:t>
            </w:r>
            <w:r w:rsidRPr="006E0D52">
              <w:t xml:space="preserve"> und den entsprechenden Übergangszeitraum, in dem das Produkt den in Absatz 1 Unterabsatz 1 Buchstabe a genannten Schwellenwert erreichen soll,</w:t>
            </w:r>
          </w:p>
        </w:tc>
        <w:tc>
          <w:tcPr>
            <w:tcW w:w="4876" w:type="dxa"/>
            <w:tcBorders>
              <w:top w:val="nil"/>
              <w:left w:val="nil"/>
              <w:bottom w:val="nil"/>
              <w:right w:val="nil"/>
            </w:tcBorders>
          </w:tcPr>
          <w:p w14:paraId="3FCBC984" w14:textId="77777777" w:rsidR="00FE4D5B" w:rsidRPr="006E0D52" w:rsidRDefault="00FE4D5B" w:rsidP="001C61A0">
            <w:pPr>
              <w:pStyle w:val="Normal6a"/>
            </w:pPr>
            <w:r w:rsidRPr="006E0D52">
              <w:t>iii)</w:t>
            </w:r>
            <w:r w:rsidRPr="006E0D52">
              <w:tab/>
              <w:t>die Methoden zur Berechnung des in Absatz 1 Unterabsatz 1 Buchstabe a genannten Schwellenwerts und den entsprechenden Übergangszeitraum, in dem das Produkt den in Absatz 1 Unterabsatz 1 Buchstabe a genannten Schwellenwert erreichen soll,</w:t>
            </w:r>
          </w:p>
        </w:tc>
      </w:tr>
    </w:tbl>
    <w:p w14:paraId="4E5776A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C7064C7" w14:textId="77777777" w:rsidR="00FE4D5B" w:rsidRPr="006E0D52" w:rsidRDefault="00FE4D5B" w:rsidP="00FE4D5B">
      <w:r w:rsidRPr="006E0D52">
        <w:rPr>
          <w:rStyle w:val="HideTWBExt"/>
        </w:rPr>
        <w:t>&lt;/Amend&gt;</w:t>
      </w:r>
    </w:p>
    <w:p w14:paraId="7D4405F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571</w:t>
      </w:r>
      <w:r w:rsidRPr="006E0D52">
        <w:rPr>
          <w:rStyle w:val="HideTWBExt"/>
        </w:rPr>
        <w:t>&lt;/NumAm&gt;</w:t>
      </w:r>
    </w:p>
    <w:p w14:paraId="35A6835E"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500A7980" w14:textId="77777777" w:rsidR="00FE4D5B" w:rsidRPr="006E0D52" w:rsidRDefault="00FE4D5B" w:rsidP="00FE4D5B">
      <w:pPr>
        <w:pStyle w:val="NormalBold"/>
      </w:pPr>
      <w:r w:rsidRPr="006E0D52">
        <w:rPr>
          <w:rStyle w:val="HideTWBExt"/>
          <w:b w:val="0"/>
        </w:rPr>
        <w:t>&lt;/RepeatBlock-By&gt;</w:t>
      </w:r>
    </w:p>
    <w:p w14:paraId="3CE400D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201DE34"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6CB6220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244DFD5" w14:textId="77777777" w:rsidR="00FE4D5B" w:rsidRPr="006E0D52" w:rsidRDefault="00FE4D5B" w:rsidP="00FE4D5B">
      <w:r w:rsidRPr="006E0D52">
        <w:rPr>
          <w:rStyle w:val="HideTWBExt"/>
        </w:rPr>
        <w:t>&lt;Article2&gt;</w:t>
      </w:r>
      <w:r w:rsidRPr="006E0D52">
        <w:t>Artikel 19b – Absatz 1 – Buchstabe b – Buchstabe a – Ziffer iii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D648B05" w14:textId="77777777" w:rsidTr="001C61A0">
        <w:trPr>
          <w:trHeight w:hRule="exact" w:val="240"/>
          <w:jc w:val="center"/>
        </w:trPr>
        <w:tc>
          <w:tcPr>
            <w:tcW w:w="9752" w:type="dxa"/>
            <w:gridSpan w:val="2"/>
            <w:tcBorders>
              <w:top w:val="nil"/>
              <w:left w:val="nil"/>
              <w:bottom w:val="nil"/>
              <w:right w:val="nil"/>
            </w:tcBorders>
          </w:tcPr>
          <w:p w14:paraId="474BAE25" w14:textId="77777777" w:rsidR="00FE4D5B" w:rsidRPr="006E0D52" w:rsidRDefault="00FE4D5B" w:rsidP="001C61A0"/>
        </w:tc>
      </w:tr>
      <w:tr w:rsidR="00FE4D5B" w:rsidRPr="006E0D52" w14:paraId="331C8802" w14:textId="77777777" w:rsidTr="001C61A0">
        <w:trPr>
          <w:trHeight w:val="240"/>
          <w:jc w:val="center"/>
        </w:trPr>
        <w:tc>
          <w:tcPr>
            <w:tcW w:w="4876" w:type="dxa"/>
            <w:tcBorders>
              <w:top w:val="nil"/>
              <w:left w:val="nil"/>
              <w:bottom w:val="nil"/>
              <w:right w:val="nil"/>
            </w:tcBorders>
          </w:tcPr>
          <w:p w14:paraId="553626E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97EDE22" w14:textId="77777777" w:rsidR="00FE4D5B" w:rsidRPr="006E0D52" w:rsidRDefault="00FE4D5B" w:rsidP="001C61A0">
            <w:pPr>
              <w:pStyle w:val="AmColumnHeading"/>
            </w:pPr>
            <w:r w:rsidRPr="006E0D52">
              <w:t>Geänderter Text</w:t>
            </w:r>
          </w:p>
        </w:tc>
      </w:tr>
      <w:tr w:rsidR="00FE4D5B" w:rsidRPr="006E0D52" w14:paraId="20A1D0C3" w14:textId="77777777" w:rsidTr="001C61A0">
        <w:trPr>
          <w:jc w:val="center"/>
        </w:trPr>
        <w:tc>
          <w:tcPr>
            <w:tcW w:w="4876" w:type="dxa"/>
            <w:tcBorders>
              <w:top w:val="nil"/>
              <w:left w:val="nil"/>
              <w:bottom w:val="nil"/>
              <w:right w:val="nil"/>
            </w:tcBorders>
          </w:tcPr>
          <w:p w14:paraId="689A7D68" w14:textId="77777777" w:rsidR="00FE4D5B" w:rsidRPr="006E0D52" w:rsidRDefault="00FE4D5B" w:rsidP="001C61A0">
            <w:pPr>
              <w:pStyle w:val="Normal6a"/>
            </w:pPr>
          </w:p>
        </w:tc>
        <w:tc>
          <w:tcPr>
            <w:tcW w:w="4876" w:type="dxa"/>
            <w:tcBorders>
              <w:top w:val="nil"/>
              <w:left w:val="nil"/>
              <w:bottom w:val="nil"/>
              <w:right w:val="nil"/>
            </w:tcBorders>
          </w:tcPr>
          <w:p w14:paraId="09C9DFF8" w14:textId="77777777" w:rsidR="00FE4D5B" w:rsidRPr="006E0D52" w:rsidRDefault="00FE4D5B" w:rsidP="001C61A0">
            <w:pPr>
              <w:pStyle w:val="Normal6a"/>
            </w:pPr>
            <w:r w:rsidRPr="006E0D52">
              <w:rPr>
                <w:b/>
                <w:i/>
              </w:rPr>
              <w:t>iiia)</w:t>
            </w:r>
            <w:r w:rsidRPr="006E0D52">
              <w:tab/>
            </w:r>
            <w:r w:rsidRPr="006E0D52">
              <w:rPr>
                <w:b/>
                <w:i/>
              </w:rPr>
              <w:t>ergänzende Kriterien für Absatz 1 Buchstabe b, um die Anpassung der Kriterien an die einzelnen Anlageklassen sicherzustellen;</w:t>
            </w:r>
          </w:p>
        </w:tc>
      </w:tr>
    </w:tbl>
    <w:p w14:paraId="7AD28DF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A9E6293" w14:textId="77777777" w:rsidR="00FE4D5B" w:rsidRPr="006E0D52" w:rsidRDefault="00FE4D5B" w:rsidP="00FE4D5B">
      <w:r w:rsidRPr="006E0D52">
        <w:rPr>
          <w:rStyle w:val="HideTWBExt"/>
        </w:rPr>
        <w:t>&lt;/Amend&gt;</w:t>
      </w:r>
    </w:p>
    <w:p w14:paraId="74D74EB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572</w:t>
      </w:r>
      <w:r w:rsidRPr="006E0D52">
        <w:rPr>
          <w:rStyle w:val="HideTWBExt"/>
        </w:rPr>
        <w:t>&lt;/NumAm&gt;</w:t>
      </w:r>
    </w:p>
    <w:p w14:paraId="02F30B6A"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410981A7" w14:textId="77777777" w:rsidR="00FE4D5B" w:rsidRPr="006E0D52" w:rsidRDefault="00FE4D5B" w:rsidP="00FE4D5B">
      <w:pPr>
        <w:pStyle w:val="NormalBold"/>
      </w:pPr>
      <w:r w:rsidRPr="006E0D52">
        <w:rPr>
          <w:rStyle w:val="HideTWBExt"/>
          <w:b w:val="0"/>
        </w:rPr>
        <w:t>&lt;/RepeatBlock-By&gt;</w:t>
      </w:r>
    </w:p>
    <w:p w14:paraId="24BFBA9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A65F1F1"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63FFA881"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1F043AA" w14:textId="77777777" w:rsidR="00FE4D5B" w:rsidRPr="006E0D52" w:rsidRDefault="00FE4D5B" w:rsidP="00FE4D5B">
      <w:r w:rsidRPr="006E0D52">
        <w:rPr>
          <w:rStyle w:val="HideTWBExt"/>
        </w:rPr>
        <w:t>&lt;Article2&gt;</w:t>
      </w:r>
      <w:r w:rsidRPr="006E0D52">
        <w:t>Artikel 19b – Absatz 1 – Buchstabe b – Buchstabe a – Nummer iv</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DB3F349" w14:textId="77777777" w:rsidTr="001C61A0">
        <w:trPr>
          <w:trHeight w:hRule="exact" w:val="240"/>
          <w:jc w:val="center"/>
        </w:trPr>
        <w:tc>
          <w:tcPr>
            <w:tcW w:w="9752" w:type="dxa"/>
            <w:gridSpan w:val="2"/>
            <w:tcBorders>
              <w:top w:val="nil"/>
              <w:left w:val="nil"/>
              <w:bottom w:val="nil"/>
              <w:right w:val="nil"/>
            </w:tcBorders>
          </w:tcPr>
          <w:p w14:paraId="5960B2B0" w14:textId="77777777" w:rsidR="00FE4D5B" w:rsidRPr="006E0D52" w:rsidRDefault="00FE4D5B" w:rsidP="001C61A0"/>
        </w:tc>
      </w:tr>
      <w:tr w:rsidR="00FE4D5B" w:rsidRPr="006E0D52" w14:paraId="4060E055" w14:textId="77777777" w:rsidTr="001C61A0">
        <w:trPr>
          <w:trHeight w:val="240"/>
          <w:jc w:val="center"/>
        </w:trPr>
        <w:tc>
          <w:tcPr>
            <w:tcW w:w="4876" w:type="dxa"/>
            <w:tcBorders>
              <w:top w:val="nil"/>
              <w:left w:val="nil"/>
              <w:bottom w:val="nil"/>
              <w:right w:val="nil"/>
            </w:tcBorders>
          </w:tcPr>
          <w:p w14:paraId="2B89203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6A4EE90" w14:textId="77777777" w:rsidR="00FE4D5B" w:rsidRPr="006E0D52" w:rsidRDefault="00FE4D5B" w:rsidP="001C61A0">
            <w:pPr>
              <w:pStyle w:val="AmColumnHeading"/>
            </w:pPr>
            <w:r w:rsidRPr="006E0D52">
              <w:t>Geänderter Text</w:t>
            </w:r>
          </w:p>
        </w:tc>
      </w:tr>
      <w:tr w:rsidR="00FE4D5B" w:rsidRPr="006E0D52" w14:paraId="02412E06" w14:textId="77777777" w:rsidTr="001C61A0">
        <w:trPr>
          <w:jc w:val="center"/>
        </w:trPr>
        <w:tc>
          <w:tcPr>
            <w:tcW w:w="4876" w:type="dxa"/>
            <w:tcBorders>
              <w:top w:val="nil"/>
              <w:left w:val="nil"/>
              <w:bottom w:val="nil"/>
              <w:right w:val="nil"/>
            </w:tcBorders>
          </w:tcPr>
          <w:p w14:paraId="5F8AE46F" w14:textId="77777777" w:rsidR="00FE4D5B" w:rsidRPr="006E0D52" w:rsidRDefault="00FE4D5B" w:rsidP="001C61A0">
            <w:pPr>
              <w:pStyle w:val="Normal6a"/>
            </w:pPr>
            <w:r w:rsidRPr="006E0D52">
              <w:t>iv)</w:t>
            </w:r>
            <w:r w:rsidRPr="006E0D52">
              <w:tab/>
              <w:t>die Bedingungen, unter denen davon auszugehen ist, dass in die in Absatz 2 genannten Investitionsansätze Nachhaltigkeitsfaktoren einbezogen werden</w:t>
            </w:r>
            <w:r w:rsidRPr="006E0D52">
              <w:rPr>
                <w:b/>
                <w:bCs/>
                <w:i/>
                <w:iCs/>
              </w:rPr>
              <w:t>.</w:t>
            </w:r>
          </w:p>
        </w:tc>
        <w:tc>
          <w:tcPr>
            <w:tcW w:w="4876" w:type="dxa"/>
            <w:tcBorders>
              <w:top w:val="nil"/>
              <w:left w:val="nil"/>
              <w:bottom w:val="nil"/>
              <w:right w:val="nil"/>
            </w:tcBorders>
          </w:tcPr>
          <w:p w14:paraId="6E6A6212" w14:textId="77777777" w:rsidR="00FE4D5B" w:rsidRPr="006E0D52" w:rsidRDefault="00FE4D5B" w:rsidP="001C61A0">
            <w:pPr>
              <w:pStyle w:val="Normal6a"/>
            </w:pPr>
            <w:r w:rsidRPr="006E0D52">
              <w:t>iv)</w:t>
            </w:r>
            <w:r w:rsidRPr="006E0D52">
              <w:tab/>
              <w:t>die Bedingungen, unter denen davon auszugehen ist, dass in die in Absatz 2 genannten Investitionsansätze Nachhaltigkeitsfaktoren einbezogen werden</w:t>
            </w:r>
            <w:r w:rsidRPr="006E0D52">
              <w:rPr>
                <w:b/>
                <w:i/>
              </w:rPr>
              <w:t>, einschließlich der Bedingungen, unter denen eine angemessene Begründung als akzeptabel angesehen werden kann, unter anderem durch die Anwendung anerkannter unionsweiter oder internationaler Standards und Methoden, sowie Beispielen für zulässige und unzulässige Vorgehensweisen;</w:t>
            </w:r>
          </w:p>
        </w:tc>
      </w:tr>
    </w:tbl>
    <w:p w14:paraId="198F5BC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BC15CC2" w14:textId="77777777" w:rsidR="00FE4D5B" w:rsidRPr="006E0D52" w:rsidRDefault="00FE4D5B" w:rsidP="00FE4D5B">
      <w:r w:rsidRPr="006E0D52">
        <w:rPr>
          <w:rStyle w:val="HideTWBExt"/>
        </w:rPr>
        <w:t>&lt;/Amend&gt;</w:t>
      </w:r>
    </w:p>
    <w:p w14:paraId="7F23622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573</w:t>
      </w:r>
      <w:r w:rsidRPr="006E0D52">
        <w:rPr>
          <w:rStyle w:val="HideTWBExt"/>
        </w:rPr>
        <w:t>&lt;/NumAm&gt;</w:t>
      </w:r>
    </w:p>
    <w:p w14:paraId="0B79F6B2"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60F9D3DE" w14:textId="77777777" w:rsidR="00FE4D5B" w:rsidRPr="006E0D52" w:rsidRDefault="00FE4D5B" w:rsidP="00FE4D5B">
      <w:pPr>
        <w:pStyle w:val="NormalBold"/>
      </w:pPr>
      <w:r w:rsidRPr="006E0D52">
        <w:rPr>
          <w:rStyle w:val="HideTWBExt"/>
          <w:b w:val="0"/>
        </w:rPr>
        <w:t>&lt;/RepeatBlock-By&gt;</w:t>
      </w:r>
    </w:p>
    <w:p w14:paraId="6B41D73E"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7EB5F6E"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7BB8ED2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06FDEF9" w14:textId="77777777" w:rsidR="00FE4D5B" w:rsidRPr="006E0D52" w:rsidRDefault="00FE4D5B" w:rsidP="00FE4D5B">
      <w:r w:rsidRPr="006E0D52">
        <w:rPr>
          <w:rStyle w:val="HideTWBExt"/>
        </w:rPr>
        <w:t>&lt;Article2&gt;</w:t>
      </w:r>
      <w:r w:rsidRPr="006E0D52">
        <w:t>Artikel 19b – Absatz 1 – Buchstabe b – Buchstabe a – Ziffer iv</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83B967F" w14:textId="77777777" w:rsidTr="001C61A0">
        <w:trPr>
          <w:trHeight w:hRule="exact" w:val="240"/>
          <w:jc w:val="center"/>
        </w:trPr>
        <w:tc>
          <w:tcPr>
            <w:tcW w:w="9752" w:type="dxa"/>
            <w:gridSpan w:val="2"/>
            <w:tcBorders>
              <w:top w:val="nil"/>
              <w:left w:val="nil"/>
              <w:bottom w:val="nil"/>
              <w:right w:val="nil"/>
            </w:tcBorders>
          </w:tcPr>
          <w:p w14:paraId="5EC9A13D" w14:textId="77777777" w:rsidR="00FE4D5B" w:rsidRPr="006E0D52" w:rsidRDefault="00FE4D5B" w:rsidP="001C61A0"/>
        </w:tc>
      </w:tr>
      <w:tr w:rsidR="00FE4D5B" w:rsidRPr="006E0D52" w14:paraId="2AF0A608" w14:textId="77777777" w:rsidTr="001C61A0">
        <w:trPr>
          <w:trHeight w:val="240"/>
          <w:jc w:val="center"/>
        </w:trPr>
        <w:tc>
          <w:tcPr>
            <w:tcW w:w="4876" w:type="dxa"/>
            <w:tcBorders>
              <w:top w:val="nil"/>
              <w:left w:val="nil"/>
              <w:bottom w:val="nil"/>
              <w:right w:val="nil"/>
            </w:tcBorders>
          </w:tcPr>
          <w:p w14:paraId="21097CA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400BA1D" w14:textId="77777777" w:rsidR="00FE4D5B" w:rsidRPr="006E0D52" w:rsidRDefault="00FE4D5B" w:rsidP="001C61A0">
            <w:pPr>
              <w:pStyle w:val="AmColumnHeading"/>
            </w:pPr>
            <w:r w:rsidRPr="006E0D52">
              <w:t>Geänderter Text</w:t>
            </w:r>
          </w:p>
        </w:tc>
      </w:tr>
      <w:tr w:rsidR="00FE4D5B" w:rsidRPr="006E0D52" w14:paraId="69B12F5A" w14:textId="77777777" w:rsidTr="001C61A0">
        <w:trPr>
          <w:jc w:val="center"/>
        </w:trPr>
        <w:tc>
          <w:tcPr>
            <w:tcW w:w="4876" w:type="dxa"/>
            <w:tcBorders>
              <w:top w:val="nil"/>
              <w:left w:val="nil"/>
              <w:bottom w:val="nil"/>
              <w:right w:val="nil"/>
            </w:tcBorders>
          </w:tcPr>
          <w:p w14:paraId="6D1E3CEC" w14:textId="77777777" w:rsidR="00FE4D5B" w:rsidRPr="006E0D52" w:rsidRDefault="00FE4D5B" w:rsidP="001C61A0">
            <w:pPr>
              <w:pStyle w:val="Normal6a"/>
            </w:pPr>
            <w:r w:rsidRPr="006E0D52">
              <w:t>iv)</w:t>
            </w:r>
            <w:r w:rsidRPr="006E0D52">
              <w:tab/>
              <w:t>die Bedingungen, unter denen davon auszugehen ist, dass in die in Absatz 2 genannten Investitionsansätze Nachhaltigkeitsfaktoren einbezogen werden</w:t>
            </w:r>
            <w:r w:rsidRPr="006E0D52">
              <w:rPr>
                <w:b/>
                <w:bCs/>
                <w:i/>
                <w:iCs/>
              </w:rPr>
              <w:t>.</w:t>
            </w:r>
          </w:p>
        </w:tc>
        <w:tc>
          <w:tcPr>
            <w:tcW w:w="4876" w:type="dxa"/>
            <w:tcBorders>
              <w:top w:val="nil"/>
              <w:left w:val="nil"/>
              <w:bottom w:val="nil"/>
              <w:right w:val="nil"/>
            </w:tcBorders>
          </w:tcPr>
          <w:p w14:paraId="3C141688" w14:textId="77777777" w:rsidR="00FE4D5B" w:rsidRPr="006E0D52" w:rsidRDefault="00FE4D5B" w:rsidP="001C61A0">
            <w:pPr>
              <w:pStyle w:val="Normal6a"/>
            </w:pPr>
            <w:r w:rsidRPr="006E0D52">
              <w:t>iv)</w:t>
            </w:r>
            <w:r w:rsidRPr="006E0D52">
              <w:tab/>
              <w:t>die Bedingungen, unter denen davon auszugehen ist, dass in die in Absatz 2 genannten Investitionsansätze Nachhaltigkeitsfaktoren einbezogen werden</w:t>
            </w:r>
            <w:r w:rsidRPr="006E0D52">
              <w:rPr>
                <w:b/>
                <w:bCs/>
                <w:i/>
                <w:iCs/>
              </w:rPr>
              <w:t>, einschließlich der Bedingungen, unter denen eine angemessene Begründung als akzeptabel angesehen werden kann, unter anderem durch die Anwendung anerkannter unionsweiter oder internationaler Standards und Methoden, sowie Beispielen für zulässige und unzulässige Vorgehensweisen;</w:t>
            </w:r>
          </w:p>
        </w:tc>
      </w:tr>
    </w:tbl>
    <w:p w14:paraId="4D7288A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DF068C6" w14:textId="77777777" w:rsidR="00FE4D5B" w:rsidRPr="006E0D52" w:rsidRDefault="00FE4D5B" w:rsidP="00FE4D5B">
      <w:r w:rsidRPr="006E0D52">
        <w:rPr>
          <w:rStyle w:val="HideTWBExt"/>
        </w:rPr>
        <w:t>&lt;/Amend&gt;</w:t>
      </w:r>
    </w:p>
    <w:p w14:paraId="38E1797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574</w:t>
      </w:r>
      <w:r w:rsidRPr="006E0D52">
        <w:rPr>
          <w:rStyle w:val="HideTWBExt"/>
        </w:rPr>
        <w:t>&lt;/NumAm&gt;</w:t>
      </w:r>
    </w:p>
    <w:p w14:paraId="3CFE4A1C"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026DF9A1" w14:textId="77777777" w:rsidR="00FE4D5B" w:rsidRPr="006E0D52" w:rsidRDefault="00FE4D5B" w:rsidP="00FE4D5B">
      <w:pPr>
        <w:pStyle w:val="NormalBold"/>
      </w:pPr>
      <w:r w:rsidRPr="006E0D52">
        <w:rPr>
          <w:rStyle w:val="HideTWBExt"/>
          <w:b w:val="0"/>
        </w:rPr>
        <w:t>&lt;/RepeatBlock-By&gt;</w:t>
      </w:r>
    </w:p>
    <w:p w14:paraId="500E46B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EBBC149"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13F2E01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78BB2A3" w14:textId="77777777" w:rsidR="00FE4D5B" w:rsidRPr="006E0D52" w:rsidRDefault="00FE4D5B" w:rsidP="00FE4D5B">
      <w:r w:rsidRPr="006E0D52">
        <w:rPr>
          <w:rStyle w:val="HideTWBExt"/>
        </w:rPr>
        <w:t>&lt;Article2&gt;</w:t>
      </w:r>
      <w:r w:rsidRPr="006E0D52">
        <w:t>Artikel 19b – Absatz 1 – Buchstabe b – Buchstabe a – Ziffer iv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F953CBB" w14:textId="77777777" w:rsidTr="001C61A0">
        <w:trPr>
          <w:trHeight w:hRule="exact" w:val="240"/>
          <w:jc w:val="center"/>
        </w:trPr>
        <w:tc>
          <w:tcPr>
            <w:tcW w:w="9752" w:type="dxa"/>
            <w:gridSpan w:val="2"/>
            <w:tcBorders>
              <w:top w:val="nil"/>
              <w:left w:val="nil"/>
              <w:bottom w:val="nil"/>
              <w:right w:val="nil"/>
            </w:tcBorders>
          </w:tcPr>
          <w:p w14:paraId="755100B6" w14:textId="77777777" w:rsidR="00FE4D5B" w:rsidRPr="006E0D52" w:rsidRDefault="00FE4D5B" w:rsidP="001C61A0"/>
        </w:tc>
      </w:tr>
      <w:tr w:rsidR="00FE4D5B" w:rsidRPr="006E0D52" w14:paraId="48BBFB23" w14:textId="77777777" w:rsidTr="001C61A0">
        <w:trPr>
          <w:trHeight w:val="240"/>
          <w:jc w:val="center"/>
        </w:trPr>
        <w:tc>
          <w:tcPr>
            <w:tcW w:w="4876" w:type="dxa"/>
            <w:tcBorders>
              <w:top w:val="nil"/>
              <w:left w:val="nil"/>
              <w:bottom w:val="nil"/>
              <w:right w:val="nil"/>
            </w:tcBorders>
          </w:tcPr>
          <w:p w14:paraId="5B479A1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4EF3B1F" w14:textId="77777777" w:rsidR="00FE4D5B" w:rsidRPr="006E0D52" w:rsidRDefault="00FE4D5B" w:rsidP="001C61A0">
            <w:pPr>
              <w:pStyle w:val="AmColumnHeading"/>
            </w:pPr>
            <w:r w:rsidRPr="006E0D52">
              <w:t>Geänderter Text</w:t>
            </w:r>
          </w:p>
        </w:tc>
      </w:tr>
      <w:tr w:rsidR="00FE4D5B" w:rsidRPr="006E0D52" w14:paraId="4929B577" w14:textId="77777777" w:rsidTr="001C61A0">
        <w:trPr>
          <w:jc w:val="center"/>
        </w:trPr>
        <w:tc>
          <w:tcPr>
            <w:tcW w:w="4876" w:type="dxa"/>
            <w:tcBorders>
              <w:top w:val="nil"/>
              <w:left w:val="nil"/>
              <w:bottom w:val="nil"/>
              <w:right w:val="nil"/>
            </w:tcBorders>
          </w:tcPr>
          <w:p w14:paraId="6E9E569D" w14:textId="77777777" w:rsidR="00FE4D5B" w:rsidRPr="006E0D52" w:rsidRDefault="00FE4D5B" w:rsidP="001C61A0">
            <w:pPr>
              <w:pStyle w:val="Normal6a"/>
            </w:pPr>
          </w:p>
        </w:tc>
        <w:tc>
          <w:tcPr>
            <w:tcW w:w="4876" w:type="dxa"/>
            <w:tcBorders>
              <w:top w:val="nil"/>
              <w:left w:val="nil"/>
              <w:bottom w:val="nil"/>
              <w:right w:val="nil"/>
            </w:tcBorders>
          </w:tcPr>
          <w:p w14:paraId="4B6DAA43" w14:textId="77777777" w:rsidR="00FE4D5B" w:rsidRPr="006E0D52" w:rsidRDefault="00FE4D5B" w:rsidP="001C61A0">
            <w:pPr>
              <w:pStyle w:val="Normal6a"/>
            </w:pPr>
            <w:r w:rsidRPr="006E0D52">
              <w:rPr>
                <w:b/>
                <w:i/>
              </w:rPr>
              <w:t>iva)</w:t>
            </w:r>
            <w:r w:rsidRPr="006E0D52">
              <w:tab/>
            </w:r>
            <w:r w:rsidRPr="006E0D52">
              <w:rPr>
                <w:b/>
                <w:i/>
              </w:rPr>
              <w:t>die Bezeichnung der Kategorie gemäß Artikel 8 dieser Verordnung und eine kurze Erläuterung ihrer Nachhaltigkeitsfaktoren und -kriterien, die auf interessierte Kleinanleger zugeschnitten sind, im Anschluss an eine EU-weite Verbraucherumfrage;</w:t>
            </w:r>
          </w:p>
        </w:tc>
      </w:tr>
    </w:tbl>
    <w:p w14:paraId="60236A0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9A65EB0" w14:textId="77777777" w:rsidR="00FE4D5B" w:rsidRPr="006E0D52" w:rsidRDefault="00FE4D5B" w:rsidP="00FE4D5B">
      <w:r w:rsidRPr="006E0D52">
        <w:rPr>
          <w:rStyle w:val="HideTWBExt"/>
        </w:rPr>
        <w:t>&lt;/Amend&gt;</w:t>
      </w:r>
    </w:p>
    <w:p w14:paraId="7FD7BA7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575</w:t>
      </w:r>
      <w:r w:rsidRPr="006E0D52">
        <w:rPr>
          <w:rStyle w:val="HideTWBExt"/>
        </w:rPr>
        <w:t>&lt;/NumAm&gt;</w:t>
      </w:r>
    </w:p>
    <w:p w14:paraId="1218DD58"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5EF02D58" w14:textId="77777777" w:rsidR="00FE4D5B" w:rsidRPr="006E0D52" w:rsidRDefault="00FE4D5B" w:rsidP="00FE4D5B">
      <w:pPr>
        <w:pStyle w:val="NormalBold"/>
      </w:pPr>
      <w:r w:rsidRPr="006E0D52">
        <w:rPr>
          <w:rStyle w:val="HideTWBExt"/>
          <w:b w:val="0"/>
        </w:rPr>
        <w:t>&lt;/RepeatBlock-By&gt;</w:t>
      </w:r>
    </w:p>
    <w:p w14:paraId="3F08618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F929312"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7520EC4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0B148E33" w14:textId="77777777" w:rsidR="00FE4D5B" w:rsidRPr="006E0D52" w:rsidRDefault="00FE4D5B" w:rsidP="00FE4D5B">
      <w:r w:rsidRPr="006E0D52">
        <w:rPr>
          <w:rStyle w:val="HideTWBExt"/>
        </w:rPr>
        <w:t>&lt;Article2&gt;</w:t>
      </w:r>
      <w:r w:rsidRPr="006E0D52">
        <w:t>Artikel 19b – Absatz 1 – Buchstabe b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999E11A" w14:textId="77777777" w:rsidTr="001C61A0">
        <w:trPr>
          <w:trHeight w:hRule="exact" w:val="240"/>
          <w:jc w:val="center"/>
        </w:trPr>
        <w:tc>
          <w:tcPr>
            <w:tcW w:w="9752" w:type="dxa"/>
            <w:gridSpan w:val="2"/>
            <w:tcBorders>
              <w:top w:val="nil"/>
              <w:left w:val="nil"/>
              <w:bottom w:val="nil"/>
              <w:right w:val="nil"/>
            </w:tcBorders>
          </w:tcPr>
          <w:p w14:paraId="2E9FF57F" w14:textId="77777777" w:rsidR="00FE4D5B" w:rsidRPr="006E0D52" w:rsidRDefault="00FE4D5B" w:rsidP="001C61A0"/>
        </w:tc>
      </w:tr>
      <w:tr w:rsidR="00FE4D5B" w:rsidRPr="006E0D52" w14:paraId="791C2569" w14:textId="77777777" w:rsidTr="001C61A0">
        <w:trPr>
          <w:trHeight w:val="240"/>
          <w:jc w:val="center"/>
        </w:trPr>
        <w:tc>
          <w:tcPr>
            <w:tcW w:w="4876" w:type="dxa"/>
            <w:tcBorders>
              <w:top w:val="nil"/>
              <w:left w:val="nil"/>
              <w:bottom w:val="nil"/>
              <w:right w:val="nil"/>
            </w:tcBorders>
          </w:tcPr>
          <w:p w14:paraId="2F5D85B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1DFFDE6" w14:textId="77777777" w:rsidR="00FE4D5B" w:rsidRPr="006E0D52" w:rsidRDefault="00FE4D5B" w:rsidP="001C61A0">
            <w:pPr>
              <w:pStyle w:val="AmColumnHeading"/>
            </w:pPr>
            <w:r w:rsidRPr="006E0D52">
              <w:t>Geänderter Text</w:t>
            </w:r>
          </w:p>
        </w:tc>
      </w:tr>
      <w:tr w:rsidR="00FE4D5B" w:rsidRPr="006E0D52" w14:paraId="03264E8B" w14:textId="77777777" w:rsidTr="001C61A0">
        <w:trPr>
          <w:jc w:val="center"/>
        </w:trPr>
        <w:tc>
          <w:tcPr>
            <w:tcW w:w="4876" w:type="dxa"/>
            <w:tcBorders>
              <w:top w:val="nil"/>
              <w:left w:val="nil"/>
              <w:bottom w:val="nil"/>
              <w:right w:val="nil"/>
            </w:tcBorders>
          </w:tcPr>
          <w:p w14:paraId="47D42A93" w14:textId="77777777" w:rsidR="00FE4D5B" w:rsidRPr="006E0D52" w:rsidRDefault="00FE4D5B" w:rsidP="001C61A0">
            <w:pPr>
              <w:pStyle w:val="Normal6a"/>
            </w:pPr>
            <w:r w:rsidRPr="006E0D52">
              <w:t>b)</w:t>
            </w:r>
            <w:r w:rsidRPr="006E0D52">
              <w:tab/>
              <w:t>die Einzelheiten der Darstellung der gemäß Absatz 3 offenzulegenden Informationen (höchstens zwei Seiten);</w:t>
            </w:r>
          </w:p>
        </w:tc>
        <w:tc>
          <w:tcPr>
            <w:tcW w:w="4876" w:type="dxa"/>
            <w:tcBorders>
              <w:top w:val="nil"/>
              <w:left w:val="nil"/>
              <w:bottom w:val="nil"/>
              <w:right w:val="nil"/>
            </w:tcBorders>
          </w:tcPr>
          <w:p w14:paraId="317225F1" w14:textId="77777777" w:rsidR="00FE4D5B" w:rsidRPr="006E0D52" w:rsidRDefault="00FE4D5B" w:rsidP="001C61A0">
            <w:pPr>
              <w:pStyle w:val="Normal6a"/>
            </w:pPr>
            <w:r w:rsidRPr="006E0D52">
              <w:t>b)</w:t>
            </w:r>
            <w:r w:rsidRPr="006E0D52">
              <w:tab/>
              <w:t>die Einzelheiten der Darstellung der gemäß Absatz 3 offenzulegenden Informationen (höchstens zwei Seiten)</w:t>
            </w:r>
            <w:r w:rsidRPr="006E0D52">
              <w:rPr>
                <w:b/>
                <w:bCs/>
                <w:i/>
                <w:iCs/>
              </w:rPr>
              <w:t>, als kurze Zusammenfassung für Kleinanleger, unbeschadet der Bereitstellung weiterer Informationen in den Begleitunterlagen</w:t>
            </w:r>
            <w:r w:rsidRPr="006E0D52">
              <w:t>;</w:t>
            </w:r>
          </w:p>
        </w:tc>
      </w:tr>
    </w:tbl>
    <w:p w14:paraId="6F9FE29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3C5A31C" w14:textId="77777777" w:rsidR="00FE4D5B" w:rsidRPr="006E0D52" w:rsidRDefault="00FE4D5B" w:rsidP="00FE4D5B">
      <w:r w:rsidRPr="006E0D52">
        <w:rPr>
          <w:rStyle w:val="HideTWBExt"/>
        </w:rPr>
        <w:t>&lt;/Amend&gt;</w:t>
      </w:r>
    </w:p>
    <w:p w14:paraId="7839C0E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576</w:t>
      </w:r>
      <w:r w:rsidRPr="006E0D52">
        <w:rPr>
          <w:rStyle w:val="HideTWBExt"/>
        </w:rPr>
        <w:t>&lt;/NumAm&gt;</w:t>
      </w:r>
    </w:p>
    <w:p w14:paraId="5AAB79A6"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7F66B3A3" w14:textId="77777777" w:rsidR="00FE4D5B" w:rsidRPr="006E0D52" w:rsidRDefault="00FE4D5B" w:rsidP="00FE4D5B">
      <w:pPr>
        <w:pStyle w:val="NormalBold"/>
      </w:pPr>
      <w:r w:rsidRPr="006E0D52">
        <w:rPr>
          <w:rStyle w:val="HideTWBExt"/>
          <w:b w:val="0"/>
        </w:rPr>
        <w:t>&lt;/RepeatBlock-By&gt;</w:t>
      </w:r>
    </w:p>
    <w:p w14:paraId="2206685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ADE3383"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696B1B3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D007CFA" w14:textId="77777777" w:rsidR="00FE4D5B" w:rsidRPr="006E0D52" w:rsidRDefault="00FE4D5B" w:rsidP="00FE4D5B">
      <w:r w:rsidRPr="006E0D52">
        <w:rPr>
          <w:rStyle w:val="HideTWBExt"/>
        </w:rPr>
        <w:t>&lt;Article2&gt;</w:t>
      </w:r>
      <w:r w:rsidRPr="006E0D52">
        <w:t>Artikel 19b – Absatz 1 – Buchstabe b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80CBEA5" w14:textId="77777777" w:rsidTr="001C61A0">
        <w:trPr>
          <w:trHeight w:hRule="exact" w:val="240"/>
          <w:jc w:val="center"/>
        </w:trPr>
        <w:tc>
          <w:tcPr>
            <w:tcW w:w="9752" w:type="dxa"/>
            <w:gridSpan w:val="2"/>
            <w:tcBorders>
              <w:top w:val="nil"/>
              <w:left w:val="nil"/>
              <w:bottom w:val="nil"/>
              <w:right w:val="nil"/>
            </w:tcBorders>
          </w:tcPr>
          <w:p w14:paraId="26C754CB" w14:textId="77777777" w:rsidR="00FE4D5B" w:rsidRPr="006E0D52" w:rsidRDefault="00FE4D5B" w:rsidP="001C61A0"/>
        </w:tc>
      </w:tr>
      <w:tr w:rsidR="00FE4D5B" w:rsidRPr="006E0D52" w14:paraId="09069DEE" w14:textId="77777777" w:rsidTr="001C61A0">
        <w:trPr>
          <w:trHeight w:val="240"/>
          <w:jc w:val="center"/>
        </w:trPr>
        <w:tc>
          <w:tcPr>
            <w:tcW w:w="4876" w:type="dxa"/>
            <w:tcBorders>
              <w:top w:val="nil"/>
              <w:left w:val="nil"/>
              <w:bottom w:val="nil"/>
              <w:right w:val="nil"/>
            </w:tcBorders>
          </w:tcPr>
          <w:p w14:paraId="2BFAA40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9742D9C" w14:textId="77777777" w:rsidR="00FE4D5B" w:rsidRPr="006E0D52" w:rsidRDefault="00FE4D5B" w:rsidP="001C61A0">
            <w:pPr>
              <w:pStyle w:val="AmColumnHeading"/>
            </w:pPr>
            <w:r w:rsidRPr="006E0D52">
              <w:t>Geänderter Text</w:t>
            </w:r>
          </w:p>
        </w:tc>
      </w:tr>
      <w:tr w:rsidR="00FE4D5B" w:rsidRPr="006E0D52" w14:paraId="29F50158" w14:textId="77777777" w:rsidTr="001C61A0">
        <w:trPr>
          <w:jc w:val="center"/>
        </w:trPr>
        <w:tc>
          <w:tcPr>
            <w:tcW w:w="4876" w:type="dxa"/>
            <w:tcBorders>
              <w:top w:val="nil"/>
              <w:left w:val="nil"/>
              <w:bottom w:val="nil"/>
              <w:right w:val="nil"/>
            </w:tcBorders>
          </w:tcPr>
          <w:p w14:paraId="5DE56849" w14:textId="77777777" w:rsidR="00FE4D5B" w:rsidRPr="006E0D52" w:rsidRDefault="00FE4D5B" w:rsidP="001C61A0">
            <w:pPr>
              <w:pStyle w:val="Normal6a"/>
            </w:pPr>
            <w:r w:rsidRPr="006E0D52">
              <w:t>b)</w:t>
            </w:r>
            <w:r w:rsidRPr="006E0D52">
              <w:tab/>
              <w:t xml:space="preserve">die Einzelheiten der Darstellung der gemäß Absatz 3 offenzulegenden Informationen (höchstens </w:t>
            </w:r>
            <w:r w:rsidRPr="006E0D52">
              <w:rPr>
                <w:b/>
                <w:bCs/>
                <w:i/>
                <w:iCs/>
              </w:rPr>
              <w:t>zwei</w:t>
            </w:r>
            <w:r w:rsidRPr="006E0D52">
              <w:t xml:space="preserve"> Seiten);</w:t>
            </w:r>
          </w:p>
        </w:tc>
        <w:tc>
          <w:tcPr>
            <w:tcW w:w="4876" w:type="dxa"/>
            <w:tcBorders>
              <w:top w:val="nil"/>
              <w:left w:val="nil"/>
              <w:bottom w:val="nil"/>
              <w:right w:val="nil"/>
            </w:tcBorders>
          </w:tcPr>
          <w:p w14:paraId="44DE9488" w14:textId="77777777" w:rsidR="00FE4D5B" w:rsidRPr="006E0D52" w:rsidRDefault="00FE4D5B" w:rsidP="001C61A0">
            <w:pPr>
              <w:pStyle w:val="Normal6a"/>
            </w:pPr>
            <w:r w:rsidRPr="006E0D52">
              <w:t>b)</w:t>
            </w:r>
            <w:r w:rsidRPr="006E0D52">
              <w:tab/>
              <w:t xml:space="preserve">die Einzelheiten der Darstellung der gemäß Absatz 3 offenzulegenden Informationen (höchstens </w:t>
            </w:r>
            <w:r w:rsidRPr="006E0D52">
              <w:rPr>
                <w:b/>
                <w:bCs/>
                <w:i/>
                <w:iCs/>
              </w:rPr>
              <w:t>drei</w:t>
            </w:r>
            <w:r w:rsidRPr="006E0D52">
              <w:t xml:space="preserve"> Seiten);</w:t>
            </w:r>
          </w:p>
        </w:tc>
      </w:tr>
    </w:tbl>
    <w:p w14:paraId="374161F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2570D47" w14:textId="77777777" w:rsidR="00FE4D5B" w:rsidRPr="006E0D52" w:rsidRDefault="00FE4D5B" w:rsidP="00FE4D5B">
      <w:r w:rsidRPr="006E0D52">
        <w:rPr>
          <w:rStyle w:val="HideTWBExt"/>
        </w:rPr>
        <w:t>&lt;/Amend&gt;</w:t>
      </w:r>
    </w:p>
    <w:p w14:paraId="5BF17C4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577</w:t>
      </w:r>
      <w:r w:rsidRPr="006E0D52">
        <w:rPr>
          <w:rStyle w:val="HideTWBExt"/>
        </w:rPr>
        <w:t>&lt;/NumAm&gt;</w:t>
      </w:r>
    </w:p>
    <w:p w14:paraId="5A39EAE3" w14:textId="77777777" w:rsidR="00FE4D5B" w:rsidRPr="006E0D52" w:rsidRDefault="00FE4D5B" w:rsidP="00FE4D5B">
      <w:pPr>
        <w:pStyle w:val="NormalBold"/>
      </w:pPr>
      <w:r w:rsidRPr="006E0D52">
        <w:rPr>
          <w:rStyle w:val="HideTWBExt"/>
          <w:b w:val="0"/>
        </w:rPr>
        <w:t>&lt;RepeatBlock-By&gt;&lt;Members&gt;</w:t>
      </w:r>
      <w:r w:rsidRPr="006E0D52">
        <w:t>Jaroslava Pokorná Jermanová, Jaroslav Knot, Pierre Pimpie, Tomáš Kubín</w:t>
      </w:r>
      <w:r w:rsidRPr="006E0D52">
        <w:rPr>
          <w:rStyle w:val="HideTWBExt"/>
          <w:b w:val="0"/>
        </w:rPr>
        <w:t>&lt;/Members&gt;</w:t>
      </w:r>
    </w:p>
    <w:p w14:paraId="7AF4F5A8" w14:textId="77777777" w:rsidR="00FE4D5B" w:rsidRPr="006E0D52" w:rsidRDefault="00FE4D5B" w:rsidP="00FE4D5B">
      <w:pPr>
        <w:pStyle w:val="NormalBold"/>
      </w:pPr>
      <w:r w:rsidRPr="006E0D52">
        <w:rPr>
          <w:rStyle w:val="HideTWBExt"/>
          <w:b w:val="0"/>
        </w:rPr>
        <w:t>&lt;/RepeatBlock-By&gt;</w:t>
      </w:r>
    </w:p>
    <w:p w14:paraId="22811D2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E482308"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4074B6C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894FE6E" w14:textId="77777777" w:rsidR="00FE4D5B" w:rsidRPr="006E0D52" w:rsidRDefault="00FE4D5B" w:rsidP="00FE4D5B">
      <w:r w:rsidRPr="006E0D52">
        <w:rPr>
          <w:rStyle w:val="HideTWBExt"/>
        </w:rPr>
        <w:t>&lt;Article2&gt;</w:t>
      </w:r>
      <w:r w:rsidRPr="006E0D52">
        <w:t>Artikel 19b – Absatz 1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13D1340" w14:textId="77777777" w:rsidTr="001C61A0">
        <w:trPr>
          <w:trHeight w:hRule="exact" w:val="240"/>
          <w:jc w:val="center"/>
        </w:trPr>
        <w:tc>
          <w:tcPr>
            <w:tcW w:w="9752" w:type="dxa"/>
            <w:gridSpan w:val="2"/>
            <w:tcBorders>
              <w:top w:val="nil"/>
              <w:left w:val="nil"/>
              <w:bottom w:val="nil"/>
              <w:right w:val="nil"/>
            </w:tcBorders>
          </w:tcPr>
          <w:p w14:paraId="66F1B1C0" w14:textId="77777777" w:rsidR="00FE4D5B" w:rsidRPr="006E0D52" w:rsidRDefault="00FE4D5B" w:rsidP="001C61A0"/>
        </w:tc>
      </w:tr>
      <w:tr w:rsidR="00FE4D5B" w:rsidRPr="006E0D52" w14:paraId="0F7A7B41" w14:textId="77777777" w:rsidTr="001C61A0">
        <w:trPr>
          <w:trHeight w:val="240"/>
          <w:jc w:val="center"/>
        </w:trPr>
        <w:tc>
          <w:tcPr>
            <w:tcW w:w="4876" w:type="dxa"/>
            <w:tcBorders>
              <w:top w:val="nil"/>
              <w:left w:val="nil"/>
              <w:bottom w:val="nil"/>
              <w:right w:val="nil"/>
            </w:tcBorders>
          </w:tcPr>
          <w:p w14:paraId="7F186BC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6EC3A03" w14:textId="77777777" w:rsidR="00FE4D5B" w:rsidRPr="006E0D52" w:rsidRDefault="00FE4D5B" w:rsidP="001C61A0">
            <w:pPr>
              <w:pStyle w:val="AmColumnHeading"/>
            </w:pPr>
            <w:r w:rsidRPr="006E0D52">
              <w:t>Geänderter Text</w:t>
            </w:r>
          </w:p>
        </w:tc>
      </w:tr>
      <w:tr w:rsidR="00FE4D5B" w:rsidRPr="006E0D52" w14:paraId="029372E6" w14:textId="77777777" w:rsidTr="001C61A0">
        <w:trPr>
          <w:jc w:val="center"/>
        </w:trPr>
        <w:tc>
          <w:tcPr>
            <w:tcW w:w="4876" w:type="dxa"/>
            <w:tcBorders>
              <w:top w:val="nil"/>
              <w:left w:val="nil"/>
              <w:bottom w:val="nil"/>
              <w:right w:val="nil"/>
            </w:tcBorders>
          </w:tcPr>
          <w:p w14:paraId="68D7313F" w14:textId="77777777" w:rsidR="00FE4D5B" w:rsidRPr="006E0D52" w:rsidRDefault="00FE4D5B" w:rsidP="001C61A0">
            <w:pPr>
              <w:pStyle w:val="Normal6a"/>
            </w:pPr>
            <w:r w:rsidRPr="006E0D52">
              <w:rPr>
                <w:b/>
                <w:i/>
              </w:rPr>
              <w:t>c)</w:t>
            </w:r>
            <w:r w:rsidRPr="006E0D52">
              <w:tab/>
            </w:r>
            <w:r w:rsidRPr="006E0D52">
              <w:rPr>
                <w:b/>
                <w:i/>
              </w:rPr>
              <w:t>Artikel 9 Absätze 1, 2, 3 und 4, um Folgendes festzulegen:</w:t>
            </w:r>
          </w:p>
        </w:tc>
        <w:tc>
          <w:tcPr>
            <w:tcW w:w="4876" w:type="dxa"/>
            <w:tcBorders>
              <w:top w:val="nil"/>
              <w:left w:val="nil"/>
              <w:bottom w:val="nil"/>
              <w:right w:val="nil"/>
            </w:tcBorders>
          </w:tcPr>
          <w:p w14:paraId="2289266A" w14:textId="77777777" w:rsidR="00FE4D5B" w:rsidRPr="006E0D52" w:rsidRDefault="00FE4D5B" w:rsidP="001C61A0">
            <w:pPr>
              <w:pStyle w:val="Normal6a"/>
            </w:pPr>
            <w:r w:rsidRPr="006E0D52">
              <w:rPr>
                <w:b/>
                <w:i/>
              </w:rPr>
              <w:t>entfällt</w:t>
            </w:r>
          </w:p>
        </w:tc>
      </w:tr>
      <w:tr w:rsidR="00FE4D5B" w:rsidRPr="006E0D52" w14:paraId="52317EF3" w14:textId="77777777" w:rsidTr="001C61A0">
        <w:trPr>
          <w:jc w:val="center"/>
        </w:trPr>
        <w:tc>
          <w:tcPr>
            <w:tcW w:w="4876" w:type="dxa"/>
            <w:tcBorders>
              <w:top w:val="nil"/>
              <w:left w:val="nil"/>
              <w:bottom w:val="nil"/>
              <w:right w:val="nil"/>
            </w:tcBorders>
          </w:tcPr>
          <w:p w14:paraId="6DAB927B" w14:textId="77777777" w:rsidR="00FE4D5B" w:rsidRPr="006E0D52" w:rsidRDefault="00FE4D5B" w:rsidP="001C61A0">
            <w:pPr>
              <w:pStyle w:val="Normal6a"/>
            </w:pPr>
            <w:r w:rsidRPr="006E0D52">
              <w:rPr>
                <w:b/>
                <w:i/>
              </w:rPr>
              <w:t>a) die Bedingungen, unter denen Investitionen zum Nachhaltigkeitsziel beitragen, und insbesondere</w:t>
            </w:r>
          </w:p>
        </w:tc>
        <w:tc>
          <w:tcPr>
            <w:tcW w:w="4876" w:type="dxa"/>
            <w:tcBorders>
              <w:top w:val="nil"/>
              <w:left w:val="nil"/>
              <w:bottom w:val="nil"/>
              <w:right w:val="nil"/>
            </w:tcBorders>
          </w:tcPr>
          <w:p w14:paraId="6A1F69FA" w14:textId="77777777" w:rsidR="00FE4D5B" w:rsidRPr="006E0D52" w:rsidRDefault="00FE4D5B" w:rsidP="001C61A0">
            <w:pPr>
              <w:pStyle w:val="Normal6a"/>
            </w:pPr>
          </w:p>
        </w:tc>
      </w:tr>
      <w:tr w:rsidR="00FE4D5B" w:rsidRPr="006E0D52" w14:paraId="1452690C" w14:textId="77777777" w:rsidTr="001C61A0">
        <w:trPr>
          <w:jc w:val="center"/>
        </w:trPr>
        <w:tc>
          <w:tcPr>
            <w:tcW w:w="4876" w:type="dxa"/>
            <w:tcBorders>
              <w:top w:val="nil"/>
              <w:left w:val="nil"/>
              <w:bottom w:val="nil"/>
              <w:right w:val="nil"/>
            </w:tcBorders>
          </w:tcPr>
          <w:p w14:paraId="4FE01608" w14:textId="77777777" w:rsidR="00FE4D5B" w:rsidRPr="006E0D52" w:rsidRDefault="00FE4D5B" w:rsidP="001C61A0">
            <w:pPr>
              <w:pStyle w:val="Normal6a"/>
            </w:pPr>
            <w:r w:rsidRPr="006E0D52">
              <w:rPr>
                <w:b/>
                <w:i/>
              </w:rPr>
              <w:t>i) den Indikator bzw. die Indikatoren,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Buchstaben a und d freiwillig verwendet werden können,</w:t>
            </w:r>
          </w:p>
        </w:tc>
        <w:tc>
          <w:tcPr>
            <w:tcW w:w="4876" w:type="dxa"/>
            <w:tcBorders>
              <w:top w:val="nil"/>
              <w:left w:val="nil"/>
              <w:bottom w:val="nil"/>
              <w:right w:val="nil"/>
            </w:tcBorders>
          </w:tcPr>
          <w:p w14:paraId="62B9FE01" w14:textId="77777777" w:rsidR="00FE4D5B" w:rsidRPr="006E0D52" w:rsidRDefault="00FE4D5B" w:rsidP="001C61A0">
            <w:pPr>
              <w:pStyle w:val="Normal6a"/>
            </w:pPr>
          </w:p>
        </w:tc>
      </w:tr>
      <w:tr w:rsidR="00FE4D5B" w:rsidRPr="006E0D52" w14:paraId="4D1AE8E7" w14:textId="77777777" w:rsidTr="001C61A0">
        <w:trPr>
          <w:jc w:val="center"/>
        </w:trPr>
        <w:tc>
          <w:tcPr>
            <w:tcW w:w="4876" w:type="dxa"/>
            <w:tcBorders>
              <w:top w:val="nil"/>
              <w:left w:val="nil"/>
              <w:bottom w:val="nil"/>
              <w:right w:val="nil"/>
            </w:tcBorders>
          </w:tcPr>
          <w:p w14:paraId="3894AE6D" w14:textId="77777777" w:rsidR="00FE4D5B" w:rsidRPr="006E0D52" w:rsidRDefault="00FE4D5B" w:rsidP="001C61A0">
            <w:pPr>
              <w:pStyle w:val="Normal6a"/>
            </w:pPr>
            <w:r w:rsidRPr="006E0D52">
              <w:rPr>
                <w:b/>
                <w:i/>
              </w:rPr>
              <w:t>ii) alle etwaigen begrenzten zulässigen Abweichungen von den in Absatz 1 Buchstabe b genannten Ausschlüssen, auch für die Zwecke der Absicherung,</w:t>
            </w:r>
          </w:p>
        </w:tc>
        <w:tc>
          <w:tcPr>
            <w:tcW w:w="4876" w:type="dxa"/>
            <w:tcBorders>
              <w:top w:val="nil"/>
              <w:left w:val="nil"/>
              <w:bottom w:val="nil"/>
              <w:right w:val="nil"/>
            </w:tcBorders>
          </w:tcPr>
          <w:p w14:paraId="3AF466DC" w14:textId="77777777" w:rsidR="00FE4D5B" w:rsidRPr="006E0D52" w:rsidRDefault="00FE4D5B" w:rsidP="001C61A0">
            <w:pPr>
              <w:pStyle w:val="Normal6a"/>
            </w:pPr>
          </w:p>
        </w:tc>
      </w:tr>
      <w:tr w:rsidR="00FE4D5B" w:rsidRPr="006E0D52" w14:paraId="7A9B2B25" w14:textId="77777777" w:rsidTr="001C61A0">
        <w:trPr>
          <w:jc w:val="center"/>
        </w:trPr>
        <w:tc>
          <w:tcPr>
            <w:tcW w:w="4876" w:type="dxa"/>
            <w:tcBorders>
              <w:top w:val="nil"/>
              <w:left w:val="nil"/>
              <w:bottom w:val="nil"/>
              <w:right w:val="nil"/>
            </w:tcBorders>
          </w:tcPr>
          <w:p w14:paraId="1C65BDBD" w14:textId="77777777" w:rsidR="00FE4D5B" w:rsidRPr="006E0D52" w:rsidRDefault="00FE4D5B" w:rsidP="001C61A0">
            <w:pPr>
              <w:pStyle w:val="Normal6a"/>
            </w:pPr>
            <w:r w:rsidRPr="006E0D52">
              <w:rPr>
                <w:b/>
                <w:i/>
              </w:rPr>
              <w:t>iii) die Methoden zur Berechnung des in Absatz 1 Buchstabe a genannten Schwellenwerts, einschließlich der in Absatz 1 genannten Investitionsanteile, auf die der/die gewählte(n) Indikator(en) angewandt wird/werden, und den entsprechenden Übergangszeitraum, in dem das Produkt den in Absatz 1 Buchstabe a genannten Schwellenwert erreichen soll,</w:t>
            </w:r>
          </w:p>
        </w:tc>
        <w:tc>
          <w:tcPr>
            <w:tcW w:w="4876" w:type="dxa"/>
            <w:tcBorders>
              <w:top w:val="nil"/>
              <w:left w:val="nil"/>
              <w:bottom w:val="nil"/>
              <w:right w:val="nil"/>
            </w:tcBorders>
          </w:tcPr>
          <w:p w14:paraId="062CAAA5" w14:textId="77777777" w:rsidR="00FE4D5B" w:rsidRPr="006E0D52" w:rsidRDefault="00FE4D5B" w:rsidP="001C61A0">
            <w:pPr>
              <w:pStyle w:val="Normal6a"/>
            </w:pPr>
          </w:p>
        </w:tc>
      </w:tr>
      <w:tr w:rsidR="00FE4D5B" w:rsidRPr="006E0D52" w14:paraId="5576C501" w14:textId="77777777" w:rsidTr="001C61A0">
        <w:trPr>
          <w:jc w:val="center"/>
        </w:trPr>
        <w:tc>
          <w:tcPr>
            <w:tcW w:w="4876" w:type="dxa"/>
            <w:tcBorders>
              <w:top w:val="nil"/>
              <w:left w:val="nil"/>
              <w:bottom w:val="nil"/>
              <w:right w:val="nil"/>
            </w:tcBorders>
          </w:tcPr>
          <w:p w14:paraId="2DD314EA" w14:textId="77777777" w:rsidR="00FE4D5B" w:rsidRPr="006E0D52" w:rsidRDefault="00FE4D5B" w:rsidP="001C61A0">
            <w:pPr>
              <w:pStyle w:val="Normal6a"/>
            </w:pPr>
            <w:r w:rsidRPr="006E0D52">
              <w:rPr>
                <w:b/>
                <w:i/>
              </w:rPr>
              <w:t>iv) die Bedingungen, unter denen die in Absatz 2 genannten Investitionsansätze als Beitrag zum Nachhaltigkeitsziel gelten.</w:t>
            </w:r>
          </w:p>
        </w:tc>
        <w:tc>
          <w:tcPr>
            <w:tcW w:w="4876" w:type="dxa"/>
            <w:tcBorders>
              <w:top w:val="nil"/>
              <w:left w:val="nil"/>
              <w:bottom w:val="nil"/>
              <w:right w:val="nil"/>
            </w:tcBorders>
          </w:tcPr>
          <w:p w14:paraId="15D63332" w14:textId="77777777" w:rsidR="00FE4D5B" w:rsidRPr="006E0D52" w:rsidRDefault="00FE4D5B" w:rsidP="001C61A0">
            <w:pPr>
              <w:pStyle w:val="Normal6a"/>
            </w:pPr>
          </w:p>
        </w:tc>
      </w:tr>
      <w:tr w:rsidR="00FE4D5B" w:rsidRPr="006E0D52" w14:paraId="411AA843" w14:textId="77777777" w:rsidTr="001C61A0">
        <w:trPr>
          <w:jc w:val="center"/>
        </w:trPr>
        <w:tc>
          <w:tcPr>
            <w:tcW w:w="4876" w:type="dxa"/>
            <w:tcBorders>
              <w:top w:val="nil"/>
              <w:left w:val="nil"/>
              <w:bottom w:val="nil"/>
              <w:right w:val="nil"/>
            </w:tcBorders>
          </w:tcPr>
          <w:p w14:paraId="487087E9" w14:textId="77777777" w:rsidR="00FE4D5B" w:rsidRPr="006E0D52" w:rsidRDefault="00FE4D5B" w:rsidP="001C61A0">
            <w:pPr>
              <w:pStyle w:val="Normal6a"/>
            </w:pPr>
            <w:r w:rsidRPr="006E0D52">
              <w:rPr>
                <w:b/>
                <w:i/>
              </w:rPr>
              <w:t>b) die Einzelheiten der Darstellung der gemäß Absatz 3 offenzulegenden Informationen (höchstens zwei Seiten) und der gemäß Absatz 4 offenzulegenden Informationen (höchstens eine Seite).</w:t>
            </w:r>
          </w:p>
        </w:tc>
        <w:tc>
          <w:tcPr>
            <w:tcW w:w="4876" w:type="dxa"/>
            <w:tcBorders>
              <w:top w:val="nil"/>
              <w:left w:val="nil"/>
              <w:bottom w:val="nil"/>
              <w:right w:val="nil"/>
            </w:tcBorders>
          </w:tcPr>
          <w:p w14:paraId="201AD99A" w14:textId="77777777" w:rsidR="00FE4D5B" w:rsidRPr="006E0D52" w:rsidRDefault="00FE4D5B" w:rsidP="001C61A0">
            <w:pPr>
              <w:pStyle w:val="Normal6a"/>
            </w:pPr>
          </w:p>
        </w:tc>
      </w:tr>
    </w:tbl>
    <w:p w14:paraId="36B5D87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793E7464" w14:textId="77777777" w:rsidR="00FE4D5B" w:rsidRPr="006E0D52" w:rsidRDefault="00FE4D5B" w:rsidP="00FE4D5B">
      <w:r w:rsidRPr="006E0D52">
        <w:rPr>
          <w:rStyle w:val="HideTWBExt"/>
        </w:rPr>
        <w:t>&lt;/Amend&gt;</w:t>
      </w:r>
    </w:p>
    <w:p w14:paraId="67E1E56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578</w:t>
      </w:r>
      <w:r w:rsidRPr="006E0D52">
        <w:rPr>
          <w:rStyle w:val="HideTWBExt"/>
        </w:rPr>
        <w:t>&lt;/NumAm&gt;</w:t>
      </w:r>
    </w:p>
    <w:p w14:paraId="602B745E"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7E1C17F5" w14:textId="77777777" w:rsidR="00FE4D5B" w:rsidRPr="006E0D52" w:rsidRDefault="00FE4D5B" w:rsidP="00FE4D5B">
      <w:pPr>
        <w:pStyle w:val="NormalBold"/>
      </w:pPr>
      <w:r w:rsidRPr="006E0D52">
        <w:rPr>
          <w:rStyle w:val="HideTWBExt"/>
          <w:b w:val="0"/>
        </w:rPr>
        <w:t>&lt;/RepeatBlock-By&gt;</w:t>
      </w:r>
    </w:p>
    <w:p w14:paraId="16CFFBB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3F8F3CC"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40ADC22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4FE6BB2" w14:textId="77777777" w:rsidR="00FE4D5B" w:rsidRPr="006E0D52" w:rsidRDefault="00FE4D5B" w:rsidP="00FE4D5B">
      <w:r w:rsidRPr="006E0D52">
        <w:rPr>
          <w:rStyle w:val="HideTWBExt"/>
        </w:rPr>
        <w:t>&lt;Article2&gt;</w:t>
      </w:r>
      <w:r w:rsidRPr="006E0D52">
        <w:t>Artikel 19b – Absatz 1 – Buchstabe c</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D2C2B82" w14:textId="77777777" w:rsidTr="001C61A0">
        <w:trPr>
          <w:trHeight w:hRule="exact" w:val="240"/>
          <w:jc w:val="center"/>
        </w:trPr>
        <w:tc>
          <w:tcPr>
            <w:tcW w:w="9752" w:type="dxa"/>
            <w:gridSpan w:val="2"/>
            <w:tcBorders>
              <w:top w:val="nil"/>
              <w:left w:val="nil"/>
              <w:bottom w:val="nil"/>
              <w:right w:val="nil"/>
            </w:tcBorders>
          </w:tcPr>
          <w:p w14:paraId="0F766C7A" w14:textId="77777777" w:rsidR="00FE4D5B" w:rsidRPr="006E0D52" w:rsidRDefault="00FE4D5B" w:rsidP="001C61A0"/>
        </w:tc>
      </w:tr>
      <w:tr w:rsidR="00FE4D5B" w:rsidRPr="006E0D52" w14:paraId="53E25154" w14:textId="77777777" w:rsidTr="001C61A0">
        <w:trPr>
          <w:trHeight w:val="240"/>
          <w:jc w:val="center"/>
        </w:trPr>
        <w:tc>
          <w:tcPr>
            <w:tcW w:w="4876" w:type="dxa"/>
            <w:tcBorders>
              <w:top w:val="nil"/>
              <w:left w:val="nil"/>
              <w:bottom w:val="nil"/>
              <w:right w:val="nil"/>
            </w:tcBorders>
          </w:tcPr>
          <w:p w14:paraId="328DF3F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AD621FB" w14:textId="77777777" w:rsidR="00FE4D5B" w:rsidRPr="006E0D52" w:rsidRDefault="00FE4D5B" w:rsidP="001C61A0">
            <w:pPr>
              <w:pStyle w:val="AmColumnHeading"/>
            </w:pPr>
            <w:r w:rsidRPr="006E0D52">
              <w:t>Geänderter Text</w:t>
            </w:r>
          </w:p>
        </w:tc>
      </w:tr>
      <w:tr w:rsidR="00FE4D5B" w:rsidRPr="006E0D52" w14:paraId="562B21D6" w14:textId="77777777" w:rsidTr="001C61A0">
        <w:trPr>
          <w:jc w:val="center"/>
        </w:trPr>
        <w:tc>
          <w:tcPr>
            <w:tcW w:w="4876" w:type="dxa"/>
            <w:tcBorders>
              <w:top w:val="nil"/>
              <w:left w:val="nil"/>
              <w:bottom w:val="nil"/>
              <w:right w:val="nil"/>
            </w:tcBorders>
          </w:tcPr>
          <w:p w14:paraId="2C56F7BB" w14:textId="77777777" w:rsidR="00FE4D5B" w:rsidRPr="006E0D52" w:rsidRDefault="00FE4D5B" w:rsidP="001C61A0">
            <w:pPr>
              <w:pStyle w:val="Normal6a"/>
            </w:pPr>
            <w:r w:rsidRPr="006E0D52">
              <w:rPr>
                <w:b/>
                <w:i/>
              </w:rPr>
              <w:t>c)</w:t>
            </w:r>
            <w:r w:rsidRPr="006E0D52">
              <w:tab/>
            </w:r>
            <w:r w:rsidRPr="006E0D52">
              <w:rPr>
                <w:b/>
                <w:i/>
              </w:rPr>
              <w:t>Artikel 9 Absätze 1, 2, 3 und 4, um Folgendes festzulegen:</w:t>
            </w:r>
          </w:p>
        </w:tc>
        <w:tc>
          <w:tcPr>
            <w:tcW w:w="4876" w:type="dxa"/>
            <w:tcBorders>
              <w:top w:val="nil"/>
              <w:left w:val="nil"/>
              <w:bottom w:val="nil"/>
              <w:right w:val="nil"/>
            </w:tcBorders>
          </w:tcPr>
          <w:p w14:paraId="1F6A9036" w14:textId="77777777" w:rsidR="00FE4D5B" w:rsidRPr="006E0D52" w:rsidRDefault="00FE4D5B" w:rsidP="001C61A0">
            <w:pPr>
              <w:pStyle w:val="Normal6a"/>
            </w:pPr>
            <w:r w:rsidRPr="006E0D52">
              <w:rPr>
                <w:b/>
                <w:i/>
              </w:rPr>
              <w:t>entfällt</w:t>
            </w:r>
          </w:p>
        </w:tc>
      </w:tr>
      <w:tr w:rsidR="00FE4D5B" w:rsidRPr="006E0D52" w14:paraId="4FCBB551" w14:textId="77777777" w:rsidTr="001C61A0">
        <w:trPr>
          <w:jc w:val="center"/>
        </w:trPr>
        <w:tc>
          <w:tcPr>
            <w:tcW w:w="4876" w:type="dxa"/>
            <w:tcBorders>
              <w:top w:val="nil"/>
              <w:left w:val="nil"/>
              <w:bottom w:val="nil"/>
              <w:right w:val="nil"/>
            </w:tcBorders>
          </w:tcPr>
          <w:p w14:paraId="4FBDEDC0" w14:textId="77777777" w:rsidR="00FE4D5B" w:rsidRPr="006E0D52" w:rsidRDefault="00FE4D5B" w:rsidP="001C61A0">
            <w:pPr>
              <w:pStyle w:val="Normal6a"/>
            </w:pPr>
            <w:r w:rsidRPr="006E0D52">
              <w:rPr>
                <w:b/>
                <w:i/>
              </w:rPr>
              <w:t>a) die Bedingungen, unter denen Investitionen zum Nachhaltigkeitsziel beitragen, und insbesondere</w:t>
            </w:r>
          </w:p>
        </w:tc>
        <w:tc>
          <w:tcPr>
            <w:tcW w:w="4876" w:type="dxa"/>
            <w:tcBorders>
              <w:top w:val="nil"/>
              <w:left w:val="nil"/>
              <w:bottom w:val="nil"/>
              <w:right w:val="nil"/>
            </w:tcBorders>
          </w:tcPr>
          <w:p w14:paraId="4456C4E1" w14:textId="77777777" w:rsidR="00FE4D5B" w:rsidRPr="006E0D52" w:rsidRDefault="00FE4D5B" w:rsidP="001C61A0">
            <w:pPr>
              <w:pStyle w:val="Normal6a"/>
            </w:pPr>
          </w:p>
        </w:tc>
      </w:tr>
      <w:tr w:rsidR="00FE4D5B" w:rsidRPr="006E0D52" w14:paraId="14CFBB7E" w14:textId="77777777" w:rsidTr="001C61A0">
        <w:trPr>
          <w:jc w:val="center"/>
        </w:trPr>
        <w:tc>
          <w:tcPr>
            <w:tcW w:w="4876" w:type="dxa"/>
            <w:tcBorders>
              <w:top w:val="nil"/>
              <w:left w:val="nil"/>
              <w:bottom w:val="nil"/>
              <w:right w:val="nil"/>
            </w:tcBorders>
          </w:tcPr>
          <w:p w14:paraId="54F7CC80" w14:textId="77777777" w:rsidR="00FE4D5B" w:rsidRPr="006E0D52" w:rsidRDefault="00FE4D5B" w:rsidP="001C61A0">
            <w:pPr>
              <w:pStyle w:val="Normal6a"/>
            </w:pPr>
            <w:r w:rsidRPr="006E0D52">
              <w:rPr>
                <w:b/>
                <w:i/>
              </w:rPr>
              <w:t>i) den Indikator bzw. die Indikatoren,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Buchstaben a und d freiwillig verwendet werden können,</w:t>
            </w:r>
          </w:p>
        </w:tc>
        <w:tc>
          <w:tcPr>
            <w:tcW w:w="4876" w:type="dxa"/>
            <w:tcBorders>
              <w:top w:val="nil"/>
              <w:left w:val="nil"/>
              <w:bottom w:val="nil"/>
              <w:right w:val="nil"/>
            </w:tcBorders>
          </w:tcPr>
          <w:p w14:paraId="416D2FCE" w14:textId="77777777" w:rsidR="00FE4D5B" w:rsidRPr="006E0D52" w:rsidRDefault="00FE4D5B" w:rsidP="001C61A0">
            <w:pPr>
              <w:pStyle w:val="Normal6a"/>
            </w:pPr>
          </w:p>
        </w:tc>
      </w:tr>
      <w:tr w:rsidR="00FE4D5B" w:rsidRPr="006E0D52" w14:paraId="488EB22F" w14:textId="77777777" w:rsidTr="001C61A0">
        <w:trPr>
          <w:jc w:val="center"/>
        </w:trPr>
        <w:tc>
          <w:tcPr>
            <w:tcW w:w="4876" w:type="dxa"/>
            <w:tcBorders>
              <w:top w:val="nil"/>
              <w:left w:val="nil"/>
              <w:bottom w:val="nil"/>
              <w:right w:val="nil"/>
            </w:tcBorders>
          </w:tcPr>
          <w:p w14:paraId="00589975" w14:textId="77777777" w:rsidR="00FE4D5B" w:rsidRPr="006E0D52" w:rsidRDefault="00FE4D5B" w:rsidP="001C61A0">
            <w:pPr>
              <w:pStyle w:val="Normal6a"/>
            </w:pPr>
            <w:r w:rsidRPr="006E0D52">
              <w:rPr>
                <w:b/>
                <w:i/>
              </w:rPr>
              <w:t>ii) alle etwaigen begrenzten zulässigen Abweichungen von den in Absatz 1 Buchstabe b genannten Ausschlüssen, auch für die Zwecke der Absicherung,</w:t>
            </w:r>
          </w:p>
        </w:tc>
        <w:tc>
          <w:tcPr>
            <w:tcW w:w="4876" w:type="dxa"/>
            <w:tcBorders>
              <w:top w:val="nil"/>
              <w:left w:val="nil"/>
              <w:bottom w:val="nil"/>
              <w:right w:val="nil"/>
            </w:tcBorders>
          </w:tcPr>
          <w:p w14:paraId="6203D852" w14:textId="77777777" w:rsidR="00FE4D5B" w:rsidRPr="006E0D52" w:rsidRDefault="00FE4D5B" w:rsidP="001C61A0">
            <w:pPr>
              <w:pStyle w:val="Normal6a"/>
            </w:pPr>
          </w:p>
        </w:tc>
      </w:tr>
      <w:tr w:rsidR="00FE4D5B" w:rsidRPr="006E0D52" w14:paraId="11C8C5CA" w14:textId="77777777" w:rsidTr="001C61A0">
        <w:trPr>
          <w:jc w:val="center"/>
        </w:trPr>
        <w:tc>
          <w:tcPr>
            <w:tcW w:w="4876" w:type="dxa"/>
            <w:tcBorders>
              <w:top w:val="nil"/>
              <w:left w:val="nil"/>
              <w:bottom w:val="nil"/>
              <w:right w:val="nil"/>
            </w:tcBorders>
          </w:tcPr>
          <w:p w14:paraId="2556889F" w14:textId="77777777" w:rsidR="00FE4D5B" w:rsidRPr="006E0D52" w:rsidRDefault="00FE4D5B" w:rsidP="001C61A0">
            <w:pPr>
              <w:pStyle w:val="Normal6a"/>
            </w:pPr>
            <w:r w:rsidRPr="006E0D52">
              <w:rPr>
                <w:b/>
                <w:i/>
              </w:rPr>
              <w:t>iii) die Methoden zur Berechnung des in Absatz 1 Buchstabe a genannten Schwellenwerts, einschließlich der in Absatz 1 genannten Investitionsanteile, auf die der/die gewählte(n) Indikator(en) angewandt wird/werden, und den entsprechenden Übergangszeitraum, in dem das Produkt den in Absatz 1 Buchstabe a genannten Schwellenwert erreichen soll,</w:t>
            </w:r>
          </w:p>
        </w:tc>
        <w:tc>
          <w:tcPr>
            <w:tcW w:w="4876" w:type="dxa"/>
            <w:tcBorders>
              <w:top w:val="nil"/>
              <w:left w:val="nil"/>
              <w:bottom w:val="nil"/>
              <w:right w:val="nil"/>
            </w:tcBorders>
          </w:tcPr>
          <w:p w14:paraId="03C4038C" w14:textId="77777777" w:rsidR="00FE4D5B" w:rsidRPr="006E0D52" w:rsidRDefault="00FE4D5B" w:rsidP="001C61A0">
            <w:pPr>
              <w:pStyle w:val="Normal6a"/>
            </w:pPr>
          </w:p>
        </w:tc>
      </w:tr>
      <w:tr w:rsidR="00FE4D5B" w:rsidRPr="006E0D52" w14:paraId="4AF0277F" w14:textId="77777777" w:rsidTr="001C61A0">
        <w:trPr>
          <w:jc w:val="center"/>
        </w:trPr>
        <w:tc>
          <w:tcPr>
            <w:tcW w:w="4876" w:type="dxa"/>
            <w:tcBorders>
              <w:top w:val="nil"/>
              <w:left w:val="nil"/>
              <w:bottom w:val="nil"/>
              <w:right w:val="nil"/>
            </w:tcBorders>
          </w:tcPr>
          <w:p w14:paraId="5E588523" w14:textId="77777777" w:rsidR="00FE4D5B" w:rsidRPr="006E0D52" w:rsidRDefault="00FE4D5B" w:rsidP="001C61A0">
            <w:pPr>
              <w:pStyle w:val="Normal6a"/>
            </w:pPr>
            <w:r w:rsidRPr="006E0D52">
              <w:rPr>
                <w:b/>
                <w:i/>
              </w:rPr>
              <w:t>iv) die Bedingungen, unter denen die in Absatz 2 genannten Investitionsansätze als Beitrag zum Nachhaltigkeitsziel gelten.</w:t>
            </w:r>
          </w:p>
        </w:tc>
        <w:tc>
          <w:tcPr>
            <w:tcW w:w="4876" w:type="dxa"/>
            <w:tcBorders>
              <w:top w:val="nil"/>
              <w:left w:val="nil"/>
              <w:bottom w:val="nil"/>
              <w:right w:val="nil"/>
            </w:tcBorders>
          </w:tcPr>
          <w:p w14:paraId="04F876BF" w14:textId="77777777" w:rsidR="00FE4D5B" w:rsidRPr="006E0D52" w:rsidRDefault="00FE4D5B" w:rsidP="001C61A0">
            <w:pPr>
              <w:pStyle w:val="Normal6a"/>
            </w:pPr>
          </w:p>
        </w:tc>
      </w:tr>
      <w:tr w:rsidR="00FE4D5B" w:rsidRPr="006E0D52" w14:paraId="78EEAE91" w14:textId="77777777" w:rsidTr="001C61A0">
        <w:trPr>
          <w:jc w:val="center"/>
        </w:trPr>
        <w:tc>
          <w:tcPr>
            <w:tcW w:w="4876" w:type="dxa"/>
            <w:tcBorders>
              <w:top w:val="nil"/>
              <w:left w:val="nil"/>
              <w:bottom w:val="nil"/>
              <w:right w:val="nil"/>
            </w:tcBorders>
          </w:tcPr>
          <w:p w14:paraId="7A28101F" w14:textId="77777777" w:rsidR="00FE4D5B" w:rsidRPr="006E0D52" w:rsidRDefault="00FE4D5B" w:rsidP="001C61A0">
            <w:pPr>
              <w:pStyle w:val="Normal6a"/>
            </w:pPr>
            <w:r w:rsidRPr="006E0D52">
              <w:rPr>
                <w:b/>
                <w:i/>
              </w:rPr>
              <w:t>b) die Einzelheiten der Darstellung der gemäß Absatz 3 offenzulegenden Informationen (höchstens zwei Seiten) und der gemäß Absatz 4 offenzulegenden Informationen (höchstens eine Seite).</w:t>
            </w:r>
          </w:p>
        </w:tc>
        <w:tc>
          <w:tcPr>
            <w:tcW w:w="4876" w:type="dxa"/>
            <w:tcBorders>
              <w:top w:val="nil"/>
              <w:left w:val="nil"/>
              <w:bottom w:val="nil"/>
              <w:right w:val="nil"/>
            </w:tcBorders>
          </w:tcPr>
          <w:p w14:paraId="6DFF5F0F" w14:textId="77777777" w:rsidR="00FE4D5B" w:rsidRPr="006E0D52" w:rsidRDefault="00FE4D5B" w:rsidP="001C61A0">
            <w:pPr>
              <w:pStyle w:val="Normal6a"/>
            </w:pPr>
          </w:p>
        </w:tc>
      </w:tr>
    </w:tbl>
    <w:p w14:paraId="77ABF51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AE5B23F" w14:textId="77777777" w:rsidR="00FE4D5B" w:rsidRPr="006E0D52" w:rsidRDefault="00FE4D5B" w:rsidP="00FE4D5B">
      <w:r w:rsidRPr="006E0D52">
        <w:rPr>
          <w:rStyle w:val="HideTWBExt"/>
        </w:rPr>
        <w:t>&lt;/Amend&gt;</w:t>
      </w:r>
    </w:p>
    <w:p w14:paraId="184784C9"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579</w:t>
      </w:r>
      <w:r w:rsidRPr="006E0D52">
        <w:rPr>
          <w:rStyle w:val="HideTWBExt"/>
        </w:rPr>
        <w:t>&lt;/NumAm&gt;</w:t>
      </w:r>
    </w:p>
    <w:p w14:paraId="0ABDD975"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04C0717" w14:textId="77777777" w:rsidR="00FE4D5B" w:rsidRPr="006E0D52" w:rsidRDefault="00FE4D5B" w:rsidP="00FE4D5B">
      <w:pPr>
        <w:pStyle w:val="NormalBold"/>
      </w:pPr>
      <w:r w:rsidRPr="006E0D52">
        <w:rPr>
          <w:rStyle w:val="HideTWBExt"/>
          <w:b w:val="0"/>
        </w:rPr>
        <w:t>&lt;/RepeatBlock-By&gt;</w:t>
      </w:r>
    </w:p>
    <w:p w14:paraId="6FB8CFE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00D9762"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44754DD0"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6336FBC7" w14:textId="77777777" w:rsidR="00FE4D5B" w:rsidRPr="006E0D52" w:rsidRDefault="00FE4D5B" w:rsidP="00FE4D5B">
      <w:r w:rsidRPr="006E0D52">
        <w:rPr>
          <w:rStyle w:val="HideTWBExt"/>
        </w:rPr>
        <w:t>&lt;Article2&gt;</w:t>
      </w:r>
      <w:r w:rsidRPr="006E0D52">
        <w:t>Artikel 19b – Absatz 1 – Buchstabe c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40CDC93" w14:textId="77777777" w:rsidTr="001C61A0">
        <w:trPr>
          <w:trHeight w:hRule="exact" w:val="240"/>
          <w:jc w:val="center"/>
        </w:trPr>
        <w:tc>
          <w:tcPr>
            <w:tcW w:w="9752" w:type="dxa"/>
            <w:gridSpan w:val="2"/>
            <w:tcBorders>
              <w:top w:val="nil"/>
              <w:left w:val="nil"/>
              <w:bottom w:val="nil"/>
              <w:right w:val="nil"/>
            </w:tcBorders>
          </w:tcPr>
          <w:p w14:paraId="4F65EB9E" w14:textId="77777777" w:rsidR="00FE4D5B" w:rsidRPr="006E0D52" w:rsidRDefault="00FE4D5B" w:rsidP="001C61A0"/>
        </w:tc>
      </w:tr>
      <w:tr w:rsidR="00FE4D5B" w:rsidRPr="006E0D52" w14:paraId="451FF8A2" w14:textId="77777777" w:rsidTr="001C61A0">
        <w:trPr>
          <w:trHeight w:val="240"/>
          <w:jc w:val="center"/>
        </w:trPr>
        <w:tc>
          <w:tcPr>
            <w:tcW w:w="4876" w:type="dxa"/>
            <w:tcBorders>
              <w:top w:val="nil"/>
              <w:left w:val="nil"/>
              <w:bottom w:val="nil"/>
              <w:right w:val="nil"/>
            </w:tcBorders>
          </w:tcPr>
          <w:p w14:paraId="4C76B48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0F7FFE1" w14:textId="77777777" w:rsidR="00FE4D5B" w:rsidRPr="006E0D52" w:rsidRDefault="00FE4D5B" w:rsidP="001C61A0">
            <w:pPr>
              <w:pStyle w:val="AmColumnHeading"/>
            </w:pPr>
            <w:r w:rsidRPr="006E0D52">
              <w:t>Geänderter Text</w:t>
            </w:r>
          </w:p>
        </w:tc>
      </w:tr>
      <w:tr w:rsidR="00FE4D5B" w:rsidRPr="006E0D52" w14:paraId="521B0CA4" w14:textId="77777777" w:rsidTr="001C61A0">
        <w:trPr>
          <w:jc w:val="center"/>
        </w:trPr>
        <w:tc>
          <w:tcPr>
            <w:tcW w:w="4876" w:type="dxa"/>
            <w:tcBorders>
              <w:top w:val="nil"/>
              <w:left w:val="nil"/>
              <w:bottom w:val="nil"/>
              <w:right w:val="nil"/>
            </w:tcBorders>
          </w:tcPr>
          <w:p w14:paraId="76924AE5" w14:textId="77777777" w:rsidR="00FE4D5B" w:rsidRPr="006E0D52" w:rsidRDefault="00FE4D5B" w:rsidP="001C61A0">
            <w:pPr>
              <w:pStyle w:val="Normal6a"/>
            </w:pPr>
            <w:r w:rsidRPr="006E0D52">
              <w:t>i)</w:t>
            </w:r>
            <w:r w:rsidRPr="006E0D52">
              <w:tab/>
              <w:t xml:space="preserve">den </w:t>
            </w:r>
            <w:r w:rsidRPr="006E0D52">
              <w:rPr>
                <w:b/>
                <w:bCs/>
                <w:i/>
                <w:iCs/>
              </w:rPr>
              <w:t>Indikator</w:t>
            </w:r>
            <w:r w:rsidRPr="006E0D52">
              <w:t xml:space="preserve"> bzw. die </w:t>
            </w:r>
            <w:r w:rsidRPr="006E0D52">
              <w:rPr>
                <w:b/>
                <w:bCs/>
                <w:i/>
                <w:iCs/>
              </w:rPr>
              <w:t>Indikatoren</w:t>
            </w:r>
            <w:r w:rsidRPr="006E0D52">
              <w:t>,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Buchstaben a und d freiwillig verwendet werden können,</w:t>
            </w:r>
          </w:p>
        </w:tc>
        <w:tc>
          <w:tcPr>
            <w:tcW w:w="4876" w:type="dxa"/>
            <w:tcBorders>
              <w:top w:val="nil"/>
              <w:left w:val="nil"/>
              <w:bottom w:val="nil"/>
              <w:right w:val="nil"/>
            </w:tcBorders>
          </w:tcPr>
          <w:p w14:paraId="65503C02" w14:textId="77777777" w:rsidR="00FE4D5B" w:rsidRPr="006E0D52" w:rsidRDefault="00FE4D5B" w:rsidP="001C61A0">
            <w:pPr>
              <w:pStyle w:val="Normal6a"/>
            </w:pPr>
            <w:r w:rsidRPr="006E0D52">
              <w:t>i)</w:t>
            </w:r>
            <w:r w:rsidRPr="006E0D52">
              <w:tab/>
              <w:t xml:space="preserve">den bzw. die </w:t>
            </w:r>
            <w:r w:rsidRPr="006E0D52">
              <w:rPr>
                <w:b/>
                <w:bCs/>
                <w:i/>
                <w:iCs/>
              </w:rPr>
              <w:t>auf verschiedene Anlageklassen zugeschnittenen Indikator(en)</w:t>
            </w:r>
            <w:r w:rsidRPr="006E0D52">
              <w:t xml:space="preserve">,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Buchstaben a und d freiwillig verwendet werden können </w:t>
            </w:r>
            <w:r w:rsidRPr="006E0D52">
              <w:rPr>
                <w:b/>
                <w:bCs/>
                <w:i/>
                <w:iCs/>
              </w:rPr>
              <w:t>oder vorgeschrieben sind</w:t>
            </w:r>
            <w:r w:rsidRPr="006E0D52">
              <w:t>,</w:t>
            </w:r>
          </w:p>
        </w:tc>
      </w:tr>
    </w:tbl>
    <w:p w14:paraId="72C0C957"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8F8FFAC" w14:textId="77777777" w:rsidR="00FE4D5B" w:rsidRPr="006E0D52" w:rsidRDefault="00FE4D5B" w:rsidP="00FE4D5B">
      <w:r w:rsidRPr="006E0D52">
        <w:rPr>
          <w:rStyle w:val="HideTWBExt"/>
        </w:rPr>
        <w:t>&lt;/Amend&gt;</w:t>
      </w:r>
    </w:p>
    <w:p w14:paraId="39DE14CA"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580</w:t>
      </w:r>
      <w:r w:rsidRPr="006E0D52">
        <w:rPr>
          <w:rStyle w:val="HideTWBExt"/>
        </w:rPr>
        <w:t>&lt;/NumAm&gt;</w:t>
      </w:r>
    </w:p>
    <w:p w14:paraId="17D05CEE" w14:textId="77777777" w:rsidR="00FE4D5B" w:rsidRPr="006E0D52" w:rsidRDefault="00FE4D5B" w:rsidP="00FE4D5B">
      <w:pPr>
        <w:pStyle w:val="NormalBold"/>
      </w:pPr>
      <w:r w:rsidRPr="006E0D52">
        <w:rPr>
          <w:rStyle w:val="HideTWBExt"/>
          <w:b w:val="0"/>
        </w:rPr>
        <w:t>&lt;RepeatBlock-By&gt;&lt;Members&gt;</w:t>
      </w:r>
      <w:r w:rsidRPr="006E0D52">
        <w:t>Luděk Niedermayer</w:t>
      </w:r>
      <w:r w:rsidRPr="006E0D52">
        <w:rPr>
          <w:rStyle w:val="HideTWBExt"/>
          <w:b w:val="0"/>
        </w:rPr>
        <w:t>&lt;/Members&gt;</w:t>
      </w:r>
    </w:p>
    <w:p w14:paraId="2F89DE3E" w14:textId="77777777" w:rsidR="00FE4D5B" w:rsidRPr="006E0D52" w:rsidRDefault="00FE4D5B" w:rsidP="00FE4D5B">
      <w:pPr>
        <w:pStyle w:val="NormalBold"/>
      </w:pPr>
      <w:r w:rsidRPr="006E0D52">
        <w:rPr>
          <w:rStyle w:val="HideTWBExt"/>
          <w:b w:val="0"/>
        </w:rPr>
        <w:t>&lt;/RepeatBlock-By&gt;</w:t>
      </w:r>
    </w:p>
    <w:p w14:paraId="571FCAD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9B462AE"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183A943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A55B8B6" w14:textId="77777777" w:rsidR="00FE4D5B" w:rsidRPr="006E0D52" w:rsidRDefault="00FE4D5B" w:rsidP="00FE4D5B">
      <w:r w:rsidRPr="006E0D52">
        <w:rPr>
          <w:rStyle w:val="HideTWBExt"/>
        </w:rPr>
        <w:t>&lt;Article2&gt;</w:t>
      </w:r>
      <w:r w:rsidRPr="006E0D52">
        <w:t>Artikel 19b – Absatz 1 – Buchstabe c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748946F" w14:textId="77777777" w:rsidTr="001C61A0">
        <w:trPr>
          <w:trHeight w:hRule="exact" w:val="240"/>
          <w:jc w:val="center"/>
        </w:trPr>
        <w:tc>
          <w:tcPr>
            <w:tcW w:w="9752" w:type="dxa"/>
            <w:gridSpan w:val="2"/>
            <w:tcBorders>
              <w:top w:val="nil"/>
              <w:left w:val="nil"/>
              <w:bottom w:val="nil"/>
              <w:right w:val="nil"/>
            </w:tcBorders>
          </w:tcPr>
          <w:p w14:paraId="659BDBB5" w14:textId="77777777" w:rsidR="00FE4D5B" w:rsidRPr="006E0D52" w:rsidRDefault="00FE4D5B" w:rsidP="001C61A0"/>
        </w:tc>
      </w:tr>
      <w:tr w:rsidR="00FE4D5B" w:rsidRPr="006E0D52" w14:paraId="03B0269C" w14:textId="77777777" w:rsidTr="001C61A0">
        <w:trPr>
          <w:trHeight w:val="240"/>
          <w:jc w:val="center"/>
        </w:trPr>
        <w:tc>
          <w:tcPr>
            <w:tcW w:w="4876" w:type="dxa"/>
            <w:tcBorders>
              <w:top w:val="nil"/>
              <w:left w:val="nil"/>
              <w:bottom w:val="nil"/>
              <w:right w:val="nil"/>
            </w:tcBorders>
          </w:tcPr>
          <w:p w14:paraId="26732C7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B7D5EF2" w14:textId="77777777" w:rsidR="00FE4D5B" w:rsidRPr="006E0D52" w:rsidRDefault="00FE4D5B" w:rsidP="001C61A0">
            <w:pPr>
              <w:pStyle w:val="AmColumnHeading"/>
            </w:pPr>
            <w:r w:rsidRPr="006E0D52">
              <w:t>Geänderter Text</w:t>
            </w:r>
          </w:p>
        </w:tc>
      </w:tr>
      <w:tr w:rsidR="00FE4D5B" w:rsidRPr="006E0D52" w14:paraId="7EAA777D" w14:textId="77777777" w:rsidTr="001C61A0">
        <w:trPr>
          <w:jc w:val="center"/>
        </w:trPr>
        <w:tc>
          <w:tcPr>
            <w:tcW w:w="4876" w:type="dxa"/>
            <w:tcBorders>
              <w:top w:val="nil"/>
              <w:left w:val="nil"/>
              <w:bottom w:val="nil"/>
              <w:right w:val="nil"/>
            </w:tcBorders>
          </w:tcPr>
          <w:p w14:paraId="17C5E718" w14:textId="77777777" w:rsidR="00FE4D5B" w:rsidRPr="006E0D52" w:rsidRDefault="00FE4D5B" w:rsidP="001C61A0">
            <w:pPr>
              <w:pStyle w:val="Normal6a"/>
            </w:pPr>
            <w:r w:rsidRPr="006E0D52">
              <w:t>i)</w:t>
            </w:r>
            <w:r w:rsidRPr="006E0D52">
              <w:tab/>
              <w:t>den Indikator bzw. die Indikatoren,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Buchstaben a und d freiwillig verwendet werden können,</w:t>
            </w:r>
          </w:p>
        </w:tc>
        <w:tc>
          <w:tcPr>
            <w:tcW w:w="4876" w:type="dxa"/>
            <w:tcBorders>
              <w:top w:val="nil"/>
              <w:left w:val="nil"/>
              <w:bottom w:val="nil"/>
              <w:right w:val="nil"/>
            </w:tcBorders>
          </w:tcPr>
          <w:p w14:paraId="1E3F54F2" w14:textId="77777777" w:rsidR="00FE4D5B" w:rsidRPr="006E0D52" w:rsidRDefault="00FE4D5B" w:rsidP="001C61A0">
            <w:pPr>
              <w:pStyle w:val="Normal6a"/>
            </w:pPr>
            <w:r w:rsidRPr="006E0D52">
              <w:t>i)</w:t>
            </w:r>
            <w:r w:rsidRPr="006E0D52">
              <w:tab/>
            </w:r>
            <w:r w:rsidRPr="006E0D52">
              <w:rPr>
                <w:i/>
                <w:iCs/>
              </w:rPr>
              <w:t>(Betrifft nicht die deutsche Fassung.)</w:t>
            </w:r>
          </w:p>
        </w:tc>
      </w:tr>
    </w:tbl>
    <w:p w14:paraId="6CB703B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416C03A" w14:textId="77777777" w:rsidR="00FE4D5B" w:rsidRPr="006E0D52" w:rsidRDefault="00FE4D5B" w:rsidP="00FE4D5B">
      <w:r w:rsidRPr="006E0D52">
        <w:rPr>
          <w:rStyle w:val="HideTWBExt"/>
        </w:rPr>
        <w:t>&lt;/Amend&gt;</w:t>
      </w:r>
    </w:p>
    <w:p w14:paraId="1E38D12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581</w:t>
      </w:r>
      <w:r w:rsidRPr="006E0D52">
        <w:rPr>
          <w:rStyle w:val="HideTWBExt"/>
        </w:rPr>
        <w:t>&lt;/NumAm&gt;</w:t>
      </w:r>
    </w:p>
    <w:p w14:paraId="04BBDAEC"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35CA53D8" w14:textId="77777777" w:rsidR="00FE4D5B" w:rsidRPr="006E0D52" w:rsidRDefault="00FE4D5B" w:rsidP="00FE4D5B">
      <w:pPr>
        <w:pStyle w:val="NormalBold"/>
      </w:pPr>
      <w:r w:rsidRPr="006E0D52">
        <w:rPr>
          <w:rStyle w:val="HideTWBExt"/>
          <w:b w:val="0"/>
        </w:rPr>
        <w:t>&lt;/RepeatBlock-By&gt;</w:t>
      </w:r>
    </w:p>
    <w:p w14:paraId="2DFF639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99C0400"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315248A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CBAABB4" w14:textId="77777777" w:rsidR="00FE4D5B" w:rsidRPr="006E0D52" w:rsidRDefault="00FE4D5B" w:rsidP="00FE4D5B">
      <w:r w:rsidRPr="006E0D52">
        <w:rPr>
          <w:rStyle w:val="HideTWBExt"/>
        </w:rPr>
        <w:t>&lt;Article2&gt;</w:t>
      </w:r>
      <w:r w:rsidRPr="006E0D52">
        <w:t>Artikel 19b – Absatz 1 – Buchstabe c – Buchstabe a – Ziffer 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723C1ACE" w14:textId="77777777" w:rsidTr="001C61A0">
        <w:trPr>
          <w:trHeight w:hRule="exact" w:val="240"/>
          <w:jc w:val="center"/>
        </w:trPr>
        <w:tc>
          <w:tcPr>
            <w:tcW w:w="9752" w:type="dxa"/>
            <w:gridSpan w:val="2"/>
            <w:tcBorders>
              <w:top w:val="nil"/>
              <w:left w:val="nil"/>
              <w:bottom w:val="nil"/>
              <w:right w:val="nil"/>
            </w:tcBorders>
          </w:tcPr>
          <w:p w14:paraId="6059DB3A" w14:textId="77777777" w:rsidR="00FE4D5B" w:rsidRPr="006E0D52" w:rsidRDefault="00FE4D5B" w:rsidP="001C61A0"/>
        </w:tc>
      </w:tr>
      <w:tr w:rsidR="00FE4D5B" w:rsidRPr="006E0D52" w14:paraId="743C4753" w14:textId="77777777" w:rsidTr="001C61A0">
        <w:trPr>
          <w:trHeight w:val="240"/>
          <w:jc w:val="center"/>
        </w:trPr>
        <w:tc>
          <w:tcPr>
            <w:tcW w:w="4876" w:type="dxa"/>
            <w:tcBorders>
              <w:top w:val="nil"/>
              <w:left w:val="nil"/>
              <w:bottom w:val="nil"/>
              <w:right w:val="nil"/>
            </w:tcBorders>
          </w:tcPr>
          <w:p w14:paraId="06DD4FC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349E0A6" w14:textId="77777777" w:rsidR="00FE4D5B" w:rsidRPr="006E0D52" w:rsidRDefault="00FE4D5B" w:rsidP="001C61A0">
            <w:pPr>
              <w:pStyle w:val="AmColumnHeading"/>
            </w:pPr>
            <w:r w:rsidRPr="006E0D52">
              <w:t>Geänderter Text</w:t>
            </w:r>
          </w:p>
        </w:tc>
      </w:tr>
      <w:tr w:rsidR="00FE4D5B" w:rsidRPr="006E0D52" w14:paraId="7996443D" w14:textId="77777777" w:rsidTr="001C61A0">
        <w:trPr>
          <w:jc w:val="center"/>
        </w:trPr>
        <w:tc>
          <w:tcPr>
            <w:tcW w:w="4876" w:type="dxa"/>
            <w:tcBorders>
              <w:top w:val="nil"/>
              <w:left w:val="nil"/>
              <w:bottom w:val="nil"/>
              <w:right w:val="nil"/>
            </w:tcBorders>
          </w:tcPr>
          <w:p w14:paraId="47892148" w14:textId="77777777" w:rsidR="00FE4D5B" w:rsidRPr="006E0D52" w:rsidRDefault="00FE4D5B" w:rsidP="001C61A0">
            <w:pPr>
              <w:pStyle w:val="Normal6a"/>
            </w:pPr>
            <w:r w:rsidRPr="006E0D52">
              <w:t>i)</w:t>
            </w:r>
            <w:r w:rsidRPr="006E0D52">
              <w:tab/>
              <w:t xml:space="preserve">den Indikator bzw. die Indikatoren,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Buchstaben a und d </w:t>
            </w:r>
            <w:r w:rsidRPr="006E0D52">
              <w:rPr>
                <w:b/>
                <w:bCs/>
                <w:i/>
                <w:iCs/>
              </w:rPr>
              <w:t>freiwillig</w:t>
            </w:r>
            <w:r w:rsidRPr="006E0D52">
              <w:t xml:space="preserve"> verwendet werden können,</w:t>
            </w:r>
          </w:p>
        </w:tc>
        <w:tc>
          <w:tcPr>
            <w:tcW w:w="4876" w:type="dxa"/>
            <w:tcBorders>
              <w:top w:val="nil"/>
              <w:left w:val="nil"/>
              <w:bottom w:val="nil"/>
              <w:right w:val="nil"/>
            </w:tcBorders>
          </w:tcPr>
          <w:p w14:paraId="72CE90CF" w14:textId="77777777" w:rsidR="00FE4D5B" w:rsidRPr="006E0D52" w:rsidRDefault="00FE4D5B" w:rsidP="001C61A0">
            <w:pPr>
              <w:pStyle w:val="Normal6a"/>
            </w:pPr>
            <w:r w:rsidRPr="006E0D52">
              <w:t>i)</w:t>
            </w:r>
            <w:r w:rsidRPr="006E0D52">
              <w:tab/>
              <w:t>den Indikator bzw. die Indikatoren, die auf den in Anhang I der Delegierten Verordnung (EU) 2022/1288 der Kommission und in der Delegierten Verordnung (EU) 2023/2772 der Kommission [an den neuen delegierten Rechtsakt zur CSRD anzupassen] genannten Indikatoren aufbauen und von den Finanzmarktteilnehmern bei der Einhaltung von Absatz 1 Unterabsatz 1 Buchstaben a und d verwendet werden können,</w:t>
            </w:r>
          </w:p>
        </w:tc>
      </w:tr>
    </w:tbl>
    <w:p w14:paraId="14C4DFD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FCCAC99" w14:textId="77777777" w:rsidR="00FE4D5B" w:rsidRPr="006E0D52" w:rsidRDefault="00FE4D5B" w:rsidP="00FE4D5B">
      <w:r w:rsidRPr="006E0D52">
        <w:rPr>
          <w:rStyle w:val="HideTWBExt"/>
        </w:rPr>
        <w:t>&lt;/Amend&gt;</w:t>
      </w:r>
    </w:p>
    <w:p w14:paraId="585681F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582</w:t>
      </w:r>
      <w:r w:rsidRPr="006E0D52">
        <w:rPr>
          <w:rStyle w:val="HideTWBExt"/>
        </w:rPr>
        <w:t>&lt;/NumAm&gt;</w:t>
      </w:r>
    </w:p>
    <w:p w14:paraId="09C499AE"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56485D7C" w14:textId="77777777" w:rsidR="00FE4D5B" w:rsidRPr="006E0D52" w:rsidRDefault="00FE4D5B" w:rsidP="00FE4D5B">
      <w:pPr>
        <w:pStyle w:val="NormalBold"/>
      </w:pPr>
      <w:r w:rsidRPr="006E0D52">
        <w:rPr>
          <w:rStyle w:val="HideTWBExt"/>
          <w:b w:val="0"/>
        </w:rPr>
        <w:t>&lt;/RepeatBlock-By&gt;</w:t>
      </w:r>
    </w:p>
    <w:p w14:paraId="31373D8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F3F6770"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2E700AE8"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B5F2A3E" w14:textId="77777777" w:rsidR="00FE4D5B" w:rsidRPr="006E0D52" w:rsidRDefault="00FE4D5B" w:rsidP="00FE4D5B">
      <w:r w:rsidRPr="006E0D52">
        <w:rPr>
          <w:rStyle w:val="HideTWBExt"/>
        </w:rPr>
        <w:t>&lt;Article2&gt;</w:t>
      </w:r>
      <w:r w:rsidRPr="006E0D52">
        <w:t>Artikel 19b – Absatz 1 – Buchstabe c – Buchstabe a – Ziffer i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FC50024" w14:textId="77777777" w:rsidTr="001C61A0">
        <w:trPr>
          <w:trHeight w:hRule="exact" w:val="240"/>
          <w:jc w:val="center"/>
        </w:trPr>
        <w:tc>
          <w:tcPr>
            <w:tcW w:w="9752" w:type="dxa"/>
            <w:gridSpan w:val="2"/>
            <w:tcBorders>
              <w:top w:val="nil"/>
              <w:left w:val="nil"/>
              <w:bottom w:val="nil"/>
              <w:right w:val="nil"/>
            </w:tcBorders>
          </w:tcPr>
          <w:p w14:paraId="2CE45CB3" w14:textId="77777777" w:rsidR="00FE4D5B" w:rsidRPr="006E0D52" w:rsidRDefault="00FE4D5B" w:rsidP="001C61A0"/>
        </w:tc>
      </w:tr>
      <w:tr w:rsidR="00FE4D5B" w:rsidRPr="006E0D52" w14:paraId="070EC507" w14:textId="77777777" w:rsidTr="001C61A0">
        <w:trPr>
          <w:trHeight w:val="240"/>
          <w:jc w:val="center"/>
        </w:trPr>
        <w:tc>
          <w:tcPr>
            <w:tcW w:w="4876" w:type="dxa"/>
            <w:tcBorders>
              <w:top w:val="nil"/>
              <w:left w:val="nil"/>
              <w:bottom w:val="nil"/>
              <w:right w:val="nil"/>
            </w:tcBorders>
          </w:tcPr>
          <w:p w14:paraId="53A338F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7CE7943" w14:textId="77777777" w:rsidR="00FE4D5B" w:rsidRPr="006E0D52" w:rsidRDefault="00FE4D5B" w:rsidP="001C61A0">
            <w:pPr>
              <w:pStyle w:val="AmColumnHeading"/>
            </w:pPr>
            <w:r w:rsidRPr="006E0D52">
              <w:t>Geänderter Text</w:t>
            </w:r>
          </w:p>
        </w:tc>
      </w:tr>
      <w:tr w:rsidR="00FE4D5B" w:rsidRPr="006E0D52" w14:paraId="44DD22F4" w14:textId="77777777" w:rsidTr="001C61A0">
        <w:trPr>
          <w:jc w:val="center"/>
        </w:trPr>
        <w:tc>
          <w:tcPr>
            <w:tcW w:w="4876" w:type="dxa"/>
            <w:tcBorders>
              <w:top w:val="nil"/>
              <w:left w:val="nil"/>
              <w:bottom w:val="nil"/>
              <w:right w:val="nil"/>
            </w:tcBorders>
          </w:tcPr>
          <w:p w14:paraId="5CA94E2C" w14:textId="77777777" w:rsidR="00FE4D5B" w:rsidRPr="006E0D52" w:rsidRDefault="00FE4D5B" w:rsidP="001C61A0">
            <w:pPr>
              <w:pStyle w:val="Normal6a"/>
            </w:pPr>
          </w:p>
        </w:tc>
        <w:tc>
          <w:tcPr>
            <w:tcW w:w="4876" w:type="dxa"/>
            <w:tcBorders>
              <w:top w:val="nil"/>
              <w:left w:val="nil"/>
              <w:bottom w:val="nil"/>
              <w:right w:val="nil"/>
            </w:tcBorders>
          </w:tcPr>
          <w:p w14:paraId="6628C367" w14:textId="77777777" w:rsidR="00FE4D5B" w:rsidRPr="006E0D52" w:rsidRDefault="00FE4D5B" w:rsidP="001C61A0">
            <w:pPr>
              <w:pStyle w:val="Normal6a"/>
            </w:pPr>
            <w:r w:rsidRPr="006E0D52">
              <w:rPr>
                <w:b/>
                <w:i/>
              </w:rPr>
              <w:t>ia)</w:t>
            </w:r>
            <w:r w:rsidRPr="006E0D52">
              <w:tab/>
            </w:r>
            <w:r w:rsidRPr="006E0D52">
              <w:rPr>
                <w:b/>
                <w:i/>
              </w:rPr>
              <w:t xml:space="preserve">die Methoden, mit denen sichergestellt wird, dass </w:t>
            </w:r>
            <w:proofErr w:type="gramStart"/>
            <w:r w:rsidRPr="006E0D52">
              <w:rPr>
                <w:b/>
                <w:i/>
              </w:rPr>
              <w:t>Investitionen</w:t>
            </w:r>
            <w:proofErr w:type="gramEnd"/>
            <w:r w:rsidRPr="006E0D52">
              <w:rPr>
                <w:b/>
                <w:i/>
              </w:rPr>
              <w:t xml:space="preserve"> die in Absatz 1a genannten ökologischen oder sozialen Ziele nicht erheblich beeinträchtigen;</w:t>
            </w:r>
          </w:p>
        </w:tc>
      </w:tr>
    </w:tbl>
    <w:p w14:paraId="7292D0F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5687EC3" w14:textId="77777777" w:rsidR="00FE4D5B" w:rsidRPr="006E0D52" w:rsidRDefault="00FE4D5B" w:rsidP="00FE4D5B">
      <w:r w:rsidRPr="006E0D52">
        <w:rPr>
          <w:rStyle w:val="HideTWBExt"/>
        </w:rPr>
        <w:t>&lt;/Amend&gt;</w:t>
      </w:r>
    </w:p>
    <w:p w14:paraId="4C3A5FC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583</w:t>
      </w:r>
      <w:r w:rsidRPr="006E0D52">
        <w:rPr>
          <w:rStyle w:val="HideTWBExt"/>
        </w:rPr>
        <w:t>&lt;/NumAm&gt;</w:t>
      </w:r>
    </w:p>
    <w:p w14:paraId="7679290F"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21292780" w14:textId="77777777" w:rsidR="00FE4D5B" w:rsidRPr="006E0D52" w:rsidRDefault="00FE4D5B" w:rsidP="00FE4D5B">
      <w:pPr>
        <w:pStyle w:val="NormalBold"/>
      </w:pPr>
      <w:r w:rsidRPr="006E0D52">
        <w:rPr>
          <w:rStyle w:val="HideTWBExt"/>
          <w:b w:val="0"/>
        </w:rPr>
        <w:t>&lt;/RepeatBlock-By&gt;</w:t>
      </w:r>
    </w:p>
    <w:p w14:paraId="42DD278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94136B6"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15DCBC76"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036B443" w14:textId="77777777" w:rsidR="00FE4D5B" w:rsidRPr="006E0D52" w:rsidRDefault="00FE4D5B" w:rsidP="00FE4D5B">
      <w:r w:rsidRPr="006E0D52">
        <w:rPr>
          <w:rStyle w:val="HideTWBExt"/>
        </w:rPr>
        <w:t>&lt;Article2&gt;</w:t>
      </w:r>
      <w:r w:rsidRPr="006E0D52">
        <w:t>Artikel 19b – Absatz 1 – Buchstabe c – Buchstabe a – Ziffer 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2DD1556" w14:textId="77777777" w:rsidTr="001C61A0">
        <w:trPr>
          <w:trHeight w:hRule="exact" w:val="240"/>
          <w:jc w:val="center"/>
        </w:trPr>
        <w:tc>
          <w:tcPr>
            <w:tcW w:w="9752" w:type="dxa"/>
            <w:gridSpan w:val="2"/>
            <w:tcBorders>
              <w:top w:val="nil"/>
              <w:left w:val="nil"/>
              <w:bottom w:val="nil"/>
              <w:right w:val="nil"/>
            </w:tcBorders>
          </w:tcPr>
          <w:p w14:paraId="5DAE4D6C" w14:textId="77777777" w:rsidR="00FE4D5B" w:rsidRPr="006E0D52" w:rsidRDefault="00FE4D5B" w:rsidP="001C61A0"/>
        </w:tc>
      </w:tr>
      <w:tr w:rsidR="00FE4D5B" w:rsidRPr="006E0D52" w14:paraId="7762B928" w14:textId="77777777" w:rsidTr="001C61A0">
        <w:trPr>
          <w:trHeight w:val="240"/>
          <w:jc w:val="center"/>
        </w:trPr>
        <w:tc>
          <w:tcPr>
            <w:tcW w:w="4876" w:type="dxa"/>
            <w:tcBorders>
              <w:top w:val="nil"/>
              <w:left w:val="nil"/>
              <w:bottom w:val="nil"/>
              <w:right w:val="nil"/>
            </w:tcBorders>
          </w:tcPr>
          <w:p w14:paraId="7688235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FC082B1" w14:textId="77777777" w:rsidR="00FE4D5B" w:rsidRPr="006E0D52" w:rsidRDefault="00FE4D5B" w:rsidP="001C61A0">
            <w:pPr>
              <w:pStyle w:val="AmColumnHeading"/>
            </w:pPr>
            <w:r w:rsidRPr="006E0D52">
              <w:t>Geänderter Text</w:t>
            </w:r>
          </w:p>
        </w:tc>
      </w:tr>
      <w:tr w:rsidR="00FE4D5B" w:rsidRPr="006E0D52" w14:paraId="449C1240" w14:textId="77777777" w:rsidTr="001C61A0">
        <w:trPr>
          <w:jc w:val="center"/>
        </w:trPr>
        <w:tc>
          <w:tcPr>
            <w:tcW w:w="4876" w:type="dxa"/>
            <w:tcBorders>
              <w:top w:val="nil"/>
              <w:left w:val="nil"/>
              <w:bottom w:val="nil"/>
              <w:right w:val="nil"/>
            </w:tcBorders>
          </w:tcPr>
          <w:p w14:paraId="21663336" w14:textId="77777777" w:rsidR="00FE4D5B" w:rsidRPr="006E0D52" w:rsidRDefault="00FE4D5B" w:rsidP="001C61A0">
            <w:pPr>
              <w:pStyle w:val="Normal6a"/>
            </w:pPr>
            <w:r w:rsidRPr="006E0D52">
              <w:rPr>
                <w:b/>
                <w:i/>
              </w:rPr>
              <w:t>ii)</w:t>
            </w:r>
            <w:r w:rsidRPr="006E0D52">
              <w:tab/>
            </w:r>
            <w:r w:rsidRPr="006E0D52">
              <w:rPr>
                <w:b/>
                <w:i/>
              </w:rPr>
              <w:t>alle etwaigen begrenzten zulässigen Abweichungen von den in Absatz 1 Buchstabe b genannten Ausschlüssen, auch für die Zwecke der Absicherung,</w:t>
            </w:r>
          </w:p>
        </w:tc>
        <w:tc>
          <w:tcPr>
            <w:tcW w:w="4876" w:type="dxa"/>
            <w:tcBorders>
              <w:top w:val="nil"/>
              <w:left w:val="nil"/>
              <w:bottom w:val="nil"/>
              <w:right w:val="nil"/>
            </w:tcBorders>
          </w:tcPr>
          <w:p w14:paraId="68C765DF" w14:textId="77777777" w:rsidR="00FE4D5B" w:rsidRPr="006E0D52" w:rsidRDefault="00FE4D5B" w:rsidP="001C61A0">
            <w:pPr>
              <w:pStyle w:val="Normal6a"/>
            </w:pPr>
            <w:r w:rsidRPr="006E0D52">
              <w:rPr>
                <w:b/>
                <w:i/>
              </w:rPr>
              <w:t>entfällt</w:t>
            </w:r>
          </w:p>
        </w:tc>
      </w:tr>
    </w:tbl>
    <w:p w14:paraId="3274ECD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AAF4B99" w14:textId="77777777" w:rsidR="00FE4D5B" w:rsidRPr="006E0D52" w:rsidRDefault="00FE4D5B" w:rsidP="00FE4D5B">
      <w:r w:rsidRPr="006E0D52">
        <w:rPr>
          <w:rStyle w:val="HideTWBExt"/>
        </w:rPr>
        <w:t>&lt;/Amend&gt;</w:t>
      </w:r>
    </w:p>
    <w:p w14:paraId="37FF53F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584</w:t>
      </w:r>
      <w:r w:rsidRPr="006E0D52">
        <w:rPr>
          <w:rStyle w:val="HideTWBExt"/>
        </w:rPr>
        <w:t>&lt;/NumAm&gt;</w:t>
      </w:r>
    </w:p>
    <w:p w14:paraId="59443A7D"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2984A381" w14:textId="77777777" w:rsidR="00FE4D5B" w:rsidRPr="006E0D52" w:rsidRDefault="00FE4D5B" w:rsidP="00FE4D5B">
      <w:pPr>
        <w:pStyle w:val="NormalBold"/>
      </w:pPr>
      <w:r w:rsidRPr="006E0D52">
        <w:rPr>
          <w:rStyle w:val="HideTWBExt"/>
          <w:b w:val="0"/>
        </w:rPr>
        <w:t>&lt;/RepeatBlock-By&gt;</w:t>
      </w:r>
    </w:p>
    <w:p w14:paraId="60815A63"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D756F97"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7D46D5B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1818980" w14:textId="77777777" w:rsidR="00FE4D5B" w:rsidRPr="006E0D52" w:rsidRDefault="00FE4D5B" w:rsidP="00FE4D5B">
      <w:r w:rsidRPr="006E0D52">
        <w:rPr>
          <w:rStyle w:val="HideTWBExt"/>
        </w:rPr>
        <w:t>&lt;Article2&gt;</w:t>
      </w:r>
      <w:r w:rsidRPr="006E0D52">
        <w:t>Artikel 19b – Absatz 1 – Buchstabe c – Buchstabe a – Ziffer iii</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BE0B5A4" w14:textId="77777777" w:rsidTr="001C61A0">
        <w:trPr>
          <w:trHeight w:hRule="exact" w:val="240"/>
          <w:jc w:val="center"/>
        </w:trPr>
        <w:tc>
          <w:tcPr>
            <w:tcW w:w="9752" w:type="dxa"/>
            <w:gridSpan w:val="2"/>
            <w:tcBorders>
              <w:top w:val="nil"/>
              <w:left w:val="nil"/>
              <w:bottom w:val="nil"/>
              <w:right w:val="nil"/>
            </w:tcBorders>
          </w:tcPr>
          <w:p w14:paraId="0184BA03" w14:textId="77777777" w:rsidR="00FE4D5B" w:rsidRPr="006E0D52" w:rsidRDefault="00FE4D5B" w:rsidP="001C61A0"/>
        </w:tc>
      </w:tr>
      <w:tr w:rsidR="00FE4D5B" w:rsidRPr="006E0D52" w14:paraId="1E5CB2BD" w14:textId="77777777" w:rsidTr="001C61A0">
        <w:trPr>
          <w:trHeight w:val="240"/>
          <w:jc w:val="center"/>
        </w:trPr>
        <w:tc>
          <w:tcPr>
            <w:tcW w:w="4876" w:type="dxa"/>
            <w:tcBorders>
              <w:top w:val="nil"/>
              <w:left w:val="nil"/>
              <w:bottom w:val="nil"/>
              <w:right w:val="nil"/>
            </w:tcBorders>
          </w:tcPr>
          <w:p w14:paraId="56A5496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DFD6D74" w14:textId="77777777" w:rsidR="00FE4D5B" w:rsidRPr="006E0D52" w:rsidRDefault="00FE4D5B" w:rsidP="001C61A0">
            <w:pPr>
              <w:pStyle w:val="AmColumnHeading"/>
            </w:pPr>
            <w:r w:rsidRPr="006E0D52">
              <w:t>Geänderter Text</w:t>
            </w:r>
          </w:p>
        </w:tc>
      </w:tr>
      <w:tr w:rsidR="00FE4D5B" w:rsidRPr="006E0D52" w14:paraId="60074FD6" w14:textId="77777777" w:rsidTr="001C61A0">
        <w:trPr>
          <w:jc w:val="center"/>
        </w:trPr>
        <w:tc>
          <w:tcPr>
            <w:tcW w:w="4876" w:type="dxa"/>
            <w:tcBorders>
              <w:top w:val="nil"/>
              <w:left w:val="nil"/>
              <w:bottom w:val="nil"/>
              <w:right w:val="nil"/>
            </w:tcBorders>
          </w:tcPr>
          <w:p w14:paraId="6541CDF5" w14:textId="77777777" w:rsidR="00FE4D5B" w:rsidRPr="006E0D52" w:rsidRDefault="00FE4D5B" w:rsidP="001C61A0">
            <w:pPr>
              <w:pStyle w:val="Normal6a"/>
            </w:pPr>
            <w:r w:rsidRPr="006E0D52">
              <w:t>iii)</w:t>
            </w:r>
            <w:r w:rsidRPr="006E0D52">
              <w:tab/>
              <w:t>die Methoden zur Berechnung des in Absatz 1 Buchstabe a genannten Schwellenwerts</w:t>
            </w:r>
            <w:r w:rsidRPr="006E0D52">
              <w:rPr>
                <w:b/>
                <w:bCs/>
                <w:i/>
                <w:iCs/>
              </w:rPr>
              <w:t>, einschließlich der in Absatz 1 genannten Investitionsanteile, auf die der/die gewählte(n) Indikator(en) angewandt wird/werden,</w:t>
            </w:r>
            <w:r w:rsidRPr="006E0D52">
              <w:t xml:space="preserve"> und den entsprechenden Übergangszeitraum, in dem das Produkt den in Absatz 1 Buchstabe a genannten Schwellenwert erreichen soll,</w:t>
            </w:r>
          </w:p>
        </w:tc>
        <w:tc>
          <w:tcPr>
            <w:tcW w:w="4876" w:type="dxa"/>
            <w:tcBorders>
              <w:top w:val="nil"/>
              <w:left w:val="nil"/>
              <w:bottom w:val="nil"/>
              <w:right w:val="nil"/>
            </w:tcBorders>
          </w:tcPr>
          <w:p w14:paraId="28870CEB" w14:textId="77777777" w:rsidR="00FE4D5B" w:rsidRPr="006E0D52" w:rsidRDefault="00FE4D5B" w:rsidP="001C61A0">
            <w:pPr>
              <w:pStyle w:val="Normal6a"/>
            </w:pPr>
            <w:r w:rsidRPr="006E0D52">
              <w:t>iii)</w:t>
            </w:r>
            <w:r w:rsidRPr="006E0D52">
              <w:tab/>
              <w:t>die Methoden zur Berechnung des in Absatz 1 Buchstabe a genannten Schwellenwerts und den entsprechenden Übergangszeitraum, in dem das Produkt den in Absatz 1 Buchstabe a genannten Schwellenwert erreichen soll,</w:t>
            </w:r>
          </w:p>
        </w:tc>
      </w:tr>
    </w:tbl>
    <w:p w14:paraId="138EB4F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4C20521" w14:textId="77777777" w:rsidR="00FE4D5B" w:rsidRPr="006E0D52" w:rsidRDefault="00FE4D5B" w:rsidP="00FE4D5B">
      <w:r w:rsidRPr="006E0D52">
        <w:rPr>
          <w:rStyle w:val="HideTWBExt"/>
        </w:rPr>
        <w:t>&lt;/Amend&gt;</w:t>
      </w:r>
    </w:p>
    <w:p w14:paraId="41A6096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585</w:t>
      </w:r>
      <w:r w:rsidRPr="006E0D52">
        <w:rPr>
          <w:rStyle w:val="HideTWBExt"/>
        </w:rPr>
        <w:t>&lt;/NumAm&gt;</w:t>
      </w:r>
    </w:p>
    <w:p w14:paraId="19C49136"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25038CB3" w14:textId="77777777" w:rsidR="00FE4D5B" w:rsidRPr="006E0D52" w:rsidRDefault="00FE4D5B" w:rsidP="00FE4D5B">
      <w:pPr>
        <w:pStyle w:val="NormalBold"/>
      </w:pPr>
      <w:r w:rsidRPr="006E0D52">
        <w:rPr>
          <w:rStyle w:val="HideTWBExt"/>
          <w:b w:val="0"/>
        </w:rPr>
        <w:t>&lt;/RepeatBlock-By&gt;</w:t>
      </w:r>
    </w:p>
    <w:p w14:paraId="14397ED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CC34FA6"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6BD37BD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B425CD8" w14:textId="77777777" w:rsidR="00FE4D5B" w:rsidRPr="006E0D52" w:rsidRDefault="00FE4D5B" w:rsidP="00FE4D5B">
      <w:r w:rsidRPr="006E0D52">
        <w:rPr>
          <w:rStyle w:val="HideTWBExt"/>
        </w:rPr>
        <w:t>&lt;Article2&gt;</w:t>
      </w:r>
      <w:r w:rsidRPr="006E0D52">
        <w:t>Artikel 19b – Absatz 1 – Buchstabe c – Buchstabe a – Ziffer iv</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4C8F6D4" w14:textId="77777777" w:rsidTr="001C61A0">
        <w:trPr>
          <w:trHeight w:hRule="exact" w:val="240"/>
          <w:jc w:val="center"/>
        </w:trPr>
        <w:tc>
          <w:tcPr>
            <w:tcW w:w="9752" w:type="dxa"/>
            <w:gridSpan w:val="2"/>
            <w:tcBorders>
              <w:top w:val="nil"/>
              <w:left w:val="nil"/>
              <w:bottom w:val="nil"/>
              <w:right w:val="nil"/>
            </w:tcBorders>
          </w:tcPr>
          <w:p w14:paraId="2BF08271" w14:textId="77777777" w:rsidR="00FE4D5B" w:rsidRPr="006E0D52" w:rsidRDefault="00FE4D5B" w:rsidP="001C61A0"/>
        </w:tc>
      </w:tr>
      <w:tr w:rsidR="00FE4D5B" w:rsidRPr="006E0D52" w14:paraId="3749F969" w14:textId="77777777" w:rsidTr="001C61A0">
        <w:trPr>
          <w:trHeight w:val="240"/>
          <w:jc w:val="center"/>
        </w:trPr>
        <w:tc>
          <w:tcPr>
            <w:tcW w:w="4876" w:type="dxa"/>
            <w:tcBorders>
              <w:top w:val="nil"/>
              <w:left w:val="nil"/>
              <w:bottom w:val="nil"/>
              <w:right w:val="nil"/>
            </w:tcBorders>
          </w:tcPr>
          <w:p w14:paraId="6CB1EB5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09D8D7F" w14:textId="77777777" w:rsidR="00FE4D5B" w:rsidRPr="006E0D52" w:rsidRDefault="00FE4D5B" w:rsidP="001C61A0">
            <w:pPr>
              <w:pStyle w:val="AmColumnHeading"/>
            </w:pPr>
            <w:r w:rsidRPr="006E0D52">
              <w:t>Geänderter Text</w:t>
            </w:r>
          </w:p>
        </w:tc>
      </w:tr>
      <w:tr w:rsidR="00FE4D5B" w:rsidRPr="006E0D52" w14:paraId="7FEC83DA" w14:textId="77777777" w:rsidTr="001C61A0">
        <w:trPr>
          <w:jc w:val="center"/>
        </w:trPr>
        <w:tc>
          <w:tcPr>
            <w:tcW w:w="4876" w:type="dxa"/>
            <w:tcBorders>
              <w:top w:val="nil"/>
              <w:left w:val="nil"/>
              <w:bottom w:val="nil"/>
              <w:right w:val="nil"/>
            </w:tcBorders>
          </w:tcPr>
          <w:p w14:paraId="2BF1F46F" w14:textId="77777777" w:rsidR="00FE4D5B" w:rsidRPr="006E0D52" w:rsidRDefault="00FE4D5B" w:rsidP="001C61A0">
            <w:pPr>
              <w:pStyle w:val="Normal6a"/>
            </w:pPr>
            <w:r w:rsidRPr="006E0D52">
              <w:t>iv)</w:t>
            </w:r>
            <w:r w:rsidRPr="006E0D52">
              <w:tab/>
              <w:t>die Bedingungen, unter denen die in Absatz 2 genannten Investitionsansätze als Beitrag zum Nachhaltigkeitsziel gelten.</w:t>
            </w:r>
          </w:p>
        </w:tc>
        <w:tc>
          <w:tcPr>
            <w:tcW w:w="4876" w:type="dxa"/>
            <w:tcBorders>
              <w:top w:val="nil"/>
              <w:left w:val="nil"/>
              <w:bottom w:val="nil"/>
              <w:right w:val="nil"/>
            </w:tcBorders>
          </w:tcPr>
          <w:p w14:paraId="7C3B099B" w14:textId="77777777" w:rsidR="00FE4D5B" w:rsidRPr="006E0D52" w:rsidRDefault="00FE4D5B" w:rsidP="001C61A0">
            <w:pPr>
              <w:pStyle w:val="Normal6a"/>
            </w:pPr>
            <w:r w:rsidRPr="006E0D52">
              <w:t>iv)</w:t>
            </w:r>
            <w:r w:rsidRPr="006E0D52">
              <w:tab/>
              <w:t>die Bedingungen, unter denen die in Absatz 2 genannten Investitionsansätze als Beitrag zum Nachhaltigkeitsziel gelten</w:t>
            </w:r>
            <w:r w:rsidRPr="006E0D52">
              <w:rPr>
                <w:b/>
                <w:i/>
              </w:rPr>
              <w:t xml:space="preserve">, </w:t>
            </w:r>
            <w:r w:rsidRPr="006E0D52">
              <w:rPr>
                <w:b/>
                <w:bCs/>
                <w:i/>
                <w:iCs/>
              </w:rPr>
              <w:t>einschließlich einer Auflistung der Ansätze, die als Beitrag zu sozialen Zielen gelten würden, sowie einer Erläuterung dessen, was unter einer „angemessenen Begründung“ im Sinne von Buchstabe g zu verstehen ist, und welche Investitionsansätze nicht zu dem Nachhaltigkeitsziel beitragen würden</w:t>
            </w:r>
            <w:r w:rsidRPr="006E0D52">
              <w:t>.</w:t>
            </w:r>
          </w:p>
        </w:tc>
      </w:tr>
    </w:tbl>
    <w:p w14:paraId="2F8B4ED6"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E5C3F56" w14:textId="77777777" w:rsidR="00FE4D5B" w:rsidRPr="006E0D52" w:rsidRDefault="00FE4D5B" w:rsidP="00FE4D5B">
      <w:r w:rsidRPr="006E0D52">
        <w:rPr>
          <w:rStyle w:val="HideTWBExt"/>
        </w:rPr>
        <w:t>&lt;/Amend&gt;</w:t>
      </w:r>
    </w:p>
    <w:p w14:paraId="173A7506"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586</w:t>
      </w:r>
      <w:r w:rsidRPr="006E0D52">
        <w:rPr>
          <w:rStyle w:val="HideTWBExt"/>
        </w:rPr>
        <w:t>&lt;/NumAm&gt;</w:t>
      </w:r>
    </w:p>
    <w:p w14:paraId="38A83089"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275ACAF1" w14:textId="77777777" w:rsidR="00FE4D5B" w:rsidRPr="006E0D52" w:rsidRDefault="00FE4D5B" w:rsidP="00FE4D5B">
      <w:pPr>
        <w:pStyle w:val="NormalBold"/>
      </w:pPr>
      <w:r w:rsidRPr="006E0D52">
        <w:rPr>
          <w:rStyle w:val="HideTWBExt"/>
          <w:b w:val="0"/>
        </w:rPr>
        <w:t>&lt;/RepeatBlock-By&gt;</w:t>
      </w:r>
    </w:p>
    <w:p w14:paraId="61284ADA"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1CC7C16"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7CC1519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F645338" w14:textId="77777777" w:rsidR="00FE4D5B" w:rsidRPr="006E0D52" w:rsidRDefault="00FE4D5B" w:rsidP="00FE4D5B">
      <w:r w:rsidRPr="006E0D52">
        <w:rPr>
          <w:rStyle w:val="HideTWBExt"/>
        </w:rPr>
        <w:t>&lt;Article2&gt;</w:t>
      </w:r>
      <w:r w:rsidRPr="006E0D52">
        <w:t>Artikel 19b – Absatz 1 – Buchstabe c – Buchstabe a – Ziffer iv</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9DB327A" w14:textId="77777777" w:rsidTr="001C61A0">
        <w:trPr>
          <w:trHeight w:hRule="exact" w:val="240"/>
          <w:jc w:val="center"/>
        </w:trPr>
        <w:tc>
          <w:tcPr>
            <w:tcW w:w="9752" w:type="dxa"/>
            <w:gridSpan w:val="2"/>
            <w:tcBorders>
              <w:top w:val="nil"/>
              <w:left w:val="nil"/>
              <w:bottom w:val="nil"/>
              <w:right w:val="nil"/>
            </w:tcBorders>
          </w:tcPr>
          <w:p w14:paraId="66D94FE7" w14:textId="77777777" w:rsidR="00FE4D5B" w:rsidRPr="006E0D52" w:rsidRDefault="00FE4D5B" w:rsidP="001C61A0"/>
        </w:tc>
      </w:tr>
      <w:tr w:rsidR="00FE4D5B" w:rsidRPr="006E0D52" w14:paraId="5A76E646" w14:textId="77777777" w:rsidTr="001C61A0">
        <w:trPr>
          <w:trHeight w:val="240"/>
          <w:jc w:val="center"/>
        </w:trPr>
        <w:tc>
          <w:tcPr>
            <w:tcW w:w="4876" w:type="dxa"/>
            <w:tcBorders>
              <w:top w:val="nil"/>
              <w:left w:val="nil"/>
              <w:bottom w:val="nil"/>
              <w:right w:val="nil"/>
            </w:tcBorders>
          </w:tcPr>
          <w:p w14:paraId="292C38D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08CF3EF" w14:textId="77777777" w:rsidR="00FE4D5B" w:rsidRPr="006E0D52" w:rsidRDefault="00FE4D5B" w:rsidP="001C61A0">
            <w:pPr>
              <w:pStyle w:val="AmColumnHeading"/>
            </w:pPr>
            <w:r w:rsidRPr="006E0D52">
              <w:t>Geänderter Text</w:t>
            </w:r>
          </w:p>
        </w:tc>
      </w:tr>
      <w:tr w:rsidR="00FE4D5B" w:rsidRPr="006E0D52" w14:paraId="391B251A" w14:textId="77777777" w:rsidTr="001C61A0">
        <w:trPr>
          <w:jc w:val="center"/>
        </w:trPr>
        <w:tc>
          <w:tcPr>
            <w:tcW w:w="4876" w:type="dxa"/>
            <w:tcBorders>
              <w:top w:val="nil"/>
              <w:left w:val="nil"/>
              <w:bottom w:val="nil"/>
              <w:right w:val="nil"/>
            </w:tcBorders>
          </w:tcPr>
          <w:p w14:paraId="1E6CEC17" w14:textId="77777777" w:rsidR="00FE4D5B" w:rsidRPr="006E0D52" w:rsidRDefault="00FE4D5B" w:rsidP="001C61A0">
            <w:pPr>
              <w:pStyle w:val="Normal6a"/>
            </w:pPr>
            <w:r w:rsidRPr="006E0D52">
              <w:t>iv)</w:t>
            </w:r>
            <w:r w:rsidRPr="006E0D52">
              <w:tab/>
              <w:t>die Bedingungen, unter denen die in Absatz 2 genannten Investitionsansätze als Beitrag zum Nachhaltigkeitsziel gelten.</w:t>
            </w:r>
          </w:p>
        </w:tc>
        <w:tc>
          <w:tcPr>
            <w:tcW w:w="4876" w:type="dxa"/>
            <w:tcBorders>
              <w:top w:val="nil"/>
              <w:left w:val="nil"/>
              <w:bottom w:val="nil"/>
              <w:right w:val="nil"/>
            </w:tcBorders>
          </w:tcPr>
          <w:p w14:paraId="53A9EDF8" w14:textId="77777777" w:rsidR="00FE4D5B" w:rsidRPr="006E0D52" w:rsidRDefault="00FE4D5B" w:rsidP="001C61A0">
            <w:pPr>
              <w:pStyle w:val="Normal6a"/>
            </w:pPr>
            <w:r w:rsidRPr="006E0D52">
              <w:t>iv)</w:t>
            </w:r>
            <w:r w:rsidRPr="006E0D52">
              <w:tab/>
              <w:t>die Bedingungen, unter denen die in Absatz 2 genannten Investitionsansätze als Beitrag zum Nachhaltigkeitsziel gelten</w:t>
            </w:r>
            <w:r w:rsidRPr="006E0D52">
              <w:rPr>
                <w:b/>
                <w:bCs/>
                <w:i/>
                <w:iCs/>
              </w:rPr>
              <w:t>, einschließlich der Bedingungen, unter denen eine angemessene Begründung als akzeptabel angesehen werden kann, unter anderem durch die Anwendung anerkannter unionsweiter oder internationaler Standards und Methoden, sowie Beispielen für zulässige und unzulässige Vorgehensweisen</w:t>
            </w:r>
            <w:r w:rsidRPr="006E0D52">
              <w:t>.</w:t>
            </w:r>
          </w:p>
        </w:tc>
      </w:tr>
    </w:tbl>
    <w:p w14:paraId="616B2066"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5C6CD9B" w14:textId="77777777" w:rsidR="00FE4D5B" w:rsidRPr="006E0D52" w:rsidRDefault="00FE4D5B" w:rsidP="00FE4D5B">
      <w:r w:rsidRPr="006E0D52">
        <w:rPr>
          <w:rStyle w:val="HideTWBExt"/>
        </w:rPr>
        <w:t>&lt;/Amend&gt;</w:t>
      </w:r>
    </w:p>
    <w:p w14:paraId="3CBAF84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587</w:t>
      </w:r>
      <w:r w:rsidRPr="006E0D52">
        <w:rPr>
          <w:rStyle w:val="HideTWBExt"/>
        </w:rPr>
        <w:t>&lt;/NumAm&gt;</w:t>
      </w:r>
    </w:p>
    <w:p w14:paraId="6BD33E6A"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220E5010" w14:textId="77777777" w:rsidR="00FE4D5B" w:rsidRPr="006E0D52" w:rsidRDefault="00FE4D5B" w:rsidP="00FE4D5B">
      <w:pPr>
        <w:pStyle w:val="NormalBold"/>
      </w:pPr>
      <w:r w:rsidRPr="006E0D52">
        <w:rPr>
          <w:rStyle w:val="HideTWBExt"/>
          <w:b w:val="0"/>
        </w:rPr>
        <w:t>&lt;/RepeatBlock-By&gt;</w:t>
      </w:r>
    </w:p>
    <w:p w14:paraId="1A222A7D"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BC4CB7D"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37BF383A"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DDCDD4A" w14:textId="77777777" w:rsidR="00FE4D5B" w:rsidRPr="006E0D52" w:rsidRDefault="00FE4D5B" w:rsidP="00FE4D5B">
      <w:r w:rsidRPr="006E0D52">
        <w:rPr>
          <w:rStyle w:val="HideTWBExt"/>
        </w:rPr>
        <w:t>&lt;Article2&gt;</w:t>
      </w:r>
      <w:r w:rsidRPr="006E0D52">
        <w:t>Artikel 19b – Absatz 1 – Buchstabe c – Buchstabe a – Ziffer iv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5FEB505" w14:textId="77777777" w:rsidTr="001C61A0">
        <w:trPr>
          <w:trHeight w:hRule="exact" w:val="240"/>
          <w:jc w:val="center"/>
        </w:trPr>
        <w:tc>
          <w:tcPr>
            <w:tcW w:w="9752" w:type="dxa"/>
            <w:gridSpan w:val="2"/>
            <w:tcBorders>
              <w:top w:val="nil"/>
              <w:left w:val="nil"/>
              <w:bottom w:val="nil"/>
              <w:right w:val="nil"/>
            </w:tcBorders>
          </w:tcPr>
          <w:p w14:paraId="5D224004" w14:textId="77777777" w:rsidR="00FE4D5B" w:rsidRPr="006E0D52" w:rsidRDefault="00FE4D5B" w:rsidP="001C61A0"/>
        </w:tc>
      </w:tr>
      <w:tr w:rsidR="00FE4D5B" w:rsidRPr="006E0D52" w14:paraId="06E588BB" w14:textId="77777777" w:rsidTr="001C61A0">
        <w:trPr>
          <w:trHeight w:val="240"/>
          <w:jc w:val="center"/>
        </w:trPr>
        <w:tc>
          <w:tcPr>
            <w:tcW w:w="4876" w:type="dxa"/>
            <w:tcBorders>
              <w:top w:val="nil"/>
              <w:left w:val="nil"/>
              <w:bottom w:val="nil"/>
              <w:right w:val="nil"/>
            </w:tcBorders>
          </w:tcPr>
          <w:p w14:paraId="177332F2"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976353F" w14:textId="77777777" w:rsidR="00FE4D5B" w:rsidRPr="006E0D52" w:rsidRDefault="00FE4D5B" w:rsidP="001C61A0">
            <w:pPr>
              <w:pStyle w:val="AmColumnHeading"/>
            </w:pPr>
            <w:r w:rsidRPr="006E0D52">
              <w:t>Geänderter Text</w:t>
            </w:r>
          </w:p>
        </w:tc>
      </w:tr>
      <w:tr w:rsidR="00FE4D5B" w:rsidRPr="006E0D52" w14:paraId="2C33BE20" w14:textId="77777777" w:rsidTr="001C61A0">
        <w:trPr>
          <w:jc w:val="center"/>
        </w:trPr>
        <w:tc>
          <w:tcPr>
            <w:tcW w:w="4876" w:type="dxa"/>
            <w:tcBorders>
              <w:top w:val="nil"/>
              <w:left w:val="nil"/>
              <w:bottom w:val="nil"/>
              <w:right w:val="nil"/>
            </w:tcBorders>
          </w:tcPr>
          <w:p w14:paraId="2EBB356B" w14:textId="77777777" w:rsidR="00FE4D5B" w:rsidRPr="006E0D52" w:rsidRDefault="00FE4D5B" w:rsidP="001C61A0">
            <w:pPr>
              <w:pStyle w:val="Normal6a"/>
            </w:pPr>
          </w:p>
        </w:tc>
        <w:tc>
          <w:tcPr>
            <w:tcW w:w="4876" w:type="dxa"/>
            <w:tcBorders>
              <w:top w:val="nil"/>
              <w:left w:val="nil"/>
              <w:bottom w:val="nil"/>
              <w:right w:val="nil"/>
            </w:tcBorders>
          </w:tcPr>
          <w:p w14:paraId="5EFD0849" w14:textId="77777777" w:rsidR="00FE4D5B" w:rsidRPr="006E0D52" w:rsidRDefault="00FE4D5B" w:rsidP="001C61A0">
            <w:pPr>
              <w:pStyle w:val="Normal6a"/>
            </w:pPr>
            <w:r w:rsidRPr="006E0D52">
              <w:rPr>
                <w:b/>
                <w:i/>
              </w:rPr>
              <w:t>iva)</w:t>
            </w:r>
            <w:r w:rsidRPr="006E0D52">
              <w:tab/>
            </w:r>
            <w:r w:rsidRPr="006E0D52">
              <w:rPr>
                <w:b/>
                <w:i/>
              </w:rPr>
              <w:t>die Bezeichnung der Kategorie gemäß Artikel 9 dieser Verordnung und eine kurze Erläuterung ihres nachhaltigkeitsbezogenen Ziels und ihrer Kriterien, Kriterien, die speziell auf interessierte Kleinanleger zugeschnitten sind, im Anschluss an eine EU-weite Verbraucherumfrage.</w:t>
            </w:r>
          </w:p>
        </w:tc>
      </w:tr>
    </w:tbl>
    <w:p w14:paraId="581190C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4EC73F1" w14:textId="77777777" w:rsidR="00FE4D5B" w:rsidRPr="006E0D52" w:rsidRDefault="00FE4D5B" w:rsidP="00FE4D5B">
      <w:r w:rsidRPr="006E0D52">
        <w:rPr>
          <w:rStyle w:val="HideTWBExt"/>
        </w:rPr>
        <w:t>&lt;/Amend&gt;</w:t>
      </w:r>
    </w:p>
    <w:p w14:paraId="46084D7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588</w:t>
      </w:r>
      <w:r w:rsidRPr="006E0D52">
        <w:rPr>
          <w:rStyle w:val="HideTWBExt"/>
        </w:rPr>
        <w:t>&lt;/NumAm&gt;</w:t>
      </w:r>
    </w:p>
    <w:p w14:paraId="4791A075"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8C57F7F" w14:textId="77777777" w:rsidR="00FE4D5B" w:rsidRPr="006E0D52" w:rsidRDefault="00FE4D5B" w:rsidP="00FE4D5B">
      <w:pPr>
        <w:pStyle w:val="NormalBold"/>
      </w:pPr>
      <w:r w:rsidRPr="006E0D52">
        <w:rPr>
          <w:rStyle w:val="HideTWBExt"/>
          <w:b w:val="0"/>
        </w:rPr>
        <w:t>&lt;/RepeatBlock-By&gt;</w:t>
      </w:r>
    </w:p>
    <w:p w14:paraId="0BB9008F"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5357241F"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51119F9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C252885" w14:textId="77777777" w:rsidR="00FE4D5B" w:rsidRPr="006E0D52" w:rsidRDefault="00FE4D5B" w:rsidP="00FE4D5B">
      <w:r w:rsidRPr="006E0D52">
        <w:rPr>
          <w:rStyle w:val="HideTWBExt"/>
        </w:rPr>
        <w:t>&lt;Article2&gt;</w:t>
      </w:r>
      <w:r w:rsidRPr="006E0D52">
        <w:t>Artikel 19b – Absatz 1 – Buchstabe c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3A7BCF8" w14:textId="77777777" w:rsidTr="001C61A0">
        <w:trPr>
          <w:trHeight w:hRule="exact" w:val="240"/>
          <w:jc w:val="center"/>
        </w:trPr>
        <w:tc>
          <w:tcPr>
            <w:tcW w:w="9752" w:type="dxa"/>
            <w:gridSpan w:val="2"/>
            <w:tcBorders>
              <w:top w:val="nil"/>
              <w:left w:val="nil"/>
              <w:bottom w:val="nil"/>
              <w:right w:val="nil"/>
            </w:tcBorders>
          </w:tcPr>
          <w:p w14:paraId="28905208" w14:textId="77777777" w:rsidR="00FE4D5B" w:rsidRPr="006E0D52" w:rsidRDefault="00FE4D5B" w:rsidP="001C61A0"/>
        </w:tc>
      </w:tr>
      <w:tr w:rsidR="00FE4D5B" w:rsidRPr="006E0D52" w14:paraId="4D1ADF94" w14:textId="77777777" w:rsidTr="001C61A0">
        <w:trPr>
          <w:trHeight w:val="240"/>
          <w:jc w:val="center"/>
        </w:trPr>
        <w:tc>
          <w:tcPr>
            <w:tcW w:w="4876" w:type="dxa"/>
            <w:tcBorders>
              <w:top w:val="nil"/>
              <w:left w:val="nil"/>
              <w:bottom w:val="nil"/>
              <w:right w:val="nil"/>
            </w:tcBorders>
          </w:tcPr>
          <w:p w14:paraId="15095B8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309E174" w14:textId="77777777" w:rsidR="00FE4D5B" w:rsidRPr="006E0D52" w:rsidRDefault="00FE4D5B" w:rsidP="001C61A0">
            <w:pPr>
              <w:pStyle w:val="AmColumnHeading"/>
            </w:pPr>
            <w:r w:rsidRPr="006E0D52">
              <w:t>Geänderter Text</w:t>
            </w:r>
          </w:p>
        </w:tc>
      </w:tr>
      <w:tr w:rsidR="00FE4D5B" w:rsidRPr="006E0D52" w14:paraId="070AFBC5" w14:textId="77777777" w:rsidTr="001C61A0">
        <w:trPr>
          <w:jc w:val="center"/>
        </w:trPr>
        <w:tc>
          <w:tcPr>
            <w:tcW w:w="4876" w:type="dxa"/>
            <w:tcBorders>
              <w:top w:val="nil"/>
              <w:left w:val="nil"/>
              <w:bottom w:val="nil"/>
              <w:right w:val="nil"/>
            </w:tcBorders>
          </w:tcPr>
          <w:p w14:paraId="1B0012B3" w14:textId="77777777" w:rsidR="00FE4D5B" w:rsidRPr="006E0D52" w:rsidRDefault="00FE4D5B" w:rsidP="001C61A0">
            <w:pPr>
              <w:pStyle w:val="Normal6a"/>
            </w:pPr>
            <w:r w:rsidRPr="006E0D52">
              <w:t>b)</w:t>
            </w:r>
            <w:r w:rsidRPr="006E0D52">
              <w:tab/>
              <w:t>die Einzelheiten der Darstellung der gemäß Absatz 3 offenzulegenden Informationen (höchstens zwei Seiten) und der gemäß Absatz 4 offenzulegenden Informationen (höchstens eine Seite).</w:t>
            </w:r>
          </w:p>
        </w:tc>
        <w:tc>
          <w:tcPr>
            <w:tcW w:w="4876" w:type="dxa"/>
            <w:tcBorders>
              <w:top w:val="nil"/>
              <w:left w:val="nil"/>
              <w:bottom w:val="nil"/>
              <w:right w:val="nil"/>
            </w:tcBorders>
          </w:tcPr>
          <w:p w14:paraId="6CDA2003" w14:textId="77777777" w:rsidR="00FE4D5B" w:rsidRPr="006E0D52" w:rsidRDefault="00FE4D5B" w:rsidP="001C61A0">
            <w:pPr>
              <w:pStyle w:val="Normal6a"/>
            </w:pPr>
            <w:r w:rsidRPr="006E0D52">
              <w:t>b)</w:t>
            </w:r>
            <w:r w:rsidRPr="006E0D52">
              <w:tab/>
              <w:t>die Einzelheiten der Darstellung der gemäß Absatz 3 offenzulegenden Informationen (höchstens zwei Seiten) und der gemäß Absatz 4 offenzulegenden Informationen (höchstens eine Seite)</w:t>
            </w:r>
            <w:r w:rsidRPr="006E0D52">
              <w:rPr>
                <w:b/>
                <w:bCs/>
                <w:i/>
                <w:iCs/>
              </w:rPr>
              <w:t>, als kurze Zusammenfassung für Kleinanleger, unbeschadet der Bereitstellung weiterer Informationen in den Begleitunterlagen</w:t>
            </w:r>
            <w:r w:rsidRPr="006E0D52">
              <w:t>.</w:t>
            </w:r>
          </w:p>
        </w:tc>
      </w:tr>
    </w:tbl>
    <w:p w14:paraId="4B695E9A"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45F0FF7" w14:textId="77777777" w:rsidR="00FE4D5B" w:rsidRPr="006E0D52" w:rsidRDefault="00FE4D5B" w:rsidP="00FE4D5B">
      <w:r w:rsidRPr="006E0D52">
        <w:rPr>
          <w:rStyle w:val="HideTWBExt"/>
        </w:rPr>
        <w:t>&lt;/Amend&gt;</w:t>
      </w:r>
    </w:p>
    <w:p w14:paraId="76EE0F2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589</w:t>
      </w:r>
      <w:r w:rsidRPr="006E0D52">
        <w:rPr>
          <w:rStyle w:val="HideTWBExt"/>
        </w:rPr>
        <w:t>&lt;/NumAm&gt;</w:t>
      </w:r>
    </w:p>
    <w:p w14:paraId="25C7759A"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6FF75E4C" w14:textId="77777777" w:rsidR="00FE4D5B" w:rsidRPr="006E0D52" w:rsidRDefault="00FE4D5B" w:rsidP="00FE4D5B">
      <w:pPr>
        <w:pStyle w:val="NormalBold"/>
      </w:pPr>
      <w:r w:rsidRPr="006E0D52">
        <w:rPr>
          <w:rStyle w:val="HideTWBExt"/>
          <w:b w:val="0"/>
        </w:rPr>
        <w:t>&lt;/RepeatBlock-By&gt;</w:t>
      </w:r>
    </w:p>
    <w:p w14:paraId="7FE9832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C58EDE5"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3AAB40B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56DF3E44" w14:textId="77777777" w:rsidR="00FE4D5B" w:rsidRPr="006E0D52" w:rsidRDefault="00FE4D5B" w:rsidP="00FE4D5B">
      <w:r w:rsidRPr="006E0D52">
        <w:rPr>
          <w:rStyle w:val="HideTWBExt"/>
        </w:rPr>
        <w:t>&lt;Article2&gt;</w:t>
      </w:r>
      <w:r w:rsidRPr="006E0D52">
        <w:t>Artikel 19b – Absatz 1 – Buchstabe c – Buchstabe b</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2A2606D6" w14:textId="77777777" w:rsidTr="001C61A0">
        <w:trPr>
          <w:trHeight w:hRule="exact" w:val="240"/>
          <w:jc w:val="center"/>
        </w:trPr>
        <w:tc>
          <w:tcPr>
            <w:tcW w:w="9752" w:type="dxa"/>
            <w:gridSpan w:val="2"/>
            <w:tcBorders>
              <w:top w:val="nil"/>
              <w:left w:val="nil"/>
              <w:bottom w:val="nil"/>
              <w:right w:val="nil"/>
            </w:tcBorders>
          </w:tcPr>
          <w:p w14:paraId="4D64ABF7" w14:textId="77777777" w:rsidR="00FE4D5B" w:rsidRPr="006E0D52" w:rsidRDefault="00FE4D5B" w:rsidP="001C61A0"/>
        </w:tc>
      </w:tr>
      <w:tr w:rsidR="00FE4D5B" w:rsidRPr="006E0D52" w14:paraId="1E6A263C" w14:textId="77777777" w:rsidTr="001C61A0">
        <w:trPr>
          <w:trHeight w:val="240"/>
          <w:jc w:val="center"/>
        </w:trPr>
        <w:tc>
          <w:tcPr>
            <w:tcW w:w="4876" w:type="dxa"/>
            <w:tcBorders>
              <w:top w:val="nil"/>
              <w:left w:val="nil"/>
              <w:bottom w:val="nil"/>
              <w:right w:val="nil"/>
            </w:tcBorders>
          </w:tcPr>
          <w:p w14:paraId="0FE10CFF"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7BC5087" w14:textId="77777777" w:rsidR="00FE4D5B" w:rsidRPr="006E0D52" w:rsidRDefault="00FE4D5B" w:rsidP="001C61A0">
            <w:pPr>
              <w:pStyle w:val="AmColumnHeading"/>
            </w:pPr>
            <w:r w:rsidRPr="006E0D52">
              <w:t>Geänderter Text</w:t>
            </w:r>
          </w:p>
        </w:tc>
      </w:tr>
      <w:tr w:rsidR="00FE4D5B" w:rsidRPr="006E0D52" w14:paraId="14B427AB" w14:textId="77777777" w:rsidTr="001C61A0">
        <w:trPr>
          <w:jc w:val="center"/>
        </w:trPr>
        <w:tc>
          <w:tcPr>
            <w:tcW w:w="4876" w:type="dxa"/>
            <w:tcBorders>
              <w:top w:val="nil"/>
              <w:left w:val="nil"/>
              <w:bottom w:val="nil"/>
              <w:right w:val="nil"/>
            </w:tcBorders>
          </w:tcPr>
          <w:p w14:paraId="69498171" w14:textId="77777777" w:rsidR="00FE4D5B" w:rsidRPr="006E0D52" w:rsidRDefault="00FE4D5B" w:rsidP="001C61A0">
            <w:pPr>
              <w:pStyle w:val="Normal6a"/>
            </w:pPr>
            <w:r w:rsidRPr="006E0D52">
              <w:t>b)</w:t>
            </w:r>
            <w:r w:rsidRPr="006E0D52">
              <w:tab/>
              <w:t xml:space="preserve">die Einzelheiten der Darstellung der gemäß Absatz 3 offenzulegenden Informationen (höchstens </w:t>
            </w:r>
            <w:r w:rsidRPr="006E0D52">
              <w:rPr>
                <w:b/>
                <w:bCs/>
                <w:i/>
                <w:iCs/>
              </w:rPr>
              <w:t>zwei</w:t>
            </w:r>
            <w:r w:rsidRPr="006E0D52">
              <w:t xml:space="preserve"> Seiten) und der gemäß Absatz 4 offenzulegenden Informationen (höchstens eine Seite).</w:t>
            </w:r>
          </w:p>
        </w:tc>
        <w:tc>
          <w:tcPr>
            <w:tcW w:w="4876" w:type="dxa"/>
            <w:tcBorders>
              <w:top w:val="nil"/>
              <w:left w:val="nil"/>
              <w:bottom w:val="nil"/>
              <w:right w:val="nil"/>
            </w:tcBorders>
          </w:tcPr>
          <w:p w14:paraId="43F7CE5A" w14:textId="77777777" w:rsidR="00FE4D5B" w:rsidRPr="006E0D52" w:rsidRDefault="00FE4D5B" w:rsidP="001C61A0">
            <w:pPr>
              <w:pStyle w:val="Normal6a"/>
            </w:pPr>
            <w:r w:rsidRPr="006E0D52">
              <w:t>b)</w:t>
            </w:r>
            <w:r w:rsidRPr="006E0D52">
              <w:tab/>
              <w:t xml:space="preserve">die Einzelheiten der Darstellung der gemäß Absatz 3 offenzulegenden Informationen (höchstens </w:t>
            </w:r>
            <w:r w:rsidRPr="006E0D52">
              <w:rPr>
                <w:b/>
                <w:bCs/>
                <w:i/>
                <w:iCs/>
              </w:rPr>
              <w:t>drei</w:t>
            </w:r>
            <w:r w:rsidRPr="006E0D52">
              <w:t xml:space="preserve"> Seiten) und der gemäß Absatz 4 offenzulegenden Informationen (höchstens eine Seite).</w:t>
            </w:r>
          </w:p>
        </w:tc>
      </w:tr>
    </w:tbl>
    <w:p w14:paraId="5E627DD9"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382C68D" w14:textId="77777777" w:rsidR="00FE4D5B" w:rsidRPr="006E0D52" w:rsidRDefault="00FE4D5B" w:rsidP="00FE4D5B">
      <w:r w:rsidRPr="006E0D52">
        <w:rPr>
          <w:rStyle w:val="HideTWBExt"/>
        </w:rPr>
        <w:t>&lt;/Amend&gt;</w:t>
      </w:r>
    </w:p>
    <w:p w14:paraId="6136623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590</w:t>
      </w:r>
      <w:r w:rsidRPr="006E0D52">
        <w:rPr>
          <w:rStyle w:val="HideTWBExt"/>
        </w:rPr>
        <w:t>&lt;/NumAm&gt;</w:t>
      </w:r>
    </w:p>
    <w:p w14:paraId="7E63BEE2"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539EE68D" w14:textId="77777777" w:rsidR="00FE4D5B" w:rsidRPr="006E0D52" w:rsidRDefault="00FE4D5B" w:rsidP="00FE4D5B">
      <w:pPr>
        <w:pStyle w:val="NormalBold"/>
      </w:pPr>
      <w:r w:rsidRPr="006E0D52">
        <w:rPr>
          <w:rStyle w:val="HideTWBExt"/>
          <w:b w:val="0"/>
        </w:rPr>
        <w:t>&lt;/RepeatBlock-By&gt;</w:t>
      </w:r>
    </w:p>
    <w:p w14:paraId="11FF923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498ACB6"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4026711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DCDA1A7" w14:textId="77777777" w:rsidR="00FE4D5B" w:rsidRPr="006E0D52" w:rsidRDefault="00FE4D5B" w:rsidP="00FE4D5B">
      <w:r w:rsidRPr="006E0D52">
        <w:rPr>
          <w:rStyle w:val="HideTWBExt"/>
        </w:rPr>
        <w:t>&lt;Article2&gt;</w:t>
      </w:r>
      <w:r w:rsidRPr="006E0D52">
        <w:t>Artikel 19b – Absatz 1 – Buchstabe c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9317B67" w14:textId="77777777" w:rsidTr="001C61A0">
        <w:trPr>
          <w:trHeight w:hRule="exact" w:val="240"/>
          <w:jc w:val="center"/>
        </w:trPr>
        <w:tc>
          <w:tcPr>
            <w:tcW w:w="9752" w:type="dxa"/>
            <w:gridSpan w:val="2"/>
            <w:tcBorders>
              <w:top w:val="nil"/>
              <w:left w:val="nil"/>
              <w:bottom w:val="nil"/>
              <w:right w:val="nil"/>
            </w:tcBorders>
          </w:tcPr>
          <w:p w14:paraId="74BF47C6" w14:textId="77777777" w:rsidR="00FE4D5B" w:rsidRPr="006E0D52" w:rsidRDefault="00FE4D5B" w:rsidP="001C61A0"/>
        </w:tc>
      </w:tr>
      <w:tr w:rsidR="00FE4D5B" w:rsidRPr="006E0D52" w14:paraId="0E3AFAD3" w14:textId="77777777" w:rsidTr="001C61A0">
        <w:trPr>
          <w:trHeight w:val="240"/>
          <w:jc w:val="center"/>
        </w:trPr>
        <w:tc>
          <w:tcPr>
            <w:tcW w:w="4876" w:type="dxa"/>
            <w:tcBorders>
              <w:top w:val="nil"/>
              <w:left w:val="nil"/>
              <w:bottom w:val="nil"/>
              <w:right w:val="nil"/>
            </w:tcBorders>
          </w:tcPr>
          <w:p w14:paraId="2A57FDA7"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CAAC457" w14:textId="77777777" w:rsidR="00FE4D5B" w:rsidRPr="006E0D52" w:rsidRDefault="00FE4D5B" w:rsidP="001C61A0">
            <w:pPr>
              <w:pStyle w:val="AmColumnHeading"/>
            </w:pPr>
            <w:r w:rsidRPr="006E0D52">
              <w:t>Geänderter Text</w:t>
            </w:r>
          </w:p>
        </w:tc>
      </w:tr>
      <w:tr w:rsidR="00FE4D5B" w:rsidRPr="006E0D52" w14:paraId="06BC1360" w14:textId="77777777" w:rsidTr="001C61A0">
        <w:trPr>
          <w:jc w:val="center"/>
        </w:trPr>
        <w:tc>
          <w:tcPr>
            <w:tcW w:w="4876" w:type="dxa"/>
            <w:tcBorders>
              <w:top w:val="nil"/>
              <w:left w:val="nil"/>
              <w:bottom w:val="nil"/>
              <w:right w:val="nil"/>
            </w:tcBorders>
          </w:tcPr>
          <w:p w14:paraId="07B5337E" w14:textId="77777777" w:rsidR="00FE4D5B" w:rsidRPr="006E0D52" w:rsidRDefault="00FE4D5B" w:rsidP="001C61A0">
            <w:pPr>
              <w:pStyle w:val="Normal6a"/>
            </w:pPr>
          </w:p>
        </w:tc>
        <w:tc>
          <w:tcPr>
            <w:tcW w:w="4876" w:type="dxa"/>
            <w:tcBorders>
              <w:top w:val="nil"/>
              <w:left w:val="nil"/>
              <w:bottom w:val="nil"/>
              <w:right w:val="nil"/>
            </w:tcBorders>
          </w:tcPr>
          <w:p w14:paraId="4D851D26" w14:textId="77777777" w:rsidR="00FE4D5B" w:rsidRPr="006E0D52" w:rsidRDefault="00FE4D5B" w:rsidP="001C61A0">
            <w:pPr>
              <w:pStyle w:val="Normal6a"/>
            </w:pPr>
            <w:r w:rsidRPr="006E0D52">
              <w:rPr>
                <w:b/>
                <w:i/>
              </w:rPr>
              <w:t>ca)</w:t>
            </w:r>
            <w:r w:rsidRPr="006E0D52">
              <w:tab/>
            </w:r>
            <w:r w:rsidRPr="006E0D52">
              <w:rPr>
                <w:b/>
                <w:i/>
              </w:rPr>
              <w:t>Artikel 6 Absatz 4 zur Festlegung des begrenzten Satzes der Indikatoren für die wichtigsten nachteiligen Auswirkungen auf Nachhaltigkeitsfaktoren, die von den Finanzmarktteilnehmern für alle Finanzprodukte in regelmäßigen Berichten offenzulegen sind. Der begrenzte Satz</w:t>
            </w:r>
          </w:p>
        </w:tc>
      </w:tr>
      <w:tr w:rsidR="00FE4D5B" w:rsidRPr="006E0D52" w14:paraId="6FE83760" w14:textId="77777777" w:rsidTr="001C61A0">
        <w:trPr>
          <w:jc w:val="center"/>
        </w:trPr>
        <w:tc>
          <w:tcPr>
            <w:tcW w:w="4876" w:type="dxa"/>
            <w:tcBorders>
              <w:top w:val="nil"/>
              <w:left w:val="nil"/>
              <w:bottom w:val="nil"/>
              <w:right w:val="nil"/>
            </w:tcBorders>
          </w:tcPr>
          <w:p w14:paraId="783FF1CF" w14:textId="77777777" w:rsidR="00FE4D5B" w:rsidRPr="006E0D52" w:rsidRDefault="00FE4D5B" w:rsidP="001C61A0">
            <w:pPr>
              <w:pStyle w:val="Normal6a"/>
            </w:pPr>
          </w:p>
        </w:tc>
        <w:tc>
          <w:tcPr>
            <w:tcW w:w="4876" w:type="dxa"/>
            <w:tcBorders>
              <w:top w:val="nil"/>
              <w:left w:val="nil"/>
              <w:bottom w:val="nil"/>
              <w:right w:val="nil"/>
            </w:tcBorders>
          </w:tcPr>
          <w:p w14:paraId="482C8B48" w14:textId="77777777" w:rsidR="00FE4D5B" w:rsidRPr="006E0D52" w:rsidRDefault="00FE4D5B" w:rsidP="001C61A0">
            <w:pPr>
              <w:pStyle w:val="Normal6a"/>
            </w:pPr>
            <w:r w:rsidRPr="006E0D52">
              <w:rPr>
                <w:b/>
                <w:i/>
              </w:rPr>
              <w:t>i) baut auf den Indikatoren gemäß der Delegierten Verordnung (EU) 2023/2772 der Kommission auf,</w:t>
            </w:r>
          </w:p>
        </w:tc>
      </w:tr>
      <w:tr w:rsidR="00FE4D5B" w:rsidRPr="006E0D52" w14:paraId="2E55197A" w14:textId="77777777" w:rsidTr="001C61A0">
        <w:trPr>
          <w:jc w:val="center"/>
        </w:trPr>
        <w:tc>
          <w:tcPr>
            <w:tcW w:w="4876" w:type="dxa"/>
            <w:tcBorders>
              <w:top w:val="nil"/>
              <w:left w:val="nil"/>
              <w:bottom w:val="nil"/>
              <w:right w:val="nil"/>
            </w:tcBorders>
          </w:tcPr>
          <w:p w14:paraId="3AA13F22" w14:textId="77777777" w:rsidR="00FE4D5B" w:rsidRPr="006E0D52" w:rsidRDefault="00FE4D5B" w:rsidP="001C61A0">
            <w:pPr>
              <w:pStyle w:val="Normal6a"/>
            </w:pPr>
          </w:p>
        </w:tc>
        <w:tc>
          <w:tcPr>
            <w:tcW w:w="4876" w:type="dxa"/>
            <w:tcBorders>
              <w:top w:val="nil"/>
              <w:left w:val="nil"/>
              <w:bottom w:val="nil"/>
              <w:right w:val="nil"/>
            </w:tcBorders>
          </w:tcPr>
          <w:p w14:paraId="56FFCC7F" w14:textId="77777777" w:rsidR="00FE4D5B" w:rsidRPr="006E0D52" w:rsidRDefault="00FE4D5B" w:rsidP="001C61A0">
            <w:pPr>
              <w:pStyle w:val="Normal6a"/>
            </w:pPr>
            <w:r w:rsidRPr="006E0D52">
              <w:rPr>
                <w:b/>
                <w:i/>
              </w:rPr>
              <w:t>ii) ist auf Indikatoren zu beschränken, zu denen Daten weitgehend auf dem Markt vorliegen, entweder durch Offenlegung durch Unternehmen, in die investiert wird, oder durch zuverlässige Schätzmethoden;</w:t>
            </w:r>
          </w:p>
        </w:tc>
      </w:tr>
      <w:tr w:rsidR="00FE4D5B" w:rsidRPr="006E0D52" w14:paraId="6BB67BE5" w14:textId="77777777" w:rsidTr="001C61A0">
        <w:trPr>
          <w:jc w:val="center"/>
        </w:trPr>
        <w:tc>
          <w:tcPr>
            <w:tcW w:w="4876" w:type="dxa"/>
            <w:tcBorders>
              <w:top w:val="nil"/>
              <w:left w:val="nil"/>
              <w:bottom w:val="nil"/>
              <w:right w:val="nil"/>
            </w:tcBorders>
          </w:tcPr>
          <w:p w14:paraId="11BF2208" w14:textId="77777777" w:rsidR="00FE4D5B" w:rsidRPr="006E0D52" w:rsidRDefault="00FE4D5B" w:rsidP="001C61A0">
            <w:pPr>
              <w:pStyle w:val="Normal6a"/>
            </w:pPr>
          </w:p>
        </w:tc>
        <w:tc>
          <w:tcPr>
            <w:tcW w:w="4876" w:type="dxa"/>
            <w:tcBorders>
              <w:top w:val="nil"/>
              <w:left w:val="nil"/>
              <w:bottom w:val="nil"/>
              <w:right w:val="nil"/>
            </w:tcBorders>
          </w:tcPr>
          <w:p w14:paraId="6C895609" w14:textId="77777777" w:rsidR="00FE4D5B" w:rsidRPr="006E0D52" w:rsidRDefault="00FE4D5B" w:rsidP="001C61A0">
            <w:pPr>
              <w:pStyle w:val="Normal6a"/>
            </w:pPr>
            <w:r w:rsidRPr="006E0D52">
              <w:rPr>
                <w:b/>
                <w:i/>
              </w:rPr>
              <w:t>ii) darf insgesamt nicht mehr als zehn Indikatoren umfassen.</w:t>
            </w:r>
          </w:p>
        </w:tc>
      </w:tr>
    </w:tbl>
    <w:p w14:paraId="52BBFE4B"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1177810" w14:textId="77777777" w:rsidR="00FE4D5B" w:rsidRPr="006E0D52" w:rsidRDefault="00FE4D5B" w:rsidP="00FE4D5B">
      <w:r w:rsidRPr="006E0D52">
        <w:rPr>
          <w:rStyle w:val="HideTWBExt"/>
        </w:rPr>
        <w:t>&lt;/Amend&gt;</w:t>
      </w:r>
    </w:p>
    <w:p w14:paraId="6C5DF828"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591</w:t>
      </w:r>
      <w:r w:rsidRPr="006E0D52">
        <w:rPr>
          <w:rStyle w:val="HideTWBExt"/>
        </w:rPr>
        <w:t>&lt;/NumAm&gt;</w:t>
      </w:r>
    </w:p>
    <w:p w14:paraId="6C060F8A"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3F8F0876"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6D445CEC" w14:textId="77777777" w:rsidR="00FE4D5B" w:rsidRPr="006E0D52" w:rsidRDefault="00FE4D5B" w:rsidP="00FE4D5B">
      <w:pPr>
        <w:pStyle w:val="NormalBold"/>
      </w:pPr>
      <w:r w:rsidRPr="006E0D52">
        <w:rPr>
          <w:rStyle w:val="HideTWBExt"/>
          <w:b w:val="0"/>
        </w:rPr>
        <w:t>&lt;/RepeatBlock-By&gt;</w:t>
      </w:r>
    </w:p>
    <w:p w14:paraId="72ADC39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F347901"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6B12E16B"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E5EBFB4" w14:textId="77777777" w:rsidR="00FE4D5B" w:rsidRPr="006E0D52" w:rsidRDefault="00FE4D5B" w:rsidP="00FE4D5B">
      <w:r w:rsidRPr="006E0D52">
        <w:rPr>
          <w:rStyle w:val="HideTWBExt"/>
        </w:rPr>
        <w:t>&lt;Article2&gt;</w:t>
      </w:r>
      <w:r w:rsidRPr="006E0D52">
        <w:t>Artikel 19b – Absatz 1 – Buchstabe c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04BAFD3" w14:textId="77777777" w:rsidTr="001C61A0">
        <w:trPr>
          <w:trHeight w:hRule="exact" w:val="240"/>
          <w:jc w:val="center"/>
        </w:trPr>
        <w:tc>
          <w:tcPr>
            <w:tcW w:w="9752" w:type="dxa"/>
            <w:gridSpan w:val="2"/>
            <w:tcBorders>
              <w:top w:val="nil"/>
              <w:left w:val="nil"/>
              <w:bottom w:val="nil"/>
              <w:right w:val="nil"/>
            </w:tcBorders>
          </w:tcPr>
          <w:p w14:paraId="23ED43B8" w14:textId="77777777" w:rsidR="00FE4D5B" w:rsidRPr="006E0D52" w:rsidRDefault="00FE4D5B" w:rsidP="001C61A0"/>
        </w:tc>
      </w:tr>
      <w:tr w:rsidR="00FE4D5B" w:rsidRPr="006E0D52" w14:paraId="7BC6C048" w14:textId="77777777" w:rsidTr="001C61A0">
        <w:trPr>
          <w:trHeight w:val="240"/>
          <w:jc w:val="center"/>
        </w:trPr>
        <w:tc>
          <w:tcPr>
            <w:tcW w:w="4876" w:type="dxa"/>
            <w:tcBorders>
              <w:top w:val="nil"/>
              <w:left w:val="nil"/>
              <w:bottom w:val="nil"/>
              <w:right w:val="nil"/>
            </w:tcBorders>
          </w:tcPr>
          <w:p w14:paraId="52A5248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476C741" w14:textId="77777777" w:rsidR="00FE4D5B" w:rsidRPr="006E0D52" w:rsidRDefault="00FE4D5B" w:rsidP="001C61A0">
            <w:pPr>
              <w:pStyle w:val="AmColumnHeading"/>
            </w:pPr>
            <w:r w:rsidRPr="006E0D52">
              <w:t>Geänderter Text</w:t>
            </w:r>
          </w:p>
        </w:tc>
      </w:tr>
      <w:tr w:rsidR="00FE4D5B" w:rsidRPr="006E0D52" w14:paraId="57AD2B25" w14:textId="77777777" w:rsidTr="001C61A0">
        <w:trPr>
          <w:jc w:val="center"/>
        </w:trPr>
        <w:tc>
          <w:tcPr>
            <w:tcW w:w="4876" w:type="dxa"/>
            <w:tcBorders>
              <w:top w:val="nil"/>
              <w:left w:val="nil"/>
              <w:bottom w:val="nil"/>
              <w:right w:val="nil"/>
            </w:tcBorders>
          </w:tcPr>
          <w:p w14:paraId="12CB88CA" w14:textId="77777777" w:rsidR="00FE4D5B" w:rsidRPr="006E0D52" w:rsidRDefault="00FE4D5B" w:rsidP="001C61A0">
            <w:pPr>
              <w:pStyle w:val="Normal6a"/>
            </w:pPr>
          </w:p>
        </w:tc>
        <w:tc>
          <w:tcPr>
            <w:tcW w:w="4876" w:type="dxa"/>
            <w:tcBorders>
              <w:top w:val="nil"/>
              <w:left w:val="nil"/>
              <w:bottom w:val="nil"/>
              <w:right w:val="nil"/>
            </w:tcBorders>
          </w:tcPr>
          <w:p w14:paraId="254B5FF6" w14:textId="77777777" w:rsidR="00FE4D5B" w:rsidRPr="006E0D52" w:rsidRDefault="00FE4D5B" w:rsidP="001C61A0">
            <w:pPr>
              <w:pStyle w:val="Normal6a"/>
            </w:pPr>
            <w:r w:rsidRPr="006E0D52">
              <w:rPr>
                <w:b/>
                <w:i/>
              </w:rPr>
              <w:t>ca)</w:t>
            </w:r>
            <w:r w:rsidRPr="006E0D52">
              <w:tab/>
            </w:r>
            <w:r w:rsidRPr="006E0D52">
              <w:rPr>
                <w:b/>
                <w:i/>
              </w:rPr>
              <w:t>Artikel 9aa zur</w:t>
            </w:r>
          </w:p>
        </w:tc>
      </w:tr>
      <w:tr w:rsidR="00FE4D5B" w:rsidRPr="006E0D52" w14:paraId="40CCCDE1" w14:textId="77777777" w:rsidTr="001C61A0">
        <w:trPr>
          <w:jc w:val="center"/>
        </w:trPr>
        <w:tc>
          <w:tcPr>
            <w:tcW w:w="4876" w:type="dxa"/>
            <w:tcBorders>
              <w:top w:val="nil"/>
              <w:left w:val="nil"/>
              <w:bottom w:val="nil"/>
              <w:right w:val="nil"/>
            </w:tcBorders>
          </w:tcPr>
          <w:p w14:paraId="295D0EEC" w14:textId="77777777" w:rsidR="00FE4D5B" w:rsidRPr="006E0D52" w:rsidRDefault="00FE4D5B" w:rsidP="001C61A0">
            <w:pPr>
              <w:pStyle w:val="Normal6a"/>
            </w:pPr>
          </w:p>
        </w:tc>
        <w:tc>
          <w:tcPr>
            <w:tcW w:w="4876" w:type="dxa"/>
            <w:tcBorders>
              <w:top w:val="nil"/>
              <w:left w:val="nil"/>
              <w:bottom w:val="nil"/>
              <w:right w:val="nil"/>
            </w:tcBorders>
          </w:tcPr>
          <w:p w14:paraId="72123D76" w14:textId="77777777" w:rsidR="00FE4D5B" w:rsidRPr="006E0D52" w:rsidRDefault="00FE4D5B" w:rsidP="001C61A0">
            <w:pPr>
              <w:pStyle w:val="Normal6a"/>
            </w:pPr>
            <w:r w:rsidRPr="006E0D52">
              <w:rPr>
                <w:b/>
                <w:i/>
              </w:rPr>
              <w:t>a) Festlegung des Inhalts, der Methode und der Berechnung der in diesem Artikel genannten Indikatoren;</w:t>
            </w:r>
          </w:p>
        </w:tc>
      </w:tr>
      <w:tr w:rsidR="00FE4D5B" w:rsidRPr="006E0D52" w14:paraId="3F8D5244" w14:textId="77777777" w:rsidTr="001C61A0">
        <w:trPr>
          <w:jc w:val="center"/>
        </w:trPr>
        <w:tc>
          <w:tcPr>
            <w:tcW w:w="4876" w:type="dxa"/>
            <w:tcBorders>
              <w:top w:val="nil"/>
              <w:left w:val="nil"/>
              <w:bottom w:val="nil"/>
              <w:right w:val="nil"/>
            </w:tcBorders>
          </w:tcPr>
          <w:p w14:paraId="0C030DE1" w14:textId="77777777" w:rsidR="00FE4D5B" w:rsidRPr="006E0D52" w:rsidRDefault="00FE4D5B" w:rsidP="001C61A0">
            <w:pPr>
              <w:pStyle w:val="Normal6a"/>
            </w:pPr>
          </w:p>
        </w:tc>
        <w:tc>
          <w:tcPr>
            <w:tcW w:w="4876" w:type="dxa"/>
            <w:tcBorders>
              <w:top w:val="nil"/>
              <w:left w:val="nil"/>
              <w:bottom w:val="nil"/>
              <w:right w:val="nil"/>
            </w:tcBorders>
          </w:tcPr>
          <w:p w14:paraId="6C381BBF" w14:textId="77777777" w:rsidR="00FE4D5B" w:rsidRPr="006E0D52" w:rsidRDefault="00FE4D5B" w:rsidP="001C61A0">
            <w:pPr>
              <w:pStyle w:val="Normal6a"/>
            </w:pPr>
            <w:r w:rsidRPr="006E0D52">
              <w:rPr>
                <w:b/>
                <w:i/>
              </w:rPr>
              <w:t>b) Erstellung einer Liste ergänzender freiwilliger Indikatoren für die wichtigsten nachteiligen Auswirkungen gemäß diesem Artikel;</w:t>
            </w:r>
          </w:p>
        </w:tc>
      </w:tr>
      <w:tr w:rsidR="00FE4D5B" w:rsidRPr="006E0D52" w14:paraId="5C6359CB" w14:textId="77777777" w:rsidTr="001C61A0">
        <w:trPr>
          <w:jc w:val="center"/>
        </w:trPr>
        <w:tc>
          <w:tcPr>
            <w:tcW w:w="4876" w:type="dxa"/>
            <w:tcBorders>
              <w:top w:val="nil"/>
              <w:left w:val="nil"/>
              <w:bottom w:val="nil"/>
              <w:right w:val="nil"/>
            </w:tcBorders>
          </w:tcPr>
          <w:p w14:paraId="2B99D97D" w14:textId="77777777" w:rsidR="00FE4D5B" w:rsidRPr="006E0D52" w:rsidRDefault="00FE4D5B" w:rsidP="001C61A0">
            <w:pPr>
              <w:pStyle w:val="Normal6a"/>
            </w:pPr>
          </w:p>
        </w:tc>
        <w:tc>
          <w:tcPr>
            <w:tcW w:w="4876" w:type="dxa"/>
            <w:tcBorders>
              <w:top w:val="nil"/>
              <w:left w:val="nil"/>
              <w:bottom w:val="nil"/>
              <w:right w:val="nil"/>
            </w:tcBorders>
          </w:tcPr>
          <w:p w14:paraId="483961A2" w14:textId="77777777" w:rsidR="00FE4D5B" w:rsidRPr="006E0D52" w:rsidRDefault="00FE4D5B" w:rsidP="001C61A0">
            <w:pPr>
              <w:pStyle w:val="Normal6a"/>
            </w:pPr>
            <w:r w:rsidRPr="006E0D52">
              <w:rPr>
                <w:b/>
                <w:i/>
              </w:rPr>
              <w:t>c) Angabe der Informationen zu den Maßnahmen, die zur Bewältigung der wichtigsten nachteiligen Auswirkungen ergriffen wurden.</w:t>
            </w:r>
          </w:p>
        </w:tc>
      </w:tr>
    </w:tbl>
    <w:p w14:paraId="6A78A7B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31C64788" w14:textId="77777777" w:rsidR="00FE4D5B" w:rsidRPr="006E0D52" w:rsidRDefault="00FE4D5B" w:rsidP="00FE4D5B">
      <w:r w:rsidRPr="006E0D52">
        <w:rPr>
          <w:rStyle w:val="HideTWBExt"/>
        </w:rPr>
        <w:t>&lt;/Amend&gt;</w:t>
      </w:r>
    </w:p>
    <w:p w14:paraId="169F8C3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592</w:t>
      </w:r>
      <w:r w:rsidRPr="006E0D52">
        <w:rPr>
          <w:rStyle w:val="HideTWBExt"/>
        </w:rPr>
        <w:t>&lt;/NumAm&gt;</w:t>
      </w:r>
    </w:p>
    <w:p w14:paraId="01D37DD7"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298F62BF" w14:textId="77777777" w:rsidR="00FE4D5B" w:rsidRPr="006E0D52" w:rsidRDefault="00FE4D5B" w:rsidP="00FE4D5B">
      <w:pPr>
        <w:pStyle w:val="NormalBold"/>
      </w:pPr>
      <w:r w:rsidRPr="006E0D52">
        <w:rPr>
          <w:rStyle w:val="HideTWBExt"/>
          <w:b w:val="0"/>
        </w:rPr>
        <w:t>&lt;/RepeatBlock-By&gt;</w:t>
      </w:r>
    </w:p>
    <w:p w14:paraId="7CCBF15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6F73B34"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45A6F934"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1B32C63" w14:textId="77777777" w:rsidR="00FE4D5B" w:rsidRPr="006E0D52" w:rsidRDefault="00FE4D5B" w:rsidP="00FE4D5B">
      <w:r w:rsidRPr="006E0D52">
        <w:rPr>
          <w:rStyle w:val="HideTWBExt"/>
        </w:rPr>
        <w:t>&lt;Article2&gt;</w:t>
      </w:r>
      <w:r w:rsidRPr="006E0D52">
        <w:t>Artikel 19b – Absatz 1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174CE79" w14:textId="77777777" w:rsidTr="001C61A0">
        <w:trPr>
          <w:trHeight w:hRule="exact" w:val="240"/>
          <w:jc w:val="center"/>
        </w:trPr>
        <w:tc>
          <w:tcPr>
            <w:tcW w:w="9752" w:type="dxa"/>
            <w:gridSpan w:val="2"/>
            <w:tcBorders>
              <w:top w:val="nil"/>
              <w:left w:val="nil"/>
              <w:bottom w:val="nil"/>
              <w:right w:val="nil"/>
            </w:tcBorders>
          </w:tcPr>
          <w:p w14:paraId="41BAAC67" w14:textId="77777777" w:rsidR="00FE4D5B" w:rsidRPr="006E0D52" w:rsidRDefault="00FE4D5B" w:rsidP="001C61A0"/>
        </w:tc>
      </w:tr>
      <w:tr w:rsidR="00FE4D5B" w:rsidRPr="006E0D52" w14:paraId="4AA12ED4" w14:textId="77777777" w:rsidTr="001C61A0">
        <w:trPr>
          <w:trHeight w:val="240"/>
          <w:jc w:val="center"/>
        </w:trPr>
        <w:tc>
          <w:tcPr>
            <w:tcW w:w="4876" w:type="dxa"/>
            <w:tcBorders>
              <w:top w:val="nil"/>
              <w:left w:val="nil"/>
              <w:bottom w:val="nil"/>
              <w:right w:val="nil"/>
            </w:tcBorders>
          </w:tcPr>
          <w:p w14:paraId="6921D6B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238083F" w14:textId="77777777" w:rsidR="00FE4D5B" w:rsidRPr="006E0D52" w:rsidRDefault="00FE4D5B" w:rsidP="001C61A0">
            <w:pPr>
              <w:pStyle w:val="AmColumnHeading"/>
            </w:pPr>
            <w:r w:rsidRPr="006E0D52">
              <w:t>Geänderter Text</w:t>
            </w:r>
          </w:p>
        </w:tc>
      </w:tr>
      <w:tr w:rsidR="00FE4D5B" w:rsidRPr="006E0D52" w14:paraId="16C23EB1" w14:textId="77777777" w:rsidTr="001C61A0">
        <w:trPr>
          <w:jc w:val="center"/>
        </w:trPr>
        <w:tc>
          <w:tcPr>
            <w:tcW w:w="4876" w:type="dxa"/>
            <w:tcBorders>
              <w:top w:val="nil"/>
              <w:left w:val="nil"/>
              <w:bottom w:val="nil"/>
              <w:right w:val="nil"/>
            </w:tcBorders>
          </w:tcPr>
          <w:p w14:paraId="248E61F8" w14:textId="77777777" w:rsidR="00FE4D5B" w:rsidRPr="006E0D52" w:rsidRDefault="00FE4D5B" w:rsidP="001C61A0">
            <w:pPr>
              <w:pStyle w:val="Normal6a"/>
            </w:pPr>
            <w:r w:rsidRPr="006E0D52">
              <w:rPr>
                <w:b/>
                <w:i/>
              </w:rPr>
              <w:t>d)</w:t>
            </w:r>
            <w:r w:rsidRPr="006E0D52">
              <w:tab/>
            </w:r>
            <w:r w:rsidRPr="006E0D52">
              <w:rPr>
                <w:b/>
                <w:i/>
              </w:rPr>
              <w:t>Artikel 11 Absatz 1, um die Einzelheiten der Darstellung der offenzulegenden Informationen (höchstens zwei Seiten) festzulegen.</w:t>
            </w:r>
          </w:p>
        </w:tc>
        <w:tc>
          <w:tcPr>
            <w:tcW w:w="4876" w:type="dxa"/>
            <w:tcBorders>
              <w:top w:val="nil"/>
              <w:left w:val="nil"/>
              <w:bottom w:val="nil"/>
              <w:right w:val="nil"/>
            </w:tcBorders>
          </w:tcPr>
          <w:p w14:paraId="0551309A" w14:textId="77777777" w:rsidR="00FE4D5B" w:rsidRPr="006E0D52" w:rsidRDefault="00FE4D5B" w:rsidP="001C61A0">
            <w:pPr>
              <w:pStyle w:val="Normal6a"/>
            </w:pPr>
            <w:r w:rsidRPr="006E0D52">
              <w:rPr>
                <w:b/>
                <w:i/>
              </w:rPr>
              <w:t>entfällt</w:t>
            </w:r>
          </w:p>
        </w:tc>
      </w:tr>
    </w:tbl>
    <w:p w14:paraId="34EBCF5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57EEC10" w14:textId="77777777" w:rsidR="00FE4D5B" w:rsidRPr="006E0D52" w:rsidRDefault="00FE4D5B" w:rsidP="00FE4D5B">
      <w:r w:rsidRPr="006E0D52">
        <w:rPr>
          <w:rStyle w:val="HideTWBExt"/>
        </w:rPr>
        <w:t>&lt;/Amend&gt;</w:t>
      </w:r>
    </w:p>
    <w:p w14:paraId="643FA8A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593</w:t>
      </w:r>
      <w:r w:rsidRPr="006E0D52">
        <w:rPr>
          <w:rStyle w:val="HideTWBExt"/>
        </w:rPr>
        <w:t>&lt;/NumAm&gt;</w:t>
      </w:r>
    </w:p>
    <w:p w14:paraId="7935AB70" w14:textId="77777777" w:rsidR="00FE4D5B" w:rsidRPr="006E0D52" w:rsidRDefault="00FE4D5B" w:rsidP="00FE4D5B">
      <w:pPr>
        <w:pStyle w:val="NormalBold"/>
      </w:pPr>
      <w:r w:rsidRPr="006E0D52">
        <w:rPr>
          <w:rStyle w:val="HideTWBExt"/>
          <w:b w:val="0"/>
        </w:rPr>
        <w:t>&lt;RepeatBlock-By&gt;&lt;Members&gt;</w:t>
      </w:r>
      <w:r w:rsidRPr="006E0D52">
        <w:t>Angelika Winzig</w:t>
      </w:r>
      <w:r w:rsidRPr="006E0D52">
        <w:rPr>
          <w:rStyle w:val="HideTWBExt"/>
          <w:b w:val="0"/>
        </w:rPr>
        <w:t>&lt;/Members&gt;</w:t>
      </w:r>
    </w:p>
    <w:p w14:paraId="1AFEDE4D" w14:textId="77777777" w:rsidR="00FE4D5B" w:rsidRPr="006E0D52" w:rsidRDefault="00FE4D5B" w:rsidP="00FE4D5B">
      <w:pPr>
        <w:pStyle w:val="NormalBold"/>
      </w:pPr>
      <w:r w:rsidRPr="006E0D52">
        <w:rPr>
          <w:rStyle w:val="HideTWBExt"/>
          <w:b w:val="0"/>
        </w:rPr>
        <w:t>&lt;/RepeatBlock-By&gt;</w:t>
      </w:r>
    </w:p>
    <w:p w14:paraId="3EA2F821"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D15E0C2"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1B5C32FE"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B1CFCCF" w14:textId="77777777" w:rsidR="00FE4D5B" w:rsidRPr="006E0D52" w:rsidRDefault="00FE4D5B" w:rsidP="00FE4D5B">
      <w:r w:rsidRPr="006E0D52">
        <w:rPr>
          <w:rStyle w:val="HideTWBExt"/>
        </w:rPr>
        <w:t>&lt;Article2&gt;</w:t>
      </w:r>
      <w:r w:rsidRPr="006E0D52">
        <w:t>Artikel 19b – Absatz 1 – Buchstabe d</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29B1CA5" w14:textId="77777777" w:rsidTr="001C61A0">
        <w:trPr>
          <w:trHeight w:hRule="exact" w:val="240"/>
          <w:jc w:val="center"/>
        </w:trPr>
        <w:tc>
          <w:tcPr>
            <w:tcW w:w="9752" w:type="dxa"/>
            <w:gridSpan w:val="2"/>
            <w:tcBorders>
              <w:top w:val="nil"/>
              <w:left w:val="nil"/>
              <w:bottom w:val="nil"/>
              <w:right w:val="nil"/>
            </w:tcBorders>
          </w:tcPr>
          <w:p w14:paraId="621B766D" w14:textId="77777777" w:rsidR="00FE4D5B" w:rsidRPr="006E0D52" w:rsidRDefault="00FE4D5B" w:rsidP="001C61A0"/>
        </w:tc>
      </w:tr>
      <w:tr w:rsidR="00FE4D5B" w:rsidRPr="006E0D52" w14:paraId="068797F4" w14:textId="77777777" w:rsidTr="001C61A0">
        <w:trPr>
          <w:trHeight w:val="240"/>
          <w:jc w:val="center"/>
        </w:trPr>
        <w:tc>
          <w:tcPr>
            <w:tcW w:w="4876" w:type="dxa"/>
            <w:tcBorders>
              <w:top w:val="nil"/>
              <w:left w:val="nil"/>
              <w:bottom w:val="nil"/>
              <w:right w:val="nil"/>
            </w:tcBorders>
          </w:tcPr>
          <w:p w14:paraId="23A6D91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2E3C19D" w14:textId="77777777" w:rsidR="00FE4D5B" w:rsidRPr="006E0D52" w:rsidRDefault="00FE4D5B" w:rsidP="001C61A0">
            <w:pPr>
              <w:pStyle w:val="AmColumnHeading"/>
            </w:pPr>
            <w:r w:rsidRPr="006E0D52">
              <w:t>Geänderter Text</w:t>
            </w:r>
          </w:p>
        </w:tc>
      </w:tr>
      <w:tr w:rsidR="00FE4D5B" w:rsidRPr="006E0D52" w14:paraId="0C86B78B" w14:textId="77777777" w:rsidTr="001C61A0">
        <w:trPr>
          <w:jc w:val="center"/>
        </w:trPr>
        <w:tc>
          <w:tcPr>
            <w:tcW w:w="4876" w:type="dxa"/>
            <w:tcBorders>
              <w:top w:val="nil"/>
              <w:left w:val="nil"/>
              <w:bottom w:val="nil"/>
              <w:right w:val="nil"/>
            </w:tcBorders>
          </w:tcPr>
          <w:p w14:paraId="1ADD1F0B" w14:textId="77777777" w:rsidR="00FE4D5B" w:rsidRPr="006E0D52" w:rsidRDefault="00FE4D5B" w:rsidP="001C61A0">
            <w:pPr>
              <w:pStyle w:val="Normal6a"/>
            </w:pPr>
            <w:r w:rsidRPr="006E0D52">
              <w:t>d)</w:t>
            </w:r>
            <w:r w:rsidRPr="006E0D52">
              <w:tab/>
              <w:t xml:space="preserve">Artikel 11 Absatz 1, um die Einzelheiten der Darstellung der offenzulegenden Informationen (höchstens </w:t>
            </w:r>
            <w:r w:rsidRPr="006E0D52">
              <w:rPr>
                <w:b/>
                <w:bCs/>
                <w:i/>
                <w:iCs/>
              </w:rPr>
              <w:t>zwei</w:t>
            </w:r>
            <w:r w:rsidRPr="006E0D52">
              <w:t xml:space="preserve"> Seiten) festzulegen.</w:t>
            </w:r>
          </w:p>
        </w:tc>
        <w:tc>
          <w:tcPr>
            <w:tcW w:w="4876" w:type="dxa"/>
            <w:tcBorders>
              <w:top w:val="nil"/>
              <w:left w:val="nil"/>
              <w:bottom w:val="nil"/>
              <w:right w:val="nil"/>
            </w:tcBorders>
          </w:tcPr>
          <w:p w14:paraId="2FFCB3B3" w14:textId="77777777" w:rsidR="00FE4D5B" w:rsidRPr="006E0D52" w:rsidRDefault="00FE4D5B" w:rsidP="001C61A0">
            <w:pPr>
              <w:pStyle w:val="Normal6a"/>
            </w:pPr>
            <w:r w:rsidRPr="006E0D52">
              <w:t>d)</w:t>
            </w:r>
            <w:r w:rsidRPr="006E0D52">
              <w:tab/>
              <w:t xml:space="preserve">Artikel 11 Absatz 1, um die Einzelheiten der Darstellung der offenzulegenden Informationen (höchstens </w:t>
            </w:r>
            <w:r w:rsidRPr="006E0D52">
              <w:rPr>
                <w:b/>
                <w:bCs/>
                <w:i/>
                <w:iCs/>
              </w:rPr>
              <w:t>drei</w:t>
            </w:r>
            <w:r w:rsidRPr="006E0D52">
              <w:t xml:space="preserve"> Seiten) festzulegen.</w:t>
            </w:r>
          </w:p>
        </w:tc>
      </w:tr>
    </w:tbl>
    <w:p w14:paraId="273BF6F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27EF0D2" w14:textId="77777777" w:rsidR="00FE4D5B" w:rsidRPr="006E0D52" w:rsidRDefault="00FE4D5B" w:rsidP="00FE4D5B">
      <w:r w:rsidRPr="006E0D52">
        <w:rPr>
          <w:rStyle w:val="HideTWBExt"/>
        </w:rPr>
        <w:t>&lt;/Amend&gt;</w:t>
      </w:r>
    </w:p>
    <w:p w14:paraId="64274A9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594</w:t>
      </w:r>
      <w:r w:rsidRPr="006E0D52">
        <w:rPr>
          <w:rStyle w:val="HideTWBExt"/>
        </w:rPr>
        <w:t>&lt;/NumAm&gt;</w:t>
      </w:r>
    </w:p>
    <w:p w14:paraId="52669D16"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45A54157" w14:textId="77777777" w:rsidR="00FE4D5B" w:rsidRPr="006E0D52" w:rsidRDefault="00FE4D5B" w:rsidP="00FE4D5B">
      <w:pPr>
        <w:pStyle w:val="NormalBold"/>
      </w:pPr>
      <w:r w:rsidRPr="006E0D52">
        <w:rPr>
          <w:rStyle w:val="HideTWBExt"/>
          <w:b w:val="0"/>
        </w:rPr>
        <w:t>&lt;/RepeatBlock-By&gt;</w:t>
      </w:r>
    </w:p>
    <w:p w14:paraId="6FC8731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7F4BE1A"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032DEFD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45709D0" w14:textId="77777777" w:rsidR="00FE4D5B" w:rsidRPr="006E0D52" w:rsidRDefault="00FE4D5B" w:rsidP="00FE4D5B">
      <w:r w:rsidRPr="006E0D52">
        <w:rPr>
          <w:rStyle w:val="HideTWBExt"/>
        </w:rPr>
        <w:t>&lt;Article2&gt;</w:t>
      </w:r>
      <w:r w:rsidRPr="006E0D52">
        <w:t>Artikel 19b – Absatz 1 – Buchstabe d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EF69217" w14:textId="77777777" w:rsidTr="001C61A0">
        <w:trPr>
          <w:trHeight w:hRule="exact" w:val="240"/>
          <w:jc w:val="center"/>
        </w:trPr>
        <w:tc>
          <w:tcPr>
            <w:tcW w:w="9752" w:type="dxa"/>
            <w:gridSpan w:val="2"/>
            <w:tcBorders>
              <w:top w:val="nil"/>
              <w:left w:val="nil"/>
              <w:bottom w:val="nil"/>
              <w:right w:val="nil"/>
            </w:tcBorders>
          </w:tcPr>
          <w:p w14:paraId="6A2029F5" w14:textId="77777777" w:rsidR="00FE4D5B" w:rsidRPr="006E0D52" w:rsidRDefault="00FE4D5B" w:rsidP="001C61A0"/>
        </w:tc>
      </w:tr>
      <w:tr w:rsidR="00FE4D5B" w:rsidRPr="006E0D52" w14:paraId="297B4522" w14:textId="77777777" w:rsidTr="001C61A0">
        <w:trPr>
          <w:trHeight w:val="240"/>
          <w:jc w:val="center"/>
        </w:trPr>
        <w:tc>
          <w:tcPr>
            <w:tcW w:w="4876" w:type="dxa"/>
            <w:tcBorders>
              <w:top w:val="nil"/>
              <w:left w:val="nil"/>
              <w:bottom w:val="nil"/>
              <w:right w:val="nil"/>
            </w:tcBorders>
          </w:tcPr>
          <w:p w14:paraId="044F606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4317C52" w14:textId="77777777" w:rsidR="00FE4D5B" w:rsidRPr="006E0D52" w:rsidRDefault="00FE4D5B" w:rsidP="001C61A0">
            <w:pPr>
              <w:pStyle w:val="AmColumnHeading"/>
            </w:pPr>
            <w:r w:rsidRPr="006E0D52">
              <w:t>Geänderter Text</w:t>
            </w:r>
          </w:p>
        </w:tc>
      </w:tr>
      <w:tr w:rsidR="00FE4D5B" w:rsidRPr="006E0D52" w14:paraId="3F98AFDF" w14:textId="77777777" w:rsidTr="001C61A0">
        <w:trPr>
          <w:jc w:val="center"/>
        </w:trPr>
        <w:tc>
          <w:tcPr>
            <w:tcW w:w="4876" w:type="dxa"/>
            <w:tcBorders>
              <w:top w:val="nil"/>
              <w:left w:val="nil"/>
              <w:bottom w:val="nil"/>
              <w:right w:val="nil"/>
            </w:tcBorders>
          </w:tcPr>
          <w:p w14:paraId="79180031" w14:textId="77777777" w:rsidR="00FE4D5B" w:rsidRPr="006E0D52" w:rsidRDefault="00FE4D5B" w:rsidP="001C61A0">
            <w:pPr>
              <w:pStyle w:val="Normal6a"/>
            </w:pPr>
          </w:p>
        </w:tc>
        <w:tc>
          <w:tcPr>
            <w:tcW w:w="4876" w:type="dxa"/>
            <w:tcBorders>
              <w:top w:val="nil"/>
              <w:left w:val="nil"/>
              <w:bottom w:val="nil"/>
              <w:right w:val="nil"/>
            </w:tcBorders>
          </w:tcPr>
          <w:p w14:paraId="28CC45A6" w14:textId="77777777" w:rsidR="00FE4D5B" w:rsidRPr="006E0D52" w:rsidRDefault="00FE4D5B" w:rsidP="001C61A0">
            <w:pPr>
              <w:pStyle w:val="Normal6a"/>
            </w:pPr>
            <w:r w:rsidRPr="006E0D52">
              <w:rPr>
                <w:b/>
                <w:i/>
              </w:rPr>
              <w:t>da)</w:t>
            </w:r>
            <w:r w:rsidRPr="006E0D52">
              <w:tab/>
            </w:r>
            <w:r w:rsidRPr="006E0D52">
              <w:rPr>
                <w:b/>
                <w:i/>
              </w:rPr>
              <w:t>Die Kommission erlässt Leitlinien zur Ergänzung der Artikel 7, Artikel 8 und Artikel 9 dieser Verordnung durch eine Bestandsaufnahme internationaler Standards und Rahmen, die im Falle von Investitionen in Rechtsordnungen außerhalb der EU zur Bewertung der Einhaltung der Kriterien dieser Verordnung herangezogen werden können.</w:t>
            </w:r>
          </w:p>
        </w:tc>
      </w:tr>
    </w:tbl>
    <w:p w14:paraId="5F9FCB3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042CDBA" w14:textId="77777777" w:rsidR="00FE4D5B" w:rsidRPr="006E0D52" w:rsidRDefault="00FE4D5B" w:rsidP="00FE4D5B">
      <w:r w:rsidRPr="006E0D52">
        <w:rPr>
          <w:rStyle w:val="HideTWBExt"/>
        </w:rPr>
        <w:t>&lt;/Amend&gt;</w:t>
      </w:r>
    </w:p>
    <w:p w14:paraId="10A4D4F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595</w:t>
      </w:r>
      <w:r w:rsidRPr="006E0D52">
        <w:rPr>
          <w:rStyle w:val="HideTWBExt"/>
        </w:rPr>
        <w:t>&lt;/NumAm&gt;</w:t>
      </w:r>
    </w:p>
    <w:p w14:paraId="1E8BA103"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6DACC548" w14:textId="77777777" w:rsidR="00FE4D5B" w:rsidRPr="006E0D52" w:rsidRDefault="00FE4D5B" w:rsidP="00FE4D5B">
      <w:pPr>
        <w:pStyle w:val="NormalBold"/>
      </w:pPr>
      <w:r w:rsidRPr="006E0D52">
        <w:rPr>
          <w:rStyle w:val="HideTWBExt"/>
          <w:b w:val="0"/>
        </w:rPr>
        <w:t>&lt;/RepeatBlock-By&gt;</w:t>
      </w:r>
    </w:p>
    <w:p w14:paraId="18194927"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D182986"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42FDB0AD"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196FC321" w14:textId="77777777" w:rsidR="00FE4D5B" w:rsidRPr="006E0D52" w:rsidRDefault="00FE4D5B" w:rsidP="00FE4D5B">
      <w:r w:rsidRPr="006E0D52">
        <w:rPr>
          <w:rStyle w:val="HideTWBExt"/>
        </w:rPr>
        <w:t>&lt;Article2&gt;</w:t>
      </w:r>
      <w:r w:rsidRPr="006E0D52">
        <w:t>Artikel 19b – Absatz 1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76396EA" w14:textId="77777777" w:rsidTr="001C61A0">
        <w:trPr>
          <w:trHeight w:hRule="exact" w:val="240"/>
          <w:jc w:val="center"/>
        </w:trPr>
        <w:tc>
          <w:tcPr>
            <w:tcW w:w="9752" w:type="dxa"/>
            <w:gridSpan w:val="2"/>
            <w:tcBorders>
              <w:top w:val="nil"/>
              <w:left w:val="nil"/>
              <w:bottom w:val="nil"/>
              <w:right w:val="nil"/>
            </w:tcBorders>
          </w:tcPr>
          <w:p w14:paraId="6F9D7A23" w14:textId="77777777" w:rsidR="00FE4D5B" w:rsidRPr="006E0D52" w:rsidRDefault="00FE4D5B" w:rsidP="001C61A0"/>
        </w:tc>
      </w:tr>
      <w:tr w:rsidR="00FE4D5B" w:rsidRPr="006E0D52" w14:paraId="3027224E" w14:textId="77777777" w:rsidTr="001C61A0">
        <w:trPr>
          <w:trHeight w:val="240"/>
          <w:jc w:val="center"/>
        </w:trPr>
        <w:tc>
          <w:tcPr>
            <w:tcW w:w="4876" w:type="dxa"/>
            <w:tcBorders>
              <w:top w:val="nil"/>
              <w:left w:val="nil"/>
              <w:bottom w:val="nil"/>
              <w:right w:val="nil"/>
            </w:tcBorders>
          </w:tcPr>
          <w:p w14:paraId="12A14EC6"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157CB82" w14:textId="77777777" w:rsidR="00FE4D5B" w:rsidRPr="006E0D52" w:rsidRDefault="00FE4D5B" w:rsidP="001C61A0">
            <w:pPr>
              <w:pStyle w:val="AmColumnHeading"/>
            </w:pPr>
            <w:r w:rsidRPr="006E0D52">
              <w:t>Geänderter Text</w:t>
            </w:r>
          </w:p>
        </w:tc>
      </w:tr>
      <w:tr w:rsidR="00FE4D5B" w:rsidRPr="006E0D52" w14:paraId="17446E76" w14:textId="77777777" w:rsidTr="001C61A0">
        <w:trPr>
          <w:jc w:val="center"/>
        </w:trPr>
        <w:tc>
          <w:tcPr>
            <w:tcW w:w="4876" w:type="dxa"/>
            <w:tcBorders>
              <w:top w:val="nil"/>
              <w:left w:val="nil"/>
              <w:bottom w:val="nil"/>
              <w:right w:val="nil"/>
            </w:tcBorders>
          </w:tcPr>
          <w:p w14:paraId="685BC946" w14:textId="77777777" w:rsidR="00FE4D5B" w:rsidRPr="006E0D52" w:rsidRDefault="00FE4D5B" w:rsidP="001C61A0">
            <w:pPr>
              <w:pStyle w:val="Normal6a"/>
            </w:pPr>
          </w:p>
        </w:tc>
        <w:tc>
          <w:tcPr>
            <w:tcW w:w="4876" w:type="dxa"/>
            <w:tcBorders>
              <w:top w:val="nil"/>
              <w:left w:val="nil"/>
              <w:bottom w:val="nil"/>
              <w:right w:val="nil"/>
            </w:tcBorders>
          </w:tcPr>
          <w:p w14:paraId="24457273" w14:textId="77777777" w:rsidR="00FE4D5B" w:rsidRPr="006E0D52" w:rsidRDefault="00FE4D5B" w:rsidP="001C61A0">
            <w:pPr>
              <w:pStyle w:val="Normal6a"/>
            </w:pPr>
            <w:r w:rsidRPr="006E0D52">
              <w:rPr>
                <w:b/>
                <w:i/>
              </w:rPr>
              <w:t>1a. Die in Absatz 1 genannten vorvertraglichen Informationen umfassen auf der ersten Seite eine standardisierte visuelle Übersicht, die folgende Informationen in einem einheitlichen grafischen Format enthält: a) einen Farbcode, der die Kategorie des Finanzprodukts gemäß den Artikeln 7, 8 oder 9 wie folgt kennzeichnet: i) grün für Produkte der Kategorie „Nachhaltigkeit“ gemäß Artikel 9; ii) blau für Produkte der Kategorie „Übergang“ gemäß Artikel 7; iii) grau für Produkte der Kategorie „ESG-Grundlagen“ gemäß Artikel 8; b) den tatsächlichen Prozentsatz der Investitionen des Finanzprodukts, die die Kriterien der anwendbaren Kategorie erfüllen; c) die numerischen Werte der drei Hauptindikatoren für nachteilige Nachhaltigkeitsauswirkungen gemäß Artikel 4, die von der ESMA gemäß Absatz 1b ausgewählt wurden; d) einen visuellen Vergleich zwischen der Leistung des Finanzprodukts und den unter den Buchstaben b und c genannten Parametern und dem Durchschnitt der Finanzprodukte derselben Kategorie.</w:t>
            </w:r>
          </w:p>
        </w:tc>
      </w:tr>
    </w:tbl>
    <w:p w14:paraId="374E5FB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54B9ACF7" w14:textId="77777777" w:rsidR="00FE4D5B" w:rsidRPr="006E0D52" w:rsidRDefault="00FE4D5B" w:rsidP="00FE4D5B">
      <w:r w:rsidRPr="006E0D52">
        <w:rPr>
          <w:rStyle w:val="HideTWBExt"/>
        </w:rPr>
        <w:t>&lt;/Amend&gt;</w:t>
      </w:r>
    </w:p>
    <w:p w14:paraId="594B128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596</w:t>
      </w:r>
      <w:r w:rsidRPr="006E0D52">
        <w:rPr>
          <w:rStyle w:val="HideTWBExt"/>
        </w:rPr>
        <w:t>&lt;/NumAm&gt;</w:t>
      </w:r>
    </w:p>
    <w:p w14:paraId="301367B1"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737DBB2D" w14:textId="77777777" w:rsidR="00FE4D5B" w:rsidRPr="006E0D52" w:rsidRDefault="00FE4D5B" w:rsidP="00FE4D5B">
      <w:pPr>
        <w:pStyle w:val="NormalBold"/>
      </w:pPr>
      <w:r w:rsidRPr="006E0D52">
        <w:rPr>
          <w:rStyle w:val="HideTWBExt"/>
          <w:b w:val="0"/>
        </w:rPr>
        <w:t>&lt;/RepeatBlock-By&gt;</w:t>
      </w:r>
    </w:p>
    <w:p w14:paraId="3982B14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5D88580"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3E8677FC"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7B5DB62" w14:textId="77777777" w:rsidR="00FE4D5B" w:rsidRPr="006E0D52" w:rsidRDefault="00FE4D5B" w:rsidP="00FE4D5B">
      <w:r w:rsidRPr="006E0D52">
        <w:rPr>
          <w:rStyle w:val="HideTWBExt"/>
        </w:rPr>
        <w:t>&lt;Article2&gt;</w:t>
      </w:r>
      <w:r w:rsidRPr="006E0D52">
        <w:t>Artikel 19b – Absatz 1 b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03A153C" w14:textId="77777777" w:rsidTr="001C61A0">
        <w:trPr>
          <w:trHeight w:hRule="exact" w:val="240"/>
          <w:jc w:val="center"/>
        </w:trPr>
        <w:tc>
          <w:tcPr>
            <w:tcW w:w="9752" w:type="dxa"/>
            <w:gridSpan w:val="2"/>
            <w:tcBorders>
              <w:top w:val="nil"/>
              <w:left w:val="nil"/>
              <w:bottom w:val="nil"/>
              <w:right w:val="nil"/>
            </w:tcBorders>
          </w:tcPr>
          <w:p w14:paraId="26AE1A77" w14:textId="77777777" w:rsidR="00FE4D5B" w:rsidRPr="006E0D52" w:rsidRDefault="00FE4D5B" w:rsidP="001C61A0"/>
        </w:tc>
      </w:tr>
      <w:tr w:rsidR="00FE4D5B" w:rsidRPr="006E0D52" w14:paraId="51E27F4D" w14:textId="77777777" w:rsidTr="001C61A0">
        <w:trPr>
          <w:trHeight w:val="240"/>
          <w:jc w:val="center"/>
        </w:trPr>
        <w:tc>
          <w:tcPr>
            <w:tcW w:w="4876" w:type="dxa"/>
            <w:tcBorders>
              <w:top w:val="nil"/>
              <w:left w:val="nil"/>
              <w:bottom w:val="nil"/>
              <w:right w:val="nil"/>
            </w:tcBorders>
          </w:tcPr>
          <w:p w14:paraId="4F4D55A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4DB7348" w14:textId="77777777" w:rsidR="00FE4D5B" w:rsidRPr="006E0D52" w:rsidRDefault="00FE4D5B" w:rsidP="001C61A0">
            <w:pPr>
              <w:pStyle w:val="AmColumnHeading"/>
            </w:pPr>
            <w:r w:rsidRPr="006E0D52">
              <w:t>Geänderter Text</w:t>
            </w:r>
          </w:p>
        </w:tc>
      </w:tr>
      <w:tr w:rsidR="00FE4D5B" w:rsidRPr="006E0D52" w14:paraId="75267187" w14:textId="77777777" w:rsidTr="001C61A0">
        <w:trPr>
          <w:jc w:val="center"/>
        </w:trPr>
        <w:tc>
          <w:tcPr>
            <w:tcW w:w="4876" w:type="dxa"/>
            <w:tcBorders>
              <w:top w:val="nil"/>
              <w:left w:val="nil"/>
              <w:bottom w:val="nil"/>
              <w:right w:val="nil"/>
            </w:tcBorders>
          </w:tcPr>
          <w:p w14:paraId="793A8742" w14:textId="77777777" w:rsidR="00FE4D5B" w:rsidRPr="006E0D52" w:rsidRDefault="00FE4D5B" w:rsidP="001C61A0">
            <w:pPr>
              <w:pStyle w:val="Normal6a"/>
            </w:pPr>
          </w:p>
        </w:tc>
        <w:tc>
          <w:tcPr>
            <w:tcW w:w="4876" w:type="dxa"/>
            <w:tcBorders>
              <w:top w:val="nil"/>
              <w:left w:val="nil"/>
              <w:bottom w:val="nil"/>
              <w:right w:val="nil"/>
            </w:tcBorders>
          </w:tcPr>
          <w:p w14:paraId="5563EA75" w14:textId="77777777" w:rsidR="00FE4D5B" w:rsidRPr="006E0D52" w:rsidRDefault="00FE4D5B" w:rsidP="001C61A0">
            <w:pPr>
              <w:pStyle w:val="Normal6a"/>
            </w:pPr>
            <w:r w:rsidRPr="006E0D52">
              <w:rPr>
                <w:b/>
                <w:i/>
              </w:rPr>
              <w:t>1b. Bei Finanzprodukten, die nicht gemäß den Artikeln 7, 8 oder 9 kategorisiert wurden, wird die in Absatz 1a genannte visuelle Übersicht durch eine klare und deutlich sichtbare Erklärung in einem standardisierten grafischen Format ersetzt, dass das Finanzprodukt keiner Kategorie von nachhaltigkeitsbezogenen Finanzprodukten im Sinne dieser Verordnung angehört.</w:t>
            </w:r>
          </w:p>
        </w:tc>
      </w:tr>
    </w:tbl>
    <w:p w14:paraId="5EDE3EE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0F1F1AE1" w14:textId="77777777" w:rsidR="00FE4D5B" w:rsidRPr="006E0D52" w:rsidRDefault="00FE4D5B" w:rsidP="00FE4D5B">
      <w:r w:rsidRPr="006E0D52">
        <w:rPr>
          <w:rStyle w:val="HideTWBExt"/>
        </w:rPr>
        <w:t>&lt;/Amend&gt;</w:t>
      </w:r>
    </w:p>
    <w:p w14:paraId="273D8851"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597</w:t>
      </w:r>
      <w:r w:rsidRPr="006E0D52">
        <w:rPr>
          <w:rStyle w:val="HideTWBExt"/>
        </w:rPr>
        <w:t>&lt;/NumAm&gt;</w:t>
      </w:r>
    </w:p>
    <w:p w14:paraId="7EA357A0" w14:textId="77777777" w:rsidR="00FE4D5B" w:rsidRPr="006E0D52" w:rsidRDefault="00FE4D5B" w:rsidP="00FE4D5B">
      <w:pPr>
        <w:pStyle w:val="NormalBold"/>
      </w:pPr>
      <w:r w:rsidRPr="006E0D52">
        <w:rPr>
          <w:rStyle w:val="HideTWBExt"/>
          <w:b w:val="0"/>
        </w:rPr>
        <w:t>&lt;RepeatBlock-By&gt;&lt;Members&gt;</w:t>
      </w:r>
      <w:r w:rsidRPr="006E0D52">
        <w:t>Denis Nesci, Francesco Ventola, Mariateresa Vivaldini, Marco Falcone, Marco Squarta</w:t>
      </w:r>
      <w:r w:rsidRPr="006E0D52">
        <w:rPr>
          <w:rStyle w:val="HideTWBExt"/>
          <w:b w:val="0"/>
        </w:rPr>
        <w:t>&lt;/Members&gt;</w:t>
      </w:r>
    </w:p>
    <w:p w14:paraId="5B658AE9" w14:textId="77777777" w:rsidR="00FE4D5B" w:rsidRPr="006E0D52" w:rsidRDefault="00FE4D5B" w:rsidP="00FE4D5B">
      <w:pPr>
        <w:pStyle w:val="NormalBold"/>
      </w:pPr>
      <w:r w:rsidRPr="006E0D52">
        <w:rPr>
          <w:rStyle w:val="HideTWBExt"/>
          <w:b w:val="0"/>
        </w:rPr>
        <w:t>&lt;/RepeatBlock-By&gt;</w:t>
      </w:r>
    </w:p>
    <w:p w14:paraId="618EFB2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5465106"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359F3A0F"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388313FC" w14:textId="77777777" w:rsidR="00FE4D5B" w:rsidRPr="006E0D52" w:rsidRDefault="00FE4D5B" w:rsidP="00FE4D5B">
      <w:r w:rsidRPr="006E0D52">
        <w:rPr>
          <w:rStyle w:val="HideTWBExt"/>
        </w:rPr>
        <w:t>&lt;Article2&gt;</w:t>
      </w:r>
      <w:r w:rsidRPr="006E0D52">
        <w:t>Artikel 19b – Absatz 1 c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27287FA" w14:textId="77777777" w:rsidTr="001C61A0">
        <w:trPr>
          <w:trHeight w:hRule="exact" w:val="240"/>
          <w:jc w:val="center"/>
        </w:trPr>
        <w:tc>
          <w:tcPr>
            <w:tcW w:w="9752" w:type="dxa"/>
            <w:gridSpan w:val="2"/>
            <w:tcBorders>
              <w:top w:val="nil"/>
              <w:left w:val="nil"/>
              <w:bottom w:val="nil"/>
              <w:right w:val="nil"/>
            </w:tcBorders>
          </w:tcPr>
          <w:p w14:paraId="17A28FC7" w14:textId="77777777" w:rsidR="00FE4D5B" w:rsidRPr="006E0D52" w:rsidRDefault="00FE4D5B" w:rsidP="001C61A0"/>
        </w:tc>
      </w:tr>
      <w:tr w:rsidR="00FE4D5B" w:rsidRPr="006E0D52" w14:paraId="44A6189C" w14:textId="77777777" w:rsidTr="001C61A0">
        <w:trPr>
          <w:trHeight w:val="240"/>
          <w:jc w:val="center"/>
        </w:trPr>
        <w:tc>
          <w:tcPr>
            <w:tcW w:w="4876" w:type="dxa"/>
            <w:tcBorders>
              <w:top w:val="nil"/>
              <w:left w:val="nil"/>
              <w:bottom w:val="nil"/>
              <w:right w:val="nil"/>
            </w:tcBorders>
          </w:tcPr>
          <w:p w14:paraId="0ED774FD"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AAFC85A" w14:textId="77777777" w:rsidR="00FE4D5B" w:rsidRPr="006E0D52" w:rsidRDefault="00FE4D5B" w:rsidP="001C61A0">
            <w:pPr>
              <w:pStyle w:val="AmColumnHeading"/>
            </w:pPr>
            <w:r w:rsidRPr="006E0D52">
              <w:t>Geänderter Text</w:t>
            </w:r>
          </w:p>
        </w:tc>
      </w:tr>
      <w:tr w:rsidR="00FE4D5B" w:rsidRPr="006E0D52" w14:paraId="7D34ACBA" w14:textId="77777777" w:rsidTr="001C61A0">
        <w:trPr>
          <w:jc w:val="center"/>
        </w:trPr>
        <w:tc>
          <w:tcPr>
            <w:tcW w:w="4876" w:type="dxa"/>
            <w:tcBorders>
              <w:top w:val="nil"/>
              <w:left w:val="nil"/>
              <w:bottom w:val="nil"/>
              <w:right w:val="nil"/>
            </w:tcBorders>
          </w:tcPr>
          <w:p w14:paraId="330AF283" w14:textId="77777777" w:rsidR="00FE4D5B" w:rsidRPr="006E0D52" w:rsidRDefault="00FE4D5B" w:rsidP="001C61A0">
            <w:pPr>
              <w:pStyle w:val="Normal6a"/>
            </w:pPr>
          </w:p>
        </w:tc>
        <w:tc>
          <w:tcPr>
            <w:tcW w:w="4876" w:type="dxa"/>
            <w:tcBorders>
              <w:top w:val="nil"/>
              <w:left w:val="nil"/>
              <w:bottom w:val="nil"/>
              <w:right w:val="nil"/>
            </w:tcBorders>
          </w:tcPr>
          <w:p w14:paraId="46065D43" w14:textId="77777777" w:rsidR="00FE4D5B" w:rsidRPr="006E0D52" w:rsidRDefault="00FE4D5B" w:rsidP="001C61A0">
            <w:pPr>
              <w:pStyle w:val="Normal6a"/>
            </w:pPr>
            <w:r w:rsidRPr="006E0D52">
              <w:rPr>
                <w:b/>
                <w:i/>
              </w:rPr>
              <w:t>1c. Die ESMA arbeitet technische Durchführungsstandards aus, in denen Folgendes festgelegt wird: a) das standardisierte grafische Format der in Absatz 1a genannten visuellen Übersicht, einschließlich Farbcodes, Abmessungen, Layout der Elemente und Typografie; b) die Auswahl der drei wichtigsten Indikatoren für nachteilige Nachhaltigkeitsauswirkungen gemäß Absatz 1a Buchstabe c und deren Darstellung; c) die Methode zur Berechnung des Durchschnitts der in Absatz 1a Buchstabe d genannten Kategorie; d) das standardisierte grafische Format der in Absatz 1b genannten Erklärung. Die ESMA legt der Kommission diese Entwürfe technischer Durchführungsstandards bis zum [12 Monate nach Inkrafttreten dieser Verordnung] vor.</w:t>
            </w:r>
          </w:p>
        </w:tc>
      </w:tr>
    </w:tbl>
    <w:p w14:paraId="68D35028"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{IT}</w:t>
      </w:r>
      <w:r w:rsidRPr="006E0D52">
        <w:t>it</w:t>
      </w:r>
      <w:r w:rsidRPr="006E0D52">
        <w:rPr>
          <w:rStyle w:val="HideTWBExt"/>
        </w:rPr>
        <w:t>&lt;/Original&gt;</w:t>
      </w:r>
    </w:p>
    <w:p w14:paraId="0DB700A7" w14:textId="77777777" w:rsidR="00FE4D5B" w:rsidRPr="006E0D52" w:rsidRDefault="00FE4D5B" w:rsidP="00FE4D5B">
      <w:r w:rsidRPr="006E0D52">
        <w:rPr>
          <w:rStyle w:val="HideTWBExt"/>
        </w:rPr>
        <w:t>&lt;/Amend&gt;</w:t>
      </w:r>
    </w:p>
    <w:p w14:paraId="164E291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598</w:t>
      </w:r>
      <w:r w:rsidRPr="006E0D52">
        <w:rPr>
          <w:rStyle w:val="HideTWBExt"/>
        </w:rPr>
        <w:t>&lt;/NumAm&gt;</w:t>
      </w:r>
    </w:p>
    <w:p w14:paraId="4F8BA0C3"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3AA33C45" w14:textId="77777777" w:rsidR="00FE4D5B" w:rsidRPr="006E0D52" w:rsidRDefault="00FE4D5B" w:rsidP="00FE4D5B">
      <w:pPr>
        <w:pStyle w:val="NormalBold"/>
      </w:pPr>
      <w:r w:rsidRPr="006E0D52">
        <w:rPr>
          <w:rStyle w:val="HideTWBExt"/>
          <w:b w:val="0"/>
        </w:rPr>
        <w:t>&lt;/RepeatBlock-By&gt;</w:t>
      </w:r>
    </w:p>
    <w:p w14:paraId="234BFE5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568BF7F"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0E8742F5"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76205FFB" w14:textId="77777777" w:rsidR="00FE4D5B" w:rsidRPr="006E0D52" w:rsidRDefault="00FE4D5B" w:rsidP="00FE4D5B">
      <w:r w:rsidRPr="006E0D52">
        <w:rPr>
          <w:rStyle w:val="HideTWBExt"/>
        </w:rPr>
        <w:t>&lt;Article2&gt;</w:t>
      </w:r>
      <w:r w:rsidRPr="006E0D52">
        <w:t>Artikel 19c – 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5B66F29" w14:textId="77777777" w:rsidTr="001C61A0">
        <w:trPr>
          <w:trHeight w:hRule="exact" w:val="240"/>
          <w:jc w:val="center"/>
        </w:trPr>
        <w:tc>
          <w:tcPr>
            <w:tcW w:w="9752" w:type="dxa"/>
            <w:gridSpan w:val="2"/>
            <w:tcBorders>
              <w:top w:val="nil"/>
              <w:left w:val="nil"/>
              <w:bottom w:val="nil"/>
              <w:right w:val="nil"/>
            </w:tcBorders>
          </w:tcPr>
          <w:p w14:paraId="530F1C1D" w14:textId="77777777" w:rsidR="00FE4D5B" w:rsidRPr="006E0D52" w:rsidRDefault="00FE4D5B" w:rsidP="001C61A0"/>
        </w:tc>
      </w:tr>
      <w:tr w:rsidR="00FE4D5B" w:rsidRPr="006E0D52" w14:paraId="185E40E6" w14:textId="77777777" w:rsidTr="001C61A0">
        <w:trPr>
          <w:trHeight w:val="240"/>
          <w:jc w:val="center"/>
        </w:trPr>
        <w:tc>
          <w:tcPr>
            <w:tcW w:w="4876" w:type="dxa"/>
            <w:tcBorders>
              <w:top w:val="nil"/>
              <w:left w:val="nil"/>
              <w:bottom w:val="nil"/>
              <w:right w:val="nil"/>
            </w:tcBorders>
          </w:tcPr>
          <w:p w14:paraId="42D33D94"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3CEE2DC2" w14:textId="77777777" w:rsidR="00FE4D5B" w:rsidRPr="006E0D52" w:rsidRDefault="00FE4D5B" w:rsidP="001C61A0">
            <w:pPr>
              <w:pStyle w:val="AmColumnHeading"/>
            </w:pPr>
            <w:r w:rsidRPr="006E0D52">
              <w:t>Geänderter Text</w:t>
            </w:r>
          </w:p>
        </w:tc>
      </w:tr>
      <w:tr w:rsidR="00FE4D5B" w:rsidRPr="006E0D52" w14:paraId="2158625F" w14:textId="77777777" w:rsidTr="001C61A0">
        <w:trPr>
          <w:jc w:val="center"/>
        </w:trPr>
        <w:tc>
          <w:tcPr>
            <w:tcW w:w="4876" w:type="dxa"/>
            <w:tcBorders>
              <w:top w:val="nil"/>
              <w:left w:val="nil"/>
              <w:bottom w:val="nil"/>
              <w:right w:val="nil"/>
            </w:tcBorders>
          </w:tcPr>
          <w:p w14:paraId="72EC6DBA" w14:textId="77777777" w:rsidR="00FE4D5B" w:rsidRPr="006E0D52" w:rsidRDefault="00FE4D5B" w:rsidP="001C61A0">
            <w:pPr>
              <w:pStyle w:val="Normal6a"/>
            </w:pPr>
            <w:r w:rsidRPr="006E0D52">
              <w:t>4.</w:t>
            </w:r>
            <w:r w:rsidRPr="006E0D52">
              <w:tab/>
              <w:t xml:space="preserve">Vor dem Erlass eines delegierten Rechtsakts holt die Kommission im Einklang mit den Grundsätzen und Verfahren der Interinstitutionellen Vereinbarung über bessere Rechtsetzung vom 13. April 2016 das gesamte erforderliche Fachwissen ein, unter anderem durch Konsultation der Sachverständigen der in Artikel 24 der Verordnung (EU) 2020/852 genannten Sachverständigengruppe der Mitgliedstaaten für nachhaltiges Finanzwesen und </w:t>
            </w:r>
            <w:r w:rsidRPr="006E0D52">
              <w:rPr>
                <w:b/>
                <w:bCs/>
                <w:i/>
                <w:iCs/>
              </w:rPr>
              <w:t>gegebenenfalls</w:t>
            </w:r>
            <w:r w:rsidRPr="006E0D52">
              <w:t xml:space="preserve"> der Europäischen Aufsichtsbehörden.</w:t>
            </w:r>
          </w:p>
        </w:tc>
        <w:tc>
          <w:tcPr>
            <w:tcW w:w="4876" w:type="dxa"/>
            <w:tcBorders>
              <w:top w:val="nil"/>
              <w:left w:val="nil"/>
              <w:bottom w:val="nil"/>
              <w:right w:val="nil"/>
            </w:tcBorders>
          </w:tcPr>
          <w:p w14:paraId="733A5EEB" w14:textId="77777777" w:rsidR="00FE4D5B" w:rsidRPr="006E0D52" w:rsidRDefault="00FE4D5B" w:rsidP="001C61A0">
            <w:pPr>
              <w:pStyle w:val="Normal6a"/>
            </w:pPr>
            <w:r w:rsidRPr="006E0D52">
              <w:t>4.</w:t>
            </w:r>
            <w:r w:rsidRPr="006E0D52">
              <w:tab/>
              <w:t>Vor dem Erlass eines delegierten Rechtsakts holt die Kommission im Einklang mit den Grundsätzen und Verfahren der Interinstitutionellen Vereinbarung über bessere Rechtsetzung vom 13. April 2016 das gesamte erforderliche Fachwissen ein, unter anderem durch Konsultation der Sachverständigen der in Artikel 24 der Verordnung (EU) 2020/852 genannten Sachverständigengruppe der Mitgliedstaaten für nachhaltiges Finanzwesen</w:t>
            </w:r>
            <w:r w:rsidRPr="006E0D52">
              <w:rPr>
                <w:b/>
                <w:bCs/>
                <w:i/>
                <w:iCs/>
              </w:rPr>
              <w:t>, der Plattform für ein nachhaltiges Finanzwesen gemäß Artikel 20 der Verordnung (EU) 2020/852</w:t>
            </w:r>
            <w:r w:rsidRPr="006E0D52">
              <w:t xml:space="preserve"> und der Europäischen Aufsichtsbehörden.</w:t>
            </w:r>
          </w:p>
        </w:tc>
      </w:tr>
    </w:tbl>
    <w:p w14:paraId="56C299DF"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295E52B" w14:textId="77777777" w:rsidR="00FE4D5B" w:rsidRPr="006E0D52" w:rsidRDefault="00FE4D5B" w:rsidP="00FE4D5B">
      <w:r w:rsidRPr="006E0D52">
        <w:rPr>
          <w:rStyle w:val="HideTWBExt"/>
        </w:rPr>
        <w:t>&lt;/Amend&gt;</w:t>
      </w:r>
    </w:p>
    <w:p w14:paraId="19E7613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599</w:t>
      </w:r>
      <w:r w:rsidRPr="006E0D52">
        <w:rPr>
          <w:rStyle w:val="HideTWBExt"/>
        </w:rPr>
        <w:t>&lt;/NumAm&gt;</w:t>
      </w:r>
    </w:p>
    <w:p w14:paraId="5C894C0D" w14:textId="77777777" w:rsidR="00FE4D5B" w:rsidRPr="006E0D52" w:rsidRDefault="00FE4D5B" w:rsidP="00FE4D5B">
      <w:pPr>
        <w:pStyle w:val="NormalBold"/>
      </w:pPr>
      <w:r w:rsidRPr="006E0D52">
        <w:rPr>
          <w:rStyle w:val="HideTWBExt"/>
          <w:b w:val="0"/>
        </w:rPr>
        <w:t>&lt;RepeatBlock-By&gt;&lt;Members&gt;</w:t>
      </w:r>
      <w:r w:rsidRPr="006E0D52">
        <w:t>Luděk Niedermayer</w:t>
      </w:r>
      <w:r w:rsidRPr="006E0D52">
        <w:rPr>
          <w:rStyle w:val="HideTWBExt"/>
          <w:b w:val="0"/>
        </w:rPr>
        <w:t>&lt;/Members&gt;</w:t>
      </w:r>
    </w:p>
    <w:p w14:paraId="1A377D18" w14:textId="77777777" w:rsidR="00FE4D5B" w:rsidRPr="006E0D52" w:rsidRDefault="00FE4D5B" w:rsidP="00FE4D5B">
      <w:pPr>
        <w:pStyle w:val="NormalBold"/>
      </w:pPr>
      <w:r w:rsidRPr="006E0D52">
        <w:rPr>
          <w:rStyle w:val="HideTWBExt"/>
          <w:b w:val="0"/>
        </w:rPr>
        <w:t>&lt;/RepeatBlock-By&gt;</w:t>
      </w:r>
    </w:p>
    <w:p w14:paraId="5DC6CA8C"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2E554BFB"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19509DF9"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44C91F5D" w14:textId="77777777" w:rsidR="00FE4D5B" w:rsidRPr="006E0D52" w:rsidRDefault="00FE4D5B" w:rsidP="00FE4D5B">
      <w:r w:rsidRPr="006E0D52">
        <w:rPr>
          <w:rStyle w:val="HideTWBExt"/>
        </w:rPr>
        <w:t>&lt;Article2&gt;</w:t>
      </w:r>
      <w:r w:rsidRPr="006E0D52">
        <w:t>Artikel 19c – Absatz 4</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F36E8A2" w14:textId="77777777" w:rsidTr="001C61A0">
        <w:trPr>
          <w:trHeight w:hRule="exact" w:val="240"/>
          <w:jc w:val="center"/>
        </w:trPr>
        <w:tc>
          <w:tcPr>
            <w:tcW w:w="9752" w:type="dxa"/>
            <w:gridSpan w:val="2"/>
            <w:tcBorders>
              <w:top w:val="nil"/>
              <w:left w:val="nil"/>
              <w:bottom w:val="nil"/>
              <w:right w:val="nil"/>
            </w:tcBorders>
          </w:tcPr>
          <w:p w14:paraId="72C51EAE" w14:textId="77777777" w:rsidR="00FE4D5B" w:rsidRPr="006E0D52" w:rsidRDefault="00FE4D5B" w:rsidP="001C61A0"/>
        </w:tc>
      </w:tr>
      <w:tr w:rsidR="00FE4D5B" w:rsidRPr="006E0D52" w14:paraId="2AF92725" w14:textId="77777777" w:rsidTr="001C61A0">
        <w:trPr>
          <w:trHeight w:val="240"/>
          <w:jc w:val="center"/>
        </w:trPr>
        <w:tc>
          <w:tcPr>
            <w:tcW w:w="4876" w:type="dxa"/>
            <w:tcBorders>
              <w:top w:val="nil"/>
              <w:left w:val="nil"/>
              <w:bottom w:val="nil"/>
              <w:right w:val="nil"/>
            </w:tcBorders>
          </w:tcPr>
          <w:p w14:paraId="48874639"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089DDB77" w14:textId="77777777" w:rsidR="00FE4D5B" w:rsidRPr="006E0D52" w:rsidRDefault="00FE4D5B" w:rsidP="001C61A0">
            <w:pPr>
              <w:pStyle w:val="AmColumnHeading"/>
            </w:pPr>
            <w:r w:rsidRPr="006E0D52">
              <w:t>Geänderter Text</w:t>
            </w:r>
          </w:p>
        </w:tc>
      </w:tr>
      <w:tr w:rsidR="00FE4D5B" w:rsidRPr="006E0D52" w14:paraId="7527A3E7" w14:textId="77777777" w:rsidTr="001C61A0">
        <w:trPr>
          <w:jc w:val="center"/>
        </w:trPr>
        <w:tc>
          <w:tcPr>
            <w:tcW w:w="4876" w:type="dxa"/>
            <w:tcBorders>
              <w:top w:val="nil"/>
              <w:left w:val="nil"/>
              <w:bottom w:val="nil"/>
              <w:right w:val="nil"/>
            </w:tcBorders>
          </w:tcPr>
          <w:p w14:paraId="335F71C9" w14:textId="77777777" w:rsidR="00FE4D5B" w:rsidRPr="006E0D52" w:rsidRDefault="00FE4D5B" w:rsidP="001C61A0">
            <w:pPr>
              <w:pStyle w:val="Normal6a"/>
            </w:pPr>
            <w:r w:rsidRPr="006E0D52">
              <w:t>4.</w:t>
            </w:r>
            <w:r w:rsidRPr="006E0D52">
              <w:tab/>
              <w:t xml:space="preserve">Vor dem Erlass eines delegierten Rechtsakts holt die Kommission im Einklang mit den Grundsätzen und Verfahren der Interinstitutionellen Vereinbarung über bessere Rechtsetzung vom 13. April 2016 das gesamte erforderliche Fachwissen ein, unter anderem durch Konsultation der Sachverständigen der in Artikel 24 der Verordnung (EU) 2020/852 genannten Sachverständigengruppe der Mitgliedstaaten für nachhaltiges Finanzwesen und </w:t>
            </w:r>
            <w:r w:rsidRPr="006E0D52">
              <w:rPr>
                <w:b/>
                <w:bCs/>
                <w:i/>
                <w:iCs/>
              </w:rPr>
              <w:t>gegebenenfalls</w:t>
            </w:r>
            <w:r w:rsidRPr="006E0D52">
              <w:t xml:space="preserve"> der Europäischen Aufsichtsbehörden.</w:t>
            </w:r>
          </w:p>
        </w:tc>
        <w:tc>
          <w:tcPr>
            <w:tcW w:w="4876" w:type="dxa"/>
            <w:tcBorders>
              <w:top w:val="nil"/>
              <w:left w:val="nil"/>
              <w:bottom w:val="nil"/>
              <w:right w:val="nil"/>
            </w:tcBorders>
          </w:tcPr>
          <w:p w14:paraId="6F9D0076" w14:textId="77777777" w:rsidR="00FE4D5B" w:rsidRPr="006E0D52" w:rsidRDefault="00FE4D5B" w:rsidP="001C61A0">
            <w:pPr>
              <w:pStyle w:val="Normal6a"/>
            </w:pPr>
            <w:r w:rsidRPr="006E0D52">
              <w:t>4.</w:t>
            </w:r>
            <w:r w:rsidRPr="006E0D52">
              <w:tab/>
              <w:t xml:space="preserve">Vor dem Erlass eines delegierten Rechtsakts holt die Kommission im Einklang mit den Grundsätzen und Verfahren der Interinstitutionellen Vereinbarung über bessere Rechtsetzung vom 13. April 2016 das gesamte erforderliche Fachwissen ein, unter anderem durch Konsultation der Sachverständigen der in Artikel 24 der Verordnung (EU) 2020/852 genannten Sachverständigengruppe der Mitgliedstaaten für nachhaltiges Finanzwesen und </w:t>
            </w:r>
            <w:r w:rsidRPr="006E0D52">
              <w:rPr>
                <w:b/>
                <w:bCs/>
                <w:i/>
                <w:iCs/>
              </w:rPr>
              <w:t xml:space="preserve">erforderlichenfalls </w:t>
            </w:r>
            <w:r w:rsidRPr="006E0D52">
              <w:t xml:space="preserve">der </w:t>
            </w:r>
            <w:r w:rsidRPr="006E0D52">
              <w:rPr>
                <w:b/>
                <w:bCs/>
                <w:i/>
                <w:iCs/>
              </w:rPr>
              <w:t xml:space="preserve">einschlägigen </w:t>
            </w:r>
            <w:r w:rsidRPr="006E0D52">
              <w:t>Europäischen Aufsichtsbehörden.</w:t>
            </w:r>
          </w:p>
        </w:tc>
      </w:tr>
    </w:tbl>
    <w:p w14:paraId="0CC7CAA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7B56A1D" w14:textId="77777777" w:rsidR="00FE4D5B" w:rsidRPr="006E0D52" w:rsidRDefault="00FE4D5B" w:rsidP="00FE4D5B">
      <w:r w:rsidRPr="006E0D52">
        <w:rPr>
          <w:rStyle w:val="HideTWBExt"/>
        </w:rPr>
        <w:t>&lt;/Amend&gt;</w:t>
      </w:r>
    </w:p>
    <w:p w14:paraId="0861B7E2"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600</w:t>
      </w:r>
      <w:r w:rsidRPr="006E0D52">
        <w:rPr>
          <w:rStyle w:val="HideTWBExt"/>
        </w:rPr>
        <w:t>&lt;/NumAm&gt;</w:t>
      </w:r>
    </w:p>
    <w:p w14:paraId="27D81DF6" w14:textId="77777777" w:rsidR="00FE4D5B" w:rsidRPr="006E0D52" w:rsidRDefault="00FE4D5B" w:rsidP="00FE4D5B">
      <w:pPr>
        <w:pStyle w:val="NormalBold"/>
      </w:pPr>
      <w:r w:rsidRPr="006E0D52">
        <w:rPr>
          <w:rStyle w:val="HideTWBExt"/>
          <w:b w:val="0"/>
        </w:rPr>
        <w:t>&lt;RepeatBlock-By&gt;&lt;Members&gt;</w:t>
      </w:r>
      <w:r w:rsidRPr="006E0D52">
        <w:t>Sirpa Pietikäinen</w:t>
      </w:r>
      <w:r w:rsidRPr="006E0D52">
        <w:rPr>
          <w:rStyle w:val="HideTWBExt"/>
          <w:b w:val="0"/>
        </w:rPr>
        <w:t>&lt;/Members&gt;</w:t>
      </w:r>
    </w:p>
    <w:p w14:paraId="29023D70" w14:textId="77777777" w:rsidR="00FE4D5B" w:rsidRPr="006E0D52" w:rsidRDefault="00FE4D5B" w:rsidP="00FE4D5B">
      <w:pPr>
        <w:pStyle w:val="NormalBold"/>
      </w:pPr>
      <w:r w:rsidRPr="006E0D52">
        <w:rPr>
          <w:rStyle w:val="HideTWBExt"/>
          <w:b w:val="0"/>
        </w:rPr>
        <w:t>&lt;/RepeatBlock-By&gt;</w:t>
      </w:r>
    </w:p>
    <w:p w14:paraId="55FBA7B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325DC989" w14:textId="77777777" w:rsidR="00FE4D5B" w:rsidRPr="006E0D52" w:rsidRDefault="00FE4D5B" w:rsidP="00FE4D5B">
      <w:pPr>
        <w:pStyle w:val="NormalBold"/>
      </w:pPr>
      <w:r w:rsidRPr="006E0D52">
        <w:rPr>
          <w:rStyle w:val="HideTWBExt"/>
        </w:rPr>
        <w:t>&lt;Article&gt;</w:t>
      </w:r>
      <w:r w:rsidRPr="006E0D52">
        <w:t>Artikel 1 – Absatz 1 – Nummer 21</w:t>
      </w:r>
      <w:r w:rsidRPr="006E0D52">
        <w:rPr>
          <w:rStyle w:val="HideTWBExt"/>
        </w:rPr>
        <w:t>&lt;/Article&gt;</w:t>
      </w:r>
    </w:p>
    <w:p w14:paraId="53094D22" w14:textId="77777777" w:rsidR="00FE4D5B" w:rsidRPr="006E0D52" w:rsidRDefault="00FE4D5B" w:rsidP="00FE4D5B">
      <w:r w:rsidRPr="006E0D52">
        <w:rPr>
          <w:rStyle w:val="HideTWBExt"/>
        </w:rPr>
        <w:t>&lt;DocAmend2&gt;</w:t>
      </w:r>
      <w:r w:rsidRPr="006E0D52">
        <w:t>Verordnung (EU) 2019/2088</w:t>
      </w:r>
      <w:r w:rsidRPr="006E0D52">
        <w:rPr>
          <w:rStyle w:val="HideTWBExt"/>
        </w:rPr>
        <w:t>&lt;/DocAmend2&gt;</w:t>
      </w:r>
    </w:p>
    <w:p w14:paraId="26E0EC51" w14:textId="77777777" w:rsidR="00FE4D5B" w:rsidRPr="006E0D52" w:rsidRDefault="00FE4D5B" w:rsidP="00FE4D5B">
      <w:r w:rsidRPr="006E0D52">
        <w:rPr>
          <w:rStyle w:val="HideTWBExt"/>
        </w:rPr>
        <w:t>&lt;Article2&gt;</w:t>
      </w:r>
      <w:r w:rsidRPr="006E0D52">
        <w:t>Artikel 19c – Absatz 6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EBF97B5" w14:textId="77777777" w:rsidTr="001C61A0">
        <w:trPr>
          <w:trHeight w:hRule="exact" w:val="240"/>
          <w:jc w:val="center"/>
        </w:trPr>
        <w:tc>
          <w:tcPr>
            <w:tcW w:w="9752" w:type="dxa"/>
            <w:gridSpan w:val="2"/>
            <w:tcBorders>
              <w:top w:val="nil"/>
              <w:left w:val="nil"/>
              <w:bottom w:val="nil"/>
              <w:right w:val="nil"/>
            </w:tcBorders>
          </w:tcPr>
          <w:p w14:paraId="1DD6A689" w14:textId="77777777" w:rsidR="00FE4D5B" w:rsidRPr="006E0D52" w:rsidRDefault="00FE4D5B" w:rsidP="001C61A0"/>
        </w:tc>
      </w:tr>
      <w:tr w:rsidR="00FE4D5B" w:rsidRPr="006E0D52" w14:paraId="129998F8" w14:textId="77777777" w:rsidTr="001C61A0">
        <w:trPr>
          <w:trHeight w:val="240"/>
          <w:jc w:val="center"/>
        </w:trPr>
        <w:tc>
          <w:tcPr>
            <w:tcW w:w="4876" w:type="dxa"/>
            <w:tcBorders>
              <w:top w:val="nil"/>
              <w:left w:val="nil"/>
              <w:bottom w:val="nil"/>
              <w:right w:val="nil"/>
            </w:tcBorders>
          </w:tcPr>
          <w:p w14:paraId="272BCE9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56A1A73C" w14:textId="77777777" w:rsidR="00FE4D5B" w:rsidRPr="006E0D52" w:rsidRDefault="00FE4D5B" w:rsidP="001C61A0">
            <w:pPr>
              <w:pStyle w:val="AmColumnHeading"/>
            </w:pPr>
            <w:r w:rsidRPr="006E0D52">
              <w:t>Geänderter Text</w:t>
            </w:r>
          </w:p>
        </w:tc>
      </w:tr>
      <w:tr w:rsidR="00FE4D5B" w:rsidRPr="006E0D52" w14:paraId="486A7D35" w14:textId="77777777" w:rsidTr="001C61A0">
        <w:trPr>
          <w:jc w:val="center"/>
        </w:trPr>
        <w:tc>
          <w:tcPr>
            <w:tcW w:w="4876" w:type="dxa"/>
            <w:tcBorders>
              <w:top w:val="nil"/>
              <w:left w:val="nil"/>
              <w:bottom w:val="nil"/>
              <w:right w:val="nil"/>
            </w:tcBorders>
          </w:tcPr>
          <w:p w14:paraId="298E1259" w14:textId="77777777" w:rsidR="00FE4D5B" w:rsidRPr="006E0D52" w:rsidRDefault="00FE4D5B" w:rsidP="001C61A0">
            <w:pPr>
              <w:pStyle w:val="Normal6a"/>
            </w:pPr>
          </w:p>
        </w:tc>
        <w:tc>
          <w:tcPr>
            <w:tcW w:w="4876" w:type="dxa"/>
            <w:tcBorders>
              <w:top w:val="nil"/>
              <w:left w:val="nil"/>
              <w:bottom w:val="nil"/>
              <w:right w:val="nil"/>
            </w:tcBorders>
          </w:tcPr>
          <w:p w14:paraId="4A62B946" w14:textId="77777777" w:rsidR="00FE4D5B" w:rsidRPr="006E0D52" w:rsidRDefault="00FE4D5B" w:rsidP="001C61A0">
            <w:pPr>
              <w:pStyle w:val="Normal6a"/>
            </w:pPr>
            <w:r w:rsidRPr="006E0D52">
              <w:rPr>
                <w:b/>
                <w:i/>
              </w:rPr>
              <w:t>6a.</w:t>
            </w:r>
            <w:r w:rsidRPr="006E0D52">
              <w:tab/>
            </w:r>
            <w:r w:rsidRPr="006E0D52">
              <w:rPr>
                <w:b/>
                <w:i/>
              </w:rPr>
              <w:t>Die Kommission erlässt die in Absatz 1 genannten delegierten Rechtsakte [innerhalb von zwölf Monaten nach Inkrafttreten dieser Verordnung].</w:t>
            </w:r>
          </w:p>
        </w:tc>
      </w:tr>
    </w:tbl>
    <w:p w14:paraId="38523EB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463D7C07" w14:textId="77777777" w:rsidR="00FE4D5B" w:rsidRPr="006E0D52" w:rsidRDefault="00FE4D5B" w:rsidP="00FE4D5B">
      <w:r w:rsidRPr="006E0D52">
        <w:rPr>
          <w:rStyle w:val="HideTWBExt"/>
        </w:rPr>
        <w:t>&lt;/Amend&gt;</w:t>
      </w:r>
    </w:p>
    <w:p w14:paraId="4DC037E5"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601</w:t>
      </w:r>
      <w:r w:rsidRPr="006E0D52">
        <w:rPr>
          <w:rStyle w:val="HideTWBExt"/>
        </w:rPr>
        <w:t>&lt;/NumAm&gt;</w:t>
      </w:r>
    </w:p>
    <w:p w14:paraId="622D2308" w14:textId="77777777" w:rsidR="00FE4D5B" w:rsidRPr="006E0D52" w:rsidRDefault="00FE4D5B" w:rsidP="00FE4D5B">
      <w:pPr>
        <w:pStyle w:val="NormalBold"/>
      </w:pPr>
      <w:r w:rsidRPr="006E0D52">
        <w:rPr>
          <w:rStyle w:val="HideTWBExt"/>
          <w:b w:val="0"/>
        </w:rPr>
        <w:t>&lt;RepeatBlock-By&gt;&lt;Members&gt;</w:t>
      </w:r>
      <w:r w:rsidRPr="006E0D52">
        <w:t>Kira Marie Peter-Hansen</w:t>
      </w:r>
      <w:r w:rsidRPr="006E0D52">
        <w:rPr>
          <w:rStyle w:val="HideTWBExt"/>
          <w:b w:val="0"/>
        </w:rPr>
        <w:t>&lt;/Members&gt;</w:t>
      </w:r>
    </w:p>
    <w:p w14:paraId="78A5D7BF" w14:textId="77777777" w:rsidR="00FE4D5B" w:rsidRPr="006E0D52" w:rsidRDefault="00FE4D5B" w:rsidP="00FE4D5B">
      <w:r w:rsidRPr="006E0D52">
        <w:rPr>
          <w:rStyle w:val="HideTWBExt"/>
        </w:rPr>
        <w:t>&lt;AuNomDe&gt;</w:t>
      </w:r>
      <w:r w:rsidRPr="006E0D52">
        <w:rPr>
          <w:rStyle w:val="HideTWBInt"/>
        </w:rPr>
        <w:t>{Verts/ALE}</w:t>
      </w:r>
      <w:r w:rsidRPr="006E0D52">
        <w:t>im Namen der Verts/ALE-Fraktion</w:t>
      </w:r>
      <w:r w:rsidRPr="006E0D52">
        <w:rPr>
          <w:rStyle w:val="HideTWBExt"/>
        </w:rPr>
        <w:t>&lt;/AuNomDe&gt;</w:t>
      </w:r>
    </w:p>
    <w:p w14:paraId="0D52C588" w14:textId="77777777" w:rsidR="00FE4D5B" w:rsidRPr="006E0D52" w:rsidRDefault="00FE4D5B" w:rsidP="00FE4D5B">
      <w:pPr>
        <w:pStyle w:val="NormalBold"/>
      </w:pPr>
      <w:r w:rsidRPr="006E0D52">
        <w:rPr>
          <w:rStyle w:val="HideTWBExt"/>
          <w:b w:val="0"/>
        </w:rPr>
        <w:t>&lt;/RepeatBlock-By&gt;</w:t>
      </w:r>
    </w:p>
    <w:p w14:paraId="3B70B1B9"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6D5ECC56" w14:textId="77777777" w:rsidR="00FE4D5B" w:rsidRPr="006E0D52" w:rsidRDefault="00FE4D5B" w:rsidP="00FE4D5B">
      <w:pPr>
        <w:pStyle w:val="NormalBold"/>
      </w:pPr>
      <w:r w:rsidRPr="006E0D52">
        <w:rPr>
          <w:rStyle w:val="HideTWBExt"/>
        </w:rPr>
        <w:t>&lt;Article&gt;</w:t>
      </w:r>
      <w:r w:rsidRPr="006E0D52">
        <w:t>Artikel 2 – Absatz 1 – Nummer 2</w:t>
      </w:r>
      <w:r w:rsidRPr="006E0D52">
        <w:rPr>
          <w:rStyle w:val="HideTWBExt"/>
        </w:rPr>
        <w:t>&lt;/Article&gt;</w:t>
      </w:r>
    </w:p>
    <w:p w14:paraId="68D2000B" w14:textId="77777777" w:rsidR="00FE4D5B" w:rsidRPr="006E0D52" w:rsidRDefault="00FE4D5B" w:rsidP="00FE4D5B">
      <w:r w:rsidRPr="006E0D52">
        <w:rPr>
          <w:rStyle w:val="HideTWBExt"/>
        </w:rPr>
        <w:t>&lt;DocAmend2&gt;</w:t>
      </w:r>
      <w:r w:rsidRPr="006E0D52">
        <w:t>Verordnung (EU) Nr. 1286/2014</w:t>
      </w:r>
      <w:r w:rsidRPr="006E0D52">
        <w:rPr>
          <w:rStyle w:val="HideTWBExt"/>
        </w:rPr>
        <w:t>&lt;/DocAmend2&gt;</w:t>
      </w:r>
    </w:p>
    <w:p w14:paraId="5B588920" w14:textId="77777777" w:rsidR="00FE4D5B" w:rsidRPr="006E0D52" w:rsidRDefault="00FE4D5B" w:rsidP="00FE4D5B">
      <w:r w:rsidRPr="006E0D52">
        <w:rPr>
          <w:rStyle w:val="HideTWBExt"/>
        </w:rPr>
        <w:t>&lt;Article2&gt;</w:t>
      </w:r>
      <w:r w:rsidRPr="006E0D52">
        <w:t>Artikel 8 – Absatz 3 – Buchstabe ca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D773457" w14:textId="77777777" w:rsidTr="001C61A0">
        <w:trPr>
          <w:trHeight w:hRule="exact" w:val="240"/>
          <w:jc w:val="center"/>
        </w:trPr>
        <w:tc>
          <w:tcPr>
            <w:tcW w:w="9752" w:type="dxa"/>
            <w:gridSpan w:val="2"/>
            <w:tcBorders>
              <w:top w:val="nil"/>
              <w:left w:val="nil"/>
              <w:bottom w:val="nil"/>
              <w:right w:val="nil"/>
            </w:tcBorders>
          </w:tcPr>
          <w:p w14:paraId="6E917660" w14:textId="77777777" w:rsidR="00FE4D5B" w:rsidRPr="006E0D52" w:rsidRDefault="00FE4D5B" w:rsidP="001C61A0"/>
        </w:tc>
      </w:tr>
      <w:tr w:rsidR="00FE4D5B" w:rsidRPr="006E0D52" w14:paraId="256E486A" w14:textId="77777777" w:rsidTr="001C61A0">
        <w:trPr>
          <w:trHeight w:val="240"/>
          <w:jc w:val="center"/>
        </w:trPr>
        <w:tc>
          <w:tcPr>
            <w:tcW w:w="4876" w:type="dxa"/>
            <w:tcBorders>
              <w:top w:val="nil"/>
              <w:left w:val="nil"/>
              <w:bottom w:val="nil"/>
              <w:right w:val="nil"/>
            </w:tcBorders>
          </w:tcPr>
          <w:p w14:paraId="411FC40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AAEF808" w14:textId="77777777" w:rsidR="00FE4D5B" w:rsidRPr="006E0D52" w:rsidRDefault="00FE4D5B" w:rsidP="001C61A0">
            <w:pPr>
              <w:pStyle w:val="AmColumnHeading"/>
            </w:pPr>
            <w:r w:rsidRPr="006E0D52">
              <w:t>Geänderter Text</w:t>
            </w:r>
          </w:p>
        </w:tc>
      </w:tr>
      <w:tr w:rsidR="00FE4D5B" w:rsidRPr="006E0D52" w14:paraId="6BA1B5BC" w14:textId="77777777" w:rsidTr="001C61A0">
        <w:trPr>
          <w:jc w:val="center"/>
        </w:trPr>
        <w:tc>
          <w:tcPr>
            <w:tcW w:w="4876" w:type="dxa"/>
            <w:tcBorders>
              <w:top w:val="nil"/>
              <w:left w:val="nil"/>
              <w:bottom w:val="nil"/>
              <w:right w:val="nil"/>
            </w:tcBorders>
          </w:tcPr>
          <w:p w14:paraId="12DCC794" w14:textId="77777777" w:rsidR="00FE4D5B" w:rsidRPr="006E0D52" w:rsidRDefault="00FE4D5B" w:rsidP="001C61A0">
            <w:pPr>
              <w:pStyle w:val="Normal6a"/>
            </w:pPr>
            <w:r w:rsidRPr="006E0D52">
              <w:t>ca)</w:t>
            </w:r>
            <w:r w:rsidRPr="006E0D52">
              <w:tab/>
              <w:t xml:space="preserve">bei einem PRIIP, bei dem es sich um ein nachhaltigkeitsbezogenes Finanzprodukt im Sinne von Artikel 2 Nummer 25 der Verordnung (EU) 2019/2088 handelt, in einem Abschnitt mit der </w:t>
            </w:r>
            <w:proofErr w:type="gramStart"/>
            <w:r w:rsidRPr="006E0D52">
              <w:t>Überschrift ,Wie</w:t>
            </w:r>
            <w:proofErr w:type="gramEnd"/>
            <w:r w:rsidRPr="006E0D52">
              <w:t xml:space="preserve"> nachhaltig ist dieses Produkt?‘ seine Zuordnung zu einer Kategorie gemäß Artikel 7, 8 oder 9 der genannten Verordnung und eine Beschreibung seines Ziels, einschließlich der relevanten Indikatoren.</w:t>
            </w:r>
          </w:p>
        </w:tc>
        <w:tc>
          <w:tcPr>
            <w:tcW w:w="4876" w:type="dxa"/>
            <w:tcBorders>
              <w:top w:val="nil"/>
              <w:left w:val="nil"/>
              <w:bottom w:val="nil"/>
              <w:right w:val="nil"/>
            </w:tcBorders>
          </w:tcPr>
          <w:p w14:paraId="3AE12DAA" w14:textId="77777777" w:rsidR="00FE4D5B" w:rsidRPr="006E0D52" w:rsidRDefault="00FE4D5B" w:rsidP="001C61A0">
            <w:pPr>
              <w:pStyle w:val="Normal6a"/>
            </w:pPr>
            <w:r w:rsidRPr="006E0D52">
              <w:t>ca)</w:t>
            </w:r>
            <w:r w:rsidRPr="006E0D52">
              <w:tab/>
              <w:t xml:space="preserve">bei einem PRIIP, bei dem es sich um ein nachhaltigkeitsbezogenes Finanzprodukt im Sinne von Artikel 2 Nummer 25 der Verordnung (EU) 2019/2088 handelt, in einem Abschnitt mit der </w:t>
            </w:r>
            <w:proofErr w:type="gramStart"/>
            <w:r w:rsidRPr="006E0D52">
              <w:t>Überschrift ,Wie</w:t>
            </w:r>
            <w:proofErr w:type="gramEnd"/>
            <w:r w:rsidRPr="006E0D52">
              <w:t xml:space="preserve"> nachhaltig ist dieses Produkt?‘ seine Zuordnung zu einer Kategorie gemäß Artikel 7, 8 oder 9 der genannten Verordnung und eine Beschreibung seines Ziels, einschließlich der relevanten Indikatoren</w:t>
            </w:r>
            <w:r w:rsidRPr="006E0D52">
              <w:rPr>
                <w:b/>
                <w:bCs/>
                <w:i/>
                <w:iCs/>
              </w:rPr>
              <w:t>;</w:t>
            </w:r>
          </w:p>
        </w:tc>
      </w:tr>
      <w:tr w:rsidR="00FE4D5B" w:rsidRPr="006E0D52" w14:paraId="3FA65B54" w14:textId="77777777" w:rsidTr="001C61A0">
        <w:trPr>
          <w:jc w:val="center"/>
        </w:trPr>
        <w:tc>
          <w:tcPr>
            <w:tcW w:w="4876" w:type="dxa"/>
            <w:tcBorders>
              <w:top w:val="nil"/>
              <w:left w:val="nil"/>
              <w:bottom w:val="nil"/>
              <w:right w:val="nil"/>
            </w:tcBorders>
          </w:tcPr>
          <w:p w14:paraId="35C5EB7A" w14:textId="77777777" w:rsidR="00FE4D5B" w:rsidRPr="006E0D52" w:rsidRDefault="00FE4D5B" w:rsidP="001C61A0">
            <w:pPr>
              <w:pStyle w:val="Normal6a"/>
            </w:pPr>
          </w:p>
        </w:tc>
        <w:tc>
          <w:tcPr>
            <w:tcW w:w="4876" w:type="dxa"/>
            <w:tcBorders>
              <w:top w:val="nil"/>
              <w:left w:val="nil"/>
              <w:bottom w:val="nil"/>
              <w:right w:val="nil"/>
            </w:tcBorders>
          </w:tcPr>
          <w:p w14:paraId="04E77CAB" w14:textId="77777777" w:rsidR="00FE4D5B" w:rsidRPr="006E0D52" w:rsidRDefault="00FE4D5B" w:rsidP="001C61A0">
            <w:pPr>
              <w:pStyle w:val="Normal6a"/>
            </w:pPr>
            <w:r w:rsidRPr="006E0D52">
              <w:rPr>
                <w:b/>
                <w:i/>
              </w:rPr>
              <w:t>bei einem PRIIP, bei dem es sich nicht um ein nachhaltigkeitsbezogenes Finanzprodukt im Sinne von Artikel 2 Nummer 25 der Verordnung (EU) 2019/2088 handelt, in einem Abschnitt mit der Überschrift ‚Wie nachhaltig ist dieses Produkt?‘ eine Erklärung, in der bestätigt wird, dass das betreffende Finanzprodukt nicht den EU-Standards für die Definition nachhaltiger Finanzprodukte sowie den Angaben gemäß Artikel 6a der Verordnung (EU) 2019/2088 entspricht.</w:t>
            </w:r>
          </w:p>
        </w:tc>
      </w:tr>
    </w:tbl>
    <w:p w14:paraId="6C0A69A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682FD3C" w14:textId="77777777" w:rsidR="00FE4D5B" w:rsidRPr="006E0D52" w:rsidRDefault="00FE4D5B" w:rsidP="00FE4D5B">
      <w:r w:rsidRPr="006E0D52">
        <w:rPr>
          <w:rStyle w:val="HideTWBExt"/>
        </w:rPr>
        <w:t>&lt;/Amend&gt;</w:t>
      </w:r>
    </w:p>
    <w:p w14:paraId="5D561F3D"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602</w:t>
      </w:r>
      <w:r w:rsidRPr="006E0D52">
        <w:rPr>
          <w:rStyle w:val="HideTWBExt"/>
        </w:rPr>
        <w:t>&lt;/NumAm&gt;</w:t>
      </w:r>
    </w:p>
    <w:p w14:paraId="4BF9559B" w14:textId="77777777" w:rsidR="00FE4D5B" w:rsidRPr="006E0D52" w:rsidRDefault="00FE4D5B" w:rsidP="00FE4D5B">
      <w:pPr>
        <w:pStyle w:val="NormalBold"/>
      </w:pPr>
      <w:r w:rsidRPr="006E0D52">
        <w:rPr>
          <w:rStyle w:val="HideTWBExt"/>
          <w:b w:val="0"/>
        </w:rPr>
        <w:t>&lt;RepeatBlock-By&gt;&lt;Members&gt;</w:t>
      </w:r>
      <w:r w:rsidRPr="006E0D52">
        <w:t>Lara Wolters, Jonás Fernández, Aurore Lalucq, Niels Fuglsang, Evelyn Regner, César Luena</w:t>
      </w:r>
      <w:r w:rsidRPr="006E0D52">
        <w:rPr>
          <w:rStyle w:val="HideTWBExt"/>
          <w:b w:val="0"/>
        </w:rPr>
        <w:t>&lt;/Members&gt;</w:t>
      </w:r>
    </w:p>
    <w:p w14:paraId="3755F692" w14:textId="77777777" w:rsidR="00FE4D5B" w:rsidRPr="006E0D52" w:rsidRDefault="00FE4D5B" w:rsidP="00FE4D5B">
      <w:pPr>
        <w:pStyle w:val="NormalBold"/>
      </w:pPr>
      <w:r w:rsidRPr="006E0D52">
        <w:rPr>
          <w:rStyle w:val="HideTWBExt"/>
          <w:b w:val="0"/>
        </w:rPr>
        <w:t>&lt;/RepeatBlock-By&gt;</w:t>
      </w:r>
    </w:p>
    <w:p w14:paraId="77E1220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12E2F1A3" w14:textId="77777777" w:rsidR="00FE4D5B" w:rsidRPr="006E0D52" w:rsidRDefault="00FE4D5B" w:rsidP="00FE4D5B">
      <w:pPr>
        <w:pStyle w:val="NormalBold"/>
      </w:pPr>
      <w:r w:rsidRPr="006E0D52">
        <w:rPr>
          <w:rStyle w:val="HideTWBExt"/>
        </w:rPr>
        <w:t>&lt;Article&gt;</w:t>
      </w:r>
      <w:r w:rsidRPr="006E0D52">
        <w:t>Artikel 2 – Absatz 1 – Nummer 2</w:t>
      </w:r>
      <w:r w:rsidRPr="006E0D52">
        <w:rPr>
          <w:rStyle w:val="HideTWBExt"/>
        </w:rPr>
        <w:t>&lt;/Article&gt;</w:t>
      </w:r>
    </w:p>
    <w:p w14:paraId="275CA932" w14:textId="77777777" w:rsidR="00FE4D5B" w:rsidRPr="006E0D52" w:rsidRDefault="00FE4D5B" w:rsidP="00FE4D5B">
      <w:r w:rsidRPr="006E0D52">
        <w:rPr>
          <w:rStyle w:val="HideTWBExt"/>
        </w:rPr>
        <w:t>&lt;DocAmend2&gt;</w:t>
      </w:r>
      <w:r w:rsidRPr="006E0D52">
        <w:t>Verordnung (EU) Nr. 1286/2014</w:t>
      </w:r>
      <w:r w:rsidRPr="006E0D52">
        <w:rPr>
          <w:rStyle w:val="HideTWBExt"/>
        </w:rPr>
        <w:t>&lt;/DocAmend2&gt;</w:t>
      </w:r>
    </w:p>
    <w:p w14:paraId="28D3B8BC" w14:textId="77777777" w:rsidR="00FE4D5B" w:rsidRPr="006E0D52" w:rsidRDefault="00FE4D5B" w:rsidP="00FE4D5B">
      <w:r w:rsidRPr="006E0D52">
        <w:rPr>
          <w:rStyle w:val="HideTWBExt"/>
        </w:rPr>
        <w:t>&lt;Article2&gt;</w:t>
      </w:r>
      <w:r w:rsidRPr="006E0D52">
        <w:t>Artikel 8 – Absatz 3 – Buchstabe ca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31AF1BE4" w14:textId="77777777" w:rsidTr="001C61A0">
        <w:trPr>
          <w:trHeight w:hRule="exact" w:val="240"/>
          <w:jc w:val="center"/>
        </w:trPr>
        <w:tc>
          <w:tcPr>
            <w:tcW w:w="9752" w:type="dxa"/>
            <w:gridSpan w:val="2"/>
            <w:tcBorders>
              <w:top w:val="nil"/>
              <w:left w:val="nil"/>
              <w:bottom w:val="nil"/>
              <w:right w:val="nil"/>
            </w:tcBorders>
          </w:tcPr>
          <w:p w14:paraId="5D62C868" w14:textId="77777777" w:rsidR="00FE4D5B" w:rsidRPr="006E0D52" w:rsidRDefault="00FE4D5B" w:rsidP="001C61A0"/>
        </w:tc>
      </w:tr>
      <w:tr w:rsidR="00FE4D5B" w:rsidRPr="006E0D52" w14:paraId="4117C543" w14:textId="77777777" w:rsidTr="001C61A0">
        <w:trPr>
          <w:trHeight w:val="240"/>
          <w:jc w:val="center"/>
        </w:trPr>
        <w:tc>
          <w:tcPr>
            <w:tcW w:w="4876" w:type="dxa"/>
            <w:tcBorders>
              <w:top w:val="nil"/>
              <w:left w:val="nil"/>
              <w:bottom w:val="nil"/>
              <w:right w:val="nil"/>
            </w:tcBorders>
          </w:tcPr>
          <w:p w14:paraId="25CDD91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50D0F7B" w14:textId="77777777" w:rsidR="00FE4D5B" w:rsidRPr="006E0D52" w:rsidRDefault="00FE4D5B" w:rsidP="001C61A0">
            <w:pPr>
              <w:pStyle w:val="AmColumnHeading"/>
            </w:pPr>
            <w:r w:rsidRPr="006E0D52">
              <w:t>Geänderter Text</w:t>
            </w:r>
          </w:p>
        </w:tc>
      </w:tr>
      <w:tr w:rsidR="00FE4D5B" w:rsidRPr="006E0D52" w14:paraId="2A574F94" w14:textId="77777777" w:rsidTr="001C61A0">
        <w:trPr>
          <w:jc w:val="center"/>
        </w:trPr>
        <w:tc>
          <w:tcPr>
            <w:tcW w:w="4876" w:type="dxa"/>
            <w:tcBorders>
              <w:top w:val="nil"/>
              <w:left w:val="nil"/>
              <w:bottom w:val="nil"/>
              <w:right w:val="nil"/>
            </w:tcBorders>
          </w:tcPr>
          <w:p w14:paraId="47F7848A" w14:textId="77777777" w:rsidR="00FE4D5B" w:rsidRPr="006E0D52" w:rsidRDefault="00FE4D5B" w:rsidP="001C61A0">
            <w:pPr>
              <w:pStyle w:val="Normal6a"/>
            </w:pPr>
            <w:r w:rsidRPr="006E0D52">
              <w:t>ca)</w:t>
            </w:r>
            <w:r w:rsidRPr="006E0D52">
              <w:tab/>
              <w:t xml:space="preserve">bei einem PRIIP, bei dem es sich um ein nachhaltigkeitsbezogenes Finanzprodukt im Sinne von Artikel 2 Nummer 25 der Verordnung (EU) 2019/2088 handelt, in einem Abschnitt mit der </w:t>
            </w:r>
            <w:proofErr w:type="gramStart"/>
            <w:r w:rsidRPr="006E0D52">
              <w:t>Überschrift ,Wie</w:t>
            </w:r>
            <w:proofErr w:type="gramEnd"/>
            <w:r w:rsidRPr="006E0D52">
              <w:t xml:space="preserve"> nachhaltig ist dieses Produkt?‘ seine Zuordnung zu einer Kategorie gemäß Artikel 7, 8 oder 9 der genannten Verordnung und eine Beschreibung seines Ziels, einschließlich der relevanten Indikatoren.</w:t>
            </w:r>
          </w:p>
        </w:tc>
        <w:tc>
          <w:tcPr>
            <w:tcW w:w="4876" w:type="dxa"/>
            <w:tcBorders>
              <w:top w:val="nil"/>
              <w:left w:val="nil"/>
              <w:bottom w:val="nil"/>
              <w:right w:val="nil"/>
            </w:tcBorders>
          </w:tcPr>
          <w:p w14:paraId="7DA47CDE" w14:textId="77777777" w:rsidR="00FE4D5B" w:rsidRPr="006E0D52" w:rsidRDefault="00FE4D5B" w:rsidP="001C61A0">
            <w:pPr>
              <w:pStyle w:val="Normal6a"/>
            </w:pPr>
            <w:r w:rsidRPr="006E0D52">
              <w:t>ca)</w:t>
            </w:r>
            <w:r w:rsidRPr="006E0D52">
              <w:tab/>
              <w:t xml:space="preserve">bei einem PRIIP, bei dem es sich um ein nachhaltigkeitsbezogenes Finanzprodukt im Sinne von Artikel 2 Nummer 25 der Verordnung (EU) 2019/2088 handelt, in einem Abschnitt mit der </w:t>
            </w:r>
            <w:proofErr w:type="gramStart"/>
            <w:r w:rsidRPr="006E0D52">
              <w:t>Überschrift ,Wie</w:t>
            </w:r>
            <w:proofErr w:type="gramEnd"/>
            <w:r w:rsidRPr="006E0D52">
              <w:t xml:space="preserve"> nachhaltig ist dieses Produkt?‘ seine Zuordnung zu einer Kategorie gemäß Artikel 7, 8 oder 9 der genannten Verordnung und eine Beschreibung seines Ziels, einschließlich der relevanten Indikatoren</w:t>
            </w:r>
            <w:r w:rsidRPr="006E0D52">
              <w:rPr>
                <w:b/>
                <w:bCs/>
                <w:i/>
                <w:iCs/>
              </w:rPr>
              <w:t>;</w:t>
            </w:r>
          </w:p>
        </w:tc>
      </w:tr>
      <w:tr w:rsidR="00FE4D5B" w:rsidRPr="006E0D52" w14:paraId="6135A057" w14:textId="77777777" w:rsidTr="001C61A0">
        <w:trPr>
          <w:jc w:val="center"/>
        </w:trPr>
        <w:tc>
          <w:tcPr>
            <w:tcW w:w="4876" w:type="dxa"/>
            <w:tcBorders>
              <w:top w:val="nil"/>
              <w:left w:val="nil"/>
              <w:bottom w:val="nil"/>
              <w:right w:val="nil"/>
            </w:tcBorders>
          </w:tcPr>
          <w:p w14:paraId="7294AF36" w14:textId="77777777" w:rsidR="00FE4D5B" w:rsidRPr="006E0D52" w:rsidRDefault="00FE4D5B" w:rsidP="001C61A0">
            <w:pPr>
              <w:pStyle w:val="Normal6a"/>
            </w:pPr>
          </w:p>
        </w:tc>
        <w:tc>
          <w:tcPr>
            <w:tcW w:w="4876" w:type="dxa"/>
            <w:tcBorders>
              <w:top w:val="nil"/>
              <w:left w:val="nil"/>
              <w:bottom w:val="nil"/>
              <w:right w:val="nil"/>
            </w:tcBorders>
          </w:tcPr>
          <w:p w14:paraId="4D12B1A3" w14:textId="77777777" w:rsidR="00FE4D5B" w:rsidRPr="006E0D52" w:rsidRDefault="00FE4D5B" w:rsidP="001C61A0">
            <w:pPr>
              <w:pStyle w:val="Normal6a"/>
            </w:pPr>
            <w:r w:rsidRPr="006E0D52">
              <w:rPr>
                <w:b/>
                <w:i/>
              </w:rPr>
              <w:t>bei einem PRIIP, bei dem es sich nicht um ein nachhaltigkeitsbezogenes Finanzprodukt gemäß Artikel 7, 8 und 9 der Verordnung (EU) 2019/2088 handelt, in einem Abschnitt mit der Überschrift ‚Wie nachhaltig ist dieses Produkt?‘ eine Erklärung, in der bestätigt wird, dass das betreffende Produkt nicht den Anforderungen der EU für die Definition nachhaltiger Finanzprodukte, für den Schutz vor Greenwashing und Transparenz in Bezug auf nachteilige Auswirkungen entspricht.</w:t>
            </w:r>
          </w:p>
        </w:tc>
      </w:tr>
    </w:tbl>
    <w:p w14:paraId="6155198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8C1F7F0" w14:textId="77777777" w:rsidR="00FE4D5B" w:rsidRPr="006E0D52" w:rsidRDefault="00FE4D5B" w:rsidP="00FE4D5B">
      <w:r w:rsidRPr="006E0D52">
        <w:rPr>
          <w:rStyle w:val="HideTWBExt"/>
        </w:rPr>
        <w:t>&lt;/Amend&gt;</w:t>
      </w:r>
    </w:p>
    <w:p w14:paraId="1AC12E70"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603</w:t>
      </w:r>
      <w:r w:rsidRPr="006E0D52">
        <w:rPr>
          <w:rStyle w:val="HideTWBExt"/>
        </w:rPr>
        <w:t>&lt;/NumAm&gt;</w:t>
      </w:r>
    </w:p>
    <w:p w14:paraId="001F46B3"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4AE7E37E" w14:textId="77777777" w:rsidR="00FE4D5B" w:rsidRPr="006E0D52" w:rsidRDefault="00FE4D5B" w:rsidP="00FE4D5B">
      <w:pPr>
        <w:pStyle w:val="NormalBold"/>
      </w:pPr>
      <w:r w:rsidRPr="006E0D52">
        <w:rPr>
          <w:rStyle w:val="HideTWBExt"/>
          <w:b w:val="0"/>
        </w:rPr>
        <w:t>&lt;/RepeatBlock-By&gt;</w:t>
      </w:r>
    </w:p>
    <w:p w14:paraId="3D0F47E5"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E45EC5E" w14:textId="77777777" w:rsidR="00FE4D5B" w:rsidRPr="006E0D52" w:rsidRDefault="00FE4D5B" w:rsidP="00FE4D5B">
      <w:pPr>
        <w:pStyle w:val="NormalBold"/>
      </w:pPr>
      <w:r w:rsidRPr="006E0D52">
        <w:rPr>
          <w:rStyle w:val="HideTWBExt"/>
        </w:rPr>
        <w:t>&lt;Article&gt;</w:t>
      </w:r>
      <w:r w:rsidRPr="006E0D52">
        <w:t>Artikel 2 – Absatz 1 – Nummer 2</w:t>
      </w:r>
      <w:r w:rsidRPr="006E0D52">
        <w:rPr>
          <w:rStyle w:val="HideTWBExt"/>
        </w:rPr>
        <w:t>&lt;/Article&gt;</w:t>
      </w:r>
    </w:p>
    <w:p w14:paraId="2B899343" w14:textId="77777777" w:rsidR="00FE4D5B" w:rsidRPr="006E0D52" w:rsidRDefault="00FE4D5B" w:rsidP="00FE4D5B">
      <w:r w:rsidRPr="006E0D52">
        <w:rPr>
          <w:rStyle w:val="HideTWBExt"/>
        </w:rPr>
        <w:t>&lt;DocAmend2&gt;</w:t>
      </w:r>
      <w:r w:rsidRPr="006E0D52">
        <w:t>Verordnung (EU) 1286/2014</w:t>
      </w:r>
      <w:r w:rsidRPr="006E0D52">
        <w:rPr>
          <w:rStyle w:val="HideTWBExt"/>
        </w:rPr>
        <w:t>&lt;/DocAmend2&gt;</w:t>
      </w:r>
    </w:p>
    <w:p w14:paraId="57E34542" w14:textId="77777777" w:rsidR="00FE4D5B" w:rsidRPr="006E0D52" w:rsidRDefault="00FE4D5B" w:rsidP="00FE4D5B">
      <w:r w:rsidRPr="006E0D52">
        <w:rPr>
          <w:rStyle w:val="HideTWBExt"/>
        </w:rPr>
        <w:t>&lt;Article2&gt;</w:t>
      </w:r>
      <w:r w:rsidRPr="006E0D52">
        <w:t>Artikel 8 – Absatz 3 – Buchstabe ca</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B62DCA2" w14:textId="77777777" w:rsidTr="001C61A0">
        <w:trPr>
          <w:trHeight w:hRule="exact" w:val="240"/>
          <w:jc w:val="center"/>
        </w:trPr>
        <w:tc>
          <w:tcPr>
            <w:tcW w:w="9752" w:type="dxa"/>
            <w:gridSpan w:val="2"/>
            <w:tcBorders>
              <w:top w:val="nil"/>
              <w:left w:val="nil"/>
              <w:bottom w:val="nil"/>
              <w:right w:val="nil"/>
            </w:tcBorders>
          </w:tcPr>
          <w:p w14:paraId="44E4DF99" w14:textId="77777777" w:rsidR="00FE4D5B" w:rsidRPr="006E0D52" w:rsidRDefault="00FE4D5B" w:rsidP="001C61A0"/>
        </w:tc>
      </w:tr>
      <w:tr w:rsidR="00FE4D5B" w:rsidRPr="006E0D52" w14:paraId="15B3B0FC" w14:textId="77777777" w:rsidTr="001C61A0">
        <w:trPr>
          <w:trHeight w:val="240"/>
          <w:jc w:val="center"/>
        </w:trPr>
        <w:tc>
          <w:tcPr>
            <w:tcW w:w="4876" w:type="dxa"/>
            <w:tcBorders>
              <w:top w:val="nil"/>
              <w:left w:val="nil"/>
              <w:bottom w:val="nil"/>
              <w:right w:val="nil"/>
            </w:tcBorders>
          </w:tcPr>
          <w:p w14:paraId="3AB6E37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541BB1B" w14:textId="77777777" w:rsidR="00FE4D5B" w:rsidRPr="006E0D52" w:rsidRDefault="00FE4D5B" w:rsidP="001C61A0">
            <w:pPr>
              <w:pStyle w:val="AmColumnHeading"/>
            </w:pPr>
            <w:r w:rsidRPr="006E0D52">
              <w:t>Geänderter Text</w:t>
            </w:r>
          </w:p>
        </w:tc>
      </w:tr>
      <w:tr w:rsidR="00FE4D5B" w:rsidRPr="006E0D52" w14:paraId="2BBEF254" w14:textId="77777777" w:rsidTr="001C61A0">
        <w:trPr>
          <w:jc w:val="center"/>
        </w:trPr>
        <w:tc>
          <w:tcPr>
            <w:tcW w:w="4876" w:type="dxa"/>
            <w:tcBorders>
              <w:top w:val="nil"/>
              <w:left w:val="nil"/>
              <w:bottom w:val="nil"/>
              <w:right w:val="nil"/>
            </w:tcBorders>
          </w:tcPr>
          <w:p w14:paraId="2999738A" w14:textId="77777777" w:rsidR="00FE4D5B" w:rsidRPr="006E0D52" w:rsidRDefault="00FE4D5B" w:rsidP="001C61A0">
            <w:pPr>
              <w:pStyle w:val="Normal6a"/>
            </w:pPr>
            <w:r w:rsidRPr="006E0D52">
              <w:t>ca)</w:t>
            </w:r>
            <w:r w:rsidRPr="006E0D52">
              <w:tab/>
              <w:t xml:space="preserve">bei einem </w:t>
            </w:r>
            <w:r w:rsidRPr="006E0D52">
              <w:rPr>
                <w:b/>
                <w:bCs/>
                <w:i/>
                <w:iCs/>
              </w:rPr>
              <w:t>PRIIP, bei dem es sich um ein nachhaltigkeitsbezogenes</w:t>
            </w:r>
            <w:r w:rsidRPr="006E0D52">
              <w:t xml:space="preserve"> Finanzprodukt im Sinne von Artikel 2 Nummer 25 der Verordnung (EU) 2019/2088 </w:t>
            </w:r>
            <w:r w:rsidRPr="006E0D52">
              <w:rPr>
                <w:b/>
                <w:bCs/>
                <w:i/>
                <w:iCs/>
              </w:rPr>
              <w:t>handelt,</w:t>
            </w:r>
            <w:r w:rsidRPr="006E0D52">
              <w:t xml:space="preserve"> in einem Abschnitt mit der </w:t>
            </w:r>
            <w:proofErr w:type="gramStart"/>
            <w:r w:rsidRPr="006E0D52">
              <w:t>Überschrift ,Wie</w:t>
            </w:r>
            <w:proofErr w:type="gramEnd"/>
            <w:r w:rsidRPr="006E0D52">
              <w:t xml:space="preserve"> nachhaltig ist dieses Produkt?‘ seine Zuordnung zu einer Kategorie gemäß Artikel 7, 8 oder 9 der genannten Verordnung und eine Beschreibung seines Ziels, einschließlich der relevanten Indikatoren.</w:t>
            </w:r>
          </w:p>
        </w:tc>
        <w:tc>
          <w:tcPr>
            <w:tcW w:w="4876" w:type="dxa"/>
            <w:tcBorders>
              <w:top w:val="nil"/>
              <w:left w:val="nil"/>
              <w:bottom w:val="nil"/>
              <w:right w:val="nil"/>
            </w:tcBorders>
          </w:tcPr>
          <w:p w14:paraId="7EF22D40" w14:textId="77777777" w:rsidR="00FE4D5B" w:rsidRPr="006E0D52" w:rsidRDefault="00FE4D5B" w:rsidP="001C61A0">
            <w:pPr>
              <w:pStyle w:val="Normal6a"/>
            </w:pPr>
            <w:r w:rsidRPr="006E0D52">
              <w:t>ca)</w:t>
            </w:r>
            <w:r w:rsidRPr="006E0D52">
              <w:tab/>
              <w:t xml:space="preserve">bei einem </w:t>
            </w:r>
            <w:r w:rsidRPr="006E0D52">
              <w:rPr>
                <w:b/>
                <w:bCs/>
              </w:rPr>
              <w:t>„</w:t>
            </w:r>
            <w:r w:rsidRPr="006E0D52">
              <w:rPr>
                <w:b/>
                <w:bCs/>
                <w:i/>
                <w:iCs/>
              </w:rPr>
              <w:t>nachhaltigkeitsbezogenen</w:t>
            </w:r>
            <w:r w:rsidRPr="006E0D52">
              <w:t xml:space="preserve"> Finanzprodukt</w:t>
            </w:r>
            <w:r w:rsidRPr="006E0D52">
              <w:rPr>
                <w:b/>
                <w:bCs/>
                <w:i/>
                <w:iCs/>
              </w:rPr>
              <w:t>“</w:t>
            </w:r>
            <w:r w:rsidRPr="006E0D52">
              <w:t xml:space="preserve"> im Sinne von Artikel 2 Nummer 25 der Verordnung (EU) 2019/2088 in einem Abschnitt mit der </w:t>
            </w:r>
            <w:proofErr w:type="gramStart"/>
            <w:r w:rsidRPr="006E0D52">
              <w:t>Überschrift ,Wie</w:t>
            </w:r>
            <w:proofErr w:type="gramEnd"/>
            <w:r w:rsidRPr="006E0D52">
              <w:t xml:space="preserve"> nachhaltig ist dieses Produkt?‘ seine Zuordnung zu einer Kategorie gemäß Artikel 7, 8 oder 9 der genannten Verordnung und eine Beschreibung seines Ziels, einschließlich der relevanten Indikatoren.</w:t>
            </w:r>
          </w:p>
        </w:tc>
      </w:tr>
    </w:tbl>
    <w:p w14:paraId="57634094"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5B15339" w14:textId="77777777" w:rsidR="00FE4D5B" w:rsidRPr="006E0D52" w:rsidRDefault="00FE4D5B" w:rsidP="00FE4D5B">
      <w:r w:rsidRPr="006E0D52">
        <w:rPr>
          <w:rStyle w:val="HideTWBExt"/>
        </w:rPr>
        <w:t>&lt;/Amend&gt;</w:t>
      </w:r>
    </w:p>
    <w:p w14:paraId="22DF28FE"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604</w:t>
      </w:r>
      <w:r w:rsidRPr="006E0D52">
        <w:rPr>
          <w:rStyle w:val="HideTWBExt"/>
        </w:rPr>
        <w:t>&lt;/NumAm&gt;</w:t>
      </w:r>
    </w:p>
    <w:p w14:paraId="66345B1C"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01981BEA" w14:textId="77777777" w:rsidR="00FE4D5B" w:rsidRPr="006E0D52" w:rsidRDefault="00FE4D5B" w:rsidP="00FE4D5B">
      <w:pPr>
        <w:pStyle w:val="NormalBold"/>
      </w:pPr>
      <w:r w:rsidRPr="006E0D52">
        <w:rPr>
          <w:rStyle w:val="HideTWBExt"/>
          <w:b w:val="0"/>
        </w:rPr>
        <w:t>&lt;/RepeatBlock-By&gt;</w:t>
      </w:r>
    </w:p>
    <w:p w14:paraId="43739236"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3BCEFEB" w14:textId="77777777" w:rsidR="00FE4D5B" w:rsidRPr="006E0D52" w:rsidRDefault="00FE4D5B" w:rsidP="00FE4D5B">
      <w:pPr>
        <w:pStyle w:val="NormalBold"/>
      </w:pPr>
      <w:r w:rsidRPr="006E0D52">
        <w:rPr>
          <w:rStyle w:val="HideTWBExt"/>
        </w:rPr>
        <w:t>&lt;Article&gt;</w:t>
      </w:r>
      <w:r w:rsidRPr="006E0D52">
        <w:t>Artikel 2 – Absatz 1 – Nummer 2</w:t>
      </w:r>
      <w:r w:rsidRPr="006E0D52">
        <w:rPr>
          <w:rStyle w:val="HideTWBExt"/>
        </w:rPr>
        <w:t>&lt;/Article&gt;</w:t>
      </w:r>
    </w:p>
    <w:p w14:paraId="424CE88E" w14:textId="77777777" w:rsidR="00FE4D5B" w:rsidRPr="006E0D52" w:rsidRDefault="00FE4D5B" w:rsidP="00FE4D5B">
      <w:r w:rsidRPr="006E0D52">
        <w:rPr>
          <w:rStyle w:val="HideTWBExt"/>
        </w:rPr>
        <w:t>&lt;DocAmend2&gt;</w:t>
      </w:r>
      <w:r w:rsidRPr="006E0D52">
        <w:t>Verordnung (EU) 1286/2014</w:t>
      </w:r>
      <w:r w:rsidRPr="006E0D52">
        <w:rPr>
          <w:rStyle w:val="HideTWBExt"/>
        </w:rPr>
        <w:t>&lt;/DocAmend2&gt;</w:t>
      </w:r>
    </w:p>
    <w:p w14:paraId="1B8275CA" w14:textId="77777777" w:rsidR="00FE4D5B" w:rsidRPr="006E0D52" w:rsidRDefault="00FE4D5B" w:rsidP="00FE4D5B">
      <w:r w:rsidRPr="006E0D52">
        <w:rPr>
          <w:rStyle w:val="HideTWBExt"/>
        </w:rPr>
        <w:t>&lt;Article2&gt;</w:t>
      </w:r>
      <w:r w:rsidRPr="006E0D52">
        <w:t>Artikel 8 – Absatz 3 – Buchstabe ca a (neu)</w:t>
      </w:r>
      <w:r w:rsidRPr="006E0D5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3C40C6B" w14:textId="77777777" w:rsidTr="001C61A0">
        <w:trPr>
          <w:trHeight w:hRule="exact" w:val="240"/>
          <w:jc w:val="center"/>
        </w:trPr>
        <w:tc>
          <w:tcPr>
            <w:tcW w:w="9752" w:type="dxa"/>
            <w:gridSpan w:val="2"/>
            <w:tcBorders>
              <w:top w:val="nil"/>
              <w:left w:val="nil"/>
              <w:bottom w:val="nil"/>
              <w:right w:val="nil"/>
            </w:tcBorders>
          </w:tcPr>
          <w:p w14:paraId="76ED96ED" w14:textId="77777777" w:rsidR="00FE4D5B" w:rsidRPr="006E0D52" w:rsidRDefault="00FE4D5B" w:rsidP="001C61A0"/>
        </w:tc>
      </w:tr>
      <w:tr w:rsidR="00FE4D5B" w:rsidRPr="006E0D52" w14:paraId="760F8E42" w14:textId="77777777" w:rsidTr="001C61A0">
        <w:trPr>
          <w:trHeight w:val="240"/>
          <w:jc w:val="center"/>
        </w:trPr>
        <w:tc>
          <w:tcPr>
            <w:tcW w:w="4876" w:type="dxa"/>
            <w:tcBorders>
              <w:top w:val="nil"/>
              <w:left w:val="nil"/>
              <w:bottom w:val="nil"/>
              <w:right w:val="nil"/>
            </w:tcBorders>
          </w:tcPr>
          <w:p w14:paraId="631D245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007CB4F" w14:textId="77777777" w:rsidR="00FE4D5B" w:rsidRPr="006E0D52" w:rsidRDefault="00FE4D5B" w:rsidP="001C61A0">
            <w:pPr>
              <w:pStyle w:val="AmColumnHeading"/>
            </w:pPr>
            <w:r w:rsidRPr="006E0D52">
              <w:t>Geänderter Text</w:t>
            </w:r>
          </w:p>
        </w:tc>
      </w:tr>
      <w:tr w:rsidR="00FE4D5B" w:rsidRPr="006E0D52" w14:paraId="50DDF631" w14:textId="77777777" w:rsidTr="001C61A0">
        <w:trPr>
          <w:jc w:val="center"/>
        </w:trPr>
        <w:tc>
          <w:tcPr>
            <w:tcW w:w="4876" w:type="dxa"/>
            <w:tcBorders>
              <w:top w:val="nil"/>
              <w:left w:val="nil"/>
              <w:bottom w:val="nil"/>
              <w:right w:val="nil"/>
            </w:tcBorders>
          </w:tcPr>
          <w:p w14:paraId="4DD15DDB" w14:textId="77777777" w:rsidR="00FE4D5B" w:rsidRPr="006E0D52" w:rsidRDefault="00FE4D5B" w:rsidP="001C61A0">
            <w:pPr>
              <w:pStyle w:val="Normal6a"/>
            </w:pPr>
          </w:p>
        </w:tc>
        <w:tc>
          <w:tcPr>
            <w:tcW w:w="4876" w:type="dxa"/>
            <w:tcBorders>
              <w:top w:val="nil"/>
              <w:left w:val="nil"/>
              <w:bottom w:val="nil"/>
              <w:right w:val="nil"/>
            </w:tcBorders>
          </w:tcPr>
          <w:p w14:paraId="740A7957" w14:textId="77777777" w:rsidR="00FE4D5B" w:rsidRPr="006E0D52" w:rsidRDefault="00FE4D5B" w:rsidP="001C61A0">
            <w:pPr>
              <w:pStyle w:val="Normal6a"/>
            </w:pPr>
            <w:r w:rsidRPr="006E0D52">
              <w:rPr>
                <w:b/>
                <w:i/>
              </w:rPr>
              <w:t>caa)</w:t>
            </w:r>
            <w:r w:rsidRPr="006E0D52">
              <w:tab/>
            </w:r>
            <w:r w:rsidRPr="006E0D52">
              <w:rPr>
                <w:b/>
                <w:i/>
              </w:rPr>
              <w:t xml:space="preserve">bei einem PRIIP, das nachhaltigkeitsbezogene Aspekte, darunter ökologische oder soziale Aspekte, einbezieht, bei dem es sich nicht um </w:t>
            </w:r>
            <w:proofErr w:type="gramStart"/>
            <w:r w:rsidRPr="006E0D52">
              <w:rPr>
                <w:b/>
                <w:i/>
              </w:rPr>
              <w:t>ein ,nachhaltigkeitsbezogenes</w:t>
            </w:r>
            <w:proofErr w:type="gramEnd"/>
            <w:r w:rsidRPr="006E0D52">
              <w:rPr>
                <w:b/>
                <w:i/>
              </w:rPr>
              <w:t xml:space="preserve"> Finanzprodukt‘ im Sinne von Artikel 2 Nummer 25 der Verordnung (EU) 2019/2088 handelt, eine Beschreibung, wie es nachhaltigkeitsbezogenen Aspekten, einschließlich ökologischer und sozialer Aspekte, Rechnung trägt.</w:t>
            </w:r>
          </w:p>
        </w:tc>
      </w:tr>
    </w:tbl>
    <w:p w14:paraId="6E3A8BBE"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570FDEF9" w14:textId="77777777" w:rsidR="00FE4D5B" w:rsidRPr="006E0D52" w:rsidRDefault="00FE4D5B" w:rsidP="00FE4D5B">
      <w:r w:rsidRPr="006E0D52">
        <w:rPr>
          <w:rStyle w:val="HideTWBExt"/>
        </w:rPr>
        <w:t>&lt;/Amend&gt;</w:t>
      </w:r>
    </w:p>
    <w:p w14:paraId="3D54AAAC"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605</w:t>
      </w:r>
      <w:r w:rsidRPr="006E0D52">
        <w:rPr>
          <w:rStyle w:val="HideTWBExt"/>
        </w:rPr>
        <w:t>&lt;/NumAm&gt;</w:t>
      </w:r>
    </w:p>
    <w:p w14:paraId="742469F7"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34020EA2" w14:textId="77777777" w:rsidR="00FE4D5B" w:rsidRPr="006E0D52" w:rsidRDefault="00FE4D5B" w:rsidP="00FE4D5B">
      <w:pPr>
        <w:pStyle w:val="NormalBold"/>
      </w:pPr>
      <w:r w:rsidRPr="006E0D52">
        <w:rPr>
          <w:rStyle w:val="HideTWBExt"/>
          <w:b w:val="0"/>
        </w:rPr>
        <w:t>&lt;/RepeatBlock-By&gt;</w:t>
      </w:r>
    </w:p>
    <w:p w14:paraId="4DF837E4"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684F3E7" w14:textId="77777777" w:rsidR="00FE4D5B" w:rsidRPr="006E0D52" w:rsidRDefault="00FE4D5B" w:rsidP="00FE4D5B">
      <w:pPr>
        <w:pStyle w:val="NormalBold"/>
      </w:pPr>
      <w:r w:rsidRPr="006E0D52">
        <w:rPr>
          <w:rStyle w:val="HideTWBExt"/>
        </w:rPr>
        <w:t>&lt;Article&gt;</w:t>
      </w:r>
      <w:r w:rsidRPr="006E0D52">
        <w:t>Artikel 4 – Absatz 2</w:t>
      </w:r>
      <w:r w:rsidRPr="006E0D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5B68984D" w14:textId="77777777" w:rsidTr="001C61A0">
        <w:trPr>
          <w:trHeight w:hRule="exact" w:val="240"/>
          <w:jc w:val="center"/>
        </w:trPr>
        <w:tc>
          <w:tcPr>
            <w:tcW w:w="9752" w:type="dxa"/>
            <w:gridSpan w:val="2"/>
            <w:tcBorders>
              <w:top w:val="nil"/>
              <w:left w:val="nil"/>
              <w:bottom w:val="nil"/>
              <w:right w:val="nil"/>
            </w:tcBorders>
          </w:tcPr>
          <w:p w14:paraId="758DC918" w14:textId="77777777" w:rsidR="00FE4D5B" w:rsidRPr="006E0D52" w:rsidRDefault="00FE4D5B" w:rsidP="001C61A0"/>
        </w:tc>
      </w:tr>
      <w:tr w:rsidR="00FE4D5B" w:rsidRPr="006E0D52" w14:paraId="1CC13201" w14:textId="77777777" w:rsidTr="001C61A0">
        <w:trPr>
          <w:trHeight w:val="240"/>
          <w:jc w:val="center"/>
        </w:trPr>
        <w:tc>
          <w:tcPr>
            <w:tcW w:w="4876" w:type="dxa"/>
            <w:tcBorders>
              <w:top w:val="nil"/>
              <w:left w:val="nil"/>
              <w:bottom w:val="nil"/>
              <w:right w:val="nil"/>
            </w:tcBorders>
          </w:tcPr>
          <w:p w14:paraId="56A7A21B"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7802C15E" w14:textId="77777777" w:rsidR="00FE4D5B" w:rsidRPr="006E0D52" w:rsidRDefault="00FE4D5B" w:rsidP="001C61A0">
            <w:pPr>
              <w:pStyle w:val="AmColumnHeading"/>
            </w:pPr>
            <w:r w:rsidRPr="006E0D52">
              <w:t>Geänderter Text</w:t>
            </w:r>
          </w:p>
        </w:tc>
      </w:tr>
      <w:tr w:rsidR="00FE4D5B" w:rsidRPr="006E0D52" w14:paraId="1428529A" w14:textId="77777777" w:rsidTr="001C61A0">
        <w:trPr>
          <w:jc w:val="center"/>
        </w:trPr>
        <w:tc>
          <w:tcPr>
            <w:tcW w:w="4876" w:type="dxa"/>
            <w:tcBorders>
              <w:top w:val="nil"/>
              <w:left w:val="nil"/>
              <w:bottom w:val="nil"/>
              <w:right w:val="nil"/>
            </w:tcBorders>
          </w:tcPr>
          <w:p w14:paraId="3AA817C5" w14:textId="77777777" w:rsidR="00FE4D5B" w:rsidRPr="006E0D52" w:rsidRDefault="00FE4D5B" w:rsidP="001C61A0">
            <w:pPr>
              <w:pStyle w:val="Normal6a"/>
            </w:pPr>
            <w:r w:rsidRPr="006E0D52">
              <w:t xml:space="preserve">Sie gilt </w:t>
            </w:r>
            <w:r w:rsidRPr="006E0D52">
              <w:rPr>
                <w:b/>
                <w:bCs/>
                <w:i/>
                <w:iCs/>
              </w:rPr>
              <w:t xml:space="preserve">ab dem [18 Monate </w:t>
            </w:r>
            <w:r w:rsidRPr="006E0D52">
              <w:t>nach</w:t>
            </w:r>
            <w:r w:rsidRPr="006E0D52">
              <w:rPr>
                <w:b/>
                <w:bCs/>
                <w:i/>
                <w:iCs/>
              </w:rPr>
              <w:t xml:space="preserve"> ihrem </w:t>
            </w:r>
            <w:r w:rsidRPr="006E0D52">
              <w:t>Inkrafttreten</w:t>
            </w:r>
            <w:r w:rsidRPr="006E0D52">
              <w:rPr>
                <w:b/>
                <w:bCs/>
                <w:i/>
                <w:iCs/>
              </w:rPr>
              <w:t>]</w:t>
            </w:r>
            <w:r w:rsidRPr="006E0D52">
              <w:t>.</w:t>
            </w:r>
          </w:p>
        </w:tc>
        <w:tc>
          <w:tcPr>
            <w:tcW w:w="4876" w:type="dxa"/>
            <w:tcBorders>
              <w:top w:val="nil"/>
              <w:left w:val="nil"/>
              <w:bottom w:val="nil"/>
              <w:right w:val="nil"/>
            </w:tcBorders>
          </w:tcPr>
          <w:p w14:paraId="5DA4BE60" w14:textId="77777777" w:rsidR="00FE4D5B" w:rsidRPr="006E0D52" w:rsidRDefault="00FE4D5B" w:rsidP="001C61A0">
            <w:pPr>
              <w:pStyle w:val="Normal6a"/>
            </w:pPr>
            <w:r w:rsidRPr="006E0D52">
              <w:t xml:space="preserve">Sie gilt </w:t>
            </w:r>
            <w:r w:rsidRPr="006E0D52">
              <w:rPr>
                <w:b/>
                <w:bCs/>
                <w:i/>
                <w:iCs/>
              </w:rPr>
              <w:t xml:space="preserve">24 Monate ab dem Datum des Inkrafttretens </w:t>
            </w:r>
            <w:r w:rsidRPr="006E0D52">
              <w:rPr>
                <w:b/>
                <w:i/>
              </w:rPr>
              <w:t>des letzten der folgenden Rechtsakte:</w:t>
            </w:r>
          </w:p>
        </w:tc>
      </w:tr>
      <w:tr w:rsidR="00FE4D5B" w:rsidRPr="006E0D52" w14:paraId="7B1CEC28" w14:textId="77777777" w:rsidTr="001C61A0">
        <w:trPr>
          <w:jc w:val="center"/>
        </w:trPr>
        <w:tc>
          <w:tcPr>
            <w:tcW w:w="4876" w:type="dxa"/>
            <w:tcBorders>
              <w:top w:val="nil"/>
              <w:left w:val="nil"/>
              <w:bottom w:val="nil"/>
              <w:right w:val="nil"/>
            </w:tcBorders>
          </w:tcPr>
          <w:p w14:paraId="69F59CBC" w14:textId="77777777" w:rsidR="00FE4D5B" w:rsidRPr="006E0D52" w:rsidRDefault="00FE4D5B" w:rsidP="001C61A0">
            <w:pPr>
              <w:pStyle w:val="Normal6a"/>
            </w:pPr>
          </w:p>
        </w:tc>
        <w:tc>
          <w:tcPr>
            <w:tcW w:w="4876" w:type="dxa"/>
            <w:tcBorders>
              <w:top w:val="nil"/>
              <w:left w:val="nil"/>
              <w:bottom w:val="nil"/>
              <w:right w:val="nil"/>
            </w:tcBorders>
          </w:tcPr>
          <w:p w14:paraId="0E8ABA62" w14:textId="77777777" w:rsidR="00FE4D5B" w:rsidRPr="006E0D52" w:rsidRDefault="00FE4D5B" w:rsidP="001C61A0">
            <w:pPr>
              <w:pStyle w:val="Normal6a"/>
            </w:pPr>
            <w:r w:rsidRPr="006E0D52">
              <w:rPr>
                <w:b/>
                <w:i/>
              </w:rPr>
              <w:t>a) die gemäß Artikel 19c dieser Verordnung erlassene Delegierte Verordnung der Kommission;</w:t>
            </w:r>
          </w:p>
        </w:tc>
      </w:tr>
      <w:tr w:rsidR="00FE4D5B" w:rsidRPr="006E0D52" w14:paraId="443B3CBB" w14:textId="77777777" w:rsidTr="001C61A0">
        <w:trPr>
          <w:jc w:val="center"/>
        </w:trPr>
        <w:tc>
          <w:tcPr>
            <w:tcW w:w="4876" w:type="dxa"/>
            <w:tcBorders>
              <w:top w:val="nil"/>
              <w:left w:val="nil"/>
              <w:bottom w:val="nil"/>
              <w:right w:val="nil"/>
            </w:tcBorders>
          </w:tcPr>
          <w:p w14:paraId="1F9CC154" w14:textId="77777777" w:rsidR="00FE4D5B" w:rsidRPr="006E0D52" w:rsidRDefault="00FE4D5B" w:rsidP="001C61A0">
            <w:pPr>
              <w:pStyle w:val="Normal6a"/>
            </w:pPr>
          </w:p>
        </w:tc>
        <w:tc>
          <w:tcPr>
            <w:tcW w:w="4876" w:type="dxa"/>
            <w:tcBorders>
              <w:top w:val="nil"/>
              <w:left w:val="nil"/>
              <w:bottom w:val="nil"/>
              <w:right w:val="nil"/>
            </w:tcBorders>
          </w:tcPr>
          <w:p w14:paraId="5BB184A9" w14:textId="77777777" w:rsidR="00FE4D5B" w:rsidRPr="006E0D52" w:rsidRDefault="00FE4D5B" w:rsidP="001C61A0">
            <w:pPr>
              <w:pStyle w:val="Normal6a"/>
            </w:pPr>
            <w:r w:rsidRPr="006E0D52">
              <w:rPr>
                <w:b/>
                <w:i/>
              </w:rPr>
              <w:t xml:space="preserve">b) der delegierte Rechtsakt der Kommission zur Änderung der Delegierten Verordnung (EU) 2017/565, </w:t>
            </w:r>
            <w:r w:rsidRPr="006E0D52">
              <w:rPr>
                <w:b/>
                <w:bCs/>
                <w:i/>
                <w:iCs/>
              </w:rPr>
              <w:t>der dem durch diese Verordnung festgelegten Kategorisierungssystem Rechnung trägt</w:t>
            </w:r>
            <w:r w:rsidRPr="006E0D52">
              <w:rPr>
                <w:b/>
                <w:i/>
              </w:rPr>
              <w:t>;</w:t>
            </w:r>
          </w:p>
        </w:tc>
      </w:tr>
      <w:tr w:rsidR="00FE4D5B" w:rsidRPr="006E0D52" w14:paraId="4C26BC30" w14:textId="77777777" w:rsidTr="001C61A0">
        <w:trPr>
          <w:jc w:val="center"/>
        </w:trPr>
        <w:tc>
          <w:tcPr>
            <w:tcW w:w="4876" w:type="dxa"/>
            <w:tcBorders>
              <w:top w:val="nil"/>
              <w:left w:val="nil"/>
              <w:bottom w:val="nil"/>
              <w:right w:val="nil"/>
            </w:tcBorders>
          </w:tcPr>
          <w:p w14:paraId="2F95BD02" w14:textId="77777777" w:rsidR="00FE4D5B" w:rsidRPr="006E0D52" w:rsidRDefault="00FE4D5B" w:rsidP="001C61A0">
            <w:pPr>
              <w:pStyle w:val="Normal6a"/>
            </w:pPr>
          </w:p>
        </w:tc>
        <w:tc>
          <w:tcPr>
            <w:tcW w:w="4876" w:type="dxa"/>
            <w:tcBorders>
              <w:top w:val="nil"/>
              <w:left w:val="nil"/>
              <w:bottom w:val="nil"/>
              <w:right w:val="nil"/>
            </w:tcBorders>
          </w:tcPr>
          <w:p w14:paraId="1E80BEDC" w14:textId="77777777" w:rsidR="00FE4D5B" w:rsidRPr="006E0D52" w:rsidRDefault="00FE4D5B" w:rsidP="001C61A0">
            <w:pPr>
              <w:pStyle w:val="Normal6a"/>
            </w:pPr>
            <w:r w:rsidRPr="006E0D52">
              <w:rPr>
                <w:b/>
                <w:i/>
              </w:rPr>
              <w:t xml:space="preserve">c) </w:t>
            </w:r>
            <w:r w:rsidRPr="006E0D52">
              <w:rPr>
                <w:b/>
                <w:bCs/>
                <w:i/>
                <w:iCs/>
              </w:rPr>
              <w:t>der delegierte Rechtsakt der Kommission zur Änderung der Delegierten Verordnung (EU) 2017/2359, der dem durch diese Verordnung festgelegten Kategorisierungssystem Rechnung trägt</w:t>
            </w:r>
            <w:r w:rsidRPr="006E0D52">
              <w:t>.</w:t>
            </w:r>
          </w:p>
        </w:tc>
      </w:tr>
    </w:tbl>
    <w:p w14:paraId="050E551C"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1E3B438"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67857FCA" w14:textId="77777777" w:rsidR="00FE4D5B" w:rsidRPr="006E0D52" w:rsidRDefault="00FE4D5B" w:rsidP="00FE4D5B">
      <w:pPr>
        <w:pStyle w:val="AmJustText"/>
      </w:pPr>
      <w:r w:rsidRPr="006E0D52">
        <w:t>Die alleinige Abhängigmachung des Geltungsbeginns von dem delegierten Rechtsakt nach Artikel 19c schließt das Risiko einer unvollständigen Synchronisierung nicht aus. Die aktualisierten MiFID II- und IDD-Nachhaltigkeitspräferenzregeln, die vorschreiben, wie Händler Produkte ihren Verbrauchern zuordnen, müssen gleichzeitig in Kraft sein. Ohne diese Regeln gelten für Produkthersteller, Vertriebsstellen und Anleger am Verkaufsort uneinheitliche Rahmenbedingungen. Durch die Verknüpfung des Geltungsbeginns an den letzten der drei Rechtsakte, die in Kraft treten sollen, wird diese Lücke geschlossen und sichergestellt, dass der Rahmen vollständig ist, bevor die Einhaltungsverpflichtungen beginnen.</w:t>
      </w:r>
    </w:p>
    <w:p w14:paraId="0784521C" w14:textId="77777777" w:rsidR="00FE4D5B" w:rsidRPr="006E0D52" w:rsidRDefault="00FE4D5B" w:rsidP="00FE4D5B">
      <w:r w:rsidRPr="006E0D52">
        <w:rPr>
          <w:rStyle w:val="HideTWBExt"/>
        </w:rPr>
        <w:t>&lt;/Amend&gt;</w:t>
      </w:r>
    </w:p>
    <w:p w14:paraId="7D4FD7C3"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606</w:t>
      </w:r>
      <w:r w:rsidRPr="006E0D52">
        <w:rPr>
          <w:rStyle w:val="HideTWBExt"/>
        </w:rPr>
        <w:t>&lt;/NumAm&gt;</w:t>
      </w:r>
    </w:p>
    <w:p w14:paraId="7B15614D" w14:textId="77777777" w:rsidR="00FE4D5B" w:rsidRPr="006E0D52" w:rsidRDefault="00FE4D5B" w:rsidP="00FE4D5B">
      <w:pPr>
        <w:pStyle w:val="NormalBold"/>
      </w:pPr>
      <w:r w:rsidRPr="006E0D52">
        <w:rPr>
          <w:rStyle w:val="HideTWBExt"/>
          <w:b w:val="0"/>
        </w:rPr>
        <w:t>&lt;RepeatBlock-By&gt;&lt;Members&gt;</w:t>
      </w:r>
      <w:r w:rsidRPr="006E0D52">
        <w:t>Janusz Lewandowski</w:t>
      </w:r>
      <w:r w:rsidRPr="006E0D52">
        <w:rPr>
          <w:rStyle w:val="HideTWBExt"/>
          <w:b w:val="0"/>
        </w:rPr>
        <w:t>&lt;/Members&gt;</w:t>
      </w:r>
    </w:p>
    <w:p w14:paraId="7E42C4C6" w14:textId="77777777" w:rsidR="00FE4D5B" w:rsidRPr="006E0D52" w:rsidRDefault="00FE4D5B" w:rsidP="00FE4D5B">
      <w:pPr>
        <w:pStyle w:val="NormalBold"/>
      </w:pPr>
      <w:r w:rsidRPr="006E0D52">
        <w:rPr>
          <w:rStyle w:val="HideTWBExt"/>
          <w:b w:val="0"/>
        </w:rPr>
        <w:t>&lt;/RepeatBlock-By&gt;</w:t>
      </w:r>
    </w:p>
    <w:p w14:paraId="6283DF3B"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7817CBA6" w14:textId="77777777" w:rsidR="00FE4D5B" w:rsidRPr="006E0D52" w:rsidRDefault="00FE4D5B" w:rsidP="00FE4D5B">
      <w:pPr>
        <w:pStyle w:val="NormalBold"/>
      </w:pPr>
      <w:r w:rsidRPr="006E0D52">
        <w:rPr>
          <w:rStyle w:val="HideTWBExt"/>
        </w:rPr>
        <w:t>&lt;Article&gt;</w:t>
      </w:r>
      <w:r w:rsidRPr="006E0D52">
        <w:t>Artikel 4 – Absatz 2</w:t>
      </w:r>
      <w:r w:rsidRPr="006E0D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493D3DF" w14:textId="77777777" w:rsidTr="001C61A0">
        <w:trPr>
          <w:trHeight w:hRule="exact" w:val="240"/>
          <w:jc w:val="center"/>
        </w:trPr>
        <w:tc>
          <w:tcPr>
            <w:tcW w:w="9752" w:type="dxa"/>
            <w:gridSpan w:val="2"/>
            <w:tcBorders>
              <w:top w:val="nil"/>
              <w:left w:val="nil"/>
              <w:bottom w:val="nil"/>
              <w:right w:val="nil"/>
            </w:tcBorders>
          </w:tcPr>
          <w:p w14:paraId="43EC8AC1" w14:textId="77777777" w:rsidR="00FE4D5B" w:rsidRPr="006E0D52" w:rsidRDefault="00FE4D5B" w:rsidP="001C61A0"/>
        </w:tc>
      </w:tr>
      <w:tr w:rsidR="00FE4D5B" w:rsidRPr="006E0D52" w14:paraId="047F6D07" w14:textId="77777777" w:rsidTr="001C61A0">
        <w:trPr>
          <w:trHeight w:val="240"/>
          <w:jc w:val="center"/>
        </w:trPr>
        <w:tc>
          <w:tcPr>
            <w:tcW w:w="4876" w:type="dxa"/>
            <w:tcBorders>
              <w:top w:val="nil"/>
              <w:left w:val="nil"/>
              <w:bottom w:val="nil"/>
              <w:right w:val="nil"/>
            </w:tcBorders>
          </w:tcPr>
          <w:p w14:paraId="1633EFFA"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6189F4C1" w14:textId="77777777" w:rsidR="00FE4D5B" w:rsidRPr="006E0D52" w:rsidRDefault="00FE4D5B" w:rsidP="001C61A0">
            <w:pPr>
              <w:pStyle w:val="AmColumnHeading"/>
            </w:pPr>
            <w:r w:rsidRPr="006E0D52">
              <w:t>Geänderter Text</w:t>
            </w:r>
          </w:p>
        </w:tc>
      </w:tr>
      <w:tr w:rsidR="00FE4D5B" w:rsidRPr="006E0D52" w14:paraId="42C5C5AE" w14:textId="77777777" w:rsidTr="001C61A0">
        <w:trPr>
          <w:jc w:val="center"/>
        </w:trPr>
        <w:tc>
          <w:tcPr>
            <w:tcW w:w="4876" w:type="dxa"/>
            <w:tcBorders>
              <w:top w:val="nil"/>
              <w:left w:val="nil"/>
              <w:bottom w:val="nil"/>
              <w:right w:val="nil"/>
            </w:tcBorders>
          </w:tcPr>
          <w:p w14:paraId="27866203" w14:textId="77777777" w:rsidR="00FE4D5B" w:rsidRPr="006E0D52" w:rsidRDefault="00FE4D5B" w:rsidP="001C61A0">
            <w:pPr>
              <w:pStyle w:val="Normal6a"/>
            </w:pPr>
            <w:r w:rsidRPr="006E0D52">
              <w:t xml:space="preserve">Sie gilt ab dem </w:t>
            </w:r>
            <w:r w:rsidRPr="006E0D52">
              <w:rPr>
                <w:b/>
                <w:bCs/>
                <w:i/>
                <w:iCs/>
              </w:rPr>
              <w:t>[18 Monate nach ihrem Inkrafttreten]</w:t>
            </w:r>
            <w:r w:rsidRPr="006E0D52">
              <w:t>.</w:t>
            </w:r>
          </w:p>
        </w:tc>
        <w:tc>
          <w:tcPr>
            <w:tcW w:w="4876" w:type="dxa"/>
            <w:tcBorders>
              <w:top w:val="nil"/>
              <w:left w:val="nil"/>
              <w:bottom w:val="nil"/>
              <w:right w:val="nil"/>
            </w:tcBorders>
          </w:tcPr>
          <w:p w14:paraId="696AD6F8" w14:textId="77777777" w:rsidR="00FE4D5B" w:rsidRPr="006E0D52" w:rsidRDefault="00FE4D5B" w:rsidP="001C61A0">
            <w:pPr>
              <w:pStyle w:val="Normal6a"/>
            </w:pPr>
            <w:r w:rsidRPr="006E0D52">
              <w:t xml:space="preserve">Sie gilt </w:t>
            </w:r>
            <w:r w:rsidRPr="006E0D52">
              <w:rPr>
                <w:b/>
                <w:bCs/>
                <w:i/>
                <w:iCs/>
              </w:rPr>
              <w:t xml:space="preserve">24 Monate </w:t>
            </w:r>
            <w:r w:rsidRPr="006E0D52">
              <w:t>ab dem</w:t>
            </w:r>
            <w:r w:rsidRPr="006E0D52">
              <w:rPr>
                <w:b/>
                <w:bCs/>
                <w:i/>
                <w:iCs/>
              </w:rPr>
              <w:t xml:space="preserve"> Datum des Inkrafttretens aller einschlägigen SFDR-Rechtsakte der Stufe 2 und sowie aller delegierten IDD/MiFID-II-Rechtsakte der Stufe 2</w:t>
            </w:r>
            <w:r w:rsidRPr="006E0D52">
              <w:t>.</w:t>
            </w:r>
          </w:p>
        </w:tc>
      </w:tr>
      <w:tr w:rsidR="00FE4D5B" w:rsidRPr="006E0D52" w14:paraId="54716768" w14:textId="77777777" w:rsidTr="001C61A0">
        <w:trPr>
          <w:jc w:val="center"/>
        </w:trPr>
        <w:tc>
          <w:tcPr>
            <w:tcW w:w="4876" w:type="dxa"/>
            <w:tcBorders>
              <w:top w:val="nil"/>
              <w:left w:val="nil"/>
              <w:bottom w:val="nil"/>
              <w:right w:val="nil"/>
            </w:tcBorders>
          </w:tcPr>
          <w:p w14:paraId="383D7908" w14:textId="77777777" w:rsidR="00FE4D5B" w:rsidRPr="006E0D52" w:rsidRDefault="00FE4D5B" w:rsidP="001C61A0">
            <w:pPr>
              <w:pStyle w:val="Normal6a"/>
            </w:pPr>
          </w:p>
        </w:tc>
        <w:tc>
          <w:tcPr>
            <w:tcW w:w="4876" w:type="dxa"/>
            <w:tcBorders>
              <w:top w:val="nil"/>
              <w:left w:val="nil"/>
              <w:bottom w:val="nil"/>
              <w:right w:val="nil"/>
            </w:tcBorders>
          </w:tcPr>
          <w:p w14:paraId="2958F310" w14:textId="77777777" w:rsidR="00FE4D5B" w:rsidRPr="006E0D52" w:rsidRDefault="00FE4D5B" w:rsidP="001C61A0">
            <w:pPr>
              <w:pStyle w:val="Normal6a"/>
            </w:pPr>
            <w:r w:rsidRPr="006E0D52">
              <w:rPr>
                <w:b/>
                <w:i/>
              </w:rPr>
              <w:t>3.</w:t>
            </w:r>
            <w:r w:rsidRPr="006E0D52">
              <w:t xml:space="preserve"> </w:t>
            </w:r>
            <w:r w:rsidRPr="006E0D52">
              <w:rPr>
                <w:b/>
                <w:i/>
              </w:rPr>
              <w:t>Die Änderungen gemäß Artikel 1 Absatz 2 Buchstaben a, b, c, d, (e – Nummer 16) und f sowie Artikel 1 Absatz 5 und Artikel 11 Buchstabe c gelten unmittelbar nach Inkrafttreten der Verordnung.</w:t>
            </w:r>
          </w:p>
        </w:tc>
      </w:tr>
    </w:tbl>
    <w:p w14:paraId="1D98DC45"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0C471498" w14:textId="77777777" w:rsidR="00FE4D5B" w:rsidRPr="006E0D52" w:rsidRDefault="00FE4D5B" w:rsidP="00FE4D5B">
      <w:r w:rsidRPr="006E0D52">
        <w:rPr>
          <w:rStyle w:val="HideTWBExt"/>
        </w:rPr>
        <w:t>&lt;/Amend&gt;</w:t>
      </w:r>
    </w:p>
    <w:p w14:paraId="0F3B2C67"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607</w:t>
      </w:r>
      <w:r w:rsidRPr="006E0D52">
        <w:rPr>
          <w:rStyle w:val="HideTWBExt"/>
        </w:rPr>
        <w:t>&lt;/NumAm&gt;</w:t>
      </w:r>
    </w:p>
    <w:p w14:paraId="6C2315FA"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190EF841" w14:textId="77777777" w:rsidR="00FE4D5B" w:rsidRPr="006E0D52" w:rsidRDefault="00FE4D5B" w:rsidP="00FE4D5B">
      <w:pPr>
        <w:pStyle w:val="NormalBold"/>
      </w:pPr>
      <w:r w:rsidRPr="006E0D52">
        <w:rPr>
          <w:rStyle w:val="HideTWBExt"/>
          <w:b w:val="0"/>
        </w:rPr>
        <w:t>&lt;/RepeatBlock-By&gt;</w:t>
      </w:r>
    </w:p>
    <w:p w14:paraId="6E56A6C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D4855D1" w14:textId="77777777" w:rsidR="00FE4D5B" w:rsidRPr="006E0D52" w:rsidRDefault="00FE4D5B" w:rsidP="00FE4D5B">
      <w:pPr>
        <w:pStyle w:val="NormalBold"/>
      </w:pPr>
      <w:r w:rsidRPr="006E0D52">
        <w:rPr>
          <w:rStyle w:val="HideTWBExt"/>
        </w:rPr>
        <w:t>&lt;Article&gt;</w:t>
      </w:r>
      <w:r w:rsidRPr="006E0D52">
        <w:t>Artikel 4 – Absatz 2</w:t>
      </w:r>
      <w:r w:rsidRPr="006E0D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44FEB116" w14:textId="77777777" w:rsidTr="001C61A0">
        <w:trPr>
          <w:trHeight w:hRule="exact" w:val="240"/>
          <w:jc w:val="center"/>
        </w:trPr>
        <w:tc>
          <w:tcPr>
            <w:tcW w:w="9752" w:type="dxa"/>
            <w:gridSpan w:val="2"/>
            <w:tcBorders>
              <w:top w:val="nil"/>
              <w:left w:val="nil"/>
              <w:bottom w:val="nil"/>
              <w:right w:val="nil"/>
            </w:tcBorders>
          </w:tcPr>
          <w:p w14:paraId="2B10F7C9" w14:textId="77777777" w:rsidR="00FE4D5B" w:rsidRPr="006E0D52" w:rsidRDefault="00FE4D5B" w:rsidP="001C61A0"/>
        </w:tc>
      </w:tr>
      <w:tr w:rsidR="00FE4D5B" w:rsidRPr="006E0D52" w14:paraId="3FF70765" w14:textId="77777777" w:rsidTr="001C61A0">
        <w:trPr>
          <w:trHeight w:val="240"/>
          <w:jc w:val="center"/>
        </w:trPr>
        <w:tc>
          <w:tcPr>
            <w:tcW w:w="4876" w:type="dxa"/>
            <w:tcBorders>
              <w:top w:val="nil"/>
              <w:left w:val="nil"/>
              <w:bottom w:val="nil"/>
              <w:right w:val="nil"/>
            </w:tcBorders>
          </w:tcPr>
          <w:p w14:paraId="79DC7560"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98FE2A8" w14:textId="77777777" w:rsidR="00FE4D5B" w:rsidRPr="006E0D52" w:rsidRDefault="00FE4D5B" w:rsidP="001C61A0">
            <w:pPr>
              <w:pStyle w:val="AmColumnHeading"/>
            </w:pPr>
            <w:r w:rsidRPr="006E0D52">
              <w:t>Geänderter Text</w:t>
            </w:r>
          </w:p>
        </w:tc>
      </w:tr>
      <w:tr w:rsidR="00FE4D5B" w:rsidRPr="006E0D52" w14:paraId="52219304" w14:textId="77777777" w:rsidTr="001C61A0">
        <w:trPr>
          <w:jc w:val="center"/>
        </w:trPr>
        <w:tc>
          <w:tcPr>
            <w:tcW w:w="4876" w:type="dxa"/>
            <w:tcBorders>
              <w:top w:val="nil"/>
              <w:left w:val="nil"/>
              <w:bottom w:val="nil"/>
              <w:right w:val="nil"/>
            </w:tcBorders>
          </w:tcPr>
          <w:p w14:paraId="02E388A9" w14:textId="77777777" w:rsidR="00FE4D5B" w:rsidRPr="006E0D52" w:rsidRDefault="00FE4D5B" w:rsidP="001C61A0">
            <w:pPr>
              <w:pStyle w:val="Normal6a"/>
            </w:pPr>
            <w:r w:rsidRPr="006E0D52">
              <w:rPr>
                <w:b/>
                <w:bCs/>
                <w:i/>
                <w:iCs/>
              </w:rPr>
              <w:t>Sie gilt</w:t>
            </w:r>
            <w:r w:rsidRPr="006E0D52">
              <w:t xml:space="preserve"> ab dem [</w:t>
            </w:r>
            <w:r w:rsidRPr="006E0D52">
              <w:rPr>
                <w:b/>
                <w:bCs/>
                <w:i/>
                <w:iCs/>
              </w:rPr>
              <w:t xml:space="preserve">18 Monate </w:t>
            </w:r>
            <w:r w:rsidRPr="006E0D52">
              <w:t>nach ihrem Inkrafttreten].</w:t>
            </w:r>
          </w:p>
        </w:tc>
        <w:tc>
          <w:tcPr>
            <w:tcW w:w="4876" w:type="dxa"/>
            <w:tcBorders>
              <w:top w:val="nil"/>
              <w:left w:val="nil"/>
              <w:bottom w:val="nil"/>
              <w:right w:val="nil"/>
            </w:tcBorders>
          </w:tcPr>
          <w:p w14:paraId="6DFE5C23" w14:textId="77777777" w:rsidR="00FE4D5B" w:rsidRPr="006E0D52" w:rsidRDefault="00FE4D5B" w:rsidP="001C61A0">
            <w:pPr>
              <w:pStyle w:val="Normal6a"/>
            </w:pPr>
            <w:r w:rsidRPr="006E0D52">
              <w:rPr>
                <w:b/>
                <w:bCs/>
                <w:i/>
                <w:iCs/>
              </w:rPr>
              <w:t xml:space="preserve">Die Änderungen gelten </w:t>
            </w:r>
            <w:r w:rsidRPr="006E0D52">
              <w:t xml:space="preserve">18 Monate </w:t>
            </w:r>
            <w:r w:rsidRPr="006E0D52">
              <w:rPr>
                <w:b/>
                <w:i/>
              </w:rPr>
              <w:t>ab dem Datum des Inkrafttretens aller einschlägigen SFDR-Rechtsakte der Stufe 2 und sowie aller delegierten IDD/MiFID-II-Rechtsakte der Stufe 2</w:t>
            </w:r>
            <w:r w:rsidRPr="006E0D52">
              <w:t>.</w:t>
            </w:r>
          </w:p>
        </w:tc>
      </w:tr>
    </w:tbl>
    <w:p w14:paraId="6D11EB60"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37FA36E" w14:textId="77777777" w:rsidR="00FE4D5B" w:rsidRPr="006E0D52" w:rsidRDefault="00FE4D5B" w:rsidP="00FE4D5B">
      <w:r w:rsidRPr="006E0D52">
        <w:rPr>
          <w:rStyle w:val="HideTWBExt"/>
        </w:rPr>
        <w:t>&lt;/Amend&gt;</w:t>
      </w:r>
    </w:p>
    <w:p w14:paraId="0C2B389B"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608</w:t>
      </w:r>
      <w:r w:rsidRPr="006E0D52">
        <w:rPr>
          <w:rStyle w:val="HideTWBExt"/>
        </w:rPr>
        <w:t>&lt;/NumAm&gt;</w:t>
      </w:r>
    </w:p>
    <w:p w14:paraId="71274ACD"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0B6D9908" w14:textId="77777777" w:rsidR="00FE4D5B" w:rsidRPr="006E0D52" w:rsidRDefault="00FE4D5B" w:rsidP="00FE4D5B">
      <w:pPr>
        <w:pStyle w:val="NormalBold"/>
      </w:pPr>
      <w:r w:rsidRPr="006E0D52">
        <w:rPr>
          <w:rStyle w:val="HideTWBExt"/>
          <w:b w:val="0"/>
        </w:rPr>
        <w:t>&lt;/RepeatBlock-By&gt;</w:t>
      </w:r>
    </w:p>
    <w:p w14:paraId="0694737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081D7DFC" w14:textId="77777777" w:rsidR="00FE4D5B" w:rsidRPr="006E0D52" w:rsidRDefault="00FE4D5B" w:rsidP="00FE4D5B">
      <w:pPr>
        <w:pStyle w:val="NormalBold"/>
      </w:pPr>
      <w:r w:rsidRPr="006E0D52">
        <w:rPr>
          <w:rStyle w:val="HideTWBExt"/>
        </w:rPr>
        <w:t>&lt;Article&gt;</w:t>
      </w:r>
      <w:r w:rsidRPr="006E0D52">
        <w:t>Artikel 4 – Absatz 2 a (neu)</w:t>
      </w:r>
      <w:r w:rsidRPr="006E0D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63A4FF05" w14:textId="77777777" w:rsidTr="001C61A0">
        <w:trPr>
          <w:trHeight w:hRule="exact" w:val="240"/>
          <w:jc w:val="center"/>
        </w:trPr>
        <w:tc>
          <w:tcPr>
            <w:tcW w:w="9752" w:type="dxa"/>
            <w:gridSpan w:val="2"/>
            <w:tcBorders>
              <w:top w:val="nil"/>
              <w:left w:val="nil"/>
              <w:bottom w:val="nil"/>
              <w:right w:val="nil"/>
            </w:tcBorders>
          </w:tcPr>
          <w:p w14:paraId="6E76EE68" w14:textId="77777777" w:rsidR="00FE4D5B" w:rsidRPr="006E0D52" w:rsidRDefault="00FE4D5B" w:rsidP="001C61A0"/>
        </w:tc>
      </w:tr>
      <w:tr w:rsidR="00FE4D5B" w:rsidRPr="006E0D52" w14:paraId="0C71F83A" w14:textId="77777777" w:rsidTr="001C61A0">
        <w:trPr>
          <w:trHeight w:val="240"/>
          <w:jc w:val="center"/>
        </w:trPr>
        <w:tc>
          <w:tcPr>
            <w:tcW w:w="4876" w:type="dxa"/>
            <w:tcBorders>
              <w:top w:val="nil"/>
              <w:left w:val="nil"/>
              <w:bottom w:val="nil"/>
              <w:right w:val="nil"/>
            </w:tcBorders>
          </w:tcPr>
          <w:p w14:paraId="4BD84ABE"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43B83264" w14:textId="77777777" w:rsidR="00FE4D5B" w:rsidRPr="006E0D52" w:rsidRDefault="00FE4D5B" w:rsidP="001C61A0">
            <w:pPr>
              <w:pStyle w:val="AmColumnHeading"/>
            </w:pPr>
            <w:r w:rsidRPr="006E0D52">
              <w:t>Geänderter Text</w:t>
            </w:r>
          </w:p>
        </w:tc>
      </w:tr>
      <w:tr w:rsidR="00FE4D5B" w:rsidRPr="006E0D52" w14:paraId="6E609EF2" w14:textId="77777777" w:rsidTr="001C61A0">
        <w:trPr>
          <w:jc w:val="center"/>
        </w:trPr>
        <w:tc>
          <w:tcPr>
            <w:tcW w:w="4876" w:type="dxa"/>
            <w:tcBorders>
              <w:top w:val="nil"/>
              <w:left w:val="nil"/>
              <w:bottom w:val="nil"/>
              <w:right w:val="nil"/>
            </w:tcBorders>
          </w:tcPr>
          <w:p w14:paraId="0B4C9101" w14:textId="77777777" w:rsidR="00FE4D5B" w:rsidRPr="006E0D52" w:rsidRDefault="00FE4D5B" w:rsidP="001C61A0">
            <w:pPr>
              <w:pStyle w:val="Normal6a"/>
            </w:pPr>
          </w:p>
        </w:tc>
        <w:tc>
          <w:tcPr>
            <w:tcW w:w="4876" w:type="dxa"/>
            <w:tcBorders>
              <w:top w:val="nil"/>
              <w:left w:val="nil"/>
              <w:bottom w:val="nil"/>
              <w:right w:val="nil"/>
            </w:tcBorders>
          </w:tcPr>
          <w:p w14:paraId="1363953A" w14:textId="77777777" w:rsidR="00FE4D5B" w:rsidRPr="006E0D52" w:rsidRDefault="00FE4D5B" w:rsidP="001C61A0">
            <w:pPr>
              <w:pStyle w:val="Normal6a"/>
            </w:pPr>
            <w:r w:rsidRPr="006E0D52">
              <w:rPr>
                <w:b/>
                <w:i/>
              </w:rPr>
              <w:t>Finanzmarktteilnehmer sind in Bezug auf jede Verpflichtung, die durch diese Verordnung mit Wirkung vom Tag ihres Inkrafttretens aufgehoben oder entscheidend geändert wird, nicht an die Einhaltung der Verordnung (EU) 2019/2088 in der zum Zeitpunkt des Inkrafttretens dieser Verordnung geltenden Fassung gebunden.</w:t>
            </w:r>
          </w:p>
        </w:tc>
      </w:tr>
    </w:tbl>
    <w:p w14:paraId="0BBE91B1"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28E7FCCF"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66DA4BF1" w14:textId="77777777" w:rsidR="00FE4D5B" w:rsidRPr="006E0D52" w:rsidRDefault="00FE4D5B" w:rsidP="00FE4D5B">
      <w:pPr>
        <w:pStyle w:val="AmJustText"/>
      </w:pPr>
      <w:r w:rsidRPr="006E0D52">
        <w:t>Wenn mit dieser Verordnung eine Verpflichtung aufgehoben wird, führt dies zu einer uneinheitlichen weiteren Durchsetzung dieser Verpflichtung während des Übergangszeitraums. Die Forderung nach einer parallelen Einhaltung von Vorschriften verursacht Kosten, die nach Ansicht der Mitgesetzgeber nicht mehr gerechtfertigt sind. Die mit dieser Verordnung aufgehobenen Verpflichtungen sollten daher unabhängig vom allgemeinen Geltungsbeginn mit dem Tag des Inkrafttretens enden.</w:t>
      </w:r>
    </w:p>
    <w:p w14:paraId="5FA045F9" w14:textId="77777777" w:rsidR="00FE4D5B" w:rsidRPr="006E0D52" w:rsidRDefault="00FE4D5B" w:rsidP="00FE4D5B">
      <w:r w:rsidRPr="006E0D52">
        <w:rPr>
          <w:rStyle w:val="HideTWBExt"/>
        </w:rPr>
        <w:t>&lt;/Amend&gt;</w:t>
      </w:r>
    </w:p>
    <w:p w14:paraId="38B5767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609</w:t>
      </w:r>
      <w:r w:rsidRPr="006E0D52">
        <w:rPr>
          <w:rStyle w:val="HideTWBExt"/>
        </w:rPr>
        <w:t>&lt;/NumAm&gt;</w:t>
      </w:r>
    </w:p>
    <w:p w14:paraId="248FCB71" w14:textId="77777777" w:rsidR="00FE4D5B" w:rsidRPr="006E0D52" w:rsidRDefault="00FE4D5B" w:rsidP="00FE4D5B">
      <w:pPr>
        <w:pStyle w:val="NormalBold"/>
      </w:pPr>
      <w:r w:rsidRPr="006E0D52">
        <w:rPr>
          <w:rStyle w:val="HideTWBExt"/>
          <w:b w:val="0"/>
        </w:rPr>
        <w:t>&lt;RepeatBlock-By&gt;&lt;Members&gt;</w:t>
      </w:r>
      <w:r w:rsidRPr="006E0D52">
        <w:t>Marlena Maląg</w:t>
      </w:r>
      <w:r w:rsidRPr="006E0D52">
        <w:rPr>
          <w:rStyle w:val="HideTWBExt"/>
          <w:b w:val="0"/>
        </w:rPr>
        <w:t>&lt;/Members&gt;</w:t>
      </w:r>
    </w:p>
    <w:p w14:paraId="3B7C77B5" w14:textId="77777777" w:rsidR="00FE4D5B" w:rsidRPr="006E0D52" w:rsidRDefault="00FE4D5B" w:rsidP="00FE4D5B">
      <w:pPr>
        <w:pStyle w:val="NormalBold"/>
      </w:pPr>
      <w:r w:rsidRPr="006E0D52">
        <w:rPr>
          <w:rStyle w:val="HideTWBExt"/>
          <w:b w:val="0"/>
        </w:rPr>
        <w:t>&lt;/RepeatBlock-By&gt;</w:t>
      </w:r>
    </w:p>
    <w:p w14:paraId="31092370"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6A13A82" w14:textId="77777777" w:rsidR="00FE4D5B" w:rsidRPr="006E0D52" w:rsidRDefault="00FE4D5B" w:rsidP="00FE4D5B">
      <w:pPr>
        <w:pStyle w:val="NormalBold"/>
      </w:pPr>
      <w:r w:rsidRPr="006E0D52">
        <w:rPr>
          <w:rStyle w:val="HideTWBExt"/>
        </w:rPr>
        <w:t>&lt;Article&gt;</w:t>
      </w:r>
      <w:r w:rsidRPr="006E0D52">
        <w:t>Artikel 4 – Absatz 2 a (neu)</w:t>
      </w:r>
      <w:r w:rsidRPr="006E0D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02764424" w14:textId="77777777" w:rsidTr="001C61A0">
        <w:trPr>
          <w:trHeight w:hRule="exact" w:val="240"/>
          <w:jc w:val="center"/>
        </w:trPr>
        <w:tc>
          <w:tcPr>
            <w:tcW w:w="9752" w:type="dxa"/>
            <w:gridSpan w:val="2"/>
            <w:tcBorders>
              <w:top w:val="nil"/>
              <w:left w:val="nil"/>
              <w:bottom w:val="nil"/>
              <w:right w:val="nil"/>
            </w:tcBorders>
          </w:tcPr>
          <w:p w14:paraId="324E5742" w14:textId="77777777" w:rsidR="00FE4D5B" w:rsidRPr="006E0D52" w:rsidRDefault="00FE4D5B" w:rsidP="001C61A0"/>
        </w:tc>
      </w:tr>
      <w:tr w:rsidR="00FE4D5B" w:rsidRPr="006E0D52" w14:paraId="49DCDEB9" w14:textId="77777777" w:rsidTr="001C61A0">
        <w:trPr>
          <w:trHeight w:val="240"/>
          <w:jc w:val="center"/>
        </w:trPr>
        <w:tc>
          <w:tcPr>
            <w:tcW w:w="4876" w:type="dxa"/>
            <w:tcBorders>
              <w:top w:val="nil"/>
              <w:left w:val="nil"/>
              <w:bottom w:val="nil"/>
              <w:right w:val="nil"/>
            </w:tcBorders>
          </w:tcPr>
          <w:p w14:paraId="0E20BF4C"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19576C27" w14:textId="77777777" w:rsidR="00FE4D5B" w:rsidRPr="006E0D52" w:rsidRDefault="00FE4D5B" w:rsidP="001C61A0">
            <w:pPr>
              <w:pStyle w:val="AmColumnHeading"/>
            </w:pPr>
            <w:r w:rsidRPr="006E0D52">
              <w:t>Geänderter Text</w:t>
            </w:r>
          </w:p>
        </w:tc>
      </w:tr>
      <w:tr w:rsidR="00FE4D5B" w:rsidRPr="006E0D52" w14:paraId="04458847" w14:textId="77777777" w:rsidTr="001C61A0">
        <w:trPr>
          <w:jc w:val="center"/>
        </w:trPr>
        <w:tc>
          <w:tcPr>
            <w:tcW w:w="4876" w:type="dxa"/>
            <w:tcBorders>
              <w:top w:val="nil"/>
              <w:left w:val="nil"/>
              <w:bottom w:val="nil"/>
              <w:right w:val="nil"/>
            </w:tcBorders>
          </w:tcPr>
          <w:p w14:paraId="39592EC8" w14:textId="77777777" w:rsidR="00FE4D5B" w:rsidRPr="006E0D52" w:rsidRDefault="00FE4D5B" w:rsidP="001C61A0">
            <w:pPr>
              <w:pStyle w:val="Normal6a"/>
            </w:pPr>
          </w:p>
        </w:tc>
        <w:tc>
          <w:tcPr>
            <w:tcW w:w="4876" w:type="dxa"/>
            <w:tcBorders>
              <w:top w:val="nil"/>
              <w:left w:val="nil"/>
              <w:bottom w:val="nil"/>
              <w:right w:val="nil"/>
            </w:tcBorders>
          </w:tcPr>
          <w:p w14:paraId="2D6484C0" w14:textId="77777777" w:rsidR="00FE4D5B" w:rsidRPr="006E0D52" w:rsidRDefault="00FE4D5B" w:rsidP="001C61A0">
            <w:pPr>
              <w:pStyle w:val="Normal6a"/>
            </w:pPr>
            <w:r w:rsidRPr="006E0D52">
              <w:rPr>
                <w:b/>
                <w:i/>
              </w:rPr>
              <w:t>Die Änderungen gemäß Artikel 1 Absatz 2 Buchstaben a, b, c, d, (e – Nummer 16) und f sowie Artikel 1 Absatz 5 und Artikel 11 Buchstabe c gelten unmittelbar nach Inkrafttreten der Verordnung.</w:t>
            </w:r>
          </w:p>
        </w:tc>
      </w:tr>
    </w:tbl>
    <w:p w14:paraId="7A89CD0D"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138C73F2" w14:textId="77777777" w:rsidR="00FE4D5B" w:rsidRPr="006E0D52" w:rsidRDefault="00FE4D5B" w:rsidP="00FE4D5B">
      <w:r w:rsidRPr="006E0D52">
        <w:rPr>
          <w:rStyle w:val="HideTWBExt"/>
        </w:rPr>
        <w:t>&lt;/Amend&gt;</w:t>
      </w:r>
    </w:p>
    <w:p w14:paraId="3DF9DA6F" w14:textId="77777777" w:rsidR="00FE4D5B" w:rsidRPr="006E0D52" w:rsidRDefault="00FE4D5B" w:rsidP="00FE4D5B">
      <w:pPr>
        <w:pStyle w:val="AmNumberTabs"/>
      </w:pPr>
      <w:r w:rsidRPr="006E0D52">
        <w:rPr>
          <w:rStyle w:val="HideTWBExt"/>
        </w:rPr>
        <w:t>&lt;Amend&gt;</w:t>
      </w:r>
      <w:r w:rsidRPr="006E0D52">
        <w:t>Änderungsantrag</w:t>
      </w:r>
      <w:r w:rsidRPr="006E0D52">
        <w:tab/>
      </w:r>
      <w:r w:rsidRPr="006E0D52">
        <w:tab/>
      </w:r>
      <w:r w:rsidRPr="006E0D52">
        <w:rPr>
          <w:rStyle w:val="HideTWBExt"/>
        </w:rPr>
        <w:t>&lt;NumAm&gt;</w:t>
      </w:r>
      <w:r w:rsidRPr="006E0D52">
        <w:t>610</w:t>
      </w:r>
      <w:r w:rsidRPr="006E0D52">
        <w:rPr>
          <w:rStyle w:val="HideTWBExt"/>
        </w:rPr>
        <w:t>&lt;/NumAm&gt;</w:t>
      </w:r>
    </w:p>
    <w:p w14:paraId="353DB535" w14:textId="77777777" w:rsidR="00FE4D5B" w:rsidRPr="006E0D52" w:rsidRDefault="00FE4D5B" w:rsidP="00FE4D5B">
      <w:pPr>
        <w:pStyle w:val="NormalBold"/>
      </w:pPr>
      <w:r w:rsidRPr="006E0D52">
        <w:rPr>
          <w:rStyle w:val="HideTWBExt"/>
          <w:b w:val="0"/>
        </w:rPr>
        <w:t>&lt;RepeatBlock-By&gt;&lt;Members&gt;</w:t>
      </w:r>
      <w:r w:rsidRPr="006E0D52">
        <w:t>Markus Ferber, Janusz Lewandowski</w:t>
      </w:r>
      <w:r w:rsidRPr="006E0D52">
        <w:rPr>
          <w:rStyle w:val="HideTWBExt"/>
          <w:b w:val="0"/>
        </w:rPr>
        <w:t>&lt;/Members&gt;</w:t>
      </w:r>
    </w:p>
    <w:p w14:paraId="1B5D86C7" w14:textId="77777777" w:rsidR="00FE4D5B" w:rsidRPr="006E0D52" w:rsidRDefault="00FE4D5B" w:rsidP="00FE4D5B">
      <w:pPr>
        <w:pStyle w:val="NormalBold"/>
      </w:pPr>
      <w:r w:rsidRPr="006E0D52">
        <w:rPr>
          <w:rStyle w:val="HideTWBExt"/>
          <w:b w:val="0"/>
        </w:rPr>
        <w:t>&lt;/RepeatBlock-By&gt;</w:t>
      </w:r>
    </w:p>
    <w:p w14:paraId="6E082F92" w14:textId="77777777" w:rsidR="00FE4D5B" w:rsidRPr="006E0D52" w:rsidRDefault="00FE4D5B" w:rsidP="00FE4D5B">
      <w:pPr>
        <w:pStyle w:val="NormalBold"/>
      </w:pPr>
      <w:r w:rsidRPr="006E0D52">
        <w:rPr>
          <w:rStyle w:val="HideTWBExt"/>
        </w:rPr>
        <w:t>&lt;DocAmend&gt;</w:t>
      </w:r>
      <w:r w:rsidRPr="006E0D52">
        <w:t>Vorschlag für eine Verordnung</w:t>
      </w:r>
      <w:r w:rsidRPr="006E0D52">
        <w:rPr>
          <w:rStyle w:val="HideTWBExt"/>
        </w:rPr>
        <w:t>&lt;/DocAmend&gt;</w:t>
      </w:r>
    </w:p>
    <w:p w14:paraId="4B15E57B" w14:textId="77777777" w:rsidR="00FE4D5B" w:rsidRPr="006E0D52" w:rsidRDefault="00FE4D5B" w:rsidP="00FE4D5B">
      <w:pPr>
        <w:pStyle w:val="NormalBold"/>
      </w:pPr>
      <w:r w:rsidRPr="006E0D52">
        <w:rPr>
          <w:rStyle w:val="HideTWBExt"/>
        </w:rPr>
        <w:t>&lt;Article&gt;</w:t>
      </w:r>
      <w:r w:rsidRPr="006E0D52">
        <w:t>Artikel 4 – Absatz 2 b (neu)</w:t>
      </w:r>
      <w:r w:rsidRPr="006E0D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4D5B" w:rsidRPr="006E0D52" w14:paraId="137B5AD6" w14:textId="77777777" w:rsidTr="001C61A0">
        <w:trPr>
          <w:trHeight w:hRule="exact" w:val="240"/>
          <w:jc w:val="center"/>
        </w:trPr>
        <w:tc>
          <w:tcPr>
            <w:tcW w:w="9752" w:type="dxa"/>
            <w:gridSpan w:val="2"/>
            <w:tcBorders>
              <w:top w:val="nil"/>
              <w:left w:val="nil"/>
              <w:bottom w:val="nil"/>
              <w:right w:val="nil"/>
            </w:tcBorders>
          </w:tcPr>
          <w:p w14:paraId="221179D3" w14:textId="77777777" w:rsidR="00FE4D5B" w:rsidRPr="006E0D52" w:rsidRDefault="00FE4D5B" w:rsidP="001C61A0"/>
        </w:tc>
      </w:tr>
      <w:tr w:rsidR="00FE4D5B" w:rsidRPr="006E0D52" w14:paraId="16C0CC93" w14:textId="77777777" w:rsidTr="001C61A0">
        <w:trPr>
          <w:trHeight w:val="240"/>
          <w:jc w:val="center"/>
        </w:trPr>
        <w:tc>
          <w:tcPr>
            <w:tcW w:w="4876" w:type="dxa"/>
            <w:tcBorders>
              <w:top w:val="nil"/>
              <w:left w:val="nil"/>
              <w:bottom w:val="nil"/>
              <w:right w:val="nil"/>
            </w:tcBorders>
          </w:tcPr>
          <w:p w14:paraId="7E588CA5" w14:textId="77777777" w:rsidR="00FE4D5B" w:rsidRPr="006E0D52" w:rsidRDefault="00FE4D5B" w:rsidP="001C61A0">
            <w:pPr>
              <w:pStyle w:val="AmColumnHeading"/>
            </w:pPr>
            <w:r w:rsidRPr="006E0D52">
              <w:t>Vorschlag der Kommission</w:t>
            </w:r>
          </w:p>
        </w:tc>
        <w:tc>
          <w:tcPr>
            <w:tcW w:w="4876" w:type="dxa"/>
            <w:tcBorders>
              <w:top w:val="nil"/>
              <w:left w:val="nil"/>
              <w:bottom w:val="nil"/>
              <w:right w:val="nil"/>
            </w:tcBorders>
          </w:tcPr>
          <w:p w14:paraId="26188C08" w14:textId="77777777" w:rsidR="00FE4D5B" w:rsidRPr="006E0D52" w:rsidRDefault="00FE4D5B" w:rsidP="001C61A0">
            <w:pPr>
              <w:pStyle w:val="AmColumnHeading"/>
            </w:pPr>
            <w:r w:rsidRPr="006E0D52">
              <w:t>Geänderter Text</w:t>
            </w:r>
          </w:p>
        </w:tc>
      </w:tr>
      <w:tr w:rsidR="00FE4D5B" w:rsidRPr="006E0D52" w14:paraId="6F1E332A" w14:textId="77777777" w:rsidTr="001C61A0">
        <w:trPr>
          <w:jc w:val="center"/>
        </w:trPr>
        <w:tc>
          <w:tcPr>
            <w:tcW w:w="4876" w:type="dxa"/>
            <w:tcBorders>
              <w:top w:val="nil"/>
              <w:left w:val="nil"/>
              <w:bottom w:val="nil"/>
              <w:right w:val="nil"/>
            </w:tcBorders>
          </w:tcPr>
          <w:p w14:paraId="7D74E9AF" w14:textId="77777777" w:rsidR="00FE4D5B" w:rsidRPr="006E0D52" w:rsidRDefault="00FE4D5B" w:rsidP="001C61A0">
            <w:pPr>
              <w:pStyle w:val="Normal6a"/>
            </w:pPr>
          </w:p>
        </w:tc>
        <w:tc>
          <w:tcPr>
            <w:tcW w:w="4876" w:type="dxa"/>
            <w:tcBorders>
              <w:top w:val="nil"/>
              <w:left w:val="nil"/>
              <w:bottom w:val="nil"/>
              <w:right w:val="nil"/>
            </w:tcBorders>
          </w:tcPr>
          <w:p w14:paraId="0935C6F4" w14:textId="77777777" w:rsidR="00FE4D5B" w:rsidRPr="006E0D52" w:rsidRDefault="00FE4D5B" w:rsidP="001C61A0">
            <w:pPr>
              <w:pStyle w:val="Normal6a"/>
            </w:pPr>
            <w:r w:rsidRPr="006E0D52">
              <w:rPr>
                <w:b/>
                <w:i/>
              </w:rPr>
              <w:t>Ab dem Geltungsbeginn dieser Verordnung sind Finanzmarktteilnehmer nach dem Unionsrecht nicht mehr zur Einhaltung oder Erfüllung quantitativer Nachhaltigkeitsverpflichtungen verpflichtet, die vor diesem Datum in vorvertraglichen oder regelmäßigen Unterlagen zu Finanzprodukten gemäß der Verordnung (EU) 2019/2088 offengelegt wurden, darunter Verpflichtungen in Bezug auf Mindestanteile nachhaltiger Investitionen im Sinne des Artikels 2 Nummer 17 der genannten Verordnung oder in Bezug auf die Anwendung des Grundsatzes der Vermeidung erheblicher Beeinträchtigungen im Sinne des Artikels 2 Nummer 17 der genannten Verordnung. Finanzmarktteilnehmer, die von diesem Absatz Gebrauch machen, unterrichten bestehende Anleger vor oder spätestens zum Zeitpunkt des nächsten regelmäßigen Berichts über die Änderungen der zuvor in Bezug auf das betreffende Finanzprodukt eingegangenen Verpflichtungen.</w:t>
            </w:r>
          </w:p>
        </w:tc>
      </w:tr>
    </w:tbl>
    <w:p w14:paraId="749DB8C2" w14:textId="77777777" w:rsidR="00FE4D5B" w:rsidRPr="006E0D52" w:rsidRDefault="00FE4D5B" w:rsidP="00FE4D5B">
      <w:pPr>
        <w:pStyle w:val="AmOrLang"/>
      </w:pPr>
      <w:r w:rsidRPr="006E0D52">
        <w:t xml:space="preserve">Or. </w:t>
      </w:r>
      <w:r w:rsidRPr="006E0D52">
        <w:rPr>
          <w:rStyle w:val="HideTWBExt"/>
        </w:rPr>
        <w:t>&lt;Original&gt;</w:t>
      </w:r>
      <w:r w:rsidRPr="006E0D52">
        <w:rPr>
          <w:rStyle w:val="HideTWBInt"/>
        </w:rPr>
        <w:t>{EN}</w:t>
      </w:r>
      <w:r w:rsidRPr="006E0D52">
        <w:t>en</w:t>
      </w:r>
      <w:r w:rsidRPr="006E0D52">
        <w:rPr>
          <w:rStyle w:val="HideTWBExt"/>
        </w:rPr>
        <w:t>&lt;/Original&gt;</w:t>
      </w:r>
    </w:p>
    <w:p w14:paraId="61C5D6E5" w14:textId="77777777" w:rsidR="00FE4D5B" w:rsidRPr="006E0D52" w:rsidRDefault="00FE4D5B" w:rsidP="00FE4D5B">
      <w:pPr>
        <w:pStyle w:val="AmJustTitle"/>
      </w:pPr>
      <w:r w:rsidRPr="006E0D52">
        <w:rPr>
          <w:rStyle w:val="HideTWBExt"/>
        </w:rPr>
        <w:t>&lt;TitreJust&gt;</w:t>
      </w:r>
      <w:r w:rsidRPr="006E0D52">
        <w:t>Begründung</w:t>
      </w:r>
      <w:r w:rsidRPr="006E0D52">
        <w:rPr>
          <w:rStyle w:val="HideTWBExt"/>
        </w:rPr>
        <w:t>&lt;/TitreJust&gt;</w:t>
      </w:r>
    </w:p>
    <w:p w14:paraId="7DD20919" w14:textId="77777777" w:rsidR="00FE4D5B" w:rsidRPr="006E0D52" w:rsidRDefault="00FE4D5B" w:rsidP="00FE4D5B">
      <w:pPr>
        <w:pStyle w:val="AmJustText"/>
      </w:pPr>
      <w:r w:rsidRPr="006E0D52">
        <w:t>Finanzprodukte, die gemäß SFDR 1.0 vermarktet werden, setzen offengelegte quantitative Nachhaltigkeitsverpflichtungen um, die anhand von Definitionen festgelegt wurden, die durch diese Verordnung abgeschafft wurden. Ohne eine ausdrückliche Verabschiedung davon bleiben Finanzmarktteilnehmer an die zivilrechtlichen Haftungs- und Aufsichtsmaßnahmen wegen Nichteinhaltung von Verpflichtungen gebunden, die in der Vorgängerversion eingegangen wurden. Diese Bestimmung sorgt für einen sauberen rechtlichen Übergang, der durch eine gezielte Meldepflicht für Anleger ausgeglichen wird. Sie gilt sektorneutral für alle in den Anwendungsbereich fallenden Finanzprodukte, einschließlich langfristiger Versicherungsanlageprodukte, bei denen das Problem besonders akut ist.</w:t>
      </w:r>
    </w:p>
    <w:p w14:paraId="7DB3F239" w14:textId="04D6A260" w:rsidR="00FE4D5B" w:rsidRPr="006E0D52" w:rsidRDefault="00FE4D5B" w:rsidP="00FE4D5B">
      <w:r w:rsidRPr="006E0D52">
        <w:rPr>
          <w:rStyle w:val="HideTWBExt"/>
        </w:rPr>
        <w:t>&lt;/Amend&gt;&lt;/RepeatBlock-Amend&gt;</w:t>
      </w:r>
    </w:p>
    <w:p w14:paraId="7B28D39F" w14:textId="723A7A07" w:rsidR="002A2D10" w:rsidRPr="006E0D52" w:rsidRDefault="002A2D10" w:rsidP="00FE4D5B"/>
    <w:sectPr w:rsidR="002A2D10" w:rsidRPr="006E0D52" w:rsidSect="003F06C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6D063" w14:textId="77777777" w:rsidR="00E514CA" w:rsidRPr="006E0D52" w:rsidRDefault="00E514CA">
      <w:r w:rsidRPr="006E0D52">
        <w:separator/>
      </w:r>
    </w:p>
  </w:endnote>
  <w:endnote w:type="continuationSeparator" w:id="0">
    <w:p w14:paraId="0F70EFC3" w14:textId="77777777" w:rsidR="00E514CA" w:rsidRPr="006E0D52" w:rsidRDefault="00E514CA">
      <w:r w:rsidRPr="006E0D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A86F6" w14:textId="5F09488F" w:rsidR="003F06C0" w:rsidRPr="006E0D52" w:rsidRDefault="003F06C0" w:rsidP="003F06C0">
    <w:pPr>
      <w:pStyle w:val="EPFooter"/>
    </w:pPr>
    <w:r w:rsidRPr="006E0D52">
      <w:t>PE</w:t>
    </w:r>
    <w:r w:rsidRPr="006E0D52">
      <w:rPr>
        <w:rStyle w:val="HideTWBExt"/>
      </w:rPr>
      <w:t>&lt;NoPE&gt;</w:t>
    </w:r>
    <w:r w:rsidRPr="006E0D52">
      <w:t>789.905</w:t>
    </w:r>
    <w:r w:rsidRPr="006E0D52">
      <w:rPr>
        <w:rStyle w:val="HideTWBExt"/>
      </w:rPr>
      <w:t>&lt;/NoPE&gt;&lt;Version&gt;</w:t>
    </w:r>
    <w:r w:rsidRPr="006E0D52">
      <w:t>v01-00</w:t>
    </w:r>
    <w:r w:rsidRPr="006E0D52">
      <w:rPr>
        <w:rStyle w:val="HideTWBExt"/>
      </w:rPr>
      <w:t>&lt;/Version&gt;</w:t>
    </w:r>
    <w:r w:rsidRPr="006E0D52">
      <w:tab/>
    </w:r>
    <w:r w:rsidRPr="006E0D52">
      <w:fldChar w:fldCharType="begin"/>
    </w:r>
    <w:r w:rsidRPr="006E0D52">
      <w:instrText xml:space="preserve"> PAGE  \* MERGEFORMAT </w:instrText>
    </w:r>
    <w:r w:rsidRPr="006E0D52">
      <w:fldChar w:fldCharType="separate"/>
    </w:r>
    <w:r w:rsidRPr="006E0D52">
      <w:rPr>
        <w:noProof/>
      </w:rPr>
      <w:t>2</w:t>
    </w:r>
    <w:r w:rsidRPr="006E0D52">
      <w:fldChar w:fldCharType="end"/>
    </w:r>
    <w:r w:rsidRPr="006E0D52">
      <w:t>/</w:t>
    </w:r>
    <w:fldSimple w:instr=" NUMPAGES  \* MERGEFORMAT ">
      <w:r w:rsidRPr="006E0D52">
        <w:rPr>
          <w:noProof/>
        </w:rPr>
        <w:t>199</w:t>
      </w:r>
    </w:fldSimple>
    <w:r w:rsidRPr="006E0D52">
      <w:tab/>
    </w:r>
    <w:r w:rsidRPr="006E0D52">
      <w:rPr>
        <w:rStyle w:val="HideTWBExt"/>
      </w:rPr>
      <w:t>&lt;PathFdR&gt;</w:t>
    </w:r>
    <w:r w:rsidR="006E0D52" w:rsidRPr="006E0D52">
      <w:t>AM\1345374DE.docx</w:t>
    </w:r>
    <w:r w:rsidRPr="006E0D52">
      <w:rPr>
        <w:rStyle w:val="HideTWBExt"/>
      </w:rPr>
      <w:t>&lt;/PathFdR&gt;</w:t>
    </w:r>
  </w:p>
  <w:p w14:paraId="710B3247" w14:textId="7BBD9D2D" w:rsidR="002A2D10" w:rsidRPr="006E0D52" w:rsidRDefault="003F06C0" w:rsidP="003F06C0">
    <w:pPr>
      <w:pStyle w:val="EPFooter2"/>
    </w:pPr>
    <w:r w:rsidRPr="006E0D5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2E3F" w14:textId="411B41B5" w:rsidR="003F06C0" w:rsidRPr="006E0D52" w:rsidRDefault="003F06C0" w:rsidP="003F06C0">
    <w:pPr>
      <w:pStyle w:val="EPFooter"/>
    </w:pPr>
    <w:r w:rsidRPr="006E0D52">
      <w:rPr>
        <w:rStyle w:val="HideTWBExt"/>
      </w:rPr>
      <w:t>&lt;PathFdR&gt;</w:t>
    </w:r>
    <w:r w:rsidR="006E0D52" w:rsidRPr="006E0D52">
      <w:t>AM\1345374DE.docx</w:t>
    </w:r>
    <w:r w:rsidRPr="006E0D52">
      <w:rPr>
        <w:rStyle w:val="HideTWBExt"/>
      </w:rPr>
      <w:t>&lt;/PathFdR&gt;</w:t>
    </w:r>
    <w:r w:rsidRPr="006E0D52">
      <w:tab/>
    </w:r>
    <w:r w:rsidRPr="006E0D52">
      <w:fldChar w:fldCharType="begin"/>
    </w:r>
    <w:r w:rsidRPr="006E0D52">
      <w:instrText xml:space="preserve"> PAGE  \* MERGEFORMAT </w:instrText>
    </w:r>
    <w:r w:rsidRPr="006E0D52">
      <w:fldChar w:fldCharType="separate"/>
    </w:r>
    <w:r w:rsidRPr="006E0D52">
      <w:rPr>
        <w:noProof/>
      </w:rPr>
      <w:t>199</w:t>
    </w:r>
    <w:r w:rsidRPr="006E0D52">
      <w:fldChar w:fldCharType="end"/>
    </w:r>
    <w:r w:rsidRPr="006E0D52">
      <w:t>/</w:t>
    </w:r>
    <w:fldSimple w:instr=" NUMPAGES  \* MERGEFORMAT ">
      <w:r w:rsidRPr="006E0D52">
        <w:rPr>
          <w:noProof/>
        </w:rPr>
        <w:t>199</w:t>
      </w:r>
    </w:fldSimple>
    <w:r w:rsidRPr="006E0D52">
      <w:tab/>
      <w:t>PE</w:t>
    </w:r>
    <w:r w:rsidRPr="006E0D52">
      <w:rPr>
        <w:rStyle w:val="HideTWBExt"/>
      </w:rPr>
      <w:t>&lt;NoPE&gt;</w:t>
    </w:r>
    <w:r w:rsidRPr="006E0D52">
      <w:t>789.905</w:t>
    </w:r>
    <w:r w:rsidRPr="006E0D52">
      <w:rPr>
        <w:rStyle w:val="HideTWBExt"/>
      </w:rPr>
      <w:t>&lt;/NoPE&gt;&lt;Version&gt;</w:t>
    </w:r>
    <w:r w:rsidRPr="006E0D52">
      <w:t>v01-00</w:t>
    </w:r>
    <w:r w:rsidRPr="006E0D52">
      <w:rPr>
        <w:rStyle w:val="HideTWBExt"/>
      </w:rPr>
      <w:t>&lt;/Version&gt;</w:t>
    </w:r>
  </w:p>
  <w:p w14:paraId="43C2DFC8" w14:textId="121A412F" w:rsidR="002A2D10" w:rsidRPr="006E0D52" w:rsidRDefault="003F06C0" w:rsidP="003F06C0">
    <w:pPr>
      <w:pStyle w:val="EPFooter2"/>
    </w:pPr>
    <w:r w:rsidRPr="006E0D52">
      <w:tab/>
    </w:r>
    <w:r w:rsidRPr="006E0D5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256C5" w14:textId="20FA10D0" w:rsidR="003F06C0" w:rsidRPr="006E0D52" w:rsidRDefault="003F06C0" w:rsidP="003F06C0">
    <w:pPr>
      <w:pStyle w:val="EPFooter"/>
    </w:pPr>
    <w:r w:rsidRPr="006E0D52">
      <w:rPr>
        <w:rStyle w:val="HideTWBExt"/>
      </w:rPr>
      <w:t>&lt;PathFdR&gt;</w:t>
    </w:r>
    <w:r w:rsidR="006E0D52" w:rsidRPr="006E0D52">
      <w:t>AM\1345374DE.docx</w:t>
    </w:r>
    <w:r w:rsidRPr="006E0D52">
      <w:rPr>
        <w:rStyle w:val="HideTWBExt"/>
      </w:rPr>
      <w:t>&lt;/PathFdR&gt;</w:t>
    </w:r>
    <w:r w:rsidRPr="006E0D52">
      <w:tab/>
    </w:r>
    <w:r w:rsidRPr="006E0D52">
      <w:tab/>
      <w:t>PE</w:t>
    </w:r>
    <w:r w:rsidRPr="006E0D52">
      <w:rPr>
        <w:rStyle w:val="HideTWBExt"/>
      </w:rPr>
      <w:t>&lt;NoPE&gt;</w:t>
    </w:r>
    <w:r w:rsidRPr="006E0D52">
      <w:t>789.905</w:t>
    </w:r>
    <w:r w:rsidRPr="006E0D52">
      <w:rPr>
        <w:rStyle w:val="HideTWBExt"/>
      </w:rPr>
      <w:t>&lt;/NoPE&gt;&lt;Version&gt;</w:t>
    </w:r>
    <w:r w:rsidRPr="006E0D52">
      <w:t>v01-00</w:t>
    </w:r>
    <w:r w:rsidRPr="006E0D52">
      <w:rPr>
        <w:rStyle w:val="HideTWBExt"/>
      </w:rPr>
      <w:t>&lt;/Version&gt;</w:t>
    </w:r>
  </w:p>
  <w:p w14:paraId="1247C90E" w14:textId="5B77AD6A" w:rsidR="002A2D10" w:rsidRPr="006E0D52" w:rsidRDefault="003F06C0" w:rsidP="003F06C0">
    <w:pPr>
      <w:pStyle w:val="EPFooter2"/>
    </w:pPr>
    <w:r w:rsidRPr="006E0D52">
      <w:t>DE</w:t>
    </w:r>
    <w:r w:rsidRPr="006E0D52">
      <w:tab/>
    </w:r>
    <w:r w:rsidRPr="006E0D52">
      <w:rPr>
        <w:b w:val="0"/>
        <w:i/>
        <w:color w:val="C0C0C0"/>
        <w:sz w:val="22"/>
      </w:rPr>
      <w:t>In Vielfalt geeint</w:t>
    </w:r>
    <w:r w:rsidRPr="006E0D52">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1C4BD" w14:textId="77777777" w:rsidR="00E514CA" w:rsidRPr="006E0D52" w:rsidRDefault="00E514CA">
      <w:r w:rsidRPr="006E0D52">
        <w:separator/>
      </w:r>
    </w:p>
  </w:footnote>
  <w:footnote w:type="continuationSeparator" w:id="0">
    <w:p w14:paraId="7EB068F6" w14:textId="77777777" w:rsidR="00E514CA" w:rsidRPr="006E0D52" w:rsidRDefault="00E514CA">
      <w:r w:rsidRPr="006E0D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382E" w14:textId="77777777" w:rsidR="0093405C" w:rsidRDefault="009340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7FA52" w14:textId="77777777" w:rsidR="0093405C" w:rsidRDefault="009340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09EC" w14:textId="77777777" w:rsidR="0093405C" w:rsidRDefault="009340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LANGUE" w:val="DE"/>
    <w:docVar w:name="TXTLANGUEMIN" w:val="de"/>
    <w:docVar w:name="TXTNRPE" w:val="789.905"/>
    <w:docVar w:name="TXTPEorAP" w:val="PE"/>
    <w:docVar w:name="TXTROUTE" w:val="AM\1345374DE.docx"/>
    <w:docVar w:name="TXTVERSION" w:val="01-00"/>
  </w:docVars>
  <w:rsids>
    <w:rsidRoot w:val="00A77B3E"/>
    <w:rsid w:val="002A2D10"/>
    <w:rsid w:val="002C558D"/>
    <w:rsid w:val="003F06C0"/>
    <w:rsid w:val="00520C67"/>
    <w:rsid w:val="005A1C95"/>
    <w:rsid w:val="0063244B"/>
    <w:rsid w:val="006E0D52"/>
    <w:rsid w:val="007B6954"/>
    <w:rsid w:val="0093405C"/>
    <w:rsid w:val="00A77B3E"/>
    <w:rsid w:val="00C00456"/>
    <w:rsid w:val="00CA2A55"/>
    <w:rsid w:val="00E514CA"/>
    <w:rsid w:val="00EE10D3"/>
    <w:rsid w:val="00FE4D5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3800B"/>
  <w15:docId w15:val="{ABC16074-68E8-46F5-9BBC-79A9ADF78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E4D5B"/>
    <w:pPr>
      <w:tabs>
        <w:tab w:val="center" w:pos="4513"/>
        <w:tab w:val="right" w:pos="9026"/>
      </w:tabs>
    </w:pPr>
  </w:style>
  <w:style w:type="character" w:customStyle="1" w:styleId="HeaderChar">
    <w:name w:val="Header Char"/>
    <w:basedOn w:val="DefaultParagraphFont"/>
    <w:link w:val="Header"/>
    <w:rsid w:val="00FE4D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195</Pages>
  <Words>45574</Words>
  <Characters>297146</Characters>
  <Application>Microsoft Office Word</Application>
  <DocSecurity>0</DocSecurity>
  <Lines>12919</Lines>
  <Paragraphs>5711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SIEPMANN Mario</cp:lastModifiedBy>
  <cp:revision>2</cp:revision>
  <dcterms:created xsi:type="dcterms:W3CDTF">2026-06-24T13:09:00Z</dcterms:created>
  <dcterms:modified xsi:type="dcterms:W3CDTF">2026-06-24T13:09:00Z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1345374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522675</vt:lpwstr>
  </property>
  <property fmtid="{D5CDD505-2E9C-101B-9397-08002B2CF9AE}" pid="7" name="dmxml.render.traceId">
    <vt:lpwstr>6a2962e05177c4ba02d103c9641402ad</vt:lpwstr>
  </property>
  <property fmtid="{D5CDD505-2E9C-101B-9397-08002B2CF9AE}" pid="8" name="FooterPath">
    <vt:lpwstr>AM\1345374DE.docx</vt:lpwstr>
  </property>
  <property fmtid="{D5CDD505-2E9C-101B-9397-08002B2CF9AE}" pid="9" name="PE Number">
    <vt:lpwstr>789.905</vt:lpwstr>
  </property>
  <property fmtid="{D5CDD505-2E9C-101B-9397-08002B2CF9AE}" pid="10" name="UID">
    <vt:lpwstr>eu.europa.europarl-DIN1-2026-0000165974_02.00-xm-01.00_text-xml</vt:lpwstr>
  </property>
  <property fmtid="{D5CDD505-2E9C-101B-9397-08002B2CF9AE}" pid="11" name="LastEdited with">
    <vt:lpwstr>10.3.0 Build [20260401]</vt:lpwstr>
  </property>
  <property fmtid="{D5CDD505-2E9C-101B-9397-08002B2CF9AE}" pid="12" name="RegistreCheck">
    <vt:lpwstr>OK</vt:lpwstr>
  </property>
</Properties>
</file>