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40A45" w:rsidRPr="00454ECB" w14:paraId="640C16D4" w14:textId="77777777" w:rsidTr="007C2500">
        <w:trPr>
          <w:trHeight w:hRule="exact" w:val="1418"/>
        </w:trPr>
        <w:tc>
          <w:tcPr>
            <w:tcW w:w="6804" w:type="dxa"/>
            <w:shd w:val="clear" w:color="auto" w:fill="auto"/>
            <w:vAlign w:val="center"/>
          </w:tcPr>
          <w:p w14:paraId="3D219D8C" w14:textId="77777777" w:rsidR="00BE5062" w:rsidRPr="00454ECB" w:rsidRDefault="005B0835" w:rsidP="007C2500">
            <w:pPr>
              <w:pStyle w:val="EPName"/>
            </w:pPr>
            <w:r w:rsidRPr="00454ECB">
              <w:t>Europski parlament</w:t>
            </w:r>
          </w:p>
          <w:p w14:paraId="4DA5EA70" w14:textId="77777777" w:rsidR="00BE5062" w:rsidRPr="00454ECB" w:rsidRDefault="005B0835" w:rsidP="0055701C">
            <w:pPr>
              <w:pStyle w:val="EPTerm"/>
            </w:pPr>
            <w:r w:rsidRPr="00454ECB">
              <w:t>2024-2029</w:t>
            </w:r>
          </w:p>
        </w:tc>
        <w:tc>
          <w:tcPr>
            <w:tcW w:w="2268" w:type="dxa"/>
            <w:shd w:val="clear" w:color="auto" w:fill="auto"/>
          </w:tcPr>
          <w:p w14:paraId="711F97B6" w14:textId="77777777" w:rsidR="00BE5062" w:rsidRPr="00454ECB" w:rsidRDefault="005B0835" w:rsidP="007C2500">
            <w:pPr>
              <w:pStyle w:val="EPLogo"/>
            </w:pPr>
            <w:r w:rsidRPr="00454ECB">
              <w:rPr>
                <w:noProof/>
              </w:rPr>
              <w:drawing>
                <wp:inline distT="0" distB="0" distL="0" distR="0" wp14:anchorId="02A06993" wp14:editId="5EFEE7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D4AAA4" w14:textId="77777777" w:rsidR="000E7234" w:rsidRPr="00454ECB" w:rsidRDefault="000E7234" w:rsidP="000E7234">
      <w:pPr>
        <w:pStyle w:val="LineTop"/>
      </w:pPr>
    </w:p>
    <w:p w14:paraId="7FA3376E" w14:textId="77777777" w:rsidR="000E7234" w:rsidRPr="00454ECB" w:rsidRDefault="005B0835" w:rsidP="000E7234">
      <w:pPr>
        <w:pStyle w:val="EPBody"/>
      </w:pPr>
      <w:r w:rsidRPr="00454ECB">
        <w:rPr>
          <w:rStyle w:val="HideTWBExt"/>
          <w:color w:val="auto"/>
        </w:rPr>
        <w:t>&lt;</w:t>
      </w:r>
      <w:r w:rsidRPr="00454ECB">
        <w:rPr>
          <w:rStyle w:val="HideTWBExt"/>
          <w:i w:val="0"/>
          <w:color w:val="auto"/>
        </w:rPr>
        <w:t>Commission</w:t>
      </w:r>
      <w:r w:rsidRPr="00454ECB">
        <w:rPr>
          <w:rStyle w:val="HideTWBExt"/>
          <w:color w:val="auto"/>
        </w:rPr>
        <w:t>&gt;</w:t>
      </w:r>
      <w:r w:rsidRPr="00454ECB">
        <w:rPr>
          <w:rStyle w:val="HideTWBInt"/>
          <w:color w:val="auto"/>
        </w:rPr>
        <w:t>{EMPL}</w:t>
      </w:r>
      <w:r w:rsidRPr="00454ECB">
        <w:t>Odbor za zapošljavanje i socijalna pitanja</w:t>
      </w:r>
      <w:r w:rsidRPr="00454ECB">
        <w:rPr>
          <w:rStyle w:val="HideTWBExt"/>
          <w:color w:val="auto"/>
        </w:rPr>
        <w:t>&lt;/</w:t>
      </w:r>
      <w:r w:rsidRPr="00454ECB">
        <w:rPr>
          <w:rStyle w:val="HideTWBExt"/>
          <w:i w:val="0"/>
          <w:color w:val="auto"/>
        </w:rPr>
        <w:t>Commission</w:t>
      </w:r>
      <w:r w:rsidRPr="00454ECB">
        <w:rPr>
          <w:rStyle w:val="HideTWBExt"/>
          <w:color w:val="auto"/>
        </w:rPr>
        <w:t>&gt;</w:t>
      </w:r>
    </w:p>
    <w:p w14:paraId="33927FB5" w14:textId="77777777" w:rsidR="000E7234" w:rsidRPr="00454ECB" w:rsidRDefault="000E7234" w:rsidP="000E7234">
      <w:pPr>
        <w:pStyle w:val="LineBottom"/>
      </w:pPr>
    </w:p>
    <w:p w14:paraId="163A0944" w14:textId="77777777" w:rsidR="00B85286" w:rsidRPr="00454ECB" w:rsidRDefault="005B0835">
      <w:pPr>
        <w:pStyle w:val="CoverReference"/>
      </w:pPr>
      <w:r w:rsidRPr="00454ECB">
        <w:rPr>
          <w:rStyle w:val="HideTWBExt"/>
          <w:b w:val="0"/>
          <w:color w:val="auto"/>
        </w:rPr>
        <w:t>&lt;RefProc&gt;</w:t>
      </w:r>
      <w:r w:rsidRPr="00454ECB">
        <w:t>2024/0068</w:t>
      </w:r>
      <w:r w:rsidRPr="00454ECB">
        <w:rPr>
          <w:rStyle w:val="HideTWBExt"/>
          <w:b w:val="0"/>
          <w:color w:val="auto"/>
        </w:rPr>
        <w:t>&lt;/RefProc&gt;&lt;RefTypeProc&gt;</w:t>
      </w:r>
      <w:r w:rsidRPr="00454ECB">
        <w:t>(COD)</w:t>
      </w:r>
      <w:r w:rsidRPr="00454ECB">
        <w:rPr>
          <w:rStyle w:val="HideTWBExt"/>
          <w:b w:val="0"/>
          <w:color w:val="auto"/>
        </w:rPr>
        <w:t>&lt;/RefTypeProc&gt;</w:t>
      </w:r>
    </w:p>
    <w:p w14:paraId="4B822642" w14:textId="77777777" w:rsidR="00B85286" w:rsidRPr="00454ECB" w:rsidRDefault="005B0835">
      <w:pPr>
        <w:pStyle w:val="CoverDate"/>
      </w:pPr>
      <w:r w:rsidRPr="00454ECB">
        <w:rPr>
          <w:rStyle w:val="HideTWBExt"/>
          <w:color w:val="auto"/>
        </w:rPr>
        <w:t>&lt;Date&gt;</w:t>
      </w:r>
      <w:r w:rsidRPr="00454ECB">
        <w:rPr>
          <w:rStyle w:val="HideTWBInt"/>
          <w:color w:val="auto"/>
        </w:rPr>
        <w:t>{27/03/2025}</w:t>
      </w:r>
      <w:r w:rsidRPr="00454ECB">
        <w:t>27.3.2025</w:t>
      </w:r>
      <w:r w:rsidRPr="00454ECB">
        <w:rPr>
          <w:rStyle w:val="HideTWBExt"/>
          <w:color w:val="auto"/>
        </w:rPr>
        <w:t>&lt;/Date&gt;</w:t>
      </w:r>
    </w:p>
    <w:p w14:paraId="5B02806D" w14:textId="77777777" w:rsidR="009B0305" w:rsidRPr="00454ECB" w:rsidRDefault="005B0835" w:rsidP="009B0305">
      <w:pPr>
        <w:pStyle w:val="CoverDocType"/>
      </w:pPr>
      <w:r w:rsidRPr="00454ECB">
        <w:rPr>
          <w:rStyle w:val="HideTWBExt"/>
          <w:b w:val="0"/>
          <w:color w:val="auto"/>
        </w:rPr>
        <w:t>&lt;TypeAM&gt;</w:t>
      </w:r>
      <w:r w:rsidRPr="00454ECB">
        <w:t>AMANDMANI</w:t>
      </w:r>
      <w:r w:rsidRPr="00454ECB">
        <w:rPr>
          <w:rStyle w:val="HideTWBExt"/>
          <w:b w:val="0"/>
          <w:color w:val="auto"/>
        </w:rPr>
        <w:t>&lt;/TypeAM&gt;</w:t>
      </w:r>
    </w:p>
    <w:p w14:paraId="0A05B642" w14:textId="77777777" w:rsidR="00B85286" w:rsidRPr="00454ECB" w:rsidRDefault="005B0835" w:rsidP="001C2054">
      <w:pPr>
        <w:pStyle w:val="CoverDocType24a"/>
      </w:pPr>
      <w:r w:rsidRPr="00454ECB">
        <w:rPr>
          <w:rStyle w:val="HideTWBExt"/>
          <w:b w:val="0"/>
          <w:color w:val="auto"/>
        </w:rPr>
        <w:t>&lt;RangeAM&gt;</w:t>
      </w:r>
      <w:r w:rsidRPr="00454ECB">
        <w:t>95 - 334</w:t>
      </w:r>
      <w:r w:rsidRPr="00454ECB">
        <w:rPr>
          <w:rStyle w:val="HideTWBExt"/>
          <w:b w:val="0"/>
          <w:color w:val="auto"/>
        </w:rPr>
        <w:t>&lt;/RangeAM&gt;</w:t>
      </w:r>
    </w:p>
    <w:p w14:paraId="182DC198" w14:textId="77777777" w:rsidR="001C2054" w:rsidRPr="00454ECB" w:rsidRDefault="005B0835" w:rsidP="00A93F8C">
      <w:pPr>
        <w:pStyle w:val="CoverBold"/>
      </w:pPr>
      <w:r w:rsidRPr="00454ECB">
        <w:rPr>
          <w:rStyle w:val="HideTWBExt"/>
          <w:b w:val="0"/>
          <w:color w:val="auto"/>
        </w:rPr>
        <w:t>&lt;TitreType&gt;</w:t>
      </w:r>
      <w:r w:rsidRPr="00454ECB">
        <w:t>Nacrt izvješća</w:t>
      </w:r>
      <w:r w:rsidRPr="00454ECB">
        <w:rPr>
          <w:rStyle w:val="HideTWBExt"/>
          <w:b w:val="0"/>
          <w:color w:val="auto"/>
        </w:rPr>
        <w:t>&lt;/TitreType&gt;</w:t>
      </w:r>
    </w:p>
    <w:p w14:paraId="2E689FDD" w14:textId="77777777" w:rsidR="00B85286" w:rsidRPr="00454ECB" w:rsidRDefault="005B0835" w:rsidP="00A93F8C">
      <w:pPr>
        <w:pStyle w:val="CoverBold"/>
      </w:pPr>
      <w:r w:rsidRPr="00454ECB">
        <w:rPr>
          <w:rStyle w:val="HideTWBExt"/>
          <w:b w:val="0"/>
          <w:color w:val="auto"/>
        </w:rPr>
        <w:t>&lt;Rapporteur&gt;</w:t>
      </w:r>
      <w:r w:rsidRPr="00454ECB">
        <w:t>Alicia Homs Ginel</w:t>
      </w:r>
      <w:r w:rsidRPr="00454ECB">
        <w:rPr>
          <w:rStyle w:val="HideTWBExt"/>
          <w:b w:val="0"/>
          <w:color w:val="auto"/>
        </w:rPr>
        <w:t>&lt;/Rapporteur&gt;</w:t>
      </w:r>
    </w:p>
    <w:p w14:paraId="7EC9AB3C" w14:textId="77777777" w:rsidR="00B85286" w:rsidRPr="00454ECB" w:rsidRDefault="005B0835">
      <w:pPr>
        <w:pStyle w:val="CoverNormal24a"/>
      </w:pPr>
      <w:r w:rsidRPr="00454ECB">
        <w:rPr>
          <w:rStyle w:val="HideTWBExt"/>
          <w:color w:val="auto"/>
        </w:rPr>
        <w:t>&lt;DocRefPE&gt;</w:t>
      </w:r>
      <w:r w:rsidRPr="00454ECB">
        <w:t>(PE769.972v01-00)</w:t>
      </w:r>
      <w:r w:rsidRPr="00454ECB">
        <w:rPr>
          <w:rStyle w:val="HideTWBExt"/>
          <w:color w:val="auto"/>
        </w:rPr>
        <w:t>&lt;/DocRefPE&gt;</w:t>
      </w:r>
    </w:p>
    <w:p w14:paraId="19BB27B7" w14:textId="6E9613C8" w:rsidR="00B85286" w:rsidRPr="00454ECB" w:rsidRDefault="005B0835">
      <w:pPr>
        <w:pStyle w:val="CoverNormal24a"/>
      </w:pPr>
      <w:r w:rsidRPr="00454ECB">
        <w:rPr>
          <w:rStyle w:val="HideTWBExt"/>
          <w:color w:val="auto"/>
        </w:rPr>
        <w:t>&lt;Titre&gt;</w:t>
      </w:r>
      <w:r w:rsidR="00587A3E">
        <w:t>o P</w:t>
      </w:r>
      <w:r w:rsidRPr="00454ECB">
        <w:t>rijedlogu direktive Europskog parlamenta i Vijeća o poboljšanju i izvršavanju radnih uvjeta pripravnika i suzbijanju prikazivanja redovnih radnih odnosa kao pripravništva („Direktiva o pripravništvu”)</w:t>
      </w:r>
      <w:r w:rsidRPr="00454ECB">
        <w:rPr>
          <w:rStyle w:val="HideTWBExt"/>
          <w:color w:val="auto"/>
        </w:rPr>
        <w:t>&lt;/Titre&gt;</w:t>
      </w:r>
    </w:p>
    <w:p w14:paraId="3BEF6854" w14:textId="77777777" w:rsidR="0055701C" w:rsidRPr="00454ECB" w:rsidRDefault="005B0835" w:rsidP="0055701C">
      <w:pPr>
        <w:pStyle w:val="CoverNormal"/>
      </w:pPr>
      <w:r w:rsidRPr="00454ECB">
        <w:rPr>
          <w:rStyle w:val="HideTWBExt"/>
          <w:color w:val="auto"/>
        </w:rPr>
        <w:t>&lt;DocAmend&gt;</w:t>
      </w:r>
      <w:r w:rsidRPr="00454ECB">
        <w:t>Prijedlog direktive</w:t>
      </w:r>
      <w:r w:rsidRPr="00454ECB">
        <w:rPr>
          <w:rStyle w:val="HideTWBExt"/>
          <w:color w:val="auto"/>
        </w:rPr>
        <w:t>&lt;/DocAmend&gt;</w:t>
      </w:r>
    </w:p>
    <w:p w14:paraId="6A8237FA" w14:textId="77777777" w:rsidR="0055701C" w:rsidRPr="00454ECB" w:rsidRDefault="005B0835" w:rsidP="0055701C">
      <w:pPr>
        <w:pStyle w:val="CoverNormal24a"/>
      </w:pPr>
      <w:r w:rsidRPr="00454ECB">
        <w:rPr>
          <w:rStyle w:val="HideTWBExt"/>
          <w:color w:val="auto"/>
        </w:rPr>
        <w:t>&lt;DocRef&gt;</w:t>
      </w:r>
      <w:r w:rsidRPr="00454ECB">
        <w:t>(COM(2024)0132 – C10</w:t>
      </w:r>
      <w:r w:rsidRPr="00454ECB">
        <w:noBreakHyphen/>
        <w:t>0004/2024 – 2024/0068(COD))</w:t>
      </w:r>
      <w:r w:rsidRPr="00454ECB">
        <w:rPr>
          <w:rStyle w:val="HideTWBExt"/>
          <w:color w:val="auto"/>
        </w:rPr>
        <w:t>&lt;/DocRef&gt;</w:t>
      </w:r>
    </w:p>
    <w:p w14:paraId="20AA6D61" w14:textId="77777777" w:rsidR="00C229A1" w:rsidRPr="00454ECB" w:rsidRDefault="005B0835" w:rsidP="00C229A1">
      <w:pPr>
        <w:widowControl/>
        <w:tabs>
          <w:tab w:val="center" w:pos="4677"/>
        </w:tabs>
      </w:pPr>
      <w:r w:rsidRPr="00454ECB">
        <w:br w:type="page"/>
      </w:r>
      <w:r w:rsidRPr="00454ECB">
        <w:lastRenderedPageBreak/>
        <w:t>AM_Com_LegReport</w:t>
      </w:r>
    </w:p>
    <w:p w14:paraId="236F19DA" w14:textId="3F69B308" w:rsidR="00FB2989" w:rsidRPr="00454ECB" w:rsidRDefault="005B0835" w:rsidP="00FB2989">
      <w:pPr>
        <w:tabs>
          <w:tab w:val="center" w:pos="4677"/>
        </w:tabs>
      </w:pPr>
      <w:r w:rsidRPr="00454ECB">
        <w:br w:type="page"/>
      </w:r>
      <w:r w:rsidR="00FB2989" w:rsidRPr="00454ECB">
        <w:rPr>
          <w:rStyle w:val="HideTWBExt"/>
          <w:color w:val="auto"/>
        </w:rPr>
        <w:lastRenderedPageBreak/>
        <w:t>&lt;RepeatBlock-AmendB&gt;&lt;AmendB&gt;</w:t>
      </w:r>
      <w:r w:rsidR="00FB2989" w:rsidRPr="00454ECB">
        <w:t>Amandman</w:t>
      </w:r>
      <w:r w:rsidR="00FB2989" w:rsidRPr="00454ECB">
        <w:tab/>
      </w:r>
      <w:r w:rsidR="00FB2989" w:rsidRPr="00454ECB">
        <w:tab/>
      </w:r>
      <w:r w:rsidR="00FB2989" w:rsidRPr="00454ECB">
        <w:rPr>
          <w:rStyle w:val="HideTWBExt"/>
          <w:color w:val="auto"/>
        </w:rPr>
        <w:t>&lt;NumAmB&gt;</w:t>
      </w:r>
      <w:r w:rsidR="00FB2989" w:rsidRPr="00454ECB">
        <w:t>95</w:t>
      </w:r>
      <w:r w:rsidR="00FB2989" w:rsidRPr="00454ECB">
        <w:rPr>
          <w:rStyle w:val="HideTWBExt"/>
          <w:color w:val="auto"/>
        </w:rPr>
        <w:t>&lt;/NumAmB&gt;</w:t>
      </w:r>
    </w:p>
    <w:p w14:paraId="783F8D25"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3916B330" w14:textId="77777777" w:rsidR="00FB2989" w:rsidRPr="00454ECB" w:rsidRDefault="00FB2989" w:rsidP="00FB2989">
      <w:r w:rsidRPr="00454ECB">
        <w:rPr>
          <w:rStyle w:val="HideTWBExt"/>
          <w:color w:val="auto"/>
        </w:rPr>
        <w:t>&lt;/RepeatBlock-By&gt;</w:t>
      </w:r>
    </w:p>
    <w:p w14:paraId="36E4FDE6" w14:textId="77777777" w:rsidR="00FB2989" w:rsidRPr="00454ECB" w:rsidRDefault="00FB2989" w:rsidP="00FB2989">
      <w:pPr>
        <w:pStyle w:val="NormalBold"/>
        <w:keepNext/>
      </w:pPr>
      <w:r w:rsidRPr="00454ECB">
        <w:rPr>
          <w:rStyle w:val="HideTWBExt"/>
          <w:b w:val="0"/>
          <w:color w:val="auto"/>
        </w:rPr>
        <w:t>&lt;DocAmend&gt;</w:t>
      </w:r>
      <w:r w:rsidRPr="00454ECB">
        <w:t>Nacrt zakonodavne rezolucije</w:t>
      </w:r>
      <w:r w:rsidRPr="00454ECB">
        <w:rPr>
          <w:rStyle w:val="HideTWBExt"/>
          <w:b w:val="0"/>
          <w:color w:val="auto"/>
        </w:rPr>
        <w:t>&lt;/DocAmend&gt;</w:t>
      </w:r>
    </w:p>
    <w:p w14:paraId="09ED22A5" w14:textId="77777777" w:rsidR="00FB2989" w:rsidRPr="00454ECB" w:rsidRDefault="00FB2989" w:rsidP="00FB2989">
      <w:pPr>
        <w:pStyle w:val="NormalBold"/>
      </w:pPr>
      <w:r w:rsidRPr="00454ECB">
        <w:rPr>
          <w:rStyle w:val="HideTWBExt"/>
          <w:b w:val="0"/>
          <w:color w:val="auto"/>
        </w:rPr>
        <w:t>&lt;Article&gt;</w:t>
      </w:r>
      <w:r w:rsidRPr="00454ECB">
        <w:t>Pozivanje 9.a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25DD7D6" w14:textId="77777777" w:rsidTr="00587A3E">
        <w:trPr>
          <w:jc w:val="center"/>
        </w:trPr>
        <w:tc>
          <w:tcPr>
            <w:tcW w:w="9752" w:type="dxa"/>
            <w:gridSpan w:val="2"/>
          </w:tcPr>
          <w:p w14:paraId="6956CF5B" w14:textId="77777777" w:rsidR="00FB2989" w:rsidRPr="00454ECB" w:rsidRDefault="00FB2989" w:rsidP="00587A3E">
            <w:pPr>
              <w:keepNext/>
            </w:pPr>
          </w:p>
        </w:tc>
      </w:tr>
      <w:tr w:rsidR="00D327FB" w:rsidRPr="00454ECB" w14:paraId="73E2572A" w14:textId="77777777" w:rsidTr="00587A3E">
        <w:trPr>
          <w:jc w:val="center"/>
        </w:trPr>
        <w:tc>
          <w:tcPr>
            <w:tcW w:w="4876" w:type="dxa"/>
            <w:hideMark/>
          </w:tcPr>
          <w:p w14:paraId="252DF74C" w14:textId="77777777" w:rsidR="00FB2989" w:rsidRPr="00454ECB" w:rsidRDefault="00FB2989" w:rsidP="00587A3E">
            <w:pPr>
              <w:pStyle w:val="ColumnHeading"/>
              <w:keepNext/>
            </w:pPr>
            <w:r w:rsidRPr="00454ECB">
              <w:t>Nacrt zakonodavne rezolucije</w:t>
            </w:r>
          </w:p>
        </w:tc>
        <w:tc>
          <w:tcPr>
            <w:tcW w:w="4876" w:type="dxa"/>
            <w:hideMark/>
          </w:tcPr>
          <w:p w14:paraId="6F74EE2E" w14:textId="77777777" w:rsidR="00FB2989" w:rsidRPr="00454ECB" w:rsidRDefault="00FB2989" w:rsidP="00587A3E">
            <w:pPr>
              <w:pStyle w:val="ColumnHeading"/>
              <w:keepNext/>
            </w:pPr>
            <w:r w:rsidRPr="00454ECB">
              <w:t>Izmjena</w:t>
            </w:r>
          </w:p>
        </w:tc>
      </w:tr>
      <w:tr w:rsidR="00D327FB" w:rsidRPr="00454ECB" w14:paraId="20DF71CC" w14:textId="77777777" w:rsidTr="00587A3E">
        <w:trPr>
          <w:jc w:val="center"/>
        </w:trPr>
        <w:tc>
          <w:tcPr>
            <w:tcW w:w="4876" w:type="dxa"/>
          </w:tcPr>
          <w:p w14:paraId="4D36DB38" w14:textId="77777777" w:rsidR="00FB2989" w:rsidRPr="00454ECB" w:rsidRDefault="00FB2989" w:rsidP="00587A3E">
            <w:pPr>
              <w:pStyle w:val="Normal6"/>
            </w:pPr>
          </w:p>
        </w:tc>
        <w:tc>
          <w:tcPr>
            <w:tcW w:w="4876" w:type="dxa"/>
            <w:hideMark/>
          </w:tcPr>
          <w:p w14:paraId="4C84E203" w14:textId="77777777" w:rsidR="00FB2989" w:rsidRPr="00454ECB" w:rsidRDefault="00FB2989" w:rsidP="00587A3E">
            <w:pPr>
              <w:pStyle w:val="Normal6"/>
              <w:rPr>
                <w:szCs w:val="24"/>
              </w:rPr>
            </w:pPr>
            <w:r w:rsidRPr="00454ECB">
              <w:rPr>
                <w:b/>
                <w:i/>
              </w:rPr>
              <w:t>–</w:t>
            </w:r>
            <w:r w:rsidRPr="00454ECB">
              <w:rPr>
                <w:b/>
                <w:i/>
              </w:rPr>
              <w:tab/>
              <w:t>uzimajući u obzir europsku Strategiju o pravima osoba s invaliditetom za razdoblje 2021. – 2030.,</w:t>
            </w:r>
          </w:p>
        </w:tc>
      </w:tr>
    </w:tbl>
    <w:p w14:paraId="371D576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BAE0DE2" w14:textId="77777777" w:rsidR="00FB2989" w:rsidRPr="00454ECB" w:rsidRDefault="00FB2989" w:rsidP="00FB2989">
      <w:r w:rsidRPr="00454ECB">
        <w:rPr>
          <w:rStyle w:val="HideTWBExt"/>
          <w:color w:val="auto"/>
        </w:rPr>
        <w:t>&lt;/AmendB&gt;</w:t>
      </w:r>
    </w:p>
    <w:p w14:paraId="01DEF95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96</w:t>
      </w:r>
      <w:r w:rsidRPr="00454ECB">
        <w:rPr>
          <w:rStyle w:val="HideTWBExt"/>
          <w:b w:val="0"/>
          <w:color w:val="auto"/>
        </w:rPr>
        <w:t>&lt;/NumAmB&gt;</w:t>
      </w:r>
    </w:p>
    <w:p w14:paraId="620FBE51"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1105091D" w14:textId="77777777" w:rsidR="00FB2989" w:rsidRPr="00454ECB" w:rsidRDefault="00FB2989" w:rsidP="00FB2989">
      <w:r w:rsidRPr="00454ECB">
        <w:rPr>
          <w:rStyle w:val="HideTWBExt"/>
          <w:color w:val="auto"/>
        </w:rPr>
        <w:t>&lt;/RepeatBlock-By&gt;</w:t>
      </w:r>
    </w:p>
    <w:p w14:paraId="093B664B" w14:textId="77777777" w:rsidR="00FB2989" w:rsidRPr="00454ECB" w:rsidRDefault="00FB2989" w:rsidP="00FB2989">
      <w:pPr>
        <w:pStyle w:val="NormalBold"/>
        <w:keepNext/>
      </w:pPr>
      <w:r w:rsidRPr="00454ECB">
        <w:rPr>
          <w:rStyle w:val="HideTWBExt"/>
          <w:b w:val="0"/>
          <w:color w:val="auto"/>
        </w:rPr>
        <w:t>&lt;DocAmend&gt;</w:t>
      </w:r>
      <w:r w:rsidRPr="00454ECB">
        <w:t>Nacrt zakonodavne rezolucije</w:t>
      </w:r>
      <w:r w:rsidRPr="00454ECB">
        <w:rPr>
          <w:rStyle w:val="HideTWBExt"/>
          <w:b w:val="0"/>
          <w:color w:val="auto"/>
        </w:rPr>
        <w:t>&lt;/DocAmend&gt;</w:t>
      </w:r>
    </w:p>
    <w:p w14:paraId="46D00D08" w14:textId="77777777" w:rsidR="00FB2989" w:rsidRPr="00454ECB" w:rsidRDefault="00FB2989" w:rsidP="00FB2989">
      <w:pPr>
        <w:pStyle w:val="NormalBold"/>
      </w:pPr>
      <w:r w:rsidRPr="00454ECB">
        <w:rPr>
          <w:rStyle w:val="HideTWBExt"/>
          <w:b w:val="0"/>
          <w:color w:val="auto"/>
        </w:rPr>
        <w:t>&lt;Article&gt;</w:t>
      </w:r>
      <w:r w:rsidRPr="00454ECB">
        <w:t>Pozivanje 9.b (novo)</w:t>
      </w:r>
      <w:r w:rsidRPr="00454ECB">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DC2223E" w14:textId="77777777" w:rsidTr="00587A3E">
        <w:trPr>
          <w:jc w:val="center"/>
        </w:trPr>
        <w:tc>
          <w:tcPr>
            <w:tcW w:w="9752" w:type="dxa"/>
            <w:gridSpan w:val="2"/>
          </w:tcPr>
          <w:p w14:paraId="3690D82E" w14:textId="77777777" w:rsidR="00FB2989" w:rsidRPr="00454ECB" w:rsidRDefault="00FB2989" w:rsidP="00587A3E">
            <w:pPr>
              <w:keepNext/>
            </w:pPr>
          </w:p>
        </w:tc>
      </w:tr>
      <w:tr w:rsidR="00D327FB" w:rsidRPr="00454ECB" w14:paraId="4A076D46" w14:textId="77777777" w:rsidTr="00587A3E">
        <w:trPr>
          <w:jc w:val="center"/>
        </w:trPr>
        <w:tc>
          <w:tcPr>
            <w:tcW w:w="4876" w:type="dxa"/>
            <w:hideMark/>
          </w:tcPr>
          <w:p w14:paraId="4BA893F1" w14:textId="77777777" w:rsidR="00FB2989" w:rsidRPr="00454ECB" w:rsidRDefault="00FB2989" w:rsidP="00587A3E">
            <w:pPr>
              <w:pStyle w:val="ColumnHeading"/>
              <w:keepNext/>
            </w:pPr>
            <w:r w:rsidRPr="00454ECB">
              <w:t>Nacrt zakonodavne rezolucije</w:t>
            </w:r>
          </w:p>
        </w:tc>
        <w:tc>
          <w:tcPr>
            <w:tcW w:w="4876" w:type="dxa"/>
            <w:hideMark/>
          </w:tcPr>
          <w:p w14:paraId="1D40624A" w14:textId="77777777" w:rsidR="00FB2989" w:rsidRPr="00454ECB" w:rsidRDefault="00FB2989" w:rsidP="00587A3E">
            <w:pPr>
              <w:pStyle w:val="ColumnHeading"/>
              <w:keepNext/>
            </w:pPr>
            <w:r w:rsidRPr="00454ECB">
              <w:t>Izmjena</w:t>
            </w:r>
          </w:p>
        </w:tc>
      </w:tr>
      <w:tr w:rsidR="00D327FB" w:rsidRPr="00454ECB" w14:paraId="1F075987" w14:textId="77777777" w:rsidTr="00587A3E">
        <w:trPr>
          <w:jc w:val="center"/>
        </w:trPr>
        <w:tc>
          <w:tcPr>
            <w:tcW w:w="4876" w:type="dxa"/>
          </w:tcPr>
          <w:p w14:paraId="19F7FFB5" w14:textId="77777777" w:rsidR="00FB2989" w:rsidRPr="00454ECB" w:rsidRDefault="00FB2989" w:rsidP="00587A3E">
            <w:pPr>
              <w:pStyle w:val="Normal6"/>
            </w:pPr>
          </w:p>
        </w:tc>
        <w:tc>
          <w:tcPr>
            <w:tcW w:w="4876" w:type="dxa"/>
            <w:hideMark/>
          </w:tcPr>
          <w:p w14:paraId="5A197E19" w14:textId="77777777" w:rsidR="00FB2989" w:rsidRPr="00454ECB" w:rsidRDefault="00FB2989" w:rsidP="00587A3E">
            <w:pPr>
              <w:pStyle w:val="Normal6"/>
              <w:rPr>
                <w:szCs w:val="24"/>
              </w:rPr>
            </w:pPr>
            <w:r w:rsidRPr="00454ECB">
              <w:rPr>
                <w:b/>
                <w:i/>
              </w:rPr>
              <w:t>–</w:t>
            </w:r>
            <w:r w:rsidRPr="00454ECB">
              <w:rPr>
                <w:b/>
                <w:i/>
              </w:rPr>
              <w:tab/>
              <w:t>uzimajući u obzir Konvenciju UN-a o pravima osoba s invaliditetom,</w:t>
            </w:r>
          </w:p>
        </w:tc>
      </w:tr>
    </w:tbl>
    <w:p w14:paraId="78025EB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DF8880C" w14:textId="77777777" w:rsidR="00FB2989" w:rsidRPr="00454ECB" w:rsidRDefault="00FB2989" w:rsidP="00FB2989">
      <w:r w:rsidRPr="00454ECB">
        <w:rPr>
          <w:rStyle w:val="HideTWBExt"/>
          <w:color w:val="auto"/>
        </w:rPr>
        <w:t>&lt;/AmendB&gt;</w:t>
      </w:r>
    </w:p>
    <w:p w14:paraId="54BAC2C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97</w:t>
      </w:r>
      <w:r w:rsidRPr="00454ECB">
        <w:rPr>
          <w:rStyle w:val="HideTWBExt"/>
          <w:b w:val="0"/>
          <w:color w:val="auto"/>
        </w:rPr>
        <w:t>&lt;/NumAmB&gt;</w:t>
      </w:r>
    </w:p>
    <w:p w14:paraId="1BCE2F2C"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4FF46248" w14:textId="77777777" w:rsidR="00FB2989" w:rsidRPr="00454ECB" w:rsidRDefault="00FB2989" w:rsidP="00FB2989">
      <w:r w:rsidRPr="00454ECB">
        <w:rPr>
          <w:rStyle w:val="HideTWBExt"/>
          <w:color w:val="auto"/>
        </w:rPr>
        <w:t>&lt;/RepeatBlock-By&gt;</w:t>
      </w:r>
    </w:p>
    <w:p w14:paraId="6D6B3FF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680EDF2" w14:textId="77777777" w:rsidR="00FB2989" w:rsidRPr="00454ECB" w:rsidRDefault="00FB2989" w:rsidP="00FB2989">
      <w:pPr>
        <w:pStyle w:val="NormalBold"/>
      </w:pPr>
      <w:r w:rsidRPr="00454ECB">
        <w:rPr>
          <w:rStyle w:val="HideTWBExt"/>
          <w:b w:val="0"/>
          <w:color w:val="auto"/>
        </w:rPr>
        <w:t>&lt;Article&gt;</w:t>
      </w:r>
      <w:r w:rsidRPr="00454ECB">
        <w:t>Glava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4A1CEDB" w14:textId="77777777" w:rsidTr="00587A3E">
        <w:trPr>
          <w:jc w:val="center"/>
        </w:trPr>
        <w:tc>
          <w:tcPr>
            <w:tcW w:w="9752" w:type="dxa"/>
            <w:gridSpan w:val="2"/>
          </w:tcPr>
          <w:p w14:paraId="5B353E3F" w14:textId="77777777" w:rsidR="00FB2989" w:rsidRPr="00454ECB" w:rsidRDefault="00FB2989" w:rsidP="00587A3E">
            <w:pPr>
              <w:keepNext/>
            </w:pPr>
          </w:p>
        </w:tc>
      </w:tr>
      <w:tr w:rsidR="00D327FB" w:rsidRPr="00454ECB" w14:paraId="6741CA29" w14:textId="77777777" w:rsidTr="00587A3E">
        <w:trPr>
          <w:jc w:val="center"/>
        </w:trPr>
        <w:tc>
          <w:tcPr>
            <w:tcW w:w="4876" w:type="dxa"/>
            <w:hideMark/>
          </w:tcPr>
          <w:p w14:paraId="6E896479" w14:textId="77777777" w:rsidR="00FB2989" w:rsidRPr="00454ECB" w:rsidRDefault="00FB2989" w:rsidP="00587A3E">
            <w:pPr>
              <w:pStyle w:val="ColumnHeading"/>
              <w:keepNext/>
            </w:pPr>
            <w:r w:rsidRPr="00454ECB">
              <w:t>Tekst koji je predložila Komisija</w:t>
            </w:r>
          </w:p>
        </w:tc>
        <w:tc>
          <w:tcPr>
            <w:tcW w:w="4876" w:type="dxa"/>
            <w:hideMark/>
          </w:tcPr>
          <w:p w14:paraId="27E069A6" w14:textId="77777777" w:rsidR="00FB2989" w:rsidRPr="00454ECB" w:rsidRDefault="00FB2989" w:rsidP="00587A3E">
            <w:pPr>
              <w:pStyle w:val="ColumnHeading"/>
              <w:keepNext/>
            </w:pPr>
            <w:r w:rsidRPr="00454ECB">
              <w:t>Izmjena</w:t>
            </w:r>
          </w:p>
        </w:tc>
      </w:tr>
      <w:tr w:rsidR="00D327FB" w:rsidRPr="00454ECB" w14:paraId="5CD2C68C" w14:textId="77777777" w:rsidTr="00587A3E">
        <w:trPr>
          <w:jc w:val="center"/>
        </w:trPr>
        <w:tc>
          <w:tcPr>
            <w:tcW w:w="4876" w:type="dxa"/>
            <w:hideMark/>
          </w:tcPr>
          <w:p w14:paraId="61F58453" w14:textId="77777777" w:rsidR="00FB2989" w:rsidRPr="00454ECB" w:rsidRDefault="00FB2989" w:rsidP="00587A3E">
            <w:pPr>
              <w:pStyle w:val="Normal6"/>
            </w:pPr>
            <w:r w:rsidRPr="00454ECB">
              <w:t>Prijedlog</w:t>
            </w:r>
          </w:p>
        </w:tc>
        <w:tc>
          <w:tcPr>
            <w:tcW w:w="4876" w:type="dxa"/>
            <w:hideMark/>
          </w:tcPr>
          <w:p w14:paraId="22E2408B" w14:textId="77777777" w:rsidR="00FB2989" w:rsidRPr="00454ECB" w:rsidRDefault="00FB2989" w:rsidP="00587A3E">
            <w:pPr>
              <w:pStyle w:val="Normal6"/>
              <w:rPr>
                <w:szCs w:val="24"/>
              </w:rPr>
            </w:pPr>
            <w:r w:rsidRPr="00454ECB">
              <w:rPr>
                <w:b/>
                <w:i/>
              </w:rPr>
              <w:t>Odbija</w:t>
            </w:r>
            <w:r w:rsidRPr="00454ECB">
              <w:t xml:space="preserve"> Prijedlog </w:t>
            </w:r>
            <w:r w:rsidRPr="00454ECB">
              <w:rPr>
                <w:b/>
                <w:i/>
              </w:rPr>
              <w:t>Komisije.</w:t>
            </w:r>
          </w:p>
        </w:tc>
      </w:tr>
      <w:tr w:rsidR="00D327FB" w:rsidRPr="00454ECB" w14:paraId="1216B79D" w14:textId="77777777" w:rsidTr="00587A3E">
        <w:trPr>
          <w:jc w:val="center"/>
        </w:trPr>
        <w:tc>
          <w:tcPr>
            <w:tcW w:w="4876" w:type="dxa"/>
            <w:hideMark/>
          </w:tcPr>
          <w:p w14:paraId="1D17CF97" w14:textId="77777777" w:rsidR="00FB2989" w:rsidRPr="00454ECB" w:rsidRDefault="00FB2989" w:rsidP="00587A3E">
            <w:pPr>
              <w:pStyle w:val="Normal6"/>
            </w:pPr>
            <w:r w:rsidRPr="00454ECB">
              <w:rPr>
                <w:b/>
                <w:i/>
              </w:rPr>
              <w:t>DIREKTIVE EUROPSKOG PARLAMENTA I VIJEĆA</w:t>
            </w:r>
          </w:p>
        </w:tc>
        <w:tc>
          <w:tcPr>
            <w:tcW w:w="4876" w:type="dxa"/>
          </w:tcPr>
          <w:p w14:paraId="35838875" w14:textId="77777777" w:rsidR="00FB2989" w:rsidRPr="00454ECB" w:rsidRDefault="00FB2989" w:rsidP="00587A3E">
            <w:pPr>
              <w:pStyle w:val="Normal6"/>
              <w:rPr>
                <w:szCs w:val="24"/>
              </w:rPr>
            </w:pPr>
          </w:p>
        </w:tc>
      </w:tr>
      <w:tr w:rsidR="00D327FB" w:rsidRPr="00454ECB" w14:paraId="2CB59CA1" w14:textId="77777777" w:rsidTr="00587A3E">
        <w:trPr>
          <w:jc w:val="center"/>
        </w:trPr>
        <w:tc>
          <w:tcPr>
            <w:tcW w:w="4876" w:type="dxa"/>
            <w:hideMark/>
          </w:tcPr>
          <w:p w14:paraId="0C8EC3FA" w14:textId="77777777" w:rsidR="00FB2989" w:rsidRPr="00454ECB" w:rsidRDefault="00FB2989" w:rsidP="00587A3E">
            <w:pPr>
              <w:pStyle w:val="Normal6"/>
            </w:pPr>
            <w:r w:rsidRPr="00454ECB">
              <w:rPr>
                <w:b/>
                <w:i/>
              </w:rPr>
              <w:t>o poboljšanju i izvršavanju radnih uvjeta pripravnika i suzbijanju prikazivanja redovnih radnih odnosa kao pripravništva („Direktiva o pripravništvu”)</w:t>
            </w:r>
          </w:p>
        </w:tc>
        <w:tc>
          <w:tcPr>
            <w:tcW w:w="4876" w:type="dxa"/>
          </w:tcPr>
          <w:p w14:paraId="5C00FB4D" w14:textId="77777777" w:rsidR="00FB2989" w:rsidRPr="00454ECB" w:rsidRDefault="00FB2989" w:rsidP="00587A3E">
            <w:pPr>
              <w:pStyle w:val="Normal6"/>
              <w:rPr>
                <w:szCs w:val="24"/>
              </w:rPr>
            </w:pPr>
          </w:p>
        </w:tc>
      </w:tr>
      <w:tr w:rsidR="00D327FB" w:rsidRPr="00454ECB" w14:paraId="01E8A43B" w14:textId="77777777" w:rsidTr="00587A3E">
        <w:trPr>
          <w:jc w:val="center"/>
        </w:trPr>
        <w:tc>
          <w:tcPr>
            <w:tcW w:w="4876" w:type="dxa"/>
            <w:hideMark/>
          </w:tcPr>
          <w:p w14:paraId="4E46964B" w14:textId="77777777" w:rsidR="00FB2989" w:rsidRPr="00454ECB" w:rsidRDefault="00FB2989" w:rsidP="00587A3E">
            <w:pPr>
              <w:pStyle w:val="Normal6"/>
            </w:pPr>
            <w:r w:rsidRPr="00454ECB">
              <w:rPr>
                <w:b/>
                <w:i/>
              </w:rPr>
              <w:lastRenderedPageBreak/>
              <w:t>(Tekst značajan za EGP)</w:t>
            </w:r>
          </w:p>
        </w:tc>
        <w:tc>
          <w:tcPr>
            <w:tcW w:w="4876" w:type="dxa"/>
          </w:tcPr>
          <w:p w14:paraId="050091DE" w14:textId="77777777" w:rsidR="00FB2989" w:rsidRPr="00454ECB" w:rsidRDefault="00FB2989" w:rsidP="00587A3E">
            <w:pPr>
              <w:pStyle w:val="Normal6"/>
              <w:rPr>
                <w:szCs w:val="24"/>
              </w:rPr>
            </w:pPr>
          </w:p>
        </w:tc>
      </w:tr>
    </w:tbl>
    <w:p w14:paraId="54F10FD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EF9DC50"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1285C9CC" w14:textId="77777777" w:rsidR="00FB2989" w:rsidRPr="00454ECB" w:rsidRDefault="00FB2989" w:rsidP="00FB2989">
      <w:pPr>
        <w:pStyle w:val="Normal12Italic"/>
        <w:rPr>
          <w:noProof w:val="0"/>
        </w:rPr>
      </w:pPr>
      <w:r w:rsidRPr="00454ECB">
        <w:t>Budući da se Direktiva uglavnom bavi položajem pripravnika, nedostaje joj pravna osnova. Za to su nadležne države članice.</w:t>
      </w:r>
    </w:p>
    <w:p w14:paraId="319B5DB1" w14:textId="77777777" w:rsidR="00FB2989" w:rsidRPr="00454ECB" w:rsidRDefault="00FB2989" w:rsidP="00FB2989">
      <w:r w:rsidRPr="00454ECB">
        <w:rPr>
          <w:rStyle w:val="HideTWBExt"/>
          <w:color w:val="auto"/>
        </w:rPr>
        <w:t>&lt;/AmendB&gt;</w:t>
      </w:r>
    </w:p>
    <w:p w14:paraId="0E6223A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98</w:t>
      </w:r>
      <w:r w:rsidRPr="00454ECB">
        <w:rPr>
          <w:rStyle w:val="HideTWBExt"/>
          <w:b w:val="0"/>
          <w:color w:val="auto"/>
        </w:rPr>
        <w:t>&lt;/NumAmB&gt;</w:t>
      </w:r>
    </w:p>
    <w:p w14:paraId="65FDA6AF" w14:textId="77777777" w:rsidR="00FB2989" w:rsidRPr="00454ECB" w:rsidRDefault="00FB2989" w:rsidP="00FB2989">
      <w:pPr>
        <w:pStyle w:val="NormalBold"/>
      </w:pPr>
      <w:r w:rsidRPr="00454ECB">
        <w:rPr>
          <w:rStyle w:val="HideTWBExt"/>
          <w:b w:val="0"/>
          <w:color w:val="auto"/>
        </w:rPr>
        <w:t>&lt;RepeatBlock-By&gt;&lt;Members&gt;</w:t>
      </w:r>
      <w:r w:rsidRPr="00454ECB">
        <w:t>Arba Kokalari, Henrik Dahl</w:t>
      </w:r>
      <w:r w:rsidRPr="00454ECB">
        <w:rPr>
          <w:rStyle w:val="HideTWBExt"/>
          <w:b w:val="0"/>
          <w:color w:val="auto"/>
        </w:rPr>
        <w:t>&lt;/Members&gt;</w:t>
      </w:r>
    </w:p>
    <w:p w14:paraId="4EF0878D" w14:textId="77777777" w:rsidR="00FB2989" w:rsidRPr="00454ECB" w:rsidRDefault="00FB2989" w:rsidP="00FB2989">
      <w:r w:rsidRPr="00454ECB">
        <w:rPr>
          <w:rStyle w:val="HideTWBExt"/>
          <w:color w:val="auto"/>
        </w:rPr>
        <w:t>&lt;/RepeatBlock-By&gt;</w:t>
      </w:r>
    </w:p>
    <w:p w14:paraId="7C8D0F5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A92D573" w14:textId="77777777" w:rsidR="00FB2989" w:rsidRPr="00454ECB" w:rsidRDefault="00FB2989" w:rsidP="00FB2989">
      <w:pPr>
        <w:pStyle w:val="NormalBold"/>
      </w:pPr>
      <w:r w:rsidRPr="00454ECB">
        <w:rPr>
          <w:rStyle w:val="HideTWBExt"/>
          <w:b w:val="0"/>
          <w:color w:val="auto"/>
        </w:rPr>
        <w:t>&lt;Article&gt;</w:t>
      </w:r>
      <w:r w:rsidRPr="00454ECB">
        <w:t>Glava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9D772CC" w14:textId="77777777" w:rsidTr="00587A3E">
        <w:trPr>
          <w:jc w:val="center"/>
        </w:trPr>
        <w:tc>
          <w:tcPr>
            <w:tcW w:w="9752" w:type="dxa"/>
            <w:gridSpan w:val="2"/>
          </w:tcPr>
          <w:p w14:paraId="7E136A06" w14:textId="77777777" w:rsidR="00FB2989" w:rsidRPr="00454ECB" w:rsidRDefault="00FB2989" w:rsidP="00587A3E">
            <w:pPr>
              <w:keepNext/>
            </w:pPr>
          </w:p>
        </w:tc>
      </w:tr>
      <w:tr w:rsidR="00D327FB" w:rsidRPr="00454ECB" w14:paraId="58B1357B" w14:textId="77777777" w:rsidTr="00587A3E">
        <w:trPr>
          <w:jc w:val="center"/>
        </w:trPr>
        <w:tc>
          <w:tcPr>
            <w:tcW w:w="4876" w:type="dxa"/>
            <w:hideMark/>
          </w:tcPr>
          <w:p w14:paraId="695BD772" w14:textId="77777777" w:rsidR="00FB2989" w:rsidRPr="00454ECB" w:rsidRDefault="00FB2989" w:rsidP="00587A3E">
            <w:pPr>
              <w:pStyle w:val="ColumnHeading"/>
              <w:keepNext/>
            </w:pPr>
            <w:r w:rsidRPr="00454ECB">
              <w:t>Tekst koji je predložila Komisija</w:t>
            </w:r>
          </w:p>
        </w:tc>
        <w:tc>
          <w:tcPr>
            <w:tcW w:w="4876" w:type="dxa"/>
            <w:hideMark/>
          </w:tcPr>
          <w:p w14:paraId="03651A5E" w14:textId="77777777" w:rsidR="00FB2989" w:rsidRPr="00454ECB" w:rsidRDefault="00FB2989" w:rsidP="00587A3E">
            <w:pPr>
              <w:pStyle w:val="ColumnHeading"/>
              <w:keepNext/>
            </w:pPr>
            <w:r w:rsidRPr="00454ECB">
              <w:t>Izmjena</w:t>
            </w:r>
          </w:p>
        </w:tc>
      </w:tr>
      <w:tr w:rsidR="00D327FB" w:rsidRPr="00454ECB" w14:paraId="1EA6B51A" w14:textId="77777777" w:rsidTr="00587A3E">
        <w:trPr>
          <w:jc w:val="center"/>
        </w:trPr>
        <w:tc>
          <w:tcPr>
            <w:tcW w:w="4876" w:type="dxa"/>
            <w:hideMark/>
          </w:tcPr>
          <w:p w14:paraId="215D8567" w14:textId="77777777" w:rsidR="00FB2989" w:rsidRPr="00454ECB" w:rsidRDefault="00FB2989" w:rsidP="00587A3E">
            <w:pPr>
              <w:pStyle w:val="Normal6"/>
            </w:pPr>
            <w:r w:rsidRPr="00454ECB">
              <w:t>Prijedlog</w:t>
            </w:r>
          </w:p>
        </w:tc>
        <w:tc>
          <w:tcPr>
            <w:tcW w:w="4876" w:type="dxa"/>
            <w:hideMark/>
          </w:tcPr>
          <w:p w14:paraId="1BD39278" w14:textId="77777777" w:rsidR="00FB2989" w:rsidRPr="00454ECB" w:rsidRDefault="00FB2989" w:rsidP="00587A3E">
            <w:pPr>
              <w:pStyle w:val="Normal6"/>
              <w:rPr>
                <w:szCs w:val="24"/>
              </w:rPr>
            </w:pPr>
            <w:r w:rsidRPr="00454ECB">
              <w:t>Prijedlog</w:t>
            </w:r>
          </w:p>
        </w:tc>
      </w:tr>
      <w:tr w:rsidR="00D327FB" w:rsidRPr="00454ECB" w14:paraId="630E4E34" w14:textId="77777777" w:rsidTr="00587A3E">
        <w:trPr>
          <w:jc w:val="center"/>
        </w:trPr>
        <w:tc>
          <w:tcPr>
            <w:tcW w:w="4876" w:type="dxa"/>
            <w:hideMark/>
          </w:tcPr>
          <w:p w14:paraId="7C7E6010" w14:textId="77777777" w:rsidR="00FB2989" w:rsidRPr="00454ECB" w:rsidRDefault="00FB2989" w:rsidP="00587A3E">
            <w:pPr>
              <w:pStyle w:val="Normal6"/>
            </w:pPr>
            <w:r w:rsidRPr="00454ECB">
              <w:t>DIREKTIVE EUROPSKOG PARLAMENTA I VIJEĆA</w:t>
            </w:r>
          </w:p>
        </w:tc>
        <w:tc>
          <w:tcPr>
            <w:tcW w:w="4876" w:type="dxa"/>
            <w:hideMark/>
          </w:tcPr>
          <w:p w14:paraId="173839CE" w14:textId="77777777" w:rsidR="00FB2989" w:rsidRPr="00454ECB" w:rsidRDefault="00FB2989" w:rsidP="00587A3E">
            <w:pPr>
              <w:pStyle w:val="Normal6"/>
              <w:rPr>
                <w:szCs w:val="24"/>
              </w:rPr>
            </w:pPr>
            <w:r w:rsidRPr="00454ECB">
              <w:t xml:space="preserve">DIREKTIVE EUROPSKOG PARLAMENTA I VIJEĆA </w:t>
            </w:r>
          </w:p>
        </w:tc>
      </w:tr>
      <w:tr w:rsidR="00D327FB" w:rsidRPr="00454ECB" w14:paraId="2387F2D2" w14:textId="77777777" w:rsidTr="00587A3E">
        <w:trPr>
          <w:jc w:val="center"/>
        </w:trPr>
        <w:tc>
          <w:tcPr>
            <w:tcW w:w="4876" w:type="dxa"/>
            <w:hideMark/>
          </w:tcPr>
          <w:p w14:paraId="36DB0DD6" w14:textId="77777777" w:rsidR="00FB2989" w:rsidRPr="00454ECB" w:rsidRDefault="00FB2989" w:rsidP="00587A3E">
            <w:pPr>
              <w:pStyle w:val="Normal6"/>
            </w:pPr>
            <w:r w:rsidRPr="00454ECB">
              <w:t xml:space="preserve">o poboljšanju i izvršavanju radnih uvjeta pripravnika i suzbijanju </w:t>
            </w:r>
            <w:r w:rsidRPr="00454ECB">
              <w:rPr>
                <w:b/>
                <w:i/>
              </w:rPr>
              <w:t>prikazivanja redovnih radnih odnosa kao</w:t>
            </w:r>
            <w:r w:rsidRPr="00454ECB">
              <w:t xml:space="preserve"> pripravništva („Direktiva o pripravništvu”)</w:t>
            </w:r>
          </w:p>
        </w:tc>
        <w:tc>
          <w:tcPr>
            <w:tcW w:w="4876" w:type="dxa"/>
            <w:hideMark/>
          </w:tcPr>
          <w:p w14:paraId="0CAEA8A1" w14:textId="77777777" w:rsidR="00FB2989" w:rsidRPr="00454ECB" w:rsidRDefault="00FB2989" w:rsidP="00587A3E">
            <w:pPr>
              <w:pStyle w:val="Normal6"/>
              <w:rPr>
                <w:szCs w:val="24"/>
              </w:rPr>
            </w:pPr>
            <w:r w:rsidRPr="00454ECB">
              <w:t xml:space="preserve">o poboljšanju i izvršavanju radnih uvjeta pripravnika </w:t>
            </w:r>
            <w:r w:rsidRPr="00454ECB">
              <w:rPr>
                <w:b/>
                <w:i/>
              </w:rPr>
              <w:t>na otvorenom tržištu</w:t>
            </w:r>
            <w:r w:rsidRPr="00454ECB">
              <w:t xml:space="preserve"> i suzbijanju </w:t>
            </w:r>
            <w:r w:rsidRPr="00454ECB">
              <w:rPr>
                <w:b/>
                <w:i/>
              </w:rPr>
              <w:t>zlouporabe</w:t>
            </w:r>
            <w:r w:rsidRPr="00454ECB">
              <w:t xml:space="preserve"> pripravništva </w:t>
            </w:r>
            <w:r w:rsidRPr="00454ECB">
              <w:rPr>
                <w:b/>
                <w:i/>
              </w:rPr>
              <w:t>na otvorenom tržištu</w:t>
            </w:r>
            <w:r w:rsidRPr="00454ECB">
              <w:t xml:space="preserve"> („Direktiva o pripravništvu”)</w:t>
            </w:r>
          </w:p>
        </w:tc>
      </w:tr>
      <w:tr w:rsidR="00D327FB" w:rsidRPr="00454ECB" w14:paraId="7A2E0D44" w14:textId="77777777" w:rsidTr="00587A3E">
        <w:trPr>
          <w:jc w:val="center"/>
        </w:trPr>
        <w:tc>
          <w:tcPr>
            <w:tcW w:w="4876" w:type="dxa"/>
            <w:hideMark/>
          </w:tcPr>
          <w:p w14:paraId="317B1CF6" w14:textId="77777777" w:rsidR="00FB2989" w:rsidRPr="00454ECB" w:rsidRDefault="00FB2989" w:rsidP="00587A3E">
            <w:pPr>
              <w:pStyle w:val="Normal6"/>
            </w:pPr>
            <w:r w:rsidRPr="00454ECB">
              <w:t>(Tekst značajan za EGP)</w:t>
            </w:r>
          </w:p>
        </w:tc>
        <w:tc>
          <w:tcPr>
            <w:tcW w:w="4876" w:type="dxa"/>
          </w:tcPr>
          <w:p w14:paraId="5B12C575" w14:textId="77777777" w:rsidR="00FB2989" w:rsidRPr="00454ECB" w:rsidRDefault="00FB2989" w:rsidP="00587A3E">
            <w:pPr>
              <w:pStyle w:val="Normal6"/>
              <w:rPr>
                <w:szCs w:val="24"/>
              </w:rPr>
            </w:pPr>
            <w:r w:rsidRPr="00454ECB">
              <w:t>(Tekst značajan za EGP)</w:t>
            </w:r>
          </w:p>
        </w:tc>
      </w:tr>
    </w:tbl>
    <w:p w14:paraId="53BFDBE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263B324" w14:textId="77777777" w:rsidR="00FB2989" w:rsidRPr="00454ECB" w:rsidRDefault="00FB2989" w:rsidP="00FB2989">
      <w:r w:rsidRPr="00454ECB">
        <w:rPr>
          <w:rStyle w:val="HideTWBExt"/>
          <w:color w:val="auto"/>
        </w:rPr>
        <w:t>&lt;/AmendB&gt;</w:t>
      </w:r>
    </w:p>
    <w:p w14:paraId="13BFF0A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99</w:t>
      </w:r>
      <w:r w:rsidRPr="00454ECB">
        <w:rPr>
          <w:rStyle w:val="HideTWBExt"/>
          <w:b w:val="0"/>
          <w:color w:val="auto"/>
        </w:rPr>
        <w:t>&lt;/NumAmB&gt;</w:t>
      </w:r>
    </w:p>
    <w:p w14:paraId="4580B38D"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7575037B" w14:textId="77777777" w:rsidR="00FB2989" w:rsidRPr="00454ECB" w:rsidRDefault="00FB2989" w:rsidP="00FB2989">
      <w:r w:rsidRPr="00454ECB">
        <w:rPr>
          <w:rStyle w:val="HideTWBExt"/>
          <w:color w:val="auto"/>
        </w:rPr>
        <w:t>&lt;/RepeatBlock-By&gt;</w:t>
      </w:r>
    </w:p>
    <w:p w14:paraId="25138F0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A62D76E" w14:textId="77777777" w:rsidR="00FB2989" w:rsidRPr="00454ECB" w:rsidRDefault="00FB2989" w:rsidP="00FB2989">
      <w:pPr>
        <w:pStyle w:val="NormalBold"/>
      </w:pPr>
      <w:r w:rsidRPr="00454ECB">
        <w:rPr>
          <w:rStyle w:val="HideTWBExt"/>
          <w:b w:val="0"/>
          <w:color w:val="auto"/>
        </w:rPr>
        <w:t>&lt;Article&gt;</w:t>
      </w:r>
      <w:r w:rsidRPr="00454ECB">
        <w:t>Glava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EE5D3A9" w14:textId="77777777" w:rsidTr="00587A3E">
        <w:trPr>
          <w:jc w:val="center"/>
        </w:trPr>
        <w:tc>
          <w:tcPr>
            <w:tcW w:w="9752" w:type="dxa"/>
            <w:gridSpan w:val="2"/>
          </w:tcPr>
          <w:p w14:paraId="3CEF99A3" w14:textId="77777777" w:rsidR="00FB2989" w:rsidRPr="00454ECB" w:rsidRDefault="00FB2989" w:rsidP="00587A3E">
            <w:pPr>
              <w:keepNext/>
            </w:pPr>
          </w:p>
        </w:tc>
      </w:tr>
      <w:tr w:rsidR="00D327FB" w:rsidRPr="00454ECB" w14:paraId="0ABC612B" w14:textId="77777777" w:rsidTr="00587A3E">
        <w:trPr>
          <w:jc w:val="center"/>
        </w:trPr>
        <w:tc>
          <w:tcPr>
            <w:tcW w:w="4876" w:type="dxa"/>
            <w:hideMark/>
          </w:tcPr>
          <w:p w14:paraId="61F5E53E" w14:textId="77777777" w:rsidR="00FB2989" w:rsidRPr="00454ECB" w:rsidRDefault="00FB2989" w:rsidP="00587A3E">
            <w:pPr>
              <w:pStyle w:val="ColumnHeading"/>
              <w:keepNext/>
            </w:pPr>
            <w:r w:rsidRPr="00454ECB">
              <w:t>Tekst koji je predložila Komisija</w:t>
            </w:r>
          </w:p>
        </w:tc>
        <w:tc>
          <w:tcPr>
            <w:tcW w:w="4876" w:type="dxa"/>
            <w:hideMark/>
          </w:tcPr>
          <w:p w14:paraId="3168561D" w14:textId="77777777" w:rsidR="00FB2989" w:rsidRPr="00454ECB" w:rsidRDefault="00FB2989" w:rsidP="00587A3E">
            <w:pPr>
              <w:pStyle w:val="ColumnHeading"/>
              <w:keepNext/>
            </w:pPr>
            <w:r w:rsidRPr="00454ECB">
              <w:t>Izmjena</w:t>
            </w:r>
          </w:p>
        </w:tc>
      </w:tr>
      <w:tr w:rsidR="00D327FB" w:rsidRPr="00454ECB" w14:paraId="4542D477" w14:textId="77777777" w:rsidTr="00587A3E">
        <w:trPr>
          <w:jc w:val="center"/>
        </w:trPr>
        <w:tc>
          <w:tcPr>
            <w:tcW w:w="4876" w:type="dxa"/>
            <w:hideMark/>
          </w:tcPr>
          <w:p w14:paraId="77E85ECC" w14:textId="77777777" w:rsidR="00FB2989" w:rsidRPr="00454ECB" w:rsidRDefault="00FB2989" w:rsidP="00587A3E">
            <w:pPr>
              <w:pStyle w:val="Normal6"/>
            </w:pPr>
            <w:r w:rsidRPr="00454ECB">
              <w:t>Prijedlog</w:t>
            </w:r>
          </w:p>
        </w:tc>
        <w:tc>
          <w:tcPr>
            <w:tcW w:w="4876" w:type="dxa"/>
            <w:hideMark/>
          </w:tcPr>
          <w:p w14:paraId="2889B072" w14:textId="77777777" w:rsidR="00FB2989" w:rsidRPr="00454ECB" w:rsidRDefault="00FB2989" w:rsidP="00587A3E">
            <w:pPr>
              <w:pStyle w:val="Normal6"/>
              <w:rPr>
                <w:szCs w:val="24"/>
              </w:rPr>
            </w:pPr>
            <w:r w:rsidRPr="00454ECB">
              <w:t>Prijedlog</w:t>
            </w:r>
          </w:p>
        </w:tc>
      </w:tr>
      <w:tr w:rsidR="00D327FB" w:rsidRPr="00454ECB" w14:paraId="228C42AC" w14:textId="77777777" w:rsidTr="00587A3E">
        <w:trPr>
          <w:jc w:val="center"/>
        </w:trPr>
        <w:tc>
          <w:tcPr>
            <w:tcW w:w="4876" w:type="dxa"/>
            <w:hideMark/>
          </w:tcPr>
          <w:p w14:paraId="2FDDA4E9" w14:textId="77777777" w:rsidR="00FB2989" w:rsidRPr="00454ECB" w:rsidRDefault="00FB2989" w:rsidP="00587A3E">
            <w:pPr>
              <w:pStyle w:val="Normal6"/>
            </w:pPr>
            <w:r w:rsidRPr="00454ECB">
              <w:t>DIREKTIVE EUROPSKOG PARLAMENTA I VIJEĆA</w:t>
            </w:r>
          </w:p>
        </w:tc>
        <w:tc>
          <w:tcPr>
            <w:tcW w:w="4876" w:type="dxa"/>
            <w:hideMark/>
          </w:tcPr>
          <w:p w14:paraId="650C43A7" w14:textId="77777777" w:rsidR="00FB2989" w:rsidRPr="00454ECB" w:rsidRDefault="00FB2989" w:rsidP="00587A3E">
            <w:pPr>
              <w:pStyle w:val="Normal6"/>
              <w:rPr>
                <w:szCs w:val="24"/>
              </w:rPr>
            </w:pPr>
            <w:r w:rsidRPr="00454ECB">
              <w:t>DIREKTIVE EUROPSKOG PARLAMENTA I VIJEĆA</w:t>
            </w:r>
          </w:p>
        </w:tc>
      </w:tr>
      <w:tr w:rsidR="00D327FB" w:rsidRPr="00454ECB" w14:paraId="51D88F80" w14:textId="77777777" w:rsidTr="00587A3E">
        <w:trPr>
          <w:jc w:val="center"/>
        </w:trPr>
        <w:tc>
          <w:tcPr>
            <w:tcW w:w="4876" w:type="dxa"/>
            <w:hideMark/>
          </w:tcPr>
          <w:p w14:paraId="79E694A0" w14:textId="77777777" w:rsidR="00FB2989" w:rsidRPr="00454ECB" w:rsidRDefault="00FB2989" w:rsidP="00587A3E">
            <w:pPr>
              <w:pStyle w:val="Normal6"/>
            </w:pPr>
            <w:r w:rsidRPr="00454ECB">
              <w:t xml:space="preserve">o poboljšanju i izvršavanju radnih uvjeta pripravnika </w:t>
            </w:r>
            <w:r w:rsidRPr="00454ECB">
              <w:rPr>
                <w:b/>
                <w:i/>
              </w:rPr>
              <w:t>i suzbijanju prikazivanja redovnih radnih odnosa kao pripravništva</w:t>
            </w:r>
            <w:r w:rsidRPr="00454ECB">
              <w:t xml:space="preserve"> („Direktiva o pripravništvu”)</w:t>
            </w:r>
          </w:p>
        </w:tc>
        <w:tc>
          <w:tcPr>
            <w:tcW w:w="4876" w:type="dxa"/>
            <w:hideMark/>
          </w:tcPr>
          <w:p w14:paraId="1DE0BDA8" w14:textId="77777777" w:rsidR="00FB2989" w:rsidRPr="00454ECB" w:rsidRDefault="00FB2989" w:rsidP="00587A3E">
            <w:pPr>
              <w:pStyle w:val="Normal6"/>
              <w:rPr>
                <w:szCs w:val="24"/>
              </w:rPr>
            </w:pPr>
            <w:r w:rsidRPr="00454ECB">
              <w:t xml:space="preserve">o poboljšanju i izvršavanju radnih uvjeta pripravnika </w:t>
            </w:r>
            <w:r w:rsidRPr="00454ECB">
              <w:rPr>
                <w:b/>
                <w:i/>
              </w:rPr>
              <w:t>na otvorenom tržištu rada</w:t>
            </w:r>
            <w:r w:rsidRPr="00454ECB">
              <w:t xml:space="preserve"> („Direktiva o pripravništvu”)</w:t>
            </w:r>
          </w:p>
        </w:tc>
      </w:tr>
      <w:tr w:rsidR="00D327FB" w:rsidRPr="00454ECB" w14:paraId="10D48B70" w14:textId="77777777" w:rsidTr="00587A3E">
        <w:trPr>
          <w:jc w:val="center"/>
        </w:trPr>
        <w:tc>
          <w:tcPr>
            <w:tcW w:w="4876" w:type="dxa"/>
            <w:hideMark/>
          </w:tcPr>
          <w:p w14:paraId="7C06078D" w14:textId="77777777" w:rsidR="00FB2989" w:rsidRPr="00454ECB" w:rsidRDefault="00FB2989" w:rsidP="00587A3E">
            <w:pPr>
              <w:pStyle w:val="Normal6"/>
            </w:pPr>
            <w:r w:rsidRPr="00454ECB">
              <w:t>(Tekst značajan za EGP)</w:t>
            </w:r>
          </w:p>
        </w:tc>
        <w:tc>
          <w:tcPr>
            <w:tcW w:w="4876" w:type="dxa"/>
            <w:hideMark/>
          </w:tcPr>
          <w:p w14:paraId="0E5C9533" w14:textId="77777777" w:rsidR="00FB2989" w:rsidRPr="00454ECB" w:rsidRDefault="00FB2989" w:rsidP="00587A3E">
            <w:pPr>
              <w:pStyle w:val="Normal6"/>
              <w:rPr>
                <w:szCs w:val="24"/>
              </w:rPr>
            </w:pPr>
            <w:r w:rsidRPr="00454ECB">
              <w:t>(Tekst značajan za EGP)</w:t>
            </w:r>
          </w:p>
        </w:tc>
      </w:tr>
    </w:tbl>
    <w:p w14:paraId="44F60D3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E660CC3" w14:textId="77777777" w:rsidR="00FB2989" w:rsidRPr="00454ECB" w:rsidRDefault="00FB2989" w:rsidP="00FB2989">
      <w:r w:rsidRPr="00454ECB">
        <w:rPr>
          <w:rStyle w:val="HideTWBExt"/>
          <w:color w:val="auto"/>
        </w:rPr>
        <w:t>&lt;/AmendB&gt;</w:t>
      </w:r>
    </w:p>
    <w:p w14:paraId="4C4CC20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100</w:t>
      </w:r>
      <w:r w:rsidRPr="00454ECB">
        <w:rPr>
          <w:rStyle w:val="HideTWBExt"/>
          <w:b w:val="0"/>
          <w:color w:val="auto"/>
        </w:rPr>
        <w:t>&lt;/NumAmB&gt;</w:t>
      </w:r>
    </w:p>
    <w:p w14:paraId="37BCE049"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3F52483" w14:textId="77777777" w:rsidR="00FB2989" w:rsidRPr="00454ECB" w:rsidRDefault="00FB2989" w:rsidP="00FB2989">
      <w:r w:rsidRPr="00454ECB">
        <w:rPr>
          <w:rStyle w:val="HideTWBExt"/>
          <w:color w:val="auto"/>
        </w:rPr>
        <w:t>&lt;/RepeatBlock-By&gt;</w:t>
      </w:r>
    </w:p>
    <w:p w14:paraId="4E86A72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EC877A4" w14:textId="77777777" w:rsidR="00FB2989" w:rsidRPr="00454ECB" w:rsidRDefault="00FB2989" w:rsidP="00FB2989">
      <w:pPr>
        <w:pStyle w:val="NormalBold"/>
      </w:pPr>
      <w:r w:rsidRPr="00454ECB">
        <w:rPr>
          <w:rStyle w:val="HideTWBExt"/>
          <w:b w:val="0"/>
          <w:color w:val="auto"/>
        </w:rPr>
        <w:t>&lt;Article&gt;</w:t>
      </w:r>
      <w:r w:rsidRPr="00454ECB">
        <w:t>Glava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4054906" w14:textId="77777777" w:rsidTr="00587A3E">
        <w:trPr>
          <w:jc w:val="center"/>
        </w:trPr>
        <w:tc>
          <w:tcPr>
            <w:tcW w:w="9752" w:type="dxa"/>
            <w:gridSpan w:val="2"/>
          </w:tcPr>
          <w:p w14:paraId="0BA27F96" w14:textId="77777777" w:rsidR="00FB2989" w:rsidRPr="00454ECB" w:rsidRDefault="00FB2989" w:rsidP="00587A3E">
            <w:pPr>
              <w:keepNext/>
            </w:pPr>
          </w:p>
        </w:tc>
      </w:tr>
      <w:tr w:rsidR="00D327FB" w:rsidRPr="00454ECB" w14:paraId="40585AF3" w14:textId="77777777" w:rsidTr="00587A3E">
        <w:trPr>
          <w:jc w:val="center"/>
        </w:trPr>
        <w:tc>
          <w:tcPr>
            <w:tcW w:w="4876" w:type="dxa"/>
            <w:hideMark/>
          </w:tcPr>
          <w:p w14:paraId="09CF597A" w14:textId="77777777" w:rsidR="00FB2989" w:rsidRPr="00454ECB" w:rsidRDefault="00FB2989" w:rsidP="00587A3E">
            <w:pPr>
              <w:pStyle w:val="ColumnHeading"/>
              <w:keepNext/>
            </w:pPr>
            <w:r w:rsidRPr="00454ECB">
              <w:t>Tekst koji je predložila Komisija</w:t>
            </w:r>
          </w:p>
        </w:tc>
        <w:tc>
          <w:tcPr>
            <w:tcW w:w="4876" w:type="dxa"/>
            <w:hideMark/>
          </w:tcPr>
          <w:p w14:paraId="72A85F2E" w14:textId="77777777" w:rsidR="00FB2989" w:rsidRPr="00454ECB" w:rsidRDefault="00FB2989" w:rsidP="00587A3E">
            <w:pPr>
              <w:pStyle w:val="ColumnHeading"/>
              <w:keepNext/>
            </w:pPr>
            <w:r w:rsidRPr="00454ECB">
              <w:t>Izmjena</w:t>
            </w:r>
          </w:p>
        </w:tc>
      </w:tr>
      <w:tr w:rsidR="00D327FB" w:rsidRPr="00454ECB" w14:paraId="68EEB3DF" w14:textId="77777777" w:rsidTr="00587A3E">
        <w:trPr>
          <w:jc w:val="center"/>
        </w:trPr>
        <w:tc>
          <w:tcPr>
            <w:tcW w:w="4876" w:type="dxa"/>
            <w:hideMark/>
          </w:tcPr>
          <w:p w14:paraId="18A60435" w14:textId="77777777" w:rsidR="00FB2989" w:rsidRPr="00454ECB" w:rsidRDefault="00FB2989" w:rsidP="00587A3E">
            <w:pPr>
              <w:pStyle w:val="Normal6"/>
            </w:pPr>
            <w:r w:rsidRPr="00454ECB">
              <w:t>Prijedlog</w:t>
            </w:r>
          </w:p>
        </w:tc>
        <w:tc>
          <w:tcPr>
            <w:tcW w:w="4876" w:type="dxa"/>
            <w:hideMark/>
          </w:tcPr>
          <w:p w14:paraId="33FC1642" w14:textId="77777777" w:rsidR="00FB2989" w:rsidRPr="00454ECB" w:rsidRDefault="00FB2989" w:rsidP="00587A3E">
            <w:pPr>
              <w:pStyle w:val="Normal6"/>
              <w:rPr>
                <w:szCs w:val="24"/>
              </w:rPr>
            </w:pPr>
            <w:r w:rsidRPr="00454ECB">
              <w:t>Prijedlog</w:t>
            </w:r>
          </w:p>
        </w:tc>
      </w:tr>
      <w:tr w:rsidR="00D327FB" w:rsidRPr="00454ECB" w14:paraId="213BF931" w14:textId="77777777" w:rsidTr="00587A3E">
        <w:trPr>
          <w:jc w:val="center"/>
        </w:trPr>
        <w:tc>
          <w:tcPr>
            <w:tcW w:w="4876" w:type="dxa"/>
            <w:hideMark/>
          </w:tcPr>
          <w:p w14:paraId="2877604F" w14:textId="77777777" w:rsidR="00FB2989" w:rsidRPr="00454ECB" w:rsidRDefault="00FB2989" w:rsidP="00587A3E">
            <w:pPr>
              <w:pStyle w:val="Normal6"/>
            </w:pPr>
            <w:r w:rsidRPr="00454ECB">
              <w:t>DIREKTIVE EUROPSKOG PARLAMENTA I VIJEĆA</w:t>
            </w:r>
          </w:p>
        </w:tc>
        <w:tc>
          <w:tcPr>
            <w:tcW w:w="4876" w:type="dxa"/>
            <w:hideMark/>
          </w:tcPr>
          <w:p w14:paraId="06B67891" w14:textId="77777777" w:rsidR="00FB2989" w:rsidRPr="00454ECB" w:rsidRDefault="00FB2989" w:rsidP="00587A3E">
            <w:pPr>
              <w:pStyle w:val="Normal6"/>
              <w:rPr>
                <w:szCs w:val="24"/>
              </w:rPr>
            </w:pPr>
            <w:r w:rsidRPr="00454ECB">
              <w:t>DIREKTIVE EUROPSKOG PARLAMENTA I VIJEĆA</w:t>
            </w:r>
          </w:p>
        </w:tc>
      </w:tr>
      <w:tr w:rsidR="00D327FB" w:rsidRPr="00454ECB" w14:paraId="0CBA9F49" w14:textId="77777777" w:rsidTr="00587A3E">
        <w:trPr>
          <w:jc w:val="center"/>
        </w:trPr>
        <w:tc>
          <w:tcPr>
            <w:tcW w:w="4876" w:type="dxa"/>
            <w:hideMark/>
          </w:tcPr>
          <w:p w14:paraId="14D38E37" w14:textId="77777777" w:rsidR="00FB2989" w:rsidRPr="00454ECB" w:rsidRDefault="00FB2989" w:rsidP="00587A3E">
            <w:pPr>
              <w:pStyle w:val="Normal6"/>
            </w:pPr>
            <w:r w:rsidRPr="00454ECB">
              <w:t xml:space="preserve">o poboljšanju </w:t>
            </w:r>
            <w:r w:rsidRPr="00454ECB">
              <w:rPr>
                <w:b/>
                <w:i/>
              </w:rPr>
              <w:t>i izvršavanju</w:t>
            </w:r>
            <w:r w:rsidRPr="00454ECB">
              <w:t xml:space="preserve"> radnih uvjeta pripravnika i suzbijanju prikazivanja redovnih radnih odnosa kao pripravništva („Direktiva o pripravništvu”)</w:t>
            </w:r>
          </w:p>
        </w:tc>
        <w:tc>
          <w:tcPr>
            <w:tcW w:w="4876" w:type="dxa"/>
            <w:hideMark/>
          </w:tcPr>
          <w:p w14:paraId="13039D6A" w14:textId="77777777" w:rsidR="00FB2989" w:rsidRPr="00454ECB" w:rsidRDefault="00FB2989" w:rsidP="00587A3E">
            <w:pPr>
              <w:pStyle w:val="Normal6"/>
              <w:rPr>
                <w:szCs w:val="24"/>
              </w:rPr>
            </w:pPr>
            <w:r w:rsidRPr="00454ECB">
              <w:t>o poboljšanju radnih uvjeta pripravnika</w:t>
            </w:r>
            <w:r w:rsidRPr="00454ECB">
              <w:rPr>
                <w:b/>
                <w:i/>
              </w:rPr>
              <w:t>, kvaliteti i pristupačnosti pripravništva</w:t>
            </w:r>
            <w:r w:rsidRPr="00454ECB">
              <w:t xml:space="preserve"> i suzbijanju prikazivanja redovnih radnih odnosa kao pripravništva („Direktiva o pripravništvu”)</w:t>
            </w:r>
          </w:p>
        </w:tc>
      </w:tr>
      <w:tr w:rsidR="00D327FB" w:rsidRPr="00454ECB" w14:paraId="48EC7768" w14:textId="77777777" w:rsidTr="00587A3E">
        <w:trPr>
          <w:jc w:val="center"/>
        </w:trPr>
        <w:tc>
          <w:tcPr>
            <w:tcW w:w="4876" w:type="dxa"/>
            <w:hideMark/>
          </w:tcPr>
          <w:p w14:paraId="6E7D7AB3" w14:textId="77777777" w:rsidR="00FB2989" w:rsidRPr="00454ECB" w:rsidRDefault="00FB2989" w:rsidP="00587A3E">
            <w:pPr>
              <w:pStyle w:val="Normal6"/>
            </w:pPr>
            <w:r w:rsidRPr="00454ECB">
              <w:t>(Tekst značajan za EGP)</w:t>
            </w:r>
          </w:p>
        </w:tc>
        <w:tc>
          <w:tcPr>
            <w:tcW w:w="4876" w:type="dxa"/>
            <w:hideMark/>
          </w:tcPr>
          <w:p w14:paraId="5ED9144B" w14:textId="77777777" w:rsidR="00FB2989" w:rsidRPr="00454ECB" w:rsidRDefault="00FB2989" w:rsidP="00587A3E">
            <w:pPr>
              <w:pStyle w:val="Normal6"/>
              <w:rPr>
                <w:szCs w:val="24"/>
              </w:rPr>
            </w:pPr>
            <w:r w:rsidRPr="00454ECB">
              <w:t>(Tekst značajan za EGP)</w:t>
            </w:r>
          </w:p>
        </w:tc>
      </w:tr>
    </w:tbl>
    <w:p w14:paraId="32ADBBC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E09A9D1" w14:textId="77777777" w:rsidR="00FB2989" w:rsidRPr="00454ECB" w:rsidRDefault="00FB2989" w:rsidP="00FB2989">
      <w:r w:rsidRPr="00454ECB">
        <w:rPr>
          <w:rStyle w:val="HideTWBExt"/>
          <w:color w:val="auto"/>
        </w:rPr>
        <w:t>&lt;/AmendB&gt;</w:t>
      </w:r>
    </w:p>
    <w:p w14:paraId="09F2A52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101</w:t>
      </w:r>
      <w:r w:rsidRPr="00454ECB">
        <w:rPr>
          <w:rStyle w:val="HideTWBExt"/>
          <w:b w:val="0"/>
          <w:color w:val="auto"/>
        </w:rPr>
        <w:t>&lt;/NumAmB&gt;</w:t>
      </w:r>
    </w:p>
    <w:p w14:paraId="3CB76273"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6248AAF8" w14:textId="77777777" w:rsidR="00FB2989" w:rsidRPr="00454ECB" w:rsidRDefault="00FB2989" w:rsidP="00FB2989">
      <w:r w:rsidRPr="00454ECB">
        <w:rPr>
          <w:rStyle w:val="HideTWBExt"/>
          <w:color w:val="auto"/>
        </w:rPr>
        <w:t>&lt;/RepeatBlock-By&gt;</w:t>
      </w:r>
    </w:p>
    <w:p w14:paraId="18D3DA1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26270B6" w14:textId="77777777" w:rsidR="00FB2989" w:rsidRPr="00454ECB" w:rsidRDefault="00FB2989" w:rsidP="00FB2989">
      <w:pPr>
        <w:pStyle w:val="NormalBold"/>
      </w:pPr>
      <w:r w:rsidRPr="00454ECB">
        <w:rPr>
          <w:rStyle w:val="HideTWBExt"/>
          <w:b w:val="0"/>
          <w:color w:val="auto"/>
        </w:rPr>
        <w:t>&lt;Article&gt;</w:t>
      </w:r>
      <w:r w:rsidRPr="00454ECB">
        <w:t>Glava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42017D1" w14:textId="77777777" w:rsidTr="00587A3E">
        <w:trPr>
          <w:jc w:val="center"/>
        </w:trPr>
        <w:tc>
          <w:tcPr>
            <w:tcW w:w="9752" w:type="dxa"/>
            <w:gridSpan w:val="2"/>
          </w:tcPr>
          <w:p w14:paraId="658AAD1D" w14:textId="77777777" w:rsidR="00FB2989" w:rsidRPr="00454ECB" w:rsidRDefault="00FB2989" w:rsidP="00587A3E">
            <w:pPr>
              <w:keepNext/>
            </w:pPr>
          </w:p>
        </w:tc>
      </w:tr>
      <w:tr w:rsidR="00D327FB" w:rsidRPr="00454ECB" w14:paraId="474C7622" w14:textId="77777777" w:rsidTr="00587A3E">
        <w:trPr>
          <w:jc w:val="center"/>
        </w:trPr>
        <w:tc>
          <w:tcPr>
            <w:tcW w:w="4876" w:type="dxa"/>
            <w:hideMark/>
          </w:tcPr>
          <w:p w14:paraId="2E3E5E15" w14:textId="77777777" w:rsidR="00FB2989" w:rsidRPr="00454ECB" w:rsidRDefault="00FB2989" w:rsidP="00587A3E">
            <w:pPr>
              <w:pStyle w:val="ColumnHeading"/>
              <w:keepNext/>
            </w:pPr>
            <w:r w:rsidRPr="00454ECB">
              <w:t>Tekst koji je predložila Komisija</w:t>
            </w:r>
          </w:p>
        </w:tc>
        <w:tc>
          <w:tcPr>
            <w:tcW w:w="4876" w:type="dxa"/>
            <w:hideMark/>
          </w:tcPr>
          <w:p w14:paraId="29AC051A" w14:textId="77777777" w:rsidR="00FB2989" w:rsidRPr="00454ECB" w:rsidRDefault="00FB2989" w:rsidP="00587A3E">
            <w:pPr>
              <w:pStyle w:val="ColumnHeading"/>
              <w:keepNext/>
            </w:pPr>
            <w:r w:rsidRPr="00454ECB">
              <w:t>Izmjena</w:t>
            </w:r>
          </w:p>
        </w:tc>
      </w:tr>
      <w:tr w:rsidR="00D327FB" w:rsidRPr="00454ECB" w14:paraId="6486BE42" w14:textId="77777777" w:rsidTr="00587A3E">
        <w:trPr>
          <w:jc w:val="center"/>
        </w:trPr>
        <w:tc>
          <w:tcPr>
            <w:tcW w:w="4876" w:type="dxa"/>
            <w:hideMark/>
          </w:tcPr>
          <w:p w14:paraId="5B5CDF53" w14:textId="77777777" w:rsidR="00FB2989" w:rsidRPr="00454ECB" w:rsidRDefault="00FB2989" w:rsidP="00587A3E">
            <w:pPr>
              <w:pStyle w:val="Normal6"/>
            </w:pPr>
            <w:r w:rsidRPr="00454ECB">
              <w:t>Prijedlog</w:t>
            </w:r>
          </w:p>
        </w:tc>
        <w:tc>
          <w:tcPr>
            <w:tcW w:w="4876" w:type="dxa"/>
            <w:hideMark/>
          </w:tcPr>
          <w:p w14:paraId="14F05F5A" w14:textId="77777777" w:rsidR="00FB2989" w:rsidRPr="00454ECB" w:rsidRDefault="00FB2989" w:rsidP="00587A3E">
            <w:pPr>
              <w:pStyle w:val="Normal6"/>
              <w:rPr>
                <w:szCs w:val="24"/>
              </w:rPr>
            </w:pPr>
            <w:r w:rsidRPr="00454ECB">
              <w:t>Prijedlog</w:t>
            </w:r>
          </w:p>
        </w:tc>
      </w:tr>
      <w:tr w:rsidR="00D327FB" w:rsidRPr="00454ECB" w14:paraId="2E2B7978" w14:textId="77777777" w:rsidTr="00587A3E">
        <w:trPr>
          <w:jc w:val="center"/>
        </w:trPr>
        <w:tc>
          <w:tcPr>
            <w:tcW w:w="4876" w:type="dxa"/>
            <w:hideMark/>
          </w:tcPr>
          <w:p w14:paraId="203DDD85" w14:textId="77777777" w:rsidR="00FB2989" w:rsidRPr="00454ECB" w:rsidRDefault="00FB2989" w:rsidP="00587A3E">
            <w:pPr>
              <w:pStyle w:val="Normal6"/>
            </w:pPr>
            <w:r w:rsidRPr="00454ECB">
              <w:t>DIREKTIVE EUROPSKOG PARLAMENTA I VIJEĆA</w:t>
            </w:r>
          </w:p>
        </w:tc>
        <w:tc>
          <w:tcPr>
            <w:tcW w:w="4876" w:type="dxa"/>
            <w:hideMark/>
          </w:tcPr>
          <w:p w14:paraId="0067EE3E" w14:textId="77777777" w:rsidR="00FB2989" w:rsidRPr="00454ECB" w:rsidRDefault="00FB2989" w:rsidP="00587A3E">
            <w:pPr>
              <w:pStyle w:val="Normal6"/>
              <w:rPr>
                <w:szCs w:val="24"/>
              </w:rPr>
            </w:pPr>
            <w:r w:rsidRPr="00454ECB">
              <w:t>DIREKTIVE EUROPSKOG PARLAMENTA I VIJEĆA</w:t>
            </w:r>
          </w:p>
        </w:tc>
      </w:tr>
      <w:tr w:rsidR="00D327FB" w:rsidRPr="00454ECB" w14:paraId="3E914592" w14:textId="77777777" w:rsidTr="00587A3E">
        <w:trPr>
          <w:jc w:val="center"/>
        </w:trPr>
        <w:tc>
          <w:tcPr>
            <w:tcW w:w="4876" w:type="dxa"/>
            <w:hideMark/>
          </w:tcPr>
          <w:p w14:paraId="54DFCC3B" w14:textId="77777777" w:rsidR="00FB2989" w:rsidRPr="00454ECB" w:rsidRDefault="00FB2989" w:rsidP="00587A3E">
            <w:pPr>
              <w:pStyle w:val="Normal6"/>
            </w:pPr>
            <w:r w:rsidRPr="00454ECB">
              <w:t xml:space="preserve">o </w:t>
            </w:r>
            <w:r w:rsidRPr="00454ECB">
              <w:rPr>
                <w:b/>
                <w:i/>
              </w:rPr>
              <w:t>poboljšanju i izvršavanju radnih uvjeta pripravnika i</w:t>
            </w:r>
            <w:r w:rsidRPr="00454ECB">
              <w:t xml:space="preserve"> suzbijanju prikazivanja redovnih radnih odnosa kao pripravništva („Direktiva o pripravništvu”)</w:t>
            </w:r>
          </w:p>
        </w:tc>
        <w:tc>
          <w:tcPr>
            <w:tcW w:w="4876" w:type="dxa"/>
            <w:hideMark/>
          </w:tcPr>
          <w:p w14:paraId="28AAE148" w14:textId="77777777" w:rsidR="00FB2989" w:rsidRPr="00454ECB" w:rsidRDefault="00FB2989" w:rsidP="00587A3E">
            <w:pPr>
              <w:pStyle w:val="Normal6"/>
              <w:rPr>
                <w:szCs w:val="24"/>
              </w:rPr>
            </w:pPr>
            <w:r w:rsidRPr="00454ECB">
              <w:t xml:space="preserve">o suzbijanju prikazivanja redovnih radnih odnosa kao pripravništva </w:t>
            </w:r>
            <w:r w:rsidRPr="00454ECB">
              <w:rPr>
                <w:b/>
                <w:i/>
              </w:rPr>
              <w:t>na otvorenom tržištu</w:t>
            </w:r>
            <w:r w:rsidRPr="00454ECB">
              <w:t xml:space="preserve"> („Direktiva o pripravništvu”)</w:t>
            </w:r>
          </w:p>
        </w:tc>
      </w:tr>
      <w:tr w:rsidR="00D327FB" w:rsidRPr="00454ECB" w14:paraId="51DDAE5E" w14:textId="77777777" w:rsidTr="00587A3E">
        <w:trPr>
          <w:jc w:val="center"/>
        </w:trPr>
        <w:tc>
          <w:tcPr>
            <w:tcW w:w="4876" w:type="dxa"/>
            <w:hideMark/>
          </w:tcPr>
          <w:p w14:paraId="6626D7A4" w14:textId="77777777" w:rsidR="00FB2989" w:rsidRPr="00454ECB" w:rsidRDefault="00FB2989" w:rsidP="00587A3E">
            <w:pPr>
              <w:pStyle w:val="Normal6"/>
            </w:pPr>
            <w:r w:rsidRPr="00454ECB">
              <w:t>(Tekst značajan za EGP)</w:t>
            </w:r>
          </w:p>
        </w:tc>
        <w:tc>
          <w:tcPr>
            <w:tcW w:w="4876" w:type="dxa"/>
            <w:hideMark/>
          </w:tcPr>
          <w:p w14:paraId="7B2B941A" w14:textId="77777777" w:rsidR="00FB2989" w:rsidRPr="00454ECB" w:rsidRDefault="00FB2989" w:rsidP="00587A3E">
            <w:pPr>
              <w:pStyle w:val="Normal6"/>
              <w:rPr>
                <w:szCs w:val="24"/>
              </w:rPr>
            </w:pPr>
            <w:r w:rsidRPr="00454ECB">
              <w:t>(Tekst značajan za EGP)</w:t>
            </w:r>
          </w:p>
        </w:tc>
      </w:tr>
    </w:tbl>
    <w:p w14:paraId="40772EF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7521D10"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431CC65" w14:textId="5AD0DD01" w:rsidR="00FB2989" w:rsidRPr="00454ECB" w:rsidRDefault="00587A3E" w:rsidP="00FB2989">
      <w:pPr>
        <w:pStyle w:val="Normal12Italic"/>
        <w:rPr>
          <w:noProof w:val="0"/>
        </w:rPr>
      </w:pPr>
      <w:r w:rsidRPr="00555FD4">
        <w:rPr>
          <w:noProof w:val="0"/>
          <w:lang w:val="en-GB"/>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657B39DF" w14:textId="77777777" w:rsidR="00FB2989" w:rsidRPr="00454ECB" w:rsidRDefault="00FB2989" w:rsidP="00FB2989">
      <w:r w:rsidRPr="00454ECB">
        <w:rPr>
          <w:rStyle w:val="HideTWBExt"/>
          <w:color w:val="auto"/>
        </w:rPr>
        <w:t>&lt;/AmendB&gt;</w:t>
      </w:r>
    </w:p>
    <w:p w14:paraId="6447922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102</w:t>
      </w:r>
      <w:r w:rsidRPr="00454ECB">
        <w:rPr>
          <w:rStyle w:val="HideTWBExt"/>
          <w:b w:val="0"/>
          <w:color w:val="auto"/>
        </w:rPr>
        <w:t>&lt;/NumAmB&gt;</w:t>
      </w:r>
    </w:p>
    <w:p w14:paraId="28BF3B50"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4B532EAC" w14:textId="77777777" w:rsidR="00FB2989" w:rsidRPr="00454ECB" w:rsidRDefault="00FB2989" w:rsidP="00FB2989">
      <w:r w:rsidRPr="00454ECB">
        <w:rPr>
          <w:rStyle w:val="HideTWBExt"/>
          <w:color w:val="auto"/>
        </w:rPr>
        <w:t>&lt;/RepeatBlock-By&gt;</w:t>
      </w:r>
    </w:p>
    <w:p w14:paraId="513268A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5E6C024" w14:textId="77777777" w:rsidR="00FB2989" w:rsidRPr="00454ECB" w:rsidRDefault="00FB2989" w:rsidP="00FB2989">
      <w:pPr>
        <w:pStyle w:val="NormalBold"/>
      </w:pPr>
      <w:r w:rsidRPr="00454ECB">
        <w:rPr>
          <w:rStyle w:val="HideTWBExt"/>
          <w:b w:val="0"/>
          <w:color w:val="auto"/>
        </w:rPr>
        <w:t>&lt;Article&gt;</w:t>
      </w:r>
      <w:r w:rsidRPr="00454ECB">
        <w:t>Pozivanje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20B84E5" w14:textId="77777777" w:rsidTr="00587A3E">
        <w:trPr>
          <w:jc w:val="center"/>
        </w:trPr>
        <w:tc>
          <w:tcPr>
            <w:tcW w:w="9752" w:type="dxa"/>
            <w:gridSpan w:val="2"/>
          </w:tcPr>
          <w:p w14:paraId="5065F241" w14:textId="77777777" w:rsidR="00FB2989" w:rsidRPr="00454ECB" w:rsidRDefault="00FB2989" w:rsidP="00587A3E">
            <w:pPr>
              <w:keepNext/>
            </w:pPr>
          </w:p>
        </w:tc>
      </w:tr>
      <w:tr w:rsidR="00D327FB" w:rsidRPr="00454ECB" w14:paraId="47DBCC31" w14:textId="77777777" w:rsidTr="00587A3E">
        <w:trPr>
          <w:jc w:val="center"/>
        </w:trPr>
        <w:tc>
          <w:tcPr>
            <w:tcW w:w="4876" w:type="dxa"/>
            <w:hideMark/>
          </w:tcPr>
          <w:p w14:paraId="3EF64ADD" w14:textId="77777777" w:rsidR="00FB2989" w:rsidRPr="00454ECB" w:rsidRDefault="00FB2989" w:rsidP="00587A3E">
            <w:pPr>
              <w:pStyle w:val="ColumnHeading"/>
              <w:keepNext/>
            </w:pPr>
            <w:r w:rsidRPr="00454ECB">
              <w:t>Tekst koji je predložila Komisija</w:t>
            </w:r>
          </w:p>
        </w:tc>
        <w:tc>
          <w:tcPr>
            <w:tcW w:w="4876" w:type="dxa"/>
            <w:hideMark/>
          </w:tcPr>
          <w:p w14:paraId="09A2DBED" w14:textId="77777777" w:rsidR="00FB2989" w:rsidRPr="00454ECB" w:rsidRDefault="00FB2989" w:rsidP="00587A3E">
            <w:pPr>
              <w:pStyle w:val="ColumnHeading"/>
              <w:keepNext/>
            </w:pPr>
            <w:r w:rsidRPr="00454ECB">
              <w:t>Izmjena</w:t>
            </w:r>
          </w:p>
        </w:tc>
      </w:tr>
      <w:tr w:rsidR="00D327FB" w:rsidRPr="00454ECB" w14:paraId="771F73AD" w14:textId="77777777" w:rsidTr="00587A3E">
        <w:trPr>
          <w:jc w:val="center"/>
        </w:trPr>
        <w:tc>
          <w:tcPr>
            <w:tcW w:w="4876" w:type="dxa"/>
            <w:hideMark/>
          </w:tcPr>
          <w:p w14:paraId="56355D60" w14:textId="77777777" w:rsidR="00FB2989" w:rsidRPr="00454ECB" w:rsidRDefault="00FB2989" w:rsidP="00587A3E">
            <w:pPr>
              <w:pStyle w:val="Normal6"/>
            </w:pPr>
            <w:r w:rsidRPr="00454ECB">
              <w:t>uzimajući u obzir Ugovor o funkcioniranju Europske unije, a posebno njegov članak 153. stavak 2. točku (b) u vezi s člankom 153. stavkom 1. točkom (b),</w:t>
            </w:r>
          </w:p>
        </w:tc>
        <w:tc>
          <w:tcPr>
            <w:tcW w:w="4876" w:type="dxa"/>
            <w:hideMark/>
          </w:tcPr>
          <w:p w14:paraId="584C0317" w14:textId="77777777" w:rsidR="00FB2989" w:rsidRPr="00454ECB" w:rsidRDefault="00FB2989" w:rsidP="00587A3E">
            <w:pPr>
              <w:pStyle w:val="Normal6"/>
              <w:rPr>
                <w:szCs w:val="24"/>
              </w:rPr>
            </w:pPr>
            <w:r w:rsidRPr="00454ECB">
              <w:t xml:space="preserve">uzimajući u obzir Ugovor o funkcioniranju Europske unije, a posebno njegov članak 153. stavak 2. točku (b) u vezi s člankom 153. stavkom 1. točkom (b) </w:t>
            </w:r>
            <w:r w:rsidRPr="00454ECB">
              <w:rPr>
                <w:b/>
                <w:i/>
              </w:rPr>
              <w:t>te članak 165. stavak 4.</w:t>
            </w:r>
            <w:r w:rsidRPr="00454ECB">
              <w:t>,</w:t>
            </w:r>
          </w:p>
        </w:tc>
      </w:tr>
    </w:tbl>
    <w:p w14:paraId="0CA5AA6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4A86593A"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1F19E7EE" w14:textId="77777777" w:rsidR="00FB2989" w:rsidRPr="00454ECB" w:rsidRDefault="00FB2989" w:rsidP="00FB2989">
      <w:pPr>
        <w:pStyle w:val="Normal12Italic"/>
        <w:rPr>
          <w:noProof w:val="0"/>
        </w:rPr>
      </w:pPr>
      <w:r w:rsidRPr="00454ECB">
        <w:t>Pravni režim za pripravnike usko je povezan s politikama obrazovanja i strukovnog osposobljavanja navedenima u članku 165. UFEU-a. U skladu s Ugovorima i načelom supsidijarnosti potrebno je biti svjestan toga pri sastavljanju i provedbi ovog teksta.</w:t>
      </w:r>
    </w:p>
    <w:p w14:paraId="3FE3517B" w14:textId="77777777" w:rsidR="00FB2989" w:rsidRPr="00454ECB" w:rsidRDefault="00FB2989" w:rsidP="00FB2989">
      <w:r w:rsidRPr="00454ECB">
        <w:rPr>
          <w:rStyle w:val="HideTWBExt"/>
          <w:color w:val="auto"/>
        </w:rPr>
        <w:t>&lt;/AmendB&gt;</w:t>
      </w:r>
    </w:p>
    <w:p w14:paraId="21A4EBD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103</w:t>
      </w:r>
      <w:r w:rsidRPr="00454ECB">
        <w:rPr>
          <w:rStyle w:val="HideTWBExt"/>
          <w:b w:val="0"/>
          <w:color w:val="auto"/>
        </w:rPr>
        <w:t>&lt;/NumAmB&gt;</w:t>
      </w:r>
    </w:p>
    <w:p w14:paraId="4EF7C702"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29A6AE6" w14:textId="77777777" w:rsidR="00FB2989" w:rsidRPr="00454ECB" w:rsidRDefault="00FB2989" w:rsidP="00FB2989">
      <w:r w:rsidRPr="00454ECB">
        <w:rPr>
          <w:rStyle w:val="HideTWBExt"/>
          <w:color w:val="auto"/>
        </w:rPr>
        <w:t>&lt;/RepeatBlock-By&gt;</w:t>
      </w:r>
    </w:p>
    <w:p w14:paraId="4903C4D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0A3F474" w14:textId="77777777" w:rsidR="00FB2989" w:rsidRPr="00454ECB" w:rsidRDefault="00FB2989" w:rsidP="00FB2989">
      <w:pPr>
        <w:pStyle w:val="NormalBold"/>
      </w:pPr>
      <w:r w:rsidRPr="00454ECB">
        <w:rPr>
          <w:rStyle w:val="HideTWBExt"/>
          <w:b w:val="0"/>
          <w:color w:val="auto"/>
        </w:rPr>
        <w:t>&lt;Article&gt;</w:t>
      </w:r>
      <w:r w:rsidRPr="00454ECB">
        <w:t xml:space="preserve">Uvodna izjava </w:t>
      </w:r>
      <w:r w:rsidRPr="00454ECB">
        <w:rPr>
          <w:b w:val="0"/>
          <w:i/>
        </w:rPr>
        <w:t>-</w:t>
      </w:r>
      <w:r w:rsidRPr="00454ECB">
        <w:t>1.a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8D17D3D" w14:textId="77777777" w:rsidTr="00587A3E">
        <w:trPr>
          <w:jc w:val="center"/>
        </w:trPr>
        <w:tc>
          <w:tcPr>
            <w:tcW w:w="9752" w:type="dxa"/>
            <w:gridSpan w:val="2"/>
          </w:tcPr>
          <w:p w14:paraId="1CE5D963" w14:textId="77777777" w:rsidR="00FB2989" w:rsidRPr="00454ECB" w:rsidRDefault="00FB2989" w:rsidP="00587A3E">
            <w:pPr>
              <w:keepNext/>
            </w:pPr>
          </w:p>
        </w:tc>
      </w:tr>
      <w:tr w:rsidR="00D327FB" w:rsidRPr="00454ECB" w14:paraId="72B41F24" w14:textId="77777777" w:rsidTr="00587A3E">
        <w:trPr>
          <w:jc w:val="center"/>
        </w:trPr>
        <w:tc>
          <w:tcPr>
            <w:tcW w:w="4876" w:type="dxa"/>
            <w:hideMark/>
          </w:tcPr>
          <w:p w14:paraId="57BE5192" w14:textId="77777777" w:rsidR="00FB2989" w:rsidRPr="00454ECB" w:rsidRDefault="00FB2989" w:rsidP="00587A3E">
            <w:pPr>
              <w:pStyle w:val="ColumnHeading"/>
              <w:keepNext/>
            </w:pPr>
            <w:r w:rsidRPr="00454ECB">
              <w:t>Tekst koji je predložila Komisija</w:t>
            </w:r>
          </w:p>
        </w:tc>
        <w:tc>
          <w:tcPr>
            <w:tcW w:w="4876" w:type="dxa"/>
            <w:hideMark/>
          </w:tcPr>
          <w:p w14:paraId="3B4C21A9" w14:textId="77777777" w:rsidR="00FB2989" w:rsidRPr="00454ECB" w:rsidRDefault="00FB2989" w:rsidP="00587A3E">
            <w:pPr>
              <w:pStyle w:val="ColumnHeading"/>
              <w:keepNext/>
            </w:pPr>
            <w:r w:rsidRPr="00454ECB">
              <w:t>Izmjena</w:t>
            </w:r>
          </w:p>
        </w:tc>
      </w:tr>
      <w:tr w:rsidR="00D327FB" w:rsidRPr="00454ECB" w14:paraId="0C0C5083" w14:textId="77777777" w:rsidTr="00587A3E">
        <w:trPr>
          <w:jc w:val="center"/>
        </w:trPr>
        <w:tc>
          <w:tcPr>
            <w:tcW w:w="4876" w:type="dxa"/>
          </w:tcPr>
          <w:p w14:paraId="031BA49D" w14:textId="77777777" w:rsidR="00FB2989" w:rsidRPr="00454ECB" w:rsidRDefault="00FB2989" w:rsidP="00587A3E">
            <w:pPr>
              <w:pStyle w:val="Normal6"/>
            </w:pPr>
          </w:p>
        </w:tc>
        <w:tc>
          <w:tcPr>
            <w:tcW w:w="4876" w:type="dxa"/>
            <w:hideMark/>
          </w:tcPr>
          <w:p w14:paraId="5686CA50" w14:textId="77777777" w:rsidR="00FB2989" w:rsidRPr="00454ECB" w:rsidRDefault="00FB2989" w:rsidP="00587A3E">
            <w:pPr>
              <w:pStyle w:val="Normal6"/>
              <w:rPr>
                <w:szCs w:val="24"/>
              </w:rPr>
            </w:pPr>
            <w:r w:rsidRPr="00454ECB">
              <w:rPr>
                <w:b/>
                <w:i/>
              </w:rPr>
              <w:t xml:space="preserve">(-1 a) </w:t>
            </w:r>
            <w:r w:rsidRPr="00454ECB">
              <w:rPr>
                <w:b/>
                <w:i/>
              </w:rPr>
              <w:tab/>
              <w:t>U člancima 31. i 32. Povelje Europske unije o temeljnim pravima utvrđena su prava na poštene i pravedne radne uvjete za sve radnike i na zaštitu mladih na radnom mjestu, među ostalim od gospodarskog iskorištavanja.</w:t>
            </w:r>
          </w:p>
        </w:tc>
      </w:tr>
    </w:tbl>
    <w:p w14:paraId="4F7955D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CDF8919" w14:textId="77777777" w:rsidR="00FB2989" w:rsidRPr="00454ECB" w:rsidRDefault="00FB2989" w:rsidP="00FB2989">
      <w:r w:rsidRPr="00454ECB">
        <w:rPr>
          <w:rStyle w:val="HideTWBExt"/>
          <w:color w:val="auto"/>
        </w:rPr>
        <w:t>&lt;/AmendB&gt;</w:t>
      </w:r>
    </w:p>
    <w:p w14:paraId="0C505E1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104</w:t>
      </w:r>
      <w:r w:rsidRPr="00454ECB">
        <w:rPr>
          <w:rStyle w:val="HideTWBExt"/>
          <w:b w:val="0"/>
          <w:color w:val="auto"/>
        </w:rPr>
        <w:t>&lt;/NumAmB&gt;</w:t>
      </w:r>
    </w:p>
    <w:p w14:paraId="0235DF6A"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7C8972F" w14:textId="77777777" w:rsidR="00FB2989" w:rsidRPr="00454ECB" w:rsidRDefault="00FB2989" w:rsidP="00FB2989">
      <w:r w:rsidRPr="00454ECB">
        <w:rPr>
          <w:rStyle w:val="HideTWBExt"/>
          <w:color w:val="auto"/>
        </w:rPr>
        <w:t>&lt;/RepeatBlock-By&gt;</w:t>
      </w:r>
    </w:p>
    <w:p w14:paraId="155CD05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4B0E05D" w14:textId="77777777" w:rsidR="00FB2989" w:rsidRPr="00454ECB" w:rsidRDefault="00FB2989" w:rsidP="00FB2989">
      <w:pPr>
        <w:pStyle w:val="NormalBold"/>
      </w:pPr>
      <w:r w:rsidRPr="00454ECB">
        <w:rPr>
          <w:rStyle w:val="HideTWBExt"/>
          <w:b w:val="0"/>
          <w:color w:val="auto"/>
        </w:rPr>
        <w:t>&lt;Article&gt;</w:t>
      </w:r>
      <w:r w:rsidRPr="00454ECB">
        <w:t xml:space="preserve">Uvodna izjava </w:t>
      </w:r>
      <w:r w:rsidRPr="00454ECB">
        <w:rPr>
          <w:b w:val="0"/>
          <w:i/>
        </w:rPr>
        <w:t>-</w:t>
      </w:r>
      <w:r w:rsidRPr="00454ECB">
        <w:t>1.b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D836402" w14:textId="77777777" w:rsidTr="00587A3E">
        <w:trPr>
          <w:jc w:val="center"/>
        </w:trPr>
        <w:tc>
          <w:tcPr>
            <w:tcW w:w="9752" w:type="dxa"/>
            <w:gridSpan w:val="2"/>
          </w:tcPr>
          <w:p w14:paraId="309C0BF4" w14:textId="77777777" w:rsidR="00FB2989" w:rsidRPr="00454ECB" w:rsidRDefault="00FB2989" w:rsidP="00587A3E">
            <w:pPr>
              <w:keepNext/>
            </w:pPr>
          </w:p>
        </w:tc>
      </w:tr>
      <w:tr w:rsidR="00D327FB" w:rsidRPr="00454ECB" w14:paraId="67C76412" w14:textId="77777777" w:rsidTr="00587A3E">
        <w:trPr>
          <w:jc w:val="center"/>
        </w:trPr>
        <w:tc>
          <w:tcPr>
            <w:tcW w:w="4876" w:type="dxa"/>
            <w:hideMark/>
          </w:tcPr>
          <w:p w14:paraId="64A08ECB" w14:textId="77777777" w:rsidR="00FB2989" w:rsidRPr="00454ECB" w:rsidRDefault="00FB2989" w:rsidP="00587A3E">
            <w:pPr>
              <w:pStyle w:val="ColumnHeading"/>
              <w:keepNext/>
            </w:pPr>
            <w:r w:rsidRPr="00454ECB">
              <w:t>Tekst koji je predložila Komisija</w:t>
            </w:r>
          </w:p>
        </w:tc>
        <w:tc>
          <w:tcPr>
            <w:tcW w:w="4876" w:type="dxa"/>
            <w:hideMark/>
          </w:tcPr>
          <w:p w14:paraId="7E92FB80" w14:textId="77777777" w:rsidR="00FB2989" w:rsidRPr="00454ECB" w:rsidRDefault="00FB2989" w:rsidP="00587A3E">
            <w:pPr>
              <w:pStyle w:val="ColumnHeading"/>
              <w:keepNext/>
            </w:pPr>
            <w:r w:rsidRPr="00454ECB">
              <w:t>Izmjena</w:t>
            </w:r>
          </w:p>
        </w:tc>
      </w:tr>
      <w:tr w:rsidR="00D327FB" w:rsidRPr="00454ECB" w14:paraId="61F95159" w14:textId="77777777" w:rsidTr="00587A3E">
        <w:trPr>
          <w:jc w:val="center"/>
        </w:trPr>
        <w:tc>
          <w:tcPr>
            <w:tcW w:w="4876" w:type="dxa"/>
          </w:tcPr>
          <w:p w14:paraId="6756E911" w14:textId="77777777" w:rsidR="00FB2989" w:rsidRPr="00454ECB" w:rsidRDefault="00FB2989" w:rsidP="00587A3E">
            <w:pPr>
              <w:pStyle w:val="Normal6"/>
            </w:pPr>
          </w:p>
        </w:tc>
        <w:tc>
          <w:tcPr>
            <w:tcW w:w="4876" w:type="dxa"/>
            <w:hideMark/>
          </w:tcPr>
          <w:p w14:paraId="0C382BE9" w14:textId="77777777" w:rsidR="00FB2989" w:rsidRPr="00454ECB" w:rsidRDefault="00FB2989" w:rsidP="00587A3E">
            <w:pPr>
              <w:pStyle w:val="Normal6"/>
              <w:rPr>
                <w:szCs w:val="24"/>
              </w:rPr>
            </w:pPr>
            <w:r w:rsidRPr="00454ECB">
              <w:rPr>
                <w:b/>
                <w:i/>
              </w:rPr>
              <w:t xml:space="preserve">(-1 b) </w:t>
            </w:r>
            <w:r w:rsidRPr="00454ECB">
              <w:rPr>
                <w:b/>
                <w:i/>
              </w:rPr>
              <w:tab/>
              <w:t>Načelima europskog stupa socijalnih prava utvrđuju se, među ostalima, pravo na kvalitetno i uključivo obrazovanje, osposobljavanje i cjeloživotno učenje u svrhu održavanja i stjecanja vještina koje omogućuju sudjelovanje u društvu u cijelosti i uspješno upravljanje tranzicijama na tržištu rada, pravo na jednako postupanje i jednake mogućnost u pogledu zapošljavanja i socijalne zaštite, bez obzira na spol, rasno ili etničko podrijetlo, religiju ili uvjerenje, invaliditet, dob ili spolnu orijentaciju i poticanje jednakih mogućnosti nedovoljno zastupljenih skupina te aktivnu podršku zapošljavanju mladih uključujući putem pripravništva, pravo na pravedno i jednako postupanje u pogledu radnih uvjeta, na pristup socijalnoj zaštiti i osposobljavanju te sprečavanje radnih odnosa koji dovode do nesigurnih radnih uvjeta, uključujući zlouporabu nestandardnih ugovora, pravo na pravedne plaće s kojima se može dostojanstveno živjeti i uključivanje osoba s invaliditetom.</w:t>
            </w:r>
          </w:p>
        </w:tc>
      </w:tr>
    </w:tbl>
    <w:p w14:paraId="34B2BD0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80A1BB1" w14:textId="77777777" w:rsidR="00FB2989" w:rsidRPr="00454ECB" w:rsidRDefault="00FB2989" w:rsidP="00FB2989">
      <w:r w:rsidRPr="00454ECB">
        <w:rPr>
          <w:rStyle w:val="HideTWBExt"/>
          <w:color w:val="auto"/>
        </w:rPr>
        <w:t>&lt;/AmendB&gt;</w:t>
      </w:r>
    </w:p>
    <w:p w14:paraId="1E7994F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105</w:t>
      </w:r>
      <w:r w:rsidRPr="00454ECB">
        <w:rPr>
          <w:rStyle w:val="HideTWBExt"/>
          <w:b w:val="0"/>
          <w:color w:val="auto"/>
        </w:rPr>
        <w:t>&lt;/NumAmB&gt;</w:t>
      </w:r>
    </w:p>
    <w:p w14:paraId="39540A4A"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81B94D1" w14:textId="77777777" w:rsidR="00FB2989" w:rsidRPr="00454ECB" w:rsidRDefault="00FB2989" w:rsidP="00FB2989">
      <w:r w:rsidRPr="00454ECB">
        <w:rPr>
          <w:rStyle w:val="HideTWBExt"/>
          <w:color w:val="auto"/>
        </w:rPr>
        <w:t>&lt;/RepeatBlock-By&gt;</w:t>
      </w:r>
    </w:p>
    <w:p w14:paraId="0529114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387EA12" w14:textId="77777777" w:rsidR="00FB2989" w:rsidRPr="00454ECB" w:rsidRDefault="00FB2989" w:rsidP="00FB2989">
      <w:pPr>
        <w:pStyle w:val="NormalBold"/>
      </w:pPr>
      <w:r w:rsidRPr="00454ECB">
        <w:rPr>
          <w:rStyle w:val="HideTWBExt"/>
          <w:b w:val="0"/>
          <w:color w:val="auto"/>
        </w:rPr>
        <w:t>&lt;Article&gt;</w:t>
      </w:r>
      <w:r w:rsidRPr="00454ECB">
        <w:t>Uvodna izjava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C171510" w14:textId="77777777" w:rsidTr="00587A3E">
        <w:trPr>
          <w:jc w:val="center"/>
        </w:trPr>
        <w:tc>
          <w:tcPr>
            <w:tcW w:w="9752" w:type="dxa"/>
            <w:gridSpan w:val="2"/>
          </w:tcPr>
          <w:p w14:paraId="602B66E4" w14:textId="77777777" w:rsidR="00FB2989" w:rsidRPr="00454ECB" w:rsidRDefault="00FB2989" w:rsidP="00587A3E">
            <w:pPr>
              <w:keepNext/>
            </w:pPr>
          </w:p>
        </w:tc>
      </w:tr>
      <w:tr w:rsidR="00D327FB" w:rsidRPr="00454ECB" w14:paraId="19B6F72C" w14:textId="77777777" w:rsidTr="00587A3E">
        <w:trPr>
          <w:jc w:val="center"/>
        </w:trPr>
        <w:tc>
          <w:tcPr>
            <w:tcW w:w="4876" w:type="dxa"/>
            <w:hideMark/>
          </w:tcPr>
          <w:p w14:paraId="1C8FF7A8" w14:textId="77777777" w:rsidR="00FB2989" w:rsidRPr="00454ECB" w:rsidRDefault="00FB2989" w:rsidP="00587A3E">
            <w:pPr>
              <w:pStyle w:val="ColumnHeading"/>
              <w:keepNext/>
            </w:pPr>
            <w:r w:rsidRPr="00454ECB">
              <w:t>Tekst koji je predložila Komisija</w:t>
            </w:r>
          </w:p>
        </w:tc>
        <w:tc>
          <w:tcPr>
            <w:tcW w:w="4876" w:type="dxa"/>
            <w:hideMark/>
          </w:tcPr>
          <w:p w14:paraId="5A1CB0C9" w14:textId="77777777" w:rsidR="00FB2989" w:rsidRPr="00454ECB" w:rsidRDefault="00FB2989" w:rsidP="00587A3E">
            <w:pPr>
              <w:pStyle w:val="ColumnHeading"/>
              <w:keepNext/>
            </w:pPr>
            <w:r w:rsidRPr="00454ECB">
              <w:t>Izmjena</w:t>
            </w:r>
          </w:p>
        </w:tc>
      </w:tr>
      <w:tr w:rsidR="00D327FB" w:rsidRPr="00454ECB" w14:paraId="6FEF7E9F" w14:textId="77777777" w:rsidTr="00587A3E">
        <w:trPr>
          <w:jc w:val="center"/>
        </w:trPr>
        <w:tc>
          <w:tcPr>
            <w:tcW w:w="4876" w:type="dxa"/>
            <w:hideMark/>
          </w:tcPr>
          <w:p w14:paraId="1B3518E5" w14:textId="77777777" w:rsidR="00FB2989" w:rsidRPr="00454ECB" w:rsidRDefault="00FB2989" w:rsidP="00587A3E">
            <w:pPr>
              <w:pStyle w:val="Normal6"/>
            </w:pPr>
            <w:r w:rsidRPr="00454ECB">
              <w:t>(1)</w:t>
            </w:r>
            <w:r w:rsidRPr="00454ECB">
              <w:tab/>
              <w:t>Vijeće je u ožujku 2014. donijelo Preporuku o kvalitativnom okviru za pripravništvo („Preporuka iz 2014.”) kako bi se na razini Unije osigurali standardi kvalitete za pripravništvo. U njoj preporučuje 21 načelo u skladu s kojim bi se poboljšala kvaliteta pripravništva, a posebno osigurali visokokvalitetan sadržaj obrazovanja i osposobljavanja i primjereni radni uvjeti kako bi se podržao prelazak iz obrazovanja u svijet rada i povećala zapošljivost pripravnika. Ta preporuka iz 2014. obuhvaća sva pripravništva osim onih koja su dio kurikuluma formalnog obrazovanja i osposobljavanja i onih koja su uređena nacionalnim pravom, a čije je dovršenje nužan preduvjet za pristup određenoj profesiji.</w:t>
            </w:r>
          </w:p>
        </w:tc>
        <w:tc>
          <w:tcPr>
            <w:tcW w:w="4876" w:type="dxa"/>
            <w:hideMark/>
          </w:tcPr>
          <w:p w14:paraId="5F08CEB9" w14:textId="77777777" w:rsidR="00FB2989" w:rsidRPr="00454ECB" w:rsidRDefault="00FB2989" w:rsidP="00587A3E">
            <w:pPr>
              <w:pStyle w:val="Normal6"/>
              <w:rPr>
                <w:szCs w:val="24"/>
              </w:rPr>
            </w:pPr>
            <w:r w:rsidRPr="00454ECB">
              <w:rPr>
                <w:i/>
                <w:iCs/>
              </w:rPr>
              <w:t>(Ne odnosi se na hrvatsku verziju.)</w:t>
            </w:r>
            <w:r w:rsidRPr="00454ECB">
              <w:tab/>
              <w:t xml:space="preserve">     </w:t>
            </w:r>
          </w:p>
        </w:tc>
      </w:tr>
    </w:tbl>
    <w:p w14:paraId="51D99DC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48703F5" w14:textId="77777777" w:rsidR="00FB2989" w:rsidRPr="00454ECB" w:rsidRDefault="00FB2989" w:rsidP="00FB2989">
      <w:r w:rsidRPr="00454ECB">
        <w:rPr>
          <w:rStyle w:val="HideTWBExt"/>
          <w:color w:val="auto"/>
        </w:rPr>
        <w:t>&lt;/AmendB&gt;</w:t>
      </w:r>
    </w:p>
    <w:p w14:paraId="572DF97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106</w:t>
      </w:r>
      <w:r w:rsidRPr="00454ECB">
        <w:rPr>
          <w:rStyle w:val="HideTWBExt"/>
          <w:b w:val="0"/>
          <w:color w:val="auto"/>
        </w:rPr>
        <w:t>&lt;/NumAmB&gt;</w:t>
      </w:r>
    </w:p>
    <w:p w14:paraId="19C83468"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308F3C05" w14:textId="77777777" w:rsidR="00FB2989" w:rsidRPr="00454ECB" w:rsidRDefault="00FB2989" w:rsidP="00FB2989">
      <w:r w:rsidRPr="00454ECB">
        <w:rPr>
          <w:rStyle w:val="HideTWBExt"/>
          <w:color w:val="auto"/>
        </w:rPr>
        <w:t>&lt;/RepeatBlock-By&gt;</w:t>
      </w:r>
    </w:p>
    <w:p w14:paraId="01FE552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5164C28" w14:textId="77777777" w:rsidR="00FB2989" w:rsidRPr="00454ECB" w:rsidRDefault="00FB2989" w:rsidP="00FB2989">
      <w:pPr>
        <w:pStyle w:val="NormalBold"/>
      </w:pPr>
      <w:r w:rsidRPr="00454ECB">
        <w:rPr>
          <w:rStyle w:val="HideTWBExt"/>
          <w:b w:val="0"/>
          <w:color w:val="auto"/>
        </w:rPr>
        <w:t>&lt;Article&gt;</w:t>
      </w:r>
      <w:r w:rsidRPr="00454ECB">
        <w:t>Uvodna izjava 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373A246" w14:textId="77777777" w:rsidTr="00587A3E">
        <w:trPr>
          <w:jc w:val="center"/>
        </w:trPr>
        <w:tc>
          <w:tcPr>
            <w:tcW w:w="9752" w:type="dxa"/>
            <w:gridSpan w:val="2"/>
          </w:tcPr>
          <w:p w14:paraId="137465D7" w14:textId="77777777" w:rsidR="00FB2989" w:rsidRPr="00454ECB" w:rsidRDefault="00FB2989" w:rsidP="00587A3E">
            <w:pPr>
              <w:keepNext/>
            </w:pPr>
          </w:p>
        </w:tc>
      </w:tr>
      <w:tr w:rsidR="00D327FB" w:rsidRPr="00454ECB" w14:paraId="6F4041A9" w14:textId="77777777" w:rsidTr="00587A3E">
        <w:trPr>
          <w:jc w:val="center"/>
        </w:trPr>
        <w:tc>
          <w:tcPr>
            <w:tcW w:w="4876" w:type="dxa"/>
            <w:hideMark/>
          </w:tcPr>
          <w:p w14:paraId="362547F9" w14:textId="77777777" w:rsidR="00FB2989" w:rsidRPr="00454ECB" w:rsidRDefault="00FB2989" w:rsidP="00587A3E">
            <w:pPr>
              <w:pStyle w:val="ColumnHeading"/>
              <w:keepNext/>
            </w:pPr>
            <w:r w:rsidRPr="00454ECB">
              <w:t>Tekst koji je predložila Komisija</w:t>
            </w:r>
          </w:p>
        </w:tc>
        <w:tc>
          <w:tcPr>
            <w:tcW w:w="4876" w:type="dxa"/>
            <w:hideMark/>
          </w:tcPr>
          <w:p w14:paraId="4F46EEB4" w14:textId="77777777" w:rsidR="00FB2989" w:rsidRPr="00454ECB" w:rsidRDefault="00FB2989" w:rsidP="00587A3E">
            <w:pPr>
              <w:pStyle w:val="ColumnHeading"/>
              <w:keepNext/>
            </w:pPr>
            <w:r w:rsidRPr="00454ECB">
              <w:t>Izmjena</w:t>
            </w:r>
          </w:p>
        </w:tc>
      </w:tr>
      <w:tr w:rsidR="00D327FB" w:rsidRPr="00454ECB" w14:paraId="0E2CFD26" w14:textId="77777777" w:rsidTr="00587A3E">
        <w:trPr>
          <w:jc w:val="center"/>
        </w:trPr>
        <w:tc>
          <w:tcPr>
            <w:tcW w:w="4876" w:type="dxa"/>
            <w:hideMark/>
          </w:tcPr>
          <w:p w14:paraId="0F23DB2C" w14:textId="77777777" w:rsidR="00FB2989" w:rsidRPr="00454ECB" w:rsidRDefault="00FB2989" w:rsidP="00587A3E">
            <w:pPr>
              <w:pStyle w:val="Normal6"/>
            </w:pPr>
            <w:r w:rsidRPr="00454ECB">
              <w:t>(1)</w:t>
            </w:r>
            <w:r w:rsidRPr="00454ECB">
              <w:tab/>
              <w:t>Vijeće je u ožujku 2014. donijelo Preporuku o kvalitativnom okviru za pripravništvo („Preporuka iz 2014.”) kako bi se na razini Unije osigurali standardi kvalitete za pripravništvo. U njoj preporučuje 21 načelo u skladu s kojim bi se poboljšala kvaliteta pripravništva, a posebno osigurali visokokvalitetan sadržaj obrazovanja i osposobljavanja i primjereni radni uvjeti kako bi se podržao prelazak iz obrazovanja u svijet rada i povećala zapošljivost pripravnika. Ta preporuka iz 2014. obuhvaća sva pripravništva osim onih koja su dio kurikuluma formalnog obrazovanja i osposobljavanja i onih koja su uređena nacionalnim pravom, a čije je dovršenje nužan preduvjet za pristup određenoj profesiji.</w:t>
            </w:r>
          </w:p>
        </w:tc>
        <w:tc>
          <w:tcPr>
            <w:tcW w:w="4876" w:type="dxa"/>
            <w:hideMark/>
          </w:tcPr>
          <w:p w14:paraId="6D9BD450" w14:textId="77777777" w:rsidR="00FB2989" w:rsidRPr="00454ECB" w:rsidRDefault="00FB2989" w:rsidP="00587A3E">
            <w:pPr>
              <w:pStyle w:val="Normal6"/>
              <w:rPr>
                <w:szCs w:val="24"/>
              </w:rPr>
            </w:pPr>
            <w:r w:rsidRPr="00454ECB">
              <w:t>(1)</w:t>
            </w:r>
            <w:r w:rsidRPr="00454ECB">
              <w:tab/>
              <w:t xml:space="preserve">Vijeće je u ožujku 2014. donijelo Preporuku o kvalitativnom okviru za pripravništvo („Preporuka iz 2014.”) kako bi se na razini Unije osigurali standardi kvalitete za pripravništvo. U njoj preporučuje 21 načelo u skladu s kojim bi se poboljšala kvaliteta pripravništva, a posebno osigurali visokokvalitetan sadržaj obrazovanja i osposobljavanja </w:t>
            </w:r>
            <w:r w:rsidRPr="00454ECB">
              <w:rPr>
                <w:b/>
                <w:i/>
              </w:rPr>
              <w:t>usklađen s obrazovnim i strukovnim ciljevima</w:t>
            </w:r>
            <w:r w:rsidRPr="00454ECB">
              <w:t xml:space="preserve"> i primjereni radni uvjeti kako bi se podržao prelazak iz obrazovanja u svijet rada i povećala zapošljivost pripravnika. Ta preporuka iz 2014. obuhvaća sva pripravništva osim onih koja su dio kurikuluma formalnog obrazovanja i osposobljavanja i onih koja su uređena nacionalnim pravom, a čije je dovršenje nužan preduvjet za pristup određenoj profesiji.</w:t>
            </w:r>
          </w:p>
        </w:tc>
      </w:tr>
    </w:tbl>
    <w:p w14:paraId="6EF8467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5B4FF47" w14:textId="77777777" w:rsidR="00FB2989" w:rsidRPr="00454ECB" w:rsidRDefault="00FB2989" w:rsidP="00FB2989">
      <w:r w:rsidRPr="00454ECB">
        <w:rPr>
          <w:rStyle w:val="HideTWBExt"/>
          <w:color w:val="auto"/>
        </w:rPr>
        <w:t>&lt;/AmendB&gt;</w:t>
      </w:r>
    </w:p>
    <w:p w14:paraId="38F7207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107</w:t>
      </w:r>
      <w:r w:rsidRPr="00454ECB">
        <w:rPr>
          <w:rStyle w:val="HideTWBExt"/>
          <w:b w:val="0"/>
          <w:color w:val="auto"/>
        </w:rPr>
        <w:t>&lt;/NumAmB&gt;</w:t>
      </w:r>
    </w:p>
    <w:p w14:paraId="7BA4636B"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6C86EDF0" w14:textId="77777777" w:rsidR="00FB2989" w:rsidRPr="00454ECB" w:rsidRDefault="00FB2989" w:rsidP="00FB2989">
      <w:r w:rsidRPr="00454ECB">
        <w:rPr>
          <w:rStyle w:val="HideTWBExt"/>
          <w:color w:val="auto"/>
        </w:rPr>
        <w:t>&lt;/RepeatBlock-By&gt;</w:t>
      </w:r>
    </w:p>
    <w:p w14:paraId="0F6309F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5816932" w14:textId="77777777" w:rsidR="00FB2989" w:rsidRPr="00454ECB" w:rsidRDefault="00FB2989" w:rsidP="00FB2989">
      <w:pPr>
        <w:pStyle w:val="NormalBold"/>
      </w:pPr>
      <w:r w:rsidRPr="00454ECB">
        <w:rPr>
          <w:rStyle w:val="HideTWBExt"/>
          <w:b w:val="0"/>
          <w:color w:val="auto"/>
        </w:rPr>
        <w:t>&lt;Article&gt;</w:t>
      </w:r>
      <w:r w:rsidRPr="00454ECB">
        <w:t>Uvodna izjava 1.a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CFA2602" w14:textId="77777777" w:rsidTr="00587A3E">
        <w:trPr>
          <w:jc w:val="center"/>
        </w:trPr>
        <w:tc>
          <w:tcPr>
            <w:tcW w:w="9752" w:type="dxa"/>
            <w:gridSpan w:val="2"/>
          </w:tcPr>
          <w:p w14:paraId="30AD8CAA" w14:textId="77777777" w:rsidR="00FB2989" w:rsidRPr="00454ECB" w:rsidRDefault="00FB2989" w:rsidP="00587A3E">
            <w:pPr>
              <w:keepNext/>
            </w:pPr>
          </w:p>
        </w:tc>
      </w:tr>
      <w:tr w:rsidR="00D327FB" w:rsidRPr="00454ECB" w14:paraId="4D3297B5" w14:textId="77777777" w:rsidTr="00587A3E">
        <w:trPr>
          <w:jc w:val="center"/>
        </w:trPr>
        <w:tc>
          <w:tcPr>
            <w:tcW w:w="4876" w:type="dxa"/>
            <w:hideMark/>
          </w:tcPr>
          <w:p w14:paraId="7390E2CE" w14:textId="77777777" w:rsidR="00FB2989" w:rsidRPr="00454ECB" w:rsidRDefault="00FB2989" w:rsidP="00587A3E">
            <w:pPr>
              <w:pStyle w:val="ColumnHeading"/>
              <w:keepNext/>
            </w:pPr>
            <w:r w:rsidRPr="00454ECB">
              <w:t>Tekst koji je predložila Komisija</w:t>
            </w:r>
          </w:p>
        </w:tc>
        <w:tc>
          <w:tcPr>
            <w:tcW w:w="4876" w:type="dxa"/>
            <w:hideMark/>
          </w:tcPr>
          <w:p w14:paraId="1859EF00" w14:textId="77777777" w:rsidR="00FB2989" w:rsidRPr="00454ECB" w:rsidRDefault="00FB2989" w:rsidP="00587A3E">
            <w:pPr>
              <w:pStyle w:val="ColumnHeading"/>
              <w:keepNext/>
            </w:pPr>
            <w:r w:rsidRPr="00454ECB">
              <w:t>Izmjena</w:t>
            </w:r>
          </w:p>
        </w:tc>
      </w:tr>
      <w:tr w:rsidR="00D327FB" w:rsidRPr="00454ECB" w14:paraId="56573A9E" w14:textId="77777777" w:rsidTr="00587A3E">
        <w:trPr>
          <w:jc w:val="center"/>
        </w:trPr>
        <w:tc>
          <w:tcPr>
            <w:tcW w:w="4876" w:type="dxa"/>
          </w:tcPr>
          <w:p w14:paraId="28F2EA40" w14:textId="77777777" w:rsidR="00FB2989" w:rsidRPr="00454ECB" w:rsidRDefault="00FB2989" w:rsidP="00587A3E">
            <w:pPr>
              <w:pStyle w:val="Normal6"/>
            </w:pPr>
          </w:p>
        </w:tc>
        <w:tc>
          <w:tcPr>
            <w:tcW w:w="4876" w:type="dxa"/>
            <w:hideMark/>
          </w:tcPr>
          <w:p w14:paraId="0A115785" w14:textId="77777777" w:rsidR="00FB2989" w:rsidRPr="00454ECB" w:rsidRDefault="00FB2989" w:rsidP="00587A3E">
            <w:pPr>
              <w:pStyle w:val="Normal6"/>
              <w:rPr>
                <w:szCs w:val="24"/>
              </w:rPr>
            </w:pPr>
            <w:r w:rsidRPr="00454ECB">
              <w:rPr>
                <w:b/>
                <w:i/>
              </w:rPr>
              <w:t>(1 a)</w:t>
            </w:r>
            <w:r w:rsidRPr="00454ECB">
              <w:rPr>
                <w:b/>
                <w:i/>
              </w:rPr>
              <w:tab/>
              <w:t>Poglavljima I. i II. europskog stupa socijalnih prava („stup”), koji je proglašen u Göteborgu 17. studenoga 2017., utvrđuje se skup načela koja služe kao smjernice za jednake mogućnosti, pristup tržištu rada i pravedne radne uvjete. U trećem načelu stupa ističe se da svi, bez obzira na spol, rasu ili etničko podrijetlo, religiju ili uvjerenje, invaliditet, dob ili spolnu orijentaciju, imaju pravo na jednako postupanje i jednake mogućnosti, među ostalim u pogledu zapošljavanja i obrazovanja. Načelom 4. točkom (b) stupa mladima se jamči pravo na nastavak obrazovanja, naukovanje, pripravništvo ili ponudu za dobar posao u roku od četiri mjeseca od gubitka posla ili napuštanja obrazovanja. U petom načelu stupa navodi se da radnici, neovisno o vrsti i trajanju radnog odnosa, imaju pravo na pravedno i jednako postupanje u pogledu radnih uvjeta, pristupa socijalnoj zaštiti i osposobljavanju te da se moraju spriječiti radni odnosi koji dovode do nesigurnih radnih uvjeta. U šestom načelu stupa navodi se da radnici imaju pravo na pravedne plaće s kojima se može dostojanstveno živjeti.</w:t>
            </w:r>
          </w:p>
        </w:tc>
      </w:tr>
    </w:tbl>
    <w:p w14:paraId="6B70AD2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CB0286E" w14:textId="77777777" w:rsidR="00FB2989" w:rsidRPr="00454ECB" w:rsidRDefault="00FB2989" w:rsidP="00FB2989">
      <w:r w:rsidRPr="00454ECB">
        <w:rPr>
          <w:rStyle w:val="HideTWBExt"/>
          <w:color w:val="auto"/>
        </w:rPr>
        <w:t>&lt;/AmendB&gt;</w:t>
      </w:r>
    </w:p>
    <w:p w14:paraId="0DA287D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108</w:t>
      </w:r>
      <w:r w:rsidRPr="00454ECB">
        <w:rPr>
          <w:rStyle w:val="HideTWBExt"/>
          <w:b w:val="0"/>
          <w:color w:val="auto"/>
        </w:rPr>
        <w:t>&lt;/NumAmB&gt;</w:t>
      </w:r>
    </w:p>
    <w:p w14:paraId="2F4325AB"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3E08D8AE" w14:textId="77777777" w:rsidR="00FB2989" w:rsidRPr="00454ECB" w:rsidRDefault="00FB2989" w:rsidP="00FB2989">
      <w:r w:rsidRPr="00454ECB">
        <w:rPr>
          <w:rStyle w:val="HideTWBExt"/>
          <w:color w:val="auto"/>
        </w:rPr>
        <w:t>&lt;/RepeatBlock-By&gt;</w:t>
      </w:r>
    </w:p>
    <w:p w14:paraId="746D509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0B9B8B4" w14:textId="77777777" w:rsidR="00FB2989" w:rsidRPr="00454ECB" w:rsidRDefault="00FB2989" w:rsidP="00FB2989">
      <w:pPr>
        <w:pStyle w:val="NormalBold"/>
      </w:pPr>
      <w:r w:rsidRPr="00454ECB">
        <w:rPr>
          <w:rStyle w:val="HideTWBExt"/>
          <w:b w:val="0"/>
          <w:color w:val="auto"/>
        </w:rPr>
        <w:t>&lt;Article&gt;</w:t>
      </w:r>
      <w:r w:rsidRPr="00454ECB">
        <w:t>Uvodna izjava 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49AB55E" w14:textId="77777777" w:rsidTr="00587A3E">
        <w:trPr>
          <w:jc w:val="center"/>
        </w:trPr>
        <w:tc>
          <w:tcPr>
            <w:tcW w:w="9752" w:type="dxa"/>
            <w:gridSpan w:val="2"/>
          </w:tcPr>
          <w:p w14:paraId="0FEF9102" w14:textId="77777777" w:rsidR="00FB2989" w:rsidRPr="00454ECB" w:rsidRDefault="00FB2989" w:rsidP="00587A3E">
            <w:pPr>
              <w:keepNext/>
            </w:pPr>
          </w:p>
        </w:tc>
      </w:tr>
      <w:tr w:rsidR="00D327FB" w:rsidRPr="00454ECB" w14:paraId="0DE043AB" w14:textId="77777777" w:rsidTr="00587A3E">
        <w:trPr>
          <w:jc w:val="center"/>
        </w:trPr>
        <w:tc>
          <w:tcPr>
            <w:tcW w:w="4876" w:type="dxa"/>
            <w:hideMark/>
          </w:tcPr>
          <w:p w14:paraId="6E2CC777" w14:textId="77777777" w:rsidR="00FB2989" w:rsidRPr="00454ECB" w:rsidRDefault="00FB2989" w:rsidP="00587A3E">
            <w:pPr>
              <w:pStyle w:val="ColumnHeading"/>
              <w:keepNext/>
            </w:pPr>
            <w:r w:rsidRPr="00454ECB">
              <w:t>Tekst koji je predložila Komisija</w:t>
            </w:r>
          </w:p>
        </w:tc>
        <w:tc>
          <w:tcPr>
            <w:tcW w:w="4876" w:type="dxa"/>
            <w:hideMark/>
          </w:tcPr>
          <w:p w14:paraId="46ED04DC" w14:textId="77777777" w:rsidR="00FB2989" w:rsidRPr="00454ECB" w:rsidRDefault="00FB2989" w:rsidP="00587A3E">
            <w:pPr>
              <w:pStyle w:val="ColumnHeading"/>
              <w:keepNext/>
            </w:pPr>
            <w:r w:rsidRPr="00454ECB">
              <w:t>Izmjena</w:t>
            </w:r>
          </w:p>
        </w:tc>
      </w:tr>
      <w:tr w:rsidR="00D327FB" w:rsidRPr="00454ECB" w14:paraId="196F2ACF" w14:textId="77777777" w:rsidTr="00587A3E">
        <w:trPr>
          <w:jc w:val="center"/>
        </w:trPr>
        <w:tc>
          <w:tcPr>
            <w:tcW w:w="4876" w:type="dxa"/>
            <w:hideMark/>
          </w:tcPr>
          <w:p w14:paraId="6F909F21" w14:textId="77777777" w:rsidR="00FB2989" w:rsidRPr="00454ECB" w:rsidRDefault="00FB2989" w:rsidP="00587A3E">
            <w:pPr>
              <w:pStyle w:val="Normal6"/>
            </w:pPr>
            <w:r w:rsidRPr="00454ECB">
              <w:rPr>
                <w:b/>
                <w:i/>
              </w:rPr>
              <w:t>(2)</w:t>
            </w:r>
            <w:r w:rsidRPr="00454ECB">
              <w:rPr>
                <w:b/>
                <w:i/>
              </w:rPr>
              <w:tab/>
              <w:t>U Preporuci Vijeća o europskom okviru za kvalitetna i učinkovita naukovanja</w:t>
            </w:r>
            <w:r w:rsidRPr="00454ECB">
              <w:rPr>
                <w:b/>
                <w:i/>
                <w:vertAlign w:val="superscript"/>
              </w:rPr>
              <w:t>3</w:t>
            </w:r>
            <w:r w:rsidRPr="00454ECB">
              <w:t xml:space="preserve"> </w:t>
            </w:r>
            <w:r w:rsidRPr="00454ECB">
              <w:rPr>
                <w:b/>
                <w:i/>
              </w:rPr>
              <w:t>navodi se 14 kriterija za kvalitetno i djelotvorno naukovanje, kojima se nastoji osigurati da programi naukovanja odgovaraju potrebama tržišta rada i pružaju koristi polaznicima tih programa i poslodavcima. Oni uključuju kriterije za uvjete učenja i rada, kao i kriterije za okvirne uvjete.</w:t>
            </w:r>
          </w:p>
        </w:tc>
        <w:tc>
          <w:tcPr>
            <w:tcW w:w="4876" w:type="dxa"/>
            <w:hideMark/>
          </w:tcPr>
          <w:p w14:paraId="1A35B50B" w14:textId="77777777" w:rsidR="00FB2989" w:rsidRPr="00454ECB" w:rsidRDefault="00FB2989" w:rsidP="00587A3E">
            <w:pPr>
              <w:pStyle w:val="Normal6"/>
              <w:rPr>
                <w:szCs w:val="24"/>
              </w:rPr>
            </w:pPr>
            <w:r w:rsidRPr="00454ECB">
              <w:rPr>
                <w:b/>
                <w:i/>
              </w:rPr>
              <w:t>Briše se.</w:t>
            </w:r>
          </w:p>
        </w:tc>
      </w:tr>
      <w:tr w:rsidR="00D327FB" w:rsidRPr="00454ECB" w14:paraId="6EBE942A" w14:textId="77777777" w:rsidTr="00587A3E">
        <w:trPr>
          <w:jc w:val="center"/>
        </w:trPr>
        <w:tc>
          <w:tcPr>
            <w:tcW w:w="4876" w:type="dxa"/>
            <w:hideMark/>
          </w:tcPr>
          <w:p w14:paraId="58CA096F" w14:textId="77777777" w:rsidR="00FB2989" w:rsidRPr="00454ECB" w:rsidRDefault="00FB2989" w:rsidP="00587A3E">
            <w:pPr>
              <w:pStyle w:val="Normal6"/>
            </w:pPr>
            <w:r w:rsidRPr="00454ECB">
              <w:rPr>
                <w:b/>
                <w:i/>
              </w:rPr>
              <w:t>__________________</w:t>
            </w:r>
          </w:p>
        </w:tc>
        <w:tc>
          <w:tcPr>
            <w:tcW w:w="4876" w:type="dxa"/>
          </w:tcPr>
          <w:p w14:paraId="59D8D70B" w14:textId="77777777" w:rsidR="00FB2989" w:rsidRPr="00454ECB" w:rsidRDefault="00FB2989" w:rsidP="00587A3E">
            <w:pPr>
              <w:pStyle w:val="Normal6"/>
              <w:rPr>
                <w:szCs w:val="24"/>
              </w:rPr>
            </w:pPr>
          </w:p>
        </w:tc>
      </w:tr>
      <w:tr w:rsidR="00D327FB" w:rsidRPr="00454ECB" w14:paraId="69BA6F9A" w14:textId="77777777" w:rsidTr="00587A3E">
        <w:trPr>
          <w:jc w:val="center"/>
        </w:trPr>
        <w:tc>
          <w:tcPr>
            <w:tcW w:w="4876" w:type="dxa"/>
            <w:hideMark/>
          </w:tcPr>
          <w:p w14:paraId="204700ED" w14:textId="77777777" w:rsidR="00FB2989" w:rsidRPr="00454ECB" w:rsidRDefault="00FB2989" w:rsidP="00587A3E">
            <w:pPr>
              <w:pStyle w:val="Normal6"/>
            </w:pPr>
            <w:r w:rsidRPr="00454ECB">
              <w:rPr>
                <w:b/>
                <w:i/>
                <w:vertAlign w:val="superscript"/>
              </w:rPr>
              <w:t>3</w:t>
            </w:r>
            <w:r w:rsidRPr="00454ECB">
              <w:t xml:space="preserve"> </w:t>
            </w:r>
            <w:r w:rsidRPr="00454ECB">
              <w:rPr>
                <w:b/>
                <w:i/>
              </w:rPr>
              <w:t>Preporuka Vijeća od 15. ožujka 2018. o europskom okviru za kvalitetna i učinkovita naukovanja (SL C 153, 2.5.2018., str. 1.).</w:t>
            </w:r>
          </w:p>
        </w:tc>
        <w:tc>
          <w:tcPr>
            <w:tcW w:w="4876" w:type="dxa"/>
          </w:tcPr>
          <w:p w14:paraId="5EFB4CB4" w14:textId="77777777" w:rsidR="00FB2989" w:rsidRPr="00454ECB" w:rsidRDefault="00FB2989" w:rsidP="00587A3E">
            <w:pPr>
              <w:pStyle w:val="Normal6"/>
              <w:rPr>
                <w:szCs w:val="24"/>
              </w:rPr>
            </w:pPr>
          </w:p>
        </w:tc>
      </w:tr>
    </w:tbl>
    <w:p w14:paraId="30585B7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8B982A7" w14:textId="77777777" w:rsidR="00FB2989" w:rsidRPr="00454ECB" w:rsidRDefault="00FB2989" w:rsidP="00FB2989">
      <w:r w:rsidRPr="00454ECB">
        <w:rPr>
          <w:rStyle w:val="HideTWBExt"/>
          <w:color w:val="auto"/>
        </w:rPr>
        <w:t>&lt;/AmendB&gt;</w:t>
      </w:r>
    </w:p>
    <w:p w14:paraId="06FFB15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109</w:t>
      </w:r>
      <w:r w:rsidRPr="00454ECB">
        <w:rPr>
          <w:rStyle w:val="HideTWBExt"/>
          <w:b w:val="0"/>
          <w:color w:val="auto"/>
        </w:rPr>
        <w:t>&lt;/NumAmB&gt;</w:t>
      </w:r>
    </w:p>
    <w:p w14:paraId="1A434EA5" w14:textId="77777777" w:rsidR="00FB2989" w:rsidRPr="00454ECB" w:rsidRDefault="00FB2989" w:rsidP="00FB2989">
      <w:pPr>
        <w:pStyle w:val="NormalBold"/>
      </w:pPr>
      <w:r w:rsidRPr="00454ECB">
        <w:rPr>
          <w:rStyle w:val="HideTWBExt"/>
          <w:b w:val="0"/>
          <w:color w:val="auto"/>
        </w:rPr>
        <w:t>&lt;RepeatBlock-By&gt;&lt;Members&gt;</w:t>
      </w:r>
      <w:r w:rsidRPr="00454ECB">
        <w:t>Maravillas Abadía Jover, Raúl de la Hoz Quintano, Rosa Estaràs Ferragut</w:t>
      </w:r>
      <w:r w:rsidRPr="00454ECB">
        <w:rPr>
          <w:rStyle w:val="HideTWBExt"/>
          <w:b w:val="0"/>
          <w:color w:val="auto"/>
        </w:rPr>
        <w:t>&lt;/Members&gt;</w:t>
      </w:r>
    </w:p>
    <w:p w14:paraId="232CC2F8" w14:textId="77777777" w:rsidR="00FB2989" w:rsidRPr="00454ECB" w:rsidRDefault="00FB2989" w:rsidP="00FB2989">
      <w:r w:rsidRPr="00454ECB">
        <w:rPr>
          <w:rStyle w:val="HideTWBExt"/>
          <w:color w:val="auto"/>
        </w:rPr>
        <w:t>&lt;/RepeatBlock-By&gt;</w:t>
      </w:r>
    </w:p>
    <w:p w14:paraId="0740725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E6E7F8A" w14:textId="77777777" w:rsidR="00FB2989" w:rsidRPr="00454ECB" w:rsidRDefault="00FB2989" w:rsidP="00FB2989">
      <w:pPr>
        <w:pStyle w:val="NormalBold"/>
      </w:pPr>
      <w:r w:rsidRPr="00454ECB">
        <w:rPr>
          <w:rStyle w:val="HideTWBExt"/>
          <w:b w:val="0"/>
          <w:color w:val="auto"/>
        </w:rPr>
        <w:t>&lt;Article&gt;</w:t>
      </w:r>
      <w:r w:rsidRPr="00454ECB">
        <w:t>Uvodna izjava 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D9AD9D6" w14:textId="77777777" w:rsidTr="00587A3E">
        <w:trPr>
          <w:jc w:val="center"/>
        </w:trPr>
        <w:tc>
          <w:tcPr>
            <w:tcW w:w="9752" w:type="dxa"/>
            <w:gridSpan w:val="2"/>
          </w:tcPr>
          <w:p w14:paraId="001FC37A" w14:textId="77777777" w:rsidR="00FB2989" w:rsidRPr="00454ECB" w:rsidRDefault="00FB2989" w:rsidP="00587A3E">
            <w:pPr>
              <w:keepNext/>
            </w:pPr>
          </w:p>
        </w:tc>
      </w:tr>
      <w:tr w:rsidR="00D327FB" w:rsidRPr="00454ECB" w14:paraId="253413D1" w14:textId="77777777" w:rsidTr="00587A3E">
        <w:trPr>
          <w:jc w:val="center"/>
        </w:trPr>
        <w:tc>
          <w:tcPr>
            <w:tcW w:w="4876" w:type="dxa"/>
            <w:hideMark/>
          </w:tcPr>
          <w:p w14:paraId="18A3E1A1" w14:textId="77777777" w:rsidR="00FB2989" w:rsidRPr="00454ECB" w:rsidRDefault="00FB2989" w:rsidP="00587A3E">
            <w:pPr>
              <w:pStyle w:val="ColumnHeading"/>
              <w:keepNext/>
            </w:pPr>
            <w:r w:rsidRPr="00454ECB">
              <w:t>Tekst koji je predložila Komisija</w:t>
            </w:r>
          </w:p>
        </w:tc>
        <w:tc>
          <w:tcPr>
            <w:tcW w:w="4876" w:type="dxa"/>
            <w:hideMark/>
          </w:tcPr>
          <w:p w14:paraId="62139B27" w14:textId="77777777" w:rsidR="00FB2989" w:rsidRPr="00454ECB" w:rsidRDefault="00FB2989" w:rsidP="00587A3E">
            <w:pPr>
              <w:pStyle w:val="ColumnHeading"/>
              <w:keepNext/>
            </w:pPr>
            <w:r w:rsidRPr="00454ECB">
              <w:t>Izmjena</w:t>
            </w:r>
          </w:p>
        </w:tc>
      </w:tr>
      <w:tr w:rsidR="00D327FB" w:rsidRPr="00454ECB" w14:paraId="59737388" w14:textId="77777777" w:rsidTr="00587A3E">
        <w:trPr>
          <w:jc w:val="center"/>
        </w:trPr>
        <w:tc>
          <w:tcPr>
            <w:tcW w:w="4876" w:type="dxa"/>
            <w:hideMark/>
          </w:tcPr>
          <w:p w14:paraId="59E8FAF0" w14:textId="77777777" w:rsidR="00FB2989" w:rsidRPr="00454ECB" w:rsidRDefault="00FB2989" w:rsidP="00587A3E">
            <w:pPr>
              <w:pStyle w:val="Normal6"/>
            </w:pPr>
            <w:r w:rsidRPr="00454ECB">
              <w:t>(3)</w:t>
            </w:r>
            <w:r w:rsidRPr="00454ECB">
              <w:tab/>
            </w:r>
            <w:r w:rsidRPr="00454ECB">
              <w:rPr>
                <w:b/>
                <w:i/>
              </w:rPr>
              <w:t>Ojačanim programom</w:t>
            </w:r>
            <w:r w:rsidRPr="00454ECB">
              <w:t xml:space="preserve"> Garancija za mlade</w:t>
            </w:r>
            <w:r w:rsidRPr="00454ECB">
              <w:rPr>
                <w:b/>
                <w:i/>
                <w:vertAlign w:val="superscript"/>
              </w:rPr>
              <w:t>4</w:t>
            </w:r>
            <w:r w:rsidRPr="00454ECB">
              <w:t xml:space="preserve"> </w:t>
            </w:r>
            <w:r w:rsidRPr="00454ECB">
              <w:rPr>
                <w:b/>
                <w:i/>
              </w:rPr>
              <w:t>nastoji se svim</w:t>
            </w:r>
            <w:r w:rsidRPr="00454ECB">
              <w:t xml:space="preserve"> mladima u dobi do 30 godina </w:t>
            </w:r>
            <w:r w:rsidRPr="00454ECB">
              <w:rPr>
                <w:b/>
                <w:i/>
              </w:rPr>
              <w:t>zajamčiti da u roku od četiri mjeseca otkad postanu nezaposleni ili završe formalno obrazovanje dobiju kvalitetnu ponudu za posao, nastavak obrazovanja, naukovanje ili pripravništvo.</w:t>
            </w:r>
            <w:r w:rsidRPr="00454ECB">
              <w:rPr>
                <w:b/>
                <w:bCs/>
                <w:i/>
                <w:iCs/>
              </w:rPr>
              <w:t xml:space="preserve"> </w:t>
            </w:r>
            <w:r w:rsidRPr="00454ECB">
              <w:rPr>
                <w:b/>
                <w:i/>
              </w:rPr>
              <w:t>U okviru tog programa Preporuka</w:t>
            </w:r>
            <w:r w:rsidRPr="00454ECB">
              <w:t xml:space="preserve"> iz 2014. </w:t>
            </w:r>
            <w:r w:rsidRPr="00454ECB">
              <w:rPr>
                <w:b/>
                <w:i/>
              </w:rPr>
              <w:t>važna je referentna točka za mjerenje kvalitete ponuda za</w:t>
            </w:r>
            <w:r w:rsidRPr="00454ECB">
              <w:t>pripravništvo</w:t>
            </w:r>
            <w:r w:rsidRPr="00454ECB">
              <w:rPr>
                <w:b/>
                <w:i/>
              </w:rPr>
              <w:t>.</w:t>
            </w:r>
          </w:p>
        </w:tc>
        <w:tc>
          <w:tcPr>
            <w:tcW w:w="4876" w:type="dxa"/>
            <w:hideMark/>
          </w:tcPr>
          <w:p w14:paraId="59EFA400" w14:textId="77777777" w:rsidR="00FB2989" w:rsidRPr="00454ECB" w:rsidRDefault="00FB2989" w:rsidP="00587A3E">
            <w:pPr>
              <w:pStyle w:val="Normal6"/>
              <w:rPr>
                <w:szCs w:val="24"/>
              </w:rPr>
            </w:pPr>
            <w:r w:rsidRPr="00454ECB">
              <w:t>(3)</w:t>
            </w:r>
            <w:r w:rsidRPr="00454ECB">
              <w:tab/>
            </w:r>
            <w:r w:rsidRPr="00454ECB">
              <w:rPr>
                <w:b/>
                <w:i/>
              </w:rPr>
              <w:t>Potrebno je provesti sveobuhvatnu procjenu učinkovitosti programa</w:t>
            </w:r>
            <w:r w:rsidRPr="00454ECB">
              <w:t xml:space="preserve"> Garancija za mlade </w:t>
            </w:r>
            <w:r w:rsidRPr="00454ECB">
              <w:rPr>
                <w:b/>
                <w:i/>
              </w:rPr>
              <w:t>u pružanju</w:t>
            </w:r>
            <w:r w:rsidRPr="00454ECB">
              <w:t xml:space="preserve"> mladima u dobi do 30 godina </w:t>
            </w:r>
            <w:r w:rsidRPr="00454ECB">
              <w:rPr>
                <w:b/>
                <w:i/>
              </w:rPr>
              <w:t>mogućnosti relevantnog i održivog zapošljavanja. Ističe se potreba da se procjeni poboljšavaju li se zaista postojećim okvirom dugoročni izgledi za posao, razvoj vještina i integraciju na tržište rada, a ne nude kratkoročna rješenja koja možda neće dovesti do stalnog zaposlenja ili će čak dovesti do dugih razdoblja uzastopnih pripravništva koja čine veliki dio radnog staža mlade osobe. Naglašava se važnost preispitivanja Preporuke</w:t>
            </w:r>
            <w:r w:rsidRPr="00454ECB">
              <w:t xml:space="preserve"> iz 2014.</w:t>
            </w:r>
            <w:r w:rsidRPr="00454ECB">
              <w:rPr>
                <w:b/>
                <w:i/>
              </w:rPr>
              <w:t xml:space="preserve"> kako bi se osiguralo da</w:t>
            </w:r>
            <w:r w:rsidRPr="00454ECB">
              <w:t xml:space="preserve"> pripravništvo </w:t>
            </w:r>
            <w:r w:rsidRPr="00454ECB">
              <w:rPr>
                <w:b/>
                <w:i/>
              </w:rPr>
              <w:t>i naukovanje u sklopu programa Garancija za mlade donose stvarnu dodanu vrijednost i ne upotrebljavaju se kao zamjena za kvalitetna radna mjesta</w:t>
            </w:r>
            <w:r w:rsidRPr="00454ECB">
              <w:t>.</w:t>
            </w:r>
          </w:p>
        </w:tc>
      </w:tr>
      <w:tr w:rsidR="00D327FB" w:rsidRPr="00454ECB" w14:paraId="5A1B2835" w14:textId="77777777" w:rsidTr="00587A3E">
        <w:trPr>
          <w:jc w:val="center"/>
        </w:trPr>
        <w:tc>
          <w:tcPr>
            <w:tcW w:w="4876" w:type="dxa"/>
            <w:hideMark/>
          </w:tcPr>
          <w:p w14:paraId="3D2418F3" w14:textId="77777777" w:rsidR="00FB2989" w:rsidRPr="00454ECB" w:rsidRDefault="00FB2989" w:rsidP="00587A3E">
            <w:pPr>
              <w:pStyle w:val="Normal6"/>
            </w:pPr>
            <w:r w:rsidRPr="00454ECB">
              <w:t>__________________</w:t>
            </w:r>
          </w:p>
        </w:tc>
        <w:tc>
          <w:tcPr>
            <w:tcW w:w="4876" w:type="dxa"/>
            <w:hideMark/>
          </w:tcPr>
          <w:p w14:paraId="2CDDF560" w14:textId="77777777" w:rsidR="00FB2989" w:rsidRPr="00454ECB" w:rsidRDefault="00FB2989" w:rsidP="00587A3E">
            <w:pPr>
              <w:pStyle w:val="Normal6"/>
              <w:rPr>
                <w:szCs w:val="24"/>
              </w:rPr>
            </w:pPr>
            <w:r w:rsidRPr="00454ECB">
              <w:t>__________________</w:t>
            </w:r>
          </w:p>
        </w:tc>
      </w:tr>
      <w:tr w:rsidR="00D327FB" w:rsidRPr="00454ECB" w14:paraId="20337DFC" w14:textId="77777777" w:rsidTr="00587A3E">
        <w:trPr>
          <w:jc w:val="center"/>
        </w:trPr>
        <w:tc>
          <w:tcPr>
            <w:tcW w:w="4876" w:type="dxa"/>
            <w:hideMark/>
          </w:tcPr>
          <w:p w14:paraId="5EE26C44" w14:textId="77777777" w:rsidR="00FB2989" w:rsidRPr="00454ECB" w:rsidRDefault="00FB2989" w:rsidP="00587A3E">
            <w:pPr>
              <w:pStyle w:val="Normal6"/>
            </w:pPr>
            <w:r w:rsidRPr="00454ECB">
              <w:rPr>
                <w:vertAlign w:val="superscript"/>
              </w:rPr>
              <w:t>4</w:t>
            </w:r>
            <w:r w:rsidRPr="00454ECB">
              <w:t xml:space="preserve"> Preporuka Vijeća od 30. listopada 2020. o lakšem prelasku u svijet rada – jačanje Garancije za mlade te o zamjeni Preporuke Vijeća od 22. travnja 2013. o uspostavi Garancije za mlade 2020/C 372/01 (SL C 372, 4.11.2020., str. 1.).</w:t>
            </w:r>
          </w:p>
        </w:tc>
        <w:tc>
          <w:tcPr>
            <w:tcW w:w="4876" w:type="dxa"/>
            <w:hideMark/>
          </w:tcPr>
          <w:p w14:paraId="2F6065F0" w14:textId="77777777" w:rsidR="00FB2989" w:rsidRPr="00454ECB" w:rsidRDefault="00FB2989" w:rsidP="00587A3E">
            <w:pPr>
              <w:pStyle w:val="Normal6"/>
              <w:rPr>
                <w:szCs w:val="24"/>
              </w:rPr>
            </w:pPr>
            <w:r w:rsidRPr="00454ECB">
              <w:rPr>
                <w:vertAlign w:val="superscript"/>
              </w:rPr>
              <w:t>4</w:t>
            </w:r>
            <w:r w:rsidRPr="00454ECB">
              <w:t xml:space="preserve"> Preporuka Vijeća od 30. listopada 2020. o lakšem prelasku u svijet rada – jačanje Garancije za mlade te o zamjeni Preporuke Vijeća od 22. travnja 2013. o uspostavi Garancije za mlade 2020/C 372/01 (SL C 372, 4.11.2020., str. 1.).</w:t>
            </w:r>
          </w:p>
        </w:tc>
      </w:tr>
    </w:tbl>
    <w:p w14:paraId="7274DF3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8A37947" w14:textId="77777777" w:rsidR="00FB2989" w:rsidRPr="00454ECB" w:rsidRDefault="00FB2989" w:rsidP="00FB2989">
      <w:r w:rsidRPr="00454ECB">
        <w:rPr>
          <w:rStyle w:val="HideTWBExt"/>
          <w:color w:val="auto"/>
        </w:rPr>
        <w:t>&lt;/AmendB&gt;</w:t>
      </w:r>
    </w:p>
    <w:p w14:paraId="529D77D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110</w:t>
      </w:r>
      <w:r w:rsidRPr="00454ECB">
        <w:rPr>
          <w:rStyle w:val="HideTWBExt"/>
          <w:b w:val="0"/>
          <w:color w:val="auto"/>
        </w:rPr>
        <w:t>&lt;/NumAmB&gt;</w:t>
      </w:r>
    </w:p>
    <w:p w14:paraId="7E0A5634"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D99FB74" w14:textId="77777777" w:rsidR="00FB2989" w:rsidRPr="00454ECB" w:rsidRDefault="00FB2989" w:rsidP="00FB2989">
      <w:r w:rsidRPr="00454ECB">
        <w:rPr>
          <w:rStyle w:val="HideTWBExt"/>
          <w:color w:val="auto"/>
        </w:rPr>
        <w:t>&lt;/RepeatBlock-By&gt;</w:t>
      </w:r>
    </w:p>
    <w:p w14:paraId="4750870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758008F" w14:textId="77777777" w:rsidR="00FB2989" w:rsidRPr="00454ECB" w:rsidRDefault="00FB2989" w:rsidP="00FB2989">
      <w:pPr>
        <w:pStyle w:val="NormalBold"/>
      </w:pPr>
      <w:r w:rsidRPr="00454ECB">
        <w:rPr>
          <w:rStyle w:val="HideTWBExt"/>
          <w:b w:val="0"/>
          <w:color w:val="auto"/>
        </w:rPr>
        <w:t>&lt;Article&gt;</w:t>
      </w:r>
      <w:r w:rsidRPr="00454ECB">
        <w:t>Uvodna izjava 3.a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EF8003A" w14:textId="77777777" w:rsidTr="00587A3E">
        <w:trPr>
          <w:jc w:val="center"/>
        </w:trPr>
        <w:tc>
          <w:tcPr>
            <w:tcW w:w="9752" w:type="dxa"/>
            <w:gridSpan w:val="2"/>
          </w:tcPr>
          <w:p w14:paraId="061A6DEE" w14:textId="77777777" w:rsidR="00FB2989" w:rsidRPr="00454ECB" w:rsidRDefault="00FB2989" w:rsidP="00587A3E">
            <w:pPr>
              <w:keepNext/>
            </w:pPr>
          </w:p>
        </w:tc>
      </w:tr>
      <w:tr w:rsidR="00D327FB" w:rsidRPr="00454ECB" w14:paraId="2AB7676F" w14:textId="77777777" w:rsidTr="00587A3E">
        <w:trPr>
          <w:jc w:val="center"/>
        </w:trPr>
        <w:tc>
          <w:tcPr>
            <w:tcW w:w="4876" w:type="dxa"/>
            <w:hideMark/>
          </w:tcPr>
          <w:p w14:paraId="4B2D96D3" w14:textId="77777777" w:rsidR="00FB2989" w:rsidRPr="00454ECB" w:rsidRDefault="00FB2989" w:rsidP="00587A3E">
            <w:pPr>
              <w:pStyle w:val="ColumnHeading"/>
              <w:keepNext/>
            </w:pPr>
            <w:r w:rsidRPr="00454ECB">
              <w:t>Tekst koji je predložila Komisija</w:t>
            </w:r>
          </w:p>
        </w:tc>
        <w:tc>
          <w:tcPr>
            <w:tcW w:w="4876" w:type="dxa"/>
            <w:hideMark/>
          </w:tcPr>
          <w:p w14:paraId="2EFFE9C1" w14:textId="77777777" w:rsidR="00FB2989" w:rsidRPr="00454ECB" w:rsidRDefault="00FB2989" w:rsidP="00587A3E">
            <w:pPr>
              <w:pStyle w:val="ColumnHeading"/>
              <w:keepNext/>
            </w:pPr>
            <w:r w:rsidRPr="00454ECB">
              <w:t>Izmjena</w:t>
            </w:r>
          </w:p>
        </w:tc>
      </w:tr>
      <w:tr w:rsidR="00D327FB" w:rsidRPr="00454ECB" w14:paraId="736A38D5" w14:textId="77777777" w:rsidTr="00587A3E">
        <w:trPr>
          <w:jc w:val="center"/>
        </w:trPr>
        <w:tc>
          <w:tcPr>
            <w:tcW w:w="4876" w:type="dxa"/>
          </w:tcPr>
          <w:p w14:paraId="5907CA64" w14:textId="77777777" w:rsidR="00FB2989" w:rsidRPr="00454ECB" w:rsidRDefault="00FB2989" w:rsidP="00587A3E">
            <w:pPr>
              <w:pStyle w:val="Normal6"/>
            </w:pPr>
          </w:p>
        </w:tc>
        <w:tc>
          <w:tcPr>
            <w:tcW w:w="4876" w:type="dxa"/>
            <w:hideMark/>
          </w:tcPr>
          <w:p w14:paraId="1AEC3998" w14:textId="77777777" w:rsidR="00FB2989" w:rsidRPr="00454ECB" w:rsidRDefault="00FB2989" w:rsidP="00587A3E">
            <w:pPr>
              <w:pStyle w:val="Normal6"/>
              <w:rPr>
                <w:szCs w:val="24"/>
              </w:rPr>
            </w:pPr>
            <w:r w:rsidRPr="00454ECB">
              <w:rPr>
                <w:b/>
                <w:i/>
              </w:rPr>
              <w:t>(3 a)</w:t>
            </w:r>
            <w:r w:rsidRPr="00454ECB">
              <w:rPr>
                <w:b/>
                <w:i/>
              </w:rPr>
              <w:tab/>
              <w:t>Nezaposlenost mladih u EU-u i dalje je problem jer je stopa nezaposlenosti mladih više nego dvostruko veća od ukupne stope nezaposlenosti. Akcijskim planom za provedbu europskog stupa socijalnih prava</w:t>
            </w:r>
            <w:r w:rsidRPr="00454ECB">
              <w:rPr>
                <w:b/>
                <w:i/>
                <w:vertAlign w:val="superscript"/>
              </w:rPr>
              <w:t>1a</w:t>
            </w:r>
            <w:r w:rsidRPr="00454ECB">
              <w:t xml:space="preserve"> </w:t>
            </w:r>
            <w:r w:rsidRPr="00454ECB">
              <w:rPr>
                <w:b/>
                <w:i/>
              </w:rPr>
              <w:t>utvrđuje se cilj smanjenja stope mladih u dobi od 15 do 29 godina koji ne rade, nisu u sustavu redovitog obrazovanja te nisu u sustavu obrazovanja odraslih s 12,6 % (2019.) na 9 % do 2030., tako da se poboljšaju njihovi izgledi za zapošljavanje.</w:t>
            </w:r>
          </w:p>
        </w:tc>
      </w:tr>
      <w:tr w:rsidR="00D327FB" w:rsidRPr="00454ECB" w14:paraId="469772D0" w14:textId="77777777" w:rsidTr="00587A3E">
        <w:trPr>
          <w:jc w:val="center"/>
        </w:trPr>
        <w:tc>
          <w:tcPr>
            <w:tcW w:w="4876" w:type="dxa"/>
          </w:tcPr>
          <w:p w14:paraId="4D13418F" w14:textId="77777777" w:rsidR="00FB2989" w:rsidRPr="00454ECB" w:rsidRDefault="00FB2989" w:rsidP="00587A3E">
            <w:pPr>
              <w:pStyle w:val="Normal6"/>
            </w:pPr>
          </w:p>
        </w:tc>
        <w:tc>
          <w:tcPr>
            <w:tcW w:w="4876" w:type="dxa"/>
            <w:hideMark/>
          </w:tcPr>
          <w:p w14:paraId="76C6E04A" w14:textId="77777777" w:rsidR="00FB2989" w:rsidRPr="00454ECB" w:rsidRDefault="00FB2989" w:rsidP="00587A3E">
            <w:pPr>
              <w:pStyle w:val="Normal6"/>
              <w:rPr>
                <w:szCs w:val="24"/>
              </w:rPr>
            </w:pPr>
            <w:r w:rsidRPr="00454ECB">
              <w:rPr>
                <w:b/>
                <w:i/>
              </w:rPr>
              <w:t>__________________</w:t>
            </w:r>
          </w:p>
        </w:tc>
      </w:tr>
      <w:tr w:rsidR="00D327FB" w:rsidRPr="00454ECB" w14:paraId="5BDCB741" w14:textId="77777777" w:rsidTr="00587A3E">
        <w:trPr>
          <w:jc w:val="center"/>
        </w:trPr>
        <w:tc>
          <w:tcPr>
            <w:tcW w:w="4876" w:type="dxa"/>
          </w:tcPr>
          <w:p w14:paraId="3B1C8030" w14:textId="77777777" w:rsidR="00FB2989" w:rsidRPr="00454ECB" w:rsidRDefault="00FB2989" w:rsidP="00587A3E">
            <w:pPr>
              <w:pStyle w:val="Normal6"/>
            </w:pPr>
          </w:p>
        </w:tc>
        <w:tc>
          <w:tcPr>
            <w:tcW w:w="4876" w:type="dxa"/>
            <w:hideMark/>
          </w:tcPr>
          <w:p w14:paraId="4F6E771F"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COM(2021)102 final.</w:t>
            </w:r>
          </w:p>
        </w:tc>
      </w:tr>
    </w:tbl>
    <w:p w14:paraId="3D6F0E0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87A2571" w14:textId="77777777" w:rsidR="00FB2989" w:rsidRPr="00454ECB" w:rsidRDefault="00FB2989" w:rsidP="00FB2989">
      <w:r w:rsidRPr="00454ECB">
        <w:rPr>
          <w:rStyle w:val="HideTWBExt"/>
          <w:color w:val="auto"/>
        </w:rPr>
        <w:t>&lt;/AmendB&gt;</w:t>
      </w:r>
    </w:p>
    <w:p w14:paraId="2D3C22E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111</w:t>
      </w:r>
      <w:r w:rsidRPr="00454ECB">
        <w:rPr>
          <w:rStyle w:val="HideTWBExt"/>
          <w:b w:val="0"/>
          <w:color w:val="auto"/>
        </w:rPr>
        <w:t>&lt;/NumAmB&gt;</w:t>
      </w:r>
    </w:p>
    <w:p w14:paraId="77132E56"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35E58B36" w14:textId="77777777" w:rsidR="00FB2989" w:rsidRPr="00454ECB" w:rsidRDefault="00FB2989" w:rsidP="00FB2989">
      <w:r w:rsidRPr="00454ECB">
        <w:rPr>
          <w:rStyle w:val="HideTWBExt"/>
          <w:color w:val="auto"/>
        </w:rPr>
        <w:t>&lt;/RepeatBlock-By&gt;</w:t>
      </w:r>
    </w:p>
    <w:p w14:paraId="421A54B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7317A08"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0AFEADD" w14:textId="77777777" w:rsidTr="00587A3E">
        <w:trPr>
          <w:jc w:val="center"/>
        </w:trPr>
        <w:tc>
          <w:tcPr>
            <w:tcW w:w="9752" w:type="dxa"/>
            <w:gridSpan w:val="2"/>
          </w:tcPr>
          <w:p w14:paraId="10232E32" w14:textId="77777777" w:rsidR="00FB2989" w:rsidRPr="00454ECB" w:rsidRDefault="00FB2989" w:rsidP="00587A3E">
            <w:pPr>
              <w:keepNext/>
            </w:pPr>
          </w:p>
        </w:tc>
      </w:tr>
      <w:tr w:rsidR="00D327FB" w:rsidRPr="00454ECB" w14:paraId="60925A85" w14:textId="77777777" w:rsidTr="00587A3E">
        <w:trPr>
          <w:jc w:val="center"/>
        </w:trPr>
        <w:tc>
          <w:tcPr>
            <w:tcW w:w="4876" w:type="dxa"/>
            <w:hideMark/>
          </w:tcPr>
          <w:p w14:paraId="67D1EAB0" w14:textId="77777777" w:rsidR="00FB2989" w:rsidRPr="00454ECB" w:rsidRDefault="00FB2989" w:rsidP="00587A3E">
            <w:pPr>
              <w:pStyle w:val="ColumnHeading"/>
              <w:keepNext/>
            </w:pPr>
            <w:r w:rsidRPr="00454ECB">
              <w:t>Tekst koji je predložila Komisija</w:t>
            </w:r>
          </w:p>
        </w:tc>
        <w:tc>
          <w:tcPr>
            <w:tcW w:w="4876" w:type="dxa"/>
            <w:hideMark/>
          </w:tcPr>
          <w:p w14:paraId="7B2549EF" w14:textId="77777777" w:rsidR="00FB2989" w:rsidRPr="00454ECB" w:rsidRDefault="00FB2989" w:rsidP="00587A3E">
            <w:pPr>
              <w:pStyle w:val="ColumnHeading"/>
              <w:keepNext/>
            </w:pPr>
            <w:r w:rsidRPr="00454ECB">
              <w:t>Izmjena</w:t>
            </w:r>
          </w:p>
        </w:tc>
      </w:tr>
      <w:tr w:rsidR="00D327FB" w:rsidRPr="00454ECB" w14:paraId="7C2C97CA" w14:textId="77777777" w:rsidTr="00587A3E">
        <w:trPr>
          <w:jc w:val="center"/>
        </w:trPr>
        <w:tc>
          <w:tcPr>
            <w:tcW w:w="4876" w:type="dxa"/>
            <w:hideMark/>
          </w:tcPr>
          <w:p w14:paraId="69A79487" w14:textId="77777777" w:rsidR="00FB2989" w:rsidRPr="00454ECB" w:rsidRDefault="00FB2989" w:rsidP="00587A3E">
            <w:pPr>
              <w:pStyle w:val="Normal6"/>
            </w:pPr>
            <w:r w:rsidRPr="00454ECB">
              <w:t>(4)</w:t>
            </w:r>
            <w:r w:rsidRPr="00454ECB">
              <w:tab/>
              <w:t xml:space="preserve">Nedostatak radne snage pogađa mnoga zanimanja na svim razinama vještina. S obzirom na predviđeno smanjenje radno sposobnog stanovništva i povećanje potražnje za </w:t>
            </w:r>
            <w:r w:rsidRPr="00454ECB">
              <w:rPr>
                <w:b/>
                <w:i/>
              </w:rPr>
              <w:t>nizom zanimanja bitnih</w:t>
            </w:r>
            <w:r w:rsidRPr="00454ECB">
              <w:t xml:space="preserve"> za zelenu i digitalnu tranziciju, očekuje se da će se taj nedostatak samo povećavati. Tome doprinosi i slabo sudjelovanje mladih na tržištu rada. Kvalitetno pripravništvo </w:t>
            </w:r>
            <w:r w:rsidRPr="00454ECB">
              <w:rPr>
                <w:b/>
                <w:i/>
              </w:rPr>
              <w:t>koristan je način za usavršavanje i/ili prekvalifikaciju, koji osobama svih dobi omogućuje da kroz rad steknu praktične vještine</w:t>
            </w:r>
            <w:r w:rsidRPr="00454ECB">
              <w:t xml:space="preserve"> kako bi se lakše uključile na tržište rada</w:t>
            </w:r>
            <w:r w:rsidRPr="00454ECB">
              <w:rPr>
                <w:b/>
                <w:i/>
              </w:rPr>
              <w:t xml:space="preserve"> ili preusmjerile svoju karijeru</w:t>
            </w:r>
            <w:r w:rsidRPr="00454ECB">
              <w:t>.</w:t>
            </w:r>
          </w:p>
        </w:tc>
        <w:tc>
          <w:tcPr>
            <w:tcW w:w="4876" w:type="dxa"/>
            <w:hideMark/>
          </w:tcPr>
          <w:p w14:paraId="5CF9F4AE" w14:textId="77777777" w:rsidR="00FB2989" w:rsidRPr="00454ECB" w:rsidRDefault="00FB2989" w:rsidP="00587A3E">
            <w:pPr>
              <w:pStyle w:val="Normal6"/>
              <w:rPr>
                <w:szCs w:val="24"/>
              </w:rPr>
            </w:pPr>
            <w:r w:rsidRPr="00454ECB">
              <w:t>(4)</w:t>
            </w:r>
            <w:r w:rsidRPr="00454ECB">
              <w:tab/>
              <w:t xml:space="preserve">Nedostatak radne snage </w:t>
            </w:r>
            <w:r w:rsidRPr="00454ECB">
              <w:rPr>
                <w:b/>
                <w:i/>
              </w:rPr>
              <w:t>i vještina</w:t>
            </w:r>
            <w:r w:rsidRPr="00454ECB">
              <w:t xml:space="preserve"> pogađa mnoga zanimanja na svim razinama vještina. S obzirom na predviđeno smanjenje radno sposobnog stanovništva i povećanje potražnje za </w:t>
            </w:r>
            <w:r w:rsidRPr="00454ECB">
              <w:rPr>
                <w:b/>
                <w:i/>
              </w:rPr>
              <w:t>brojnim sektorima i zanimanjima koja su bitna</w:t>
            </w:r>
            <w:r w:rsidRPr="00454ECB">
              <w:t xml:space="preserve"> za zelenu i digitalnu tranziciju, očekuje se da će se taj nedostatak samo povećavati.</w:t>
            </w:r>
            <w:r w:rsidRPr="00454ECB">
              <w:rPr>
                <w:b/>
                <w:i/>
              </w:rPr>
              <w:t xml:space="preserve"> Kako je istaknuto u Draghijevom izvješću</w:t>
            </w:r>
            <w:r w:rsidRPr="00454ECB">
              <w:rPr>
                <w:b/>
                <w:i/>
                <w:vertAlign w:val="superscript"/>
              </w:rPr>
              <w:t>1a</w:t>
            </w:r>
            <w:r w:rsidRPr="00454ECB">
              <w:t xml:space="preserve"> </w:t>
            </w:r>
            <w:r w:rsidRPr="00454ECB">
              <w:rPr>
                <w:b/>
                <w:i/>
              </w:rPr>
              <w:t>i Lettinom izvješću</w:t>
            </w:r>
            <w:r w:rsidRPr="00454ECB">
              <w:rPr>
                <w:b/>
                <w:i/>
                <w:vertAlign w:val="superscript"/>
              </w:rPr>
              <w:t>1b</w:t>
            </w:r>
            <w:r w:rsidRPr="00454ECB">
              <w:t xml:space="preserve"> </w:t>
            </w:r>
            <w:r w:rsidRPr="00454ECB">
              <w:rPr>
                <w:b/>
                <w:i/>
              </w:rPr>
              <w:t>, zbog nedostatka ulaganja u vještine ti će se nedostaci samo pogoršati i ugroziti europsku konkurentnost</w:t>
            </w:r>
            <w:r w:rsidRPr="00454ECB">
              <w:t xml:space="preserve">. Tome doprinosi i slabo sudjelovanje mladih na tržištu rada. Kvalitetno pripravništvo </w:t>
            </w:r>
            <w:r w:rsidRPr="00454ECB">
              <w:rPr>
                <w:b/>
                <w:i/>
              </w:rPr>
              <w:t>na otvorenom tržištu rada korisna je prilika za osobe koje su završile ili zaobišle formalno obrazovanje i osposobljavanje ili koje se uključuju na tržište rada za stjecanje praktičnih vještina</w:t>
            </w:r>
            <w:r w:rsidRPr="00454ECB">
              <w:t xml:space="preserve"> kako bi se lakše uključile na tržište rada.</w:t>
            </w:r>
          </w:p>
        </w:tc>
      </w:tr>
      <w:tr w:rsidR="00D327FB" w:rsidRPr="00454ECB" w14:paraId="66E96B1A" w14:textId="77777777" w:rsidTr="00587A3E">
        <w:trPr>
          <w:jc w:val="center"/>
        </w:trPr>
        <w:tc>
          <w:tcPr>
            <w:tcW w:w="4876" w:type="dxa"/>
          </w:tcPr>
          <w:p w14:paraId="55C825C1" w14:textId="77777777" w:rsidR="00FB2989" w:rsidRPr="00454ECB" w:rsidRDefault="00FB2989" w:rsidP="00587A3E">
            <w:pPr>
              <w:pStyle w:val="Normal6"/>
            </w:pPr>
          </w:p>
        </w:tc>
        <w:tc>
          <w:tcPr>
            <w:tcW w:w="4876" w:type="dxa"/>
            <w:hideMark/>
          </w:tcPr>
          <w:p w14:paraId="7A5D433D" w14:textId="77777777" w:rsidR="00FB2989" w:rsidRPr="00454ECB" w:rsidRDefault="00FB2989" w:rsidP="00587A3E">
            <w:pPr>
              <w:pStyle w:val="Normal6"/>
              <w:rPr>
                <w:szCs w:val="24"/>
              </w:rPr>
            </w:pPr>
            <w:r w:rsidRPr="00454ECB">
              <w:t>__________________</w:t>
            </w:r>
          </w:p>
        </w:tc>
      </w:tr>
      <w:tr w:rsidR="00D327FB" w:rsidRPr="00454ECB" w14:paraId="5BA12432" w14:textId="77777777" w:rsidTr="00587A3E">
        <w:trPr>
          <w:jc w:val="center"/>
        </w:trPr>
        <w:tc>
          <w:tcPr>
            <w:tcW w:w="4876" w:type="dxa"/>
          </w:tcPr>
          <w:p w14:paraId="23BEACAC" w14:textId="77777777" w:rsidR="00FB2989" w:rsidRPr="00454ECB" w:rsidRDefault="00FB2989" w:rsidP="00587A3E">
            <w:pPr>
              <w:pStyle w:val="Normal6"/>
            </w:pPr>
          </w:p>
        </w:tc>
        <w:tc>
          <w:tcPr>
            <w:tcW w:w="4876" w:type="dxa"/>
            <w:hideMark/>
          </w:tcPr>
          <w:p w14:paraId="64F30F5C"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 xml:space="preserve">The Future of EU Competitiveness (Budućnost europske konkurentnosti), Mario Draghi, rujan 2024. </w:t>
            </w:r>
          </w:p>
        </w:tc>
      </w:tr>
      <w:tr w:rsidR="00D327FB" w:rsidRPr="00454ECB" w14:paraId="5C62489F" w14:textId="77777777" w:rsidTr="00587A3E">
        <w:trPr>
          <w:jc w:val="center"/>
        </w:trPr>
        <w:tc>
          <w:tcPr>
            <w:tcW w:w="4876" w:type="dxa"/>
          </w:tcPr>
          <w:p w14:paraId="4FF681F5" w14:textId="77777777" w:rsidR="00FB2989" w:rsidRPr="00454ECB" w:rsidRDefault="00FB2989" w:rsidP="00587A3E">
            <w:pPr>
              <w:pStyle w:val="Normal6"/>
            </w:pPr>
          </w:p>
        </w:tc>
        <w:tc>
          <w:tcPr>
            <w:tcW w:w="4876" w:type="dxa"/>
            <w:hideMark/>
          </w:tcPr>
          <w:p w14:paraId="3EE46E25" w14:textId="77777777" w:rsidR="00FB2989" w:rsidRPr="00454ECB" w:rsidRDefault="00FB2989" w:rsidP="00587A3E">
            <w:pPr>
              <w:pStyle w:val="Normal6"/>
              <w:rPr>
                <w:szCs w:val="24"/>
              </w:rPr>
            </w:pPr>
            <w:r w:rsidRPr="00454ECB">
              <w:rPr>
                <w:b/>
                <w:i/>
                <w:vertAlign w:val="superscript"/>
              </w:rPr>
              <w:t>1b</w:t>
            </w:r>
            <w:r w:rsidRPr="00454ECB">
              <w:t xml:space="preserve"> </w:t>
            </w:r>
            <w:r w:rsidRPr="00454ECB">
              <w:rPr>
                <w:b/>
                <w:i/>
              </w:rPr>
              <w:t>Much more than a market (Više od tržišta), Enrico Letta, travanj 2024.</w:t>
            </w:r>
          </w:p>
        </w:tc>
      </w:tr>
    </w:tbl>
    <w:p w14:paraId="4188EB0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CAD61A1" w14:textId="77777777" w:rsidR="00FB2989" w:rsidRPr="00454ECB" w:rsidRDefault="00FB2989" w:rsidP="00FB2989">
      <w:r w:rsidRPr="00454ECB">
        <w:rPr>
          <w:rStyle w:val="HideTWBExt"/>
          <w:color w:val="auto"/>
        </w:rPr>
        <w:t>&lt;/AmendB&gt;</w:t>
      </w:r>
    </w:p>
    <w:p w14:paraId="3E9E2ED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112</w:t>
      </w:r>
      <w:r w:rsidRPr="00454ECB">
        <w:rPr>
          <w:rStyle w:val="HideTWBExt"/>
          <w:b w:val="0"/>
          <w:color w:val="auto"/>
        </w:rPr>
        <w:t>&lt;/NumAmB&gt;</w:t>
      </w:r>
    </w:p>
    <w:p w14:paraId="55773921"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59D79714"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3ECBD047" w14:textId="77777777" w:rsidR="00FB2989" w:rsidRPr="00454ECB" w:rsidRDefault="00FB2989" w:rsidP="00FB2989">
      <w:r w:rsidRPr="00454ECB">
        <w:rPr>
          <w:rStyle w:val="HideTWBExt"/>
          <w:color w:val="auto"/>
        </w:rPr>
        <w:t>&lt;/RepeatBlock-By&gt;</w:t>
      </w:r>
    </w:p>
    <w:p w14:paraId="2C0210D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64D6BF6"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F35887C" w14:textId="77777777" w:rsidTr="00587A3E">
        <w:trPr>
          <w:jc w:val="center"/>
        </w:trPr>
        <w:tc>
          <w:tcPr>
            <w:tcW w:w="9752" w:type="dxa"/>
            <w:gridSpan w:val="2"/>
          </w:tcPr>
          <w:p w14:paraId="4333A45E" w14:textId="77777777" w:rsidR="00FB2989" w:rsidRPr="00454ECB" w:rsidRDefault="00FB2989" w:rsidP="00587A3E">
            <w:pPr>
              <w:keepNext/>
            </w:pPr>
          </w:p>
        </w:tc>
      </w:tr>
      <w:tr w:rsidR="00D327FB" w:rsidRPr="00454ECB" w14:paraId="7CC043B4" w14:textId="77777777" w:rsidTr="00587A3E">
        <w:trPr>
          <w:jc w:val="center"/>
        </w:trPr>
        <w:tc>
          <w:tcPr>
            <w:tcW w:w="4876" w:type="dxa"/>
            <w:hideMark/>
          </w:tcPr>
          <w:p w14:paraId="33C1CAD3" w14:textId="77777777" w:rsidR="00FB2989" w:rsidRPr="00454ECB" w:rsidRDefault="00FB2989" w:rsidP="00587A3E">
            <w:pPr>
              <w:pStyle w:val="ColumnHeading"/>
              <w:keepNext/>
            </w:pPr>
            <w:r w:rsidRPr="00454ECB">
              <w:t>Tekst koji je predložila Komisija</w:t>
            </w:r>
          </w:p>
        </w:tc>
        <w:tc>
          <w:tcPr>
            <w:tcW w:w="4876" w:type="dxa"/>
            <w:hideMark/>
          </w:tcPr>
          <w:p w14:paraId="2C8EC8F6" w14:textId="77777777" w:rsidR="00FB2989" w:rsidRPr="00454ECB" w:rsidRDefault="00FB2989" w:rsidP="00587A3E">
            <w:pPr>
              <w:pStyle w:val="ColumnHeading"/>
              <w:keepNext/>
            </w:pPr>
            <w:r w:rsidRPr="00454ECB">
              <w:t>Izmjena</w:t>
            </w:r>
          </w:p>
        </w:tc>
      </w:tr>
      <w:tr w:rsidR="00D327FB" w:rsidRPr="00454ECB" w14:paraId="4A9B652A" w14:textId="77777777" w:rsidTr="00587A3E">
        <w:trPr>
          <w:jc w:val="center"/>
        </w:trPr>
        <w:tc>
          <w:tcPr>
            <w:tcW w:w="4876" w:type="dxa"/>
            <w:hideMark/>
          </w:tcPr>
          <w:p w14:paraId="76F25563" w14:textId="77777777" w:rsidR="00FB2989" w:rsidRPr="00454ECB" w:rsidRDefault="00FB2989" w:rsidP="00587A3E">
            <w:pPr>
              <w:pStyle w:val="Normal6"/>
            </w:pPr>
            <w:r w:rsidRPr="00454ECB">
              <w:t>(4)</w:t>
            </w:r>
            <w:r w:rsidRPr="00454ECB">
              <w:tab/>
              <w:t xml:space="preserve">Nedostatak radne snage pogađa mnoga zanimanja na svim razinama vještina. S obzirom na predviđeno smanjenje radno sposobnog stanovništva i povećanje potražnje za nizom zanimanja bitnih za zelenu i digitalnu tranziciju, očekuje se da će se taj nedostatak samo povećavati. </w:t>
            </w:r>
            <w:r w:rsidRPr="00454ECB">
              <w:rPr>
                <w:b/>
                <w:i/>
              </w:rPr>
              <w:t>Tome doprinosi i slabo sudjelovanje mladih na tržištu rada.</w:t>
            </w:r>
            <w:r w:rsidRPr="00454ECB">
              <w:t xml:space="preserve"> Kvalitetno pripravništvo koristan je način za usavršavanje i/ili prekvalifikaciju, koji osobama svih dobi omogućuje da kroz rad steknu praktične vještine kako bi se lakše uključile na tržište rada ili preusmjerile svoju karijeru.</w:t>
            </w:r>
          </w:p>
        </w:tc>
        <w:tc>
          <w:tcPr>
            <w:tcW w:w="4876" w:type="dxa"/>
            <w:hideMark/>
          </w:tcPr>
          <w:p w14:paraId="49C2A0B0" w14:textId="77777777" w:rsidR="00FB2989" w:rsidRPr="00454ECB" w:rsidRDefault="00FB2989" w:rsidP="00587A3E">
            <w:pPr>
              <w:pStyle w:val="Normal6"/>
              <w:rPr>
                <w:szCs w:val="24"/>
              </w:rPr>
            </w:pPr>
            <w:r w:rsidRPr="00454ECB">
              <w:t>(4)</w:t>
            </w:r>
            <w:r w:rsidRPr="00454ECB">
              <w:tab/>
              <w:t>Nedostatak radne snage pogađa mnoga zanimanja na svim razinama vještina. S obzirom na predviđeno smanjenje radno sposobnog stanovništva i povećanje potražnje za nizom zanimanja bitnih za zelenu i digitalnu tranziciju, očekuje se da će se taj nedostatak samo povećavati. Kvalitetno pripravništvo koristan je način za usavršavanje i/ili prekvalifikaciju, koji osobama svih dobi omogućuje da kroz rad steknu praktične vještine kako bi se lakše uključile na tržište rada ili preusmjerile svoju karijeru.</w:t>
            </w:r>
          </w:p>
        </w:tc>
      </w:tr>
    </w:tbl>
    <w:p w14:paraId="4684E54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35DD47F" w14:textId="77777777" w:rsidR="00FB2989" w:rsidRPr="00454ECB" w:rsidRDefault="00FB2989" w:rsidP="00FB2989">
      <w:r w:rsidRPr="00454ECB">
        <w:rPr>
          <w:rStyle w:val="HideTWBExt"/>
          <w:color w:val="auto"/>
        </w:rPr>
        <w:t>&lt;/AmendB&gt;</w:t>
      </w:r>
    </w:p>
    <w:p w14:paraId="48B47C4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113</w:t>
      </w:r>
      <w:r w:rsidRPr="00454ECB">
        <w:rPr>
          <w:rStyle w:val="HideTWBExt"/>
          <w:b w:val="0"/>
          <w:color w:val="auto"/>
        </w:rPr>
        <w:t>&lt;/NumAmB&gt;</w:t>
      </w:r>
    </w:p>
    <w:p w14:paraId="4F0F8602"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2194D4A5" w14:textId="77777777" w:rsidR="00FB2989" w:rsidRPr="00454ECB" w:rsidRDefault="00FB2989" w:rsidP="00FB2989">
      <w:r w:rsidRPr="00454ECB">
        <w:rPr>
          <w:rStyle w:val="HideTWBExt"/>
          <w:color w:val="auto"/>
        </w:rPr>
        <w:t>&lt;/RepeatBlock-By&gt;</w:t>
      </w:r>
    </w:p>
    <w:p w14:paraId="65AE703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013E99C"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59D0785" w14:textId="77777777" w:rsidTr="00587A3E">
        <w:trPr>
          <w:jc w:val="center"/>
        </w:trPr>
        <w:tc>
          <w:tcPr>
            <w:tcW w:w="9752" w:type="dxa"/>
            <w:gridSpan w:val="2"/>
          </w:tcPr>
          <w:p w14:paraId="46F5FAA3" w14:textId="77777777" w:rsidR="00FB2989" w:rsidRPr="00454ECB" w:rsidRDefault="00FB2989" w:rsidP="00587A3E">
            <w:pPr>
              <w:keepNext/>
            </w:pPr>
          </w:p>
        </w:tc>
      </w:tr>
      <w:tr w:rsidR="00D327FB" w:rsidRPr="00454ECB" w14:paraId="589A596D" w14:textId="77777777" w:rsidTr="00587A3E">
        <w:trPr>
          <w:jc w:val="center"/>
        </w:trPr>
        <w:tc>
          <w:tcPr>
            <w:tcW w:w="4876" w:type="dxa"/>
            <w:hideMark/>
          </w:tcPr>
          <w:p w14:paraId="54365E05" w14:textId="77777777" w:rsidR="00FB2989" w:rsidRPr="00454ECB" w:rsidRDefault="00FB2989" w:rsidP="00587A3E">
            <w:pPr>
              <w:pStyle w:val="ColumnHeading"/>
              <w:keepNext/>
            </w:pPr>
            <w:r w:rsidRPr="00454ECB">
              <w:t>Tekst koji je predložila Komisija</w:t>
            </w:r>
          </w:p>
        </w:tc>
        <w:tc>
          <w:tcPr>
            <w:tcW w:w="4876" w:type="dxa"/>
            <w:hideMark/>
          </w:tcPr>
          <w:p w14:paraId="44C1C473" w14:textId="77777777" w:rsidR="00FB2989" w:rsidRPr="00454ECB" w:rsidRDefault="00FB2989" w:rsidP="00587A3E">
            <w:pPr>
              <w:pStyle w:val="ColumnHeading"/>
              <w:keepNext/>
            </w:pPr>
            <w:r w:rsidRPr="00454ECB">
              <w:t>Izmjena</w:t>
            </w:r>
          </w:p>
        </w:tc>
      </w:tr>
      <w:tr w:rsidR="00D327FB" w:rsidRPr="00454ECB" w14:paraId="67D43678" w14:textId="77777777" w:rsidTr="00587A3E">
        <w:trPr>
          <w:jc w:val="center"/>
        </w:trPr>
        <w:tc>
          <w:tcPr>
            <w:tcW w:w="4876" w:type="dxa"/>
            <w:hideMark/>
          </w:tcPr>
          <w:p w14:paraId="346588C9" w14:textId="77777777" w:rsidR="00FB2989" w:rsidRPr="00454ECB" w:rsidRDefault="00FB2989" w:rsidP="00587A3E">
            <w:pPr>
              <w:pStyle w:val="Normal6"/>
            </w:pPr>
            <w:r w:rsidRPr="00454ECB">
              <w:t>(4)</w:t>
            </w:r>
            <w:r w:rsidRPr="00454ECB">
              <w:tab/>
              <w:t>Nedostatak radne snage pogađa mnoga zanimanja na svim razinama vještina. S obzirom na predviđeno smanjenje radno sposobnog stanovništva i povećanje potražnje za nizom zanimanja bitnih za zelenu i digitalnu tranziciju, očekuje se da će se taj nedostatak samo povećavati. Tome doprinosi i slabo sudjelovanje mladih na tržištu rada. Kvalitetno pripravništvo koristan je način za usavršavanje i/ili prekvalifikaciju</w:t>
            </w:r>
            <w:r w:rsidRPr="00454ECB">
              <w:rPr>
                <w:b/>
                <w:i/>
              </w:rPr>
              <w:t>, koji osobama svih dobi omogućuje da kroz rad steknu praktične vještine kako bi se lakše uključile na tržište rada ili preusmjerile svoju karijeru</w:t>
            </w:r>
            <w:r w:rsidRPr="00454ECB">
              <w:t>.</w:t>
            </w:r>
          </w:p>
        </w:tc>
        <w:tc>
          <w:tcPr>
            <w:tcW w:w="4876" w:type="dxa"/>
            <w:hideMark/>
          </w:tcPr>
          <w:p w14:paraId="363D46DC" w14:textId="77777777" w:rsidR="00FB2989" w:rsidRPr="00454ECB" w:rsidRDefault="00FB2989" w:rsidP="00587A3E">
            <w:pPr>
              <w:pStyle w:val="Normal6"/>
              <w:rPr>
                <w:szCs w:val="24"/>
              </w:rPr>
            </w:pPr>
            <w:r w:rsidRPr="00454ECB">
              <w:t>(4)</w:t>
            </w:r>
            <w:r w:rsidRPr="00454ECB">
              <w:tab/>
              <w:t xml:space="preserve">Nedostatak radne snage pogađa mnoga zanimanja na svim razinama vještina. S obzirom na predviđeno smanjenje radno sposobnog stanovništva i povećanje potražnje za nizom zanimanja bitnih za zelenu i digitalnu tranziciju, očekuje se da će se taj nedostatak samo povećavati. Tome doprinosi i slabo sudjelovanje mladih na tržištu rada. Kvalitetno pripravništvo koristan je način za usavršavanje i/ili prekvalifikaciju </w:t>
            </w:r>
            <w:r w:rsidRPr="00454ECB">
              <w:rPr>
                <w:b/>
                <w:i/>
              </w:rPr>
              <w:t>za osobe svih dobi kojim bi se mogle otvoriti nove mogućnosti i smanjiti nedostaci radne snage</w:t>
            </w:r>
            <w:r w:rsidRPr="00454ECB">
              <w:t>.</w:t>
            </w:r>
          </w:p>
        </w:tc>
      </w:tr>
    </w:tbl>
    <w:p w14:paraId="533A7D8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5EF498A"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47E4F944" w14:textId="77777777" w:rsidR="00FB2989" w:rsidRPr="00454ECB" w:rsidRDefault="00FB2989" w:rsidP="00FB2989">
      <w:pPr>
        <w:pStyle w:val="Normal12Italic"/>
        <w:rPr>
          <w:noProof w:val="0"/>
        </w:rPr>
      </w:pPr>
      <w:r w:rsidRPr="00454ECB">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363B8024" w14:textId="77777777" w:rsidR="00FB2989" w:rsidRPr="00454ECB" w:rsidRDefault="00FB2989" w:rsidP="00FB2989">
      <w:r w:rsidRPr="00454ECB">
        <w:rPr>
          <w:rStyle w:val="HideTWBExt"/>
          <w:color w:val="auto"/>
        </w:rPr>
        <w:t>&lt;/AmendB&gt;</w:t>
      </w:r>
    </w:p>
    <w:p w14:paraId="53581F5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114</w:t>
      </w:r>
      <w:r w:rsidRPr="00454ECB">
        <w:rPr>
          <w:rStyle w:val="HideTWBExt"/>
          <w:b w:val="0"/>
          <w:color w:val="auto"/>
        </w:rPr>
        <w:t>&lt;/NumAmB&gt;</w:t>
      </w:r>
    </w:p>
    <w:p w14:paraId="76B75FB0"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73DED247" w14:textId="77777777" w:rsidR="00FB2989" w:rsidRPr="00454ECB" w:rsidRDefault="00FB2989" w:rsidP="00FB2989">
      <w:r w:rsidRPr="00454ECB">
        <w:rPr>
          <w:rStyle w:val="HideTWBExt"/>
          <w:color w:val="auto"/>
        </w:rPr>
        <w:t>&lt;/RepeatBlock-By&gt;</w:t>
      </w:r>
    </w:p>
    <w:p w14:paraId="4635EB0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D85268F"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EB0FB5C" w14:textId="77777777" w:rsidTr="00587A3E">
        <w:trPr>
          <w:jc w:val="center"/>
        </w:trPr>
        <w:tc>
          <w:tcPr>
            <w:tcW w:w="9752" w:type="dxa"/>
            <w:gridSpan w:val="2"/>
          </w:tcPr>
          <w:p w14:paraId="18250156" w14:textId="77777777" w:rsidR="00FB2989" w:rsidRPr="00454ECB" w:rsidRDefault="00FB2989" w:rsidP="00587A3E">
            <w:pPr>
              <w:keepNext/>
            </w:pPr>
          </w:p>
        </w:tc>
      </w:tr>
      <w:tr w:rsidR="00D327FB" w:rsidRPr="00454ECB" w14:paraId="3F19B2E0" w14:textId="77777777" w:rsidTr="00587A3E">
        <w:trPr>
          <w:jc w:val="center"/>
        </w:trPr>
        <w:tc>
          <w:tcPr>
            <w:tcW w:w="4876" w:type="dxa"/>
            <w:hideMark/>
          </w:tcPr>
          <w:p w14:paraId="46A7DE53" w14:textId="77777777" w:rsidR="00FB2989" w:rsidRPr="00454ECB" w:rsidRDefault="00FB2989" w:rsidP="00587A3E">
            <w:pPr>
              <w:pStyle w:val="ColumnHeading"/>
              <w:keepNext/>
            </w:pPr>
            <w:r w:rsidRPr="00454ECB">
              <w:t>Tekst koji je predložila Komisija</w:t>
            </w:r>
          </w:p>
        </w:tc>
        <w:tc>
          <w:tcPr>
            <w:tcW w:w="4876" w:type="dxa"/>
            <w:hideMark/>
          </w:tcPr>
          <w:p w14:paraId="3108F131" w14:textId="77777777" w:rsidR="00FB2989" w:rsidRPr="00454ECB" w:rsidRDefault="00FB2989" w:rsidP="00587A3E">
            <w:pPr>
              <w:pStyle w:val="ColumnHeading"/>
              <w:keepNext/>
            </w:pPr>
            <w:r w:rsidRPr="00454ECB">
              <w:t>Izmjena</w:t>
            </w:r>
          </w:p>
        </w:tc>
      </w:tr>
      <w:tr w:rsidR="00D327FB" w:rsidRPr="00454ECB" w14:paraId="79FCE4F7" w14:textId="77777777" w:rsidTr="00587A3E">
        <w:trPr>
          <w:jc w:val="center"/>
        </w:trPr>
        <w:tc>
          <w:tcPr>
            <w:tcW w:w="4876" w:type="dxa"/>
            <w:hideMark/>
          </w:tcPr>
          <w:p w14:paraId="57F01F8E" w14:textId="77777777" w:rsidR="00FB2989" w:rsidRPr="00454ECB" w:rsidRDefault="00FB2989" w:rsidP="00587A3E">
            <w:pPr>
              <w:pStyle w:val="Normal6"/>
            </w:pPr>
            <w:r w:rsidRPr="00454ECB">
              <w:t>(4)</w:t>
            </w:r>
            <w:r w:rsidRPr="00454ECB">
              <w:tab/>
              <w:t xml:space="preserve">Nedostatak radne snage pogađa mnoga zanimanja na svim razinama vještina. S obzirom na predviđeno smanjenje radno sposobnog stanovništva i povećanje potražnje za nizom zanimanja bitnih za zelenu i digitalnu tranziciju, očekuje se da će se taj nedostatak samo povećavati. Tome doprinosi i slabo sudjelovanje mladih na tržištu rada. </w:t>
            </w:r>
            <w:r w:rsidRPr="00454ECB">
              <w:rPr>
                <w:b/>
                <w:i/>
              </w:rPr>
              <w:t>Kvalitetno</w:t>
            </w:r>
            <w:r w:rsidRPr="00454ECB">
              <w:t xml:space="preserve"> pripravništvo koristan </w:t>
            </w:r>
            <w:r w:rsidRPr="00454ECB">
              <w:rPr>
                <w:b/>
                <w:i/>
              </w:rPr>
              <w:t>je</w:t>
            </w:r>
            <w:r w:rsidRPr="00454ECB">
              <w:t xml:space="preserve"> način za usavršavanje i/ili prekvalifikaciju, koji </w:t>
            </w:r>
            <w:r w:rsidRPr="00454ECB">
              <w:rPr>
                <w:b/>
                <w:i/>
              </w:rPr>
              <w:t>osobama svih dobi</w:t>
            </w:r>
            <w:r w:rsidRPr="00454ECB">
              <w:t xml:space="preserve"> omogućuje da kroz rad steknu praktične vještine kako bi se lakše </w:t>
            </w:r>
            <w:r w:rsidRPr="00454ECB">
              <w:rPr>
                <w:b/>
                <w:i/>
              </w:rPr>
              <w:t>uključile</w:t>
            </w:r>
            <w:r w:rsidRPr="00454ECB">
              <w:t xml:space="preserve"> na tržište rada </w:t>
            </w:r>
            <w:r w:rsidRPr="00454ECB">
              <w:rPr>
                <w:b/>
                <w:i/>
              </w:rPr>
              <w:t>ili preusmjerile svoju karijeru</w:t>
            </w:r>
            <w:r w:rsidRPr="00454ECB">
              <w:t>.</w:t>
            </w:r>
          </w:p>
        </w:tc>
        <w:tc>
          <w:tcPr>
            <w:tcW w:w="4876" w:type="dxa"/>
            <w:hideMark/>
          </w:tcPr>
          <w:p w14:paraId="31F75ECE" w14:textId="77777777" w:rsidR="00FB2989" w:rsidRPr="00454ECB" w:rsidRDefault="00FB2989" w:rsidP="00587A3E">
            <w:pPr>
              <w:pStyle w:val="Normal6"/>
              <w:rPr>
                <w:szCs w:val="24"/>
              </w:rPr>
            </w:pPr>
            <w:r w:rsidRPr="00454ECB">
              <w:t>(4)</w:t>
            </w:r>
            <w:r w:rsidRPr="00454ECB">
              <w:tab/>
              <w:t xml:space="preserve">Nedostatak radne snage pogađa mnoga zanimanja na svim razinama vještina. S obzirom na predviđeno smanjenje radno sposobnog stanovništva i povećanje potražnje za nizom zanimanja bitnih za zelenu i digitalnu tranziciju, očekuje se da će se taj nedostatak samo povećavati. Tome doprinosi i slabo sudjelovanje mladih na tržištu rada. Pripravništvo </w:t>
            </w:r>
            <w:r w:rsidRPr="00454ECB">
              <w:rPr>
                <w:b/>
                <w:i/>
              </w:rPr>
              <w:t>je</w:t>
            </w:r>
            <w:r w:rsidRPr="00454ECB">
              <w:t xml:space="preserve"> koristan način za usavršavanje i/ili prekvalifikaciju, koji </w:t>
            </w:r>
            <w:r w:rsidRPr="00454ECB">
              <w:rPr>
                <w:b/>
                <w:i/>
              </w:rPr>
              <w:t>mladima</w:t>
            </w:r>
            <w:r w:rsidRPr="00454ECB">
              <w:t xml:space="preserve"> omogućuje da kroz rad steknu praktične vještine kako bi se lakše </w:t>
            </w:r>
            <w:r w:rsidRPr="00454ECB">
              <w:rPr>
                <w:b/>
                <w:i/>
              </w:rPr>
              <w:t>uključili</w:t>
            </w:r>
            <w:r w:rsidRPr="00454ECB">
              <w:t xml:space="preserve"> na tržište rada.</w:t>
            </w:r>
          </w:p>
        </w:tc>
      </w:tr>
    </w:tbl>
    <w:p w14:paraId="75E8D9A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0F2DAAD" w14:textId="77777777" w:rsidR="00FB2989" w:rsidRPr="00454ECB" w:rsidRDefault="00FB2989" w:rsidP="00FB2989">
      <w:r w:rsidRPr="00454ECB">
        <w:rPr>
          <w:rStyle w:val="HideTWBExt"/>
          <w:color w:val="auto"/>
        </w:rPr>
        <w:t>&lt;/AmendB&gt;</w:t>
      </w:r>
    </w:p>
    <w:p w14:paraId="2B0C2B9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115</w:t>
      </w:r>
      <w:r w:rsidRPr="00454ECB">
        <w:rPr>
          <w:rStyle w:val="HideTWBExt"/>
          <w:b w:val="0"/>
          <w:color w:val="auto"/>
        </w:rPr>
        <w:t>&lt;/NumAmB&gt;</w:t>
      </w:r>
    </w:p>
    <w:p w14:paraId="0CF0C6D4"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0C086260" w14:textId="77777777" w:rsidR="00FB2989" w:rsidRPr="00454ECB" w:rsidRDefault="00FB2989" w:rsidP="00FB2989">
      <w:r w:rsidRPr="00454ECB">
        <w:rPr>
          <w:rStyle w:val="HideTWBExt"/>
          <w:color w:val="auto"/>
        </w:rPr>
        <w:t>&lt;/RepeatBlock-By&gt;</w:t>
      </w:r>
    </w:p>
    <w:p w14:paraId="38B2A88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8F94BD1"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69E6845" w14:textId="77777777" w:rsidTr="00587A3E">
        <w:trPr>
          <w:jc w:val="center"/>
        </w:trPr>
        <w:tc>
          <w:tcPr>
            <w:tcW w:w="9752" w:type="dxa"/>
            <w:gridSpan w:val="2"/>
          </w:tcPr>
          <w:p w14:paraId="4EDE70E9" w14:textId="77777777" w:rsidR="00FB2989" w:rsidRPr="00454ECB" w:rsidRDefault="00FB2989" w:rsidP="00587A3E">
            <w:pPr>
              <w:keepNext/>
            </w:pPr>
          </w:p>
        </w:tc>
      </w:tr>
      <w:tr w:rsidR="00D327FB" w:rsidRPr="00454ECB" w14:paraId="3AE350F9" w14:textId="77777777" w:rsidTr="00587A3E">
        <w:trPr>
          <w:jc w:val="center"/>
        </w:trPr>
        <w:tc>
          <w:tcPr>
            <w:tcW w:w="4876" w:type="dxa"/>
            <w:hideMark/>
          </w:tcPr>
          <w:p w14:paraId="4612FFCC" w14:textId="77777777" w:rsidR="00FB2989" w:rsidRPr="00454ECB" w:rsidRDefault="00FB2989" w:rsidP="00587A3E">
            <w:pPr>
              <w:pStyle w:val="ColumnHeading"/>
              <w:keepNext/>
            </w:pPr>
            <w:r w:rsidRPr="00454ECB">
              <w:t>Tekst koji je predložila Komisija</w:t>
            </w:r>
          </w:p>
        </w:tc>
        <w:tc>
          <w:tcPr>
            <w:tcW w:w="4876" w:type="dxa"/>
            <w:hideMark/>
          </w:tcPr>
          <w:p w14:paraId="61EC220E" w14:textId="77777777" w:rsidR="00FB2989" w:rsidRPr="00454ECB" w:rsidRDefault="00FB2989" w:rsidP="00587A3E">
            <w:pPr>
              <w:pStyle w:val="ColumnHeading"/>
              <w:keepNext/>
            </w:pPr>
            <w:r w:rsidRPr="00454ECB">
              <w:t>Izmjena</w:t>
            </w:r>
          </w:p>
        </w:tc>
      </w:tr>
      <w:tr w:rsidR="00D327FB" w:rsidRPr="00454ECB" w14:paraId="4626CF2E" w14:textId="77777777" w:rsidTr="00587A3E">
        <w:trPr>
          <w:jc w:val="center"/>
        </w:trPr>
        <w:tc>
          <w:tcPr>
            <w:tcW w:w="4876" w:type="dxa"/>
            <w:hideMark/>
          </w:tcPr>
          <w:p w14:paraId="3DA62AC9" w14:textId="77777777" w:rsidR="00FB2989" w:rsidRPr="00454ECB" w:rsidRDefault="00FB2989" w:rsidP="00587A3E">
            <w:pPr>
              <w:pStyle w:val="Normal6"/>
            </w:pPr>
            <w:r w:rsidRPr="00454ECB">
              <w:t>(4)</w:t>
            </w:r>
            <w:r w:rsidRPr="00454ECB">
              <w:tab/>
              <w:t xml:space="preserve">Nedostatak radne snage pogađa mnoga zanimanja na svim razinama vještina. S obzirom na predviđeno smanjenje radno sposobnog stanovništva i povećanje potražnje za nizom zanimanja bitnih za </w:t>
            </w:r>
            <w:r w:rsidRPr="00454ECB">
              <w:rPr>
                <w:b/>
                <w:i/>
              </w:rPr>
              <w:t>zelenu i digitalnu</w:t>
            </w:r>
            <w:r w:rsidRPr="00454ECB">
              <w:t xml:space="preserve"> tranziciju, očekuje se da će se taj nedostatak samo povećavati. Tome doprinosi i slabo sudjelovanje mladih na tržištu rada. Kvalitetno pripravništvo koristan je način za usavršavanje i/ili prekvalifikaciju, koji osobama svih dobi omogućuje da kroz rad steknu praktične vještine kako bi se lakše uključile na tržište rada ili preusmjerile svoju karijeru.</w:t>
            </w:r>
          </w:p>
        </w:tc>
        <w:tc>
          <w:tcPr>
            <w:tcW w:w="4876" w:type="dxa"/>
            <w:hideMark/>
          </w:tcPr>
          <w:p w14:paraId="2AC4420E" w14:textId="77777777" w:rsidR="00FB2989" w:rsidRPr="00454ECB" w:rsidRDefault="00FB2989" w:rsidP="00587A3E">
            <w:pPr>
              <w:pStyle w:val="Normal6"/>
              <w:rPr>
                <w:szCs w:val="24"/>
              </w:rPr>
            </w:pPr>
            <w:r w:rsidRPr="00454ECB">
              <w:t>(4)</w:t>
            </w:r>
            <w:r w:rsidRPr="00454ECB">
              <w:tab/>
              <w:t xml:space="preserve">Nedostatak radne snage pogađa mnoga zanimanja na svim razinama vještina. S obzirom na predviđeno smanjenje radno sposobnog stanovništva i povećanje potražnje za nizom zanimanja bitnih za </w:t>
            </w:r>
            <w:r w:rsidRPr="00454ECB">
              <w:rPr>
                <w:b/>
                <w:i/>
              </w:rPr>
              <w:t>usporednu</w:t>
            </w:r>
            <w:r w:rsidRPr="00454ECB">
              <w:t xml:space="preserve"> tranziciju, očekuje se da će se taj nedostatak samo povećavati. Tome doprinosi i slabo sudjelovanje mladih na tržištu rada. Kvalitetno pripravništvo koristan je način za usavršavanje i/ili prekvalifikaciju, koji osobama svih dobi omogućuje da kroz rad steknu praktične vještine kako bi se lakše uključile na tržište rada ili preusmjerile svoju karijeru.</w:t>
            </w:r>
          </w:p>
        </w:tc>
      </w:tr>
    </w:tbl>
    <w:p w14:paraId="59E6E51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9F0555E" w14:textId="77777777" w:rsidR="00FB2989" w:rsidRPr="00454ECB" w:rsidRDefault="00FB2989" w:rsidP="00FB2989">
      <w:r w:rsidRPr="00454ECB">
        <w:rPr>
          <w:rStyle w:val="HideTWBExt"/>
          <w:color w:val="auto"/>
        </w:rPr>
        <w:t>&lt;/AmendB&gt;</w:t>
      </w:r>
    </w:p>
    <w:p w14:paraId="06C1711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116</w:t>
      </w:r>
      <w:r w:rsidRPr="00454ECB">
        <w:rPr>
          <w:rStyle w:val="HideTWBExt"/>
          <w:b w:val="0"/>
          <w:color w:val="auto"/>
        </w:rPr>
        <w:t>&lt;/NumAmB&gt;</w:t>
      </w:r>
    </w:p>
    <w:p w14:paraId="461D436C"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6BB05090" w14:textId="77777777" w:rsidR="00FB2989" w:rsidRPr="00454ECB" w:rsidRDefault="00FB2989" w:rsidP="00FB2989">
      <w:r w:rsidRPr="00454ECB">
        <w:rPr>
          <w:rStyle w:val="HideTWBExt"/>
          <w:color w:val="auto"/>
        </w:rPr>
        <w:t>&lt;/RepeatBlock-By&gt;</w:t>
      </w:r>
    </w:p>
    <w:p w14:paraId="660F855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C7B637F"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812A7DE" w14:textId="77777777" w:rsidTr="00587A3E">
        <w:trPr>
          <w:jc w:val="center"/>
        </w:trPr>
        <w:tc>
          <w:tcPr>
            <w:tcW w:w="9752" w:type="dxa"/>
            <w:gridSpan w:val="2"/>
          </w:tcPr>
          <w:p w14:paraId="24A4F9DF" w14:textId="77777777" w:rsidR="00FB2989" w:rsidRPr="00454ECB" w:rsidRDefault="00FB2989" w:rsidP="00587A3E">
            <w:pPr>
              <w:keepNext/>
            </w:pPr>
          </w:p>
        </w:tc>
      </w:tr>
      <w:tr w:rsidR="00D327FB" w:rsidRPr="00454ECB" w14:paraId="4EDFFC32" w14:textId="77777777" w:rsidTr="00587A3E">
        <w:trPr>
          <w:jc w:val="center"/>
        </w:trPr>
        <w:tc>
          <w:tcPr>
            <w:tcW w:w="4876" w:type="dxa"/>
            <w:hideMark/>
          </w:tcPr>
          <w:p w14:paraId="2EBED0E8" w14:textId="77777777" w:rsidR="00FB2989" w:rsidRPr="00454ECB" w:rsidRDefault="00FB2989" w:rsidP="00587A3E">
            <w:pPr>
              <w:pStyle w:val="ColumnHeading"/>
              <w:keepNext/>
            </w:pPr>
            <w:r w:rsidRPr="00454ECB">
              <w:t>Tekst koji je predložila Komisija</w:t>
            </w:r>
          </w:p>
        </w:tc>
        <w:tc>
          <w:tcPr>
            <w:tcW w:w="4876" w:type="dxa"/>
            <w:hideMark/>
          </w:tcPr>
          <w:p w14:paraId="69612547" w14:textId="77777777" w:rsidR="00FB2989" w:rsidRPr="00454ECB" w:rsidRDefault="00FB2989" w:rsidP="00587A3E">
            <w:pPr>
              <w:pStyle w:val="ColumnHeading"/>
              <w:keepNext/>
            </w:pPr>
            <w:r w:rsidRPr="00454ECB">
              <w:t>Izmjena</w:t>
            </w:r>
          </w:p>
        </w:tc>
      </w:tr>
      <w:tr w:rsidR="00D327FB" w:rsidRPr="00454ECB" w14:paraId="6F762977" w14:textId="77777777" w:rsidTr="00587A3E">
        <w:trPr>
          <w:jc w:val="center"/>
        </w:trPr>
        <w:tc>
          <w:tcPr>
            <w:tcW w:w="4876" w:type="dxa"/>
            <w:hideMark/>
          </w:tcPr>
          <w:p w14:paraId="01DAD71F" w14:textId="77777777" w:rsidR="00FB2989" w:rsidRPr="00454ECB" w:rsidRDefault="00FB2989" w:rsidP="00587A3E">
            <w:pPr>
              <w:pStyle w:val="Normal6"/>
            </w:pPr>
            <w:r w:rsidRPr="00454ECB">
              <w:t>(4)</w:t>
            </w:r>
            <w:r w:rsidRPr="00454ECB">
              <w:tab/>
              <w:t xml:space="preserve">Nedostatak radne snage pogađa mnoga zanimanja na svim razinama vještina. S obzirom na predviđeno smanjenje radno sposobnog stanovništva i povećanje potražnje za nizom zanimanja bitnih za zelenu i digitalnu tranziciju, očekuje se da će se </w:t>
            </w:r>
            <w:r w:rsidRPr="00454ECB">
              <w:rPr>
                <w:b/>
                <w:i/>
              </w:rPr>
              <w:t>taj</w:t>
            </w:r>
            <w:r w:rsidRPr="00454ECB">
              <w:t xml:space="preserve"> nedostatak samo povećavati. Tome doprinosi i slabo sudjelovanje mladih na tržištu rada. Kvalitetno pripravništvo koristan je način za usavršavanje i/ili prekvalifikaciju, koji osobama svih dobi omogućuje da kroz rad steknu praktične vještine kako bi se lakše uključile na tržište rada ili preusmjerile svoju karijeru.</w:t>
            </w:r>
          </w:p>
        </w:tc>
        <w:tc>
          <w:tcPr>
            <w:tcW w:w="4876" w:type="dxa"/>
            <w:hideMark/>
          </w:tcPr>
          <w:p w14:paraId="437B6247" w14:textId="77777777" w:rsidR="00FB2989" w:rsidRPr="00454ECB" w:rsidRDefault="00FB2989" w:rsidP="00587A3E">
            <w:pPr>
              <w:pStyle w:val="Normal6"/>
              <w:rPr>
                <w:szCs w:val="24"/>
              </w:rPr>
            </w:pPr>
            <w:r w:rsidRPr="00454ECB">
              <w:t>(4)</w:t>
            </w:r>
            <w:r w:rsidRPr="00454ECB">
              <w:tab/>
              <w:t xml:space="preserve">Nedostatak radne snage pogađa mnoga zanimanja na svim razinama vještina. </w:t>
            </w:r>
            <w:r w:rsidRPr="00454ECB">
              <w:rPr>
                <w:b/>
                <w:i/>
              </w:rPr>
              <w:t>Tri od četiri poduzeća iz EU-a suočena su s poteškoćama pri pronalasku zaposlenika s odgovarajućim vještinama</w:t>
            </w:r>
            <w:r w:rsidRPr="00454ECB">
              <w:rPr>
                <w:b/>
                <w:i/>
                <w:vertAlign w:val="superscript"/>
              </w:rPr>
              <w:t>1a</w:t>
            </w:r>
            <w:r w:rsidRPr="00454ECB">
              <w:rPr>
                <w:b/>
                <w:i/>
              </w:rPr>
              <w:t xml:space="preserve">. </w:t>
            </w:r>
            <w:r w:rsidRPr="00454ECB">
              <w:t xml:space="preserve">S obzirom na predviđeno smanjenje radno sposobnog stanovništva i povećanje potražnje za nizom zanimanja bitnih za zelenu i digitalnu tranziciju, očekuje se da će se nedostatak </w:t>
            </w:r>
            <w:r w:rsidRPr="00454ECB">
              <w:rPr>
                <w:b/>
                <w:i/>
              </w:rPr>
              <w:t>radne snage</w:t>
            </w:r>
            <w:r w:rsidRPr="00454ECB">
              <w:t xml:space="preserve"> samo povećavati. Tome doprinosi i slabo sudjelovanje mladih na tržištu rada. Kvalitetno pripravništvo koristan je način za usavršavanje i/ili prekvalifikaciju, koji osobama svih dobi omogućuje da kroz rad steknu praktične vještine kako bi se lakše uključile na tržište rada ili preusmjerile svoju karijeru. </w:t>
            </w:r>
            <w:r w:rsidRPr="00454ECB">
              <w:rPr>
                <w:b/>
                <w:i/>
              </w:rPr>
              <w:t xml:space="preserve"> </w:t>
            </w:r>
          </w:p>
        </w:tc>
      </w:tr>
      <w:tr w:rsidR="00D327FB" w:rsidRPr="00454ECB" w14:paraId="27DEAE54" w14:textId="77777777" w:rsidTr="00587A3E">
        <w:trPr>
          <w:jc w:val="center"/>
        </w:trPr>
        <w:tc>
          <w:tcPr>
            <w:tcW w:w="4876" w:type="dxa"/>
          </w:tcPr>
          <w:p w14:paraId="2321ABC0" w14:textId="77777777" w:rsidR="00FB2989" w:rsidRPr="00454ECB" w:rsidRDefault="00FB2989" w:rsidP="00587A3E">
            <w:pPr>
              <w:pStyle w:val="Normal6"/>
            </w:pPr>
          </w:p>
        </w:tc>
        <w:tc>
          <w:tcPr>
            <w:tcW w:w="4876" w:type="dxa"/>
            <w:hideMark/>
          </w:tcPr>
          <w:p w14:paraId="5DC69F6B" w14:textId="77777777" w:rsidR="00FB2989" w:rsidRPr="00454ECB" w:rsidRDefault="00FB2989" w:rsidP="00587A3E">
            <w:pPr>
              <w:pStyle w:val="Normal6"/>
              <w:rPr>
                <w:szCs w:val="24"/>
              </w:rPr>
            </w:pPr>
            <w:r w:rsidRPr="00454ECB">
              <w:t>__________________</w:t>
            </w:r>
          </w:p>
        </w:tc>
      </w:tr>
      <w:tr w:rsidR="00D327FB" w:rsidRPr="00454ECB" w14:paraId="2746AF7A" w14:textId="77777777" w:rsidTr="00587A3E">
        <w:trPr>
          <w:jc w:val="center"/>
        </w:trPr>
        <w:tc>
          <w:tcPr>
            <w:tcW w:w="4876" w:type="dxa"/>
          </w:tcPr>
          <w:p w14:paraId="24D299EB" w14:textId="77777777" w:rsidR="00FB2989" w:rsidRPr="00454ECB" w:rsidRDefault="00FB2989" w:rsidP="00587A3E">
            <w:pPr>
              <w:pStyle w:val="Normal6"/>
            </w:pPr>
          </w:p>
        </w:tc>
        <w:tc>
          <w:tcPr>
            <w:tcW w:w="4876" w:type="dxa"/>
            <w:hideMark/>
          </w:tcPr>
          <w:p w14:paraId="3E679833"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https://www.cedefop.europa.eu/files/9173_en.pdf</w:t>
            </w:r>
          </w:p>
        </w:tc>
      </w:tr>
    </w:tbl>
    <w:p w14:paraId="5DC691B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5D114BD" w14:textId="77777777" w:rsidR="00FB2989" w:rsidRPr="00454ECB" w:rsidRDefault="00FB2989" w:rsidP="00FB2989">
      <w:r w:rsidRPr="00454ECB">
        <w:rPr>
          <w:rStyle w:val="HideTWBExt"/>
          <w:color w:val="auto"/>
        </w:rPr>
        <w:t>&lt;/AmendB&gt;</w:t>
      </w:r>
    </w:p>
    <w:p w14:paraId="60487FE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117</w:t>
      </w:r>
      <w:r w:rsidRPr="00454ECB">
        <w:rPr>
          <w:rStyle w:val="HideTWBExt"/>
          <w:b w:val="0"/>
          <w:color w:val="auto"/>
        </w:rPr>
        <w:t>&lt;/NumAmB&gt;</w:t>
      </w:r>
    </w:p>
    <w:p w14:paraId="58606EA7" w14:textId="77777777" w:rsidR="00FB2989" w:rsidRPr="00454ECB" w:rsidRDefault="00FB2989" w:rsidP="00FB2989">
      <w:pPr>
        <w:pStyle w:val="NormalBold"/>
      </w:pPr>
      <w:r w:rsidRPr="00454ECB">
        <w:rPr>
          <w:rStyle w:val="HideTWBExt"/>
          <w:b w:val="0"/>
          <w:color w:val="auto"/>
        </w:rPr>
        <w:t>&lt;RepeatBlock-By&gt;&lt;Members&gt;</w:t>
      </w:r>
      <w:r w:rsidRPr="00454ECB">
        <w:t>Raúl de la Hoz Quintano, Rosa Estaràs Ferragut, Maravillas Abadía Jover</w:t>
      </w:r>
      <w:r w:rsidRPr="00454ECB">
        <w:rPr>
          <w:rStyle w:val="HideTWBExt"/>
          <w:b w:val="0"/>
          <w:color w:val="auto"/>
        </w:rPr>
        <w:t>&lt;/Members&gt;</w:t>
      </w:r>
    </w:p>
    <w:p w14:paraId="0681E86B" w14:textId="77777777" w:rsidR="00FB2989" w:rsidRPr="00454ECB" w:rsidRDefault="00FB2989" w:rsidP="00FB2989">
      <w:r w:rsidRPr="00454ECB">
        <w:rPr>
          <w:rStyle w:val="HideTWBExt"/>
          <w:color w:val="auto"/>
        </w:rPr>
        <w:t>&lt;/RepeatBlock-By&gt;</w:t>
      </w:r>
    </w:p>
    <w:p w14:paraId="40BE0BF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5DECED0" w14:textId="77777777" w:rsidR="00FB2989" w:rsidRPr="00454ECB" w:rsidRDefault="00FB2989" w:rsidP="00FB2989">
      <w:pPr>
        <w:pStyle w:val="NormalBold"/>
      </w:pPr>
      <w:r w:rsidRPr="00454ECB">
        <w:rPr>
          <w:rStyle w:val="HideTWBExt"/>
          <w:b w:val="0"/>
          <w:color w:val="auto"/>
        </w:rPr>
        <w:t>&lt;Article&gt;</w:t>
      </w:r>
      <w:r w:rsidRPr="00454ECB">
        <w:t>Uvodna izjava 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F0BCE06" w14:textId="77777777" w:rsidTr="00587A3E">
        <w:trPr>
          <w:jc w:val="center"/>
        </w:trPr>
        <w:tc>
          <w:tcPr>
            <w:tcW w:w="9752" w:type="dxa"/>
            <w:gridSpan w:val="2"/>
          </w:tcPr>
          <w:p w14:paraId="5FB0DC99" w14:textId="77777777" w:rsidR="00FB2989" w:rsidRPr="00454ECB" w:rsidRDefault="00FB2989" w:rsidP="00587A3E">
            <w:pPr>
              <w:keepNext/>
            </w:pPr>
          </w:p>
        </w:tc>
      </w:tr>
      <w:tr w:rsidR="00D327FB" w:rsidRPr="00454ECB" w14:paraId="1A6B54B2" w14:textId="77777777" w:rsidTr="00587A3E">
        <w:trPr>
          <w:jc w:val="center"/>
        </w:trPr>
        <w:tc>
          <w:tcPr>
            <w:tcW w:w="4876" w:type="dxa"/>
            <w:hideMark/>
          </w:tcPr>
          <w:p w14:paraId="22EB79FF" w14:textId="77777777" w:rsidR="00FB2989" w:rsidRPr="00454ECB" w:rsidRDefault="00FB2989" w:rsidP="00587A3E">
            <w:pPr>
              <w:pStyle w:val="ColumnHeading"/>
              <w:keepNext/>
            </w:pPr>
            <w:r w:rsidRPr="00454ECB">
              <w:t>Tekst koji je predložila Komisija</w:t>
            </w:r>
          </w:p>
        </w:tc>
        <w:tc>
          <w:tcPr>
            <w:tcW w:w="4876" w:type="dxa"/>
            <w:hideMark/>
          </w:tcPr>
          <w:p w14:paraId="3EB3FFDB" w14:textId="77777777" w:rsidR="00FB2989" w:rsidRPr="00454ECB" w:rsidRDefault="00FB2989" w:rsidP="00587A3E">
            <w:pPr>
              <w:pStyle w:val="ColumnHeading"/>
              <w:keepNext/>
            </w:pPr>
            <w:r w:rsidRPr="00454ECB">
              <w:t>Izmjena</w:t>
            </w:r>
          </w:p>
        </w:tc>
      </w:tr>
      <w:tr w:rsidR="00D327FB" w:rsidRPr="00454ECB" w14:paraId="2AA1C4A0" w14:textId="77777777" w:rsidTr="00587A3E">
        <w:trPr>
          <w:jc w:val="center"/>
        </w:trPr>
        <w:tc>
          <w:tcPr>
            <w:tcW w:w="4876" w:type="dxa"/>
            <w:hideMark/>
          </w:tcPr>
          <w:p w14:paraId="229CE5DE" w14:textId="77777777" w:rsidR="00FB2989" w:rsidRPr="00454ECB" w:rsidRDefault="00FB2989" w:rsidP="00587A3E">
            <w:pPr>
              <w:pStyle w:val="Normal6"/>
            </w:pPr>
            <w:r w:rsidRPr="00454ECB">
              <w:t>(4)</w:t>
            </w:r>
            <w:r w:rsidRPr="00454ECB">
              <w:tab/>
              <w:t>Nedostatak radne snage pogađa mnoga zanimanja na svim razinama vještina. S obzirom na predviđeno smanjenje radno sposobnog stanovništva i povećanje potražnje za nizom zanimanja bitnih za zelenu i digitalnu tranziciju, očekuje se da će se taj nedostatak samo povećavati. Tome doprinosi i slabo sudjelovanje mladih na tržištu rada. Kvalitetno pripravništvo koristan je način za usavršavanje i/ili prekvalifikaciju, koji osobama svih dobi omogućuje da kroz rad steknu praktične vještine kako bi se lakše uključile na tržište rada ili preusmjerile svoju karijeru.</w:t>
            </w:r>
          </w:p>
        </w:tc>
        <w:tc>
          <w:tcPr>
            <w:tcW w:w="4876" w:type="dxa"/>
            <w:hideMark/>
          </w:tcPr>
          <w:p w14:paraId="782B27C6" w14:textId="77777777" w:rsidR="00FB2989" w:rsidRPr="00454ECB" w:rsidRDefault="00FB2989" w:rsidP="00587A3E">
            <w:pPr>
              <w:pStyle w:val="Normal6"/>
              <w:rPr>
                <w:szCs w:val="24"/>
              </w:rPr>
            </w:pPr>
            <w:r w:rsidRPr="00454ECB">
              <w:t>(4)</w:t>
            </w:r>
            <w:r w:rsidRPr="00454ECB">
              <w:tab/>
              <w:t>Nedostatak radne snage pogađa mnoga zanimanja na svim razinama vještina. S obzirom na predviđeno smanjenje radno sposobnog stanovništva i povećanje potražnje za nizom zanimanja bitnih za zelenu i digitalnu tranziciju, očekuje se da će se taj nedostatak samo povećavati. Tome doprinosi i slabo sudjelovanje mladih na tržištu rada. Kvalitetno pripravništvo koristan je način za usavršavanje i/ili prekvalifikaciju, koji osobama svih dobi omogućuje da kroz rad steknu praktične vještine kako bi se lakše uključile na tržište rada</w:t>
            </w:r>
            <w:r w:rsidRPr="00454ECB">
              <w:rPr>
                <w:b/>
                <w:i/>
              </w:rPr>
              <w:t>, povećale svoju prilagodljivost promjenama i novim karijernim zahtjevima</w:t>
            </w:r>
            <w:r w:rsidRPr="00454ECB">
              <w:t xml:space="preserve"> ili preusmjerile svoju karijeru.</w:t>
            </w:r>
          </w:p>
        </w:tc>
      </w:tr>
    </w:tbl>
    <w:p w14:paraId="1B0104F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{ES}</w:t>
      </w:r>
      <w:r w:rsidRPr="00454ECB">
        <w:rPr>
          <w:noProof w:val="0"/>
        </w:rPr>
        <w:t>es</w:t>
      </w:r>
      <w:r w:rsidRPr="00454ECB">
        <w:rPr>
          <w:rStyle w:val="HideTWBExt"/>
          <w:noProof w:val="0"/>
          <w:color w:val="auto"/>
        </w:rPr>
        <w:t>&lt;/Original&gt;</w:t>
      </w:r>
    </w:p>
    <w:p w14:paraId="11286594" w14:textId="77777777" w:rsidR="00FB2989" w:rsidRPr="00454ECB" w:rsidRDefault="00FB2989" w:rsidP="00FB2989">
      <w:r w:rsidRPr="00454ECB">
        <w:rPr>
          <w:rStyle w:val="HideTWBExt"/>
          <w:color w:val="auto"/>
        </w:rPr>
        <w:t>&lt;/AmendB&gt;</w:t>
      </w:r>
    </w:p>
    <w:p w14:paraId="4B00E26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118</w:t>
      </w:r>
      <w:r w:rsidRPr="00454ECB">
        <w:rPr>
          <w:rStyle w:val="HideTWBExt"/>
          <w:b w:val="0"/>
          <w:color w:val="auto"/>
        </w:rPr>
        <w:t>&lt;/NumAmB&gt;</w:t>
      </w:r>
    </w:p>
    <w:p w14:paraId="7BFABBE5"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5D0733A8" w14:textId="77777777" w:rsidR="00FB2989" w:rsidRPr="00454ECB" w:rsidRDefault="00FB2989" w:rsidP="00FB2989">
      <w:r w:rsidRPr="00454ECB">
        <w:rPr>
          <w:rStyle w:val="HideTWBExt"/>
          <w:color w:val="auto"/>
        </w:rPr>
        <w:t>&lt;/RepeatBlock-By&gt;</w:t>
      </w:r>
    </w:p>
    <w:p w14:paraId="78558A6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4AC3BA3" w14:textId="77777777" w:rsidR="00FB2989" w:rsidRPr="00454ECB" w:rsidRDefault="00FB2989" w:rsidP="00FB2989">
      <w:pPr>
        <w:pStyle w:val="NormalBold"/>
      </w:pPr>
      <w:r w:rsidRPr="00454ECB">
        <w:rPr>
          <w:rStyle w:val="HideTWBExt"/>
          <w:b w:val="0"/>
          <w:color w:val="auto"/>
        </w:rPr>
        <w:t>&lt;Article&gt;</w:t>
      </w:r>
      <w:r w:rsidRPr="00454ECB">
        <w:t>Uvodna izjava 4.a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1C5CFA1" w14:textId="77777777" w:rsidTr="00587A3E">
        <w:trPr>
          <w:jc w:val="center"/>
        </w:trPr>
        <w:tc>
          <w:tcPr>
            <w:tcW w:w="9752" w:type="dxa"/>
            <w:gridSpan w:val="2"/>
          </w:tcPr>
          <w:p w14:paraId="5E788CFE" w14:textId="77777777" w:rsidR="00FB2989" w:rsidRPr="00454ECB" w:rsidRDefault="00FB2989" w:rsidP="00587A3E">
            <w:pPr>
              <w:keepNext/>
            </w:pPr>
          </w:p>
        </w:tc>
      </w:tr>
      <w:tr w:rsidR="00D327FB" w:rsidRPr="00454ECB" w14:paraId="3A938BEB" w14:textId="77777777" w:rsidTr="00587A3E">
        <w:trPr>
          <w:jc w:val="center"/>
        </w:trPr>
        <w:tc>
          <w:tcPr>
            <w:tcW w:w="4876" w:type="dxa"/>
            <w:hideMark/>
          </w:tcPr>
          <w:p w14:paraId="2CBB27C9" w14:textId="77777777" w:rsidR="00FB2989" w:rsidRPr="00454ECB" w:rsidRDefault="00FB2989" w:rsidP="00587A3E">
            <w:pPr>
              <w:pStyle w:val="ColumnHeading"/>
              <w:keepNext/>
            </w:pPr>
            <w:r w:rsidRPr="00454ECB">
              <w:t>Tekst koji je predložila Komisija</w:t>
            </w:r>
          </w:p>
        </w:tc>
        <w:tc>
          <w:tcPr>
            <w:tcW w:w="4876" w:type="dxa"/>
            <w:hideMark/>
          </w:tcPr>
          <w:p w14:paraId="22F20AC2" w14:textId="77777777" w:rsidR="00FB2989" w:rsidRPr="00454ECB" w:rsidRDefault="00FB2989" w:rsidP="00587A3E">
            <w:pPr>
              <w:pStyle w:val="ColumnHeading"/>
              <w:keepNext/>
            </w:pPr>
            <w:r w:rsidRPr="00454ECB">
              <w:t>Izmjena</w:t>
            </w:r>
          </w:p>
        </w:tc>
      </w:tr>
      <w:tr w:rsidR="00D327FB" w:rsidRPr="00454ECB" w14:paraId="717744B1" w14:textId="77777777" w:rsidTr="00587A3E">
        <w:trPr>
          <w:jc w:val="center"/>
        </w:trPr>
        <w:tc>
          <w:tcPr>
            <w:tcW w:w="4876" w:type="dxa"/>
          </w:tcPr>
          <w:p w14:paraId="496B8F3C" w14:textId="77777777" w:rsidR="00FB2989" w:rsidRPr="00454ECB" w:rsidRDefault="00FB2989" w:rsidP="00587A3E">
            <w:pPr>
              <w:pStyle w:val="Normal6"/>
            </w:pPr>
          </w:p>
        </w:tc>
        <w:tc>
          <w:tcPr>
            <w:tcW w:w="4876" w:type="dxa"/>
            <w:hideMark/>
          </w:tcPr>
          <w:p w14:paraId="3E62DAF8" w14:textId="77777777" w:rsidR="00FB2989" w:rsidRPr="00454ECB" w:rsidRDefault="00FB2989" w:rsidP="00587A3E">
            <w:pPr>
              <w:pStyle w:val="Normal6"/>
              <w:rPr>
                <w:szCs w:val="24"/>
              </w:rPr>
            </w:pPr>
            <w:r w:rsidRPr="00454ECB">
              <w:rPr>
                <w:b/>
                <w:i/>
              </w:rPr>
              <w:t>(4 a)</w:t>
            </w:r>
            <w:r w:rsidRPr="00454ECB">
              <w:rPr>
                <w:b/>
                <w:i/>
              </w:rPr>
              <w:tab/>
              <w:t>Na temelju Konferencije o budućnosti Europe 2022. podnesen je prijedlog o osiguravanju usklađenosti pripravništva i radnih mjesta mladih s određenim standardima kvalitete, među ostalim kad je riječ o plaćama i zabrani neplaćenog pripravništva na tržištu rada i izvan formalnog obrazovanja.</w:t>
            </w:r>
          </w:p>
        </w:tc>
      </w:tr>
    </w:tbl>
    <w:p w14:paraId="07932A0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3BFD510" w14:textId="77777777" w:rsidR="00FB2989" w:rsidRPr="00454ECB" w:rsidRDefault="00FB2989" w:rsidP="00FB2989">
      <w:r w:rsidRPr="00454ECB">
        <w:rPr>
          <w:rStyle w:val="HideTWBExt"/>
          <w:color w:val="auto"/>
        </w:rPr>
        <w:t>&lt;/AmendB&gt;</w:t>
      </w:r>
    </w:p>
    <w:p w14:paraId="7FEF0E0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119</w:t>
      </w:r>
      <w:r w:rsidRPr="00454ECB">
        <w:rPr>
          <w:rStyle w:val="HideTWBExt"/>
          <w:b w:val="0"/>
          <w:color w:val="auto"/>
        </w:rPr>
        <w:t>&lt;/NumAmB&gt;</w:t>
      </w:r>
    </w:p>
    <w:p w14:paraId="10FA8128"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7539A82E" w14:textId="77777777" w:rsidR="00FB2989" w:rsidRPr="00454ECB" w:rsidRDefault="00FB2989" w:rsidP="00FB2989">
      <w:r w:rsidRPr="00454ECB">
        <w:rPr>
          <w:rStyle w:val="HideTWBExt"/>
          <w:color w:val="auto"/>
        </w:rPr>
        <w:t>&lt;/RepeatBlock-By&gt;</w:t>
      </w:r>
    </w:p>
    <w:p w14:paraId="3FF5E5F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7834ADB" w14:textId="77777777" w:rsidR="00FB2989" w:rsidRPr="00454ECB" w:rsidRDefault="00FB2989" w:rsidP="00FB2989">
      <w:pPr>
        <w:pStyle w:val="NormalBold"/>
      </w:pPr>
      <w:r w:rsidRPr="00454ECB">
        <w:rPr>
          <w:rStyle w:val="HideTWBExt"/>
          <w:b w:val="0"/>
          <w:color w:val="auto"/>
        </w:rPr>
        <w:t>&lt;Article&gt;</w:t>
      </w:r>
      <w:r w:rsidRPr="00454ECB">
        <w:t>Uvodna izjava 4.b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DC35D19" w14:textId="77777777" w:rsidTr="00587A3E">
        <w:trPr>
          <w:jc w:val="center"/>
        </w:trPr>
        <w:tc>
          <w:tcPr>
            <w:tcW w:w="9752" w:type="dxa"/>
            <w:gridSpan w:val="2"/>
          </w:tcPr>
          <w:p w14:paraId="62DB9A82" w14:textId="77777777" w:rsidR="00FB2989" w:rsidRPr="00454ECB" w:rsidRDefault="00FB2989" w:rsidP="00587A3E">
            <w:pPr>
              <w:keepNext/>
            </w:pPr>
          </w:p>
        </w:tc>
      </w:tr>
      <w:tr w:rsidR="00D327FB" w:rsidRPr="00454ECB" w14:paraId="232A029F" w14:textId="77777777" w:rsidTr="00587A3E">
        <w:trPr>
          <w:jc w:val="center"/>
        </w:trPr>
        <w:tc>
          <w:tcPr>
            <w:tcW w:w="4876" w:type="dxa"/>
            <w:hideMark/>
          </w:tcPr>
          <w:p w14:paraId="6AD742D3" w14:textId="77777777" w:rsidR="00FB2989" w:rsidRPr="00454ECB" w:rsidRDefault="00FB2989" w:rsidP="00587A3E">
            <w:pPr>
              <w:pStyle w:val="ColumnHeading"/>
              <w:keepNext/>
            </w:pPr>
            <w:r w:rsidRPr="00454ECB">
              <w:t>Tekst koji je predložila Komisija</w:t>
            </w:r>
          </w:p>
        </w:tc>
        <w:tc>
          <w:tcPr>
            <w:tcW w:w="4876" w:type="dxa"/>
            <w:hideMark/>
          </w:tcPr>
          <w:p w14:paraId="5F2B8213" w14:textId="77777777" w:rsidR="00FB2989" w:rsidRPr="00454ECB" w:rsidRDefault="00FB2989" w:rsidP="00587A3E">
            <w:pPr>
              <w:pStyle w:val="ColumnHeading"/>
              <w:keepNext/>
            </w:pPr>
            <w:r w:rsidRPr="00454ECB">
              <w:t>Izmjena</w:t>
            </w:r>
          </w:p>
        </w:tc>
      </w:tr>
      <w:tr w:rsidR="00D327FB" w:rsidRPr="00454ECB" w14:paraId="1298C686" w14:textId="77777777" w:rsidTr="00587A3E">
        <w:trPr>
          <w:jc w:val="center"/>
        </w:trPr>
        <w:tc>
          <w:tcPr>
            <w:tcW w:w="4876" w:type="dxa"/>
          </w:tcPr>
          <w:p w14:paraId="1DB360EF" w14:textId="77777777" w:rsidR="00FB2989" w:rsidRPr="00454ECB" w:rsidRDefault="00FB2989" w:rsidP="00587A3E">
            <w:pPr>
              <w:pStyle w:val="Normal6"/>
            </w:pPr>
          </w:p>
        </w:tc>
        <w:tc>
          <w:tcPr>
            <w:tcW w:w="4876" w:type="dxa"/>
            <w:hideMark/>
          </w:tcPr>
          <w:p w14:paraId="059A7C22" w14:textId="77777777" w:rsidR="00FB2989" w:rsidRPr="00454ECB" w:rsidRDefault="00FB2989" w:rsidP="00587A3E">
            <w:pPr>
              <w:pStyle w:val="Normal6"/>
              <w:rPr>
                <w:szCs w:val="24"/>
              </w:rPr>
            </w:pPr>
            <w:r w:rsidRPr="00454ECB">
              <w:rPr>
                <w:b/>
                <w:i/>
              </w:rPr>
              <w:t>(4 b)</w:t>
            </w:r>
            <w:r w:rsidRPr="00454ECB">
              <w:rPr>
                <w:b/>
                <w:i/>
              </w:rPr>
              <w:tab/>
              <w:t>Strategijom o pravima osoba s invaliditetom za razdoblje 2021. – 2030. nastoji se osigurati njihovo potpuno sudjelovanje u društvu, na ravnopravnoj osnovi s drugima u Uniji i izvan nje. U okviru te strategije Komisija se obvezuje osigurati da osobe s invaliditetom mogu sudjelovati u osposobljavanju i stjecanju novih vještina jer je to glavni preduvjet za zapošljavanje i neovisnost.</w:t>
            </w:r>
          </w:p>
        </w:tc>
      </w:tr>
    </w:tbl>
    <w:p w14:paraId="0A04AF9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0CFF995" w14:textId="77777777" w:rsidR="00FB2989" w:rsidRPr="00454ECB" w:rsidRDefault="00FB2989" w:rsidP="00FB2989">
      <w:r w:rsidRPr="00454ECB">
        <w:rPr>
          <w:rStyle w:val="HideTWBExt"/>
          <w:color w:val="auto"/>
        </w:rPr>
        <w:t>&lt;/AmendB&gt;</w:t>
      </w:r>
    </w:p>
    <w:p w14:paraId="7EB4A4F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120</w:t>
      </w:r>
      <w:r w:rsidRPr="00454ECB">
        <w:rPr>
          <w:rStyle w:val="HideTWBExt"/>
          <w:b w:val="0"/>
          <w:color w:val="auto"/>
        </w:rPr>
        <w:t>&lt;/NumAmB&gt;</w:t>
      </w:r>
    </w:p>
    <w:p w14:paraId="732A1CDA" w14:textId="77777777" w:rsidR="00FB2989" w:rsidRPr="00454ECB" w:rsidRDefault="00FB2989" w:rsidP="00FB2989">
      <w:pPr>
        <w:pStyle w:val="NormalBold"/>
      </w:pPr>
      <w:r w:rsidRPr="00454ECB">
        <w:rPr>
          <w:rStyle w:val="HideTWBExt"/>
          <w:b w:val="0"/>
          <w:color w:val="auto"/>
        </w:rPr>
        <w:t>&lt;RepeatBlock-By&gt;&lt;Members&gt;</w:t>
      </w:r>
      <w:r w:rsidRPr="00454ECB">
        <w:t>Maravillas Abadía Jover, Raúl de la Hoz Quintano, Rosa Estaràs Ferragut</w:t>
      </w:r>
      <w:r w:rsidRPr="00454ECB">
        <w:rPr>
          <w:rStyle w:val="HideTWBExt"/>
          <w:b w:val="0"/>
          <w:color w:val="auto"/>
        </w:rPr>
        <w:t>&lt;/Members&gt;</w:t>
      </w:r>
    </w:p>
    <w:p w14:paraId="31A1D826" w14:textId="77777777" w:rsidR="00FB2989" w:rsidRPr="00454ECB" w:rsidRDefault="00FB2989" w:rsidP="00FB2989">
      <w:r w:rsidRPr="00454ECB">
        <w:rPr>
          <w:rStyle w:val="HideTWBExt"/>
          <w:color w:val="auto"/>
        </w:rPr>
        <w:t>&lt;/RepeatBlock-By&gt;</w:t>
      </w:r>
    </w:p>
    <w:p w14:paraId="28EDF48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BC9FCBD"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873ECDD" w14:textId="77777777" w:rsidTr="00587A3E">
        <w:trPr>
          <w:jc w:val="center"/>
        </w:trPr>
        <w:tc>
          <w:tcPr>
            <w:tcW w:w="9752" w:type="dxa"/>
            <w:gridSpan w:val="2"/>
          </w:tcPr>
          <w:p w14:paraId="1EF1AC83" w14:textId="77777777" w:rsidR="00FB2989" w:rsidRPr="00454ECB" w:rsidRDefault="00FB2989" w:rsidP="00587A3E">
            <w:pPr>
              <w:keepNext/>
            </w:pPr>
          </w:p>
        </w:tc>
      </w:tr>
      <w:tr w:rsidR="00D327FB" w:rsidRPr="00454ECB" w14:paraId="5060D428" w14:textId="77777777" w:rsidTr="00587A3E">
        <w:trPr>
          <w:jc w:val="center"/>
        </w:trPr>
        <w:tc>
          <w:tcPr>
            <w:tcW w:w="4876" w:type="dxa"/>
            <w:hideMark/>
          </w:tcPr>
          <w:p w14:paraId="5252BADE" w14:textId="77777777" w:rsidR="00FB2989" w:rsidRPr="00454ECB" w:rsidRDefault="00FB2989" w:rsidP="00587A3E">
            <w:pPr>
              <w:pStyle w:val="ColumnHeading"/>
              <w:keepNext/>
            </w:pPr>
            <w:r w:rsidRPr="00454ECB">
              <w:t>Tekst koji je predložila Komisija</w:t>
            </w:r>
          </w:p>
        </w:tc>
        <w:tc>
          <w:tcPr>
            <w:tcW w:w="4876" w:type="dxa"/>
            <w:hideMark/>
          </w:tcPr>
          <w:p w14:paraId="4AD7B5A8" w14:textId="77777777" w:rsidR="00FB2989" w:rsidRPr="00454ECB" w:rsidRDefault="00FB2989" w:rsidP="00587A3E">
            <w:pPr>
              <w:pStyle w:val="ColumnHeading"/>
              <w:keepNext/>
            </w:pPr>
            <w:r w:rsidRPr="00454ECB">
              <w:t>Izmjena</w:t>
            </w:r>
          </w:p>
        </w:tc>
      </w:tr>
      <w:tr w:rsidR="00D327FB" w:rsidRPr="00454ECB" w14:paraId="51E7BC35" w14:textId="77777777" w:rsidTr="00587A3E">
        <w:trPr>
          <w:jc w:val="center"/>
        </w:trPr>
        <w:tc>
          <w:tcPr>
            <w:tcW w:w="4876" w:type="dxa"/>
            <w:hideMark/>
          </w:tcPr>
          <w:p w14:paraId="2DB7F27A" w14:textId="77777777" w:rsidR="00FB2989" w:rsidRPr="00454ECB" w:rsidRDefault="00FB2989" w:rsidP="00587A3E">
            <w:pPr>
              <w:pStyle w:val="Normal6"/>
            </w:pPr>
            <w:r w:rsidRPr="00454ECB">
              <w:t>(5)</w:t>
            </w:r>
            <w:r w:rsidRPr="00454ECB">
              <w:tab/>
              <w:t xml:space="preserve">Pripravništvo mladima pomaže da steknu praktično i stručno iskustvo, postanu atraktivniji kandidati za zaposlenje i lakše pronađu stalno radno mjesto. </w:t>
            </w:r>
            <w:r w:rsidRPr="00454ECB">
              <w:rPr>
                <w:b/>
                <w:i/>
              </w:rPr>
              <w:t>Upravo je zato pripravništvo važna etapa na putu prema tržištu rada.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c>
          <w:tcPr>
            <w:tcW w:w="4876" w:type="dxa"/>
            <w:hideMark/>
          </w:tcPr>
          <w:p w14:paraId="04DDF409" w14:textId="77777777" w:rsidR="00FB2989" w:rsidRPr="00454ECB" w:rsidRDefault="00FB2989" w:rsidP="00587A3E">
            <w:pPr>
              <w:pStyle w:val="Normal6"/>
              <w:rPr>
                <w:szCs w:val="24"/>
              </w:rPr>
            </w:pPr>
            <w:r w:rsidRPr="00454ECB">
              <w:t>(5)</w:t>
            </w:r>
            <w:r w:rsidRPr="00454ECB">
              <w:tab/>
              <w:t>Pripravništvo mladima pomaže da steknu praktično i stručno iskustvo, postanu atraktivniji kandidati za zaposlenje i lakše pronađu stalno radno mjesto.</w:t>
            </w:r>
          </w:p>
        </w:tc>
      </w:tr>
    </w:tbl>
    <w:p w14:paraId="422C2D4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3D19F1C" w14:textId="77777777" w:rsidR="00FB2989" w:rsidRPr="00454ECB" w:rsidRDefault="00FB2989" w:rsidP="00FB2989">
      <w:r w:rsidRPr="00454ECB">
        <w:rPr>
          <w:rStyle w:val="HideTWBExt"/>
          <w:color w:val="auto"/>
        </w:rPr>
        <w:t>&lt;/AmendB&gt;</w:t>
      </w:r>
    </w:p>
    <w:p w14:paraId="7B7A4DA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121</w:t>
      </w:r>
      <w:r w:rsidRPr="00454ECB">
        <w:rPr>
          <w:rStyle w:val="HideTWBExt"/>
          <w:b w:val="0"/>
          <w:color w:val="auto"/>
        </w:rPr>
        <w:t>&lt;/NumAmB&gt;</w:t>
      </w:r>
    </w:p>
    <w:p w14:paraId="1E01CBB9"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45F139C5" w14:textId="77777777" w:rsidR="00FB2989" w:rsidRPr="00454ECB" w:rsidRDefault="00FB2989" w:rsidP="00FB2989">
      <w:r w:rsidRPr="00454ECB">
        <w:rPr>
          <w:rStyle w:val="HideTWBExt"/>
          <w:color w:val="auto"/>
        </w:rPr>
        <w:t>&lt;/RepeatBlock-By&gt;</w:t>
      </w:r>
    </w:p>
    <w:p w14:paraId="524211E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BB6CFB8"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64A8AF0" w14:textId="77777777" w:rsidTr="00587A3E">
        <w:trPr>
          <w:jc w:val="center"/>
        </w:trPr>
        <w:tc>
          <w:tcPr>
            <w:tcW w:w="9752" w:type="dxa"/>
            <w:gridSpan w:val="2"/>
          </w:tcPr>
          <w:p w14:paraId="3F4BB423" w14:textId="77777777" w:rsidR="00FB2989" w:rsidRPr="00454ECB" w:rsidRDefault="00FB2989" w:rsidP="00587A3E">
            <w:pPr>
              <w:keepNext/>
            </w:pPr>
          </w:p>
        </w:tc>
      </w:tr>
      <w:tr w:rsidR="00D327FB" w:rsidRPr="00454ECB" w14:paraId="0136C14F" w14:textId="77777777" w:rsidTr="00587A3E">
        <w:trPr>
          <w:jc w:val="center"/>
        </w:trPr>
        <w:tc>
          <w:tcPr>
            <w:tcW w:w="4876" w:type="dxa"/>
            <w:hideMark/>
          </w:tcPr>
          <w:p w14:paraId="04C10C6E" w14:textId="77777777" w:rsidR="00FB2989" w:rsidRPr="00454ECB" w:rsidRDefault="00FB2989" w:rsidP="00587A3E">
            <w:pPr>
              <w:pStyle w:val="ColumnHeading"/>
              <w:keepNext/>
            </w:pPr>
            <w:r w:rsidRPr="00454ECB">
              <w:t>Tekst koji je predložila Komisija</w:t>
            </w:r>
          </w:p>
        </w:tc>
        <w:tc>
          <w:tcPr>
            <w:tcW w:w="4876" w:type="dxa"/>
            <w:hideMark/>
          </w:tcPr>
          <w:p w14:paraId="7D06995F" w14:textId="77777777" w:rsidR="00FB2989" w:rsidRPr="00454ECB" w:rsidRDefault="00FB2989" w:rsidP="00587A3E">
            <w:pPr>
              <w:pStyle w:val="ColumnHeading"/>
              <w:keepNext/>
            </w:pPr>
            <w:r w:rsidRPr="00454ECB">
              <w:t>Izmjena</w:t>
            </w:r>
          </w:p>
        </w:tc>
      </w:tr>
      <w:tr w:rsidR="00D327FB" w:rsidRPr="00454ECB" w14:paraId="4BA2BB45" w14:textId="77777777" w:rsidTr="00587A3E">
        <w:trPr>
          <w:jc w:val="center"/>
        </w:trPr>
        <w:tc>
          <w:tcPr>
            <w:tcW w:w="4876" w:type="dxa"/>
            <w:hideMark/>
          </w:tcPr>
          <w:p w14:paraId="2CA2A77A" w14:textId="77777777" w:rsidR="00FB2989" w:rsidRPr="00454ECB" w:rsidRDefault="00FB2989" w:rsidP="00587A3E">
            <w:pPr>
              <w:pStyle w:val="Normal6"/>
            </w:pPr>
            <w:r w:rsidRPr="00454ECB">
              <w:t>(5)</w:t>
            </w:r>
            <w:r w:rsidRPr="00454ECB">
              <w:tab/>
              <w:t xml:space="preserve">Pripravništvo mladima pomaže da steknu praktično i stručno iskustvo, postanu atraktivniji kandidati za zaposlenje i lakše pronađu stalno radno mjesto. Upravo je zato pripravništvo važna etapa na putu prema tržištu rada. </w:t>
            </w:r>
            <w:r w:rsidRPr="00454ECB">
              <w:rPr>
                <w:b/>
                <w:i/>
              </w:rPr>
              <w:t>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c>
          <w:tcPr>
            <w:tcW w:w="4876" w:type="dxa"/>
            <w:hideMark/>
          </w:tcPr>
          <w:p w14:paraId="76FFBA80" w14:textId="77777777" w:rsidR="00FB2989" w:rsidRPr="00454ECB" w:rsidRDefault="00FB2989" w:rsidP="00587A3E">
            <w:pPr>
              <w:pStyle w:val="Normal6"/>
              <w:rPr>
                <w:szCs w:val="24"/>
              </w:rPr>
            </w:pPr>
            <w:r w:rsidRPr="00454ECB">
              <w:t>(5)</w:t>
            </w:r>
            <w:r w:rsidRPr="00454ECB">
              <w:tab/>
              <w:t>Pripravništvo mladima pomaže da steknu praktično i stručno iskustvo, postanu atraktivniji kandidati za zaposlenje i lakše pronađu stalno radno mjesto. Upravo je zato pripravništvo važna etapa na putu prema tržištu rada.</w:t>
            </w:r>
          </w:p>
        </w:tc>
      </w:tr>
    </w:tbl>
    <w:p w14:paraId="3CF7248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04210EF" w14:textId="77777777" w:rsidR="00FB2989" w:rsidRPr="00454ECB" w:rsidRDefault="00FB2989" w:rsidP="00FB2989">
      <w:r w:rsidRPr="00454ECB">
        <w:rPr>
          <w:rStyle w:val="HideTWBExt"/>
          <w:color w:val="auto"/>
        </w:rPr>
        <w:t>&lt;/AmendB&gt;</w:t>
      </w:r>
    </w:p>
    <w:p w14:paraId="600B476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122</w:t>
      </w:r>
      <w:r w:rsidRPr="00454ECB">
        <w:rPr>
          <w:rStyle w:val="HideTWBExt"/>
          <w:b w:val="0"/>
          <w:color w:val="auto"/>
        </w:rPr>
        <w:t>&lt;/NumAmB&gt;</w:t>
      </w:r>
    </w:p>
    <w:p w14:paraId="2BBE1D25"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3770E42A" w14:textId="77777777" w:rsidR="00FB2989" w:rsidRPr="00454ECB" w:rsidRDefault="00FB2989" w:rsidP="00FB2989">
      <w:r w:rsidRPr="00454ECB">
        <w:rPr>
          <w:rStyle w:val="HideTWBExt"/>
          <w:color w:val="auto"/>
        </w:rPr>
        <w:t>&lt;/RepeatBlock-By&gt;</w:t>
      </w:r>
    </w:p>
    <w:p w14:paraId="00EE034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600F42A"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1944822" w14:textId="77777777" w:rsidTr="00587A3E">
        <w:trPr>
          <w:jc w:val="center"/>
        </w:trPr>
        <w:tc>
          <w:tcPr>
            <w:tcW w:w="9752" w:type="dxa"/>
            <w:gridSpan w:val="2"/>
          </w:tcPr>
          <w:p w14:paraId="2DA3D7A3" w14:textId="77777777" w:rsidR="00FB2989" w:rsidRPr="00454ECB" w:rsidRDefault="00FB2989" w:rsidP="00587A3E">
            <w:pPr>
              <w:keepNext/>
            </w:pPr>
          </w:p>
        </w:tc>
      </w:tr>
      <w:tr w:rsidR="00D327FB" w:rsidRPr="00454ECB" w14:paraId="4F13BB38" w14:textId="77777777" w:rsidTr="00587A3E">
        <w:trPr>
          <w:jc w:val="center"/>
        </w:trPr>
        <w:tc>
          <w:tcPr>
            <w:tcW w:w="4876" w:type="dxa"/>
            <w:hideMark/>
          </w:tcPr>
          <w:p w14:paraId="309FF181" w14:textId="77777777" w:rsidR="00FB2989" w:rsidRPr="00454ECB" w:rsidRDefault="00FB2989" w:rsidP="00587A3E">
            <w:pPr>
              <w:pStyle w:val="ColumnHeading"/>
              <w:keepNext/>
            </w:pPr>
            <w:r w:rsidRPr="00454ECB">
              <w:t>Tekst koji je predložila Komisija</w:t>
            </w:r>
          </w:p>
        </w:tc>
        <w:tc>
          <w:tcPr>
            <w:tcW w:w="4876" w:type="dxa"/>
            <w:hideMark/>
          </w:tcPr>
          <w:p w14:paraId="0300C1B4" w14:textId="77777777" w:rsidR="00FB2989" w:rsidRPr="00454ECB" w:rsidRDefault="00FB2989" w:rsidP="00587A3E">
            <w:pPr>
              <w:pStyle w:val="ColumnHeading"/>
              <w:keepNext/>
            </w:pPr>
            <w:r w:rsidRPr="00454ECB">
              <w:t>Izmjena</w:t>
            </w:r>
          </w:p>
        </w:tc>
      </w:tr>
      <w:tr w:rsidR="00D327FB" w:rsidRPr="00454ECB" w14:paraId="5FE965A8" w14:textId="77777777" w:rsidTr="00587A3E">
        <w:trPr>
          <w:jc w:val="center"/>
        </w:trPr>
        <w:tc>
          <w:tcPr>
            <w:tcW w:w="4876" w:type="dxa"/>
            <w:hideMark/>
          </w:tcPr>
          <w:p w14:paraId="4302249B" w14:textId="77777777" w:rsidR="00FB2989" w:rsidRPr="00454ECB" w:rsidRDefault="00FB2989" w:rsidP="00587A3E">
            <w:pPr>
              <w:pStyle w:val="Normal6"/>
            </w:pPr>
            <w:r w:rsidRPr="00454ECB">
              <w:t>(5)</w:t>
            </w:r>
            <w:r w:rsidRPr="00454ECB">
              <w:tab/>
            </w:r>
            <w:r w:rsidRPr="00454ECB">
              <w:rPr>
                <w:b/>
                <w:i/>
              </w:rPr>
              <w:t>Pripravništvo</w:t>
            </w:r>
            <w:r w:rsidRPr="00454ECB">
              <w:t xml:space="preserve"> mladima </w:t>
            </w:r>
            <w:r w:rsidRPr="00454ECB">
              <w:rPr>
                <w:b/>
                <w:i/>
              </w:rPr>
              <w:t>pomaže</w:t>
            </w:r>
            <w:r w:rsidRPr="00454ECB">
              <w:t xml:space="preserve"> da steknu praktično i stručno iskustvo, </w:t>
            </w:r>
            <w:r w:rsidRPr="00454ECB">
              <w:rPr>
                <w:b/>
                <w:i/>
              </w:rPr>
              <w:t>postanu atraktivniji kandidati za zaposlenje i</w:t>
            </w:r>
            <w:r w:rsidRPr="00454ECB">
              <w:t xml:space="preserve"> lakše pronađu stalno radno mjesto. Upravo </w:t>
            </w:r>
            <w:r w:rsidRPr="00454ECB">
              <w:rPr>
                <w:b/>
                <w:i/>
              </w:rPr>
              <w:t>je</w:t>
            </w:r>
            <w:r w:rsidRPr="00454ECB">
              <w:t xml:space="preserve"> zato pripravništvo važna etapa na putu prema tržištu rada</w:t>
            </w:r>
            <w:r w:rsidRPr="00454ECB">
              <w:rPr>
                <w:b/>
                <w:i/>
              </w:rPr>
              <w:t>. Poslodavcima nudi mogućnost da privuku, obuče i zadrže mlade radnike. Omogućuje im da smanje svoje troškove traženja i zapošljavanja kvalificiranog osoblja tako da pripravnicima nakon pripravništva ponude stalno radno mjesto</w:t>
            </w:r>
            <w:r w:rsidRPr="00454ECB">
              <w:t>. Međutim, taj se cilj može ispuniti samo ako je pripravništvo kvalitetno, a radni uvjeti dostojanstveni.</w:t>
            </w:r>
          </w:p>
        </w:tc>
        <w:tc>
          <w:tcPr>
            <w:tcW w:w="4876" w:type="dxa"/>
            <w:hideMark/>
          </w:tcPr>
          <w:p w14:paraId="44432B85" w14:textId="77777777" w:rsidR="00FB2989" w:rsidRPr="00454ECB" w:rsidRDefault="00FB2989" w:rsidP="00587A3E">
            <w:pPr>
              <w:pStyle w:val="Normal6"/>
              <w:rPr>
                <w:szCs w:val="24"/>
              </w:rPr>
            </w:pPr>
            <w:r w:rsidRPr="00454ECB">
              <w:t>(5)</w:t>
            </w:r>
            <w:r w:rsidRPr="00454ECB">
              <w:tab/>
            </w:r>
            <w:r w:rsidRPr="00454ECB">
              <w:rPr>
                <w:b/>
                <w:i/>
              </w:rPr>
              <w:t>Pripravništvom se</w:t>
            </w:r>
            <w:r w:rsidRPr="00454ECB">
              <w:t xml:space="preserve"> mladima </w:t>
            </w:r>
            <w:r w:rsidRPr="00454ECB">
              <w:rPr>
                <w:b/>
                <w:i/>
              </w:rPr>
              <w:t>nastoji pomoći</w:t>
            </w:r>
            <w:r w:rsidRPr="00454ECB">
              <w:t xml:space="preserve"> da steknu praktično i stručno iskustvo, </w:t>
            </w:r>
            <w:r w:rsidRPr="00454ECB">
              <w:rPr>
                <w:b/>
                <w:i/>
              </w:rPr>
              <w:t>da nakon obrazovanja</w:t>
            </w:r>
            <w:r w:rsidRPr="00454ECB">
              <w:t xml:space="preserve"> lakše pronađu stalno radno mjesto </w:t>
            </w:r>
            <w:r w:rsidRPr="00454ECB">
              <w:rPr>
                <w:b/>
                <w:i/>
              </w:rPr>
              <w:t>te pristupe određenoj profesiji. Svrha je pripravništva kombinirati kratko razdoblje rada na početničkoj razini sa znatnim iskustvom osposobljavanja</w:t>
            </w:r>
            <w:r w:rsidRPr="00454ECB">
              <w:t xml:space="preserve">. Upravo zato pripravništvo </w:t>
            </w:r>
            <w:r w:rsidRPr="00454ECB">
              <w:rPr>
                <w:b/>
                <w:i/>
              </w:rPr>
              <w:t>može biti</w:t>
            </w:r>
            <w:r w:rsidRPr="00454ECB">
              <w:t xml:space="preserve"> važna etapa na putu prema tržištu rada. Međutim, taj se cilj može ispuniti samo ako je pripravništvo kvalitetno, a radni uvjeti dostojanstveni</w:t>
            </w:r>
            <w:r w:rsidRPr="00454ECB">
              <w:rPr>
                <w:b/>
                <w:i/>
              </w:rPr>
              <w:t>, što uključuje pravednu naknadu</w:t>
            </w:r>
            <w:r w:rsidRPr="00454ECB">
              <w:t>.</w:t>
            </w:r>
          </w:p>
        </w:tc>
      </w:tr>
    </w:tbl>
    <w:p w14:paraId="17EDBDC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696CD78" w14:textId="77777777" w:rsidR="00FB2989" w:rsidRPr="00454ECB" w:rsidRDefault="00FB2989" w:rsidP="00FB2989">
      <w:r w:rsidRPr="00454ECB">
        <w:rPr>
          <w:rStyle w:val="HideTWBExt"/>
          <w:color w:val="auto"/>
        </w:rPr>
        <w:t>&lt;/AmendB&gt;</w:t>
      </w:r>
    </w:p>
    <w:p w14:paraId="5B9E70A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123</w:t>
      </w:r>
      <w:r w:rsidRPr="00454ECB">
        <w:rPr>
          <w:rStyle w:val="HideTWBExt"/>
          <w:b w:val="0"/>
          <w:color w:val="auto"/>
        </w:rPr>
        <w:t>&lt;/NumAmB&gt;</w:t>
      </w:r>
    </w:p>
    <w:p w14:paraId="68554395"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A0EA7D0" w14:textId="77777777" w:rsidR="00FB2989" w:rsidRPr="00454ECB" w:rsidRDefault="00FB2989" w:rsidP="00FB2989">
      <w:r w:rsidRPr="00454ECB">
        <w:rPr>
          <w:rStyle w:val="HideTWBExt"/>
          <w:color w:val="auto"/>
        </w:rPr>
        <w:t>&lt;/RepeatBlock-By&gt;</w:t>
      </w:r>
    </w:p>
    <w:p w14:paraId="0F4893A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E5462C0"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2D5D7D3" w14:textId="77777777" w:rsidTr="00587A3E">
        <w:trPr>
          <w:jc w:val="center"/>
        </w:trPr>
        <w:tc>
          <w:tcPr>
            <w:tcW w:w="9752" w:type="dxa"/>
            <w:gridSpan w:val="2"/>
          </w:tcPr>
          <w:p w14:paraId="365D42BB" w14:textId="77777777" w:rsidR="00FB2989" w:rsidRPr="00454ECB" w:rsidRDefault="00FB2989" w:rsidP="00587A3E">
            <w:pPr>
              <w:keepNext/>
            </w:pPr>
          </w:p>
        </w:tc>
      </w:tr>
      <w:tr w:rsidR="00D327FB" w:rsidRPr="00454ECB" w14:paraId="56EF0732" w14:textId="77777777" w:rsidTr="00587A3E">
        <w:trPr>
          <w:jc w:val="center"/>
        </w:trPr>
        <w:tc>
          <w:tcPr>
            <w:tcW w:w="4876" w:type="dxa"/>
            <w:hideMark/>
          </w:tcPr>
          <w:p w14:paraId="50C595F7" w14:textId="77777777" w:rsidR="00FB2989" w:rsidRPr="00454ECB" w:rsidRDefault="00FB2989" w:rsidP="00587A3E">
            <w:pPr>
              <w:pStyle w:val="ColumnHeading"/>
              <w:keepNext/>
            </w:pPr>
            <w:r w:rsidRPr="00454ECB">
              <w:t>Tekst koji je predložila Komisija</w:t>
            </w:r>
          </w:p>
        </w:tc>
        <w:tc>
          <w:tcPr>
            <w:tcW w:w="4876" w:type="dxa"/>
            <w:hideMark/>
          </w:tcPr>
          <w:p w14:paraId="4716F62D" w14:textId="77777777" w:rsidR="00FB2989" w:rsidRPr="00454ECB" w:rsidRDefault="00FB2989" w:rsidP="00587A3E">
            <w:pPr>
              <w:pStyle w:val="ColumnHeading"/>
              <w:keepNext/>
            </w:pPr>
            <w:r w:rsidRPr="00454ECB">
              <w:t>Izmjena</w:t>
            </w:r>
          </w:p>
        </w:tc>
      </w:tr>
      <w:tr w:rsidR="00D327FB" w:rsidRPr="00454ECB" w14:paraId="4F68A891" w14:textId="77777777" w:rsidTr="00587A3E">
        <w:trPr>
          <w:jc w:val="center"/>
        </w:trPr>
        <w:tc>
          <w:tcPr>
            <w:tcW w:w="4876" w:type="dxa"/>
            <w:hideMark/>
          </w:tcPr>
          <w:p w14:paraId="2AF3E3C1" w14:textId="77777777" w:rsidR="00FB2989" w:rsidRPr="00454ECB" w:rsidRDefault="00FB2989" w:rsidP="00587A3E">
            <w:pPr>
              <w:pStyle w:val="Normal6"/>
            </w:pPr>
            <w:r w:rsidRPr="00454ECB">
              <w:t>(5)</w:t>
            </w:r>
            <w:r w:rsidRPr="00454ECB">
              <w:tab/>
              <w:t xml:space="preserve">Pripravništvo mladima pomaže da steknu praktično i stručno iskustvo, postanu atraktivniji kandidati za zaposlenje i lakše pronađu </w:t>
            </w:r>
            <w:r w:rsidRPr="00454ECB">
              <w:rPr>
                <w:b/>
                <w:i/>
              </w:rPr>
              <w:t>stalno radno mjesto</w:t>
            </w:r>
            <w:r w:rsidRPr="00454ECB">
              <w:t xml:space="preserve">. Upravo je zato pripravništvo važna etapa na putu prema tržištu rada. </w:t>
            </w:r>
            <w:r w:rsidRPr="00454ECB">
              <w:rPr>
                <w:b/>
                <w:i/>
              </w:rPr>
              <w:t>Poslodavcima</w:t>
            </w:r>
            <w:r w:rsidRPr="00454ECB">
              <w:t xml:space="preserve">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c>
          <w:tcPr>
            <w:tcW w:w="4876" w:type="dxa"/>
            <w:hideMark/>
          </w:tcPr>
          <w:p w14:paraId="69752DBD" w14:textId="77777777" w:rsidR="00FB2989" w:rsidRPr="00454ECB" w:rsidRDefault="00FB2989" w:rsidP="00587A3E">
            <w:pPr>
              <w:pStyle w:val="Normal6"/>
              <w:rPr>
                <w:szCs w:val="24"/>
              </w:rPr>
            </w:pPr>
            <w:r w:rsidRPr="00454ECB">
              <w:t>(5)</w:t>
            </w:r>
            <w:r w:rsidRPr="00454ECB">
              <w:tab/>
              <w:t xml:space="preserve">Pripravništvo mladima pomaže da steknu praktično i stručno iskustvo, postanu atraktivniji kandidati za zaposlenje i lakše pronađu </w:t>
            </w:r>
            <w:r w:rsidRPr="00454ECB">
              <w:rPr>
                <w:b/>
                <w:i/>
              </w:rPr>
              <w:t>redovni radni odnos nakon obrazovanja putem ograničenog razdoblja rada na početničkoj razini s istaknutom dimenzijom učenja i osposobljavanja</w:t>
            </w:r>
            <w:r w:rsidRPr="00454ECB">
              <w:t xml:space="preserve">. Upravo je zato pripravništvo važna etapa na putu prema tržištu rada. </w:t>
            </w:r>
            <w:r w:rsidRPr="00454ECB">
              <w:rPr>
                <w:b/>
                <w:i/>
              </w:rPr>
              <w:t>Pružateljima pripravništva</w:t>
            </w:r>
            <w:r w:rsidRPr="00454ECB">
              <w:t xml:space="preserve">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 </w:t>
            </w:r>
            <w:r w:rsidRPr="00454ECB">
              <w:rPr>
                <w:b/>
                <w:i/>
              </w:rPr>
              <w:t>i transparentni, sa značajnom dimenzijom učenja i osposobljavanja</w:t>
            </w:r>
            <w:r w:rsidRPr="00454ECB">
              <w:t>.</w:t>
            </w:r>
          </w:p>
        </w:tc>
      </w:tr>
    </w:tbl>
    <w:p w14:paraId="7D1794A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CAE7335" w14:textId="77777777" w:rsidR="00FB2989" w:rsidRPr="00454ECB" w:rsidRDefault="00FB2989" w:rsidP="00FB2989">
      <w:r w:rsidRPr="00454ECB">
        <w:rPr>
          <w:rStyle w:val="HideTWBExt"/>
          <w:color w:val="auto"/>
        </w:rPr>
        <w:t>&lt;/AmendB&gt;</w:t>
      </w:r>
    </w:p>
    <w:p w14:paraId="352792F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124</w:t>
      </w:r>
      <w:r w:rsidRPr="00454ECB">
        <w:rPr>
          <w:rStyle w:val="HideTWBExt"/>
          <w:b w:val="0"/>
          <w:color w:val="auto"/>
        </w:rPr>
        <w:t>&lt;/NumAmB&gt;</w:t>
      </w:r>
    </w:p>
    <w:p w14:paraId="4A3DFD13"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47229898"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1544DF21" w14:textId="77777777" w:rsidR="00FB2989" w:rsidRPr="00454ECB" w:rsidRDefault="00FB2989" w:rsidP="00FB2989">
      <w:r w:rsidRPr="00454ECB">
        <w:rPr>
          <w:rStyle w:val="HideTWBExt"/>
          <w:color w:val="auto"/>
        </w:rPr>
        <w:t>&lt;/RepeatBlock-By&gt;</w:t>
      </w:r>
    </w:p>
    <w:p w14:paraId="0E30BBA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E9B8DCB"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B22B1E8" w14:textId="77777777" w:rsidTr="00587A3E">
        <w:trPr>
          <w:jc w:val="center"/>
        </w:trPr>
        <w:tc>
          <w:tcPr>
            <w:tcW w:w="9752" w:type="dxa"/>
            <w:gridSpan w:val="2"/>
          </w:tcPr>
          <w:p w14:paraId="309B9152" w14:textId="77777777" w:rsidR="00FB2989" w:rsidRPr="00454ECB" w:rsidRDefault="00FB2989" w:rsidP="00587A3E">
            <w:pPr>
              <w:keepNext/>
            </w:pPr>
          </w:p>
        </w:tc>
      </w:tr>
      <w:tr w:rsidR="00D327FB" w:rsidRPr="00454ECB" w14:paraId="0953A39D" w14:textId="77777777" w:rsidTr="00587A3E">
        <w:trPr>
          <w:jc w:val="center"/>
        </w:trPr>
        <w:tc>
          <w:tcPr>
            <w:tcW w:w="4876" w:type="dxa"/>
            <w:hideMark/>
          </w:tcPr>
          <w:p w14:paraId="5D0FF72F" w14:textId="77777777" w:rsidR="00FB2989" w:rsidRPr="00454ECB" w:rsidRDefault="00FB2989" w:rsidP="00587A3E">
            <w:pPr>
              <w:pStyle w:val="ColumnHeading"/>
              <w:keepNext/>
            </w:pPr>
            <w:r w:rsidRPr="00454ECB">
              <w:t>Tekst koji je predložila Komisija</w:t>
            </w:r>
          </w:p>
        </w:tc>
        <w:tc>
          <w:tcPr>
            <w:tcW w:w="4876" w:type="dxa"/>
            <w:hideMark/>
          </w:tcPr>
          <w:p w14:paraId="488AA11D" w14:textId="77777777" w:rsidR="00FB2989" w:rsidRPr="00454ECB" w:rsidRDefault="00FB2989" w:rsidP="00587A3E">
            <w:pPr>
              <w:pStyle w:val="ColumnHeading"/>
              <w:keepNext/>
            </w:pPr>
            <w:r w:rsidRPr="00454ECB">
              <w:t>Izmjena</w:t>
            </w:r>
          </w:p>
        </w:tc>
      </w:tr>
      <w:tr w:rsidR="00D327FB" w:rsidRPr="00454ECB" w14:paraId="6C2578A3" w14:textId="77777777" w:rsidTr="00587A3E">
        <w:trPr>
          <w:jc w:val="center"/>
        </w:trPr>
        <w:tc>
          <w:tcPr>
            <w:tcW w:w="4876" w:type="dxa"/>
            <w:hideMark/>
          </w:tcPr>
          <w:p w14:paraId="68B87BD9" w14:textId="77777777" w:rsidR="00FB2989" w:rsidRPr="00454ECB" w:rsidRDefault="00FB2989" w:rsidP="00587A3E">
            <w:pPr>
              <w:pStyle w:val="Normal6"/>
            </w:pPr>
            <w:r w:rsidRPr="00454ECB">
              <w:t>(5)</w:t>
            </w:r>
            <w:r w:rsidRPr="00454ECB">
              <w:tab/>
              <w:t xml:space="preserve">Pripravništvo mladima pomaže da steknu praktično i stručno iskustvo, postanu atraktivniji kandidati za zaposlenje i lakše pronađu stalno radno mjesto. Upravo je zato pripravništvo </w:t>
            </w:r>
            <w:r w:rsidRPr="00454ECB">
              <w:rPr>
                <w:b/>
                <w:i/>
              </w:rPr>
              <w:t>važna etapa na putu prema tržištu</w:t>
            </w:r>
            <w:r w:rsidRPr="00454ECB">
              <w:t xml:space="preserve"> rada.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c>
          <w:tcPr>
            <w:tcW w:w="4876" w:type="dxa"/>
            <w:hideMark/>
          </w:tcPr>
          <w:p w14:paraId="08742E6B" w14:textId="77777777" w:rsidR="00FB2989" w:rsidRPr="00454ECB" w:rsidRDefault="00FB2989" w:rsidP="00587A3E">
            <w:pPr>
              <w:pStyle w:val="Normal6"/>
              <w:rPr>
                <w:szCs w:val="24"/>
              </w:rPr>
            </w:pPr>
            <w:r w:rsidRPr="00454ECB">
              <w:t>(5)</w:t>
            </w:r>
            <w:r w:rsidRPr="00454ECB">
              <w:tab/>
              <w:t xml:space="preserve">Pripravništvo mladima pomaže da steknu praktično i stručno iskustvo, postanu atraktivniji kandidati za zaposlenje i lakše pronađu stalno radno mjesto </w:t>
            </w:r>
            <w:r w:rsidRPr="00454ECB">
              <w:rPr>
                <w:b/>
                <w:i/>
              </w:rPr>
              <w:t>nakon obrazovanja. Svrha je pripravništva kombinirati kratko razdoblje rada na početničkoj razini sa znatnim iskustvom osposobljavanja</w:t>
            </w:r>
            <w:r w:rsidRPr="00454ECB">
              <w:t xml:space="preserve">. Upravo je zato pripravništvo </w:t>
            </w:r>
            <w:r w:rsidRPr="00454ECB">
              <w:rPr>
                <w:b/>
                <w:i/>
              </w:rPr>
              <w:t>važan način za ulazak na tržište</w:t>
            </w:r>
            <w:r w:rsidRPr="00454ECB">
              <w:t xml:space="preserve"> rada.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r>
    </w:tbl>
    <w:p w14:paraId="7492072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128C8B8" w14:textId="77777777" w:rsidR="00FB2989" w:rsidRPr="00454ECB" w:rsidRDefault="00FB2989" w:rsidP="00FB2989">
      <w:r w:rsidRPr="00454ECB">
        <w:rPr>
          <w:rStyle w:val="HideTWBExt"/>
          <w:color w:val="auto"/>
        </w:rPr>
        <w:t>&lt;/AmendB&gt;</w:t>
      </w:r>
    </w:p>
    <w:p w14:paraId="5EC6260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125</w:t>
      </w:r>
      <w:r w:rsidRPr="00454ECB">
        <w:rPr>
          <w:rStyle w:val="HideTWBExt"/>
          <w:b w:val="0"/>
          <w:color w:val="auto"/>
        </w:rPr>
        <w:t>&lt;/NumAmB&gt;</w:t>
      </w:r>
    </w:p>
    <w:p w14:paraId="72AD48B5"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7CCB3F1C" w14:textId="77777777" w:rsidR="00FB2989" w:rsidRPr="00454ECB" w:rsidRDefault="00FB2989" w:rsidP="00FB2989">
      <w:r w:rsidRPr="00454ECB">
        <w:rPr>
          <w:rStyle w:val="HideTWBExt"/>
          <w:color w:val="auto"/>
        </w:rPr>
        <w:t>&lt;/RepeatBlock-By&gt;</w:t>
      </w:r>
    </w:p>
    <w:p w14:paraId="1C41230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9E8FE17"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0CD1546" w14:textId="77777777" w:rsidTr="00587A3E">
        <w:trPr>
          <w:jc w:val="center"/>
        </w:trPr>
        <w:tc>
          <w:tcPr>
            <w:tcW w:w="9752" w:type="dxa"/>
            <w:gridSpan w:val="2"/>
          </w:tcPr>
          <w:p w14:paraId="4A685D38" w14:textId="77777777" w:rsidR="00FB2989" w:rsidRPr="00454ECB" w:rsidRDefault="00FB2989" w:rsidP="00587A3E">
            <w:pPr>
              <w:keepNext/>
            </w:pPr>
          </w:p>
        </w:tc>
      </w:tr>
      <w:tr w:rsidR="00D327FB" w:rsidRPr="00454ECB" w14:paraId="3392FDB7" w14:textId="77777777" w:rsidTr="00587A3E">
        <w:trPr>
          <w:jc w:val="center"/>
        </w:trPr>
        <w:tc>
          <w:tcPr>
            <w:tcW w:w="4876" w:type="dxa"/>
            <w:hideMark/>
          </w:tcPr>
          <w:p w14:paraId="76B5CF6E" w14:textId="77777777" w:rsidR="00FB2989" w:rsidRPr="00454ECB" w:rsidRDefault="00FB2989" w:rsidP="00587A3E">
            <w:pPr>
              <w:pStyle w:val="ColumnHeading"/>
              <w:keepNext/>
            </w:pPr>
            <w:r w:rsidRPr="00454ECB">
              <w:t>Tekst koji je predložila Komisija</w:t>
            </w:r>
          </w:p>
        </w:tc>
        <w:tc>
          <w:tcPr>
            <w:tcW w:w="4876" w:type="dxa"/>
            <w:hideMark/>
          </w:tcPr>
          <w:p w14:paraId="37E3A739" w14:textId="77777777" w:rsidR="00FB2989" w:rsidRPr="00454ECB" w:rsidRDefault="00FB2989" w:rsidP="00587A3E">
            <w:pPr>
              <w:pStyle w:val="ColumnHeading"/>
              <w:keepNext/>
            </w:pPr>
            <w:r w:rsidRPr="00454ECB">
              <w:t>Izmjena</w:t>
            </w:r>
          </w:p>
        </w:tc>
      </w:tr>
      <w:tr w:rsidR="00D327FB" w:rsidRPr="00454ECB" w14:paraId="0BA35914" w14:textId="77777777" w:rsidTr="00587A3E">
        <w:trPr>
          <w:jc w:val="center"/>
        </w:trPr>
        <w:tc>
          <w:tcPr>
            <w:tcW w:w="4876" w:type="dxa"/>
            <w:hideMark/>
          </w:tcPr>
          <w:p w14:paraId="291C1E50" w14:textId="77777777" w:rsidR="00FB2989" w:rsidRPr="00454ECB" w:rsidRDefault="00FB2989" w:rsidP="00587A3E">
            <w:pPr>
              <w:pStyle w:val="Normal6"/>
            </w:pPr>
            <w:r w:rsidRPr="00454ECB">
              <w:t>(5)</w:t>
            </w:r>
            <w:r w:rsidRPr="00454ECB">
              <w:tab/>
              <w:t>Pripravništvo mladima pomaže da steknu praktično i stručno iskustvo, postanu atraktivniji kandidati za zaposlenje i lakše pronađu stalno radno mjesto. Upravo je zato pripravništvo važna etapa na putu prema tržištu rada.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c>
          <w:tcPr>
            <w:tcW w:w="4876" w:type="dxa"/>
            <w:hideMark/>
          </w:tcPr>
          <w:p w14:paraId="36C3ABD2" w14:textId="77777777" w:rsidR="00FB2989" w:rsidRPr="00454ECB" w:rsidRDefault="00FB2989" w:rsidP="00587A3E">
            <w:pPr>
              <w:pStyle w:val="Normal6"/>
              <w:rPr>
                <w:szCs w:val="24"/>
              </w:rPr>
            </w:pPr>
            <w:r w:rsidRPr="00454ECB">
              <w:t>(5)</w:t>
            </w:r>
            <w:r w:rsidRPr="00454ECB">
              <w:tab/>
              <w:t xml:space="preserve">Pripravništvo mladima pomaže da steknu praktično i stručno iskustvo, postanu atraktivniji kandidati za zaposlenje i lakše pronađu stalno radno mjesto. Upravo je zato pripravništvo važna etapa na putu prema tržištu rada.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 </w:t>
            </w:r>
            <w:r w:rsidRPr="00454ECB">
              <w:rPr>
                <w:b/>
                <w:i/>
              </w:rPr>
              <w:t>Istraživanja su potvrdila da važnost pripravništva u olakšavanju prelaska u zaposlenje ovisi o njihovoj kvaliteti u smislu sadržaja obrazovanja i radnih uvjeta</w:t>
            </w:r>
            <w:r w:rsidRPr="00454ECB">
              <w:rPr>
                <w:b/>
                <w:i/>
                <w:vertAlign w:val="superscript"/>
              </w:rPr>
              <w:t>1a</w:t>
            </w:r>
            <w:r w:rsidRPr="00454ECB">
              <w:rPr>
                <w:b/>
                <w:i/>
              </w:rPr>
              <w:t>.</w:t>
            </w:r>
          </w:p>
        </w:tc>
      </w:tr>
      <w:tr w:rsidR="00D327FB" w:rsidRPr="00454ECB" w14:paraId="6842A828" w14:textId="77777777" w:rsidTr="00587A3E">
        <w:trPr>
          <w:jc w:val="center"/>
        </w:trPr>
        <w:tc>
          <w:tcPr>
            <w:tcW w:w="4876" w:type="dxa"/>
          </w:tcPr>
          <w:p w14:paraId="149D1A2D" w14:textId="77777777" w:rsidR="00FB2989" w:rsidRPr="00454ECB" w:rsidRDefault="00FB2989" w:rsidP="00587A3E">
            <w:pPr>
              <w:pStyle w:val="Normal6"/>
            </w:pPr>
          </w:p>
        </w:tc>
        <w:tc>
          <w:tcPr>
            <w:tcW w:w="4876" w:type="dxa"/>
            <w:hideMark/>
          </w:tcPr>
          <w:p w14:paraId="6A01F5E1" w14:textId="77777777" w:rsidR="00FB2989" w:rsidRPr="00454ECB" w:rsidRDefault="00FB2989" w:rsidP="00587A3E">
            <w:pPr>
              <w:pStyle w:val="Normal6"/>
              <w:rPr>
                <w:szCs w:val="24"/>
              </w:rPr>
            </w:pPr>
            <w:r w:rsidRPr="00454ECB">
              <w:t>__________________</w:t>
            </w:r>
          </w:p>
        </w:tc>
      </w:tr>
      <w:tr w:rsidR="00D327FB" w:rsidRPr="00454ECB" w14:paraId="57D3F2E3" w14:textId="77777777" w:rsidTr="00587A3E">
        <w:trPr>
          <w:jc w:val="center"/>
        </w:trPr>
        <w:tc>
          <w:tcPr>
            <w:tcW w:w="4876" w:type="dxa"/>
          </w:tcPr>
          <w:p w14:paraId="6039E431" w14:textId="77777777" w:rsidR="00FB2989" w:rsidRPr="00454ECB" w:rsidRDefault="00FB2989" w:rsidP="00587A3E">
            <w:pPr>
              <w:pStyle w:val="Normal6"/>
            </w:pPr>
          </w:p>
        </w:tc>
        <w:tc>
          <w:tcPr>
            <w:tcW w:w="4876" w:type="dxa"/>
            <w:hideMark/>
          </w:tcPr>
          <w:p w14:paraId="27F40797"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Procjena učinka priložena Prijedlogu preporuke Vijeća o kvalitativnom okviru za pripravništvo. SWD(2013)495 final. P. 15.</w:t>
            </w:r>
          </w:p>
        </w:tc>
      </w:tr>
    </w:tbl>
    <w:p w14:paraId="7919CFC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E459D13" w14:textId="77777777" w:rsidR="00FB2989" w:rsidRPr="00454ECB" w:rsidRDefault="00FB2989" w:rsidP="00FB2989">
      <w:r w:rsidRPr="00454ECB">
        <w:rPr>
          <w:rStyle w:val="HideTWBExt"/>
          <w:color w:val="auto"/>
        </w:rPr>
        <w:t>&lt;/AmendB&gt;</w:t>
      </w:r>
    </w:p>
    <w:p w14:paraId="531356D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126</w:t>
      </w:r>
      <w:r w:rsidRPr="00454ECB">
        <w:rPr>
          <w:rStyle w:val="HideTWBExt"/>
          <w:b w:val="0"/>
          <w:color w:val="auto"/>
        </w:rPr>
        <w:t>&lt;/NumAmB&gt;</w:t>
      </w:r>
    </w:p>
    <w:p w14:paraId="27F7CAFB" w14:textId="77777777" w:rsidR="00FB2989" w:rsidRPr="00454ECB" w:rsidRDefault="00FB2989" w:rsidP="00FB2989">
      <w:pPr>
        <w:pStyle w:val="NormalBold"/>
      </w:pPr>
      <w:r w:rsidRPr="00454ECB">
        <w:rPr>
          <w:rStyle w:val="HideTWBExt"/>
          <w:b w:val="0"/>
          <w:color w:val="auto"/>
        </w:rPr>
        <w:t>&lt;RepeatBlock-By&gt;&lt;Members&gt;</w:t>
      </w:r>
      <w:r w:rsidRPr="00454ECB">
        <w:t>Raúl de la Hoz Quintano, Rosa Estaràs Ferragut, Maravillas Abadía Jover</w:t>
      </w:r>
      <w:r w:rsidRPr="00454ECB">
        <w:rPr>
          <w:rStyle w:val="HideTWBExt"/>
          <w:b w:val="0"/>
          <w:color w:val="auto"/>
        </w:rPr>
        <w:t>&lt;/Members&gt;</w:t>
      </w:r>
    </w:p>
    <w:p w14:paraId="6832B43B" w14:textId="77777777" w:rsidR="00FB2989" w:rsidRPr="00454ECB" w:rsidRDefault="00FB2989" w:rsidP="00FB2989">
      <w:r w:rsidRPr="00454ECB">
        <w:rPr>
          <w:rStyle w:val="HideTWBExt"/>
          <w:color w:val="auto"/>
        </w:rPr>
        <w:t>&lt;/RepeatBlock-By&gt;</w:t>
      </w:r>
    </w:p>
    <w:p w14:paraId="7C392C5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8674845" w14:textId="77777777" w:rsidR="00FB2989" w:rsidRPr="00454ECB" w:rsidRDefault="00FB2989" w:rsidP="00FB2989">
      <w:pPr>
        <w:pStyle w:val="NormalBold"/>
      </w:pPr>
      <w:r w:rsidRPr="00454ECB">
        <w:rPr>
          <w:rStyle w:val="HideTWBExt"/>
          <w:b w:val="0"/>
          <w:color w:val="auto"/>
        </w:rPr>
        <w:t>&lt;Article&gt;</w:t>
      </w:r>
      <w:r w:rsidRPr="00454ECB">
        <w:t>Uvodna izjava 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471942A" w14:textId="77777777" w:rsidTr="00587A3E">
        <w:trPr>
          <w:jc w:val="center"/>
        </w:trPr>
        <w:tc>
          <w:tcPr>
            <w:tcW w:w="9752" w:type="dxa"/>
            <w:gridSpan w:val="2"/>
          </w:tcPr>
          <w:p w14:paraId="6D4C554E" w14:textId="77777777" w:rsidR="00FB2989" w:rsidRPr="00454ECB" w:rsidRDefault="00FB2989" w:rsidP="00587A3E">
            <w:pPr>
              <w:keepNext/>
            </w:pPr>
          </w:p>
        </w:tc>
      </w:tr>
      <w:tr w:rsidR="00D327FB" w:rsidRPr="00454ECB" w14:paraId="02D2AE2D" w14:textId="77777777" w:rsidTr="00587A3E">
        <w:trPr>
          <w:jc w:val="center"/>
        </w:trPr>
        <w:tc>
          <w:tcPr>
            <w:tcW w:w="4876" w:type="dxa"/>
            <w:hideMark/>
          </w:tcPr>
          <w:p w14:paraId="344DC86E" w14:textId="77777777" w:rsidR="00FB2989" w:rsidRPr="00454ECB" w:rsidRDefault="00FB2989" w:rsidP="00587A3E">
            <w:pPr>
              <w:pStyle w:val="ColumnHeading"/>
              <w:keepNext/>
            </w:pPr>
            <w:r w:rsidRPr="00454ECB">
              <w:t>Tekst koji je predložila Komisija</w:t>
            </w:r>
          </w:p>
        </w:tc>
        <w:tc>
          <w:tcPr>
            <w:tcW w:w="4876" w:type="dxa"/>
            <w:hideMark/>
          </w:tcPr>
          <w:p w14:paraId="270EEE24" w14:textId="77777777" w:rsidR="00FB2989" w:rsidRPr="00454ECB" w:rsidRDefault="00FB2989" w:rsidP="00587A3E">
            <w:pPr>
              <w:pStyle w:val="ColumnHeading"/>
              <w:keepNext/>
            </w:pPr>
            <w:r w:rsidRPr="00454ECB">
              <w:t>Izmjena</w:t>
            </w:r>
          </w:p>
        </w:tc>
      </w:tr>
      <w:tr w:rsidR="00D327FB" w:rsidRPr="00454ECB" w14:paraId="7A7F40F1" w14:textId="77777777" w:rsidTr="00587A3E">
        <w:trPr>
          <w:jc w:val="center"/>
        </w:trPr>
        <w:tc>
          <w:tcPr>
            <w:tcW w:w="4876" w:type="dxa"/>
            <w:hideMark/>
          </w:tcPr>
          <w:p w14:paraId="6770B8AE" w14:textId="77777777" w:rsidR="00FB2989" w:rsidRPr="00454ECB" w:rsidRDefault="00FB2989" w:rsidP="00587A3E">
            <w:pPr>
              <w:pStyle w:val="Normal6"/>
            </w:pPr>
            <w:r w:rsidRPr="00454ECB">
              <w:t>(5)</w:t>
            </w:r>
            <w:r w:rsidRPr="00454ECB">
              <w:tab/>
              <w:t>Pripravništvo mladima pomaže da steknu praktično i stručno iskustvo, postanu atraktivniji kandidati za zaposlenje i lakše pronađu stalno radno mjesto. Upravo je zato pripravništvo važna etapa na putu prema tržištu rada.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kvalitetno, a radni uvjeti dostojanstveni.</w:t>
            </w:r>
          </w:p>
        </w:tc>
        <w:tc>
          <w:tcPr>
            <w:tcW w:w="4876" w:type="dxa"/>
            <w:hideMark/>
          </w:tcPr>
          <w:p w14:paraId="6A69DE3A" w14:textId="77777777" w:rsidR="00FB2989" w:rsidRPr="00454ECB" w:rsidRDefault="00FB2989" w:rsidP="00587A3E">
            <w:pPr>
              <w:pStyle w:val="Normal6"/>
              <w:rPr>
                <w:szCs w:val="24"/>
              </w:rPr>
            </w:pPr>
            <w:r w:rsidRPr="00454ECB">
              <w:t>(5)</w:t>
            </w:r>
            <w:r w:rsidRPr="00454ECB">
              <w:tab/>
              <w:t xml:space="preserve">Pripravništvo mladima pomaže da steknu </w:t>
            </w:r>
            <w:r w:rsidRPr="00454ECB">
              <w:rPr>
                <w:b/>
                <w:i/>
              </w:rPr>
              <w:t>nove vještine te</w:t>
            </w:r>
            <w:r w:rsidRPr="00454ECB">
              <w:t xml:space="preserve"> praktično i stručno iskustvo, postanu atraktivniji kandidati za zaposlenje i lakše pronađu stalno radno mjesto. Upravo je zato pripravništvo važna etapa na putu prema tržištu rada. Poslodavcima nudi mogućnost da privuku, obuče i zadrže mlade radnike </w:t>
            </w:r>
            <w:r w:rsidRPr="00454ECB">
              <w:rPr>
                <w:b/>
                <w:i/>
              </w:rPr>
              <w:t>i prepoznaju nove talente</w:t>
            </w:r>
            <w:r w:rsidRPr="00454ECB">
              <w:t>. Omogućuje im da smanje svoje troškove traženja i zapošljavanja kvalificiranog osoblja tako da pripravnicima nakon pripravništva ponude stalno radno mjesto. Međutim, taj se cilj može ispuniti samo ako je pripravništvo kvalitetno, a radni uvjeti dostojanstveni.</w:t>
            </w:r>
          </w:p>
        </w:tc>
      </w:tr>
    </w:tbl>
    <w:p w14:paraId="7EEB50A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{ES}</w:t>
      </w:r>
      <w:r w:rsidRPr="00454ECB">
        <w:rPr>
          <w:noProof w:val="0"/>
        </w:rPr>
        <w:t>es</w:t>
      </w:r>
      <w:r w:rsidRPr="00454ECB">
        <w:rPr>
          <w:rStyle w:val="HideTWBExt"/>
          <w:noProof w:val="0"/>
          <w:color w:val="auto"/>
        </w:rPr>
        <w:t>&lt;/Original&gt;</w:t>
      </w:r>
    </w:p>
    <w:p w14:paraId="24817D6B" w14:textId="77777777" w:rsidR="00FB2989" w:rsidRPr="00454ECB" w:rsidRDefault="00FB2989" w:rsidP="00FB2989">
      <w:r w:rsidRPr="00454ECB">
        <w:rPr>
          <w:rStyle w:val="HideTWBExt"/>
          <w:color w:val="auto"/>
        </w:rPr>
        <w:t>&lt;/AmendB&gt;</w:t>
      </w:r>
    </w:p>
    <w:p w14:paraId="2708B5F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127</w:t>
      </w:r>
      <w:r w:rsidRPr="00454ECB">
        <w:rPr>
          <w:rStyle w:val="HideTWBExt"/>
          <w:b w:val="0"/>
          <w:color w:val="auto"/>
        </w:rPr>
        <w:t>&lt;/NumAmB&gt;</w:t>
      </w:r>
    </w:p>
    <w:p w14:paraId="143A3D6C"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953068B" w14:textId="77777777" w:rsidR="00FB2989" w:rsidRPr="00454ECB" w:rsidRDefault="00FB2989" w:rsidP="00FB2989">
      <w:r w:rsidRPr="00454ECB">
        <w:rPr>
          <w:rStyle w:val="HideTWBExt"/>
          <w:color w:val="auto"/>
        </w:rPr>
        <w:t>&lt;/RepeatBlock-By&gt;</w:t>
      </w:r>
    </w:p>
    <w:p w14:paraId="212EBFB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97D9252" w14:textId="77777777" w:rsidR="00FB2989" w:rsidRPr="00454ECB" w:rsidRDefault="00FB2989" w:rsidP="00FB2989">
      <w:pPr>
        <w:pStyle w:val="NormalBold"/>
      </w:pPr>
      <w:r w:rsidRPr="00454ECB">
        <w:rPr>
          <w:rStyle w:val="HideTWBExt"/>
          <w:b w:val="0"/>
          <w:color w:val="auto"/>
        </w:rPr>
        <w:t>&lt;Article&gt;</w:t>
      </w:r>
      <w:r w:rsidRPr="00454ECB">
        <w:t>Uvodna izjava 5.a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F3D0BD3" w14:textId="77777777" w:rsidTr="00587A3E">
        <w:trPr>
          <w:jc w:val="center"/>
        </w:trPr>
        <w:tc>
          <w:tcPr>
            <w:tcW w:w="9752" w:type="dxa"/>
            <w:gridSpan w:val="2"/>
          </w:tcPr>
          <w:p w14:paraId="0163082B" w14:textId="77777777" w:rsidR="00FB2989" w:rsidRPr="00454ECB" w:rsidRDefault="00FB2989" w:rsidP="00587A3E">
            <w:pPr>
              <w:keepNext/>
            </w:pPr>
          </w:p>
        </w:tc>
      </w:tr>
      <w:tr w:rsidR="00D327FB" w:rsidRPr="00454ECB" w14:paraId="55DB7DEE" w14:textId="77777777" w:rsidTr="00587A3E">
        <w:trPr>
          <w:jc w:val="center"/>
        </w:trPr>
        <w:tc>
          <w:tcPr>
            <w:tcW w:w="4876" w:type="dxa"/>
            <w:hideMark/>
          </w:tcPr>
          <w:p w14:paraId="73FB6BF3" w14:textId="77777777" w:rsidR="00FB2989" w:rsidRPr="00454ECB" w:rsidRDefault="00FB2989" w:rsidP="00587A3E">
            <w:pPr>
              <w:pStyle w:val="ColumnHeading"/>
              <w:keepNext/>
            </w:pPr>
            <w:r w:rsidRPr="00454ECB">
              <w:t>Tekst koji je predložila Komisija</w:t>
            </w:r>
          </w:p>
        </w:tc>
        <w:tc>
          <w:tcPr>
            <w:tcW w:w="4876" w:type="dxa"/>
            <w:hideMark/>
          </w:tcPr>
          <w:p w14:paraId="0F694DD4" w14:textId="77777777" w:rsidR="00FB2989" w:rsidRPr="00454ECB" w:rsidRDefault="00FB2989" w:rsidP="00587A3E">
            <w:pPr>
              <w:pStyle w:val="ColumnHeading"/>
              <w:keepNext/>
            </w:pPr>
            <w:r w:rsidRPr="00454ECB">
              <w:t>Izmjena</w:t>
            </w:r>
          </w:p>
        </w:tc>
      </w:tr>
      <w:tr w:rsidR="00D327FB" w:rsidRPr="00454ECB" w14:paraId="0A76E4B9" w14:textId="77777777" w:rsidTr="00587A3E">
        <w:trPr>
          <w:jc w:val="center"/>
        </w:trPr>
        <w:tc>
          <w:tcPr>
            <w:tcW w:w="4876" w:type="dxa"/>
          </w:tcPr>
          <w:p w14:paraId="607AEAFA" w14:textId="77777777" w:rsidR="00FB2989" w:rsidRPr="00454ECB" w:rsidRDefault="00FB2989" w:rsidP="00587A3E">
            <w:pPr>
              <w:pStyle w:val="Normal6"/>
            </w:pPr>
          </w:p>
        </w:tc>
        <w:tc>
          <w:tcPr>
            <w:tcW w:w="4876" w:type="dxa"/>
            <w:hideMark/>
          </w:tcPr>
          <w:p w14:paraId="669558A7" w14:textId="77777777" w:rsidR="00FB2989" w:rsidRPr="00454ECB" w:rsidRDefault="00FB2989" w:rsidP="00587A3E">
            <w:pPr>
              <w:pStyle w:val="Normal6"/>
              <w:rPr>
                <w:szCs w:val="24"/>
              </w:rPr>
            </w:pPr>
            <w:r w:rsidRPr="00454ECB">
              <w:rPr>
                <w:b/>
                <w:i/>
              </w:rPr>
              <w:t>(5 a)</w:t>
            </w:r>
            <w:r w:rsidRPr="00454ECB">
              <w:rPr>
                <w:b/>
                <w:i/>
              </w:rPr>
              <w:tab/>
              <w:t>Zakonodavni okviri država članica o pripravništvu znatno se razlikuju, pri čemu u 16 od 27 država članica ne postoji pravna definicija pripravništva. Premda je Unija utvrdila okvir politike za pripravništvo 2013., Preporuka Vijeća iz 2014. o kvalitativnom okviru za pripravništvo neobvezujuća je i nisu sve države članice uskladile svoje pravne okvire s ovom preporukom, premda su potvrdile da bi kvalitetno pripravništvo moglo učinkovito olakšati mladima pristup zaposlenju.</w:t>
            </w:r>
          </w:p>
        </w:tc>
      </w:tr>
    </w:tbl>
    <w:p w14:paraId="0E314FD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4CFF120" w14:textId="77777777" w:rsidR="00FB2989" w:rsidRPr="00454ECB" w:rsidRDefault="00FB2989" w:rsidP="00FB2989">
      <w:r w:rsidRPr="00454ECB">
        <w:rPr>
          <w:rStyle w:val="HideTWBExt"/>
          <w:color w:val="auto"/>
        </w:rPr>
        <w:t>&lt;/AmendB&gt;</w:t>
      </w:r>
    </w:p>
    <w:p w14:paraId="27E3631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128</w:t>
      </w:r>
      <w:r w:rsidRPr="00454ECB">
        <w:rPr>
          <w:rStyle w:val="HideTWBExt"/>
          <w:b w:val="0"/>
          <w:color w:val="auto"/>
        </w:rPr>
        <w:t>&lt;/NumAmB&gt;</w:t>
      </w:r>
    </w:p>
    <w:p w14:paraId="595DC56B" w14:textId="77777777" w:rsidR="00FB2989" w:rsidRPr="00454ECB" w:rsidRDefault="00FB2989" w:rsidP="00FB2989">
      <w:pPr>
        <w:pStyle w:val="NormalBold"/>
      </w:pPr>
      <w:r w:rsidRPr="00454ECB">
        <w:rPr>
          <w:rStyle w:val="HideTWBExt"/>
          <w:b w:val="0"/>
          <w:color w:val="auto"/>
        </w:rPr>
        <w:t>&lt;RepeatBlock-By&gt;&lt;Members&gt;</w:t>
      </w:r>
      <w:r w:rsidRPr="00454ECB">
        <w:t>Maravillas Abadía Jover, Raúl de la Hoz Quintano, Rosa Estaràs Ferragut</w:t>
      </w:r>
      <w:r w:rsidRPr="00454ECB">
        <w:rPr>
          <w:rStyle w:val="HideTWBExt"/>
          <w:b w:val="0"/>
          <w:color w:val="auto"/>
        </w:rPr>
        <w:t>&lt;/Members&gt;</w:t>
      </w:r>
    </w:p>
    <w:p w14:paraId="7D6B8610" w14:textId="77777777" w:rsidR="00FB2989" w:rsidRPr="00454ECB" w:rsidRDefault="00FB2989" w:rsidP="00FB2989">
      <w:r w:rsidRPr="00454ECB">
        <w:rPr>
          <w:rStyle w:val="HideTWBExt"/>
          <w:color w:val="auto"/>
        </w:rPr>
        <w:t>&lt;/RepeatBlock-By&gt;</w:t>
      </w:r>
    </w:p>
    <w:p w14:paraId="21031F1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FCD1C10" w14:textId="77777777" w:rsidR="00FB2989" w:rsidRPr="00454ECB" w:rsidRDefault="00FB2989" w:rsidP="00FB2989">
      <w:pPr>
        <w:pStyle w:val="NormalBold"/>
      </w:pPr>
      <w:r w:rsidRPr="00454ECB">
        <w:rPr>
          <w:rStyle w:val="HideTWBExt"/>
          <w:b w:val="0"/>
          <w:color w:val="auto"/>
        </w:rPr>
        <w:t>&lt;Article&gt;</w:t>
      </w:r>
      <w:r w:rsidRPr="00454ECB">
        <w:t>Uvodna izjava 5.a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8908794" w14:textId="77777777" w:rsidTr="00587A3E">
        <w:trPr>
          <w:jc w:val="center"/>
        </w:trPr>
        <w:tc>
          <w:tcPr>
            <w:tcW w:w="9752" w:type="dxa"/>
            <w:gridSpan w:val="2"/>
          </w:tcPr>
          <w:p w14:paraId="4ABA4FB4" w14:textId="77777777" w:rsidR="00FB2989" w:rsidRPr="00454ECB" w:rsidRDefault="00FB2989" w:rsidP="00587A3E">
            <w:pPr>
              <w:keepNext/>
            </w:pPr>
          </w:p>
        </w:tc>
      </w:tr>
      <w:tr w:rsidR="00D327FB" w:rsidRPr="00454ECB" w14:paraId="6BDC9666" w14:textId="77777777" w:rsidTr="00587A3E">
        <w:trPr>
          <w:jc w:val="center"/>
        </w:trPr>
        <w:tc>
          <w:tcPr>
            <w:tcW w:w="4876" w:type="dxa"/>
            <w:hideMark/>
          </w:tcPr>
          <w:p w14:paraId="0BAE14C8" w14:textId="77777777" w:rsidR="00FB2989" w:rsidRPr="00454ECB" w:rsidRDefault="00FB2989" w:rsidP="00587A3E">
            <w:pPr>
              <w:pStyle w:val="ColumnHeading"/>
              <w:keepNext/>
            </w:pPr>
            <w:r w:rsidRPr="00454ECB">
              <w:t>Tekst koji je predložila Komisija</w:t>
            </w:r>
          </w:p>
        </w:tc>
        <w:tc>
          <w:tcPr>
            <w:tcW w:w="4876" w:type="dxa"/>
            <w:hideMark/>
          </w:tcPr>
          <w:p w14:paraId="305FF23B" w14:textId="77777777" w:rsidR="00FB2989" w:rsidRPr="00454ECB" w:rsidRDefault="00FB2989" w:rsidP="00587A3E">
            <w:pPr>
              <w:pStyle w:val="ColumnHeading"/>
              <w:keepNext/>
            </w:pPr>
            <w:r w:rsidRPr="00454ECB">
              <w:t>Izmjena</w:t>
            </w:r>
          </w:p>
        </w:tc>
      </w:tr>
      <w:tr w:rsidR="00D327FB" w:rsidRPr="00454ECB" w14:paraId="371F76A9" w14:textId="77777777" w:rsidTr="00587A3E">
        <w:trPr>
          <w:jc w:val="center"/>
        </w:trPr>
        <w:tc>
          <w:tcPr>
            <w:tcW w:w="4876" w:type="dxa"/>
          </w:tcPr>
          <w:p w14:paraId="0882C683" w14:textId="77777777" w:rsidR="00FB2989" w:rsidRPr="00454ECB" w:rsidRDefault="00FB2989" w:rsidP="00587A3E">
            <w:pPr>
              <w:pStyle w:val="Normal6"/>
            </w:pPr>
          </w:p>
        </w:tc>
        <w:tc>
          <w:tcPr>
            <w:tcW w:w="4876" w:type="dxa"/>
            <w:hideMark/>
          </w:tcPr>
          <w:p w14:paraId="1C064205" w14:textId="77777777" w:rsidR="00FB2989" w:rsidRPr="00454ECB" w:rsidRDefault="00FB2989" w:rsidP="00587A3E">
            <w:pPr>
              <w:pStyle w:val="Normal6"/>
              <w:rPr>
                <w:szCs w:val="24"/>
              </w:rPr>
            </w:pPr>
            <w:r w:rsidRPr="00454ECB">
              <w:rPr>
                <w:b/>
                <w:i/>
              </w:rPr>
              <w:t>(5 a)</w:t>
            </w:r>
            <w:r w:rsidRPr="00454ECB">
              <w:rPr>
                <w:b/>
                <w:i/>
              </w:rPr>
              <w:tab/>
              <w:t>Pripravništvo poslodavcima nudi mogućnost da privuku, obuče i zadrže mlade radnike. Omogućuje im da smanje svoje troškove traženja i zapošljavanja kvalificiranog osoblja tako da pripravnicima nakon pripravništva ponude stalno radno mjesto. Međutim, taj se cilj može ispuniti samo ako je pripravništvo privlačno i kvalitetno, a radni uvjeti dostojanstveni.</w:t>
            </w:r>
          </w:p>
        </w:tc>
      </w:tr>
    </w:tbl>
    <w:p w14:paraId="4D17F7C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B887018" w14:textId="77777777" w:rsidR="00FB2989" w:rsidRPr="00454ECB" w:rsidRDefault="00FB2989" w:rsidP="00FB2989">
      <w:r w:rsidRPr="00454ECB">
        <w:rPr>
          <w:rStyle w:val="HideTWBExt"/>
          <w:color w:val="auto"/>
        </w:rPr>
        <w:t>&lt;/AmendB&gt;</w:t>
      </w:r>
    </w:p>
    <w:p w14:paraId="0B17604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129</w:t>
      </w:r>
      <w:r w:rsidRPr="00454ECB">
        <w:rPr>
          <w:rStyle w:val="HideTWBExt"/>
          <w:b w:val="0"/>
          <w:color w:val="auto"/>
        </w:rPr>
        <w:t>&lt;/NumAmB&gt;</w:t>
      </w:r>
    </w:p>
    <w:p w14:paraId="1AD66A41"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2EB6F1E4" w14:textId="77777777" w:rsidR="00FB2989" w:rsidRPr="00454ECB" w:rsidRDefault="00FB2989" w:rsidP="00FB2989">
      <w:r w:rsidRPr="00454ECB">
        <w:rPr>
          <w:rStyle w:val="HideTWBExt"/>
          <w:color w:val="auto"/>
        </w:rPr>
        <w:t>&lt;/RepeatBlock-By&gt;</w:t>
      </w:r>
    </w:p>
    <w:p w14:paraId="3B6A8D1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1B3C6B0" w14:textId="77777777" w:rsidR="00FB2989" w:rsidRPr="00454ECB" w:rsidRDefault="00FB2989" w:rsidP="00FB2989">
      <w:pPr>
        <w:pStyle w:val="NormalBold"/>
      </w:pPr>
      <w:r w:rsidRPr="00454ECB">
        <w:rPr>
          <w:rStyle w:val="HideTWBExt"/>
          <w:b w:val="0"/>
          <w:color w:val="auto"/>
        </w:rPr>
        <w:t>&lt;Article&gt;</w:t>
      </w:r>
      <w:r w:rsidRPr="00454ECB">
        <w:t>Uvodna izjava 5.a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BD18F94" w14:textId="77777777" w:rsidTr="00587A3E">
        <w:trPr>
          <w:jc w:val="center"/>
        </w:trPr>
        <w:tc>
          <w:tcPr>
            <w:tcW w:w="9752" w:type="dxa"/>
            <w:gridSpan w:val="2"/>
          </w:tcPr>
          <w:p w14:paraId="68D9EFCE" w14:textId="77777777" w:rsidR="00FB2989" w:rsidRPr="00454ECB" w:rsidRDefault="00FB2989" w:rsidP="00587A3E">
            <w:pPr>
              <w:keepNext/>
            </w:pPr>
          </w:p>
        </w:tc>
      </w:tr>
      <w:tr w:rsidR="00D327FB" w:rsidRPr="00454ECB" w14:paraId="6BEC64F5" w14:textId="77777777" w:rsidTr="00587A3E">
        <w:trPr>
          <w:jc w:val="center"/>
        </w:trPr>
        <w:tc>
          <w:tcPr>
            <w:tcW w:w="4876" w:type="dxa"/>
            <w:hideMark/>
          </w:tcPr>
          <w:p w14:paraId="017DCDCD" w14:textId="77777777" w:rsidR="00FB2989" w:rsidRPr="00454ECB" w:rsidRDefault="00FB2989" w:rsidP="00587A3E">
            <w:pPr>
              <w:pStyle w:val="ColumnHeading"/>
              <w:keepNext/>
            </w:pPr>
            <w:r w:rsidRPr="00454ECB">
              <w:t>Tekst koji je predložila Komisija</w:t>
            </w:r>
          </w:p>
        </w:tc>
        <w:tc>
          <w:tcPr>
            <w:tcW w:w="4876" w:type="dxa"/>
            <w:hideMark/>
          </w:tcPr>
          <w:p w14:paraId="524CEB51" w14:textId="77777777" w:rsidR="00FB2989" w:rsidRPr="00454ECB" w:rsidRDefault="00FB2989" w:rsidP="00587A3E">
            <w:pPr>
              <w:pStyle w:val="ColumnHeading"/>
              <w:keepNext/>
            </w:pPr>
            <w:r w:rsidRPr="00454ECB">
              <w:t>Izmjena</w:t>
            </w:r>
          </w:p>
        </w:tc>
      </w:tr>
      <w:tr w:rsidR="00D327FB" w:rsidRPr="00454ECB" w14:paraId="3C98A998" w14:textId="77777777" w:rsidTr="00587A3E">
        <w:trPr>
          <w:jc w:val="center"/>
        </w:trPr>
        <w:tc>
          <w:tcPr>
            <w:tcW w:w="4876" w:type="dxa"/>
          </w:tcPr>
          <w:p w14:paraId="66E9EAD6" w14:textId="77777777" w:rsidR="00FB2989" w:rsidRPr="00454ECB" w:rsidRDefault="00FB2989" w:rsidP="00587A3E">
            <w:pPr>
              <w:pStyle w:val="Normal6"/>
            </w:pPr>
          </w:p>
        </w:tc>
        <w:tc>
          <w:tcPr>
            <w:tcW w:w="4876" w:type="dxa"/>
            <w:hideMark/>
          </w:tcPr>
          <w:p w14:paraId="36E2F9DF" w14:textId="77777777" w:rsidR="00FB2989" w:rsidRPr="00454ECB" w:rsidRDefault="00FB2989" w:rsidP="00587A3E">
            <w:pPr>
              <w:pStyle w:val="Normal6"/>
              <w:rPr>
                <w:szCs w:val="24"/>
              </w:rPr>
            </w:pPr>
            <w:r w:rsidRPr="00454ECB">
              <w:rPr>
                <w:b/>
                <w:i/>
              </w:rPr>
              <w:t>(5 a)</w:t>
            </w:r>
            <w:r w:rsidRPr="00454ECB">
              <w:rPr>
                <w:b/>
                <w:i/>
              </w:rPr>
              <w:tab/>
              <w:t>Iako su politike obrazovanja i osposobljavanja odgovornost država članica te spadaju u njihovu nadležnost, EU ima važnu ulogu u pružanju potpore, koordinaciji i dopunjavanju djelovanja država članica u tim područjima.</w:t>
            </w:r>
          </w:p>
        </w:tc>
      </w:tr>
    </w:tbl>
    <w:p w14:paraId="47AEEDE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CEAA8C4" w14:textId="77777777" w:rsidR="00FB2989" w:rsidRPr="00454ECB" w:rsidRDefault="00FB2989" w:rsidP="00FB2989">
      <w:r w:rsidRPr="00454ECB">
        <w:rPr>
          <w:rStyle w:val="HideTWBExt"/>
          <w:color w:val="auto"/>
        </w:rPr>
        <w:t>&lt;/AmendB&gt;</w:t>
      </w:r>
    </w:p>
    <w:p w14:paraId="2F03B9D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130</w:t>
      </w:r>
      <w:r w:rsidRPr="00454ECB">
        <w:rPr>
          <w:rStyle w:val="HideTWBExt"/>
          <w:b w:val="0"/>
          <w:color w:val="auto"/>
        </w:rPr>
        <w:t>&lt;/NumAmB&gt;</w:t>
      </w:r>
    </w:p>
    <w:p w14:paraId="3CFC444B"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34D4C205" w14:textId="77777777" w:rsidR="00FB2989" w:rsidRPr="00454ECB" w:rsidRDefault="00FB2989" w:rsidP="00FB2989">
      <w:r w:rsidRPr="00454ECB">
        <w:rPr>
          <w:rStyle w:val="HideTWBExt"/>
          <w:color w:val="auto"/>
        </w:rPr>
        <w:t>&lt;/RepeatBlock-By&gt;</w:t>
      </w:r>
    </w:p>
    <w:p w14:paraId="61240C5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EF93261" w14:textId="77777777" w:rsidR="00FB2989" w:rsidRPr="00454ECB" w:rsidRDefault="00FB2989" w:rsidP="00FB2989">
      <w:pPr>
        <w:pStyle w:val="NormalBold"/>
      </w:pPr>
      <w:r w:rsidRPr="00454ECB">
        <w:rPr>
          <w:rStyle w:val="HideTWBExt"/>
          <w:b w:val="0"/>
          <w:color w:val="auto"/>
        </w:rPr>
        <w:t>&lt;Article&gt;</w:t>
      </w:r>
      <w:r w:rsidRPr="00454ECB">
        <w:t>Uvodna izjava 5.a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B7E2A03" w14:textId="77777777" w:rsidTr="00587A3E">
        <w:trPr>
          <w:jc w:val="center"/>
        </w:trPr>
        <w:tc>
          <w:tcPr>
            <w:tcW w:w="9752" w:type="dxa"/>
            <w:gridSpan w:val="2"/>
          </w:tcPr>
          <w:p w14:paraId="790E7A7E" w14:textId="77777777" w:rsidR="00FB2989" w:rsidRPr="00454ECB" w:rsidRDefault="00FB2989" w:rsidP="00587A3E">
            <w:pPr>
              <w:keepNext/>
            </w:pPr>
          </w:p>
        </w:tc>
      </w:tr>
      <w:tr w:rsidR="00D327FB" w:rsidRPr="00454ECB" w14:paraId="4D34B872" w14:textId="77777777" w:rsidTr="00587A3E">
        <w:trPr>
          <w:jc w:val="center"/>
        </w:trPr>
        <w:tc>
          <w:tcPr>
            <w:tcW w:w="4876" w:type="dxa"/>
            <w:hideMark/>
          </w:tcPr>
          <w:p w14:paraId="721E80D7" w14:textId="77777777" w:rsidR="00FB2989" w:rsidRPr="00454ECB" w:rsidRDefault="00FB2989" w:rsidP="00587A3E">
            <w:pPr>
              <w:pStyle w:val="ColumnHeading"/>
              <w:keepNext/>
            </w:pPr>
            <w:r w:rsidRPr="00454ECB">
              <w:t>Tekst koji je predložila Komisija</w:t>
            </w:r>
          </w:p>
        </w:tc>
        <w:tc>
          <w:tcPr>
            <w:tcW w:w="4876" w:type="dxa"/>
            <w:hideMark/>
          </w:tcPr>
          <w:p w14:paraId="1741AA73" w14:textId="77777777" w:rsidR="00FB2989" w:rsidRPr="00454ECB" w:rsidRDefault="00FB2989" w:rsidP="00587A3E">
            <w:pPr>
              <w:pStyle w:val="ColumnHeading"/>
              <w:keepNext/>
            </w:pPr>
            <w:r w:rsidRPr="00454ECB">
              <w:t>Izmjena</w:t>
            </w:r>
          </w:p>
        </w:tc>
      </w:tr>
      <w:tr w:rsidR="00D327FB" w:rsidRPr="00454ECB" w14:paraId="63E08D69" w14:textId="77777777" w:rsidTr="00587A3E">
        <w:trPr>
          <w:jc w:val="center"/>
        </w:trPr>
        <w:tc>
          <w:tcPr>
            <w:tcW w:w="4876" w:type="dxa"/>
          </w:tcPr>
          <w:p w14:paraId="7A94CFDE" w14:textId="77777777" w:rsidR="00FB2989" w:rsidRPr="00454ECB" w:rsidRDefault="00FB2989" w:rsidP="00587A3E">
            <w:pPr>
              <w:pStyle w:val="Normal6"/>
            </w:pPr>
          </w:p>
        </w:tc>
        <w:tc>
          <w:tcPr>
            <w:tcW w:w="4876" w:type="dxa"/>
            <w:hideMark/>
          </w:tcPr>
          <w:p w14:paraId="39F76B6A" w14:textId="77777777" w:rsidR="00FB2989" w:rsidRPr="00454ECB" w:rsidRDefault="00FB2989" w:rsidP="00587A3E">
            <w:pPr>
              <w:pStyle w:val="Normal6"/>
              <w:rPr>
                <w:szCs w:val="24"/>
              </w:rPr>
            </w:pPr>
            <w:r w:rsidRPr="00454ECB">
              <w:rPr>
                <w:b/>
                <w:i/>
              </w:rPr>
              <w:t>(5 a)</w:t>
            </w:r>
            <w:r w:rsidRPr="00454ECB">
              <w:rPr>
                <w:b/>
                <w:i/>
              </w:rPr>
              <w:tab/>
              <w:t>Pripravništvo poslodavcima nudi mogućnost da privuku, obuče i zadrže mlade radnike. Omogućuje im da smanje svoje troškove traženja i zapošljavanja kvalificiranog osoblja tako da pripravnicima nakon pripravništva ponude stabilno radno mjesto.</w:t>
            </w:r>
          </w:p>
        </w:tc>
      </w:tr>
    </w:tbl>
    <w:p w14:paraId="389DCF0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91D4B18" w14:textId="77777777" w:rsidR="00FB2989" w:rsidRPr="00454ECB" w:rsidRDefault="00FB2989" w:rsidP="00FB2989">
      <w:r w:rsidRPr="00454ECB">
        <w:rPr>
          <w:rStyle w:val="HideTWBExt"/>
          <w:color w:val="auto"/>
        </w:rPr>
        <w:t>&lt;/AmendB&gt;</w:t>
      </w:r>
    </w:p>
    <w:p w14:paraId="067AA05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131</w:t>
      </w:r>
      <w:r w:rsidRPr="00454ECB">
        <w:rPr>
          <w:rStyle w:val="HideTWBExt"/>
          <w:b w:val="0"/>
          <w:color w:val="auto"/>
        </w:rPr>
        <w:t>&lt;/NumAmB&gt;</w:t>
      </w:r>
    </w:p>
    <w:p w14:paraId="29665891"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56606B2C" w14:textId="77777777" w:rsidR="00FB2989" w:rsidRPr="00454ECB" w:rsidRDefault="00FB2989" w:rsidP="00FB2989">
      <w:r w:rsidRPr="00454ECB">
        <w:rPr>
          <w:rStyle w:val="HideTWBExt"/>
          <w:color w:val="auto"/>
        </w:rPr>
        <w:t>&lt;/RepeatBlock-By&gt;</w:t>
      </w:r>
    </w:p>
    <w:p w14:paraId="4BFC4F2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976432C" w14:textId="77777777" w:rsidR="00FB2989" w:rsidRPr="00454ECB" w:rsidRDefault="00FB2989" w:rsidP="00FB2989">
      <w:pPr>
        <w:pStyle w:val="NormalBold"/>
      </w:pPr>
      <w:r w:rsidRPr="00454ECB">
        <w:rPr>
          <w:rStyle w:val="HideTWBExt"/>
          <w:b w:val="0"/>
          <w:color w:val="auto"/>
        </w:rPr>
        <w:t>&lt;Article&gt;</w:t>
      </w:r>
      <w:r w:rsidRPr="00454ECB">
        <w:t>Uvodna izjava 5.b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A99C343" w14:textId="77777777" w:rsidTr="00587A3E">
        <w:trPr>
          <w:jc w:val="center"/>
        </w:trPr>
        <w:tc>
          <w:tcPr>
            <w:tcW w:w="9752" w:type="dxa"/>
            <w:gridSpan w:val="2"/>
          </w:tcPr>
          <w:p w14:paraId="38FBAFF3" w14:textId="77777777" w:rsidR="00FB2989" w:rsidRPr="00454ECB" w:rsidRDefault="00FB2989" w:rsidP="00587A3E">
            <w:pPr>
              <w:keepNext/>
            </w:pPr>
          </w:p>
        </w:tc>
      </w:tr>
      <w:tr w:rsidR="00D327FB" w:rsidRPr="00454ECB" w14:paraId="26F8D974" w14:textId="77777777" w:rsidTr="00587A3E">
        <w:trPr>
          <w:jc w:val="center"/>
        </w:trPr>
        <w:tc>
          <w:tcPr>
            <w:tcW w:w="4876" w:type="dxa"/>
            <w:hideMark/>
          </w:tcPr>
          <w:p w14:paraId="67E4ADD7" w14:textId="77777777" w:rsidR="00FB2989" w:rsidRPr="00454ECB" w:rsidRDefault="00FB2989" w:rsidP="00587A3E">
            <w:pPr>
              <w:pStyle w:val="ColumnHeading"/>
              <w:keepNext/>
            </w:pPr>
            <w:r w:rsidRPr="00454ECB">
              <w:t>Tekst koji je predložila Komisija</w:t>
            </w:r>
          </w:p>
        </w:tc>
        <w:tc>
          <w:tcPr>
            <w:tcW w:w="4876" w:type="dxa"/>
            <w:hideMark/>
          </w:tcPr>
          <w:p w14:paraId="4AEDFC67" w14:textId="77777777" w:rsidR="00FB2989" w:rsidRPr="00454ECB" w:rsidRDefault="00FB2989" w:rsidP="00587A3E">
            <w:pPr>
              <w:pStyle w:val="ColumnHeading"/>
              <w:keepNext/>
            </w:pPr>
            <w:r w:rsidRPr="00454ECB">
              <w:t>Izmjena</w:t>
            </w:r>
          </w:p>
        </w:tc>
      </w:tr>
      <w:tr w:rsidR="00D327FB" w:rsidRPr="00454ECB" w14:paraId="15BC813F" w14:textId="77777777" w:rsidTr="00587A3E">
        <w:trPr>
          <w:jc w:val="center"/>
        </w:trPr>
        <w:tc>
          <w:tcPr>
            <w:tcW w:w="4876" w:type="dxa"/>
          </w:tcPr>
          <w:p w14:paraId="33BB0F68" w14:textId="77777777" w:rsidR="00FB2989" w:rsidRPr="00454ECB" w:rsidRDefault="00FB2989" w:rsidP="00587A3E">
            <w:pPr>
              <w:pStyle w:val="Normal6"/>
            </w:pPr>
          </w:p>
        </w:tc>
        <w:tc>
          <w:tcPr>
            <w:tcW w:w="4876" w:type="dxa"/>
            <w:hideMark/>
          </w:tcPr>
          <w:p w14:paraId="2A4AE193" w14:textId="77777777" w:rsidR="00FB2989" w:rsidRPr="00454ECB" w:rsidRDefault="00FB2989" w:rsidP="00587A3E">
            <w:pPr>
              <w:pStyle w:val="Normal6"/>
              <w:rPr>
                <w:szCs w:val="24"/>
              </w:rPr>
            </w:pPr>
            <w:r w:rsidRPr="00454ECB">
              <w:rPr>
                <w:b/>
                <w:i/>
              </w:rPr>
              <w:t>(5 a)</w:t>
            </w:r>
            <w:r w:rsidRPr="00454ECB">
              <w:rPr>
                <w:b/>
                <w:i/>
              </w:rPr>
              <w:tab/>
              <w:t>Nedostatak službenih statistika o pripravništvu otežava mogućnost procjene kvalitete i učinkovitosti pripravništva u olakšavanju prelaska na redovno zaposlenje. Međutim, broj mladih koji su završili pripravništvo značajno se povećao tijekom posljednjeg desetljeća, dok prema istraživanjima javnog mnijenja Eurobarometer otprilike trećina pripravnika na tržištu rada trenutačno ne prima plaću. Europski revizorski sud procjenjuje da bi oko 3,7 milijuna mladih u EU-u svake godine moglo obaviti pripravništvo kao svoje prvo stručno iskustvo, a u nedavnoj je reviziji Sud utvrdio izazove povezane s različitim definicijama pripravništva i nedosljednom primjenom Preporuke Vijeća iz 2014. o kvalitetnom okviru za pripravništvo, kao i ograničenu dostupnost pouzdanih podataka o pripravništvu koji otežavaju oblikovanje politika na temelju dokaza te moguće razlike u prilikama i pristupačnosti za mlade ljude iz različitih društvenih sredina</w:t>
            </w:r>
            <w:r w:rsidRPr="00454ECB">
              <w:rPr>
                <w:b/>
                <w:i/>
                <w:vertAlign w:val="superscript"/>
              </w:rPr>
              <w:t>1a</w:t>
            </w:r>
            <w:r w:rsidRPr="00454ECB">
              <w:rPr>
                <w:b/>
                <w:i/>
              </w:rPr>
              <w:t>.</w:t>
            </w:r>
          </w:p>
        </w:tc>
      </w:tr>
      <w:tr w:rsidR="00D327FB" w:rsidRPr="00454ECB" w14:paraId="7739847D" w14:textId="77777777" w:rsidTr="00587A3E">
        <w:trPr>
          <w:jc w:val="center"/>
        </w:trPr>
        <w:tc>
          <w:tcPr>
            <w:tcW w:w="4876" w:type="dxa"/>
          </w:tcPr>
          <w:p w14:paraId="7BB7143E" w14:textId="77777777" w:rsidR="00FB2989" w:rsidRPr="00454ECB" w:rsidRDefault="00FB2989" w:rsidP="00587A3E">
            <w:pPr>
              <w:pStyle w:val="Normal6"/>
            </w:pPr>
          </w:p>
        </w:tc>
        <w:tc>
          <w:tcPr>
            <w:tcW w:w="4876" w:type="dxa"/>
            <w:hideMark/>
          </w:tcPr>
          <w:p w14:paraId="39907DDE" w14:textId="77777777" w:rsidR="00FB2989" w:rsidRPr="00454ECB" w:rsidRDefault="00FB2989" w:rsidP="00587A3E">
            <w:pPr>
              <w:pStyle w:val="Normal6"/>
              <w:rPr>
                <w:szCs w:val="24"/>
              </w:rPr>
            </w:pPr>
            <w:r w:rsidRPr="00454ECB">
              <w:rPr>
                <w:b/>
                <w:i/>
              </w:rPr>
              <w:t>__________________</w:t>
            </w:r>
          </w:p>
        </w:tc>
      </w:tr>
      <w:tr w:rsidR="00D327FB" w:rsidRPr="00454ECB" w14:paraId="2046C0C0" w14:textId="77777777" w:rsidTr="00587A3E">
        <w:trPr>
          <w:jc w:val="center"/>
        </w:trPr>
        <w:tc>
          <w:tcPr>
            <w:tcW w:w="4876" w:type="dxa"/>
          </w:tcPr>
          <w:p w14:paraId="749C9D41" w14:textId="77777777" w:rsidR="00FB2989" w:rsidRPr="00454ECB" w:rsidRDefault="00FB2989" w:rsidP="00587A3E">
            <w:pPr>
              <w:pStyle w:val="Normal6"/>
            </w:pPr>
          </w:p>
        </w:tc>
        <w:tc>
          <w:tcPr>
            <w:tcW w:w="4876" w:type="dxa"/>
            <w:hideMark/>
          </w:tcPr>
          <w:p w14:paraId="3749AB8B"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 xml:space="preserve">Pregled 01/2024: Mjere EU-a u vezi s pripravništvima za mlade, Europski revizorski sud. </w:t>
            </w:r>
          </w:p>
        </w:tc>
      </w:tr>
    </w:tbl>
    <w:p w14:paraId="555D43A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5F8C5C3" w14:textId="77777777" w:rsidR="00FB2989" w:rsidRPr="00454ECB" w:rsidRDefault="00FB2989" w:rsidP="00FB2989">
      <w:r w:rsidRPr="00454ECB">
        <w:rPr>
          <w:rStyle w:val="HideTWBExt"/>
          <w:color w:val="auto"/>
        </w:rPr>
        <w:t>&lt;/AmendB&gt;</w:t>
      </w:r>
    </w:p>
    <w:p w14:paraId="273F12D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132</w:t>
      </w:r>
      <w:r w:rsidRPr="00454ECB">
        <w:rPr>
          <w:rStyle w:val="HideTWBExt"/>
          <w:b w:val="0"/>
          <w:color w:val="auto"/>
        </w:rPr>
        <w:t>&lt;/NumAmB&gt;</w:t>
      </w:r>
    </w:p>
    <w:p w14:paraId="39C20A49"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64115FFE" w14:textId="77777777" w:rsidR="00FB2989" w:rsidRPr="00454ECB" w:rsidRDefault="00FB2989" w:rsidP="00FB2989">
      <w:r w:rsidRPr="00454ECB">
        <w:rPr>
          <w:rStyle w:val="HideTWBExt"/>
          <w:color w:val="auto"/>
        </w:rPr>
        <w:t>&lt;/RepeatBlock-By&gt;</w:t>
      </w:r>
    </w:p>
    <w:p w14:paraId="099C8C7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5C44D26" w14:textId="77777777" w:rsidR="00FB2989" w:rsidRPr="00454ECB" w:rsidRDefault="00FB2989" w:rsidP="00FB2989">
      <w:pPr>
        <w:pStyle w:val="NormalBold"/>
      </w:pPr>
      <w:r w:rsidRPr="00454ECB">
        <w:rPr>
          <w:rStyle w:val="HideTWBExt"/>
          <w:b w:val="0"/>
          <w:color w:val="auto"/>
        </w:rPr>
        <w:t>&lt;Article&gt;</w:t>
      </w:r>
      <w:r w:rsidRPr="00454ECB">
        <w:t>Uvodna izjava 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8FBF9EC" w14:textId="77777777" w:rsidTr="00587A3E">
        <w:trPr>
          <w:jc w:val="center"/>
        </w:trPr>
        <w:tc>
          <w:tcPr>
            <w:tcW w:w="9752" w:type="dxa"/>
            <w:gridSpan w:val="2"/>
          </w:tcPr>
          <w:p w14:paraId="66D087F0" w14:textId="77777777" w:rsidR="00FB2989" w:rsidRPr="00454ECB" w:rsidRDefault="00FB2989" w:rsidP="00587A3E">
            <w:pPr>
              <w:keepNext/>
            </w:pPr>
          </w:p>
        </w:tc>
      </w:tr>
      <w:tr w:rsidR="00D327FB" w:rsidRPr="00454ECB" w14:paraId="78B400A3" w14:textId="77777777" w:rsidTr="00587A3E">
        <w:trPr>
          <w:jc w:val="center"/>
        </w:trPr>
        <w:tc>
          <w:tcPr>
            <w:tcW w:w="4876" w:type="dxa"/>
            <w:hideMark/>
          </w:tcPr>
          <w:p w14:paraId="25AFB69E" w14:textId="77777777" w:rsidR="00FB2989" w:rsidRPr="00454ECB" w:rsidRDefault="00FB2989" w:rsidP="00587A3E">
            <w:pPr>
              <w:pStyle w:val="ColumnHeading"/>
              <w:keepNext/>
            </w:pPr>
            <w:r w:rsidRPr="00454ECB">
              <w:t>Tekst koji je predložila Komisija</w:t>
            </w:r>
          </w:p>
        </w:tc>
        <w:tc>
          <w:tcPr>
            <w:tcW w:w="4876" w:type="dxa"/>
            <w:hideMark/>
          </w:tcPr>
          <w:p w14:paraId="60FD83BE" w14:textId="77777777" w:rsidR="00FB2989" w:rsidRPr="00454ECB" w:rsidRDefault="00FB2989" w:rsidP="00587A3E">
            <w:pPr>
              <w:pStyle w:val="ColumnHeading"/>
              <w:keepNext/>
            </w:pPr>
            <w:r w:rsidRPr="00454ECB">
              <w:t>Izmjena</w:t>
            </w:r>
          </w:p>
        </w:tc>
      </w:tr>
      <w:tr w:rsidR="00D327FB" w:rsidRPr="00454ECB" w14:paraId="4831724C" w14:textId="77777777" w:rsidTr="00587A3E">
        <w:trPr>
          <w:jc w:val="center"/>
        </w:trPr>
        <w:tc>
          <w:tcPr>
            <w:tcW w:w="4876" w:type="dxa"/>
            <w:hideMark/>
          </w:tcPr>
          <w:p w14:paraId="2C896DA5" w14:textId="77777777" w:rsidR="00FB2989" w:rsidRPr="00454ECB" w:rsidRDefault="00FB2989" w:rsidP="00587A3E">
            <w:pPr>
              <w:pStyle w:val="Normal6"/>
            </w:pPr>
            <w:r w:rsidRPr="00454ECB">
              <w:t>(6)</w:t>
            </w:r>
            <w:r w:rsidRPr="00454ECB">
              <w:tab/>
              <w:t xml:space="preserve">I dalje su prisutni problemi povezani s korištenjem pripravništva, uključujući situacije u kojima se redovna radna mjesta prikazuju kao pripravnička mjesta, čime se tim radnicima uskraćuju puna prava koja imaju u skladu s pravom Unije, nacionalnim pravom i kolektivnim ugovorima </w:t>
            </w:r>
            <w:r w:rsidRPr="00454ECB">
              <w:rPr>
                <w:b/>
                <w:i/>
              </w:rPr>
              <w:t>te ih se dovodi u opasnost da se na duže vrijeme nađu u nesigurnim radnim uvjetima</w:t>
            </w:r>
            <w:r w:rsidRPr="00454ECB">
              <w:t>.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poslodavci pripravnika koji su zaista pripravnici katkad ne poštuju sve zahtjeve koji proizlaze iz prava Unije, nacionalnog prava, kolektivnih ugovora ili prakse, čime tim pripravnicima onemogućuju da ostvare svoja puna prava.</w:t>
            </w:r>
          </w:p>
        </w:tc>
        <w:tc>
          <w:tcPr>
            <w:tcW w:w="4876" w:type="dxa"/>
            <w:hideMark/>
          </w:tcPr>
          <w:p w14:paraId="2F40134E" w14:textId="77777777" w:rsidR="00FB2989" w:rsidRPr="00454ECB" w:rsidRDefault="00FB2989" w:rsidP="00587A3E">
            <w:pPr>
              <w:pStyle w:val="Normal6"/>
              <w:rPr>
                <w:szCs w:val="24"/>
              </w:rPr>
            </w:pPr>
            <w:r w:rsidRPr="00454ECB">
              <w:t>(6)</w:t>
            </w:r>
            <w:r w:rsidRPr="00454ECB">
              <w:tab/>
              <w:t>I dalje su prisutni problemi povezani s korištenjem pripravništva, uključujući situacije u kojima se redovna radna mjesta prikazuju kao pripravnička mjesta, čime se tim radnicima uskraćuju puna prava koja imaju u skladu s pravom Unije, nacionalnim pravom i kolektivnim ugovorima.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poslodavci pripravnika koji su zaista pripravnici katkad ne poštuju sve zahtjeve koji proizlaze iz prava Unije, nacionalnog prava, kolektivnih ugovora ili prakse, čime tim pripravnicima onemogućuju da ostvare svoja puna prava.</w:t>
            </w:r>
          </w:p>
        </w:tc>
      </w:tr>
    </w:tbl>
    <w:p w14:paraId="2BFABB1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CE7D691" w14:textId="77777777" w:rsidR="00FB2989" w:rsidRPr="00454ECB" w:rsidRDefault="00FB2989" w:rsidP="00FB2989">
      <w:r w:rsidRPr="00454ECB">
        <w:rPr>
          <w:rStyle w:val="HideTWBExt"/>
          <w:color w:val="auto"/>
        </w:rPr>
        <w:t>&lt;/AmendB&gt;</w:t>
      </w:r>
    </w:p>
    <w:p w14:paraId="0940578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133</w:t>
      </w:r>
      <w:r w:rsidRPr="00454ECB">
        <w:rPr>
          <w:rStyle w:val="HideTWBExt"/>
          <w:b w:val="0"/>
          <w:color w:val="auto"/>
        </w:rPr>
        <w:t>&lt;/NumAmB&gt;</w:t>
      </w:r>
    </w:p>
    <w:p w14:paraId="046B9338"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2DFB7A66" w14:textId="77777777" w:rsidR="00FB2989" w:rsidRPr="00454ECB" w:rsidRDefault="00FB2989" w:rsidP="00FB2989">
      <w:r w:rsidRPr="00454ECB">
        <w:rPr>
          <w:rStyle w:val="HideTWBExt"/>
          <w:color w:val="auto"/>
        </w:rPr>
        <w:t>&lt;/RepeatBlock-By&gt;</w:t>
      </w:r>
    </w:p>
    <w:p w14:paraId="2393779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B5FC235" w14:textId="77777777" w:rsidR="00FB2989" w:rsidRPr="00454ECB" w:rsidRDefault="00FB2989" w:rsidP="00FB2989">
      <w:pPr>
        <w:pStyle w:val="NormalBold"/>
      </w:pPr>
      <w:r w:rsidRPr="00454ECB">
        <w:rPr>
          <w:rStyle w:val="HideTWBExt"/>
          <w:b w:val="0"/>
          <w:color w:val="auto"/>
        </w:rPr>
        <w:t>&lt;Article&gt;</w:t>
      </w:r>
      <w:r w:rsidRPr="00454ECB">
        <w:t>Uvodna izjava 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6DBB372" w14:textId="77777777" w:rsidTr="00587A3E">
        <w:trPr>
          <w:jc w:val="center"/>
        </w:trPr>
        <w:tc>
          <w:tcPr>
            <w:tcW w:w="9752" w:type="dxa"/>
            <w:gridSpan w:val="2"/>
          </w:tcPr>
          <w:p w14:paraId="53AA49BD" w14:textId="77777777" w:rsidR="00FB2989" w:rsidRPr="00454ECB" w:rsidRDefault="00FB2989" w:rsidP="00587A3E">
            <w:pPr>
              <w:keepNext/>
            </w:pPr>
          </w:p>
        </w:tc>
      </w:tr>
      <w:tr w:rsidR="00D327FB" w:rsidRPr="00454ECB" w14:paraId="7D63D872" w14:textId="77777777" w:rsidTr="00587A3E">
        <w:trPr>
          <w:jc w:val="center"/>
        </w:trPr>
        <w:tc>
          <w:tcPr>
            <w:tcW w:w="4876" w:type="dxa"/>
            <w:hideMark/>
          </w:tcPr>
          <w:p w14:paraId="758009CE" w14:textId="77777777" w:rsidR="00FB2989" w:rsidRPr="00454ECB" w:rsidRDefault="00FB2989" w:rsidP="00587A3E">
            <w:pPr>
              <w:pStyle w:val="ColumnHeading"/>
              <w:keepNext/>
            </w:pPr>
            <w:r w:rsidRPr="00454ECB">
              <w:t>Tekst koji je predložila Komisija</w:t>
            </w:r>
          </w:p>
        </w:tc>
        <w:tc>
          <w:tcPr>
            <w:tcW w:w="4876" w:type="dxa"/>
            <w:hideMark/>
          </w:tcPr>
          <w:p w14:paraId="4C052B88" w14:textId="77777777" w:rsidR="00FB2989" w:rsidRPr="00454ECB" w:rsidRDefault="00FB2989" w:rsidP="00587A3E">
            <w:pPr>
              <w:pStyle w:val="ColumnHeading"/>
              <w:keepNext/>
            </w:pPr>
            <w:r w:rsidRPr="00454ECB">
              <w:t>Izmjena</w:t>
            </w:r>
          </w:p>
        </w:tc>
      </w:tr>
      <w:tr w:rsidR="00D327FB" w:rsidRPr="00454ECB" w14:paraId="526CF1C8" w14:textId="77777777" w:rsidTr="00587A3E">
        <w:trPr>
          <w:jc w:val="center"/>
        </w:trPr>
        <w:tc>
          <w:tcPr>
            <w:tcW w:w="4876" w:type="dxa"/>
            <w:hideMark/>
          </w:tcPr>
          <w:p w14:paraId="7A7377A9" w14:textId="77777777" w:rsidR="00FB2989" w:rsidRPr="00454ECB" w:rsidRDefault="00FB2989" w:rsidP="00587A3E">
            <w:pPr>
              <w:pStyle w:val="Normal6"/>
            </w:pPr>
            <w:r w:rsidRPr="00454ECB">
              <w:t>(6)</w:t>
            </w:r>
            <w:r w:rsidRPr="00454ECB">
              <w:tab/>
              <w:t xml:space="preserve">I dalje su prisutni problemi povezani s korištenjem pripravništva, uključujući situacije u kojima se redovna radna mjesta prikazuju kao pripravnička mjesta, čime se tim radnicima uskraćuju puna prava koja imaju u skladu s pravom Unije, nacionalnim pravom i kolektivnim ugovorima </w:t>
            </w:r>
            <w:r w:rsidRPr="00454ECB">
              <w:rPr>
                <w:b/>
                <w:i/>
              </w:rPr>
              <w:t>te ih se dovodi u opasnost da se na duže vrijeme nađu u nesigurnim radnim uvjetima</w:t>
            </w:r>
            <w:r w:rsidRPr="00454ECB">
              <w:t>.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poslodavci pripravnika koji su zaista pripravnici katkad ne poštuju sve zahtjeve koji proizlaze iz prava Unije, nacionalnog prava, kolektivnih ugovora ili prakse, čime tim pripravnicima onemogućuju da ostvare svoja puna prava.</w:t>
            </w:r>
          </w:p>
        </w:tc>
        <w:tc>
          <w:tcPr>
            <w:tcW w:w="4876" w:type="dxa"/>
            <w:hideMark/>
          </w:tcPr>
          <w:p w14:paraId="3AC27E1D" w14:textId="77777777" w:rsidR="00FB2989" w:rsidRPr="00454ECB" w:rsidRDefault="00FB2989" w:rsidP="00587A3E">
            <w:pPr>
              <w:pStyle w:val="Normal6"/>
              <w:rPr>
                <w:szCs w:val="24"/>
              </w:rPr>
            </w:pPr>
            <w:r w:rsidRPr="00454ECB">
              <w:t>(6)</w:t>
            </w:r>
            <w:r w:rsidRPr="00454ECB">
              <w:tab/>
              <w:t>I dalje su prisutni problemi povezani s korištenjem pripravništva, uključujući situacije u kojima se redovna radna mjesta prikazuju kao pripravnička mjesta, čime se tim radnicima uskraćuju puna prava koja imaju u skladu s pravom Unije, nacionalnim pravom i kolektivnim ugovorima.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poslodavci pripravnika koji su zaista pripravnici katkad ne poštuju sve zahtjeve koji proizlaze iz prava Unije, nacionalnog prava, kolektivnih ugovora ili prakse, čime tim pripravnicima onemogućuju da ostvare svoja puna prava.</w:t>
            </w:r>
          </w:p>
        </w:tc>
      </w:tr>
    </w:tbl>
    <w:p w14:paraId="388457E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82E09DF" w14:textId="77777777" w:rsidR="00FB2989" w:rsidRPr="00454ECB" w:rsidRDefault="00FB2989" w:rsidP="00FB2989">
      <w:r w:rsidRPr="00454ECB">
        <w:rPr>
          <w:rStyle w:val="HideTWBExt"/>
          <w:color w:val="auto"/>
        </w:rPr>
        <w:t>&lt;/AmendB&gt;</w:t>
      </w:r>
    </w:p>
    <w:p w14:paraId="5D7C679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134</w:t>
      </w:r>
      <w:r w:rsidRPr="00454ECB">
        <w:rPr>
          <w:rStyle w:val="HideTWBExt"/>
          <w:b w:val="0"/>
          <w:color w:val="auto"/>
        </w:rPr>
        <w:t>&lt;/NumAmB&gt;</w:t>
      </w:r>
    </w:p>
    <w:p w14:paraId="089F5C89"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4ADA239" w14:textId="77777777" w:rsidR="00FB2989" w:rsidRPr="00454ECB" w:rsidRDefault="00FB2989" w:rsidP="00FB2989">
      <w:r w:rsidRPr="00454ECB">
        <w:rPr>
          <w:rStyle w:val="HideTWBExt"/>
          <w:color w:val="auto"/>
        </w:rPr>
        <w:t>&lt;/RepeatBlock-By&gt;</w:t>
      </w:r>
    </w:p>
    <w:p w14:paraId="7435563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D39A9AA" w14:textId="77777777" w:rsidR="00FB2989" w:rsidRPr="00454ECB" w:rsidRDefault="00FB2989" w:rsidP="00FB2989">
      <w:pPr>
        <w:pStyle w:val="NormalBold"/>
      </w:pPr>
      <w:r w:rsidRPr="00454ECB">
        <w:rPr>
          <w:rStyle w:val="HideTWBExt"/>
          <w:b w:val="0"/>
          <w:color w:val="auto"/>
        </w:rPr>
        <w:t>&lt;Article&gt;</w:t>
      </w:r>
      <w:r w:rsidRPr="00454ECB">
        <w:t>Uvodna izjava 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3B19426" w14:textId="77777777" w:rsidTr="00587A3E">
        <w:trPr>
          <w:jc w:val="center"/>
        </w:trPr>
        <w:tc>
          <w:tcPr>
            <w:tcW w:w="9752" w:type="dxa"/>
            <w:gridSpan w:val="2"/>
          </w:tcPr>
          <w:p w14:paraId="682EBA65" w14:textId="77777777" w:rsidR="00FB2989" w:rsidRPr="00454ECB" w:rsidRDefault="00FB2989" w:rsidP="00587A3E">
            <w:pPr>
              <w:keepNext/>
            </w:pPr>
          </w:p>
        </w:tc>
      </w:tr>
      <w:tr w:rsidR="00D327FB" w:rsidRPr="00454ECB" w14:paraId="5172C377" w14:textId="77777777" w:rsidTr="00587A3E">
        <w:trPr>
          <w:jc w:val="center"/>
        </w:trPr>
        <w:tc>
          <w:tcPr>
            <w:tcW w:w="4876" w:type="dxa"/>
            <w:hideMark/>
          </w:tcPr>
          <w:p w14:paraId="2E8D5F61" w14:textId="77777777" w:rsidR="00FB2989" w:rsidRPr="00454ECB" w:rsidRDefault="00FB2989" w:rsidP="00587A3E">
            <w:pPr>
              <w:pStyle w:val="ColumnHeading"/>
              <w:keepNext/>
            </w:pPr>
            <w:r w:rsidRPr="00454ECB">
              <w:t>Tekst koji je predložila Komisija</w:t>
            </w:r>
          </w:p>
        </w:tc>
        <w:tc>
          <w:tcPr>
            <w:tcW w:w="4876" w:type="dxa"/>
            <w:hideMark/>
          </w:tcPr>
          <w:p w14:paraId="0090E376" w14:textId="77777777" w:rsidR="00FB2989" w:rsidRPr="00454ECB" w:rsidRDefault="00FB2989" w:rsidP="00587A3E">
            <w:pPr>
              <w:pStyle w:val="ColumnHeading"/>
              <w:keepNext/>
            </w:pPr>
            <w:r w:rsidRPr="00454ECB">
              <w:t>Izmjena</w:t>
            </w:r>
          </w:p>
        </w:tc>
      </w:tr>
      <w:tr w:rsidR="00D327FB" w:rsidRPr="00454ECB" w14:paraId="296C8B53" w14:textId="77777777" w:rsidTr="00587A3E">
        <w:trPr>
          <w:jc w:val="center"/>
        </w:trPr>
        <w:tc>
          <w:tcPr>
            <w:tcW w:w="4876" w:type="dxa"/>
            <w:hideMark/>
          </w:tcPr>
          <w:p w14:paraId="3AC17C68" w14:textId="77777777" w:rsidR="00FB2989" w:rsidRPr="00454ECB" w:rsidRDefault="00FB2989" w:rsidP="00587A3E">
            <w:pPr>
              <w:pStyle w:val="Normal6"/>
            </w:pPr>
            <w:r w:rsidRPr="00454ECB">
              <w:t>(6)</w:t>
            </w:r>
            <w:r w:rsidRPr="00454ECB">
              <w:tab/>
              <w:t xml:space="preserve">I dalje su prisutni problemi povezani s korištenjem pripravništva, uključujući situacije u kojima se redovna radna mjesta prikazuju kao pripravnička mjesta, čime se tim radnicima uskraćuju puna prava koja imaju u skladu s pravom Unije, nacionalnim pravom i kolektivnim ugovorima te ih se dovodi u opasnost da se na duže vrijeme nađu u nesigurnim radnim uvjetima.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w:t>
            </w:r>
            <w:r w:rsidRPr="00454ECB">
              <w:rPr>
                <w:b/>
                <w:i/>
              </w:rPr>
              <w:t>poslodavci pripravnika koji</w:t>
            </w:r>
            <w:r w:rsidRPr="00454ECB">
              <w:t xml:space="preserve"> su zaista </w:t>
            </w:r>
            <w:r w:rsidRPr="00454ECB">
              <w:rPr>
                <w:b/>
                <w:i/>
              </w:rPr>
              <w:t>pripravnici</w:t>
            </w:r>
            <w:r w:rsidRPr="00454ECB">
              <w:t xml:space="preserve"> katkad ne poštuju sve zahtjeve koji proizlaze iz prava Unije, nacionalnog prava, kolektivnih ugovora ili prakse, čime tim pripravnicima onemogućuju da ostvare svoja puna prava.</w:t>
            </w:r>
          </w:p>
        </w:tc>
        <w:tc>
          <w:tcPr>
            <w:tcW w:w="4876" w:type="dxa"/>
            <w:hideMark/>
          </w:tcPr>
          <w:p w14:paraId="2BCE6E5C" w14:textId="77777777" w:rsidR="00FB2989" w:rsidRPr="00454ECB" w:rsidRDefault="00FB2989" w:rsidP="00587A3E">
            <w:pPr>
              <w:pStyle w:val="Normal6"/>
              <w:rPr>
                <w:szCs w:val="24"/>
              </w:rPr>
            </w:pPr>
            <w:r w:rsidRPr="00454ECB">
              <w:t>(6)</w:t>
            </w:r>
            <w:r w:rsidRPr="00454ECB">
              <w:tab/>
              <w:t xml:space="preserve">I dalje su prisutni problemi povezani s korištenjem pripravništva, uključujući situacije u kojima </w:t>
            </w:r>
            <w:r w:rsidRPr="00454ECB">
              <w:rPr>
                <w:b/>
                <w:i/>
              </w:rPr>
              <w:t>su pripravništva loše kvalitete, a radni uvjeti nezadovoljavajući, uključujući izostanak naknade ili nisku naknadu, imaju neodređeno trajanje ili se ponavljaju kod istog pružatelja pripravništva ili zahtijevaju prethodno radno iskustvo, ili</w:t>
            </w:r>
            <w:r w:rsidRPr="00454ECB">
              <w:t xml:space="preserve"> se redovna radna mjesta prikazuju kao pripravnička mjesta, čime se tim radnicima uskraćuju </w:t>
            </w:r>
            <w:r w:rsidRPr="00454ECB">
              <w:rPr>
                <w:b/>
                <w:i/>
              </w:rPr>
              <w:t>redovni radni odnosi i</w:t>
            </w:r>
            <w:r w:rsidRPr="00454ECB">
              <w:t xml:space="preserve"> puna prava koja imaju u skladu s pravom Unije, nacionalnim pravom i kolektivnim ugovorima te ih se dovodi u opasnost da se na duže vrijeme nađu u nesigurnim radnim uvjetima. </w:t>
            </w:r>
            <w:r w:rsidRPr="00454ECB">
              <w:rPr>
                <w:b/>
                <w:i/>
              </w:rPr>
              <w:t>Redovni</w:t>
            </w:r>
            <w:r w:rsidRPr="00454ECB">
              <w:t xml:space="preserve">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w:t>
            </w:r>
            <w:r w:rsidRPr="00454ECB">
              <w:rPr>
                <w:b/>
                <w:i/>
              </w:rPr>
              <w:t>pružatelji pripravništva koja</w:t>
            </w:r>
            <w:r w:rsidRPr="00454ECB">
              <w:t xml:space="preserve"> su zaista </w:t>
            </w:r>
            <w:r w:rsidRPr="00454ECB">
              <w:rPr>
                <w:b/>
                <w:i/>
              </w:rPr>
              <w:t>pripravništvo</w:t>
            </w:r>
            <w:r w:rsidRPr="00454ECB">
              <w:t xml:space="preserve"> katkad ne poštuju sve zahtjeve koji proizlaze iz prava Unije, nacionalnog prava, kolektivnih ugovora ili prakse, čime tim pripravnicima onemogućuju da ostvare svoja puna prava</w:t>
            </w:r>
          </w:p>
        </w:tc>
      </w:tr>
    </w:tbl>
    <w:p w14:paraId="4429C91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21369D2" w14:textId="77777777" w:rsidR="00FB2989" w:rsidRPr="00454ECB" w:rsidRDefault="00FB2989" w:rsidP="00FB2989">
      <w:r w:rsidRPr="00454ECB">
        <w:rPr>
          <w:rStyle w:val="HideTWBExt"/>
          <w:color w:val="auto"/>
        </w:rPr>
        <w:t>&lt;/AmendB&gt;</w:t>
      </w:r>
    </w:p>
    <w:p w14:paraId="1A47D9E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135</w:t>
      </w:r>
      <w:r w:rsidRPr="00454ECB">
        <w:rPr>
          <w:rStyle w:val="HideTWBExt"/>
          <w:b w:val="0"/>
          <w:color w:val="auto"/>
        </w:rPr>
        <w:t>&lt;/NumAmB&gt;</w:t>
      </w:r>
    </w:p>
    <w:p w14:paraId="517EA01F"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01D1AA1F" w14:textId="77777777" w:rsidR="00FB2989" w:rsidRPr="00454ECB" w:rsidRDefault="00FB2989" w:rsidP="00FB2989">
      <w:r w:rsidRPr="00454ECB">
        <w:rPr>
          <w:rStyle w:val="HideTWBExt"/>
          <w:color w:val="auto"/>
        </w:rPr>
        <w:t>&lt;/RepeatBlock-By&gt;</w:t>
      </w:r>
    </w:p>
    <w:p w14:paraId="6378071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EB57839" w14:textId="77777777" w:rsidR="00FB2989" w:rsidRPr="00454ECB" w:rsidRDefault="00FB2989" w:rsidP="00FB2989">
      <w:pPr>
        <w:pStyle w:val="NormalBold"/>
      </w:pPr>
      <w:r w:rsidRPr="00454ECB">
        <w:rPr>
          <w:rStyle w:val="HideTWBExt"/>
          <w:b w:val="0"/>
          <w:color w:val="auto"/>
        </w:rPr>
        <w:t>&lt;Article&gt;</w:t>
      </w:r>
      <w:r w:rsidRPr="00454ECB">
        <w:t>Uvodna izjava 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588CC77" w14:textId="77777777" w:rsidTr="00587A3E">
        <w:trPr>
          <w:jc w:val="center"/>
        </w:trPr>
        <w:tc>
          <w:tcPr>
            <w:tcW w:w="9752" w:type="dxa"/>
            <w:gridSpan w:val="2"/>
          </w:tcPr>
          <w:p w14:paraId="62D1CBEA" w14:textId="77777777" w:rsidR="00FB2989" w:rsidRPr="00454ECB" w:rsidRDefault="00FB2989" w:rsidP="00587A3E">
            <w:pPr>
              <w:keepNext/>
            </w:pPr>
          </w:p>
        </w:tc>
      </w:tr>
      <w:tr w:rsidR="00D327FB" w:rsidRPr="00454ECB" w14:paraId="741DD283" w14:textId="77777777" w:rsidTr="00587A3E">
        <w:trPr>
          <w:jc w:val="center"/>
        </w:trPr>
        <w:tc>
          <w:tcPr>
            <w:tcW w:w="4876" w:type="dxa"/>
            <w:hideMark/>
          </w:tcPr>
          <w:p w14:paraId="0C18BFC2" w14:textId="77777777" w:rsidR="00FB2989" w:rsidRPr="00454ECB" w:rsidRDefault="00FB2989" w:rsidP="00587A3E">
            <w:pPr>
              <w:pStyle w:val="ColumnHeading"/>
              <w:keepNext/>
            </w:pPr>
            <w:r w:rsidRPr="00454ECB">
              <w:t>Tekst koji je predložila Komisija</w:t>
            </w:r>
          </w:p>
        </w:tc>
        <w:tc>
          <w:tcPr>
            <w:tcW w:w="4876" w:type="dxa"/>
            <w:hideMark/>
          </w:tcPr>
          <w:p w14:paraId="2C8136BE" w14:textId="77777777" w:rsidR="00FB2989" w:rsidRPr="00454ECB" w:rsidRDefault="00FB2989" w:rsidP="00587A3E">
            <w:pPr>
              <w:pStyle w:val="ColumnHeading"/>
              <w:keepNext/>
            </w:pPr>
            <w:r w:rsidRPr="00454ECB">
              <w:t>Izmjena</w:t>
            </w:r>
          </w:p>
        </w:tc>
      </w:tr>
      <w:tr w:rsidR="00D327FB" w:rsidRPr="00454ECB" w14:paraId="295E95AB" w14:textId="77777777" w:rsidTr="00587A3E">
        <w:trPr>
          <w:jc w:val="center"/>
        </w:trPr>
        <w:tc>
          <w:tcPr>
            <w:tcW w:w="4876" w:type="dxa"/>
            <w:hideMark/>
          </w:tcPr>
          <w:p w14:paraId="3721F456" w14:textId="77777777" w:rsidR="00FB2989" w:rsidRPr="00454ECB" w:rsidRDefault="00FB2989" w:rsidP="00587A3E">
            <w:pPr>
              <w:pStyle w:val="Normal6"/>
            </w:pPr>
            <w:r w:rsidRPr="00454ECB">
              <w:t>(6)</w:t>
            </w:r>
            <w:r w:rsidRPr="00454ECB">
              <w:tab/>
              <w:t>I dalje su prisutni problemi povezani s korištenjem pripravništva, uključujući situacije u kojima se redovna radna mjesta prikazuju kao pripravnička mjesta, čime se tim radnicima uskraćuju puna prava koja imaju u skladu s pravom Unije, nacionalnim pravom i kolektivnim ugovorima te ih se dovodi u opasnost da se na duže vrijeme nađu u nesigurnim radnim uvjetima.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poslodavci pripravnika koji su zaista pripravnici katkad ne poštuju sve zahtjeve koji proizlaze iz prava Unije, nacionalnog prava, kolektivnih ugovora ili prakse, čime tim pripravnicima onemogućuju da ostvare svoja puna prava.</w:t>
            </w:r>
          </w:p>
        </w:tc>
        <w:tc>
          <w:tcPr>
            <w:tcW w:w="4876" w:type="dxa"/>
            <w:hideMark/>
          </w:tcPr>
          <w:p w14:paraId="2CA74DC0" w14:textId="77777777" w:rsidR="00FB2989" w:rsidRPr="00454ECB" w:rsidRDefault="00FB2989" w:rsidP="00587A3E">
            <w:pPr>
              <w:pStyle w:val="Normal6"/>
              <w:rPr>
                <w:szCs w:val="24"/>
              </w:rPr>
            </w:pPr>
            <w:r w:rsidRPr="00454ECB">
              <w:t>(6)</w:t>
            </w:r>
            <w:r w:rsidRPr="00454ECB">
              <w:tab/>
              <w:t xml:space="preserve">I dalje su prisutni problemi povezani s korištenjem pripravništva </w:t>
            </w:r>
            <w:r w:rsidRPr="00454ECB">
              <w:rPr>
                <w:b/>
                <w:i/>
              </w:rPr>
              <w:t>na otvorenom tržištu rada</w:t>
            </w:r>
            <w:r w:rsidRPr="00454ECB">
              <w:t>, uključujući situacije u kojima se redovna radna mjesta prikazuju kao pripravnička mjesta, čime se tim radnicima uskraćuju puna prava koja imaju u skladu s pravom Unije, nacionalnim pravom i kolektivnim ugovorima te ih se dovodi u opasnost da se na duže vrijeme nađu u nesigurnim radnim uvjetima. Radni odnosi prikazani kao pripravništva narušavaju tržišno natjecanje među poduzećima: poslodavce koji poštuju propise stavljaju u nepovoljan položaj, omogućuju poslodavcima zaobilaženje fiskalnih obveza i obveza iz sustava socijalne sigurnosti, i u konačnici pripravnička mjesta zamjenjuju stalna radna mjesta Povrh toga, poslodavci pripravnika koji su zaista pripravnici katkad ne poštuju sve zahtjeve koji proizlaze iz prava Unije, nacionalnog prava, kolektivnih ugovora ili prakse, čime tim pripravnicima onemogućuju da ostvare svoja puna prava.</w:t>
            </w:r>
          </w:p>
        </w:tc>
      </w:tr>
    </w:tbl>
    <w:p w14:paraId="2CA08F9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6B0B4B3" w14:textId="77777777" w:rsidR="00FB2989" w:rsidRPr="00454ECB" w:rsidRDefault="00FB2989" w:rsidP="00FB2989">
      <w:r w:rsidRPr="00454ECB">
        <w:rPr>
          <w:rStyle w:val="HideTWBExt"/>
          <w:color w:val="auto"/>
        </w:rPr>
        <w:t>&lt;/AmendB&gt;</w:t>
      </w:r>
    </w:p>
    <w:p w14:paraId="4409475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136</w:t>
      </w:r>
      <w:r w:rsidRPr="00454ECB">
        <w:rPr>
          <w:rStyle w:val="HideTWBExt"/>
          <w:b w:val="0"/>
          <w:color w:val="auto"/>
        </w:rPr>
        <w:t>&lt;/NumAmB&gt;</w:t>
      </w:r>
    </w:p>
    <w:p w14:paraId="3303042A"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15C38924" w14:textId="77777777" w:rsidR="00FB2989" w:rsidRPr="00454ECB" w:rsidRDefault="00FB2989" w:rsidP="00FB2989">
      <w:r w:rsidRPr="00454ECB">
        <w:rPr>
          <w:rStyle w:val="HideTWBExt"/>
          <w:color w:val="auto"/>
        </w:rPr>
        <w:t>&lt;/RepeatBlock-By&gt;</w:t>
      </w:r>
    </w:p>
    <w:p w14:paraId="0970E14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A801BCB" w14:textId="77777777" w:rsidR="00FB2989" w:rsidRPr="00454ECB" w:rsidRDefault="00FB2989" w:rsidP="00FB2989">
      <w:pPr>
        <w:pStyle w:val="NormalBold"/>
      </w:pPr>
      <w:r w:rsidRPr="00454ECB">
        <w:rPr>
          <w:rStyle w:val="HideTWBExt"/>
          <w:b w:val="0"/>
          <w:color w:val="auto"/>
        </w:rPr>
        <w:t>&lt;Article&gt;</w:t>
      </w:r>
      <w:r w:rsidRPr="00454ECB">
        <w:t>Uvodna izjava 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B6A2984" w14:textId="77777777" w:rsidTr="00587A3E">
        <w:trPr>
          <w:jc w:val="center"/>
        </w:trPr>
        <w:tc>
          <w:tcPr>
            <w:tcW w:w="9752" w:type="dxa"/>
            <w:gridSpan w:val="2"/>
          </w:tcPr>
          <w:p w14:paraId="2FB705E7" w14:textId="77777777" w:rsidR="00FB2989" w:rsidRPr="00454ECB" w:rsidRDefault="00FB2989" w:rsidP="00587A3E">
            <w:pPr>
              <w:keepNext/>
            </w:pPr>
          </w:p>
        </w:tc>
      </w:tr>
      <w:tr w:rsidR="00D327FB" w:rsidRPr="00454ECB" w14:paraId="18AF92D7" w14:textId="77777777" w:rsidTr="00587A3E">
        <w:trPr>
          <w:jc w:val="center"/>
        </w:trPr>
        <w:tc>
          <w:tcPr>
            <w:tcW w:w="4876" w:type="dxa"/>
            <w:hideMark/>
          </w:tcPr>
          <w:p w14:paraId="52C76214" w14:textId="77777777" w:rsidR="00FB2989" w:rsidRPr="00454ECB" w:rsidRDefault="00FB2989" w:rsidP="00587A3E">
            <w:pPr>
              <w:pStyle w:val="ColumnHeading"/>
              <w:keepNext/>
            </w:pPr>
            <w:r w:rsidRPr="00454ECB">
              <w:t>Tekst koji je predložila Komisija</w:t>
            </w:r>
          </w:p>
        </w:tc>
        <w:tc>
          <w:tcPr>
            <w:tcW w:w="4876" w:type="dxa"/>
            <w:hideMark/>
          </w:tcPr>
          <w:p w14:paraId="460A6ACA" w14:textId="77777777" w:rsidR="00FB2989" w:rsidRPr="00454ECB" w:rsidRDefault="00FB2989" w:rsidP="00587A3E">
            <w:pPr>
              <w:pStyle w:val="ColumnHeading"/>
              <w:keepNext/>
            </w:pPr>
            <w:r w:rsidRPr="00454ECB">
              <w:t>Izmjena</w:t>
            </w:r>
          </w:p>
        </w:tc>
      </w:tr>
      <w:tr w:rsidR="00D327FB" w:rsidRPr="00454ECB" w14:paraId="1C4EC2C9" w14:textId="77777777" w:rsidTr="00587A3E">
        <w:trPr>
          <w:jc w:val="center"/>
        </w:trPr>
        <w:tc>
          <w:tcPr>
            <w:tcW w:w="4876" w:type="dxa"/>
            <w:hideMark/>
          </w:tcPr>
          <w:p w14:paraId="22A0F236" w14:textId="77777777" w:rsidR="00FB2989" w:rsidRPr="00454ECB" w:rsidRDefault="00FB2989" w:rsidP="00587A3E">
            <w:pPr>
              <w:pStyle w:val="Normal6"/>
            </w:pPr>
            <w:r w:rsidRPr="00454ECB">
              <w:t>(7)</w:t>
            </w:r>
            <w:r w:rsidRPr="00454ECB">
              <w:tab/>
              <w:t>Osim toga, zbog nesigurnosti svojeg položaja na tržištu rada pripravnici rjeđe pokušavaju braniti svoja prava. Među glavnim su razlozima zbog kojih se poslodavci odlučuju na nepropisno korištenje pripravništva nepostojanje, složenost ili različitost regulatornih okvira za pripravništvo u različitim državama članicama</w:t>
            </w:r>
            <w:r w:rsidRPr="00454ECB">
              <w:rPr>
                <w:b/>
                <w:i/>
              </w:rPr>
              <w:t>, nedovoljna provedba nacionalnog zakonodavstva i nedostatak kapaciteta za provedbu kontrola i inspekcija, kao i nejasnoće u vezi s time koje je tijelo nadležno za kontrolu i izvršavanje</w:t>
            </w:r>
            <w:r w:rsidRPr="00454ECB">
              <w:t>.</w:t>
            </w:r>
          </w:p>
        </w:tc>
        <w:tc>
          <w:tcPr>
            <w:tcW w:w="4876" w:type="dxa"/>
            <w:hideMark/>
          </w:tcPr>
          <w:p w14:paraId="1378CCA0" w14:textId="77777777" w:rsidR="00FB2989" w:rsidRPr="00454ECB" w:rsidRDefault="00FB2989" w:rsidP="00587A3E">
            <w:pPr>
              <w:pStyle w:val="Normal6"/>
              <w:rPr>
                <w:szCs w:val="24"/>
              </w:rPr>
            </w:pPr>
            <w:r w:rsidRPr="00454ECB">
              <w:t>(7)</w:t>
            </w:r>
            <w:r w:rsidRPr="00454ECB">
              <w:tab/>
              <w:t>Osim toga, zbog nesigurnosti svojeg položaja na tržištu rada pripravnici rjeđe pokušavaju braniti svoja prava. Među glavnim su razlozima zbog kojih se poslodavci odlučuju na nepropisno korištenje pripravništva nepostojanje, složenost ili različitost regulatornih okvira za pripravništvo u različitim državama članicama.</w:t>
            </w:r>
          </w:p>
        </w:tc>
      </w:tr>
    </w:tbl>
    <w:p w14:paraId="1493566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365E4BC" w14:textId="77777777" w:rsidR="00FB2989" w:rsidRPr="00454ECB" w:rsidRDefault="00FB2989" w:rsidP="00FB2989">
      <w:r w:rsidRPr="00454ECB">
        <w:rPr>
          <w:rStyle w:val="HideTWBExt"/>
          <w:color w:val="auto"/>
        </w:rPr>
        <w:t>&lt;/AmendB&gt;</w:t>
      </w:r>
    </w:p>
    <w:p w14:paraId="026F045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137</w:t>
      </w:r>
      <w:r w:rsidRPr="00454ECB">
        <w:rPr>
          <w:rStyle w:val="HideTWBExt"/>
          <w:b w:val="0"/>
          <w:color w:val="auto"/>
        </w:rPr>
        <w:t>&lt;/NumAmB&gt;</w:t>
      </w:r>
    </w:p>
    <w:p w14:paraId="78053C5D" w14:textId="77777777" w:rsidR="00FB2989" w:rsidRPr="00454ECB" w:rsidRDefault="00FB2989" w:rsidP="00FB2989">
      <w:pPr>
        <w:pStyle w:val="NormalBold"/>
      </w:pPr>
      <w:r w:rsidRPr="00454ECB">
        <w:rPr>
          <w:rStyle w:val="HideTWBExt"/>
          <w:b w:val="0"/>
          <w:color w:val="auto"/>
        </w:rPr>
        <w:t>&lt;RepeatBlock-By&gt;&lt;Members&gt;</w:t>
      </w:r>
      <w:r w:rsidRPr="00454ECB">
        <w:t>Raúl de la Hoz Quintano, Rosa Estaràs Ferragut, Maravillas Abadía Jover</w:t>
      </w:r>
      <w:r w:rsidRPr="00454ECB">
        <w:rPr>
          <w:rStyle w:val="HideTWBExt"/>
          <w:b w:val="0"/>
          <w:color w:val="auto"/>
        </w:rPr>
        <w:t>&lt;/Members&gt;</w:t>
      </w:r>
    </w:p>
    <w:p w14:paraId="7BE9AAAE" w14:textId="77777777" w:rsidR="00FB2989" w:rsidRPr="00454ECB" w:rsidRDefault="00FB2989" w:rsidP="00FB2989">
      <w:r w:rsidRPr="00454ECB">
        <w:rPr>
          <w:rStyle w:val="HideTWBExt"/>
          <w:color w:val="auto"/>
        </w:rPr>
        <w:t>&lt;/RepeatBlock-By&gt;</w:t>
      </w:r>
    </w:p>
    <w:p w14:paraId="4E45BF8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4D1BB04" w14:textId="77777777" w:rsidR="00FB2989" w:rsidRPr="00454ECB" w:rsidRDefault="00FB2989" w:rsidP="00FB2989">
      <w:pPr>
        <w:pStyle w:val="NormalBold"/>
      </w:pPr>
      <w:r w:rsidRPr="00454ECB">
        <w:rPr>
          <w:rStyle w:val="HideTWBExt"/>
          <w:b w:val="0"/>
          <w:color w:val="auto"/>
        </w:rPr>
        <w:t>&lt;Article&gt;</w:t>
      </w:r>
      <w:r w:rsidRPr="00454ECB">
        <w:t>Uvodna izjava 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5DE255A" w14:textId="77777777" w:rsidTr="00587A3E">
        <w:trPr>
          <w:jc w:val="center"/>
        </w:trPr>
        <w:tc>
          <w:tcPr>
            <w:tcW w:w="9752" w:type="dxa"/>
            <w:gridSpan w:val="2"/>
          </w:tcPr>
          <w:p w14:paraId="5D0076E5" w14:textId="77777777" w:rsidR="00FB2989" w:rsidRPr="00454ECB" w:rsidRDefault="00FB2989" w:rsidP="00587A3E">
            <w:pPr>
              <w:keepNext/>
            </w:pPr>
          </w:p>
        </w:tc>
      </w:tr>
      <w:tr w:rsidR="00D327FB" w:rsidRPr="00454ECB" w14:paraId="4AD81567" w14:textId="77777777" w:rsidTr="00587A3E">
        <w:trPr>
          <w:jc w:val="center"/>
        </w:trPr>
        <w:tc>
          <w:tcPr>
            <w:tcW w:w="4876" w:type="dxa"/>
            <w:hideMark/>
          </w:tcPr>
          <w:p w14:paraId="664BD8B1" w14:textId="77777777" w:rsidR="00FB2989" w:rsidRPr="00454ECB" w:rsidRDefault="00FB2989" w:rsidP="00587A3E">
            <w:pPr>
              <w:pStyle w:val="ColumnHeading"/>
              <w:keepNext/>
            </w:pPr>
            <w:r w:rsidRPr="00454ECB">
              <w:t>Tekst koji je predložila Komisija</w:t>
            </w:r>
          </w:p>
        </w:tc>
        <w:tc>
          <w:tcPr>
            <w:tcW w:w="4876" w:type="dxa"/>
            <w:hideMark/>
          </w:tcPr>
          <w:p w14:paraId="06C4E6D4" w14:textId="77777777" w:rsidR="00FB2989" w:rsidRPr="00454ECB" w:rsidRDefault="00FB2989" w:rsidP="00587A3E">
            <w:pPr>
              <w:pStyle w:val="ColumnHeading"/>
              <w:keepNext/>
            </w:pPr>
            <w:r w:rsidRPr="00454ECB">
              <w:t>Izmjena</w:t>
            </w:r>
          </w:p>
        </w:tc>
      </w:tr>
      <w:tr w:rsidR="00D327FB" w:rsidRPr="00454ECB" w14:paraId="63A42469" w14:textId="77777777" w:rsidTr="00587A3E">
        <w:trPr>
          <w:jc w:val="center"/>
        </w:trPr>
        <w:tc>
          <w:tcPr>
            <w:tcW w:w="4876" w:type="dxa"/>
            <w:hideMark/>
          </w:tcPr>
          <w:p w14:paraId="5EB9E7B5" w14:textId="77777777" w:rsidR="00FB2989" w:rsidRPr="00454ECB" w:rsidRDefault="00FB2989" w:rsidP="00587A3E">
            <w:pPr>
              <w:pStyle w:val="Normal6"/>
            </w:pPr>
            <w:r w:rsidRPr="00454ECB">
              <w:t>(7)</w:t>
            </w:r>
            <w:r w:rsidRPr="00454ECB">
              <w:tab/>
            </w:r>
            <w:r w:rsidRPr="00454ECB">
              <w:rPr>
                <w:b/>
                <w:i/>
              </w:rPr>
              <w:t>Osim toga, zbog nesigurnosti svojeg položaja na tržištu rada pripravnici rjeđe pokušavaju braniti svoja prava.</w:t>
            </w:r>
            <w:r w:rsidRPr="00454ECB">
              <w:t xml:space="preserve"> Među glavnim su razlozima zbog kojih se poslodavci odlučuju na nepropisno korištenje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c>
          <w:tcPr>
            <w:tcW w:w="4876" w:type="dxa"/>
            <w:hideMark/>
          </w:tcPr>
          <w:p w14:paraId="1CFAFC0C" w14:textId="77777777" w:rsidR="00FB2989" w:rsidRPr="00454ECB" w:rsidRDefault="00FB2989" w:rsidP="00587A3E">
            <w:pPr>
              <w:pStyle w:val="Normal6"/>
              <w:rPr>
                <w:szCs w:val="24"/>
              </w:rPr>
            </w:pPr>
            <w:r w:rsidRPr="00454ECB">
              <w:t>(7)</w:t>
            </w:r>
            <w:r w:rsidRPr="00454ECB">
              <w:tab/>
              <w:t>Među glavnim su razlozima zbog kojih se poslodavci odlučuju na nepropisno korištenje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r>
    </w:tbl>
    <w:p w14:paraId="2B15B7F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{ES}</w:t>
      </w:r>
      <w:r w:rsidRPr="00454ECB">
        <w:rPr>
          <w:noProof w:val="0"/>
        </w:rPr>
        <w:t>es</w:t>
      </w:r>
      <w:r w:rsidRPr="00454ECB">
        <w:rPr>
          <w:rStyle w:val="HideTWBExt"/>
          <w:noProof w:val="0"/>
          <w:color w:val="auto"/>
        </w:rPr>
        <w:t>&lt;/Original&gt;</w:t>
      </w:r>
    </w:p>
    <w:p w14:paraId="7B408208" w14:textId="77777777" w:rsidR="00FB2989" w:rsidRPr="00454ECB" w:rsidRDefault="00FB2989" w:rsidP="00FB2989">
      <w:r w:rsidRPr="00454ECB">
        <w:rPr>
          <w:rStyle w:val="HideTWBExt"/>
          <w:color w:val="auto"/>
        </w:rPr>
        <w:t>&lt;/AmendB&gt;</w:t>
      </w:r>
    </w:p>
    <w:p w14:paraId="127936B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138</w:t>
      </w:r>
      <w:r w:rsidRPr="00454ECB">
        <w:rPr>
          <w:rStyle w:val="HideTWBExt"/>
          <w:b w:val="0"/>
          <w:color w:val="auto"/>
        </w:rPr>
        <w:t>&lt;/NumAmB&gt;</w:t>
      </w:r>
    </w:p>
    <w:p w14:paraId="4F3530F8" w14:textId="77777777" w:rsidR="00FB2989" w:rsidRPr="00454ECB" w:rsidRDefault="00FB2989" w:rsidP="00FB2989">
      <w:pPr>
        <w:pStyle w:val="NormalBold"/>
      </w:pPr>
      <w:r w:rsidRPr="00454ECB">
        <w:rPr>
          <w:rStyle w:val="HideTWBExt"/>
          <w:b w:val="0"/>
          <w:color w:val="auto"/>
        </w:rPr>
        <w:t>&lt;RepeatBlock-By&gt;&lt;Members&gt;</w:t>
      </w:r>
      <w:r w:rsidRPr="00454ECB">
        <w:t>Arba Kokalari, Henrik Dahl</w:t>
      </w:r>
      <w:r w:rsidRPr="00454ECB">
        <w:rPr>
          <w:rStyle w:val="HideTWBExt"/>
          <w:b w:val="0"/>
          <w:color w:val="auto"/>
        </w:rPr>
        <w:t>&lt;/Members&gt;</w:t>
      </w:r>
    </w:p>
    <w:p w14:paraId="46A48B29" w14:textId="77777777" w:rsidR="00FB2989" w:rsidRPr="00454ECB" w:rsidRDefault="00FB2989" w:rsidP="00FB2989">
      <w:r w:rsidRPr="00454ECB">
        <w:rPr>
          <w:rStyle w:val="HideTWBExt"/>
          <w:color w:val="auto"/>
        </w:rPr>
        <w:t>&lt;/RepeatBlock-By&gt;</w:t>
      </w:r>
    </w:p>
    <w:p w14:paraId="317B816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A2040A1" w14:textId="77777777" w:rsidR="00FB2989" w:rsidRPr="00454ECB" w:rsidRDefault="00FB2989" w:rsidP="00FB2989">
      <w:pPr>
        <w:pStyle w:val="NormalBold"/>
      </w:pPr>
      <w:r w:rsidRPr="00454ECB">
        <w:rPr>
          <w:rStyle w:val="HideTWBExt"/>
          <w:b w:val="0"/>
          <w:color w:val="auto"/>
        </w:rPr>
        <w:t>&lt;Article&gt;</w:t>
      </w:r>
      <w:r w:rsidRPr="00454ECB">
        <w:t>Uvodna izjava 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B60EA35" w14:textId="77777777" w:rsidTr="00587A3E">
        <w:trPr>
          <w:jc w:val="center"/>
        </w:trPr>
        <w:tc>
          <w:tcPr>
            <w:tcW w:w="9752" w:type="dxa"/>
            <w:gridSpan w:val="2"/>
          </w:tcPr>
          <w:p w14:paraId="725C561F" w14:textId="77777777" w:rsidR="00FB2989" w:rsidRPr="00454ECB" w:rsidRDefault="00FB2989" w:rsidP="00587A3E">
            <w:pPr>
              <w:keepNext/>
            </w:pPr>
          </w:p>
        </w:tc>
      </w:tr>
      <w:tr w:rsidR="00D327FB" w:rsidRPr="00454ECB" w14:paraId="76F64110" w14:textId="77777777" w:rsidTr="00587A3E">
        <w:trPr>
          <w:jc w:val="center"/>
        </w:trPr>
        <w:tc>
          <w:tcPr>
            <w:tcW w:w="4876" w:type="dxa"/>
            <w:hideMark/>
          </w:tcPr>
          <w:p w14:paraId="3005D257" w14:textId="77777777" w:rsidR="00FB2989" w:rsidRPr="00454ECB" w:rsidRDefault="00FB2989" w:rsidP="00587A3E">
            <w:pPr>
              <w:pStyle w:val="ColumnHeading"/>
              <w:keepNext/>
            </w:pPr>
            <w:r w:rsidRPr="00454ECB">
              <w:t>Tekst koji je predložila Komisija</w:t>
            </w:r>
          </w:p>
        </w:tc>
        <w:tc>
          <w:tcPr>
            <w:tcW w:w="4876" w:type="dxa"/>
            <w:hideMark/>
          </w:tcPr>
          <w:p w14:paraId="6A631A56" w14:textId="77777777" w:rsidR="00FB2989" w:rsidRPr="00454ECB" w:rsidRDefault="00FB2989" w:rsidP="00587A3E">
            <w:pPr>
              <w:pStyle w:val="ColumnHeading"/>
              <w:keepNext/>
            </w:pPr>
            <w:r w:rsidRPr="00454ECB">
              <w:t>Izmjena</w:t>
            </w:r>
          </w:p>
        </w:tc>
      </w:tr>
      <w:tr w:rsidR="00D327FB" w:rsidRPr="00454ECB" w14:paraId="5FA47F6A" w14:textId="77777777" w:rsidTr="00587A3E">
        <w:trPr>
          <w:jc w:val="center"/>
        </w:trPr>
        <w:tc>
          <w:tcPr>
            <w:tcW w:w="4876" w:type="dxa"/>
            <w:hideMark/>
          </w:tcPr>
          <w:p w14:paraId="602AEB43" w14:textId="77777777" w:rsidR="00FB2989" w:rsidRPr="00454ECB" w:rsidRDefault="00FB2989" w:rsidP="00587A3E">
            <w:pPr>
              <w:pStyle w:val="Normal6"/>
            </w:pPr>
            <w:r w:rsidRPr="00454ECB">
              <w:t>(7)</w:t>
            </w:r>
            <w:r w:rsidRPr="00454ECB">
              <w:tab/>
              <w:t xml:space="preserve">Osim toga, zbog nesigurnosti svojeg položaja na tržištu rada pripravnici rjeđe pokušavaju braniti svoja prava. Među glavnim </w:t>
            </w:r>
            <w:r w:rsidRPr="00454ECB">
              <w:rPr>
                <w:b/>
                <w:i/>
              </w:rPr>
              <w:t>su</w:t>
            </w:r>
            <w:r w:rsidRPr="00454ECB">
              <w:t xml:space="preserve"> razlozima zbog kojih se poslodavci odlučuju na nepropisno korištenje pripravništva </w:t>
            </w:r>
            <w:r w:rsidRPr="00454ECB">
              <w:rPr>
                <w:b/>
                <w:i/>
              </w:rPr>
              <w:t>nepostojanje, složenost ili različitost regulatornih okvira za pripravništvo u različitim državama članicama,</w:t>
            </w:r>
            <w:r w:rsidRPr="00454ECB">
              <w:t xml:space="preserve"> nedovoljna provedba nacionalnog zakonodavstva </w:t>
            </w:r>
            <w:r w:rsidRPr="00454ECB">
              <w:rPr>
                <w:b/>
                <w:i/>
              </w:rPr>
              <w:t>i nedostatak kapaciteta za provedbu kontrola i inspekcija, kao i nejasnoće u vezi s time koje je tijelo nadležno za kontrolu i izvršavanje</w:t>
            </w:r>
            <w:r w:rsidRPr="00454ECB">
              <w:t>.</w:t>
            </w:r>
          </w:p>
        </w:tc>
        <w:tc>
          <w:tcPr>
            <w:tcW w:w="4876" w:type="dxa"/>
            <w:hideMark/>
          </w:tcPr>
          <w:p w14:paraId="69904B45" w14:textId="77777777" w:rsidR="00FB2989" w:rsidRPr="00454ECB" w:rsidRDefault="00FB2989" w:rsidP="00587A3E">
            <w:pPr>
              <w:pStyle w:val="Normal6"/>
              <w:rPr>
                <w:szCs w:val="24"/>
              </w:rPr>
            </w:pPr>
            <w:r w:rsidRPr="00454ECB">
              <w:t>(7)</w:t>
            </w:r>
            <w:r w:rsidRPr="00454ECB">
              <w:tab/>
              <w:t xml:space="preserve">Osim toga, zbog nesigurnosti svojeg položaja na tržištu rada pripravnici rjeđe pokušavaju braniti svoja prava. </w:t>
            </w:r>
            <w:r w:rsidRPr="00454ECB">
              <w:rPr>
                <w:b/>
                <w:i/>
              </w:rPr>
              <w:t>Dok su neke države članice uspostavile sustave koji dobro funkcioniraju, druge države članice suočavaju se sa izazovima kao što su</w:t>
            </w:r>
            <w:r w:rsidRPr="00454ECB">
              <w:t xml:space="preserve"> nedovoljna provedba nacionalnog zakonodavstva </w:t>
            </w:r>
            <w:r w:rsidRPr="00454ECB">
              <w:rPr>
                <w:b/>
                <w:i/>
              </w:rPr>
              <w:t>ili nefunkcionalni sustavi tržišta rada. Ti su problemi</w:t>
            </w:r>
            <w:r w:rsidRPr="00454ECB">
              <w:t xml:space="preserve"> među glavnim razlozima zbog kojih se poslodavci odlučuju na nepropisno korištenje pripravništva. </w:t>
            </w:r>
            <w:r w:rsidRPr="00454ECB">
              <w:rPr>
                <w:b/>
                <w:i/>
              </w:rPr>
              <w:t>Međutim, postojeći sustavi u država članicama moraju se poštovati u skladu s načelom supsidijarnosti, pri čemu se trebaju prepoznati različiti pristupi i potrebe među državama članicama.</w:t>
            </w:r>
          </w:p>
        </w:tc>
      </w:tr>
    </w:tbl>
    <w:p w14:paraId="44B8EE2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5965167" w14:textId="77777777" w:rsidR="00FB2989" w:rsidRPr="00454ECB" w:rsidRDefault="00FB2989" w:rsidP="00FB2989">
      <w:r w:rsidRPr="00454ECB">
        <w:rPr>
          <w:rStyle w:val="HideTWBExt"/>
          <w:color w:val="auto"/>
        </w:rPr>
        <w:t>&lt;/AmendB&gt;</w:t>
      </w:r>
    </w:p>
    <w:p w14:paraId="3D11011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139</w:t>
      </w:r>
      <w:r w:rsidRPr="00454ECB">
        <w:rPr>
          <w:rStyle w:val="HideTWBExt"/>
          <w:b w:val="0"/>
          <w:color w:val="auto"/>
        </w:rPr>
        <w:t>&lt;/NumAmB&gt;</w:t>
      </w:r>
    </w:p>
    <w:p w14:paraId="5063C6DE"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ED101A0" w14:textId="77777777" w:rsidR="00FB2989" w:rsidRPr="00454ECB" w:rsidRDefault="00FB2989" w:rsidP="00FB2989">
      <w:r w:rsidRPr="00454ECB">
        <w:rPr>
          <w:rStyle w:val="HideTWBExt"/>
          <w:color w:val="auto"/>
        </w:rPr>
        <w:t>&lt;/RepeatBlock-By&gt;</w:t>
      </w:r>
    </w:p>
    <w:p w14:paraId="53381BD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A90A9E0" w14:textId="77777777" w:rsidR="00FB2989" w:rsidRPr="00454ECB" w:rsidRDefault="00FB2989" w:rsidP="00FB2989">
      <w:pPr>
        <w:pStyle w:val="NormalBold"/>
      </w:pPr>
      <w:r w:rsidRPr="00454ECB">
        <w:rPr>
          <w:rStyle w:val="HideTWBExt"/>
          <w:b w:val="0"/>
          <w:color w:val="auto"/>
        </w:rPr>
        <w:t>&lt;Article&gt;</w:t>
      </w:r>
      <w:r w:rsidRPr="00454ECB">
        <w:t>Uvodna izjava 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A0BCF3F" w14:textId="77777777" w:rsidTr="00587A3E">
        <w:trPr>
          <w:jc w:val="center"/>
        </w:trPr>
        <w:tc>
          <w:tcPr>
            <w:tcW w:w="9752" w:type="dxa"/>
            <w:gridSpan w:val="2"/>
          </w:tcPr>
          <w:p w14:paraId="0AD1B4A5" w14:textId="77777777" w:rsidR="00FB2989" w:rsidRPr="00454ECB" w:rsidRDefault="00FB2989" w:rsidP="00587A3E">
            <w:pPr>
              <w:keepNext/>
            </w:pPr>
          </w:p>
        </w:tc>
      </w:tr>
      <w:tr w:rsidR="00D327FB" w:rsidRPr="00454ECB" w14:paraId="238FD4D0" w14:textId="77777777" w:rsidTr="00587A3E">
        <w:trPr>
          <w:jc w:val="center"/>
        </w:trPr>
        <w:tc>
          <w:tcPr>
            <w:tcW w:w="4876" w:type="dxa"/>
            <w:hideMark/>
          </w:tcPr>
          <w:p w14:paraId="221A6B4C" w14:textId="77777777" w:rsidR="00FB2989" w:rsidRPr="00454ECB" w:rsidRDefault="00FB2989" w:rsidP="00587A3E">
            <w:pPr>
              <w:pStyle w:val="ColumnHeading"/>
              <w:keepNext/>
            </w:pPr>
            <w:r w:rsidRPr="00454ECB">
              <w:t>Tekst koji je predložila Komisija</w:t>
            </w:r>
          </w:p>
        </w:tc>
        <w:tc>
          <w:tcPr>
            <w:tcW w:w="4876" w:type="dxa"/>
            <w:hideMark/>
          </w:tcPr>
          <w:p w14:paraId="6A92FA0E" w14:textId="77777777" w:rsidR="00FB2989" w:rsidRPr="00454ECB" w:rsidRDefault="00FB2989" w:rsidP="00587A3E">
            <w:pPr>
              <w:pStyle w:val="ColumnHeading"/>
              <w:keepNext/>
            </w:pPr>
            <w:r w:rsidRPr="00454ECB">
              <w:t>Izmjena</w:t>
            </w:r>
          </w:p>
        </w:tc>
      </w:tr>
      <w:tr w:rsidR="00D327FB" w:rsidRPr="00454ECB" w14:paraId="005EA738" w14:textId="77777777" w:rsidTr="00587A3E">
        <w:trPr>
          <w:jc w:val="center"/>
        </w:trPr>
        <w:tc>
          <w:tcPr>
            <w:tcW w:w="4876" w:type="dxa"/>
            <w:hideMark/>
          </w:tcPr>
          <w:p w14:paraId="5FE3EE5A" w14:textId="77777777" w:rsidR="00FB2989" w:rsidRPr="00454ECB" w:rsidRDefault="00FB2989" w:rsidP="00587A3E">
            <w:pPr>
              <w:pStyle w:val="Normal6"/>
            </w:pPr>
            <w:r w:rsidRPr="00454ECB">
              <w:t>(7)</w:t>
            </w:r>
            <w:r w:rsidRPr="00454ECB">
              <w:tab/>
              <w:t xml:space="preserve">Osim toga, zbog nesigurnosti svojeg položaja na tržištu rada pripravnici </w:t>
            </w:r>
            <w:r w:rsidRPr="00454ECB">
              <w:rPr>
                <w:b/>
                <w:i/>
              </w:rPr>
              <w:t>rjeđe pokušavaju</w:t>
            </w:r>
            <w:r w:rsidRPr="00454ECB">
              <w:t xml:space="preserve"> braniti svoja prava. Među glavnim su razlozima zbog kojih se poslodavci odlučuju na nepropisno korištenje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c>
          <w:tcPr>
            <w:tcW w:w="4876" w:type="dxa"/>
            <w:hideMark/>
          </w:tcPr>
          <w:p w14:paraId="463BD4C7" w14:textId="77777777" w:rsidR="00FB2989" w:rsidRPr="00454ECB" w:rsidRDefault="00FB2989" w:rsidP="00587A3E">
            <w:pPr>
              <w:pStyle w:val="Normal6"/>
              <w:rPr>
                <w:szCs w:val="24"/>
              </w:rPr>
            </w:pPr>
            <w:r w:rsidRPr="00454ECB">
              <w:t>(7)</w:t>
            </w:r>
            <w:r w:rsidRPr="00454ECB">
              <w:tab/>
              <w:t xml:space="preserve">Osim toga, zbog nesigurnosti svojeg položaja na tržištu rada pripravnici </w:t>
            </w:r>
            <w:r w:rsidRPr="00454ECB">
              <w:rPr>
                <w:b/>
                <w:i/>
              </w:rPr>
              <w:t>često smatraju da nisu u mogućnosti</w:t>
            </w:r>
            <w:r w:rsidRPr="00454ECB">
              <w:t xml:space="preserve"> braniti svoja prava. Među glavnim su razlozima zbog kojih se poslodavci odlučuju na nepropisno korištenje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r>
    </w:tbl>
    <w:p w14:paraId="4A41C96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8D8B895" w14:textId="77777777" w:rsidR="00FB2989" w:rsidRPr="00454ECB" w:rsidRDefault="00FB2989" w:rsidP="00FB2989">
      <w:r w:rsidRPr="00454ECB">
        <w:rPr>
          <w:rStyle w:val="HideTWBExt"/>
          <w:color w:val="auto"/>
        </w:rPr>
        <w:t>&lt;/AmendB&gt;</w:t>
      </w:r>
    </w:p>
    <w:p w14:paraId="59E1A7F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140</w:t>
      </w:r>
      <w:r w:rsidRPr="00454ECB">
        <w:rPr>
          <w:rStyle w:val="HideTWBExt"/>
          <w:b w:val="0"/>
          <w:color w:val="auto"/>
        </w:rPr>
        <w:t>&lt;/NumAmB&gt;</w:t>
      </w:r>
    </w:p>
    <w:p w14:paraId="40F597B5"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28C9C097" w14:textId="77777777" w:rsidR="00FB2989" w:rsidRPr="00454ECB" w:rsidRDefault="00FB2989" w:rsidP="00FB2989">
      <w:r w:rsidRPr="00454ECB">
        <w:rPr>
          <w:rStyle w:val="HideTWBExt"/>
          <w:color w:val="auto"/>
        </w:rPr>
        <w:t>&lt;/RepeatBlock-By&gt;</w:t>
      </w:r>
    </w:p>
    <w:p w14:paraId="5EEE1F6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0383F68" w14:textId="77777777" w:rsidR="00FB2989" w:rsidRPr="00454ECB" w:rsidRDefault="00FB2989" w:rsidP="00FB2989">
      <w:pPr>
        <w:pStyle w:val="NormalBold"/>
      </w:pPr>
      <w:r w:rsidRPr="00454ECB">
        <w:rPr>
          <w:rStyle w:val="HideTWBExt"/>
          <w:b w:val="0"/>
          <w:color w:val="auto"/>
        </w:rPr>
        <w:t>&lt;Article&gt;</w:t>
      </w:r>
      <w:r w:rsidRPr="00454ECB">
        <w:t>Uvodna izjava 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6E36758" w14:textId="77777777" w:rsidTr="00587A3E">
        <w:trPr>
          <w:jc w:val="center"/>
        </w:trPr>
        <w:tc>
          <w:tcPr>
            <w:tcW w:w="9752" w:type="dxa"/>
            <w:gridSpan w:val="2"/>
          </w:tcPr>
          <w:p w14:paraId="38E57C6E" w14:textId="77777777" w:rsidR="00FB2989" w:rsidRPr="00454ECB" w:rsidRDefault="00FB2989" w:rsidP="00587A3E">
            <w:pPr>
              <w:keepNext/>
            </w:pPr>
          </w:p>
        </w:tc>
      </w:tr>
      <w:tr w:rsidR="00D327FB" w:rsidRPr="00454ECB" w14:paraId="590C7BAF" w14:textId="77777777" w:rsidTr="00587A3E">
        <w:trPr>
          <w:jc w:val="center"/>
        </w:trPr>
        <w:tc>
          <w:tcPr>
            <w:tcW w:w="4876" w:type="dxa"/>
            <w:hideMark/>
          </w:tcPr>
          <w:p w14:paraId="6D007D92" w14:textId="77777777" w:rsidR="00FB2989" w:rsidRPr="00454ECB" w:rsidRDefault="00FB2989" w:rsidP="00587A3E">
            <w:pPr>
              <w:pStyle w:val="ColumnHeading"/>
              <w:keepNext/>
            </w:pPr>
            <w:r w:rsidRPr="00454ECB">
              <w:t>Tekst koji je predložila Komisija</w:t>
            </w:r>
          </w:p>
        </w:tc>
        <w:tc>
          <w:tcPr>
            <w:tcW w:w="4876" w:type="dxa"/>
            <w:hideMark/>
          </w:tcPr>
          <w:p w14:paraId="46DE4BBD" w14:textId="77777777" w:rsidR="00FB2989" w:rsidRPr="00454ECB" w:rsidRDefault="00FB2989" w:rsidP="00587A3E">
            <w:pPr>
              <w:pStyle w:val="ColumnHeading"/>
              <w:keepNext/>
            </w:pPr>
            <w:r w:rsidRPr="00454ECB">
              <w:t>Izmjena</w:t>
            </w:r>
          </w:p>
        </w:tc>
      </w:tr>
      <w:tr w:rsidR="00D327FB" w:rsidRPr="00454ECB" w14:paraId="2A4B00E6" w14:textId="77777777" w:rsidTr="00587A3E">
        <w:trPr>
          <w:jc w:val="center"/>
        </w:trPr>
        <w:tc>
          <w:tcPr>
            <w:tcW w:w="4876" w:type="dxa"/>
            <w:hideMark/>
          </w:tcPr>
          <w:p w14:paraId="4EF1C33D" w14:textId="77777777" w:rsidR="00FB2989" w:rsidRPr="00454ECB" w:rsidRDefault="00FB2989" w:rsidP="00587A3E">
            <w:pPr>
              <w:pStyle w:val="Normal6"/>
            </w:pPr>
            <w:r w:rsidRPr="00454ECB">
              <w:t>(7)</w:t>
            </w:r>
            <w:r w:rsidRPr="00454ECB">
              <w:tab/>
            </w:r>
            <w:r w:rsidRPr="00454ECB">
              <w:rPr>
                <w:b/>
                <w:i/>
              </w:rPr>
              <w:t>Osim toga,</w:t>
            </w:r>
            <w:r w:rsidRPr="00454ECB">
              <w:t xml:space="preserve"> zbog nesigurnosti svojeg položaja na tržištu rada pripravnici rjeđe pokušavaju braniti svoja prava. </w:t>
            </w:r>
            <w:r w:rsidRPr="00454ECB">
              <w:rPr>
                <w:b/>
                <w:i/>
              </w:rPr>
              <w:t>Među glavnim su razlozima zbog kojih se poslodavci odlučuju na nepropisno korištenje</w:t>
            </w:r>
            <w:r w:rsidRPr="00454ECB">
              <w:t xml:space="preserv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c>
          <w:tcPr>
            <w:tcW w:w="4876" w:type="dxa"/>
            <w:hideMark/>
          </w:tcPr>
          <w:p w14:paraId="2BDBCCC2" w14:textId="77777777" w:rsidR="00FB2989" w:rsidRPr="00454ECB" w:rsidRDefault="00FB2989" w:rsidP="00587A3E">
            <w:pPr>
              <w:pStyle w:val="Normal6"/>
              <w:rPr>
                <w:szCs w:val="24"/>
              </w:rPr>
            </w:pPr>
            <w:r w:rsidRPr="00454ECB">
              <w:t>(7)</w:t>
            </w:r>
            <w:r w:rsidRPr="00454ECB">
              <w:tab/>
              <w:t>Zbog nesigurnosti svojeg položaja na tržištu rada pripravnici rjeđe pokušavaju braniti svoja prava.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r w:rsidRPr="00454ECB">
              <w:rPr>
                <w:b/>
                <w:i/>
              </w:rPr>
              <w:t>, rizici su koji dovode do zlouporabe</w:t>
            </w:r>
            <w:r w:rsidRPr="00454ECB">
              <w:t xml:space="preserve"> pripravništva.</w:t>
            </w:r>
          </w:p>
        </w:tc>
      </w:tr>
    </w:tbl>
    <w:p w14:paraId="1A6E49E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415EE4D" w14:textId="77777777" w:rsidR="00FB2989" w:rsidRPr="00454ECB" w:rsidRDefault="00FB2989" w:rsidP="00FB2989">
      <w:r w:rsidRPr="00454ECB">
        <w:rPr>
          <w:rStyle w:val="HideTWBExt"/>
          <w:color w:val="auto"/>
        </w:rPr>
        <w:t>&lt;/AmendB&gt;</w:t>
      </w:r>
    </w:p>
    <w:p w14:paraId="211EBD4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141</w:t>
      </w:r>
      <w:r w:rsidRPr="00454ECB">
        <w:rPr>
          <w:rStyle w:val="HideTWBExt"/>
          <w:b w:val="0"/>
          <w:color w:val="auto"/>
        </w:rPr>
        <w:t>&lt;/NumAmB&gt;</w:t>
      </w:r>
    </w:p>
    <w:p w14:paraId="3350577D"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2C391234" w14:textId="77777777" w:rsidR="00FB2989" w:rsidRPr="00454ECB" w:rsidRDefault="00FB2989" w:rsidP="00FB2989">
      <w:r w:rsidRPr="00454ECB">
        <w:rPr>
          <w:rStyle w:val="HideTWBExt"/>
          <w:color w:val="auto"/>
        </w:rPr>
        <w:t>&lt;/RepeatBlock-By&gt;</w:t>
      </w:r>
    </w:p>
    <w:p w14:paraId="247C2CC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ACED0F8" w14:textId="77777777" w:rsidR="00FB2989" w:rsidRPr="00454ECB" w:rsidRDefault="00FB2989" w:rsidP="00FB2989">
      <w:pPr>
        <w:pStyle w:val="NormalBold"/>
      </w:pPr>
      <w:r w:rsidRPr="00454ECB">
        <w:rPr>
          <w:rStyle w:val="HideTWBExt"/>
          <w:b w:val="0"/>
          <w:color w:val="auto"/>
        </w:rPr>
        <w:t>&lt;Article&gt;</w:t>
      </w:r>
      <w:r w:rsidRPr="00454ECB">
        <w:t>Uvodna izjava 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37D17FC" w14:textId="77777777" w:rsidTr="00587A3E">
        <w:trPr>
          <w:jc w:val="center"/>
        </w:trPr>
        <w:tc>
          <w:tcPr>
            <w:tcW w:w="9752" w:type="dxa"/>
            <w:gridSpan w:val="2"/>
          </w:tcPr>
          <w:p w14:paraId="7B338B8A" w14:textId="77777777" w:rsidR="00FB2989" w:rsidRPr="00454ECB" w:rsidRDefault="00FB2989" w:rsidP="00587A3E">
            <w:pPr>
              <w:keepNext/>
            </w:pPr>
          </w:p>
        </w:tc>
      </w:tr>
      <w:tr w:rsidR="00D327FB" w:rsidRPr="00454ECB" w14:paraId="4983D86C" w14:textId="77777777" w:rsidTr="00587A3E">
        <w:trPr>
          <w:jc w:val="center"/>
        </w:trPr>
        <w:tc>
          <w:tcPr>
            <w:tcW w:w="4876" w:type="dxa"/>
            <w:hideMark/>
          </w:tcPr>
          <w:p w14:paraId="710DD2EB" w14:textId="77777777" w:rsidR="00FB2989" w:rsidRPr="00454ECB" w:rsidRDefault="00FB2989" w:rsidP="00587A3E">
            <w:pPr>
              <w:pStyle w:val="ColumnHeading"/>
              <w:keepNext/>
            </w:pPr>
            <w:r w:rsidRPr="00454ECB">
              <w:t>Tekst koji je predložila Komisija</w:t>
            </w:r>
          </w:p>
        </w:tc>
        <w:tc>
          <w:tcPr>
            <w:tcW w:w="4876" w:type="dxa"/>
            <w:hideMark/>
          </w:tcPr>
          <w:p w14:paraId="3A61804D" w14:textId="77777777" w:rsidR="00FB2989" w:rsidRPr="00454ECB" w:rsidRDefault="00FB2989" w:rsidP="00587A3E">
            <w:pPr>
              <w:pStyle w:val="ColumnHeading"/>
              <w:keepNext/>
            </w:pPr>
            <w:r w:rsidRPr="00454ECB">
              <w:t>Izmjena</w:t>
            </w:r>
          </w:p>
        </w:tc>
      </w:tr>
      <w:tr w:rsidR="00D327FB" w:rsidRPr="00454ECB" w14:paraId="5EDB8FD7" w14:textId="77777777" w:rsidTr="00587A3E">
        <w:trPr>
          <w:jc w:val="center"/>
        </w:trPr>
        <w:tc>
          <w:tcPr>
            <w:tcW w:w="4876" w:type="dxa"/>
            <w:hideMark/>
          </w:tcPr>
          <w:p w14:paraId="621287E4" w14:textId="77777777" w:rsidR="00FB2989" w:rsidRPr="00454ECB" w:rsidRDefault="00FB2989" w:rsidP="00587A3E">
            <w:pPr>
              <w:pStyle w:val="Normal6"/>
            </w:pPr>
            <w:r w:rsidRPr="00454ECB">
              <w:t>(7)</w:t>
            </w:r>
            <w:r w:rsidRPr="00454ECB">
              <w:tab/>
              <w:t>Osim toga, zbog nesigurnosti svojeg položaja na tržištu rada pripravnici rjeđe pokušavaju braniti svoja prava. Među glavnim su razlozima zbog kojih se poslodavci odlučuju na nepropisno korištenje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c>
          <w:tcPr>
            <w:tcW w:w="4876" w:type="dxa"/>
            <w:hideMark/>
          </w:tcPr>
          <w:p w14:paraId="7BF41BCD" w14:textId="77777777" w:rsidR="00FB2989" w:rsidRPr="00454ECB" w:rsidRDefault="00FB2989" w:rsidP="00587A3E">
            <w:pPr>
              <w:pStyle w:val="Normal6"/>
              <w:rPr>
                <w:szCs w:val="24"/>
              </w:rPr>
            </w:pPr>
            <w:r w:rsidRPr="00454ECB">
              <w:t>(7)</w:t>
            </w:r>
            <w:r w:rsidRPr="00454ECB">
              <w:tab/>
              <w:t xml:space="preserve">Osim toga, zbog nesigurnosti svojeg položaja na tržištu rada pripravnici </w:t>
            </w:r>
            <w:r w:rsidRPr="00454ECB">
              <w:rPr>
                <w:b/>
                <w:i/>
              </w:rPr>
              <w:t>na otvorenom tržištu rada</w:t>
            </w:r>
            <w:r w:rsidRPr="00454ECB">
              <w:t xml:space="preserve"> rjeđe pokušavaju braniti svoja prava. Među glavnim su razlozima zbog kojih se poslodavci odlučuju na nepropisno korištenje pripravništva nepostojanje, složenost ili različitost regulatornih okvira za pripravništvo u različitim državama članicama, nedovoljna provedba nacionalnog zakonodavstva i nedostatak kapaciteta za provedbu kontrola i inspekcija, kao i nejasnoće u vezi s time koje je tijelo nadležno za kontrolu i izvršavanje.</w:t>
            </w:r>
          </w:p>
        </w:tc>
      </w:tr>
    </w:tbl>
    <w:p w14:paraId="282A1B6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726AE2C9" w14:textId="77777777" w:rsidR="00FB2989" w:rsidRPr="00454ECB" w:rsidRDefault="00FB2989" w:rsidP="00FB2989">
      <w:r w:rsidRPr="00454ECB">
        <w:rPr>
          <w:rStyle w:val="HideTWBExt"/>
          <w:color w:val="auto"/>
        </w:rPr>
        <w:t>&lt;/AmendB&gt;</w:t>
      </w:r>
    </w:p>
    <w:p w14:paraId="75B6060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142</w:t>
      </w:r>
      <w:r w:rsidRPr="00454ECB">
        <w:rPr>
          <w:rStyle w:val="HideTWBExt"/>
          <w:b w:val="0"/>
          <w:color w:val="auto"/>
        </w:rPr>
        <w:t>&lt;/NumAmB&gt;</w:t>
      </w:r>
    </w:p>
    <w:p w14:paraId="6312C85C" w14:textId="77777777" w:rsidR="00FB2989" w:rsidRPr="00454ECB" w:rsidRDefault="00FB2989" w:rsidP="00FB2989">
      <w:pPr>
        <w:pStyle w:val="NormalBold"/>
      </w:pPr>
      <w:r w:rsidRPr="00454ECB">
        <w:rPr>
          <w:rStyle w:val="HideTWBExt"/>
          <w:b w:val="0"/>
          <w:color w:val="auto"/>
        </w:rPr>
        <w:t>&lt;RepeatBlock-By&gt;&lt;Members&gt;</w:t>
      </w:r>
      <w:r w:rsidRPr="00454ECB">
        <w:t>Pierfrancesco Maran, Raffaele Topo, Brando Benifei, Cecilia Strada</w:t>
      </w:r>
      <w:r w:rsidRPr="00454ECB">
        <w:rPr>
          <w:rStyle w:val="HideTWBExt"/>
          <w:b w:val="0"/>
          <w:color w:val="auto"/>
        </w:rPr>
        <w:t>&lt;/Members&gt;</w:t>
      </w:r>
    </w:p>
    <w:p w14:paraId="629D4EB5" w14:textId="77777777" w:rsidR="00FB2989" w:rsidRPr="00454ECB" w:rsidRDefault="00FB2989" w:rsidP="00FB2989">
      <w:r w:rsidRPr="00454ECB">
        <w:rPr>
          <w:rStyle w:val="HideTWBExt"/>
          <w:color w:val="auto"/>
        </w:rPr>
        <w:t>&lt;/RepeatBlock-By&gt;</w:t>
      </w:r>
    </w:p>
    <w:p w14:paraId="47E1551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A892274" w14:textId="77777777" w:rsidR="00FB2989" w:rsidRPr="00454ECB" w:rsidRDefault="00FB2989" w:rsidP="00FB2989">
      <w:pPr>
        <w:pStyle w:val="NormalBold"/>
      </w:pPr>
      <w:r w:rsidRPr="00454ECB">
        <w:rPr>
          <w:rStyle w:val="HideTWBExt"/>
          <w:b w:val="0"/>
          <w:color w:val="auto"/>
        </w:rPr>
        <w:t>&lt;Article&gt;</w:t>
      </w:r>
      <w:r w:rsidRPr="00454ECB">
        <w:t>Uvodna izjava 7.a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ECD685E" w14:textId="77777777" w:rsidTr="00587A3E">
        <w:trPr>
          <w:jc w:val="center"/>
        </w:trPr>
        <w:tc>
          <w:tcPr>
            <w:tcW w:w="9752" w:type="dxa"/>
            <w:gridSpan w:val="2"/>
          </w:tcPr>
          <w:p w14:paraId="69FB753C" w14:textId="77777777" w:rsidR="00FB2989" w:rsidRPr="00454ECB" w:rsidRDefault="00FB2989" w:rsidP="00587A3E">
            <w:pPr>
              <w:keepNext/>
            </w:pPr>
          </w:p>
        </w:tc>
      </w:tr>
      <w:tr w:rsidR="00D327FB" w:rsidRPr="00454ECB" w14:paraId="5462195D" w14:textId="77777777" w:rsidTr="00587A3E">
        <w:trPr>
          <w:jc w:val="center"/>
        </w:trPr>
        <w:tc>
          <w:tcPr>
            <w:tcW w:w="4876" w:type="dxa"/>
            <w:hideMark/>
          </w:tcPr>
          <w:p w14:paraId="5929DBBA" w14:textId="77777777" w:rsidR="00FB2989" w:rsidRPr="00454ECB" w:rsidRDefault="00FB2989" w:rsidP="00587A3E">
            <w:pPr>
              <w:pStyle w:val="ColumnHeading"/>
              <w:keepNext/>
            </w:pPr>
            <w:r w:rsidRPr="00454ECB">
              <w:t>Tekst koji je predložila Komisija</w:t>
            </w:r>
          </w:p>
        </w:tc>
        <w:tc>
          <w:tcPr>
            <w:tcW w:w="4876" w:type="dxa"/>
            <w:hideMark/>
          </w:tcPr>
          <w:p w14:paraId="35DF58E5" w14:textId="77777777" w:rsidR="00FB2989" w:rsidRPr="00454ECB" w:rsidRDefault="00FB2989" w:rsidP="00587A3E">
            <w:pPr>
              <w:pStyle w:val="ColumnHeading"/>
              <w:keepNext/>
            </w:pPr>
            <w:r w:rsidRPr="00454ECB">
              <w:t>Izmjena</w:t>
            </w:r>
          </w:p>
        </w:tc>
      </w:tr>
      <w:tr w:rsidR="00D327FB" w:rsidRPr="00454ECB" w14:paraId="3D99C09A" w14:textId="77777777" w:rsidTr="00587A3E">
        <w:trPr>
          <w:jc w:val="center"/>
        </w:trPr>
        <w:tc>
          <w:tcPr>
            <w:tcW w:w="4876" w:type="dxa"/>
          </w:tcPr>
          <w:p w14:paraId="5273EC43" w14:textId="77777777" w:rsidR="00FB2989" w:rsidRPr="00454ECB" w:rsidRDefault="00FB2989" w:rsidP="00587A3E">
            <w:pPr>
              <w:pStyle w:val="Normal6"/>
            </w:pPr>
          </w:p>
        </w:tc>
        <w:tc>
          <w:tcPr>
            <w:tcW w:w="4876" w:type="dxa"/>
            <w:hideMark/>
          </w:tcPr>
          <w:p w14:paraId="443B9A42" w14:textId="77777777" w:rsidR="00FB2989" w:rsidRPr="00454ECB" w:rsidRDefault="00FB2989" w:rsidP="00587A3E">
            <w:pPr>
              <w:pStyle w:val="Normal6"/>
              <w:rPr>
                <w:szCs w:val="24"/>
              </w:rPr>
            </w:pPr>
            <w:r w:rsidRPr="00454ECB">
              <w:rPr>
                <w:b/>
                <w:i/>
              </w:rPr>
              <w:t>(7 a)</w:t>
            </w:r>
            <w:r w:rsidRPr="00454ECB">
              <w:rPr>
                <w:b/>
                <w:i/>
              </w:rPr>
              <w:tab/>
              <w:t>U određenim je državama članicama obvezno razdoblje pripravništva prema zakonu preduvjet za pristup određenoj profesiji. Međutim, ta su pripravništva često neplaćena, čime se pripravnike izlaže znatnom financijskom opterećenju, a stvaraju se i prepreke ulasku za osobe koje nemaju dostatne resurse. Tom se praksom riskira kršenje načela pravedne plaće i socijalne pravde jer prisiljava pojedince da rade bez plaće da bi ispunili zakonski uvjet za stručnu akreditaciju. Države članice trebale bi osigurati da su sva obvezna pripravništva nužna za pristup određenoj profesiji pošteno plaćena u skladu s načelima jednakog postupanja i dostojanstvenih radnih uvjeta.</w:t>
            </w:r>
          </w:p>
        </w:tc>
      </w:tr>
    </w:tbl>
    <w:p w14:paraId="4E7E99A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9D88C7A" w14:textId="77777777" w:rsidR="00FB2989" w:rsidRPr="00454ECB" w:rsidRDefault="00FB2989" w:rsidP="00FB2989">
      <w:r w:rsidRPr="00454ECB">
        <w:rPr>
          <w:rStyle w:val="HideTWBExt"/>
          <w:color w:val="auto"/>
        </w:rPr>
        <w:t>&lt;/AmendB&gt;</w:t>
      </w:r>
    </w:p>
    <w:p w14:paraId="4A00A88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143</w:t>
      </w:r>
      <w:r w:rsidRPr="00454ECB">
        <w:rPr>
          <w:rStyle w:val="HideTWBExt"/>
          <w:b w:val="0"/>
          <w:color w:val="auto"/>
        </w:rPr>
        <w:t>&lt;/NumAmB&gt;</w:t>
      </w:r>
    </w:p>
    <w:p w14:paraId="164EAE8C"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638AE05D" w14:textId="77777777" w:rsidR="00FB2989" w:rsidRPr="00454ECB" w:rsidRDefault="00FB2989" w:rsidP="00FB2989">
      <w:r w:rsidRPr="00454ECB">
        <w:rPr>
          <w:rStyle w:val="HideTWBExt"/>
          <w:color w:val="auto"/>
        </w:rPr>
        <w:t>&lt;/RepeatBlock-By&gt;</w:t>
      </w:r>
    </w:p>
    <w:p w14:paraId="61CE2FC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E0B6631" w14:textId="77777777" w:rsidR="00FB2989" w:rsidRPr="00454ECB" w:rsidRDefault="00FB2989" w:rsidP="00FB2989">
      <w:pPr>
        <w:pStyle w:val="NormalBold"/>
      </w:pPr>
      <w:r w:rsidRPr="00454ECB">
        <w:rPr>
          <w:rStyle w:val="HideTWBExt"/>
          <w:b w:val="0"/>
          <w:color w:val="auto"/>
        </w:rPr>
        <w:t>&lt;Article&gt;</w:t>
      </w:r>
      <w:r w:rsidRPr="00454ECB">
        <w:t>Uvodna izjava 7.a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D0ABC5A" w14:textId="77777777" w:rsidTr="00587A3E">
        <w:trPr>
          <w:jc w:val="center"/>
        </w:trPr>
        <w:tc>
          <w:tcPr>
            <w:tcW w:w="9752" w:type="dxa"/>
            <w:gridSpan w:val="2"/>
          </w:tcPr>
          <w:p w14:paraId="565C4688" w14:textId="77777777" w:rsidR="00FB2989" w:rsidRPr="00454ECB" w:rsidRDefault="00FB2989" w:rsidP="00587A3E">
            <w:pPr>
              <w:keepNext/>
            </w:pPr>
          </w:p>
        </w:tc>
      </w:tr>
      <w:tr w:rsidR="00D327FB" w:rsidRPr="00454ECB" w14:paraId="478CA589" w14:textId="77777777" w:rsidTr="00587A3E">
        <w:trPr>
          <w:jc w:val="center"/>
        </w:trPr>
        <w:tc>
          <w:tcPr>
            <w:tcW w:w="4876" w:type="dxa"/>
            <w:hideMark/>
          </w:tcPr>
          <w:p w14:paraId="0FE8A695" w14:textId="77777777" w:rsidR="00FB2989" w:rsidRPr="00454ECB" w:rsidRDefault="00FB2989" w:rsidP="00587A3E">
            <w:pPr>
              <w:pStyle w:val="ColumnHeading"/>
              <w:keepNext/>
            </w:pPr>
            <w:r w:rsidRPr="00454ECB">
              <w:t>Tekst koji je predložila Komisija</w:t>
            </w:r>
          </w:p>
        </w:tc>
        <w:tc>
          <w:tcPr>
            <w:tcW w:w="4876" w:type="dxa"/>
            <w:hideMark/>
          </w:tcPr>
          <w:p w14:paraId="6B4B6C75" w14:textId="77777777" w:rsidR="00FB2989" w:rsidRPr="00454ECB" w:rsidRDefault="00FB2989" w:rsidP="00587A3E">
            <w:pPr>
              <w:pStyle w:val="ColumnHeading"/>
              <w:keepNext/>
            </w:pPr>
            <w:r w:rsidRPr="00454ECB">
              <w:t>Izmjena</w:t>
            </w:r>
          </w:p>
        </w:tc>
      </w:tr>
      <w:tr w:rsidR="00D327FB" w:rsidRPr="00454ECB" w14:paraId="650D90D3" w14:textId="77777777" w:rsidTr="00587A3E">
        <w:trPr>
          <w:jc w:val="center"/>
        </w:trPr>
        <w:tc>
          <w:tcPr>
            <w:tcW w:w="4876" w:type="dxa"/>
          </w:tcPr>
          <w:p w14:paraId="79B75B4C" w14:textId="77777777" w:rsidR="00FB2989" w:rsidRPr="00454ECB" w:rsidRDefault="00FB2989" w:rsidP="00587A3E">
            <w:pPr>
              <w:pStyle w:val="Normal6"/>
            </w:pPr>
          </w:p>
        </w:tc>
        <w:tc>
          <w:tcPr>
            <w:tcW w:w="4876" w:type="dxa"/>
            <w:hideMark/>
          </w:tcPr>
          <w:p w14:paraId="0A366D58" w14:textId="77777777" w:rsidR="00FB2989" w:rsidRPr="00454ECB" w:rsidRDefault="00FB2989" w:rsidP="00587A3E">
            <w:pPr>
              <w:pStyle w:val="Normal6"/>
              <w:rPr>
                <w:szCs w:val="24"/>
              </w:rPr>
            </w:pPr>
            <w:r w:rsidRPr="00454ECB">
              <w:rPr>
                <w:b/>
                <w:i/>
              </w:rPr>
              <w:t>(7 a)</w:t>
            </w:r>
            <w:r w:rsidRPr="00454ECB">
              <w:rPr>
                <w:b/>
                <w:i/>
              </w:rPr>
              <w:tab/>
              <w:t>Neplaćena ili slabo plaćena pripravništva mogu rezultirati isključivanjem mladih koji nemaju financijskih sredstava za dovršenje pripravništva. Neplaćenim ili slabo plaćenim pripravništvima riskira se izravna ili neizravna diskriminacija na temelju dobi, spola, rase, boje kože, etničkog i socijalnog podrijetla, invaliditeta i dr. Odvajanje neplaćenog i plaćenog pripravništva može dovesti i do diskriminacije među pripravnicima zbog različitog postupanja.</w:t>
            </w:r>
          </w:p>
        </w:tc>
      </w:tr>
    </w:tbl>
    <w:p w14:paraId="5479CFE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029EEA4" w14:textId="77777777" w:rsidR="00FB2989" w:rsidRPr="00454ECB" w:rsidRDefault="00FB2989" w:rsidP="00FB2989">
      <w:r w:rsidRPr="00454ECB">
        <w:rPr>
          <w:rStyle w:val="HideTWBExt"/>
          <w:color w:val="auto"/>
        </w:rPr>
        <w:t>&lt;/AmendB&gt;</w:t>
      </w:r>
    </w:p>
    <w:p w14:paraId="36AF925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144</w:t>
      </w:r>
      <w:r w:rsidRPr="00454ECB">
        <w:rPr>
          <w:rStyle w:val="HideTWBExt"/>
          <w:b w:val="0"/>
          <w:color w:val="auto"/>
        </w:rPr>
        <w:t>&lt;/NumAmB&gt;</w:t>
      </w:r>
    </w:p>
    <w:p w14:paraId="088D13C8"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273C97C8" w14:textId="77777777" w:rsidR="00FB2989" w:rsidRPr="00454ECB" w:rsidRDefault="00FB2989" w:rsidP="00FB2989">
      <w:r w:rsidRPr="00454ECB">
        <w:rPr>
          <w:rStyle w:val="HideTWBExt"/>
          <w:color w:val="auto"/>
        </w:rPr>
        <w:t>&lt;/RepeatBlock-By&gt;</w:t>
      </w:r>
    </w:p>
    <w:p w14:paraId="5A97890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26FD1CB" w14:textId="77777777" w:rsidR="00FB2989" w:rsidRPr="00454ECB" w:rsidRDefault="00FB2989" w:rsidP="00FB2989">
      <w:pPr>
        <w:pStyle w:val="NormalBold"/>
      </w:pPr>
      <w:r w:rsidRPr="00454ECB">
        <w:rPr>
          <w:rStyle w:val="HideTWBExt"/>
          <w:b w:val="0"/>
          <w:color w:val="auto"/>
        </w:rPr>
        <w:t>&lt;Article&gt;</w:t>
      </w:r>
      <w:r w:rsidRPr="00454ECB">
        <w:t>Uvodna izjava 7.a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82F4456" w14:textId="77777777" w:rsidTr="00587A3E">
        <w:trPr>
          <w:jc w:val="center"/>
        </w:trPr>
        <w:tc>
          <w:tcPr>
            <w:tcW w:w="9752" w:type="dxa"/>
            <w:gridSpan w:val="2"/>
          </w:tcPr>
          <w:p w14:paraId="16D017D7" w14:textId="77777777" w:rsidR="00FB2989" w:rsidRPr="00454ECB" w:rsidRDefault="00FB2989" w:rsidP="00587A3E">
            <w:pPr>
              <w:keepNext/>
            </w:pPr>
          </w:p>
        </w:tc>
      </w:tr>
      <w:tr w:rsidR="00D327FB" w:rsidRPr="00454ECB" w14:paraId="328C9ADD" w14:textId="77777777" w:rsidTr="00587A3E">
        <w:trPr>
          <w:jc w:val="center"/>
        </w:trPr>
        <w:tc>
          <w:tcPr>
            <w:tcW w:w="4876" w:type="dxa"/>
            <w:hideMark/>
          </w:tcPr>
          <w:p w14:paraId="585D6EAF" w14:textId="77777777" w:rsidR="00FB2989" w:rsidRPr="00454ECB" w:rsidRDefault="00FB2989" w:rsidP="00587A3E">
            <w:pPr>
              <w:pStyle w:val="ColumnHeading"/>
              <w:keepNext/>
            </w:pPr>
            <w:r w:rsidRPr="00454ECB">
              <w:t>Tekst koji je predložila Komisija</w:t>
            </w:r>
          </w:p>
        </w:tc>
        <w:tc>
          <w:tcPr>
            <w:tcW w:w="4876" w:type="dxa"/>
            <w:hideMark/>
          </w:tcPr>
          <w:p w14:paraId="136C0871" w14:textId="77777777" w:rsidR="00FB2989" w:rsidRPr="00454ECB" w:rsidRDefault="00FB2989" w:rsidP="00587A3E">
            <w:pPr>
              <w:pStyle w:val="ColumnHeading"/>
              <w:keepNext/>
            </w:pPr>
            <w:r w:rsidRPr="00454ECB">
              <w:t>Izmjena</w:t>
            </w:r>
          </w:p>
        </w:tc>
      </w:tr>
      <w:tr w:rsidR="00D327FB" w:rsidRPr="00454ECB" w14:paraId="6F66B470" w14:textId="77777777" w:rsidTr="00587A3E">
        <w:trPr>
          <w:jc w:val="center"/>
        </w:trPr>
        <w:tc>
          <w:tcPr>
            <w:tcW w:w="4876" w:type="dxa"/>
          </w:tcPr>
          <w:p w14:paraId="571DD285" w14:textId="77777777" w:rsidR="00FB2989" w:rsidRPr="00454ECB" w:rsidRDefault="00FB2989" w:rsidP="00587A3E">
            <w:pPr>
              <w:pStyle w:val="Normal6"/>
            </w:pPr>
          </w:p>
        </w:tc>
        <w:tc>
          <w:tcPr>
            <w:tcW w:w="4876" w:type="dxa"/>
            <w:hideMark/>
          </w:tcPr>
          <w:p w14:paraId="2E222809" w14:textId="77777777" w:rsidR="00FB2989" w:rsidRPr="00454ECB" w:rsidRDefault="00FB2989" w:rsidP="00587A3E">
            <w:pPr>
              <w:pStyle w:val="Normal6"/>
              <w:rPr>
                <w:szCs w:val="24"/>
              </w:rPr>
            </w:pPr>
            <w:r w:rsidRPr="00454ECB">
              <w:rPr>
                <w:b/>
                <w:i/>
              </w:rPr>
              <w:t>(7 a)</w:t>
            </w:r>
            <w:r w:rsidRPr="00454ECB">
              <w:rPr>
                <w:b/>
                <w:i/>
              </w:rPr>
              <w:tab/>
              <w:t>Dodatne komplikacije proizlaze uz činjenice da većina pripravništva na otvorenom tržištu nisu regulirana ili su samo djelomično regulirana u državama članicama. Stoga bi zajednički pravni okvir EU-a za ovu vrstu pripravnika mogao pridonijeti većoj transparentnosti, lakšem poštivanju i izvršavanju prava u području koje ima značajan prekogranični element.</w:t>
            </w:r>
          </w:p>
        </w:tc>
      </w:tr>
    </w:tbl>
    <w:p w14:paraId="52251E5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50A51A9" w14:textId="77777777" w:rsidR="00FB2989" w:rsidRPr="00454ECB" w:rsidRDefault="00FB2989" w:rsidP="00FB2989">
      <w:r w:rsidRPr="00454ECB">
        <w:rPr>
          <w:rStyle w:val="HideTWBExt"/>
          <w:color w:val="auto"/>
        </w:rPr>
        <w:t>&lt;/AmendB&gt;</w:t>
      </w:r>
    </w:p>
    <w:p w14:paraId="5D293E1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145</w:t>
      </w:r>
      <w:r w:rsidRPr="00454ECB">
        <w:rPr>
          <w:rStyle w:val="HideTWBExt"/>
          <w:b w:val="0"/>
          <w:color w:val="auto"/>
        </w:rPr>
        <w:t>&lt;/NumAmB&gt;</w:t>
      </w:r>
    </w:p>
    <w:p w14:paraId="124098FB"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5339A2BC"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524E00F" w14:textId="77777777" w:rsidR="00FB2989" w:rsidRPr="00454ECB" w:rsidRDefault="00FB2989" w:rsidP="00FB2989">
      <w:r w:rsidRPr="00454ECB">
        <w:rPr>
          <w:rStyle w:val="HideTWBExt"/>
          <w:color w:val="auto"/>
        </w:rPr>
        <w:t>&lt;/RepeatBlock-By&gt;</w:t>
      </w:r>
    </w:p>
    <w:p w14:paraId="52B4908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418F576" w14:textId="77777777" w:rsidR="00FB2989" w:rsidRPr="00454ECB" w:rsidRDefault="00FB2989" w:rsidP="00FB2989">
      <w:pPr>
        <w:pStyle w:val="NormalBold"/>
      </w:pPr>
      <w:r w:rsidRPr="00454ECB">
        <w:rPr>
          <w:rStyle w:val="HideTWBExt"/>
          <w:b w:val="0"/>
          <w:color w:val="auto"/>
        </w:rPr>
        <w:t>&lt;Article&gt;</w:t>
      </w:r>
      <w:r w:rsidRPr="00454ECB">
        <w:t>Uvodna izjava 7.a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0DC88FA" w14:textId="77777777" w:rsidTr="00587A3E">
        <w:trPr>
          <w:jc w:val="center"/>
        </w:trPr>
        <w:tc>
          <w:tcPr>
            <w:tcW w:w="9752" w:type="dxa"/>
            <w:gridSpan w:val="2"/>
          </w:tcPr>
          <w:p w14:paraId="7C8DA414" w14:textId="77777777" w:rsidR="00FB2989" w:rsidRPr="00454ECB" w:rsidRDefault="00FB2989" w:rsidP="00587A3E">
            <w:pPr>
              <w:keepNext/>
            </w:pPr>
          </w:p>
        </w:tc>
      </w:tr>
      <w:tr w:rsidR="00D327FB" w:rsidRPr="00454ECB" w14:paraId="5A246A72" w14:textId="77777777" w:rsidTr="00587A3E">
        <w:trPr>
          <w:jc w:val="center"/>
        </w:trPr>
        <w:tc>
          <w:tcPr>
            <w:tcW w:w="4876" w:type="dxa"/>
            <w:hideMark/>
          </w:tcPr>
          <w:p w14:paraId="077FC673" w14:textId="77777777" w:rsidR="00FB2989" w:rsidRPr="00454ECB" w:rsidRDefault="00FB2989" w:rsidP="00587A3E">
            <w:pPr>
              <w:pStyle w:val="ColumnHeading"/>
              <w:keepNext/>
            </w:pPr>
            <w:r w:rsidRPr="00454ECB">
              <w:t>Tekst koji je predložila Komisija</w:t>
            </w:r>
          </w:p>
        </w:tc>
        <w:tc>
          <w:tcPr>
            <w:tcW w:w="4876" w:type="dxa"/>
            <w:hideMark/>
          </w:tcPr>
          <w:p w14:paraId="4BECE545" w14:textId="77777777" w:rsidR="00FB2989" w:rsidRPr="00454ECB" w:rsidRDefault="00FB2989" w:rsidP="00587A3E">
            <w:pPr>
              <w:pStyle w:val="ColumnHeading"/>
              <w:keepNext/>
            </w:pPr>
            <w:r w:rsidRPr="00454ECB">
              <w:t>Izmjena</w:t>
            </w:r>
          </w:p>
        </w:tc>
      </w:tr>
      <w:tr w:rsidR="00D327FB" w:rsidRPr="00454ECB" w14:paraId="0F941C40" w14:textId="77777777" w:rsidTr="00587A3E">
        <w:trPr>
          <w:jc w:val="center"/>
        </w:trPr>
        <w:tc>
          <w:tcPr>
            <w:tcW w:w="4876" w:type="dxa"/>
          </w:tcPr>
          <w:p w14:paraId="42148436" w14:textId="77777777" w:rsidR="00FB2989" w:rsidRPr="00454ECB" w:rsidRDefault="00FB2989" w:rsidP="00587A3E">
            <w:pPr>
              <w:pStyle w:val="Normal6"/>
            </w:pPr>
          </w:p>
        </w:tc>
        <w:tc>
          <w:tcPr>
            <w:tcW w:w="4876" w:type="dxa"/>
            <w:hideMark/>
          </w:tcPr>
          <w:p w14:paraId="2820DB91" w14:textId="77777777" w:rsidR="00FB2989" w:rsidRPr="00454ECB" w:rsidRDefault="00FB2989" w:rsidP="00587A3E">
            <w:pPr>
              <w:pStyle w:val="Normal6"/>
              <w:rPr>
                <w:szCs w:val="24"/>
              </w:rPr>
            </w:pPr>
            <w:r w:rsidRPr="00454ECB">
              <w:rPr>
                <w:b/>
                <w:i/>
              </w:rPr>
              <w:t>(7 a)</w:t>
            </w:r>
            <w:r w:rsidRPr="00454ECB">
              <w:rPr>
                <w:b/>
                <w:i/>
              </w:rPr>
              <w:tab/>
              <w:t>Nedostatak zajedničke definicije pripravništva u EU-u rezultirao je fragmentiranim skupom pravnih kategorija prema kojima se prema pojedincima koji obavljaju u velikoj mjeri iste zadatke postupa vrlo različito, ovisno o nacionalnom pravu, kolektivnim ugovorima ili praksama u različitim državama članicama.</w:t>
            </w:r>
          </w:p>
        </w:tc>
      </w:tr>
    </w:tbl>
    <w:p w14:paraId="400C7D2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A2AC41F" w14:textId="77777777" w:rsidR="00FB2989" w:rsidRPr="00454ECB" w:rsidRDefault="00FB2989" w:rsidP="00FB2989">
      <w:r w:rsidRPr="00454ECB">
        <w:rPr>
          <w:rStyle w:val="HideTWBExt"/>
          <w:color w:val="auto"/>
        </w:rPr>
        <w:t>&lt;/AmendB&gt;</w:t>
      </w:r>
    </w:p>
    <w:p w14:paraId="2F30CAB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146</w:t>
      </w:r>
      <w:r w:rsidRPr="00454ECB">
        <w:rPr>
          <w:rStyle w:val="HideTWBExt"/>
          <w:b w:val="0"/>
          <w:color w:val="auto"/>
        </w:rPr>
        <w:t>&lt;/NumAmB&gt;</w:t>
      </w:r>
    </w:p>
    <w:p w14:paraId="7DDCADAE"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15FFF40F" w14:textId="77777777" w:rsidR="00FB2989" w:rsidRPr="00454ECB" w:rsidRDefault="00FB2989" w:rsidP="00FB2989">
      <w:r w:rsidRPr="00454ECB">
        <w:rPr>
          <w:rStyle w:val="HideTWBExt"/>
          <w:color w:val="auto"/>
        </w:rPr>
        <w:t>&lt;/RepeatBlock-By&gt;</w:t>
      </w:r>
    </w:p>
    <w:p w14:paraId="1742A31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2767ED1" w14:textId="77777777" w:rsidR="00FB2989" w:rsidRPr="00454ECB" w:rsidRDefault="00FB2989" w:rsidP="00FB2989">
      <w:pPr>
        <w:pStyle w:val="NormalBold"/>
      </w:pPr>
      <w:r w:rsidRPr="00454ECB">
        <w:rPr>
          <w:rStyle w:val="HideTWBExt"/>
          <w:b w:val="0"/>
          <w:color w:val="auto"/>
        </w:rPr>
        <w:t>&lt;Article&gt;</w:t>
      </w:r>
      <w:r w:rsidRPr="00454ECB">
        <w:t>Uvodna izjava 7.b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8051726" w14:textId="77777777" w:rsidTr="00587A3E">
        <w:trPr>
          <w:jc w:val="center"/>
        </w:trPr>
        <w:tc>
          <w:tcPr>
            <w:tcW w:w="9752" w:type="dxa"/>
            <w:gridSpan w:val="2"/>
          </w:tcPr>
          <w:p w14:paraId="46EC083E" w14:textId="77777777" w:rsidR="00FB2989" w:rsidRPr="00454ECB" w:rsidRDefault="00FB2989" w:rsidP="00587A3E">
            <w:pPr>
              <w:keepNext/>
            </w:pPr>
          </w:p>
        </w:tc>
      </w:tr>
      <w:tr w:rsidR="00D327FB" w:rsidRPr="00454ECB" w14:paraId="37833E9E" w14:textId="77777777" w:rsidTr="00587A3E">
        <w:trPr>
          <w:jc w:val="center"/>
        </w:trPr>
        <w:tc>
          <w:tcPr>
            <w:tcW w:w="4876" w:type="dxa"/>
            <w:hideMark/>
          </w:tcPr>
          <w:p w14:paraId="26560AD6" w14:textId="77777777" w:rsidR="00FB2989" w:rsidRPr="00454ECB" w:rsidRDefault="00FB2989" w:rsidP="00587A3E">
            <w:pPr>
              <w:pStyle w:val="ColumnHeading"/>
              <w:keepNext/>
            </w:pPr>
            <w:r w:rsidRPr="00454ECB">
              <w:t>Tekst koji je predložila Komisija</w:t>
            </w:r>
          </w:p>
        </w:tc>
        <w:tc>
          <w:tcPr>
            <w:tcW w:w="4876" w:type="dxa"/>
            <w:hideMark/>
          </w:tcPr>
          <w:p w14:paraId="4DEA7B26" w14:textId="77777777" w:rsidR="00FB2989" w:rsidRPr="00454ECB" w:rsidRDefault="00FB2989" w:rsidP="00587A3E">
            <w:pPr>
              <w:pStyle w:val="ColumnHeading"/>
              <w:keepNext/>
            </w:pPr>
            <w:r w:rsidRPr="00454ECB">
              <w:t>Izmjena</w:t>
            </w:r>
          </w:p>
        </w:tc>
      </w:tr>
      <w:tr w:rsidR="00D327FB" w:rsidRPr="00454ECB" w14:paraId="3259E392" w14:textId="77777777" w:rsidTr="00587A3E">
        <w:trPr>
          <w:jc w:val="center"/>
        </w:trPr>
        <w:tc>
          <w:tcPr>
            <w:tcW w:w="4876" w:type="dxa"/>
          </w:tcPr>
          <w:p w14:paraId="4105F6C2" w14:textId="77777777" w:rsidR="00FB2989" w:rsidRPr="00454ECB" w:rsidRDefault="00FB2989" w:rsidP="00587A3E">
            <w:pPr>
              <w:pStyle w:val="Normal6"/>
            </w:pPr>
          </w:p>
        </w:tc>
        <w:tc>
          <w:tcPr>
            <w:tcW w:w="4876" w:type="dxa"/>
            <w:hideMark/>
          </w:tcPr>
          <w:p w14:paraId="1CD855A2" w14:textId="77777777" w:rsidR="00FB2989" w:rsidRPr="00454ECB" w:rsidRDefault="00FB2989" w:rsidP="00587A3E">
            <w:pPr>
              <w:pStyle w:val="Normal6"/>
              <w:rPr>
                <w:szCs w:val="24"/>
              </w:rPr>
            </w:pPr>
            <w:r w:rsidRPr="00454ECB">
              <w:rPr>
                <w:b/>
                <w:i/>
              </w:rPr>
              <w:t>(7 b)</w:t>
            </w:r>
            <w:r w:rsidRPr="00454ECB">
              <w:rPr>
                <w:b/>
                <w:i/>
              </w:rPr>
              <w:tab/>
              <w:t>Socioekonomski troškovi nastaju ako se dopusti da pripravništva, posebno ona koja se ponavljaju, zamijene stabilno zaposlenje, posebno na radnim mjestima na početničkoj razini koja se obično nude pripravnicima.</w:t>
            </w:r>
          </w:p>
        </w:tc>
      </w:tr>
    </w:tbl>
    <w:p w14:paraId="3D7C28F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F3C45CC" w14:textId="77777777" w:rsidR="00FB2989" w:rsidRPr="00454ECB" w:rsidRDefault="00FB2989" w:rsidP="00FB2989">
      <w:r w:rsidRPr="00454ECB">
        <w:rPr>
          <w:rStyle w:val="HideTWBExt"/>
          <w:color w:val="auto"/>
        </w:rPr>
        <w:t>&lt;/AmendB&gt;</w:t>
      </w:r>
    </w:p>
    <w:p w14:paraId="20ABC68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147</w:t>
      </w:r>
      <w:r w:rsidRPr="00454ECB">
        <w:rPr>
          <w:rStyle w:val="HideTWBExt"/>
          <w:b w:val="0"/>
          <w:color w:val="auto"/>
        </w:rPr>
        <w:t>&lt;/NumAmB&gt;</w:t>
      </w:r>
    </w:p>
    <w:p w14:paraId="78EB058C"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6B40BF06" w14:textId="77777777" w:rsidR="00FB2989" w:rsidRPr="00454ECB" w:rsidRDefault="00FB2989" w:rsidP="00FB2989">
      <w:r w:rsidRPr="00454ECB">
        <w:rPr>
          <w:rStyle w:val="HideTWBExt"/>
          <w:color w:val="auto"/>
        </w:rPr>
        <w:t>&lt;/RepeatBlock-By&gt;</w:t>
      </w:r>
    </w:p>
    <w:p w14:paraId="2DED2A1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E737C67" w14:textId="77777777" w:rsidR="00FB2989" w:rsidRPr="00454ECB" w:rsidRDefault="00FB2989" w:rsidP="00FB2989">
      <w:pPr>
        <w:pStyle w:val="NormalBold"/>
      </w:pPr>
      <w:r w:rsidRPr="00454ECB">
        <w:rPr>
          <w:rStyle w:val="HideTWBExt"/>
          <w:b w:val="0"/>
          <w:color w:val="auto"/>
        </w:rPr>
        <w:t>&lt;Article&gt;</w:t>
      </w:r>
      <w:r w:rsidRPr="00454ECB">
        <w:t>Uvodna izjava 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C95AFA6" w14:textId="77777777" w:rsidTr="00587A3E">
        <w:trPr>
          <w:jc w:val="center"/>
        </w:trPr>
        <w:tc>
          <w:tcPr>
            <w:tcW w:w="9752" w:type="dxa"/>
            <w:gridSpan w:val="2"/>
          </w:tcPr>
          <w:p w14:paraId="2F787E65" w14:textId="77777777" w:rsidR="00FB2989" w:rsidRPr="00454ECB" w:rsidRDefault="00FB2989" w:rsidP="00587A3E">
            <w:pPr>
              <w:keepNext/>
            </w:pPr>
          </w:p>
        </w:tc>
      </w:tr>
      <w:tr w:rsidR="00D327FB" w:rsidRPr="00454ECB" w14:paraId="7C0D5528" w14:textId="77777777" w:rsidTr="00587A3E">
        <w:trPr>
          <w:jc w:val="center"/>
        </w:trPr>
        <w:tc>
          <w:tcPr>
            <w:tcW w:w="4876" w:type="dxa"/>
            <w:hideMark/>
          </w:tcPr>
          <w:p w14:paraId="55804DAB" w14:textId="77777777" w:rsidR="00FB2989" w:rsidRPr="00454ECB" w:rsidRDefault="00FB2989" w:rsidP="00587A3E">
            <w:pPr>
              <w:pStyle w:val="ColumnHeading"/>
              <w:keepNext/>
            </w:pPr>
            <w:r w:rsidRPr="00454ECB">
              <w:t>Tekst koji je predložila Komisija</w:t>
            </w:r>
          </w:p>
        </w:tc>
        <w:tc>
          <w:tcPr>
            <w:tcW w:w="4876" w:type="dxa"/>
            <w:hideMark/>
          </w:tcPr>
          <w:p w14:paraId="36307535" w14:textId="77777777" w:rsidR="00FB2989" w:rsidRPr="00454ECB" w:rsidRDefault="00FB2989" w:rsidP="00587A3E">
            <w:pPr>
              <w:pStyle w:val="ColumnHeading"/>
              <w:keepNext/>
            </w:pPr>
            <w:r w:rsidRPr="00454ECB">
              <w:t>Izmjena</w:t>
            </w:r>
          </w:p>
        </w:tc>
      </w:tr>
      <w:tr w:rsidR="00D327FB" w:rsidRPr="00454ECB" w14:paraId="0CBF407A" w14:textId="77777777" w:rsidTr="00587A3E">
        <w:trPr>
          <w:jc w:val="center"/>
        </w:trPr>
        <w:tc>
          <w:tcPr>
            <w:tcW w:w="4876" w:type="dxa"/>
            <w:hideMark/>
          </w:tcPr>
          <w:p w14:paraId="2688D6BE" w14:textId="77777777" w:rsidR="00FB2989" w:rsidRPr="00454ECB" w:rsidRDefault="00FB2989" w:rsidP="00587A3E">
            <w:pPr>
              <w:pStyle w:val="Normal6"/>
            </w:pPr>
            <w:r w:rsidRPr="00454ECB">
              <w:rPr>
                <w:b/>
                <w:i/>
              </w:rPr>
              <w:t>(8)</w:t>
            </w:r>
            <w:r w:rsidRPr="00454ECB">
              <w:rPr>
                <w:b/>
                <w:i/>
              </w:rPr>
              <w:tab/>
              <w:t>Postoje dokazi da značajan udio pripravnika radi u nepovoljnijim radnim uvjetima nego redovni zaposlenici, među ostalim kad je riječ o radnom vremenu, pravu na dopust, pristupu opremi i plaćama.</w:t>
            </w:r>
          </w:p>
        </w:tc>
        <w:tc>
          <w:tcPr>
            <w:tcW w:w="4876" w:type="dxa"/>
            <w:hideMark/>
          </w:tcPr>
          <w:p w14:paraId="6AA3108F" w14:textId="77777777" w:rsidR="00FB2989" w:rsidRPr="00454ECB" w:rsidRDefault="00FB2989" w:rsidP="00587A3E">
            <w:pPr>
              <w:pStyle w:val="Normal6"/>
              <w:rPr>
                <w:szCs w:val="24"/>
              </w:rPr>
            </w:pPr>
            <w:r w:rsidRPr="00454ECB">
              <w:rPr>
                <w:b/>
                <w:i/>
              </w:rPr>
              <w:t>Briše se.</w:t>
            </w:r>
          </w:p>
        </w:tc>
      </w:tr>
    </w:tbl>
    <w:p w14:paraId="20194BD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57EF71C" w14:textId="77777777" w:rsidR="00FB2989" w:rsidRPr="00454ECB" w:rsidRDefault="00FB2989" w:rsidP="00FB2989">
      <w:r w:rsidRPr="00454ECB">
        <w:rPr>
          <w:rStyle w:val="HideTWBExt"/>
          <w:color w:val="auto"/>
        </w:rPr>
        <w:t>&lt;/AmendB&gt;</w:t>
      </w:r>
    </w:p>
    <w:p w14:paraId="3878599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148</w:t>
      </w:r>
      <w:r w:rsidRPr="00454ECB">
        <w:rPr>
          <w:rStyle w:val="HideTWBExt"/>
          <w:b w:val="0"/>
          <w:color w:val="auto"/>
        </w:rPr>
        <w:t>&lt;/NumAmB&gt;</w:t>
      </w:r>
    </w:p>
    <w:p w14:paraId="7C123AC3"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w:t>
      </w:r>
      <w:r w:rsidRPr="00454ECB">
        <w:rPr>
          <w:rStyle w:val="HideTWBExt"/>
          <w:b w:val="0"/>
          <w:color w:val="auto"/>
        </w:rPr>
        <w:t>&lt;/Members&gt;</w:t>
      </w:r>
    </w:p>
    <w:p w14:paraId="62655887" w14:textId="77777777" w:rsidR="00FB2989" w:rsidRPr="00454ECB" w:rsidRDefault="00FB2989" w:rsidP="00FB2989">
      <w:r w:rsidRPr="00454ECB">
        <w:rPr>
          <w:rStyle w:val="HideTWBExt"/>
          <w:color w:val="auto"/>
        </w:rPr>
        <w:t>&lt;/RepeatBlock-By&gt;</w:t>
      </w:r>
    </w:p>
    <w:p w14:paraId="65021F7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D7DEBB4" w14:textId="77777777" w:rsidR="00FB2989" w:rsidRPr="00454ECB" w:rsidRDefault="00FB2989" w:rsidP="00FB2989">
      <w:pPr>
        <w:pStyle w:val="NormalBold"/>
      </w:pPr>
      <w:r w:rsidRPr="00454ECB">
        <w:rPr>
          <w:rStyle w:val="HideTWBExt"/>
          <w:b w:val="0"/>
          <w:color w:val="auto"/>
        </w:rPr>
        <w:t>&lt;Article&gt;</w:t>
      </w:r>
      <w:r w:rsidRPr="00454ECB">
        <w:t>Uvodna izjava 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17BBE4D" w14:textId="77777777" w:rsidTr="00587A3E">
        <w:trPr>
          <w:jc w:val="center"/>
        </w:trPr>
        <w:tc>
          <w:tcPr>
            <w:tcW w:w="9752" w:type="dxa"/>
            <w:gridSpan w:val="2"/>
          </w:tcPr>
          <w:p w14:paraId="02C81935" w14:textId="77777777" w:rsidR="00FB2989" w:rsidRPr="00454ECB" w:rsidRDefault="00FB2989" w:rsidP="00587A3E">
            <w:pPr>
              <w:keepNext/>
            </w:pPr>
          </w:p>
        </w:tc>
      </w:tr>
      <w:tr w:rsidR="00D327FB" w:rsidRPr="00454ECB" w14:paraId="3C7488EB" w14:textId="77777777" w:rsidTr="00587A3E">
        <w:trPr>
          <w:jc w:val="center"/>
        </w:trPr>
        <w:tc>
          <w:tcPr>
            <w:tcW w:w="4876" w:type="dxa"/>
            <w:hideMark/>
          </w:tcPr>
          <w:p w14:paraId="134064B9" w14:textId="77777777" w:rsidR="00FB2989" w:rsidRPr="00454ECB" w:rsidRDefault="00FB2989" w:rsidP="00587A3E">
            <w:pPr>
              <w:pStyle w:val="ColumnHeading"/>
              <w:keepNext/>
            </w:pPr>
            <w:r w:rsidRPr="00454ECB">
              <w:t>Tekst koji je predložila Komisija</w:t>
            </w:r>
          </w:p>
        </w:tc>
        <w:tc>
          <w:tcPr>
            <w:tcW w:w="4876" w:type="dxa"/>
            <w:hideMark/>
          </w:tcPr>
          <w:p w14:paraId="2864C209" w14:textId="77777777" w:rsidR="00FB2989" w:rsidRPr="00454ECB" w:rsidRDefault="00FB2989" w:rsidP="00587A3E">
            <w:pPr>
              <w:pStyle w:val="ColumnHeading"/>
              <w:keepNext/>
            </w:pPr>
            <w:r w:rsidRPr="00454ECB">
              <w:t>Izmjena</w:t>
            </w:r>
          </w:p>
        </w:tc>
      </w:tr>
      <w:tr w:rsidR="00D327FB" w:rsidRPr="00454ECB" w14:paraId="70CB2B35" w14:textId="77777777" w:rsidTr="00587A3E">
        <w:trPr>
          <w:jc w:val="center"/>
        </w:trPr>
        <w:tc>
          <w:tcPr>
            <w:tcW w:w="4876" w:type="dxa"/>
            <w:hideMark/>
          </w:tcPr>
          <w:p w14:paraId="5DB57B4E" w14:textId="77777777" w:rsidR="00FB2989" w:rsidRPr="00454ECB" w:rsidRDefault="00FB2989" w:rsidP="00587A3E">
            <w:pPr>
              <w:pStyle w:val="Normal6"/>
            </w:pPr>
            <w:r w:rsidRPr="00454ECB">
              <w:t>(8)</w:t>
            </w:r>
            <w:r w:rsidRPr="00454ECB">
              <w:tab/>
              <w:t xml:space="preserve">Postoje dokazi da </w:t>
            </w:r>
            <w:r w:rsidRPr="00454ECB">
              <w:rPr>
                <w:b/>
                <w:i/>
              </w:rPr>
              <w:t>značajan udio pripravnika radi u nepovoljnijim radnim uvjetima nego redovni zaposlenici, među ostalim kad je riječ o radnom vremenu, pravu na dopust, pristupu opremi i plaćama</w:t>
            </w:r>
            <w:r w:rsidRPr="00454ECB">
              <w:t>.</w:t>
            </w:r>
          </w:p>
        </w:tc>
        <w:tc>
          <w:tcPr>
            <w:tcW w:w="4876" w:type="dxa"/>
            <w:hideMark/>
          </w:tcPr>
          <w:p w14:paraId="16485AAC" w14:textId="77777777" w:rsidR="00FB2989" w:rsidRPr="00454ECB" w:rsidRDefault="00FB2989" w:rsidP="00587A3E">
            <w:pPr>
              <w:pStyle w:val="Normal6"/>
              <w:rPr>
                <w:szCs w:val="24"/>
              </w:rPr>
            </w:pPr>
            <w:r w:rsidRPr="00454ECB">
              <w:t>(8)</w:t>
            </w:r>
            <w:r w:rsidRPr="00454ECB">
              <w:tab/>
              <w:t xml:space="preserve">Postoje dokazi da </w:t>
            </w:r>
            <w:r w:rsidRPr="00454ECB">
              <w:rPr>
                <w:b/>
                <w:i/>
              </w:rPr>
              <w:t>se u nezanemarivom udjelu pripravništava pripravnicima daju zadaci i odgovornost koji nisu u skladu s funkcijom pripravništva, što u stvarnosti dovodi do toga da oni postaju radnici za koje su troškovi i obveze niži nego što bi bili prema pravilima koja se obično primjenjuju u državama članicama</w:t>
            </w:r>
            <w:r w:rsidRPr="00454ECB">
              <w:t>.</w:t>
            </w:r>
          </w:p>
        </w:tc>
      </w:tr>
    </w:tbl>
    <w:p w14:paraId="3D458F5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0988C1E"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7442560" w14:textId="77777777" w:rsidR="00FB2989" w:rsidRPr="00454ECB" w:rsidRDefault="00FB2989" w:rsidP="00FB2989">
      <w:pPr>
        <w:pStyle w:val="Normal12Italic"/>
        <w:rPr>
          <w:noProof w:val="0"/>
        </w:rPr>
      </w:pPr>
      <w:r w:rsidRPr="00454ECB">
        <w:t>Iako je ta izjava točna, u njoj se ne navodi nikakav problem u pogledu onoga što priroda pripravništva treba biti. Problem je zapravo u tome što neki pripravnici imaju previše zadaća.</w:t>
      </w:r>
    </w:p>
    <w:p w14:paraId="3C5AC2D8" w14:textId="77777777" w:rsidR="00FB2989" w:rsidRPr="00454ECB" w:rsidRDefault="00FB2989" w:rsidP="00FB2989">
      <w:r w:rsidRPr="00454ECB">
        <w:rPr>
          <w:rStyle w:val="HideTWBExt"/>
          <w:color w:val="auto"/>
        </w:rPr>
        <w:t>&lt;/AmendB&gt;</w:t>
      </w:r>
    </w:p>
    <w:p w14:paraId="704AC29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149</w:t>
      </w:r>
      <w:r w:rsidRPr="00454ECB">
        <w:rPr>
          <w:rStyle w:val="HideTWBExt"/>
          <w:b w:val="0"/>
          <w:color w:val="auto"/>
        </w:rPr>
        <w:t>&lt;/NumAmB&gt;</w:t>
      </w:r>
    </w:p>
    <w:p w14:paraId="7F17F956"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55C55A64"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0F299BCD" w14:textId="77777777" w:rsidR="00FB2989" w:rsidRPr="00454ECB" w:rsidRDefault="00FB2989" w:rsidP="00FB2989">
      <w:r w:rsidRPr="00454ECB">
        <w:rPr>
          <w:rStyle w:val="HideTWBExt"/>
          <w:color w:val="auto"/>
        </w:rPr>
        <w:t>&lt;/RepeatBlock-By&gt;</w:t>
      </w:r>
    </w:p>
    <w:p w14:paraId="4A4AC96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21D94FE" w14:textId="77777777" w:rsidR="00FB2989" w:rsidRPr="00454ECB" w:rsidRDefault="00FB2989" w:rsidP="00FB2989">
      <w:pPr>
        <w:pStyle w:val="NormalBold"/>
      </w:pPr>
      <w:r w:rsidRPr="00454ECB">
        <w:rPr>
          <w:rStyle w:val="HideTWBExt"/>
          <w:b w:val="0"/>
          <w:color w:val="auto"/>
        </w:rPr>
        <w:t>&lt;Article&gt;</w:t>
      </w:r>
      <w:r w:rsidRPr="00454ECB">
        <w:t>Uvodna izjava 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282317B" w14:textId="77777777" w:rsidTr="00587A3E">
        <w:trPr>
          <w:jc w:val="center"/>
        </w:trPr>
        <w:tc>
          <w:tcPr>
            <w:tcW w:w="9752" w:type="dxa"/>
            <w:gridSpan w:val="2"/>
          </w:tcPr>
          <w:p w14:paraId="33E99191" w14:textId="77777777" w:rsidR="00FB2989" w:rsidRPr="00454ECB" w:rsidRDefault="00FB2989" w:rsidP="00587A3E">
            <w:pPr>
              <w:keepNext/>
            </w:pPr>
          </w:p>
        </w:tc>
      </w:tr>
      <w:tr w:rsidR="00D327FB" w:rsidRPr="00454ECB" w14:paraId="33E897DD" w14:textId="77777777" w:rsidTr="00587A3E">
        <w:trPr>
          <w:jc w:val="center"/>
        </w:trPr>
        <w:tc>
          <w:tcPr>
            <w:tcW w:w="4876" w:type="dxa"/>
            <w:hideMark/>
          </w:tcPr>
          <w:p w14:paraId="77B1124C" w14:textId="77777777" w:rsidR="00FB2989" w:rsidRPr="00454ECB" w:rsidRDefault="00FB2989" w:rsidP="00587A3E">
            <w:pPr>
              <w:pStyle w:val="ColumnHeading"/>
              <w:keepNext/>
            </w:pPr>
            <w:r w:rsidRPr="00454ECB">
              <w:t>Tekst koji je predložila Komisija</w:t>
            </w:r>
          </w:p>
        </w:tc>
        <w:tc>
          <w:tcPr>
            <w:tcW w:w="4876" w:type="dxa"/>
            <w:hideMark/>
          </w:tcPr>
          <w:p w14:paraId="5F17ECE9" w14:textId="77777777" w:rsidR="00FB2989" w:rsidRPr="00454ECB" w:rsidRDefault="00FB2989" w:rsidP="00587A3E">
            <w:pPr>
              <w:pStyle w:val="ColumnHeading"/>
              <w:keepNext/>
            </w:pPr>
            <w:r w:rsidRPr="00454ECB">
              <w:t>Izmjena</w:t>
            </w:r>
          </w:p>
        </w:tc>
      </w:tr>
      <w:tr w:rsidR="00D327FB" w:rsidRPr="00454ECB" w14:paraId="394E5D5C" w14:textId="77777777" w:rsidTr="00587A3E">
        <w:trPr>
          <w:jc w:val="center"/>
        </w:trPr>
        <w:tc>
          <w:tcPr>
            <w:tcW w:w="4876" w:type="dxa"/>
            <w:hideMark/>
          </w:tcPr>
          <w:p w14:paraId="7D16BE5E" w14:textId="77777777" w:rsidR="00FB2989" w:rsidRPr="00454ECB" w:rsidRDefault="00FB2989" w:rsidP="00587A3E">
            <w:pPr>
              <w:pStyle w:val="Normal6"/>
            </w:pPr>
            <w:r w:rsidRPr="00454ECB">
              <w:t>(8)</w:t>
            </w:r>
            <w:r w:rsidRPr="00454ECB">
              <w:tab/>
              <w:t xml:space="preserve">Postoje dokazi da značajan udio pripravnika radi u nepovoljnijim radnim uvjetima nego </w:t>
            </w:r>
            <w:r w:rsidRPr="00454ECB">
              <w:rPr>
                <w:b/>
                <w:i/>
              </w:rPr>
              <w:t>redovni</w:t>
            </w:r>
            <w:r w:rsidRPr="00454ECB">
              <w:t xml:space="preserve"> zaposlenici, među ostalim kad je riječ o radnom vremenu, pravu na dopust, pristupu opremi i plaćama.</w:t>
            </w:r>
          </w:p>
        </w:tc>
        <w:tc>
          <w:tcPr>
            <w:tcW w:w="4876" w:type="dxa"/>
            <w:hideMark/>
          </w:tcPr>
          <w:p w14:paraId="6C92081E" w14:textId="77777777" w:rsidR="00FB2989" w:rsidRPr="00454ECB" w:rsidRDefault="00FB2989" w:rsidP="00587A3E">
            <w:pPr>
              <w:pStyle w:val="Normal6"/>
              <w:rPr>
                <w:szCs w:val="24"/>
              </w:rPr>
            </w:pPr>
            <w:r w:rsidRPr="00454ECB">
              <w:t>(8)</w:t>
            </w:r>
            <w:r w:rsidRPr="00454ECB">
              <w:tab/>
              <w:t xml:space="preserve">Postoje dokazi da značajan udio pripravnika radi u nepovoljnijim radnim uvjetima nego </w:t>
            </w:r>
            <w:r w:rsidRPr="00454ECB">
              <w:rPr>
                <w:b/>
                <w:i/>
              </w:rPr>
              <w:t>drugi</w:t>
            </w:r>
            <w:r w:rsidRPr="00454ECB">
              <w:t xml:space="preserve"> zaposlenici, među ostalim kad je riječ o radnom vremenu, pravu na dopust, pristupu opremi i</w:t>
            </w:r>
            <w:r w:rsidRPr="00454ECB">
              <w:rPr>
                <w:b/>
                <w:i/>
              </w:rPr>
              <w:t>, što je najvažnije,</w:t>
            </w:r>
            <w:r w:rsidRPr="00454ECB">
              <w:t xml:space="preserve"> plaćama.</w:t>
            </w:r>
            <w:r w:rsidRPr="00454ECB">
              <w:rPr>
                <w:b/>
                <w:i/>
              </w:rPr>
              <w:t xml:space="preserve"> Neplaćenim se pripravništvom pojedincima iz ranjivih društvenih skupina otežava stjecanje potrebnih vještina i kompetencija za ulazak na tržišta rada, pogoršavajući društvene nejednakosti i marginalizirajući ranjive mlade.</w:t>
            </w:r>
          </w:p>
        </w:tc>
      </w:tr>
    </w:tbl>
    <w:p w14:paraId="0E60730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528CC60" w14:textId="77777777" w:rsidR="00FB2989" w:rsidRPr="00454ECB" w:rsidRDefault="00FB2989" w:rsidP="00FB2989">
      <w:r w:rsidRPr="00454ECB">
        <w:rPr>
          <w:rStyle w:val="HideTWBExt"/>
          <w:color w:val="auto"/>
        </w:rPr>
        <w:t>&lt;/AmendB&gt;</w:t>
      </w:r>
    </w:p>
    <w:p w14:paraId="2199C4A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150</w:t>
      </w:r>
      <w:r w:rsidRPr="00454ECB">
        <w:rPr>
          <w:rStyle w:val="HideTWBExt"/>
          <w:b w:val="0"/>
          <w:color w:val="auto"/>
        </w:rPr>
        <w:t>&lt;/NumAmB&gt;</w:t>
      </w:r>
    </w:p>
    <w:p w14:paraId="231A26CB"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3D4EF158" w14:textId="77777777" w:rsidR="00FB2989" w:rsidRPr="00454ECB" w:rsidRDefault="00FB2989" w:rsidP="00FB2989">
      <w:r w:rsidRPr="00454ECB">
        <w:rPr>
          <w:rStyle w:val="HideTWBExt"/>
          <w:color w:val="auto"/>
        </w:rPr>
        <w:t>&lt;/RepeatBlock-By&gt;</w:t>
      </w:r>
    </w:p>
    <w:p w14:paraId="188D8E4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997A39E" w14:textId="77777777" w:rsidR="00FB2989" w:rsidRPr="00454ECB" w:rsidRDefault="00FB2989" w:rsidP="00FB2989">
      <w:pPr>
        <w:pStyle w:val="NormalBold"/>
      </w:pPr>
      <w:r w:rsidRPr="00454ECB">
        <w:rPr>
          <w:rStyle w:val="HideTWBExt"/>
          <w:b w:val="0"/>
          <w:color w:val="auto"/>
        </w:rPr>
        <w:t>&lt;Article&gt;</w:t>
      </w:r>
      <w:r w:rsidRPr="00454ECB">
        <w:t>Uvodna izjava 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7642E86" w14:textId="77777777" w:rsidTr="00587A3E">
        <w:trPr>
          <w:jc w:val="center"/>
        </w:trPr>
        <w:tc>
          <w:tcPr>
            <w:tcW w:w="9752" w:type="dxa"/>
            <w:gridSpan w:val="2"/>
          </w:tcPr>
          <w:p w14:paraId="196CA0DE" w14:textId="77777777" w:rsidR="00FB2989" w:rsidRPr="00454ECB" w:rsidRDefault="00FB2989" w:rsidP="00587A3E">
            <w:pPr>
              <w:keepNext/>
            </w:pPr>
          </w:p>
        </w:tc>
      </w:tr>
      <w:tr w:rsidR="00D327FB" w:rsidRPr="00454ECB" w14:paraId="1A7F40BA" w14:textId="77777777" w:rsidTr="00587A3E">
        <w:trPr>
          <w:jc w:val="center"/>
        </w:trPr>
        <w:tc>
          <w:tcPr>
            <w:tcW w:w="4876" w:type="dxa"/>
            <w:hideMark/>
          </w:tcPr>
          <w:p w14:paraId="5959CEA1" w14:textId="77777777" w:rsidR="00FB2989" w:rsidRPr="00454ECB" w:rsidRDefault="00FB2989" w:rsidP="00587A3E">
            <w:pPr>
              <w:pStyle w:val="ColumnHeading"/>
              <w:keepNext/>
            </w:pPr>
            <w:r w:rsidRPr="00454ECB">
              <w:t>Tekst koji je predložila Komisija</w:t>
            </w:r>
          </w:p>
        </w:tc>
        <w:tc>
          <w:tcPr>
            <w:tcW w:w="4876" w:type="dxa"/>
            <w:hideMark/>
          </w:tcPr>
          <w:p w14:paraId="6558CB61" w14:textId="77777777" w:rsidR="00FB2989" w:rsidRPr="00454ECB" w:rsidRDefault="00FB2989" w:rsidP="00587A3E">
            <w:pPr>
              <w:pStyle w:val="ColumnHeading"/>
              <w:keepNext/>
            </w:pPr>
            <w:r w:rsidRPr="00454ECB">
              <w:t>Izmjena</w:t>
            </w:r>
          </w:p>
        </w:tc>
      </w:tr>
      <w:tr w:rsidR="00D327FB" w:rsidRPr="00454ECB" w14:paraId="78B0A8EB" w14:textId="77777777" w:rsidTr="00587A3E">
        <w:trPr>
          <w:jc w:val="center"/>
        </w:trPr>
        <w:tc>
          <w:tcPr>
            <w:tcW w:w="4876" w:type="dxa"/>
            <w:hideMark/>
          </w:tcPr>
          <w:p w14:paraId="1EE2D60C" w14:textId="77777777" w:rsidR="00FB2989" w:rsidRPr="00454ECB" w:rsidRDefault="00FB2989" w:rsidP="00587A3E">
            <w:pPr>
              <w:pStyle w:val="Normal6"/>
            </w:pPr>
            <w:r w:rsidRPr="00454ECB">
              <w:t>(8)</w:t>
            </w:r>
            <w:r w:rsidRPr="00454ECB">
              <w:tab/>
              <w:t xml:space="preserve">Postoje dokazi da značajan udio pripravnika radi u nepovoljnijim radnim uvjetima nego redovni zaposlenici, među ostalim kad je riječ o radnom vremenu, pravu na dopust, pristupu opremi i </w:t>
            </w:r>
            <w:r w:rsidRPr="00454ECB">
              <w:rPr>
                <w:b/>
                <w:i/>
              </w:rPr>
              <w:t>plaćama</w:t>
            </w:r>
            <w:r w:rsidRPr="00454ECB">
              <w:t>.</w:t>
            </w:r>
          </w:p>
        </w:tc>
        <w:tc>
          <w:tcPr>
            <w:tcW w:w="4876" w:type="dxa"/>
            <w:hideMark/>
          </w:tcPr>
          <w:p w14:paraId="7F3A3FDB" w14:textId="77777777" w:rsidR="00FB2989" w:rsidRPr="00454ECB" w:rsidRDefault="00FB2989" w:rsidP="00587A3E">
            <w:pPr>
              <w:pStyle w:val="Normal6"/>
              <w:rPr>
                <w:szCs w:val="24"/>
              </w:rPr>
            </w:pPr>
            <w:r w:rsidRPr="00454ECB">
              <w:t>(8)</w:t>
            </w:r>
            <w:r w:rsidRPr="00454ECB">
              <w:tab/>
              <w:t xml:space="preserve">Postoje dokazi da značajan udio pripravnika </w:t>
            </w:r>
            <w:r w:rsidRPr="00454ECB">
              <w:rPr>
                <w:b/>
                <w:i/>
              </w:rPr>
              <w:t>na otvorenom tržištu rada</w:t>
            </w:r>
            <w:r w:rsidRPr="00454ECB">
              <w:t xml:space="preserve"> radi u nepovoljnijim radnim uvjetima nego redovni zaposlenici, među ostalim kad je riječ o radnom vremenu, pravu na dopust, pristupu opremi i </w:t>
            </w:r>
            <w:r w:rsidRPr="00454ECB">
              <w:rPr>
                <w:b/>
                <w:i/>
              </w:rPr>
              <w:t>naknadama</w:t>
            </w:r>
            <w:r w:rsidRPr="00454ECB">
              <w:t>.</w:t>
            </w:r>
          </w:p>
        </w:tc>
      </w:tr>
    </w:tbl>
    <w:p w14:paraId="2C4D430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B10F634" w14:textId="77777777" w:rsidR="00FB2989" w:rsidRPr="00454ECB" w:rsidRDefault="00FB2989" w:rsidP="00FB2989">
      <w:r w:rsidRPr="00454ECB">
        <w:rPr>
          <w:rStyle w:val="HideTWBExt"/>
          <w:color w:val="auto"/>
        </w:rPr>
        <w:t>&lt;/AmendB&gt;</w:t>
      </w:r>
    </w:p>
    <w:p w14:paraId="76A945F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151</w:t>
      </w:r>
      <w:r w:rsidRPr="00454ECB">
        <w:rPr>
          <w:rStyle w:val="HideTWBExt"/>
          <w:b w:val="0"/>
          <w:color w:val="auto"/>
        </w:rPr>
        <w:t>&lt;/NumAmB&gt;</w:t>
      </w:r>
    </w:p>
    <w:p w14:paraId="56EF1C3B" w14:textId="77777777" w:rsidR="00FB2989" w:rsidRPr="00454ECB" w:rsidRDefault="00FB2989" w:rsidP="00FB2989">
      <w:pPr>
        <w:pStyle w:val="NormalBold"/>
      </w:pPr>
      <w:r w:rsidRPr="00454ECB">
        <w:rPr>
          <w:rStyle w:val="HideTWBExt"/>
          <w:b w:val="0"/>
          <w:color w:val="auto"/>
        </w:rPr>
        <w:t>&lt;RepeatBlock-By&gt;&lt;Members&gt;</w:t>
      </w:r>
      <w:r w:rsidRPr="00454ECB">
        <w:t>Miriam Lexmann</w:t>
      </w:r>
      <w:r w:rsidRPr="00454ECB">
        <w:rPr>
          <w:rStyle w:val="HideTWBExt"/>
          <w:b w:val="0"/>
          <w:color w:val="auto"/>
        </w:rPr>
        <w:t>&lt;/Members&gt;</w:t>
      </w:r>
    </w:p>
    <w:p w14:paraId="2E1AE01F" w14:textId="77777777" w:rsidR="00FB2989" w:rsidRPr="00454ECB" w:rsidRDefault="00FB2989" w:rsidP="00FB2989">
      <w:r w:rsidRPr="00454ECB">
        <w:rPr>
          <w:rStyle w:val="HideTWBExt"/>
          <w:color w:val="auto"/>
        </w:rPr>
        <w:t>&lt;/RepeatBlock-By&gt;</w:t>
      </w:r>
    </w:p>
    <w:p w14:paraId="5814D33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1F6AEAE" w14:textId="77777777" w:rsidR="00FB2989" w:rsidRPr="00454ECB" w:rsidRDefault="00FB2989" w:rsidP="00FB2989">
      <w:pPr>
        <w:pStyle w:val="NormalBold"/>
      </w:pPr>
      <w:r w:rsidRPr="00454ECB">
        <w:rPr>
          <w:rStyle w:val="HideTWBExt"/>
          <w:b w:val="0"/>
          <w:color w:val="auto"/>
        </w:rPr>
        <w:t>&lt;Article&gt;</w:t>
      </w:r>
      <w:r w:rsidRPr="00454ECB">
        <w:t>Uvodna izjava 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AEA16DE" w14:textId="77777777" w:rsidTr="00587A3E">
        <w:trPr>
          <w:jc w:val="center"/>
        </w:trPr>
        <w:tc>
          <w:tcPr>
            <w:tcW w:w="9752" w:type="dxa"/>
            <w:gridSpan w:val="2"/>
          </w:tcPr>
          <w:p w14:paraId="5F9825AC" w14:textId="77777777" w:rsidR="00FB2989" w:rsidRPr="00454ECB" w:rsidRDefault="00FB2989" w:rsidP="00587A3E">
            <w:pPr>
              <w:keepNext/>
            </w:pPr>
          </w:p>
        </w:tc>
      </w:tr>
      <w:tr w:rsidR="00D327FB" w:rsidRPr="00454ECB" w14:paraId="69C09939" w14:textId="77777777" w:rsidTr="00587A3E">
        <w:trPr>
          <w:jc w:val="center"/>
        </w:trPr>
        <w:tc>
          <w:tcPr>
            <w:tcW w:w="4876" w:type="dxa"/>
            <w:hideMark/>
          </w:tcPr>
          <w:p w14:paraId="317C2541" w14:textId="77777777" w:rsidR="00FB2989" w:rsidRPr="00454ECB" w:rsidRDefault="00FB2989" w:rsidP="00587A3E">
            <w:pPr>
              <w:pStyle w:val="ColumnHeading"/>
              <w:keepNext/>
            </w:pPr>
            <w:r w:rsidRPr="00454ECB">
              <w:t>Tekst koji je predložila Komisija</w:t>
            </w:r>
          </w:p>
        </w:tc>
        <w:tc>
          <w:tcPr>
            <w:tcW w:w="4876" w:type="dxa"/>
            <w:hideMark/>
          </w:tcPr>
          <w:p w14:paraId="02AE09F4" w14:textId="77777777" w:rsidR="00FB2989" w:rsidRPr="00454ECB" w:rsidRDefault="00FB2989" w:rsidP="00587A3E">
            <w:pPr>
              <w:pStyle w:val="ColumnHeading"/>
              <w:keepNext/>
            </w:pPr>
            <w:r w:rsidRPr="00454ECB">
              <w:t>Izmjena</w:t>
            </w:r>
          </w:p>
        </w:tc>
      </w:tr>
      <w:tr w:rsidR="00D327FB" w:rsidRPr="00454ECB" w14:paraId="06532D15" w14:textId="77777777" w:rsidTr="00587A3E">
        <w:trPr>
          <w:jc w:val="center"/>
        </w:trPr>
        <w:tc>
          <w:tcPr>
            <w:tcW w:w="4876" w:type="dxa"/>
            <w:hideMark/>
          </w:tcPr>
          <w:p w14:paraId="1CC319C5" w14:textId="77777777" w:rsidR="00FB2989" w:rsidRPr="00454ECB" w:rsidRDefault="00FB2989" w:rsidP="00587A3E">
            <w:pPr>
              <w:pStyle w:val="Normal6"/>
            </w:pPr>
            <w:r w:rsidRPr="00454ECB">
              <w:t>(8)</w:t>
            </w:r>
            <w:r w:rsidRPr="00454ECB">
              <w:tab/>
              <w:t xml:space="preserve">Postoje dokazi da značajan udio pripravnika radi u nepovoljnijim radnim uvjetima nego redovni zaposlenici, među ostalim kad je riječ o radnom vremenu, pravu na dopust, pristupu opremi i </w:t>
            </w:r>
            <w:r w:rsidRPr="00454ECB">
              <w:rPr>
                <w:b/>
                <w:i/>
              </w:rPr>
              <w:t>plaćama</w:t>
            </w:r>
            <w:r w:rsidRPr="00454ECB">
              <w:t>.</w:t>
            </w:r>
          </w:p>
        </w:tc>
        <w:tc>
          <w:tcPr>
            <w:tcW w:w="4876" w:type="dxa"/>
            <w:hideMark/>
          </w:tcPr>
          <w:p w14:paraId="03C060EE" w14:textId="77777777" w:rsidR="00FB2989" w:rsidRPr="00454ECB" w:rsidRDefault="00FB2989" w:rsidP="00587A3E">
            <w:pPr>
              <w:pStyle w:val="Normal6"/>
              <w:rPr>
                <w:szCs w:val="24"/>
              </w:rPr>
            </w:pPr>
            <w:r w:rsidRPr="00454ECB">
              <w:t>(8)</w:t>
            </w:r>
            <w:r w:rsidRPr="00454ECB">
              <w:tab/>
              <w:t xml:space="preserve">Postoje dokazi da značajan udio pripravnika radi u nepovoljnijim radnim uvjetima nego redovni zaposlenici, među ostalim kad je riječ o radnom vremenu, pravu na dopust, pristupu opremi i </w:t>
            </w:r>
            <w:r w:rsidRPr="00454ECB">
              <w:rPr>
                <w:b/>
                <w:i/>
              </w:rPr>
              <w:t>pravednim naknadama</w:t>
            </w:r>
            <w:r w:rsidRPr="00454ECB">
              <w:t>.</w:t>
            </w:r>
          </w:p>
        </w:tc>
      </w:tr>
    </w:tbl>
    <w:p w14:paraId="3FF52EF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C174CEA" w14:textId="77777777" w:rsidR="00FB2989" w:rsidRPr="00454ECB" w:rsidRDefault="00FB2989" w:rsidP="00FB2989">
      <w:r w:rsidRPr="00454ECB">
        <w:rPr>
          <w:rStyle w:val="HideTWBExt"/>
          <w:color w:val="auto"/>
        </w:rPr>
        <w:t>&lt;/AmendB&gt;</w:t>
      </w:r>
    </w:p>
    <w:p w14:paraId="66C2743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152</w:t>
      </w:r>
      <w:r w:rsidRPr="00454ECB">
        <w:rPr>
          <w:rStyle w:val="HideTWBExt"/>
          <w:b w:val="0"/>
          <w:color w:val="auto"/>
        </w:rPr>
        <w:t>&lt;/NumAmB&gt;</w:t>
      </w:r>
    </w:p>
    <w:p w14:paraId="4CF2024E"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7B4F4260" w14:textId="77777777" w:rsidR="00FB2989" w:rsidRPr="00454ECB" w:rsidRDefault="00FB2989" w:rsidP="00FB2989">
      <w:r w:rsidRPr="00454ECB">
        <w:rPr>
          <w:rStyle w:val="HideTWBExt"/>
          <w:color w:val="auto"/>
        </w:rPr>
        <w:t>&lt;/RepeatBlock-By&gt;</w:t>
      </w:r>
    </w:p>
    <w:p w14:paraId="2AB2472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45F5FFC" w14:textId="77777777" w:rsidR="00FB2989" w:rsidRPr="00454ECB" w:rsidRDefault="00FB2989" w:rsidP="00FB2989">
      <w:pPr>
        <w:pStyle w:val="NormalBold"/>
      </w:pPr>
      <w:r w:rsidRPr="00454ECB">
        <w:rPr>
          <w:rStyle w:val="HideTWBExt"/>
          <w:b w:val="0"/>
          <w:color w:val="auto"/>
        </w:rPr>
        <w:t>&lt;Article&gt;</w:t>
      </w:r>
      <w:r w:rsidRPr="00454ECB">
        <w:t>Uvodna izjava 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211B55D" w14:textId="77777777" w:rsidTr="00587A3E">
        <w:trPr>
          <w:jc w:val="center"/>
        </w:trPr>
        <w:tc>
          <w:tcPr>
            <w:tcW w:w="9752" w:type="dxa"/>
            <w:gridSpan w:val="2"/>
          </w:tcPr>
          <w:p w14:paraId="29F1F35B" w14:textId="77777777" w:rsidR="00FB2989" w:rsidRPr="00454ECB" w:rsidRDefault="00FB2989" w:rsidP="00587A3E">
            <w:pPr>
              <w:keepNext/>
            </w:pPr>
          </w:p>
        </w:tc>
      </w:tr>
      <w:tr w:rsidR="00D327FB" w:rsidRPr="00454ECB" w14:paraId="404EF7C2" w14:textId="77777777" w:rsidTr="00587A3E">
        <w:trPr>
          <w:jc w:val="center"/>
        </w:trPr>
        <w:tc>
          <w:tcPr>
            <w:tcW w:w="4876" w:type="dxa"/>
            <w:hideMark/>
          </w:tcPr>
          <w:p w14:paraId="3C677951" w14:textId="77777777" w:rsidR="00FB2989" w:rsidRPr="00454ECB" w:rsidRDefault="00FB2989" w:rsidP="00587A3E">
            <w:pPr>
              <w:pStyle w:val="ColumnHeading"/>
              <w:keepNext/>
            </w:pPr>
            <w:r w:rsidRPr="00454ECB">
              <w:t>Tekst koji je predložila Komisija</w:t>
            </w:r>
          </w:p>
        </w:tc>
        <w:tc>
          <w:tcPr>
            <w:tcW w:w="4876" w:type="dxa"/>
            <w:hideMark/>
          </w:tcPr>
          <w:p w14:paraId="68A5EBAB" w14:textId="77777777" w:rsidR="00FB2989" w:rsidRPr="00454ECB" w:rsidRDefault="00FB2989" w:rsidP="00587A3E">
            <w:pPr>
              <w:pStyle w:val="ColumnHeading"/>
              <w:keepNext/>
            </w:pPr>
            <w:r w:rsidRPr="00454ECB">
              <w:t>Izmjena</w:t>
            </w:r>
          </w:p>
        </w:tc>
      </w:tr>
      <w:tr w:rsidR="00D327FB" w:rsidRPr="00454ECB" w14:paraId="577E6BBE" w14:textId="77777777" w:rsidTr="00587A3E">
        <w:trPr>
          <w:jc w:val="center"/>
        </w:trPr>
        <w:tc>
          <w:tcPr>
            <w:tcW w:w="4876" w:type="dxa"/>
            <w:hideMark/>
          </w:tcPr>
          <w:p w14:paraId="308391E3" w14:textId="77777777" w:rsidR="00FB2989" w:rsidRPr="00454ECB" w:rsidRDefault="00FB2989" w:rsidP="00587A3E">
            <w:pPr>
              <w:pStyle w:val="Normal6"/>
            </w:pPr>
            <w:r w:rsidRPr="00454ECB">
              <w:t>(8)</w:t>
            </w:r>
            <w:r w:rsidRPr="00454ECB">
              <w:tab/>
              <w:t>Postoje dokazi da značajan udio pripravnika radi u nepovoljnijim radnim uvjetima nego redovni zaposlenici, među ostalim kad je riječ o radnom vremenu, pravu na dopust</w:t>
            </w:r>
            <w:r w:rsidRPr="00454ECB">
              <w:rPr>
                <w:b/>
                <w:i/>
              </w:rPr>
              <w:t>,</w:t>
            </w:r>
            <w:r w:rsidRPr="00454ECB">
              <w:t xml:space="preserve"> pristupu opremi</w:t>
            </w:r>
            <w:r w:rsidRPr="00454ECB">
              <w:rPr>
                <w:b/>
                <w:i/>
              </w:rPr>
              <w:t xml:space="preserve"> i plaćama</w:t>
            </w:r>
            <w:r w:rsidRPr="00454ECB">
              <w:t>.</w:t>
            </w:r>
          </w:p>
        </w:tc>
        <w:tc>
          <w:tcPr>
            <w:tcW w:w="4876" w:type="dxa"/>
            <w:hideMark/>
          </w:tcPr>
          <w:p w14:paraId="42808516" w14:textId="77777777" w:rsidR="00FB2989" w:rsidRPr="00454ECB" w:rsidRDefault="00FB2989" w:rsidP="00587A3E">
            <w:pPr>
              <w:pStyle w:val="Normal6"/>
              <w:rPr>
                <w:szCs w:val="24"/>
              </w:rPr>
            </w:pPr>
            <w:r w:rsidRPr="00454ECB">
              <w:t>(8)</w:t>
            </w:r>
            <w:r w:rsidRPr="00454ECB">
              <w:tab/>
              <w:t>Postoje dokazi da značajan udio pripravnika radi u nepovoljnijim radnim uvjetima nego redovni zaposlenici, među ostalim kad je riječ o radnom vremenu, pravu na dopust</w:t>
            </w:r>
            <w:r w:rsidRPr="00454ECB">
              <w:rPr>
                <w:b/>
                <w:i/>
              </w:rPr>
              <w:t xml:space="preserve"> i</w:t>
            </w:r>
            <w:r w:rsidRPr="00454ECB">
              <w:t xml:space="preserve"> pristupu opremi.</w:t>
            </w:r>
          </w:p>
        </w:tc>
      </w:tr>
    </w:tbl>
    <w:p w14:paraId="27F82E3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710E34A" w14:textId="77777777" w:rsidR="00FB2989" w:rsidRPr="00454ECB" w:rsidRDefault="00FB2989" w:rsidP="00FB2989">
      <w:r w:rsidRPr="00454ECB">
        <w:rPr>
          <w:rStyle w:val="HideTWBExt"/>
          <w:color w:val="auto"/>
        </w:rPr>
        <w:t>&lt;/AmendB&gt;</w:t>
      </w:r>
    </w:p>
    <w:p w14:paraId="1857F85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153</w:t>
      </w:r>
      <w:r w:rsidRPr="00454ECB">
        <w:rPr>
          <w:rStyle w:val="HideTWBExt"/>
          <w:b w:val="0"/>
          <w:color w:val="auto"/>
        </w:rPr>
        <w:t>&lt;/NumAmB&gt;</w:t>
      </w:r>
    </w:p>
    <w:p w14:paraId="01DDC159"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334F3439"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00932DBA" w14:textId="77777777" w:rsidR="00FB2989" w:rsidRPr="00454ECB" w:rsidRDefault="00FB2989" w:rsidP="00FB2989">
      <w:r w:rsidRPr="00454ECB">
        <w:rPr>
          <w:rStyle w:val="HideTWBExt"/>
          <w:color w:val="auto"/>
        </w:rPr>
        <w:t>&lt;/RepeatBlock-By&gt;</w:t>
      </w:r>
    </w:p>
    <w:p w14:paraId="294DF9D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F76423D" w14:textId="77777777" w:rsidR="00FB2989" w:rsidRPr="00454ECB" w:rsidRDefault="00FB2989" w:rsidP="00FB2989">
      <w:pPr>
        <w:pStyle w:val="NormalBold"/>
      </w:pPr>
      <w:r w:rsidRPr="00454ECB">
        <w:rPr>
          <w:rStyle w:val="HideTWBExt"/>
          <w:b w:val="0"/>
          <w:color w:val="auto"/>
        </w:rPr>
        <w:t>&lt;Article&gt;</w:t>
      </w:r>
      <w:r w:rsidRPr="00454ECB">
        <w:t>Uvodna izjava 8.a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393194C" w14:textId="77777777" w:rsidTr="00587A3E">
        <w:trPr>
          <w:jc w:val="center"/>
        </w:trPr>
        <w:tc>
          <w:tcPr>
            <w:tcW w:w="9752" w:type="dxa"/>
            <w:gridSpan w:val="2"/>
          </w:tcPr>
          <w:p w14:paraId="66D7E5AD" w14:textId="77777777" w:rsidR="00FB2989" w:rsidRPr="00454ECB" w:rsidRDefault="00FB2989" w:rsidP="00587A3E">
            <w:pPr>
              <w:keepNext/>
            </w:pPr>
          </w:p>
        </w:tc>
      </w:tr>
      <w:tr w:rsidR="00D327FB" w:rsidRPr="00454ECB" w14:paraId="6FACE008" w14:textId="77777777" w:rsidTr="00587A3E">
        <w:trPr>
          <w:jc w:val="center"/>
        </w:trPr>
        <w:tc>
          <w:tcPr>
            <w:tcW w:w="4876" w:type="dxa"/>
            <w:hideMark/>
          </w:tcPr>
          <w:p w14:paraId="3D3E2292" w14:textId="77777777" w:rsidR="00FB2989" w:rsidRPr="00454ECB" w:rsidRDefault="00FB2989" w:rsidP="00587A3E">
            <w:pPr>
              <w:pStyle w:val="ColumnHeading"/>
              <w:keepNext/>
            </w:pPr>
            <w:r w:rsidRPr="00454ECB">
              <w:t>Tekst koji je predložila Komisija</w:t>
            </w:r>
          </w:p>
        </w:tc>
        <w:tc>
          <w:tcPr>
            <w:tcW w:w="4876" w:type="dxa"/>
            <w:hideMark/>
          </w:tcPr>
          <w:p w14:paraId="13C10A17" w14:textId="77777777" w:rsidR="00FB2989" w:rsidRPr="00454ECB" w:rsidRDefault="00FB2989" w:rsidP="00587A3E">
            <w:pPr>
              <w:pStyle w:val="ColumnHeading"/>
              <w:keepNext/>
            </w:pPr>
            <w:r w:rsidRPr="00454ECB">
              <w:t>Izmjena</w:t>
            </w:r>
          </w:p>
        </w:tc>
      </w:tr>
      <w:tr w:rsidR="00D327FB" w:rsidRPr="00454ECB" w14:paraId="5A869C20" w14:textId="77777777" w:rsidTr="00587A3E">
        <w:trPr>
          <w:jc w:val="center"/>
        </w:trPr>
        <w:tc>
          <w:tcPr>
            <w:tcW w:w="4876" w:type="dxa"/>
          </w:tcPr>
          <w:p w14:paraId="561B7E47" w14:textId="77777777" w:rsidR="00FB2989" w:rsidRPr="00454ECB" w:rsidRDefault="00FB2989" w:rsidP="00587A3E">
            <w:pPr>
              <w:pStyle w:val="Normal6"/>
            </w:pPr>
          </w:p>
        </w:tc>
        <w:tc>
          <w:tcPr>
            <w:tcW w:w="4876" w:type="dxa"/>
            <w:hideMark/>
          </w:tcPr>
          <w:p w14:paraId="77C84EDE" w14:textId="77777777" w:rsidR="00FB2989" w:rsidRPr="00454ECB" w:rsidRDefault="00FB2989" w:rsidP="00587A3E">
            <w:pPr>
              <w:pStyle w:val="Normal6"/>
              <w:rPr>
                <w:szCs w:val="24"/>
              </w:rPr>
            </w:pPr>
            <w:r w:rsidRPr="00454ECB">
              <w:rPr>
                <w:b/>
                <w:i/>
              </w:rPr>
              <w:t>(8 a)</w:t>
            </w:r>
            <w:r w:rsidRPr="00454ECB">
              <w:rPr>
                <w:b/>
                <w:i/>
              </w:rPr>
              <w:tab/>
              <w:t>U Lettinom se izvješću naglašava hitna potreba za rješavanjem negativne strane emigracije mladih u druge zemlje u potrazi za boljim plaćama i prilikama za zaposlenje te poziva na donošenja skupa mjera politike i na socijalna ulaganja kojima bi „pravo ostanka” postalo stvarnost za mlade i radnike u EU-u.</w:t>
            </w:r>
          </w:p>
        </w:tc>
      </w:tr>
    </w:tbl>
    <w:p w14:paraId="79204CA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72A1C2D" w14:textId="77777777" w:rsidR="00FB2989" w:rsidRPr="00454ECB" w:rsidRDefault="00FB2989" w:rsidP="00FB2989">
      <w:r w:rsidRPr="00454ECB">
        <w:rPr>
          <w:rStyle w:val="HideTWBExt"/>
          <w:color w:val="auto"/>
        </w:rPr>
        <w:t>&lt;/AmendB&gt;</w:t>
      </w:r>
    </w:p>
    <w:p w14:paraId="25A85FC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154</w:t>
      </w:r>
      <w:r w:rsidRPr="00454ECB">
        <w:rPr>
          <w:rStyle w:val="HideTWBExt"/>
          <w:b w:val="0"/>
          <w:color w:val="auto"/>
        </w:rPr>
        <w:t>&lt;/NumAmB&gt;</w:t>
      </w:r>
    </w:p>
    <w:p w14:paraId="476E4CD9"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6D870396"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FA17AC4" w14:textId="77777777" w:rsidR="00FB2989" w:rsidRPr="00454ECB" w:rsidRDefault="00FB2989" w:rsidP="00FB2989">
      <w:r w:rsidRPr="00454ECB">
        <w:rPr>
          <w:rStyle w:val="HideTWBExt"/>
          <w:color w:val="auto"/>
        </w:rPr>
        <w:t>&lt;/RepeatBlock-By&gt;</w:t>
      </w:r>
    </w:p>
    <w:p w14:paraId="20EF92F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1E6A909" w14:textId="77777777" w:rsidR="00FB2989" w:rsidRPr="00454ECB" w:rsidRDefault="00FB2989" w:rsidP="00FB2989">
      <w:pPr>
        <w:pStyle w:val="NormalBold"/>
      </w:pPr>
      <w:r w:rsidRPr="00454ECB">
        <w:rPr>
          <w:rStyle w:val="HideTWBExt"/>
          <w:b w:val="0"/>
          <w:color w:val="auto"/>
        </w:rPr>
        <w:t>&lt;Article&gt;</w:t>
      </w:r>
      <w:r w:rsidRPr="00454ECB">
        <w:t>Uvodna izjava 8.b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96C2A34" w14:textId="77777777" w:rsidTr="00587A3E">
        <w:trPr>
          <w:jc w:val="center"/>
        </w:trPr>
        <w:tc>
          <w:tcPr>
            <w:tcW w:w="9752" w:type="dxa"/>
            <w:gridSpan w:val="2"/>
          </w:tcPr>
          <w:p w14:paraId="28EF8FCB" w14:textId="77777777" w:rsidR="00FB2989" w:rsidRPr="00454ECB" w:rsidRDefault="00FB2989" w:rsidP="00587A3E">
            <w:pPr>
              <w:keepNext/>
            </w:pPr>
          </w:p>
        </w:tc>
      </w:tr>
      <w:tr w:rsidR="00D327FB" w:rsidRPr="00454ECB" w14:paraId="43E55F99" w14:textId="77777777" w:rsidTr="00587A3E">
        <w:trPr>
          <w:jc w:val="center"/>
        </w:trPr>
        <w:tc>
          <w:tcPr>
            <w:tcW w:w="4876" w:type="dxa"/>
            <w:hideMark/>
          </w:tcPr>
          <w:p w14:paraId="159BBCFF" w14:textId="77777777" w:rsidR="00FB2989" w:rsidRPr="00454ECB" w:rsidRDefault="00FB2989" w:rsidP="00587A3E">
            <w:pPr>
              <w:pStyle w:val="ColumnHeading"/>
              <w:keepNext/>
            </w:pPr>
            <w:r w:rsidRPr="00454ECB">
              <w:t>Tekst koji je predložila Komisija</w:t>
            </w:r>
          </w:p>
        </w:tc>
        <w:tc>
          <w:tcPr>
            <w:tcW w:w="4876" w:type="dxa"/>
            <w:hideMark/>
          </w:tcPr>
          <w:p w14:paraId="12AE4DA5" w14:textId="77777777" w:rsidR="00FB2989" w:rsidRPr="00454ECB" w:rsidRDefault="00FB2989" w:rsidP="00587A3E">
            <w:pPr>
              <w:pStyle w:val="ColumnHeading"/>
              <w:keepNext/>
            </w:pPr>
            <w:r w:rsidRPr="00454ECB">
              <w:t>Izmjena</w:t>
            </w:r>
          </w:p>
        </w:tc>
      </w:tr>
      <w:tr w:rsidR="00D327FB" w:rsidRPr="00454ECB" w14:paraId="23BC513E" w14:textId="77777777" w:rsidTr="00587A3E">
        <w:trPr>
          <w:jc w:val="center"/>
        </w:trPr>
        <w:tc>
          <w:tcPr>
            <w:tcW w:w="4876" w:type="dxa"/>
          </w:tcPr>
          <w:p w14:paraId="51915450" w14:textId="77777777" w:rsidR="00FB2989" w:rsidRPr="00454ECB" w:rsidRDefault="00FB2989" w:rsidP="00587A3E">
            <w:pPr>
              <w:pStyle w:val="Normal6"/>
            </w:pPr>
          </w:p>
        </w:tc>
        <w:tc>
          <w:tcPr>
            <w:tcW w:w="4876" w:type="dxa"/>
            <w:hideMark/>
          </w:tcPr>
          <w:p w14:paraId="4F5C51D6" w14:textId="77777777" w:rsidR="00FB2989" w:rsidRPr="00454ECB" w:rsidRDefault="00FB2989" w:rsidP="00587A3E">
            <w:pPr>
              <w:pStyle w:val="Normal6"/>
              <w:rPr>
                <w:szCs w:val="24"/>
              </w:rPr>
            </w:pPr>
            <w:r w:rsidRPr="00454ECB">
              <w:rPr>
                <w:b/>
                <w:i/>
              </w:rPr>
              <w:t>(8 b)</w:t>
            </w:r>
            <w:r w:rsidRPr="00454ECB">
              <w:rPr>
                <w:b/>
                <w:i/>
              </w:rPr>
              <w:tab/>
              <w:t>Europski parlament u više je navrata osudio praksu neplaćenog pripravništva kao oblika iskorištavanja mladih radnika i kršenja njihovih prava te je pozvao na zajednički pravni okvir kako bi se osigurala pravedna naknada za pripravništvo radi izbjegavanja izrabljivačkih praksi.</w:t>
            </w:r>
          </w:p>
        </w:tc>
      </w:tr>
    </w:tbl>
    <w:p w14:paraId="0A856A7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B529194" w14:textId="77777777" w:rsidR="00FB2989" w:rsidRPr="00454ECB" w:rsidRDefault="00FB2989" w:rsidP="00FB2989">
      <w:r w:rsidRPr="00454ECB">
        <w:rPr>
          <w:rStyle w:val="HideTWBExt"/>
          <w:color w:val="auto"/>
        </w:rPr>
        <w:t>&lt;/AmendB&gt;</w:t>
      </w:r>
    </w:p>
    <w:p w14:paraId="6D6E54F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155</w:t>
      </w:r>
      <w:r w:rsidRPr="00454ECB">
        <w:rPr>
          <w:rStyle w:val="HideTWBExt"/>
          <w:b w:val="0"/>
          <w:color w:val="auto"/>
        </w:rPr>
        <w:t>&lt;/NumAmB&gt;</w:t>
      </w:r>
    </w:p>
    <w:p w14:paraId="3CBF93A7"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C903F6B"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4DDA5DD" w14:textId="77777777" w:rsidR="00FB2989" w:rsidRPr="00454ECB" w:rsidRDefault="00FB2989" w:rsidP="00FB2989">
      <w:r w:rsidRPr="00454ECB">
        <w:rPr>
          <w:rStyle w:val="HideTWBExt"/>
          <w:color w:val="auto"/>
        </w:rPr>
        <w:t>&lt;/RepeatBlock-By&gt;</w:t>
      </w:r>
    </w:p>
    <w:p w14:paraId="2630FFC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0D05B3E" w14:textId="77777777" w:rsidR="00FB2989" w:rsidRPr="00454ECB" w:rsidRDefault="00FB2989" w:rsidP="00FB2989">
      <w:pPr>
        <w:pStyle w:val="NormalBold"/>
      </w:pPr>
      <w:r w:rsidRPr="00454ECB">
        <w:rPr>
          <w:rStyle w:val="HideTWBExt"/>
          <w:b w:val="0"/>
          <w:color w:val="auto"/>
        </w:rPr>
        <w:t>&lt;Article&gt;</w:t>
      </w:r>
      <w:r w:rsidRPr="00454ECB">
        <w:t>Uvodna izjava 8.c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4A96676" w14:textId="77777777" w:rsidTr="00587A3E">
        <w:trPr>
          <w:jc w:val="center"/>
        </w:trPr>
        <w:tc>
          <w:tcPr>
            <w:tcW w:w="9752" w:type="dxa"/>
            <w:gridSpan w:val="2"/>
          </w:tcPr>
          <w:p w14:paraId="144921FB" w14:textId="77777777" w:rsidR="00FB2989" w:rsidRPr="00454ECB" w:rsidRDefault="00FB2989" w:rsidP="00587A3E">
            <w:pPr>
              <w:keepNext/>
            </w:pPr>
          </w:p>
        </w:tc>
      </w:tr>
      <w:tr w:rsidR="00D327FB" w:rsidRPr="00454ECB" w14:paraId="741E7B04" w14:textId="77777777" w:rsidTr="00587A3E">
        <w:trPr>
          <w:jc w:val="center"/>
        </w:trPr>
        <w:tc>
          <w:tcPr>
            <w:tcW w:w="4876" w:type="dxa"/>
            <w:hideMark/>
          </w:tcPr>
          <w:p w14:paraId="01CC9343" w14:textId="77777777" w:rsidR="00FB2989" w:rsidRPr="00454ECB" w:rsidRDefault="00FB2989" w:rsidP="00587A3E">
            <w:pPr>
              <w:pStyle w:val="ColumnHeading"/>
              <w:keepNext/>
            </w:pPr>
            <w:r w:rsidRPr="00454ECB">
              <w:t>Tekst koji je predložila Komisija</w:t>
            </w:r>
          </w:p>
        </w:tc>
        <w:tc>
          <w:tcPr>
            <w:tcW w:w="4876" w:type="dxa"/>
            <w:hideMark/>
          </w:tcPr>
          <w:p w14:paraId="203A3561" w14:textId="77777777" w:rsidR="00FB2989" w:rsidRPr="00454ECB" w:rsidRDefault="00FB2989" w:rsidP="00587A3E">
            <w:pPr>
              <w:pStyle w:val="ColumnHeading"/>
              <w:keepNext/>
            </w:pPr>
            <w:r w:rsidRPr="00454ECB">
              <w:t>Izmjena</w:t>
            </w:r>
          </w:p>
        </w:tc>
      </w:tr>
      <w:tr w:rsidR="00D327FB" w:rsidRPr="00454ECB" w14:paraId="668A3D2D" w14:textId="77777777" w:rsidTr="00587A3E">
        <w:trPr>
          <w:jc w:val="center"/>
        </w:trPr>
        <w:tc>
          <w:tcPr>
            <w:tcW w:w="4876" w:type="dxa"/>
          </w:tcPr>
          <w:p w14:paraId="506242CF" w14:textId="77777777" w:rsidR="00FB2989" w:rsidRPr="00454ECB" w:rsidRDefault="00FB2989" w:rsidP="00587A3E">
            <w:pPr>
              <w:pStyle w:val="Normal6"/>
            </w:pPr>
          </w:p>
        </w:tc>
        <w:tc>
          <w:tcPr>
            <w:tcW w:w="4876" w:type="dxa"/>
            <w:hideMark/>
          </w:tcPr>
          <w:p w14:paraId="64A9F0DD" w14:textId="77777777" w:rsidR="00FB2989" w:rsidRPr="00454ECB" w:rsidRDefault="00FB2989" w:rsidP="00587A3E">
            <w:pPr>
              <w:pStyle w:val="Normal6"/>
              <w:rPr>
                <w:szCs w:val="24"/>
              </w:rPr>
            </w:pPr>
            <w:r w:rsidRPr="00454ECB">
              <w:rPr>
                <w:b/>
                <w:i/>
              </w:rPr>
              <w:t>(8 c)</w:t>
            </w:r>
            <w:r w:rsidRPr="00454ECB">
              <w:rPr>
                <w:b/>
                <w:i/>
              </w:rPr>
              <w:tab/>
              <w:t>Komunikacijom o iskorištavanju talenta u europskim regijama utvrđeni su ozbiljni rizici za ekonomsku, socijalnu i teritorijalnu koheziju EU-a u narednim godinama ako se na odgovarajući način ne pozabavi trenutačnim trendovima odljeva mozgova unutar EU-a. Tijekom posljednjih desetljeća kvalificirani mladi napuštaju svoje uglavnom siromašnije zemlje podrijetla kako bi pronašli bolje mogućnosti zaposlenja u drugim državama članicama EU-a. Dok sve više visokokvalificiranih radnika hrli u gospodarski snažnije zemlje, regije s ionako slabim gospodarstvima suočavaju se sa smanjenjem ljudskih resursa, što negativno utječe na njihov potencijal za rast i razvoj.</w:t>
            </w:r>
          </w:p>
        </w:tc>
      </w:tr>
    </w:tbl>
    <w:p w14:paraId="6059E0F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317E946" w14:textId="77777777" w:rsidR="00FB2989" w:rsidRPr="00454ECB" w:rsidRDefault="00FB2989" w:rsidP="00FB2989">
      <w:r w:rsidRPr="00454ECB">
        <w:rPr>
          <w:rStyle w:val="HideTWBExt"/>
          <w:color w:val="auto"/>
        </w:rPr>
        <w:t>&lt;/AmendB&gt;</w:t>
      </w:r>
    </w:p>
    <w:p w14:paraId="361AC07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156</w:t>
      </w:r>
      <w:r w:rsidRPr="00454ECB">
        <w:rPr>
          <w:rStyle w:val="HideTWBExt"/>
          <w:b w:val="0"/>
          <w:color w:val="auto"/>
        </w:rPr>
        <w:t>&lt;/NumAmB&gt;</w:t>
      </w:r>
    </w:p>
    <w:p w14:paraId="3B5677B0"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7F3A6856"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7EC19D6E" w14:textId="77777777" w:rsidR="00FB2989" w:rsidRPr="00454ECB" w:rsidRDefault="00FB2989" w:rsidP="00FB2989">
      <w:r w:rsidRPr="00454ECB">
        <w:rPr>
          <w:rStyle w:val="HideTWBExt"/>
          <w:color w:val="auto"/>
        </w:rPr>
        <w:t>&lt;/RepeatBlock-By&gt;</w:t>
      </w:r>
    </w:p>
    <w:p w14:paraId="64C17E4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E15F9E6" w14:textId="77777777" w:rsidR="00FB2989" w:rsidRPr="00454ECB" w:rsidRDefault="00FB2989" w:rsidP="00FB2989">
      <w:pPr>
        <w:pStyle w:val="NormalBold"/>
      </w:pPr>
      <w:r w:rsidRPr="00454ECB">
        <w:rPr>
          <w:rStyle w:val="HideTWBExt"/>
          <w:b w:val="0"/>
          <w:color w:val="auto"/>
        </w:rPr>
        <w:t>&lt;Article&gt;</w:t>
      </w:r>
      <w:r w:rsidRPr="00454ECB">
        <w:t>Uvodna izjava 8.d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6753CCE" w14:textId="77777777" w:rsidTr="00587A3E">
        <w:trPr>
          <w:jc w:val="center"/>
        </w:trPr>
        <w:tc>
          <w:tcPr>
            <w:tcW w:w="9752" w:type="dxa"/>
            <w:gridSpan w:val="2"/>
          </w:tcPr>
          <w:p w14:paraId="5C20EEC7" w14:textId="77777777" w:rsidR="00FB2989" w:rsidRPr="00454ECB" w:rsidRDefault="00FB2989" w:rsidP="00587A3E">
            <w:pPr>
              <w:keepNext/>
            </w:pPr>
          </w:p>
        </w:tc>
      </w:tr>
      <w:tr w:rsidR="00D327FB" w:rsidRPr="00454ECB" w14:paraId="794CBE30" w14:textId="77777777" w:rsidTr="00587A3E">
        <w:trPr>
          <w:jc w:val="center"/>
        </w:trPr>
        <w:tc>
          <w:tcPr>
            <w:tcW w:w="4876" w:type="dxa"/>
            <w:hideMark/>
          </w:tcPr>
          <w:p w14:paraId="0AAA95FD" w14:textId="77777777" w:rsidR="00FB2989" w:rsidRPr="00454ECB" w:rsidRDefault="00FB2989" w:rsidP="00587A3E">
            <w:pPr>
              <w:pStyle w:val="ColumnHeading"/>
              <w:keepNext/>
            </w:pPr>
            <w:r w:rsidRPr="00454ECB">
              <w:t>Tekst koji je predložila Komisija</w:t>
            </w:r>
          </w:p>
        </w:tc>
        <w:tc>
          <w:tcPr>
            <w:tcW w:w="4876" w:type="dxa"/>
            <w:hideMark/>
          </w:tcPr>
          <w:p w14:paraId="4D48B4CB" w14:textId="77777777" w:rsidR="00FB2989" w:rsidRPr="00454ECB" w:rsidRDefault="00FB2989" w:rsidP="00587A3E">
            <w:pPr>
              <w:pStyle w:val="ColumnHeading"/>
              <w:keepNext/>
            </w:pPr>
            <w:r w:rsidRPr="00454ECB">
              <w:t>Izmjena</w:t>
            </w:r>
          </w:p>
        </w:tc>
      </w:tr>
      <w:tr w:rsidR="00D327FB" w:rsidRPr="00454ECB" w14:paraId="72C8C329" w14:textId="77777777" w:rsidTr="00587A3E">
        <w:trPr>
          <w:jc w:val="center"/>
        </w:trPr>
        <w:tc>
          <w:tcPr>
            <w:tcW w:w="4876" w:type="dxa"/>
          </w:tcPr>
          <w:p w14:paraId="10292D9A" w14:textId="77777777" w:rsidR="00FB2989" w:rsidRPr="00454ECB" w:rsidRDefault="00FB2989" w:rsidP="00587A3E">
            <w:pPr>
              <w:pStyle w:val="Normal6"/>
            </w:pPr>
          </w:p>
        </w:tc>
        <w:tc>
          <w:tcPr>
            <w:tcW w:w="4876" w:type="dxa"/>
            <w:hideMark/>
          </w:tcPr>
          <w:p w14:paraId="16C731A8" w14:textId="77777777" w:rsidR="00FB2989" w:rsidRPr="00454ECB" w:rsidRDefault="00FB2989" w:rsidP="00587A3E">
            <w:pPr>
              <w:pStyle w:val="Normal6"/>
              <w:rPr>
                <w:szCs w:val="24"/>
              </w:rPr>
            </w:pPr>
            <w:r w:rsidRPr="00454ECB">
              <w:rPr>
                <w:b/>
                <w:i/>
              </w:rPr>
              <w:t>(8 d)</w:t>
            </w:r>
            <w:r w:rsidRPr="00454ECB">
              <w:rPr>
                <w:b/>
                <w:i/>
              </w:rPr>
              <w:tab/>
              <w:t>Dijalozi o politikama za mlade tijekom Europske godine mladih istaknuli su dostupnost dobrih poslova kao jedan od čimbenika za odluku mladih o ostanku u njihovoj regiji podrijetla. Privlačnost plaće i bolji radni uvjeti, primjerice, pristup socijalnoj zaštiti, stalno zaposlenje, mogućnosti za razvoj karijere i uključiva radna mjesta glavni su čimbenici za privlačenje, zadržavanje i razvoj talenta.</w:t>
            </w:r>
          </w:p>
        </w:tc>
      </w:tr>
      <w:tr w:rsidR="00D327FB" w:rsidRPr="00454ECB" w14:paraId="2EF5999C" w14:textId="77777777" w:rsidTr="00587A3E">
        <w:trPr>
          <w:jc w:val="center"/>
        </w:trPr>
        <w:tc>
          <w:tcPr>
            <w:tcW w:w="4876" w:type="dxa"/>
          </w:tcPr>
          <w:p w14:paraId="1AF3E087" w14:textId="77777777" w:rsidR="00FB2989" w:rsidRPr="00454ECB" w:rsidRDefault="00FB2989" w:rsidP="00587A3E">
            <w:pPr>
              <w:pStyle w:val="Normal6"/>
            </w:pPr>
          </w:p>
        </w:tc>
        <w:tc>
          <w:tcPr>
            <w:tcW w:w="4876" w:type="dxa"/>
            <w:hideMark/>
          </w:tcPr>
          <w:p w14:paraId="18F94C6C" w14:textId="77777777" w:rsidR="00FB2989" w:rsidRPr="00454ECB" w:rsidRDefault="00FB2989" w:rsidP="00587A3E">
            <w:pPr>
              <w:pStyle w:val="Normal6"/>
              <w:rPr>
                <w:szCs w:val="24"/>
              </w:rPr>
            </w:pPr>
            <w:r w:rsidRPr="00454ECB">
              <w:rPr>
                <w:i/>
              </w:rPr>
              <w:t>(https://youth.europa.eu/year-of-youth/activities/4413_en)</w:t>
            </w:r>
          </w:p>
        </w:tc>
      </w:tr>
    </w:tbl>
    <w:p w14:paraId="1F12CF5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FA9E686" w14:textId="77777777" w:rsidR="00FB2989" w:rsidRPr="00454ECB" w:rsidRDefault="00FB2989" w:rsidP="00FB2989">
      <w:r w:rsidRPr="00454ECB">
        <w:rPr>
          <w:rStyle w:val="HideTWBExt"/>
          <w:color w:val="auto"/>
        </w:rPr>
        <w:t>&lt;/AmendB&gt;</w:t>
      </w:r>
    </w:p>
    <w:p w14:paraId="2FAE48B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157</w:t>
      </w:r>
      <w:r w:rsidRPr="00454ECB">
        <w:rPr>
          <w:rStyle w:val="HideTWBExt"/>
          <w:b w:val="0"/>
          <w:color w:val="auto"/>
        </w:rPr>
        <w:t>&lt;/NumAmB&gt;</w:t>
      </w:r>
    </w:p>
    <w:p w14:paraId="4C27629A"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1DFE7F8B" w14:textId="77777777" w:rsidR="00FB2989" w:rsidRPr="00454ECB" w:rsidRDefault="00FB2989" w:rsidP="00FB2989">
      <w:r w:rsidRPr="00454ECB">
        <w:rPr>
          <w:rStyle w:val="HideTWBExt"/>
          <w:color w:val="auto"/>
        </w:rPr>
        <w:t>&lt;/RepeatBlock-By&gt;</w:t>
      </w:r>
    </w:p>
    <w:p w14:paraId="476FC9E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6A20EB8" w14:textId="77777777" w:rsidR="00FB2989" w:rsidRPr="00454ECB" w:rsidRDefault="00FB2989" w:rsidP="00FB2989">
      <w:pPr>
        <w:pStyle w:val="NormalBold"/>
      </w:pPr>
      <w:r w:rsidRPr="00454ECB">
        <w:rPr>
          <w:rStyle w:val="HideTWBExt"/>
          <w:b w:val="0"/>
          <w:color w:val="auto"/>
        </w:rPr>
        <w:t>&lt;Article&gt;</w:t>
      </w:r>
      <w:r w:rsidRPr="00454ECB">
        <w:t>Uvodna izjava 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2467E34" w14:textId="77777777" w:rsidTr="00587A3E">
        <w:trPr>
          <w:jc w:val="center"/>
        </w:trPr>
        <w:tc>
          <w:tcPr>
            <w:tcW w:w="9752" w:type="dxa"/>
            <w:gridSpan w:val="2"/>
          </w:tcPr>
          <w:p w14:paraId="321B7439" w14:textId="77777777" w:rsidR="00FB2989" w:rsidRPr="00454ECB" w:rsidRDefault="00FB2989" w:rsidP="00587A3E">
            <w:pPr>
              <w:keepNext/>
            </w:pPr>
          </w:p>
        </w:tc>
      </w:tr>
      <w:tr w:rsidR="00D327FB" w:rsidRPr="00454ECB" w14:paraId="307C0A5B" w14:textId="77777777" w:rsidTr="00587A3E">
        <w:trPr>
          <w:jc w:val="center"/>
        </w:trPr>
        <w:tc>
          <w:tcPr>
            <w:tcW w:w="4876" w:type="dxa"/>
            <w:hideMark/>
          </w:tcPr>
          <w:p w14:paraId="45648661" w14:textId="77777777" w:rsidR="00FB2989" w:rsidRPr="00454ECB" w:rsidRDefault="00FB2989" w:rsidP="00587A3E">
            <w:pPr>
              <w:pStyle w:val="ColumnHeading"/>
              <w:keepNext/>
            </w:pPr>
            <w:r w:rsidRPr="00454ECB">
              <w:t>Tekst koji je predložila Komisija</w:t>
            </w:r>
          </w:p>
        </w:tc>
        <w:tc>
          <w:tcPr>
            <w:tcW w:w="4876" w:type="dxa"/>
            <w:hideMark/>
          </w:tcPr>
          <w:p w14:paraId="3C8409E2" w14:textId="77777777" w:rsidR="00FB2989" w:rsidRPr="00454ECB" w:rsidRDefault="00FB2989" w:rsidP="00587A3E">
            <w:pPr>
              <w:pStyle w:val="ColumnHeading"/>
              <w:keepNext/>
            </w:pPr>
            <w:r w:rsidRPr="00454ECB">
              <w:t>Izmjena</w:t>
            </w:r>
          </w:p>
        </w:tc>
      </w:tr>
      <w:tr w:rsidR="00D327FB" w:rsidRPr="00454ECB" w14:paraId="3B34889A" w14:textId="77777777" w:rsidTr="00587A3E">
        <w:trPr>
          <w:jc w:val="center"/>
        </w:trPr>
        <w:tc>
          <w:tcPr>
            <w:tcW w:w="4876" w:type="dxa"/>
            <w:hideMark/>
          </w:tcPr>
          <w:p w14:paraId="21A60413" w14:textId="77777777" w:rsidR="00FB2989" w:rsidRPr="00454ECB" w:rsidRDefault="00FB2989" w:rsidP="00587A3E">
            <w:pPr>
              <w:pStyle w:val="Normal6"/>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w:t>
            </w:r>
            <w:r w:rsidRPr="00454ECB">
              <w:rPr>
                <w:b/>
                <w:i/>
              </w:rPr>
              <w:t>Ovaj se pravni okvir u potpunosti primjenjuje na pripravnike koji imaju ugovor o radu ili su u radnom odnosu kako je definirano zakonodavstvom, kolektivnim ugovorima ili praksom na snazi u pojedinačnim državama članicama, uzimajući u obzir sudsku praksu Suda Europske unije.</w:t>
            </w:r>
            <w:r w:rsidRPr="00454ECB">
              <w:t xml:space="preserve"> Pravni okvir Unije obuhvaća i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c>
          <w:tcPr>
            <w:tcW w:w="4876" w:type="dxa"/>
            <w:hideMark/>
          </w:tcPr>
          <w:p w14:paraId="78F71D86" w14:textId="77777777" w:rsidR="00FB2989" w:rsidRPr="00454ECB" w:rsidRDefault="00FB2989" w:rsidP="00587A3E">
            <w:pPr>
              <w:pStyle w:val="Normal6"/>
              <w:rPr>
                <w:szCs w:val="24"/>
              </w:rPr>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Pravni okvir Unije obuhvaća i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r>
      <w:tr w:rsidR="00D327FB" w:rsidRPr="00454ECB" w14:paraId="18705152" w14:textId="77777777" w:rsidTr="00587A3E">
        <w:trPr>
          <w:jc w:val="center"/>
        </w:trPr>
        <w:tc>
          <w:tcPr>
            <w:tcW w:w="4876" w:type="dxa"/>
            <w:hideMark/>
          </w:tcPr>
          <w:p w14:paraId="69695D93" w14:textId="77777777" w:rsidR="00FB2989" w:rsidRPr="00454ECB" w:rsidRDefault="00FB2989" w:rsidP="00587A3E">
            <w:pPr>
              <w:pStyle w:val="Normal6"/>
            </w:pPr>
            <w:r w:rsidRPr="00454ECB">
              <w:t>__________________</w:t>
            </w:r>
          </w:p>
        </w:tc>
        <w:tc>
          <w:tcPr>
            <w:tcW w:w="4876" w:type="dxa"/>
            <w:hideMark/>
          </w:tcPr>
          <w:p w14:paraId="0A37C43F" w14:textId="77777777" w:rsidR="00FB2989" w:rsidRPr="00454ECB" w:rsidRDefault="00FB2989" w:rsidP="00587A3E">
            <w:pPr>
              <w:pStyle w:val="Normal6"/>
              <w:rPr>
                <w:szCs w:val="24"/>
              </w:rPr>
            </w:pPr>
            <w:r w:rsidRPr="00454ECB">
              <w:t>__________________</w:t>
            </w:r>
          </w:p>
        </w:tc>
      </w:tr>
      <w:tr w:rsidR="00D327FB" w:rsidRPr="00454ECB" w14:paraId="10092A5C" w14:textId="77777777" w:rsidTr="00587A3E">
        <w:trPr>
          <w:jc w:val="center"/>
        </w:trPr>
        <w:tc>
          <w:tcPr>
            <w:tcW w:w="4876" w:type="dxa"/>
            <w:hideMark/>
          </w:tcPr>
          <w:p w14:paraId="27EC859E" w14:textId="77777777" w:rsidR="00FB2989" w:rsidRPr="00454ECB" w:rsidRDefault="00FB2989" w:rsidP="00587A3E">
            <w:pPr>
              <w:pStyle w:val="Normal6"/>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c>
          <w:tcPr>
            <w:tcW w:w="4876" w:type="dxa"/>
            <w:hideMark/>
          </w:tcPr>
          <w:p w14:paraId="37CEB52C" w14:textId="77777777" w:rsidR="00FB2989" w:rsidRPr="00454ECB" w:rsidRDefault="00FB2989" w:rsidP="00587A3E">
            <w:pPr>
              <w:pStyle w:val="Normal6"/>
              <w:rPr>
                <w:szCs w:val="24"/>
              </w:rPr>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r>
      <w:tr w:rsidR="00D327FB" w:rsidRPr="00454ECB" w14:paraId="2949AACF" w14:textId="77777777" w:rsidTr="00587A3E">
        <w:trPr>
          <w:jc w:val="center"/>
        </w:trPr>
        <w:tc>
          <w:tcPr>
            <w:tcW w:w="4876" w:type="dxa"/>
            <w:hideMark/>
          </w:tcPr>
          <w:p w14:paraId="4AAAC8F0" w14:textId="77777777" w:rsidR="00FB2989" w:rsidRPr="00454ECB" w:rsidRDefault="00FB2989" w:rsidP="00587A3E">
            <w:pPr>
              <w:pStyle w:val="Normal6"/>
            </w:pPr>
            <w:r w:rsidRPr="00454ECB">
              <w:rPr>
                <w:vertAlign w:val="superscript"/>
              </w:rPr>
              <w:t>6</w:t>
            </w:r>
            <w:r w:rsidRPr="00454ECB">
              <w:t xml:space="preserve"> Direktiva (EU) 2022/2041 Europskog parlamenta i Vijeća od 19. listopada 2022. o primjerenim minimalnim plaćama u Europskoj uniji (SL L 275, 25.10.2022., str. 33.).</w:t>
            </w:r>
          </w:p>
        </w:tc>
        <w:tc>
          <w:tcPr>
            <w:tcW w:w="4876" w:type="dxa"/>
            <w:hideMark/>
          </w:tcPr>
          <w:p w14:paraId="14EB7DE6" w14:textId="77777777" w:rsidR="00FB2989" w:rsidRPr="00454ECB" w:rsidRDefault="00FB2989" w:rsidP="00587A3E">
            <w:pPr>
              <w:pStyle w:val="Normal6"/>
              <w:rPr>
                <w:szCs w:val="24"/>
              </w:rPr>
            </w:pPr>
            <w:r w:rsidRPr="00454ECB">
              <w:rPr>
                <w:vertAlign w:val="superscript"/>
              </w:rPr>
              <w:t>6</w:t>
            </w:r>
            <w:r w:rsidRPr="00454ECB">
              <w:t xml:space="preserve"> Direktiva (EU) 2022/2041 Europskog parlamenta i Vijeća od 19. listopada 2022. o primjerenim minimalnim plaćama u Europskoj uniji (SL L 275, 25.10.2022., str. 33.).</w:t>
            </w:r>
          </w:p>
        </w:tc>
      </w:tr>
      <w:tr w:rsidR="00D327FB" w:rsidRPr="00454ECB" w14:paraId="6D7A9D65" w14:textId="77777777" w:rsidTr="00587A3E">
        <w:trPr>
          <w:jc w:val="center"/>
        </w:trPr>
        <w:tc>
          <w:tcPr>
            <w:tcW w:w="4876" w:type="dxa"/>
            <w:hideMark/>
          </w:tcPr>
          <w:p w14:paraId="0A2AA144" w14:textId="77777777" w:rsidR="00FB2989" w:rsidRPr="00454ECB" w:rsidRDefault="00FB2989" w:rsidP="00587A3E">
            <w:pPr>
              <w:pStyle w:val="Normal6"/>
            </w:pPr>
            <w:r w:rsidRPr="00454ECB">
              <w:rPr>
                <w:vertAlign w:val="superscript"/>
              </w:rPr>
              <w:t>7</w:t>
            </w:r>
            <w:r w:rsidRPr="00454ECB">
              <w:t xml:space="preserve"> Direktiva 2003/88/EZ Europskog parlamenta i Vijeća od 4. studenog 2003. o određenim vidovima organizacije radnog vremena (SL L 299, 18.11.2003., str. 9.).</w:t>
            </w:r>
          </w:p>
        </w:tc>
        <w:tc>
          <w:tcPr>
            <w:tcW w:w="4876" w:type="dxa"/>
            <w:hideMark/>
          </w:tcPr>
          <w:p w14:paraId="20796DEB" w14:textId="77777777" w:rsidR="00FB2989" w:rsidRPr="00454ECB" w:rsidRDefault="00FB2989" w:rsidP="00587A3E">
            <w:pPr>
              <w:pStyle w:val="Normal6"/>
              <w:rPr>
                <w:szCs w:val="24"/>
              </w:rPr>
            </w:pPr>
            <w:r w:rsidRPr="00454ECB">
              <w:rPr>
                <w:vertAlign w:val="superscript"/>
              </w:rPr>
              <w:t>7</w:t>
            </w:r>
            <w:r w:rsidRPr="00454ECB">
              <w:t xml:space="preserve"> Direktiva 2003/88/EZ Europskog parlamenta i Vijeća od 4. studenog 2003. o određenim vidovima organizacije radnog vremena (SL L 299, 18.11.2003., str. 9.).</w:t>
            </w:r>
          </w:p>
        </w:tc>
      </w:tr>
      <w:tr w:rsidR="00D327FB" w:rsidRPr="00454ECB" w14:paraId="6D180BDA" w14:textId="77777777" w:rsidTr="00587A3E">
        <w:trPr>
          <w:jc w:val="center"/>
        </w:trPr>
        <w:tc>
          <w:tcPr>
            <w:tcW w:w="4876" w:type="dxa"/>
            <w:hideMark/>
          </w:tcPr>
          <w:p w14:paraId="13F52168" w14:textId="77777777" w:rsidR="00FB2989" w:rsidRPr="00454ECB" w:rsidRDefault="00FB2989" w:rsidP="00587A3E">
            <w:pPr>
              <w:pStyle w:val="Normal6"/>
            </w:pPr>
            <w:r w:rsidRPr="00454ECB">
              <w:rPr>
                <w:vertAlign w:val="superscript"/>
              </w:rPr>
              <w:t>8</w:t>
            </w:r>
            <w:r w:rsidRPr="00454ECB">
              <w:t xml:space="preserve"> Direktiva Vijeća 89/391/EEZ od 12. lipnja 1989. o uvođenju mjera za poticanje poboljšanja sigurnosti i zdravlja radnika na radu (SL L 183, 29.6.1989., str. 1.).</w:t>
            </w:r>
          </w:p>
        </w:tc>
        <w:tc>
          <w:tcPr>
            <w:tcW w:w="4876" w:type="dxa"/>
            <w:hideMark/>
          </w:tcPr>
          <w:p w14:paraId="3E0F540B" w14:textId="77777777" w:rsidR="00FB2989" w:rsidRPr="00454ECB" w:rsidRDefault="00FB2989" w:rsidP="00587A3E">
            <w:pPr>
              <w:pStyle w:val="Normal6"/>
              <w:rPr>
                <w:szCs w:val="24"/>
              </w:rPr>
            </w:pPr>
            <w:r w:rsidRPr="00454ECB">
              <w:rPr>
                <w:vertAlign w:val="superscript"/>
              </w:rPr>
              <w:t>8</w:t>
            </w:r>
            <w:r w:rsidRPr="00454ECB">
              <w:t xml:space="preserve"> Direktiva Vijeća 89/391/EEZ od 12. lipnja 1989. o uvođenju mjera za poticanje poboljšanja sigurnosti i zdravlja radnika na radu (SL L 183, 29.6.1989., str. 1.).</w:t>
            </w:r>
          </w:p>
        </w:tc>
      </w:tr>
      <w:tr w:rsidR="00D327FB" w:rsidRPr="00454ECB" w14:paraId="4CEEE459" w14:textId="77777777" w:rsidTr="00587A3E">
        <w:trPr>
          <w:jc w:val="center"/>
        </w:trPr>
        <w:tc>
          <w:tcPr>
            <w:tcW w:w="4876" w:type="dxa"/>
            <w:hideMark/>
          </w:tcPr>
          <w:p w14:paraId="4E8B8C93" w14:textId="77777777" w:rsidR="00FB2989" w:rsidRPr="00454ECB" w:rsidRDefault="00FB2989" w:rsidP="00587A3E">
            <w:pPr>
              <w:pStyle w:val="Normal6"/>
            </w:pPr>
            <w:r w:rsidRPr="00454ECB">
              <w:rPr>
                <w:vertAlign w:val="superscript"/>
              </w:rPr>
              <w:t>9</w:t>
            </w:r>
            <w:r w:rsidRPr="00454ECB">
              <w:t xml:space="preserve"> Direktiva Vijeća 2000/78/EZ od 27. studenog 2000. o uspostavi općeg okvira za jednako postupanje pri zapošljavanju i obavljanju zanimanja (SL L 303, 2.12.2000., str. 16.).</w:t>
            </w:r>
          </w:p>
        </w:tc>
        <w:tc>
          <w:tcPr>
            <w:tcW w:w="4876" w:type="dxa"/>
            <w:hideMark/>
          </w:tcPr>
          <w:p w14:paraId="5A9CD046" w14:textId="77777777" w:rsidR="00FB2989" w:rsidRPr="00454ECB" w:rsidRDefault="00FB2989" w:rsidP="00587A3E">
            <w:pPr>
              <w:pStyle w:val="Normal6"/>
              <w:rPr>
                <w:szCs w:val="24"/>
              </w:rPr>
            </w:pPr>
            <w:r w:rsidRPr="00454ECB">
              <w:rPr>
                <w:vertAlign w:val="superscript"/>
              </w:rPr>
              <w:t>9</w:t>
            </w:r>
            <w:r w:rsidRPr="00454ECB">
              <w:t xml:space="preserve"> Direktiva Vijeća 2000/78/EZ od 27. studenog 2000. o uspostavi općeg okvira za jednako postupanje pri zapošljavanju i obavljanju zanimanja (SL L 303, 2.12.2000., str. 16.).</w:t>
            </w:r>
          </w:p>
        </w:tc>
      </w:tr>
      <w:tr w:rsidR="00D327FB" w:rsidRPr="00454ECB" w14:paraId="54C4700A" w14:textId="77777777" w:rsidTr="00587A3E">
        <w:trPr>
          <w:jc w:val="center"/>
        </w:trPr>
        <w:tc>
          <w:tcPr>
            <w:tcW w:w="4876" w:type="dxa"/>
            <w:hideMark/>
          </w:tcPr>
          <w:p w14:paraId="03BAF8C9" w14:textId="77777777" w:rsidR="00FB2989" w:rsidRPr="00454ECB" w:rsidRDefault="00FB2989" w:rsidP="00587A3E">
            <w:pPr>
              <w:pStyle w:val="Normal6"/>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c>
          <w:tcPr>
            <w:tcW w:w="4876" w:type="dxa"/>
            <w:hideMark/>
          </w:tcPr>
          <w:p w14:paraId="36E6F151" w14:textId="77777777" w:rsidR="00FB2989" w:rsidRPr="00454ECB" w:rsidRDefault="00FB2989" w:rsidP="00587A3E">
            <w:pPr>
              <w:pStyle w:val="Normal6"/>
              <w:rPr>
                <w:szCs w:val="24"/>
              </w:rPr>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r>
      <w:tr w:rsidR="00D327FB" w:rsidRPr="00454ECB" w14:paraId="2DBF67F6" w14:textId="77777777" w:rsidTr="00587A3E">
        <w:trPr>
          <w:jc w:val="center"/>
        </w:trPr>
        <w:tc>
          <w:tcPr>
            <w:tcW w:w="4876" w:type="dxa"/>
            <w:hideMark/>
          </w:tcPr>
          <w:p w14:paraId="0F0B11A4" w14:textId="77777777" w:rsidR="00FB2989" w:rsidRPr="00454ECB" w:rsidRDefault="00FB2989" w:rsidP="00587A3E">
            <w:pPr>
              <w:pStyle w:val="Normal6"/>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c>
          <w:tcPr>
            <w:tcW w:w="4876" w:type="dxa"/>
            <w:hideMark/>
          </w:tcPr>
          <w:p w14:paraId="36B08A89" w14:textId="77777777" w:rsidR="00FB2989" w:rsidRPr="00454ECB" w:rsidRDefault="00FB2989" w:rsidP="00587A3E">
            <w:pPr>
              <w:pStyle w:val="Normal6"/>
              <w:rPr>
                <w:szCs w:val="24"/>
              </w:rPr>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r>
      <w:tr w:rsidR="00D327FB" w:rsidRPr="00454ECB" w14:paraId="625112D3" w14:textId="77777777" w:rsidTr="00587A3E">
        <w:trPr>
          <w:jc w:val="center"/>
        </w:trPr>
        <w:tc>
          <w:tcPr>
            <w:tcW w:w="4876" w:type="dxa"/>
            <w:hideMark/>
          </w:tcPr>
          <w:p w14:paraId="23041911" w14:textId="77777777" w:rsidR="00FB2989" w:rsidRPr="00454ECB" w:rsidRDefault="00FB2989" w:rsidP="00587A3E">
            <w:pPr>
              <w:pStyle w:val="Normal6"/>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c>
          <w:tcPr>
            <w:tcW w:w="4876" w:type="dxa"/>
            <w:hideMark/>
          </w:tcPr>
          <w:p w14:paraId="6F426CB3" w14:textId="77777777" w:rsidR="00FB2989" w:rsidRPr="00454ECB" w:rsidRDefault="00FB2989" w:rsidP="00587A3E">
            <w:pPr>
              <w:pStyle w:val="Normal6"/>
              <w:rPr>
                <w:szCs w:val="24"/>
              </w:rPr>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r>
      <w:tr w:rsidR="00D327FB" w:rsidRPr="00454ECB" w14:paraId="73DF1360" w14:textId="77777777" w:rsidTr="00587A3E">
        <w:trPr>
          <w:jc w:val="center"/>
        </w:trPr>
        <w:tc>
          <w:tcPr>
            <w:tcW w:w="4876" w:type="dxa"/>
            <w:hideMark/>
          </w:tcPr>
          <w:p w14:paraId="5B4C15F9" w14:textId="77777777" w:rsidR="00FB2989" w:rsidRPr="00454ECB" w:rsidRDefault="00FB2989" w:rsidP="00587A3E">
            <w:pPr>
              <w:pStyle w:val="Normal6"/>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c>
          <w:tcPr>
            <w:tcW w:w="4876" w:type="dxa"/>
            <w:hideMark/>
          </w:tcPr>
          <w:p w14:paraId="10F3CBD3" w14:textId="77777777" w:rsidR="00FB2989" w:rsidRPr="00454ECB" w:rsidRDefault="00FB2989" w:rsidP="00587A3E">
            <w:pPr>
              <w:pStyle w:val="Normal6"/>
              <w:rPr>
                <w:szCs w:val="24"/>
              </w:rPr>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r>
      <w:tr w:rsidR="00D327FB" w:rsidRPr="00454ECB" w14:paraId="6C0EBF53" w14:textId="77777777" w:rsidTr="00587A3E">
        <w:trPr>
          <w:jc w:val="center"/>
        </w:trPr>
        <w:tc>
          <w:tcPr>
            <w:tcW w:w="4876" w:type="dxa"/>
            <w:hideMark/>
          </w:tcPr>
          <w:p w14:paraId="4FF72CC8" w14:textId="77777777" w:rsidR="00FB2989" w:rsidRPr="00454ECB" w:rsidRDefault="00FB2989" w:rsidP="00587A3E">
            <w:pPr>
              <w:pStyle w:val="Normal6"/>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c>
          <w:tcPr>
            <w:tcW w:w="4876" w:type="dxa"/>
            <w:hideMark/>
          </w:tcPr>
          <w:p w14:paraId="587DC581" w14:textId="77777777" w:rsidR="00FB2989" w:rsidRPr="00454ECB" w:rsidRDefault="00FB2989" w:rsidP="00587A3E">
            <w:pPr>
              <w:pStyle w:val="Normal6"/>
              <w:rPr>
                <w:szCs w:val="24"/>
              </w:rPr>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r>
      <w:tr w:rsidR="00D327FB" w:rsidRPr="00454ECB" w14:paraId="591CE8F9" w14:textId="77777777" w:rsidTr="00587A3E">
        <w:trPr>
          <w:jc w:val="center"/>
        </w:trPr>
        <w:tc>
          <w:tcPr>
            <w:tcW w:w="4876" w:type="dxa"/>
            <w:hideMark/>
          </w:tcPr>
          <w:p w14:paraId="0CCECEB6" w14:textId="77777777" w:rsidR="00FB2989" w:rsidRPr="00454ECB" w:rsidRDefault="00FB2989" w:rsidP="00587A3E">
            <w:pPr>
              <w:pStyle w:val="Normal6"/>
            </w:pPr>
            <w:r w:rsidRPr="00454ECB">
              <w:rPr>
                <w:vertAlign w:val="superscript"/>
              </w:rPr>
              <w:t>15</w:t>
            </w:r>
            <w:r w:rsidRPr="00454ECB">
              <w:t xml:space="preserve"> Direktiva 2008/104/EZ Europskog parlamenta i Vijeća od 19. studenog 2008. o radu preko poduzeća za privremeno zapošljavanje (SL L 327, 5.12.2008., str. 9.).</w:t>
            </w:r>
          </w:p>
        </w:tc>
        <w:tc>
          <w:tcPr>
            <w:tcW w:w="4876" w:type="dxa"/>
            <w:hideMark/>
          </w:tcPr>
          <w:p w14:paraId="74DCE3D2" w14:textId="77777777" w:rsidR="00FB2989" w:rsidRPr="00454ECB" w:rsidRDefault="00FB2989" w:rsidP="00587A3E">
            <w:pPr>
              <w:pStyle w:val="Normal6"/>
              <w:rPr>
                <w:szCs w:val="24"/>
              </w:rPr>
            </w:pPr>
            <w:r w:rsidRPr="00454ECB">
              <w:rPr>
                <w:vertAlign w:val="superscript"/>
              </w:rPr>
              <w:t>15</w:t>
            </w:r>
            <w:r w:rsidRPr="00454ECB">
              <w:t xml:space="preserve"> Direktiva 2008/104/EZ Europskog parlamenta i Vijeća od 19. studenog 2008. o radu preko poduzeća za privremeno zapošljavanje (SL L 327, 5.12.2008., str. 9.).</w:t>
            </w:r>
          </w:p>
        </w:tc>
      </w:tr>
      <w:tr w:rsidR="00D327FB" w:rsidRPr="00454ECB" w14:paraId="5CC3176B" w14:textId="77777777" w:rsidTr="00587A3E">
        <w:trPr>
          <w:jc w:val="center"/>
        </w:trPr>
        <w:tc>
          <w:tcPr>
            <w:tcW w:w="4876" w:type="dxa"/>
            <w:hideMark/>
          </w:tcPr>
          <w:p w14:paraId="452271B2" w14:textId="77777777" w:rsidR="00FB2989" w:rsidRPr="00454ECB" w:rsidRDefault="00FB2989" w:rsidP="00587A3E">
            <w:pPr>
              <w:pStyle w:val="Normal6"/>
            </w:pPr>
            <w:r w:rsidRPr="00454ECB">
              <w:rPr>
                <w:vertAlign w:val="superscript"/>
              </w:rPr>
              <w:t>16</w:t>
            </w:r>
            <w:r w:rsidRPr="00454ECB">
              <w:t xml:space="preserve"> Preporuka Vijeća od 10. ožujka 2014. o kvalitativnom okviru za pripravništvo (SL C 88, 27.3.2014., str. 1.).</w:t>
            </w:r>
          </w:p>
        </w:tc>
        <w:tc>
          <w:tcPr>
            <w:tcW w:w="4876" w:type="dxa"/>
            <w:hideMark/>
          </w:tcPr>
          <w:p w14:paraId="5570A051" w14:textId="77777777" w:rsidR="00FB2989" w:rsidRPr="00454ECB" w:rsidRDefault="00FB2989" w:rsidP="00587A3E">
            <w:pPr>
              <w:pStyle w:val="Normal6"/>
              <w:rPr>
                <w:szCs w:val="24"/>
              </w:rPr>
            </w:pPr>
            <w:r w:rsidRPr="00454ECB">
              <w:rPr>
                <w:vertAlign w:val="superscript"/>
              </w:rPr>
              <w:t>16</w:t>
            </w:r>
            <w:r w:rsidRPr="00454ECB">
              <w:t xml:space="preserve"> Preporuka Vijeća od 10. ožujka 2014. o kvalitativnom okviru za pripravništvo (SL C 88, 27.3.2014., str. 1.).</w:t>
            </w:r>
          </w:p>
        </w:tc>
      </w:tr>
      <w:tr w:rsidR="00D327FB" w:rsidRPr="00454ECB" w14:paraId="62A57E1C" w14:textId="77777777" w:rsidTr="00587A3E">
        <w:trPr>
          <w:jc w:val="center"/>
        </w:trPr>
        <w:tc>
          <w:tcPr>
            <w:tcW w:w="4876" w:type="dxa"/>
            <w:hideMark/>
          </w:tcPr>
          <w:p w14:paraId="43665576" w14:textId="77777777" w:rsidR="00FB2989" w:rsidRPr="00454ECB" w:rsidRDefault="00FB2989" w:rsidP="00587A3E">
            <w:pPr>
              <w:pStyle w:val="Normal6"/>
            </w:pPr>
            <w:r w:rsidRPr="00454ECB">
              <w:rPr>
                <w:vertAlign w:val="superscript"/>
              </w:rPr>
              <w:t>17</w:t>
            </w:r>
            <w:r w:rsidRPr="00454ECB">
              <w:t xml:space="preserve"> Preporuka Vijeća od 15. ožujka 2018. o europskom okviru za kvalitetna i učinkovita naukovanja (SL C 153, 2.5.2018., str. 1.).</w:t>
            </w:r>
          </w:p>
        </w:tc>
        <w:tc>
          <w:tcPr>
            <w:tcW w:w="4876" w:type="dxa"/>
            <w:hideMark/>
          </w:tcPr>
          <w:p w14:paraId="47E977CB" w14:textId="77777777" w:rsidR="00FB2989" w:rsidRPr="00454ECB" w:rsidRDefault="00FB2989" w:rsidP="00587A3E">
            <w:pPr>
              <w:pStyle w:val="Normal6"/>
              <w:rPr>
                <w:szCs w:val="24"/>
              </w:rPr>
            </w:pPr>
            <w:r w:rsidRPr="00454ECB">
              <w:rPr>
                <w:vertAlign w:val="superscript"/>
              </w:rPr>
              <w:t>17</w:t>
            </w:r>
            <w:r w:rsidRPr="00454ECB">
              <w:t xml:space="preserve"> Preporuka Vijeća od 15. ožujka 2018. o europskom okviru za kvalitetna i učinkovita naukovanja (SL C 153, 2.5.2018., str. 1.).</w:t>
            </w:r>
          </w:p>
        </w:tc>
      </w:tr>
      <w:tr w:rsidR="00D327FB" w:rsidRPr="00454ECB" w14:paraId="26A997D8" w14:textId="77777777" w:rsidTr="00587A3E">
        <w:trPr>
          <w:jc w:val="center"/>
        </w:trPr>
        <w:tc>
          <w:tcPr>
            <w:tcW w:w="4876" w:type="dxa"/>
            <w:hideMark/>
          </w:tcPr>
          <w:p w14:paraId="01E3F070" w14:textId="77777777" w:rsidR="00FB2989" w:rsidRPr="00454ECB" w:rsidRDefault="00FB2989" w:rsidP="00587A3E">
            <w:pPr>
              <w:pStyle w:val="Normal6"/>
            </w:pPr>
            <w:r w:rsidRPr="00454ECB">
              <w:rPr>
                <w:vertAlign w:val="superscript"/>
              </w:rPr>
              <w:t>18</w:t>
            </w:r>
            <w:r w:rsidRPr="00454ECB">
              <w:t xml:space="preserve"> Preporuka Vijeća od 8. studenog 2019. o pristupu radnika i samozaposlenih osoba socijalnoj zaštiti (SL C 387, 15.11.2019., str. 1.).</w:t>
            </w:r>
          </w:p>
        </w:tc>
        <w:tc>
          <w:tcPr>
            <w:tcW w:w="4876" w:type="dxa"/>
            <w:hideMark/>
          </w:tcPr>
          <w:p w14:paraId="208B9A42" w14:textId="77777777" w:rsidR="00FB2989" w:rsidRPr="00454ECB" w:rsidRDefault="00FB2989" w:rsidP="00587A3E">
            <w:pPr>
              <w:pStyle w:val="Normal6"/>
              <w:rPr>
                <w:szCs w:val="24"/>
              </w:rPr>
            </w:pPr>
            <w:r w:rsidRPr="00454ECB">
              <w:rPr>
                <w:vertAlign w:val="superscript"/>
              </w:rPr>
              <w:t>18</w:t>
            </w:r>
            <w:r w:rsidRPr="00454ECB">
              <w:t xml:space="preserve"> Preporuka Vijeća od 8. studenog 2019. o pristupu radnika i samozaposlenih osoba socijalnoj zaštiti (SL C 387, 15.11.2019., str. 1.).</w:t>
            </w:r>
          </w:p>
        </w:tc>
      </w:tr>
    </w:tbl>
    <w:p w14:paraId="5332F6F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53A0041" w14:textId="77777777" w:rsidR="00FB2989" w:rsidRPr="00454ECB" w:rsidRDefault="00FB2989" w:rsidP="00FB2989">
      <w:r w:rsidRPr="00454ECB">
        <w:rPr>
          <w:rStyle w:val="HideTWBExt"/>
          <w:color w:val="auto"/>
        </w:rPr>
        <w:t>&lt;/AmendB&gt;</w:t>
      </w:r>
    </w:p>
    <w:p w14:paraId="25953D0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158</w:t>
      </w:r>
      <w:r w:rsidRPr="00454ECB">
        <w:rPr>
          <w:rStyle w:val="HideTWBExt"/>
          <w:b w:val="0"/>
          <w:color w:val="auto"/>
        </w:rPr>
        <w:t>&lt;/NumAmB&gt;</w:t>
      </w:r>
    </w:p>
    <w:p w14:paraId="695221DB"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0EE9CE3D" w14:textId="77777777" w:rsidR="00FB2989" w:rsidRPr="00454ECB" w:rsidRDefault="00FB2989" w:rsidP="00FB2989">
      <w:r w:rsidRPr="00454ECB">
        <w:rPr>
          <w:rStyle w:val="HideTWBExt"/>
          <w:color w:val="auto"/>
        </w:rPr>
        <w:t>&lt;/RepeatBlock-By&gt;</w:t>
      </w:r>
    </w:p>
    <w:p w14:paraId="3A99C16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79DF5BF" w14:textId="77777777" w:rsidR="00FB2989" w:rsidRPr="00454ECB" w:rsidRDefault="00FB2989" w:rsidP="00FB2989">
      <w:pPr>
        <w:pStyle w:val="NormalBold"/>
      </w:pPr>
      <w:r w:rsidRPr="00454ECB">
        <w:rPr>
          <w:rStyle w:val="HideTWBExt"/>
          <w:b w:val="0"/>
          <w:color w:val="auto"/>
        </w:rPr>
        <w:t>&lt;Article&gt;</w:t>
      </w:r>
      <w:r w:rsidRPr="00454ECB">
        <w:t>Uvodna izjava 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2E0AD51" w14:textId="77777777" w:rsidTr="00587A3E">
        <w:trPr>
          <w:jc w:val="center"/>
        </w:trPr>
        <w:tc>
          <w:tcPr>
            <w:tcW w:w="9752" w:type="dxa"/>
            <w:gridSpan w:val="2"/>
          </w:tcPr>
          <w:p w14:paraId="41E96BFD" w14:textId="77777777" w:rsidR="00FB2989" w:rsidRPr="00454ECB" w:rsidRDefault="00FB2989" w:rsidP="00587A3E">
            <w:pPr>
              <w:keepNext/>
            </w:pPr>
          </w:p>
        </w:tc>
      </w:tr>
      <w:tr w:rsidR="00D327FB" w:rsidRPr="00454ECB" w14:paraId="48FE9617" w14:textId="77777777" w:rsidTr="00587A3E">
        <w:trPr>
          <w:jc w:val="center"/>
        </w:trPr>
        <w:tc>
          <w:tcPr>
            <w:tcW w:w="4876" w:type="dxa"/>
            <w:hideMark/>
          </w:tcPr>
          <w:p w14:paraId="7065BF2F" w14:textId="77777777" w:rsidR="00FB2989" w:rsidRPr="00454ECB" w:rsidRDefault="00FB2989" w:rsidP="00587A3E">
            <w:pPr>
              <w:pStyle w:val="ColumnHeading"/>
              <w:keepNext/>
            </w:pPr>
            <w:r w:rsidRPr="00454ECB">
              <w:t>Tekst koji je predložila Komisija</w:t>
            </w:r>
          </w:p>
        </w:tc>
        <w:tc>
          <w:tcPr>
            <w:tcW w:w="4876" w:type="dxa"/>
            <w:hideMark/>
          </w:tcPr>
          <w:p w14:paraId="0A646836" w14:textId="77777777" w:rsidR="00FB2989" w:rsidRPr="00454ECB" w:rsidRDefault="00FB2989" w:rsidP="00587A3E">
            <w:pPr>
              <w:pStyle w:val="ColumnHeading"/>
              <w:keepNext/>
            </w:pPr>
            <w:r w:rsidRPr="00454ECB">
              <w:t>Izmjena</w:t>
            </w:r>
          </w:p>
        </w:tc>
      </w:tr>
      <w:tr w:rsidR="00D327FB" w:rsidRPr="00454ECB" w14:paraId="06C5632F" w14:textId="77777777" w:rsidTr="00587A3E">
        <w:trPr>
          <w:jc w:val="center"/>
        </w:trPr>
        <w:tc>
          <w:tcPr>
            <w:tcW w:w="4876" w:type="dxa"/>
            <w:hideMark/>
          </w:tcPr>
          <w:p w14:paraId="69D0CC37" w14:textId="77777777" w:rsidR="00FB2989" w:rsidRPr="00454ECB" w:rsidRDefault="00FB2989" w:rsidP="00587A3E">
            <w:pPr>
              <w:pStyle w:val="Normal6"/>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w:t>
            </w:r>
            <w:r w:rsidRPr="00454ECB">
              <w:rPr>
                <w:b/>
                <w:i/>
              </w:rPr>
              <w:t>. Ovaj se pravni okvir u potpunosti primjenjuje na pripravnike koji imaju ugovor o radu ili su u radnom odnosu kako je definirano zakonodavstvom, kolektivnim ugovorima ili praksom na snazi u pojedinačnim državama članicama, uzimajući u obzir sudsku praksu Suda Europske unije.</w:t>
            </w:r>
            <w:r w:rsidRPr="00454ECB">
              <w:t xml:space="preserve"> Pravni okvir Unije obuhvaća i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c>
          <w:tcPr>
            <w:tcW w:w="4876" w:type="dxa"/>
            <w:hideMark/>
          </w:tcPr>
          <w:p w14:paraId="0A374E59" w14:textId="77777777" w:rsidR="00FB2989" w:rsidRPr="00454ECB" w:rsidRDefault="00FB2989" w:rsidP="00587A3E">
            <w:pPr>
              <w:pStyle w:val="Normal6"/>
              <w:rPr>
                <w:szCs w:val="24"/>
              </w:rPr>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Pravni okvir Unije obuhvaća i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r>
      <w:tr w:rsidR="00D327FB" w:rsidRPr="00454ECB" w14:paraId="6AE8EBC4" w14:textId="77777777" w:rsidTr="00587A3E">
        <w:trPr>
          <w:jc w:val="center"/>
        </w:trPr>
        <w:tc>
          <w:tcPr>
            <w:tcW w:w="4876" w:type="dxa"/>
            <w:hideMark/>
          </w:tcPr>
          <w:p w14:paraId="5D7AB40D" w14:textId="77777777" w:rsidR="00FB2989" w:rsidRPr="00454ECB" w:rsidRDefault="00FB2989" w:rsidP="00587A3E">
            <w:pPr>
              <w:pStyle w:val="Normal6"/>
            </w:pPr>
            <w:r w:rsidRPr="00454ECB">
              <w:t>__________________</w:t>
            </w:r>
          </w:p>
        </w:tc>
        <w:tc>
          <w:tcPr>
            <w:tcW w:w="4876" w:type="dxa"/>
            <w:hideMark/>
          </w:tcPr>
          <w:p w14:paraId="475A367B" w14:textId="77777777" w:rsidR="00FB2989" w:rsidRPr="00454ECB" w:rsidRDefault="00FB2989" w:rsidP="00587A3E">
            <w:pPr>
              <w:pStyle w:val="Normal6"/>
              <w:rPr>
                <w:szCs w:val="24"/>
              </w:rPr>
            </w:pPr>
            <w:r w:rsidRPr="00454ECB">
              <w:t>__________________</w:t>
            </w:r>
          </w:p>
        </w:tc>
      </w:tr>
      <w:tr w:rsidR="00D327FB" w:rsidRPr="00454ECB" w14:paraId="10225A6A" w14:textId="77777777" w:rsidTr="00587A3E">
        <w:trPr>
          <w:jc w:val="center"/>
        </w:trPr>
        <w:tc>
          <w:tcPr>
            <w:tcW w:w="4876" w:type="dxa"/>
            <w:hideMark/>
          </w:tcPr>
          <w:p w14:paraId="04A9AB4D" w14:textId="77777777" w:rsidR="00FB2989" w:rsidRPr="00454ECB" w:rsidRDefault="00FB2989" w:rsidP="00587A3E">
            <w:pPr>
              <w:pStyle w:val="Normal6"/>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c>
          <w:tcPr>
            <w:tcW w:w="4876" w:type="dxa"/>
            <w:hideMark/>
          </w:tcPr>
          <w:p w14:paraId="7C1D6E6E" w14:textId="77777777" w:rsidR="00FB2989" w:rsidRPr="00454ECB" w:rsidRDefault="00FB2989" w:rsidP="00587A3E">
            <w:pPr>
              <w:pStyle w:val="Normal6"/>
              <w:rPr>
                <w:szCs w:val="24"/>
              </w:rPr>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r>
      <w:tr w:rsidR="00D327FB" w:rsidRPr="00454ECB" w14:paraId="67B5C9EC" w14:textId="77777777" w:rsidTr="00587A3E">
        <w:trPr>
          <w:jc w:val="center"/>
        </w:trPr>
        <w:tc>
          <w:tcPr>
            <w:tcW w:w="4876" w:type="dxa"/>
            <w:hideMark/>
          </w:tcPr>
          <w:p w14:paraId="10F35014" w14:textId="77777777" w:rsidR="00FB2989" w:rsidRPr="00454ECB" w:rsidRDefault="00FB2989" w:rsidP="00587A3E">
            <w:pPr>
              <w:pStyle w:val="Normal6"/>
            </w:pPr>
            <w:r w:rsidRPr="00454ECB">
              <w:rPr>
                <w:vertAlign w:val="superscript"/>
              </w:rPr>
              <w:t>6</w:t>
            </w:r>
            <w:r w:rsidRPr="00454ECB">
              <w:t xml:space="preserve"> Direktiva (EU) 2022/2041 Europskog parlamenta i Vijeća od 19. listopada 2022. o primjerenim minimalnim plaćama u Europskoj uniji (SL L 275, 25.10.2022., str. 33.).</w:t>
            </w:r>
          </w:p>
        </w:tc>
        <w:tc>
          <w:tcPr>
            <w:tcW w:w="4876" w:type="dxa"/>
            <w:hideMark/>
          </w:tcPr>
          <w:p w14:paraId="6153D240" w14:textId="77777777" w:rsidR="00FB2989" w:rsidRPr="00454ECB" w:rsidRDefault="00FB2989" w:rsidP="00587A3E">
            <w:pPr>
              <w:pStyle w:val="Normal6"/>
              <w:rPr>
                <w:szCs w:val="24"/>
              </w:rPr>
            </w:pPr>
            <w:r w:rsidRPr="00454ECB">
              <w:rPr>
                <w:vertAlign w:val="superscript"/>
              </w:rPr>
              <w:t>6</w:t>
            </w:r>
            <w:r w:rsidRPr="00454ECB">
              <w:t xml:space="preserve"> Direktiva (EU) 2022/2041 Europskog parlamenta i Vijeća od 19. listopada 2022. o primjerenim minimalnim plaćama u Europskoj uniji (SL L 275, 25.10.2022., str. 33.).</w:t>
            </w:r>
          </w:p>
        </w:tc>
      </w:tr>
      <w:tr w:rsidR="00D327FB" w:rsidRPr="00454ECB" w14:paraId="2BDEE333" w14:textId="77777777" w:rsidTr="00587A3E">
        <w:trPr>
          <w:jc w:val="center"/>
        </w:trPr>
        <w:tc>
          <w:tcPr>
            <w:tcW w:w="4876" w:type="dxa"/>
            <w:hideMark/>
          </w:tcPr>
          <w:p w14:paraId="4410596C" w14:textId="77777777" w:rsidR="00FB2989" w:rsidRPr="00454ECB" w:rsidRDefault="00FB2989" w:rsidP="00587A3E">
            <w:pPr>
              <w:pStyle w:val="Normal6"/>
            </w:pPr>
            <w:r w:rsidRPr="00454ECB">
              <w:rPr>
                <w:vertAlign w:val="superscript"/>
              </w:rPr>
              <w:t>7</w:t>
            </w:r>
            <w:r w:rsidRPr="00454ECB">
              <w:t xml:space="preserve"> Direktiva 2003/88/EZ Europskog parlamenta i Vijeća od 4. studenog 2003. o određenim vidovima organizacije radnog vremena (SL L 299, 18.11.2003., str. 9.).</w:t>
            </w:r>
          </w:p>
        </w:tc>
        <w:tc>
          <w:tcPr>
            <w:tcW w:w="4876" w:type="dxa"/>
            <w:hideMark/>
          </w:tcPr>
          <w:p w14:paraId="42435349" w14:textId="77777777" w:rsidR="00FB2989" w:rsidRPr="00454ECB" w:rsidRDefault="00FB2989" w:rsidP="00587A3E">
            <w:pPr>
              <w:pStyle w:val="Normal6"/>
              <w:rPr>
                <w:szCs w:val="24"/>
              </w:rPr>
            </w:pPr>
            <w:r w:rsidRPr="00454ECB">
              <w:rPr>
                <w:vertAlign w:val="superscript"/>
              </w:rPr>
              <w:t>7</w:t>
            </w:r>
            <w:r w:rsidRPr="00454ECB">
              <w:t xml:space="preserve"> Direktiva 2003/88/EZ Europskog parlamenta i Vijeća od 4. studenog 2003. o određenim vidovima organizacije radnog vremena (SL L 299, 18.11.2003., str. 9.).</w:t>
            </w:r>
          </w:p>
        </w:tc>
      </w:tr>
      <w:tr w:rsidR="00D327FB" w:rsidRPr="00454ECB" w14:paraId="2D949C13" w14:textId="77777777" w:rsidTr="00587A3E">
        <w:trPr>
          <w:jc w:val="center"/>
        </w:trPr>
        <w:tc>
          <w:tcPr>
            <w:tcW w:w="4876" w:type="dxa"/>
            <w:hideMark/>
          </w:tcPr>
          <w:p w14:paraId="20BEE08A" w14:textId="77777777" w:rsidR="00FB2989" w:rsidRPr="00454ECB" w:rsidRDefault="00FB2989" w:rsidP="00587A3E">
            <w:pPr>
              <w:pStyle w:val="Normal6"/>
            </w:pPr>
            <w:r w:rsidRPr="00454ECB">
              <w:rPr>
                <w:vertAlign w:val="superscript"/>
              </w:rPr>
              <w:t>8</w:t>
            </w:r>
            <w:r w:rsidRPr="00454ECB">
              <w:t xml:space="preserve"> Direktiva Vijeća 89/391/EEZ od 12. lipnja 1989. o uvođenju mjera za poticanje poboljšanja sigurnosti i zdravlja radnika na radu (SL L 183, 29.6.1989., str. 1.).</w:t>
            </w:r>
          </w:p>
        </w:tc>
        <w:tc>
          <w:tcPr>
            <w:tcW w:w="4876" w:type="dxa"/>
            <w:hideMark/>
          </w:tcPr>
          <w:p w14:paraId="55B8CCC6" w14:textId="77777777" w:rsidR="00FB2989" w:rsidRPr="00454ECB" w:rsidRDefault="00FB2989" w:rsidP="00587A3E">
            <w:pPr>
              <w:pStyle w:val="Normal6"/>
              <w:rPr>
                <w:szCs w:val="24"/>
              </w:rPr>
            </w:pPr>
            <w:r w:rsidRPr="00454ECB">
              <w:rPr>
                <w:vertAlign w:val="superscript"/>
              </w:rPr>
              <w:t>8</w:t>
            </w:r>
            <w:r w:rsidRPr="00454ECB">
              <w:t xml:space="preserve"> Direktiva Vijeća 89/391/EEZ od 12. lipnja 1989. o uvođenju mjera za poticanje poboljšanja sigurnosti i zdravlja radnika na radu (SL L 183, 29.6.1989., str. 1.).</w:t>
            </w:r>
          </w:p>
        </w:tc>
      </w:tr>
      <w:tr w:rsidR="00D327FB" w:rsidRPr="00454ECB" w14:paraId="6F2D7D09" w14:textId="77777777" w:rsidTr="00587A3E">
        <w:trPr>
          <w:jc w:val="center"/>
        </w:trPr>
        <w:tc>
          <w:tcPr>
            <w:tcW w:w="4876" w:type="dxa"/>
            <w:hideMark/>
          </w:tcPr>
          <w:p w14:paraId="39345E11" w14:textId="77777777" w:rsidR="00FB2989" w:rsidRPr="00454ECB" w:rsidRDefault="00FB2989" w:rsidP="00587A3E">
            <w:pPr>
              <w:pStyle w:val="Normal6"/>
            </w:pPr>
            <w:r w:rsidRPr="00454ECB">
              <w:rPr>
                <w:vertAlign w:val="superscript"/>
              </w:rPr>
              <w:t>9</w:t>
            </w:r>
            <w:r w:rsidRPr="00454ECB">
              <w:t xml:space="preserve"> Među ostalim: Direktiva Vijeća 2000/78/EZ od 27. studenog 2000. o uspostavi općeg okvira za jednako postupanje pri zapošljavanju i obavljanju zanimanja (SL L 303, 2.12.2000., str. 16.).</w:t>
            </w:r>
          </w:p>
        </w:tc>
        <w:tc>
          <w:tcPr>
            <w:tcW w:w="4876" w:type="dxa"/>
            <w:hideMark/>
          </w:tcPr>
          <w:p w14:paraId="290991DC" w14:textId="77777777" w:rsidR="00FB2989" w:rsidRPr="00454ECB" w:rsidRDefault="00FB2989" w:rsidP="00587A3E">
            <w:pPr>
              <w:pStyle w:val="Normal6"/>
              <w:rPr>
                <w:szCs w:val="24"/>
              </w:rPr>
            </w:pPr>
            <w:r w:rsidRPr="00454ECB">
              <w:rPr>
                <w:vertAlign w:val="superscript"/>
              </w:rPr>
              <w:t>9</w:t>
            </w:r>
            <w:r w:rsidRPr="00454ECB">
              <w:t xml:space="preserve"> Među ostalim: Direktiva Vijeća 2000/78/EZ od 27. studenog 2000. o uspostavi općeg okvira za jednako postupanje pri zapošljavanju i obavljanju zanimanja (SL L 303, 2.12.2000., str. 16.).</w:t>
            </w:r>
          </w:p>
        </w:tc>
      </w:tr>
      <w:tr w:rsidR="00D327FB" w:rsidRPr="00454ECB" w14:paraId="5FF9B89D" w14:textId="77777777" w:rsidTr="00587A3E">
        <w:trPr>
          <w:jc w:val="center"/>
        </w:trPr>
        <w:tc>
          <w:tcPr>
            <w:tcW w:w="4876" w:type="dxa"/>
            <w:hideMark/>
          </w:tcPr>
          <w:p w14:paraId="3F22B37D" w14:textId="77777777" w:rsidR="00FB2989" w:rsidRPr="00454ECB" w:rsidRDefault="00FB2989" w:rsidP="00587A3E">
            <w:pPr>
              <w:pStyle w:val="Normal6"/>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c>
          <w:tcPr>
            <w:tcW w:w="4876" w:type="dxa"/>
            <w:hideMark/>
          </w:tcPr>
          <w:p w14:paraId="314C8792" w14:textId="77777777" w:rsidR="00FB2989" w:rsidRPr="00454ECB" w:rsidRDefault="00FB2989" w:rsidP="00587A3E">
            <w:pPr>
              <w:pStyle w:val="Normal6"/>
              <w:rPr>
                <w:szCs w:val="24"/>
              </w:rPr>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r>
      <w:tr w:rsidR="00D327FB" w:rsidRPr="00454ECB" w14:paraId="35556D1B" w14:textId="77777777" w:rsidTr="00587A3E">
        <w:trPr>
          <w:jc w:val="center"/>
        </w:trPr>
        <w:tc>
          <w:tcPr>
            <w:tcW w:w="4876" w:type="dxa"/>
            <w:hideMark/>
          </w:tcPr>
          <w:p w14:paraId="0A2C514E" w14:textId="77777777" w:rsidR="00FB2989" w:rsidRPr="00454ECB" w:rsidRDefault="00FB2989" w:rsidP="00587A3E">
            <w:pPr>
              <w:pStyle w:val="Normal6"/>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c>
          <w:tcPr>
            <w:tcW w:w="4876" w:type="dxa"/>
            <w:hideMark/>
          </w:tcPr>
          <w:p w14:paraId="6137D0E3" w14:textId="77777777" w:rsidR="00FB2989" w:rsidRPr="00454ECB" w:rsidRDefault="00FB2989" w:rsidP="00587A3E">
            <w:pPr>
              <w:pStyle w:val="Normal6"/>
              <w:rPr>
                <w:szCs w:val="24"/>
              </w:rPr>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r>
      <w:tr w:rsidR="00D327FB" w:rsidRPr="00454ECB" w14:paraId="7C8A4FE0" w14:textId="77777777" w:rsidTr="00587A3E">
        <w:trPr>
          <w:jc w:val="center"/>
        </w:trPr>
        <w:tc>
          <w:tcPr>
            <w:tcW w:w="4876" w:type="dxa"/>
            <w:hideMark/>
          </w:tcPr>
          <w:p w14:paraId="29477A14" w14:textId="77777777" w:rsidR="00FB2989" w:rsidRPr="00454ECB" w:rsidRDefault="00FB2989" w:rsidP="00587A3E">
            <w:pPr>
              <w:pStyle w:val="Normal6"/>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c>
          <w:tcPr>
            <w:tcW w:w="4876" w:type="dxa"/>
            <w:hideMark/>
          </w:tcPr>
          <w:p w14:paraId="36231FDE" w14:textId="77777777" w:rsidR="00FB2989" w:rsidRPr="00454ECB" w:rsidRDefault="00FB2989" w:rsidP="00587A3E">
            <w:pPr>
              <w:pStyle w:val="Normal6"/>
              <w:rPr>
                <w:szCs w:val="24"/>
              </w:rPr>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r>
      <w:tr w:rsidR="00D327FB" w:rsidRPr="00454ECB" w14:paraId="10070B44" w14:textId="77777777" w:rsidTr="00587A3E">
        <w:trPr>
          <w:jc w:val="center"/>
        </w:trPr>
        <w:tc>
          <w:tcPr>
            <w:tcW w:w="4876" w:type="dxa"/>
            <w:hideMark/>
          </w:tcPr>
          <w:p w14:paraId="61274879" w14:textId="77777777" w:rsidR="00FB2989" w:rsidRPr="00454ECB" w:rsidRDefault="00FB2989" w:rsidP="00587A3E">
            <w:pPr>
              <w:pStyle w:val="Normal6"/>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c>
          <w:tcPr>
            <w:tcW w:w="4876" w:type="dxa"/>
            <w:hideMark/>
          </w:tcPr>
          <w:p w14:paraId="3B142CCA" w14:textId="77777777" w:rsidR="00FB2989" w:rsidRPr="00454ECB" w:rsidRDefault="00FB2989" w:rsidP="00587A3E">
            <w:pPr>
              <w:pStyle w:val="Normal6"/>
              <w:rPr>
                <w:szCs w:val="24"/>
              </w:rPr>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r>
      <w:tr w:rsidR="00D327FB" w:rsidRPr="00454ECB" w14:paraId="11119087" w14:textId="77777777" w:rsidTr="00587A3E">
        <w:trPr>
          <w:jc w:val="center"/>
        </w:trPr>
        <w:tc>
          <w:tcPr>
            <w:tcW w:w="4876" w:type="dxa"/>
            <w:hideMark/>
          </w:tcPr>
          <w:p w14:paraId="7947E6EC" w14:textId="77777777" w:rsidR="00FB2989" w:rsidRPr="00454ECB" w:rsidRDefault="00FB2989" w:rsidP="00587A3E">
            <w:pPr>
              <w:pStyle w:val="Normal6"/>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c>
          <w:tcPr>
            <w:tcW w:w="4876" w:type="dxa"/>
            <w:hideMark/>
          </w:tcPr>
          <w:p w14:paraId="5672E6EA" w14:textId="77777777" w:rsidR="00FB2989" w:rsidRPr="00454ECB" w:rsidRDefault="00FB2989" w:rsidP="00587A3E">
            <w:pPr>
              <w:pStyle w:val="Normal6"/>
              <w:rPr>
                <w:szCs w:val="24"/>
              </w:rPr>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r>
      <w:tr w:rsidR="00D327FB" w:rsidRPr="00454ECB" w14:paraId="2AFC1FEA" w14:textId="77777777" w:rsidTr="00587A3E">
        <w:trPr>
          <w:jc w:val="center"/>
        </w:trPr>
        <w:tc>
          <w:tcPr>
            <w:tcW w:w="4876" w:type="dxa"/>
            <w:hideMark/>
          </w:tcPr>
          <w:p w14:paraId="69E245A2" w14:textId="77777777" w:rsidR="00FB2989" w:rsidRPr="00454ECB" w:rsidRDefault="00FB2989" w:rsidP="00587A3E">
            <w:pPr>
              <w:pStyle w:val="Normal6"/>
            </w:pPr>
            <w:r w:rsidRPr="00454ECB">
              <w:rPr>
                <w:vertAlign w:val="superscript"/>
              </w:rPr>
              <w:t>15</w:t>
            </w:r>
            <w:r w:rsidRPr="00454ECB">
              <w:t xml:space="preserve"> Direktiva 2008/104/EZ Europskog parlamenta i Vijeća od 19. studenog 2008. o radu preko poduzeća za privremeno zapošljavanje (SL L 327, 5.12.2008., str. 9.).</w:t>
            </w:r>
          </w:p>
        </w:tc>
        <w:tc>
          <w:tcPr>
            <w:tcW w:w="4876" w:type="dxa"/>
            <w:hideMark/>
          </w:tcPr>
          <w:p w14:paraId="289659B4" w14:textId="77777777" w:rsidR="00FB2989" w:rsidRPr="00454ECB" w:rsidRDefault="00FB2989" w:rsidP="00587A3E">
            <w:pPr>
              <w:pStyle w:val="Normal6"/>
              <w:rPr>
                <w:szCs w:val="24"/>
              </w:rPr>
            </w:pPr>
            <w:r w:rsidRPr="00454ECB">
              <w:rPr>
                <w:vertAlign w:val="superscript"/>
              </w:rPr>
              <w:t>15</w:t>
            </w:r>
            <w:r w:rsidRPr="00454ECB">
              <w:t xml:space="preserve"> Direktiva 2008/104/EZ Europskog parlamenta i Vijeća od 19. studenog 2008. o radu preko poduzeća za privremeno zapošljavanje (SL L 327, 5.12.2008., str. 9.).</w:t>
            </w:r>
          </w:p>
        </w:tc>
      </w:tr>
      <w:tr w:rsidR="00D327FB" w:rsidRPr="00454ECB" w14:paraId="2B12563F" w14:textId="77777777" w:rsidTr="00587A3E">
        <w:trPr>
          <w:jc w:val="center"/>
        </w:trPr>
        <w:tc>
          <w:tcPr>
            <w:tcW w:w="4876" w:type="dxa"/>
            <w:hideMark/>
          </w:tcPr>
          <w:p w14:paraId="25611F76" w14:textId="77777777" w:rsidR="00FB2989" w:rsidRPr="00454ECB" w:rsidRDefault="00FB2989" w:rsidP="00587A3E">
            <w:pPr>
              <w:pStyle w:val="Normal6"/>
            </w:pPr>
            <w:r w:rsidRPr="00454ECB">
              <w:rPr>
                <w:vertAlign w:val="superscript"/>
              </w:rPr>
              <w:t>16</w:t>
            </w:r>
            <w:r w:rsidRPr="00454ECB">
              <w:t xml:space="preserve"> Preporuka Vijeća od 10. ožujka 2014. o kvalitativnom okviru za pripravništvo (SL C 88, 27.3.2014., str. 1.).</w:t>
            </w:r>
          </w:p>
        </w:tc>
        <w:tc>
          <w:tcPr>
            <w:tcW w:w="4876" w:type="dxa"/>
            <w:hideMark/>
          </w:tcPr>
          <w:p w14:paraId="1A00C856" w14:textId="77777777" w:rsidR="00FB2989" w:rsidRPr="00454ECB" w:rsidRDefault="00FB2989" w:rsidP="00587A3E">
            <w:pPr>
              <w:pStyle w:val="Normal6"/>
              <w:rPr>
                <w:szCs w:val="24"/>
              </w:rPr>
            </w:pPr>
            <w:r w:rsidRPr="00454ECB">
              <w:rPr>
                <w:vertAlign w:val="superscript"/>
              </w:rPr>
              <w:t>16</w:t>
            </w:r>
            <w:r w:rsidRPr="00454ECB">
              <w:t xml:space="preserve"> Preporuka Vijeća od 10. ožujka 2014. o kvalitativnom okviru za pripravništvo (SL C 88, 27.3.2014., str. 1.).</w:t>
            </w:r>
          </w:p>
        </w:tc>
      </w:tr>
      <w:tr w:rsidR="00D327FB" w:rsidRPr="00454ECB" w14:paraId="4BCA94F0" w14:textId="77777777" w:rsidTr="00587A3E">
        <w:trPr>
          <w:jc w:val="center"/>
        </w:trPr>
        <w:tc>
          <w:tcPr>
            <w:tcW w:w="4876" w:type="dxa"/>
            <w:hideMark/>
          </w:tcPr>
          <w:p w14:paraId="798381E7" w14:textId="77777777" w:rsidR="00FB2989" w:rsidRPr="00454ECB" w:rsidRDefault="00FB2989" w:rsidP="00587A3E">
            <w:pPr>
              <w:pStyle w:val="Normal6"/>
            </w:pPr>
            <w:r w:rsidRPr="00454ECB">
              <w:rPr>
                <w:vertAlign w:val="superscript"/>
              </w:rPr>
              <w:t>17</w:t>
            </w:r>
            <w:r w:rsidRPr="00454ECB">
              <w:t xml:space="preserve"> Preporuka Vijeća od 15. ožujka 2018. o europskom okviru za kvalitetna i učinkovita naukovanja (SL C 153, 2.5.2018., str. 1.).</w:t>
            </w:r>
          </w:p>
        </w:tc>
        <w:tc>
          <w:tcPr>
            <w:tcW w:w="4876" w:type="dxa"/>
            <w:hideMark/>
          </w:tcPr>
          <w:p w14:paraId="451B8503" w14:textId="77777777" w:rsidR="00FB2989" w:rsidRPr="00454ECB" w:rsidRDefault="00FB2989" w:rsidP="00587A3E">
            <w:pPr>
              <w:pStyle w:val="Normal6"/>
              <w:rPr>
                <w:szCs w:val="24"/>
              </w:rPr>
            </w:pPr>
            <w:r w:rsidRPr="00454ECB">
              <w:rPr>
                <w:vertAlign w:val="superscript"/>
              </w:rPr>
              <w:t>17</w:t>
            </w:r>
            <w:r w:rsidRPr="00454ECB">
              <w:t xml:space="preserve"> Preporuka Vijeća od 15. ožujka 2018. o europskom okviru za kvalitetna i učinkovita naukovanja (SL C 153, 2.5.2018., str. 1.).</w:t>
            </w:r>
          </w:p>
        </w:tc>
      </w:tr>
      <w:tr w:rsidR="00D327FB" w:rsidRPr="00454ECB" w14:paraId="63E8A8EA" w14:textId="77777777" w:rsidTr="00587A3E">
        <w:trPr>
          <w:jc w:val="center"/>
        </w:trPr>
        <w:tc>
          <w:tcPr>
            <w:tcW w:w="4876" w:type="dxa"/>
            <w:hideMark/>
          </w:tcPr>
          <w:p w14:paraId="35C094A7" w14:textId="77777777" w:rsidR="00FB2989" w:rsidRPr="00454ECB" w:rsidRDefault="00FB2989" w:rsidP="00587A3E">
            <w:pPr>
              <w:pStyle w:val="Normal6"/>
            </w:pPr>
            <w:r w:rsidRPr="00454ECB">
              <w:rPr>
                <w:vertAlign w:val="superscript"/>
              </w:rPr>
              <w:t>18</w:t>
            </w:r>
            <w:r w:rsidRPr="00454ECB">
              <w:t xml:space="preserve"> Preporuka Vijeća od 8. studenog 2019. o pristupu radnika i samozaposlenih osoba socijalnoj zaštiti (SL C 387, 15.11.2019., str. 1.).</w:t>
            </w:r>
          </w:p>
        </w:tc>
        <w:tc>
          <w:tcPr>
            <w:tcW w:w="4876" w:type="dxa"/>
            <w:hideMark/>
          </w:tcPr>
          <w:p w14:paraId="38139FDD" w14:textId="77777777" w:rsidR="00FB2989" w:rsidRPr="00454ECB" w:rsidRDefault="00FB2989" w:rsidP="00587A3E">
            <w:pPr>
              <w:pStyle w:val="Normal6"/>
              <w:rPr>
                <w:szCs w:val="24"/>
              </w:rPr>
            </w:pPr>
            <w:r w:rsidRPr="00454ECB">
              <w:rPr>
                <w:vertAlign w:val="superscript"/>
              </w:rPr>
              <w:t>18</w:t>
            </w:r>
            <w:r w:rsidRPr="00454ECB">
              <w:t xml:space="preserve"> Preporuka Vijeća od 8. studenog 2019. o pristupu radnika i samozaposlenih osoba socijalnoj zaštiti (SL C 387, 15.11.2019., str. 1.).</w:t>
            </w:r>
          </w:p>
        </w:tc>
      </w:tr>
    </w:tbl>
    <w:p w14:paraId="6FA50BB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9BF9592" w14:textId="77777777" w:rsidR="00FB2989" w:rsidRPr="00454ECB" w:rsidRDefault="00FB2989" w:rsidP="00FB2989">
      <w:r w:rsidRPr="00454ECB">
        <w:rPr>
          <w:rStyle w:val="HideTWBExt"/>
          <w:color w:val="auto"/>
        </w:rPr>
        <w:t>&lt;/AmendB&gt;</w:t>
      </w:r>
    </w:p>
    <w:p w14:paraId="64F0E88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159</w:t>
      </w:r>
      <w:r w:rsidRPr="00454ECB">
        <w:rPr>
          <w:rStyle w:val="HideTWBExt"/>
          <w:b w:val="0"/>
          <w:color w:val="auto"/>
        </w:rPr>
        <w:t>&lt;/NumAmB&gt;</w:t>
      </w:r>
    </w:p>
    <w:p w14:paraId="0915176D"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093073AA"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22D1E3AD" w14:textId="77777777" w:rsidR="00FB2989" w:rsidRPr="00454ECB" w:rsidRDefault="00FB2989" w:rsidP="00FB2989">
      <w:r w:rsidRPr="00454ECB">
        <w:rPr>
          <w:rStyle w:val="HideTWBExt"/>
          <w:color w:val="auto"/>
        </w:rPr>
        <w:t>&lt;/RepeatBlock-By&gt;</w:t>
      </w:r>
    </w:p>
    <w:p w14:paraId="6918300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FF83225" w14:textId="77777777" w:rsidR="00FB2989" w:rsidRPr="00454ECB" w:rsidRDefault="00FB2989" w:rsidP="00FB2989">
      <w:pPr>
        <w:pStyle w:val="NormalBold"/>
      </w:pPr>
      <w:r w:rsidRPr="00454ECB">
        <w:rPr>
          <w:rStyle w:val="HideTWBExt"/>
          <w:b w:val="0"/>
          <w:color w:val="auto"/>
        </w:rPr>
        <w:t>&lt;Article&gt;</w:t>
      </w:r>
      <w:r w:rsidRPr="00454ECB">
        <w:t>Uvodna izjava 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3A6EB23" w14:textId="77777777" w:rsidTr="00587A3E">
        <w:trPr>
          <w:jc w:val="center"/>
        </w:trPr>
        <w:tc>
          <w:tcPr>
            <w:tcW w:w="9752" w:type="dxa"/>
            <w:gridSpan w:val="2"/>
          </w:tcPr>
          <w:p w14:paraId="4FA8A3F6" w14:textId="77777777" w:rsidR="00FB2989" w:rsidRPr="00454ECB" w:rsidRDefault="00FB2989" w:rsidP="00587A3E">
            <w:pPr>
              <w:keepNext/>
            </w:pPr>
          </w:p>
        </w:tc>
      </w:tr>
      <w:tr w:rsidR="00D327FB" w:rsidRPr="00454ECB" w14:paraId="6CFF7252" w14:textId="77777777" w:rsidTr="00587A3E">
        <w:trPr>
          <w:jc w:val="center"/>
        </w:trPr>
        <w:tc>
          <w:tcPr>
            <w:tcW w:w="4876" w:type="dxa"/>
            <w:hideMark/>
          </w:tcPr>
          <w:p w14:paraId="05975E3B" w14:textId="77777777" w:rsidR="00FB2989" w:rsidRPr="00454ECB" w:rsidRDefault="00FB2989" w:rsidP="00587A3E">
            <w:pPr>
              <w:pStyle w:val="ColumnHeading"/>
              <w:keepNext/>
            </w:pPr>
            <w:r w:rsidRPr="00454ECB">
              <w:t>Tekst koji je predložila Komisija</w:t>
            </w:r>
          </w:p>
        </w:tc>
        <w:tc>
          <w:tcPr>
            <w:tcW w:w="4876" w:type="dxa"/>
            <w:hideMark/>
          </w:tcPr>
          <w:p w14:paraId="1B06BFF9" w14:textId="77777777" w:rsidR="00FB2989" w:rsidRPr="00454ECB" w:rsidRDefault="00FB2989" w:rsidP="00587A3E">
            <w:pPr>
              <w:pStyle w:val="ColumnHeading"/>
              <w:keepNext/>
            </w:pPr>
            <w:r w:rsidRPr="00454ECB">
              <w:t>Izmjena</w:t>
            </w:r>
          </w:p>
        </w:tc>
      </w:tr>
      <w:tr w:rsidR="00D327FB" w:rsidRPr="00454ECB" w14:paraId="7FE754D4" w14:textId="77777777" w:rsidTr="00587A3E">
        <w:trPr>
          <w:jc w:val="center"/>
        </w:trPr>
        <w:tc>
          <w:tcPr>
            <w:tcW w:w="4876" w:type="dxa"/>
            <w:hideMark/>
          </w:tcPr>
          <w:p w14:paraId="1ED19CD7" w14:textId="77777777" w:rsidR="00FB2989" w:rsidRPr="00454ECB" w:rsidRDefault="00FB2989" w:rsidP="00587A3E">
            <w:pPr>
              <w:pStyle w:val="Normal6"/>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 Ovaj se pravni okvir u potpunosti primjenjuje na pripravnike </w:t>
            </w:r>
            <w:r w:rsidRPr="00454ECB">
              <w:rPr>
                <w:b/>
                <w:i/>
              </w:rPr>
              <w:t>koji imaju ugovor o radu ili su u radnom odnosu kako je definirano zakonodavstvom, kolektivnim ugovorima ili praksom na snazi u pojedinačnim državama članicama</w:t>
            </w:r>
            <w:r w:rsidRPr="00454ECB">
              <w:t>, uzimajući u obzir sudsku praksu Suda Europske unije. Pravni okvir Unije obuhvaća i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c>
          <w:tcPr>
            <w:tcW w:w="4876" w:type="dxa"/>
            <w:hideMark/>
          </w:tcPr>
          <w:p w14:paraId="6A7AB10E" w14:textId="77777777" w:rsidR="00FB2989" w:rsidRPr="00454ECB" w:rsidRDefault="00FB2989" w:rsidP="00587A3E">
            <w:pPr>
              <w:pStyle w:val="Normal6"/>
              <w:rPr>
                <w:szCs w:val="24"/>
              </w:rPr>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 Ovaj se pravni okvir u potpunosti primjenjuje na pripravnike, uzimajući u obzir sudsku praksu Suda Europske unije. Pravni okvir Unije obuhvaća i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r>
      <w:tr w:rsidR="00D327FB" w:rsidRPr="00454ECB" w14:paraId="6427EBAB" w14:textId="77777777" w:rsidTr="00587A3E">
        <w:trPr>
          <w:jc w:val="center"/>
        </w:trPr>
        <w:tc>
          <w:tcPr>
            <w:tcW w:w="4876" w:type="dxa"/>
            <w:hideMark/>
          </w:tcPr>
          <w:p w14:paraId="68AE34AF" w14:textId="77777777" w:rsidR="00FB2989" w:rsidRPr="00454ECB" w:rsidRDefault="00FB2989" w:rsidP="00587A3E">
            <w:pPr>
              <w:pStyle w:val="Normal6"/>
            </w:pPr>
            <w:r w:rsidRPr="00454ECB">
              <w:t>__________________</w:t>
            </w:r>
          </w:p>
        </w:tc>
        <w:tc>
          <w:tcPr>
            <w:tcW w:w="4876" w:type="dxa"/>
            <w:hideMark/>
          </w:tcPr>
          <w:p w14:paraId="7E281E86" w14:textId="77777777" w:rsidR="00FB2989" w:rsidRPr="00454ECB" w:rsidRDefault="00FB2989" w:rsidP="00587A3E">
            <w:pPr>
              <w:pStyle w:val="Normal6"/>
              <w:rPr>
                <w:szCs w:val="24"/>
              </w:rPr>
            </w:pPr>
            <w:r w:rsidRPr="00454ECB">
              <w:t>__________________</w:t>
            </w:r>
          </w:p>
        </w:tc>
      </w:tr>
      <w:tr w:rsidR="00D327FB" w:rsidRPr="00454ECB" w14:paraId="49B818DA" w14:textId="77777777" w:rsidTr="00587A3E">
        <w:trPr>
          <w:jc w:val="center"/>
        </w:trPr>
        <w:tc>
          <w:tcPr>
            <w:tcW w:w="4876" w:type="dxa"/>
            <w:hideMark/>
          </w:tcPr>
          <w:p w14:paraId="6A88FC06" w14:textId="77777777" w:rsidR="00FB2989" w:rsidRPr="00454ECB" w:rsidRDefault="00FB2989" w:rsidP="00587A3E">
            <w:pPr>
              <w:pStyle w:val="Normal6"/>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c>
          <w:tcPr>
            <w:tcW w:w="4876" w:type="dxa"/>
            <w:hideMark/>
          </w:tcPr>
          <w:p w14:paraId="24396A84" w14:textId="77777777" w:rsidR="00FB2989" w:rsidRPr="00454ECB" w:rsidRDefault="00FB2989" w:rsidP="00587A3E">
            <w:pPr>
              <w:pStyle w:val="Normal6"/>
              <w:rPr>
                <w:szCs w:val="24"/>
              </w:rPr>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r>
      <w:tr w:rsidR="00D327FB" w:rsidRPr="00454ECB" w14:paraId="4587C8F6" w14:textId="77777777" w:rsidTr="00587A3E">
        <w:trPr>
          <w:jc w:val="center"/>
        </w:trPr>
        <w:tc>
          <w:tcPr>
            <w:tcW w:w="4876" w:type="dxa"/>
            <w:hideMark/>
          </w:tcPr>
          <w:p w14:paraId="369E474D" w14:textId="77777777" w:rsidR="00FB2989" w:rsidRPr="00454ECB" w:rsidRDefault="00FB2989" w:rsidP="00587A3E">
            <w:pPr>
              <w:pStyle w:val="Normal6"/>
            </w:pPr>
            <w:r w:rsidRPr="00454ECB">
              <w:rPr>
                <w:vertAlign w:val="superscript"/>
              </w:rPr>
              <w:t>6</w:t>
            </w:r>
            <w:r w:rsidRPr="00454ECB">
              <w:t xml:space="preserve"> Direktiva (EU) 2022/2041 Europskog parlamenta i Vijeća od 19. listopada 2022. o primjerenim minimalnim plaćama u Europskoj uniji (SL L 275, 25.10.2022., str. 33.).</w:t>
            </w:r>
          </w:p>
        </w:tc>
        <w:tc>
          <w:tcPr>
            <w:tcW w:w="4876" w:type="dxa"/>
            <w:hideMark/>
          </w:tcPr>
          <w:p w14:paraId="71222239" w14:textId="77777777" w:rsidR="00FB2989" w:rsidRPr="00454ECB" w:rsidRDefault="00FB2989" w:rsidP="00587A3E">
            <w:pPr>
              <w:pStyle w:val="Normal6"/>
              <w:rPr>
                <w:szCs w:val="24"/>
              </w:rPr>
            </w:pPr>
            <w:r w:rsidRPr="00454ECB">
              <w:rPr>
                <w:vertAlign w:val="superscript"/>
              </w:rPr>
              <w:t>6</w:t>
            </w:r>
            <w:r w:rsidRPr="00454ECB">
              <w:t xml:space="preserve"> Direktiva (EU) 2022/2041 Europskog parlamenta i Vijeća od 19. listopada 2022. o primjerenim minimalnim plaćama u Europskoj uniji (SL L 275, 25.10.2022., str. 33.).</w:t>
            </w:r>
          </w:p>
        </w:tc>
      </w:tr>
      <w:tr w:rsidR="00D327FB" w:rsidRPr="00454ECB" w14:paraId="0311B44E" w14:textId="77777777" w:rsidTr="00587A3E">
        <w:trPr>
          <w:jc w:val="center"/>
        </w:trPr>
        <w:tc>
          <w:tcPr>
            <w:tcW w:w="4876" w:type="dxa"/>
            <w:hideMark/>
          </w:tcPr>
          <w:p w14:paraId="053560B5" w14:textId="77777777" w:rsidR="00FB2989" w:rsidRPr="00454ECB" w:rsidRDefault="00FB2989" w:rsidP="00587A3E">
            <w:pPr>
              <w:pStyle w:val="Normal6"/>
            </w:pPr>
            <w:r w:rsidRPr="00454ECB">
              <w:rPr>
                <w:vertAlign w:val="superscript"/>
              </w:rPr>
              <w:t>7</w:t>
            </w:r>
            <w:r w:rsidRPr="00454ECB">
              <w:t xml:space="preserve"> Direktiva 2003/88/EZ Europskog parlamenta i Vijeća od 4. studenog 2003. o određenim vidovima organizacije radnog vremena (SL L 299, 18.11.2003., str. 9.).</w:t>
            </w:r>
          </w:p>
        </w:tc>
        <w:tc>
          <w:tcPr>
            <w:tcW w:w="4876" w:type="dxa"/>
            <w:hideMark/>
          </w:tcPr>
          <w:p w14:paraId="6BCBC356" w14:textId="77777777" w:rsidR="00FB2989" w:rsidRPr="00454ECB" w:rsidRDefault="00FB2989" w:rsidP="00587A3E">
            <w:pPr>
              <w:pStyle w:val="Normal6"/>
              <w:rPr>
                <w:szCs w:val="24"/>
              </w:rPr>
            </w:pPr>
            <w:r w:rsidRPr="00454ECB">
              <w:rPr>
                <w:vertAlign w:val="superscript"/>
              </w:rPr>
              <w:t>7</w:t>
            </w:r>
            <w:r w:rsidRPr="00454ECB">
              <w:t xml:space="preserve"> Direktiva 2003/88/EZ Europskog parlamenta i Vijeća od 4. studenog 2003. o određenim vidovima organizacije radnog vremena (SL L 299, 18.11.2003., str. 9.).</w:t>
            </w:r>
          </w:p>
        </w:tc>
      </w:tr>
      <w:tr w:rsidR="00D327FB" w:rsidRPr="00454ECB" w14:paraId="22F9C018" w14:textId="77777777" w:rsidTr="00587A3E">
        <w:trPr>
          <w:jc w:val="center"/>
        </w:trPr>
        <w:tc>
          <w:tcPr>
            <w:tcW w:w="4876" w:type="dxa"/>
            <w:hideMark/>
          </w:tcPr>
          <w:p w14:paraId="593EC3C4" w14:textId="77777777" w:rsidR="00FB2989" w:rsidRPr="00454ECB" w:rsidRDefault="00FB2989" w:rsidP="00587A3E">
            <w:pPr>
              <w:pStyle w:val="Normal6"/>
            </w:pPr>
            <w:r w:rsidRPr="00454ECB">
              <w:rPr>
                <w:vertAlign w:val="superscript"/>
              </w:rPr>
              <w:t>8</w:t>
            </w:r>
            <w:r w:rsidRPr="00454ECB">
              <w:t xml:space="preserve"> Direktiva Vijeća 89/391/EEZ od 12. lipnja 1989. o uvođenju mjera za poticanje poboljšanja sigurnosti i zdravlja radnika na radu (SL L 183, 29.6.1989., str. 1.).</w:t>
            </w:r>
          </w:p>
        </w:tc>
        <w:tc>
          <w:tcPr>
            <w:tcW w:w="4876" w:type="dxa"/>
            <w:hideMark/>
          </w:tcPr>
          <w:p w14:paraId="57E90F38" w14:textId="77777777" w:rsidR="00FB2989" w:rsidRPr="00454ECB" w:rsidRDefault="00FB2989" w:rsidP="00587A3E">
            <w:pPr>
              <w:pStyle w:val="Normal6"/>
              <w:rPr>
                <w:szCs w:val="24"/>
              </w:rPr>
            </w:pPr>
            <w:r w:rsidRPr="00454ECB">
              <w:rPr>
                <w:vertAlign w:val="superscript"/>
              </w:rPr>
              <w:t>8</w:t>
            </w:r>
            <w:r w:rsidRPr="00454ECB">
              <w:t xml:space="preserve"> Direktiva Vijeća 89/391/EEZ od 12. lipnja 1989. o uvođenju mjera za poticanje poboljšanja sigurnosti i zdravlja radnika na radu (SL L 183, 29.6.1989., str. 1.).</w:t>
            </w:r>
          </w:p>
        </w:tc>
      </w:tr>
      <w:tr w:rsidR="00D327FB" w:rsidRPr="00454ECB" w14:paraId="6589C1DE" w14:textId="77777777" w:rsidTr="00587A3E">
        <w:trPr>
          <w:jc w:val="center"/>
        </w:trPr>
        <w:tc>
          <w:tcPr>
            <w:tcW w:w="4876" w:type="dxa"/>
            <w:hideMark/>
          </w:tcPr>
          <w:p w14:paraId="624B3002" w14:textId="77777777" w:rsidR="00FB2989" w:rsidRPr="00454ECB" w:rsidRDefault="00FB2989" w:rsidP="00587A3E">
            <w:pPr>
              <w:pStyle w:val="Normal6"/>
            </w:pPr>
            <w:r w:rsidRPr="00454ECB">
              <w:rPr>
                <w:vertAlign w:val="superscript"/>
              </w:rPr>
              <w:t>9</w:t>
            </w:r>
            <w:r w:rsidRPr="00454ECB">
              <w:t xml:space="preserve"> Među ostalim: Direktiva Vijeća 2000/78/EZ od 27. studenog 2000. o uspostavi općeg okvira za jednako postupanje pri zapošljavanju i obavljanju zanimanja (SL L 303, 2.12.2000., str. 16.).</w:t>
            </w:r>
          </w:p>
        </w:tc>
        <w:tc>
          <w:tcPr>
            <w:tcW w:w="4876" w:type="dxa"/>
            <w:hideMark/>
          </w:tcPr>
          <w:p w14:paraId="797DAE04" w14:textId="77777777" w:rsidR="00FB2989" w:rsidRPr="00454ECB" w:rsidRDefault="00FB2989" w:rsidP="00587A3E">
            <w:pPr>
              <w:pStyle w:val="Normal6"/>
              <w:rPr>
                <w:szCs w:val="24"/>
              </w:rPr>
            </w:pPr>
            <w:r w:rsidRPr="00454ECB">
              <w:rPr>
                <w:vertAlign w:val="superscript"/>
              </w:rPr>
              <w:t>9</w:t>
            </w:r>
            <w:r w:rsidRPr="00454ECB">
              <w:t xml:space="preserve"> Među ostalim: Direktiva Vijeća 2000/78/EZ od 27. studenog 2000. o uspostavi općeg okvira za jednako postupanje pri zapošljavanju i obavljanju zanimanja (SL L 303, 2.12.2000., str. 16.).</w:t>
            </w:r>
          </w:p>
        </w:tc>
      </w:tr>
      <w:tr w:rsidR="00D327FB" w:rsidRPr="00454ECB" w14:paraId="12FE4E9E" w14:textId="77777777" w:rsidTr="00587A3E">
        <w:trPr>
          <w:jc w:val="center"/>
        </w:trPr>
        <w:tc>
          <w:tcPr>
            <w:tcW w:w="4876" w:type="dxa"/>
            <w:hideMark/>
          </w:tcPr>
          <w:p w14:paraId="70DF4992" w14:textId="77777777" w:rsidR="00FB2989" w:rsidRPr="00454ECB" w:rsidRDefault="00FB2989" w:rsidP="00587A3E">
            <w:pPr>
              <w:pStyle w:val="Normal6"/>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c>
          <w:tcPr>
            <w:tcW w:w="4876" w:type="dxa"/>
            <w:hideMark/>
          </w:tcPr>
          <w:p w14:paraId="411663C5" w14:textId="77777777" w:rsidR="00FB2989" w:rsidRPr="00454ECB" w:rsidRDefault="00FB2989" w:rsidP="00587A3E">
            <w:pPr>
              <w:pStyle w:val="Normal6"/>
              <w:rPr>
                <w:szCs w:val="24"/>
              </w:rPr>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r>
      <w:tr w:rsidR="00D327FB" w:rsidRPr="00454ECB" w14:paraId="295D968C" w14:textId="77777777" w:rsidTr="00587A3E">
        <w:trPr>
          <w:jc w:val="center"/>
        </w:trPr>
        <w:tc>
          <w:tcPr>
            <w:tcW w:w="4876" w:type="dxa"/>
            <w:hideMark/>
          </w:tcPr>
          <w:p w14:paraId="411AB2E7" w14:textId="77777777" w:rsidR="00FB2989" w:rsidRPr="00454ECB" w:rsidRDefault="00FB2989" w:rsidP="00587A3E">
            <w:pPr>
              <w:pStyle w:val="Normal6"/>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c>
          <w:tcPr>
            <w:tcW w:w="4876" w:type="dxa"/>
            <w:hideMark/>
          </w:tcPr>
          <w:p w14:paraId="384E27E7" w14:textId="77777777" w:rsidR="00FB2989" w:rsidRPr="00454ECB" w:rsidRDefault="00FB2989" w:rsidP="00587A3E">
            <w:pPr>
              <w:pStyle w:val="Normal6"/>
              <w:rPr>
                <w:szCs w:val="24"/>
              </w:rPr>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r>
      <w:tr w:rsidR="00D327FB" w:rsidRPr="00454ECB" w14:paraId="7077E856" w14:textId="77777777" w:rsidTr="00587A3E">
        <w:trPr>
          <w:jc w:val="center"/>
        </w:trPr>
        <w:tc>
          <w:tcPr>
            <w:tcW w:w="4876" w:type="dxa"/>
            <w:hideMark/>
          </w:tcPr>
          <w:p w14:paraId="0665333B" w14:textId="77777777" w:rsidR="00FB2989" w:rsidRPr="00454ECB" w:rsidRDefault="00FB2989" w:rsidP="00587A3E">
            <w:pPr>
              <w:pStyle w:val="Normal6"/>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c>
          <w:tcPr>
            <w:tcW w:w="4876" w:type="dxa"/>
            <w:hideMark/>
          </w:tcPr>
          <w:p w14:paraId="736B2503" w14:textId="77777777" w:rsidR="00FB2989" w:rsidRPr="00454ECB" w:rsidRDefault="00FB2989" w:rsidP="00587A3E">
            <w:pPr>
              <w:pStyle w:val="Normal6"/>
              <w:rPr>
                <w:szCs w:val="24"/>
              </w:rPr>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r>
      <w:tr w:rsidR="00D327FB" w:rsidRPr="00454ECB" w14:paraId="01127DC8" w14:textId="77777777" w:rsidTr="00587A3E">
        <w:trPr>
          <w:jc w:val="center"/>
        </w:trPr>
        <w:tc>
          <w:tcPr>
            <w:tcW w:w="4876" w:type="dxa"/>
            <w:hideMark/>
          </w:tcPr>
          <w:p w14:paraId="43191C02" w14:textId="77777777" w:rsidR="00FB2989" w:rsidRPr="00454ECB" w:rsidRDefault="00FB2989" w:rsidP="00587A3E">
            <w:pPr>
              <w:pStyle w:val="Normal6"/>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c>
          <w:tcPr>
            <w:tcW w:w="4876" w:type="dxa"/>
            <w:hideMark/>
          </w:tcPr>
          <w:p w14:paraId="355460CE" w14:textId="77777777" w:rsidR="00FB2989" w:rsidRPr="00454ECB" w:rsidRDefault="00FB2989" w:rsidP="00587A3E">
            <w:pPr>
              <w:pStyle w:val="Normal6"/>
              <w:rPr>
                <w:szCs w:val="24"/>
              </w:rPr>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r>
      <w:tr w:rsidR="00D327FB" w:rsidRPr="00454ECB" w14:paraId="3563F1A7" w14:textId="77777777" w:rsidTr="00587A3E">
        <w:trPr>
          <w:jc w:val="center"/>
        </w:trPr>
        <w:tc>
          <w:tcPr>
            <w:tcW w:w="4876" w:type="dxa"/>
            <w:hideMark/>
          </w:tcPr>
          <w:p w14:paraId="3D7004F3" w14:textId="77777777" w:rsidR="00FB2989" w:rsidRPr="00454ECB" w:rsidRDefault="00FB2989" w:rsidP="00587A3E">
            <w:pPr>
              <w:pStyle w:val="Normal6"/>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c>
          <w:tcPr>
            <w:tcW w:w="4876" w:type="dxa"/>
            <w:hideMark/>
          </w:tcPr>
          <w:p w14:paraId="0D7AA6F6" w14:textId="77777777" w:rsidR="00FB2989" w:rsidRPr="00454ECB" w:rsidRDefault="00FB2989" w:rsidP="00587A3E">
            <w:pPr>
              <w:pStyle w:val="Normal6"/>
              <w:rPr>
                <w:szCs w:val="24"/>
              </w:rPr>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r>
      <w:tr w:rsidR="00D327FB" w:rsidRPr="00454ECB" w14:paraId="6F13F8B6" w14:textId="77777777" w:rsidTr="00587A3E">
        <w:trPr>
          <w:jc w:val="center"/>
        </w:trPr>
        <w:tc>
          <w:tcPr>
            <w:tcW w:w="4876" w:type="dxa"/>
            <w:hideMark/>
          </w:tcPr>
          <w:p w14:paraId="563A55AE" w14:textId="77777777" w:rsidR="00FB2989" w:rsidRPr="00454ECB" w:rsidRDefault="00FB2989" w:rsidP="00587A3E">
            <w:pPr>
              <w:pStyle w:val="Normal6"/>
            </w:pPr>
            <w:r w:rsidRPr="00454ECB">
              <w:rPr>
                <w:vertAlign w:val="superscript"/>
              </w:rPr>
              <w:t>15</w:t>
            </w:r>
            <w:r w:rsidRPr="00454ECB">
              <w:t xml:space="preserve"> Direktiva 2008/104/EZ Europskog parlamenta i Vijeća od 19. studenog 2008. o radu preko poduzeća za privremeno zapošljavanje (SL L 327, 5.12.2008., str. 9.).</w:t>
            </w:r>
          </w:p>
        </w:tc>
        <w:tc>
          <w:tcPr>
            <w:tcW w:w="4876" w:type="dxa"/>
            <w:hideMark/>
          </w:tcPr>
          <w:p w14:paraId="16F5CF07" w14:textId="77777777" w:rsidR="00FB2989" w:rsidRPr="00454ECB" w:rsidRDefault="00FB2989" w:rsidP="00587A3E">
            <w:pPr>
              <w:pStyle w:val="Normal6"/>
              <w:rPr>
                <w:szCs w:val="24"/>
              </w:rPr>
            </w:pPr>
            <w:r w:rsidRPr="00454ECB">
              <w:rPr>
                <w:vertAlign w:val="superscript"/>
              </w:rPr>
              <w:t>15</w:t>
            </w:r>
            <w:r w:rsidRPr="00454ECB">
              <w:t xml:space="preserve"> Direktiva 2008/104/EZ Europskog parlamenta i Vijeća od 19. studenog 2008. o radu preko poduzeća za privremeno zapošljavanje (SL L 327, 5.12.2008., str. 9.).</w:t>
            </w:r>
          </w:p>
        </w:tc>
      </w:tr>
      <w:tr w:rsidR="00D327FB" w:rsidRPr="00454ECB" w14:paraId="1B3971ED" w14:textId="77777777" w:rsidTr="00587A3E">
        <w:trPr>
          <w:jc w:val="center"/>
        </w:trPr>
        <w:tc>
          <w:tcPr>
            <w:tcW w:w="4876" w:type="dxa"/>
            <w:hideMark/>
          </w:tcPr>
          <w:p w14:paraId="6C394EA8" w14:textId="77777777" w:rsidR="00FB2989" w:rsidRPr="00454ECB" w:rsidRDefault="00FB2989" w:rsidP="00587A3E">
            <w:pPr>
              <w:pStyle w:val="Normal6"/>
            </w:pPr>
            <w:r w:rsidRPr="00454ECB">
              <w:rPr>
                <w:vertAlign w:val="superscript"/>
              </w:rPr>
              <w:t>16</w:t>
            </w:r>
            <w:r w:rsidRPr="00454ECB">
              <w:t xml:space="preserve"> Preporuka Vijeća od 10. ožujka 2014. o kvalitativnom okviru za pripravništvo (SL C 88, 27.3.2014., str. 1.).</w:t>
            </w:r>
          </w:p>
        </w:tc>
        <w:tc>
          <w:tcPr>
            <w:tcW w:w="4876" w:type="dxa"/>
            <w:hideMark/>
          </w:tcPr>
          <w:p w14:paraId="6D8B7CA3" w14:textId="77777777" w:rsidR="00FB2989" w:rsidRPr="00454ECB" w:rsidRDefault="00FB2989" w:rsidP="00587A3E">
            <w:pPr>
              <w:pStyle w:val="Normal6"/>
              <w:rPr>
                <w:szCs w:val="24"/>
              </w:rPr>
            </w:pPr>
            <w:r w:rsidRPr="00454ECB">
              <w:rPr>
                <w:vertAlign w:val="superscript"/>
              </w:rPr>
              <w:t>16</w:t>
            </w:r>
            <w:r w:rsidRPr="00454ECB">
              <w:t xml:space="preserve"> Preporuka Vijeća od 10. ožujka 2014. o kvalitativnom okviru za pripravništvo (SL C 88, 27.3.2014., str. 1.).</w:t>
            </w:r>
          </w:p>
        </w:tc>
      </w:tr>
      <w:tr w:rsidR="00D327FB" w:rsidRPr="00454ECB" w14:paraId="00D0484F" w14:textId="77777777" w:rsidTr="00587A3E">
        <w:trPr>
          <w:jc w:val="center"/>
        </w:trPr>
        <w:tc>
          <w:tcPr>
            <w:tcW w:w="4876" w:type="dxa"/>
            <w:hideMark/>
          </w:tcPr>
          <w:p w14:paraId="05D45C8E" w14:textId="77777777" w:rsidR="00FB2989" w:rsidRPr="00454ECB" w:rsidRDefault="00FB2989" w:rsidP="00587A3E">
            <w:pPr>
              <w:pStyle w:val="Normal6"/>
            </w:pPr>
            <w:r w:rsidRPr="00454ECB">
              <w:rPr>
                <w:vertAlign w:val="superscript"/>
              </w:rPr>
              <w:t>17</w:t>
            </w:r>
            <w:r w:rsidRPr="00454ECB">
              <w:t xml:space="preserve"> Preporuka Vijeća od 15. ožujka 2018. o europskom okviru za kvalitetna i učinkovita naukovanja (SL C 153, 2.5.2018., str. 1.).</w:t>
            </w:r>
          </w:p>
        </w:tc>
        <w:tc>
          <w:tcPr>
            <w:tcW w:w="4876" w:type="dxa"/>
            <w:hideMark/>
          </w:tcPr>
          <w:p w14:paraId="3EEF63B1" w14:textId="77777777" w:rsidR="00FB2989" w:rsidRPr="00454ECB" w:rsidRDefault="00FB2989" w:rsidP="00587A3E">
            <w:pPr>
              <w:pStyle w:val="Normal6"/>
              <w:rPr>
                <w:szCs w:val="24"/>
              </w:rPr>
            </w:pPr>
            <w:r w:rsidRPr="00454ECB">
              <w:rPr>
                <w:vertAlign w:val="superscript"/>
              </w:rPr>
              <w:t>17</w:t>
            </w:r>
            <w:r w:rsidRPr="00454ECB">
              <w:t xml:space="preserve"> Preporuka Vijeća od 15. ožujka 2018. o europskom okviru za kvalitetna i učinkovita naukovanja (SL C 153, 2.5.2018., str. 1.).</w:t>
            </w:r>
          </w:p>
        </w:tc>
      </w:tr>
      <w:tr w:rsidR="00D327FB" w:rsidRPr="00454ECB" w14:paraId="13F9129F" w14:textId="77777777" w:rsidTr="00587A3E">
        <w:trPr>
          <w:jc w:val="center"/>
        </w:trPr>
        <w:tc>
          <w:tcPr>
            <w:tcW w:w="4876" w:type="dxa"/>
            <w:hideMark/>
          </w:tcPr>
          <w:p w14:paraId="5172AB5B" w14:textId="77777777" w:rsidR="00FB2989" w:rsidRPr="00454ECB" w:rsidRDefault="00FB2989" w:rsidP="00587A3E">
            <w:pPr>
              <w:pStyle w:val="Normal6"/>
            </w:pPr>
            <w:r w:rsidRPr="00454ECB">
              <w:rPr>
                <w:vertAlign w:val="superscript"/>
              </w:rPr>
              <w:t>18</w:t>
            </w:r>
            <w:r w:rsidRPr="00454ECB">
              <w:t xml:space="preserve"> Preporuka Vijeća od 8. studenog 2019. o pristupu radnika i samozaposlenih osoba socijalnoj zaštiti (SL C 387, 15.11.2019., str. 1.).</w:t>
            </w:r>
          </w:p>
        </w:tc>
        <w:tc>
          <w:tcPr>
            <w:tcW w:w="4876" w:type="dxa"/>
            <w:hideMark/>
          </w:tcPr>
          <w:p w14:paraId="3724A5CA" w14:textId="77777777" w:rsidR="00FB2989" w:rsidRPr="00454ECB" w:rsidRDefault="00FB2989" w:rsidP="00587A3E">
            <w:pPr>
              <w:pStyle w:val="Normal6"/>
              <w:rPr>
                <w:szCs w:val="24"/>
              </w:rPr>
            </w:pPr>
            <w:r w:rsidRPr="00454ECB">
              <w:rPr>
                <w:vertAlign w:val="superscript"/>
              </w:rPr>
              <w:t>18</w:t>
            </w:r>
            <w:r w:rsidRPr="00454ECB">
              <w:t xml:space="preserve"> Preporuka Vijeća od 8. studenog 2019. o pristupu radnika i samozaposlenih osoba socijalnoj zaštiti (SL C 387, 15.11.2019., str. 1.).</w:t>
            </w:r>
          </w:p>
        </w:tc>
      </w:tr>
    </w:tbl>
    <w:p w14:paraId="554C283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5B09B21" w14:textId="77777777" w:rsidR="00FB2989" w:rsidRPr="00454ECB" w:rsidRDefault="00FB2989" w:rsidP="00FB2989">
      <w:r w:rsidRPr="00454ECB">
        <w:rPr>
          <w:rStyle w:val="HideTWBExt"/>
          <w:color w:val="auto"/>
        </w:rPr>
        <w:t>&lt;/AmendB&gt;</w:t>
      </w:r>
    </w:p>
    <w:p w14:paraId="07B0E7B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160</w:t>
      </w:r>
      <w:r w:rsidRPr="00454ECB">
        <w:rPr>
          <w:rStyle w:val="HideTWBExt"/>
          <w:b w:val="0"/>
          <w:color w:val="auto"/>
        </w:rPr>
        <w:t>&lt;/NumAmB&gt;</w:t>
      </w:r>
    </w:p>
    <w:p w14:paraId="28B59BFD"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5A2E0A35" w14:textId="77777777" w:rsidR="00FB2989" w:rsidRPr="00454ECB" w:rsidRDefault="00FB2989" w:rsidP="00FB2989">
      <w:r w:rsidRPr="00454ECB">
        <w:rPr>
          <w:rStyle w:val="HideTWBExt"/>
          <w:color w:val="auto"/>
        </w:rPr>
        <w:t>&lt;/RepeatBlock-By&gt;</w:t>
      </w:r>
    </w:p>
    <w:p w14:paraId="334A702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9BDDE17" w14:textId="77777777" w:rsidR="00FB2989" w:rsidRPr="00454ECB" w:rsidRDefault="00FB2989" w:rsidP="00FB2989">
      <w:pPr>
        <w:pStyle w:val="NormalBold"/>
      </w:pPr>
      <w:r w:rsidRPr="00454ECB">
        <w:rPr>
          <w:rStyle w:val="HideTWBExt"/>
          <w:b w:val="0"/>
          <w:color w:val="auto"/>
        </w:rPr>
        <w:t>&lt;Article&gt;</w:t>
      </w:r>
      <w:r w:rsidRPr="00454ECB">
        <w:t>Uvodna izjava 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DDCF563" w14:textId="77777777" w:rsidTr="00587A3E">
        <w:trPr>
          <w:jc w:val="center"/>
        </w:trPr>
        <w:tc>
          <w:tcPr>
            <w:tcW w:w="9752" w:type="dxa"/>
            <w:gridSpan w:val="2"/>
          </w:tcPr>
          <w:p w14:paraId="13FDE23D" w14:textId="77777777" w:rsidR="00FB2989" w:rsidRPr="00454ECB" w:rsidRDefault="00FB2989" w:rsidP="00587A3E">
            <w:pPr>
              <w:keepNext/>
            </w:pPr>
          </w:p>
        </w:tc>
      </w:tr>
      <w:tr w:rsidR="00D327FB" w:rsidRPr="00454ECB" w14:paraId="2A85F600" w14:textId="77777777" w:rsidTr="00587A3E">
        <w:trPr>
          <w:jc w:val="center"/>
        </w:trPr>
        <w:tc>
          <w:tcPr>
            <w:tcW w:w="4876" w:type="dxa"/>
            <w:hideMark/>
          </w:tcPr>
          <w:p w14:paraId="70BE856B" w14:textId="77777777" w:rsidR="00FB2989" w:rsidRPr="00454ECB" w:rsidRDefault="00FB2989" w:rsidP="00587A3E">
            <w:pPr>
              <w:pStyle w:val="ColumnHeading"/>
              <w:keepNext/>
            </w:pPr>
            <w:r w:rsidRPr="00454ECB">
              <w:t>Tekst koji je predložila Komisija</w:t>
            </w:r>
          </w:p>
        </w:tc>
        <w:tc>
          <w:tcPr>
            <w:tcW w:w="4876" w:type="dxa"/>
            <w:hideMark/>
          </w:tcPr>
          <w:p w14:paraId="58114B63" w14:textId="77777777" w:rsidR="00FB2989" w:rsidRPr="00454ECB" w:rsidRDefault="00FB2989" w:rsidP="00587A3E">
            <w:pPr>
              <w:pStyle w:val="ColumnHeading"/>
              <w:keepNext/>
            </w:pPr>
            <w:r w:rsidRPr="00454ECB">
              <w:t>Izmjena</w:t>
            </w:r>
          </w:p>
        </w:tc>
      </w:tr>
      <w:tr w:rsidR="00D327FB" w:rsidRPr="00454ECB" w14:paraId="05C3E92B" w14:textId="77777777" w:rsidTr="00587A3E">
        <w:trPr>
          <w:jc w:val="center"/>
        </w:trPr>
        <w:tc>
          <w:tcPr>
            <w:tcW w:w="4876" w:type="dxa"/>
            <w:hideMark/>
          </w:tcPr>
          <w:p w14:paraId="703B1A17" w14:textId="77777777" w:rsidR="00FB2989" w:rsidRPr="00454ECB" w:rsidRDefault="00FB2989" w:rsidP="00587A3E">
            <w:pPr>
              <w:pStyle w:val="Normal6"/>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Ovaj se pravni okvir </w:t>
            </w:r>
            <w:r w:rsidRPr="00454ECB">
              <w:rPr>
                <w:b/>
                <w:i/>
              </w:rPr>
              <w:t>u potpunosti primjenjuje</w:t>
            </w:r>
            <w:r w:rsidRPr="00454ECB">
              <w:t xml:space="preserve"> na pripravnike </w:t>
            </w:r>
            <w:r w:rsidRPr="00454ECB">
              <w:rPr>
                <w:b/>
                <w:i/>
              </w:rPr>
              <w:t>koji imaju</w:t>
            </w:r>
            <w:r w:rsidRPr="00454ECB">
              <w:t xml:space="preserve"> ugovor o radu ili </w:t>
            </w:r>
            <w:r w:rsidRPr="00454ECB">
              <w:rPr>
                <w:b/>
                <w:i/>
              </w:rPr>
              <w:t>su u radnom odnosu</w:t>
            </w:r>
            <w:r w:rsidRPr="00454ECB">
              <w:t xml:space="preserve"> kako </w:t>
            </w:r>
            <w:r w:rsidRPr="00454ECB">
              <w:rPr>
                <w:b/>
                <w:i/>
              </w:rPr>
              <w:t>je definirano</w:t>
            </w:r>
            <w:r w:rsidRPr="00454ECB">
              <w:t xml:space="preserve"> zakonodavstvom, kolektivnim ugovorima ili praksom na snazi u pojedinačnim državama članicama, uzimajući u obzir sudsku praksu Suda Europske unije. Pravni okvir Unije obuhvaća </w:t>
            </w:r>
            <w:r w:rsidRPr="00454ECB">
              <w:rPr>
                <w:b/>
                <w:i/>
              </w:rPr>
              <w:t>i</w:t>
            </w:r>
            <w:r w:rsidRPr="00454ECB">
              <w:t xml:space="preserve">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c>
          <w:tcPr>
            <w:tcW w:w="4876" w:type="dxa"/>
            <w:hideMark/>
          </w:tcPr>
          <w:p w14:paraId="2664D81F" w14:textId="77777777" w:rsidR="00FB2989" w:rsidRPr="00454ECB" w:rsidRDefault="00FB2989" w:rsidP="00587A3E">
            <w:pPr>
              <w:pStyle w:val="Normal6"/>
              <w:rPr>
                <w:szCs w:val="24"/>
              </w:rPr>
            </w:pPr>
            <w:r w:rsidRPr="00454ECB">
              <w:t>(9)</w:t>
            </w:r>
            <w:r w:rsidRPr="00454ECB">
              <w:tab/>
              <w:t>Okvir za zaštitu radnika na razini Unije utvrđen je postojećim pravnim instrumentima, uključujući direktive o transparentnim i predvidivim radnim uvjetima</w:t>
            </w:r>
            <w:r w:rsidRPr="00454ECB">
              <w:rPr>
                <w:vertAlign w:val="superscript"/>
              </w:rPr>
              <w:t>5</w:t>
            </w:r>
            <w:r w:rsidRPr="00454ECB">
              <w:t>, primjerenim minimalnim plaćama</w:t>
            </w:r>
            <w:r w:rsidRPr="00454ECB">
              <w:rPr>
                <w:vertAlign w:val="superscript"/>
              </w:rPr>
              <w:t>6</w:t>
            </w:r>
            <w:r w:rsidRPr="00454ECB">
              <w:t>, radnom vremenu</w:t>
            </w:r>
            <w:r w:rsidRPr="00454ECB">
              <w:rPr>
                <w:vertAlign w:val="superscript"/>
              </w:rPr>
              <w:t>7</w:t>
            </w:r>
            <w:r w:rsidRPr="00454ECB">
              <w:t>, sigurnosti i zdravlju na radu</w:t>
            </w:r>
            <w:r w:rsidRPr="00454ECB">
              <w:rPr>
                <w:vertAlign w:val="superscript"/>
              </w:rPr>
              <w:t>8</w:t>
            </w:r>
            <w:r w:rsidRPr="00454ECB">
              <w:t>, jednakosti i nediskriminaciji</w:t>
            </w:r>
            <w:r w:rsidRPr="00454ECB">
              <w:rPr>
                <w:vertAlign w:val="superscript"/>
              </w:rPr>
              <w:t>9</w:t>
            </w:r>
            <w:r w:rsidRPr="00454ECB">
              <w:t>, ravnoteži između poslovnog i privatnog života roditelja i pružatelja skrbi</w:t>
            </w:r>
            <w:r w:rsidRPr="00454ECB">
              <w:rPr>
                <w:vertAlign w:val="superscript"/>
              </w:rPr>
              <w:t>10</w:t>
            </w:r>
            <w:r w:rsidRPr="00454ECB">
              <w:t>, obavješćivanju i savjetovanju s radnicima</w:t>
            </w:r>
            <w:r w:rsidRPr="00454ECB">
              <w:rPr>
                <w:vertAlign w:val="superscript"/>
              </w:rPr>
              <w:t>11</w:t>
            </w:r>
            <w:r w:rsidRPr="00454ECB">
              <w:t>, radu na određeno vrijeme</w:t>
            </w:r>
            <w:r w:rsidRPr="00454ECB">
              <w:rPr>
                <w:vertAlign w:val="superscript"/>
              </w:rPr>
              <w:t>12</w:t>
            </w:r>
            <w:r w:rsidRPr="00454ECB">
              <w:t>, radu u nepunom radnom vremenu</w:t>
            </w:r>
            <w:r w:rsidRPr="00454ECB">
              <w:rPr>
                <w:vertAlign w:val="superscript"/>
              </w:rPr>
              <w:t>13</w:t>
            </w:r>
            <w:r w:rsidRPr="00454ECB">
              <w:t>, upućivanju radnika</w:t>
            </w:r>
            <w:r w:rsidRPr="00454ECB">
              <w:rPr>
                <w:vertAlign w:val="superscript"/>
              </w:rPr>
              <w:t>14</w:t>
            </w:r>
            <w:r w:rsidRPr="00454ECB">
              <w:t xml:space="preserve"> i radu preko poduzeća za privremeno zapošljavanje</w:t>
            </w:r>
            <w:r w:rsidRPr="00454ECB">
              <w:rPr>
                <w:vertAlign w:val="superscript"/>
              </w:rPr>
              <w:t>15</w:t>
            </w:r>
            <w:r w:rsidRPr="00454ECB">
              <w:t xml:space="preserve">. </w:t>
            </w:r>
            <w:r w:rsidRPr="00454ECB">
              <w:rPr>
                <w:b/>
                <w:i/>
              </w:rPr>
              <w:t>U skladu s pravom Ugovora koji su trenutačno na snazi</w:t>
            </w:r>
            <w:r w:rsidRPr="00454ECB">
              <w:t xml:space="preserve"> ovaj se pravni okvir </w:t>
            </w:r>
            <w:r w:rsidRPr="00454ECB">
              <w:rPr>
                <w:b/>
                <w:i/>
              </w:rPr>
              <w:t>ne može primijeniti</w:t>
            </w:r>
            <w:r w:rsidRPr="00454ECB">
              <w:t xml:space="preserve"> na pripravnike </w:t>
            </w:r>
            <w:r w:rsidRPr="00454ECB">
              <w:rPr>
                <w:b/>
                <w:i/>
              </w:rPr>
              <w:t>čiji su</w:t>
            </w:r>
            <w:r w:rsidRPr="00454ECB">
              <w:t xml:space="preserve"> ugovor o radu </w:t>
            </w:r>
            <w:r w:rsidRPr="00454ECB">
              <w:rPr>
                <w:b/>
                <w:i/>
              </w:rPr>
              <w:t>i radni odnos različiti od ugovora o radu</w:t>
            </w:r>
            <w:r w:rsidRPr="00454ECB">
              <w:t xml:space="preserve"> ili </w:t>
            </w:r>
            <w:r w:rsidRPr="00454ECB">
              <w:rPr>
                <w:b/>
                <w:i/>
              </w:rPr>
              <w:t>radnog odnosa</w:t>
            </w:r>
            <w:r w:rsidRPr="00454ECB">
              <w:t xml:space="preserve"> kako </w:t>
            </w:r>
            <w:r w:rsidRPr="00454ECB">
              <w:rPr>
                <w:b/>
                <w:i/>
              </w:rPr>
              <w:t>su definirani</w:t>
            </w:r>
            <w:r w:rsidRPr="00454ECB">
              <w:t xml:space="preserve"> zakonodavstvom, kolektivnim ugovorima ili praksom na snazi u pojedinačnim državama članicama, uzimajući u obzir sudsku praksu Suda Europske unije. </w:t>
            </w:r>
            <w:r w:rsidRPr="00454ECB">
              <w:rPr>
                <w:b/>
                <w:i/>
              </w:rPr>
              <w:t>Ipak,</w:t>
            </w:r>
            <w:r w:rsidRPr="00454ECB">
              <w:t xml:space="preserve"> pravni okvir Unije obuhvaća preporuke o kvaliteti pripravništva</w:t>
            </w:r>
            <w:r w:rsidRPr="00454ECB">
              <w:rPr>
                <w:vertAlign w:val="superscript"/>
              </w:rPr>
              <w:t>16</w:t>
            </w:r>
            <w:r w:rsidRPr="00454ECB">
              <w:t xml:space="preserve"> i naukovanja</w:t>
            </w:r>
            <w:r w:rsidRPr="00454ECB">
              <w:rPr>
                <w:vertAlign w:val="superscript"/>
              </w:rPr>
              <w:t>17</w:t>
            </w:r>
            <w:r w:rsidRPr="00454ECB">
              <w:t xml:space="preserve"> i o pristupu radnika i samozaposlenih osoba socijalnoj zaštiti</w:t>
            </w:r>
            <w:r w:rsidRPr="00454ECB">
              <w:rPr>
                <w:vertAlign w:val="superscript"/>
              </w:rPr>
              <w:t>18</w:t>
            </w:r>
            <w:r w:rsidRPr="00454ECB">
              <w:t>.</w:t>
            </w:r>
          </w:p>
        </w:tc>
      </w:tr>
      <w:tr w:rsidR="00D327FB" w:rsidRPr="00454ECB" w14:paraId="09091966" w14:textId="77777777" w:rsidTr="00587A3E">
        <w:trPr>
          <w:jc w:val="center"/>
        </w:trPr>
        <w:tc>
          <w:tcPr>
            <w:tcW w:w="4876" w:type="dxa"/>
            <w:hideMark/>
          </w:tcPr>
          <w:p w14:paraId="47D4CA2C" w14:textId="77777777" w:rsidR="00FB2989" w:rsidRPr="00454ECB" w:rsidRDefault="00FB2989" w:rsidP="00587A3E">
            <w:pPr>
              <w:pStyle w:val="Normal6"/>
            </w:pPr>
            <w:r w:rsidRPr="00454ECB">
              <w:t>__________________</w:t>
            </w:r>
          </w:p>
        </w:tc>
        <w:tc>
          <w:tcPr>
            <w:tcW w:w="4876" w:type="dxa"/>
            <w:hideMark/>
          </w:tcPr>
          <w:p w14:paraId="495CD2A0" w14:textId="77777777" w:rsidR="00FB2989" w:rsidRPr="00454ECB" w:rsidRDefault="00FB2989" w:rsidP="00587A3E">
            <w:pPr>
              <w:pStyle w:val="Normal6"/>
              <w:rPr>
                <w:szCs w:val="24"/>
              </w:rPr>
            </w:pPr>
            <w:r w:rsidRPr="00454ECB">
              <w:t>__________________</w:t>
            </w:r>
          </w:p>
        </w:tc>
      </w:tr>
      <w:tr w:rsidR="00D327FB" w:rsidRPr="00454ECB" w14:paraId="2029AD0F" w14:textId="77777777" w:rsidTr="00587A3E">
        <w:trPr>
          <w:jc w:val="center"/>
        </w:trPr>
        <w:tc>
          <w:tcPr>
            <w:tcW w:w="4876" w:type="dxa"/>
            <w:hideMark/>
          </w:tcPr>
          <w:p w14:paraId="3D20064B" w14:textId="77777777" w:rsidR="00FB2989" w:rsidRPr="00454ECB" w:rsidRDefault="00FB2989" w:rsidP="00587A3E">
            <w:pPr>
              <w:pStyle w:val="Normal6"/>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c>
          <w:tcPr>
            <w:tcW w:w="4876" w:type="dxa"/>
            <w:hideMark/>
          </w:tcPr>
          <w:p w14:paraId="109E337B" w14:textId="77777777" w:rsidR="00FB2989" w:rsidRPr="00454ECB" w:rsidRDefault="00FB2989" w:rsidP="00587A3E">
            <w:pPr>
              <w:pStyle w:val="Normal6"/>
              <w:rPr>
                <w:szCs w:val="24"/>
              </w:rPr>
            </w:pPr>
            <w:r w:rsidRPr="00454ECB">
              <w:rPr>
                <w:vertAlign w:val="superscript"/>
              </w:rPr>
              <w:t>5</w:t>
            </w:r>
            <w:r w:rsidRPr="00454ECB">
              <w:t xml:space="preserve"> Direktiva (EU) 2019/1152 Europskog parlamenta i Vijeća od 20. lipnja 2019. o transparentnim i predvidivim radnim uvjetima u Europskoj uniji (SL L 186, 11.7.2019., str. 105.).</w:t>
            </w:r>
          </w:p>
        </w:tc>
      </w:tr>
      <w:tr w:rsidR="00D327FB" w:rsidRPr="00454ECB" w14:paraId="0770DC06" w14:textId="77777777" w:rsidTr="00587A3E">
        <w:trPr>
          <w:jc w:val="center"/>
        </w:trPr>
        <w:tc>
          <w:tcPr>
            <w:tcW w:w="4876" w:type="dxa"/>
            <w:hideMark/>
          </w:tcPr>
          <w:p w14:paraId="79E0D4D7" w14:textId="77777777" w:rsidR="00FB2989" w:rsidRPr="00454ECB" w:rsidRDefault="00FB2989" w:rsidP="00587A3E">
            <w:pPr>
              <w:pStyle w:val="Normal6"/>
            </w:pPr>
            <w:r w:rsidRPr="00454ECB">
              <w:rPr>
                <w:vertAlign w:val="superscript"/>
              </w:rPr>
              <w:t>6</w:t>
            </w:r>
            <w:r w:rsidRPr="00454ECB">
              <w:t xml:space="preserve"> Direktiva (EU) 2022/2041 Europskog parlamenta i Vijeća od 19. listopada 2022. o primjerenim minimalnim plaćama u Europskoj uniji (SL L 275, 25.10.2022., str. 33.).</w:t>
            </w:r>
          </w:p>
        </w:tc>
        <w:tc>
          <w:tcPr>
            <w:tcW w:w="4876" w:type="dxa"/>
            <w:hideMark/>
          </w:tcPr>
          <w:p w14:paraId="41522561" w14:textId="77777777" w:rsidR="00FB2989" w:rsidRPr="00454ECB" w:rsidRDefault="00FB2989" w:rsidP="00587A3E">
            <w:pPr>
              <w:pStyle w:val="Normal6"/>
              <w:rPr>
                <w:szCs w:val="24"/>
              </w:rPr>
            </w:pPr>
            <w:r w:rsidRPr="00454ECB">
              <w:rPr>
                <w:vertAlign w:val="superscript"/>
              </w:rPr>
              <w:t>6</w:t>
            </w:r>
            <w:r w:rsidRPr="00454ECB">
              <w:t xml:space="preserve"> Direktiva (EU) 2022/2041 Europskog parlamenta i Vijeća od 19. listopada 2022. o primjerenim minimalnim plaćama u Europskoj uniji (SL L 275, 25.10.2022., str. 33.).</w:t>
            </w:r>
          </w:p>
        </w:tc>
      </w:tr>
      <w:tr w:rsidR="00D327FB" w:rsidRPr="00454ECB" w14:paraId="3B26357C" w14:textId="77777777" w:rsidTr="00587A3E">
        <w:trPr>
          <w:jc w:val="center"/>
        </w:trPr>
        <w:tc>
          <w:tcPr>
            <w:tcW w:w="4876" w:type="dxa"/>
            <w:hideMark/>
          </w:tcPr>
          <w:p w14:paraId="0FB5873B" w14:textId="77777777" w:rsidR="00FB2989" w:rsidRPr="00454ECB" w:rsidRDefault="00FB2989" w:rsidP="00587A3E">
            <w:pPr>
              <w:pStyle w:val="Normal6"/>
            </w:pPr>
            <w:r w:rsidRPr="00454ECB">
              <w:rPr>
                <w:vertAlign w:val="superscript"/>
              </w:rPr>
              <w:t>7</w:t>
            </w:r>
            <w:r w:rsidRPr="00454ECB">
              <w:t xml:space="preserve"> Direktiva 2003/88/EZ Europskog parlamenta i Vijeća od 4. studenog 2003. o određenim vidovima organizacije radnog vremena (SL L 299, 18.11.2003., str. 9.).</w:t>
            </w:r>
          </w:p>
        </w:tc>
        <w:tc>
          <w:tcPr>
            <w:tcW w:w="4876" w:type="dxa"/>
            <w:hideMark/>
          </w:tcPr>
          <w:p w14:paraId="4211ACFD" w14:textId="77777777" w:rsidR="00FB2989" w:rsidRPr="00454ECB" w:rsidRDefault="00FB2989" w:rsidP="00587A3E">
            <w:pPr>
              <w:pStyle w:val="Normal6"/>
              <w:rPr>
                <w:szCs w:val="24"/>
              </w:rPr>
            </w:pPr>
            <w:r w:rsidRPr="00454ECB">
              <w:rPr>
                <w:vertAlign w:val="superscript"/>
              </w:rPr>
              <w:t>7</w:t>
            </w:r>
            <w:r w:rsidRPr="00454ECB">
              <w:t xml:space="preserve"> Direktiva 2003/88/EZ Europskog parlamenta i Vijeća od 4. studenog 2003. o određenim vidovima organizacije radnog vremena (SL L 299, 18.11.2003., str. 9.).</w:t>
            </w:r>
          </w:p>
        </w:tc>
      </w:tr>
      <w:tr w:rsidR="00D327FB" w:rsidRPr="00454ECB" w14:paraId="27238E93" w14:textId="77777777" w:rsidTr="00587A3E">
        <w:trPr>
          <w:jc w:val="center"/>
        </w:trPr>
        <w:tc>
          <w:tcPr>
            <w:tcW w:w="4876" w:type="dxa"/>
            <w:hideMark/>
          </w:tcPr>
          <w:p w14:paraId="43DEAC24" w14:textId="77777777" w:rsidR="00FB2989" w:rsidRPr="00454ECB" w:rsidRDefault="00FB2989" w:rsidP="00587A3E">
            <w:pPr>
              <w:pStyle w:val="Normal6"/>
            </w:pPr>
            <w:r w:rsidRPr="00454ECB">
              <w:rPr>
                <w:vertAlign w:val="superscript"/>
              </w:rPr>
              <w:t>8</w:t>
            </w:r>
            <w:r w:rsidRPr="00454ECB">
              <w:t xml:space="preserve"> Direktiva Vijeća 89/391/EEZ od 12. lipnja 1989. o uvođenju mjera za poticanje poboljšanja sigurnosti i zdravlja radnika na radu (SL L 183, 29.6.1989., str. 1.).</w:t>
            </w:r>
          </w:p>
        </w:tc>
        <w:tc>
          <w:tcPr>
            <w:tcW w:w="4876" w:type="dxa"/>
            <w:hideMark/>
          </w:tcPr>
          <w:p w14:paraId="507EAF9A" w14:textId="77777777" w:rsidR="00FB2989" w:rsidRPr="00454ECB" w:rsidRDefault="00FB2989" w:rsidP="00587A3E">
            <w:pPr>
              <w:pStyle w:val="Normal6"/>
              <w:rPr>
                <w:szCs w:val="24"/>
              </w:rPr>
            </w:pPr>
            <w:r w:rsidRPr="00454ECB">
              <w:rPr>
                <w:vertAlign w:val="superscript"/>
              </w:rPr>
              <w:t>8</w:t>
            </w:r>
            <w:r w:rsidRPr="00454ECB">
              <w:t xml:space="preserve"> Direktiva Vijeća 89/391/EEZ od 12. lipnja 1989. o uvođenju mjera za poticanje poboljšanja sigurnosti i zdravlja radnika na radu (SL L 183, 29.6.1989., str. 1.).</w:t>
            </w:r>
          </w:p>
        </w:tc>
      </w:tr>
      <w:tr w:rsidR="00D327FB" w:rsidRPr="00454ECB" w14:paraId="47006CD6" w14:textId="77777777" w:rsidTr="00587A3E">
        <w:trPr>
          <w:jc w:val="center"/>
        </w:trPr>
        <w:tc>
          <w:tcPr>
            <w:tcW w:w="4876" w:type="dxa"/>
            <w:hideMark/>
          </w:tcPr>
          <w:p w14:paraId="1A2158E6" w14:textId="77777777" w:rsidR="00FB2989" w:rsidRPr="00454ECB" w:rsidRDefault="00FB2989" w:rsidP="00587A3E">
            <w:pPr>
              <w:pStyle w:val="Normal6"/>
            </w:pPr>
            <w:r w:rsidRPr="00454ECB">
              <w:rPr>
                <w:vertAlign w:val="superscript"/>
              </w:rPr>
              <w:t>9</w:t>
            </w:r>
            <w:r w:rsidRPr="00454ECB">
              <w:t xml:space="preserve"> Direktiva Vijeća 2000/78/EZ od 27. studenog 2000. o uspostavi općeg okvira za jednako postupanje pri zapošljavanju i obavljanju zanimanja (SL L 303, 2.12.2000., str. 16.).</w:t>
            </w:r>
          </w:p>
        </w:tc>
        <w:tc>
          <w:tcPr>
            <w:tcW w:w="4876" w:type="dxa"/>
            <w:hideMark/>
          </w:tcPr>
          <w:p w14:paraId="0C5C2B93" w14:textId="77777777" w:rsidR="00FB2989" w:rsidRPr="00454ECB" w:rsidRDefault="00FB2989" w:rsidP="00587A3E">
            <w:pPr>
              <w:pStyle w:val="Normal6"/>
              <w:rPr>
                <w:szCs w:val="24"/>
              </w:rPr>
            </w:pPr>
            <w:r w:rsidRPr="00454ECB">
              <w:rPr>
                <w:vertAlign w:val="superscript"/>
              </w:rPr>
              <w:t>9</w:t>
            </w:r>
            <w:r w:rsidRPr="00454ECB">
              <w:t xml:space="preserve"> Direktiva Vijeća 2000/78/EZ od 27. studenog 2000. o uspostavi općeg okvira za jednako postupanje pri zapošljavanju i obavljanju zanimanja (SL L 303, 2.12.2000., str. 16.).</w:t>
            </w:r>
          </w:p>
        </w:tc>
      </w:tr>
      <w:tr w:rsidR="00D327FB" w:rsidRPr="00454ECB" w14:paraId="62450871" w14:textId="77777777" w:rsidTr="00587A3E">
        <w:trPr>
          <w:jc w:val="center"/>
        </w:trPr>
        <w:tc>
          <w:tcPr>
            <w:tcW w:w="4876" w:type="dxa"/>
            <w:hideMark/>
          </w:tcPr>
          <w:p w14:paraId="765C1DB0" w14:textId="77777777" w:rsidR="00FB2989" w:rsidRPr="00454ECB" w:rsidRDefault="00FB2989" w:rsidP="00587A3E">
            <w:pPr>
              <w:pStyle w:val="Normal6"/>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c>
          <w:tcPr>
            <w:tcW w:w="4876" w:type="dxa"/>
            <w:hideMark/>
          </w:tcPr>
          <w:p w14:paraId="46EBE1DF" w14:textId="77777777" w:rsidR="00FB2989" w:rsidRPr="00454ECB" w:rsidRDefault="00FB2989" w:rsidP="00587A3E">
            <w:pPr>
              <w:pStyle w:val="Normal6"/>
              <w:rPr>
                <w:szCs w:val="24"/>
              </w:rPr>
            </w:pPr>
            <w:r w:rsidRPr="00454ECB">
              <w:rPr>
                <w:vertAlign w:val="superscript"/>
              </w:rPr>
              <w:t>10</w:t>
            </w:r>
            <w:r w:rsidRPr="00454ECB">
              <w:t xml:space="preserve"> Direktiva (EU) 2019/1158 Europskog parlamenta i Vijeća od 20. lipnja 2019. o ravnoteži između poslovnog i privatnog života roditelja i pružatelja skrbi (SL L 188, 12.7.2019., str. 79.).</w:t>
            </w:r>
          </w:p>
        </w:tc>
      </w:tr>
      <w:tr w:rsidR="00D327FB" w:rsidRPr="00454ECB" w14:paraId="0BE226B4" w14:textId="77777777" w:rsidTr="00587A3E">
        <w:trPr>
          <w:jc w:val="center"/>
        </w:trPr>
        <w:tc>
          <w:tcPr>
            <w:tcW w:w="4876" w:type="dxa"/>
            <w:hideMark/>
          </w:tcPr>
          <w:p w14:paraId="0D61CE7D" w14:textId="77777777" w:rsidR="00FB2989" w:rsidRPr="00454ECB" w:rsidRDefault="00FB2989" w:rsidP="00587A3E">
            <w:pPr>
              <w:pStyle w:val="Normal6"/>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c>
          <w:tcPr>
            <w:tcW w:w="4876" w:type="dxa"/>
            <w:hideMark/>
          </w:tcPr>
          <w:p w14:paraId="7C3B596A" w14:textId="77777777" w:rsidR="00FB2989" w:rsidRPr="00454ECB" w:rsidRDefault="00FB2989" w:rsidP="00587A3E">
            <w:pPr>
              <w:pStyle w:val="Normal6"/>
              <w:rPr>
                <w:szCs w:val="24"/>
              </w:rPr>
            </w:pPr>
            <w:r w:rsidRPr="00454ECB">
              <w:rPr>
                <w:vertAlign w:val="superscript"/>
              </w:rPr>
              <w:t>11</w:t>
            </w:r>
            <w:r w:rsidRPr="00454ECB">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r>
      <w:tr w:rsidR="00D327FB" w:rsidRPr="00454ECB" w14:paraId="53756447" w14:textId="77777777" w:rsidTr="00587A3E">
        <w:trPr>
          <w:jc w:val="center"/>
        </w:trPr>
        <w:tc>
          <w:tcPr>
            <w:tcW w:w="4876" w:type="dxa"/>
            <w:hideMark/>
          </w:tcPr>
          <w:p w14:paraId="7DF39024" w14:textId="77777777" w:rsidR="00FB2989" w:rsidRPr="00454ECB" w:rsidRDefault="00FB2989" w:rsidP="00587A3E">
            <w:pPr>
              <w:pStyle w:val="Normal6"/>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c>
          <w:tcPr>
            <w:tcW w:w="4876" w:type="dxa"/>
            <w:hideMark/>
          </w:tcPr>
          <w:p w14:paraId="03EDC399" w14:textId="77777777" w:rsidR="00FB2989" w:rsidRPr="00454ECB" w:rsidRDefault="00FB2989" w:rsidP="00587A3E">
            <w:pPr>
              <w:pStyle w:val="Normal6"/>
              <w:rPr>
                <w:szCs w:val="24"/>
              </w:rPr>
            </w:pPr>
            <w:r w:rsidRPr="00454ECB">
              <w:rPr>
                <w:vertAlign w:val="superscript"/>
              </w:rPr>
              <w:t>12</w:t>
            </w:r>
            <w:r w:rsidRPr="00454ECB">
              <w:t xml:space="preserve"> Direktiva Vijeća 1999/70/EZ od 28. lipnja 1999. o Okvirnom sporazumu o radu na određeno vrijeme koji su sklopili ETUC, UNICE i CEEP (SL L 175, 10.7.1999., str. 43.).</w:t>
            </w:r>
          </w:p>
        </w:tc>
      </w:tr>
      <w:tr w:rsidR="00D327FB" w:rsidRPr="00454ECB" w14:paraId="7EEE965C" w14:textId="77777777" w:rsidTr="00587A3E">
        <w:trPr>
          <w:jc w:val="center"/>
        </w:trPr>
        <w:tc>
          <w:tcPr>
            <w:tcW w:w="4876" w:type="dxa"/>
            <w:hideMark/>
          </w:tcPr>
          <w:p w14:paraId="5994CB43" w14:textId="77777777" w:rsidR="00FB2989" w:rsidRPr="00454ECB" w:rsidRDefault="00FB2989" w:rsidP="00587A3E">
            <w:pPr>
              <w:pStyle w:val="Normal6"/>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c>
          <w:tcPr>
            <w:tcW w:w="4876" w:type="dxa"/>
            <w:hideMark/>
          </w:tcPr>
          <w:p w14:paraId="3C46B084" w14:textId="77777777" w:rsidR="00FB2989" w:rsidRPr="00454ECB" w:rsidRDefault="00FB2989" w:rsidP="00587A3E">
            <w:pPr>
              <w:pStyle w:val="Normal6"/>
              <w:rPr>
                <w:szCs w:val="24"/>
              </w:rPr>
            </w:pPr>
            <w:r w:rsidRPr="00454ECB">
              <w:rPr>
                <w:vertAlign w:val="superscript"/>
              </w:rPr>
              <w:t>13</w:t>
            </w:r>
            <w:r w:rsidRPr="00454ECB">
              <w:t xml:space="preserve"> Direktiva Vijeća 97/81/EZ od 15. prosinca 1997. o Okvirnom sporazumu o radu s nepunim radnim vremenom koji su sklopili UNICE, CEEP i ETUC – Prilog: Okvirni sporazum o radu s nepunim radnim vremenom (SL L 14, 20.1.1998., str. 9.).</w:t>
            </w:r>
          </w:p>
        </w:tc>
      </w:tr>
      <w:tr w:rsidR="00D327FB" w:rsidRPr="00454ECB" w14:paraId="2A3FA8CE" w14:textId="77777777" w:rsidTr="00587A3E">
        <w:trPr>
          <w:jc w:val="center"/>
        </w:trPr>
        <w:tc>
          <w:tcPr>
            <w:tcW w:w="4876" w:type="dxa"/>
            <w:hideMark/>
          </w:tcPr>
          <w:p w14:paraId="220B4288" w14:textId="77777777" w:rsidR="00FB2989" w:rsidRPr="00454ECB" w:rsidRDefault="00FB2989" w:rsidP="00587A3E">
            <w:pPr>
              <w:pStyle w:val="Normal6"/>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c>
          <w:tcPr>
            <w:tcW w:w="4876" w:type="dxa"/>
            <w:hideMark/>
          </w:tcPr>
          <w:p w14:paraId="25041FAB" w14:textId="77777777" w:rsidR="00FB2989" w:rsidRPr="00454ECB" w:rsidRDefault="00FB2989" w:rsidP="00587A3E">
            <w:pPr>
              <w:pStyle w:val="Normal6"/>
              <w:rPr>
                <w:szCs w:val="24"/>
              </w:rPr>
            </w:pPr>
            <w:r w:rsidRPr="00454ECB">
              <w:rPr>
                <w:vertAlign w:val="superscript"/>
              </w:rPr>
              <w:t>14</w:t>
            </w:r>
            <w:r w:rsidRPr="00454ECB">
              <w:t xml:space="preserve"> Direktiva (EU) 2018/957 Europskog parlamenta i Vijeća od 28. lipnja 2018. o izmjeni Direktive 96/71/EZ o upućivanju radnika u okviru pružanja usluga (SL L 173, 9.7.2018., str. 16.).</w:t>
            </w:r>
          </w:p>
        </w:tc>
      </w:tr>
      <w:tr w:rsidR="00D327FB" w:rsidRPr="00454ECB" w14:paraId="449DD5DC" w14:textId="77777777" w:rsidTr="00587A3E">
        <w:trPr>
          <w:jc w:val="center"/>
        </w:trPr>
        <w:tc>
          <w:tcPr>
            <w:tcW w:w="4876" w:type="dxa"/>
            <w:hideMark/>
          </w:tcPr>
          <w:p w14:paraId="673BBDD3" w14:textId="77777777" w:rsidR="00FB2989" w:rsidRPr="00454ECB" w:rsidRDefault="00FB2989" w:rsidP="00587A3E">
            <w:pPr>
              <w:pStyle w:val="Normal6"/>
            </w:pPr>
            <w:r w:rsidRPr="00454ECB">
              <w:rPr>
                <w:vertAlign w:val="superscript"/>
              </w:rPr>
              <w:t>15</w:t>
            </w:r>
            <w:r w:rsidRPr="00454ECB">
              <w:t xml:space="preserve"> Direktiva 2008/104/EZ Europskog parlamenta i Vijeća od 19. studenog 2008. o radu preko poduzeća za privremeno zapošljavanje (SL L 327, 5.12.2008., str. 9.).</w:t>
            </w:r>
          </w:p>
        </w:tc>
        <w:tc>
          <w:tcPr>
            <w:tcW w:w="4876" w:type="dxa"/>
            <w:hideMark/>
          </w:tcPr>
          <w:p w14:paraId="79EE436E" w14:textId="77777777" w:rsidR="00FB2989" w:rsidRPr="00454ECB" w:rsidRDefault="00FB2989" w:rsidP="00587A3E">
            <w:pPr>
              <w:pStyle w:val="Normal6"/>
              <w:rPr>
                <w:szCs w:val="24"/>
              </w:rPr>
            </w:pPr>
            <w:r w:rsidRPr="00454ECB">
              <w:rPr>
                <w:vertAlign w:val="superscript"/>
              </w:rPr>
              <w:t>15</w:t>
            </w:r>
            <w:r w:rsidRPr="00454ECB">
              <w:t xml:space="preserve"> Direktiva 2008/104/EZ Europskog parlamenta i Vijeća od 19. studenog 2008. o radu preko poduzeća za privremeno zapošljavanje (SL L 327, 5.12.2008., str. 9.).</w:t>
            </w:r>
          </w:p>
        </w:tc>
      </w:tr>
      <w:tr w:rsidR="00D327FB" w:rsidRPr="00454ECB" w14:paraId="62DADCC2" w14:textId="77777777" w:rsidTr="00587A3E">
        <w:trPr>
          <w:jc w:val="center"/>
        </w:trPr>
        <w:tc>
          <w:tcPr>
            <w:tcW w:w="4876" w:type="dxa"/>
            <w:hideMark/>
          </w:tcPr>
          <w:p w14:paraId="76223F59" w14:textId="77777777" w:rsidR="00FB2989" w:rsidRPr="00454ECB" w:rsidRDefault="00FB2989" w:rsidP="00587A3E">
            <w:pPr>
              <w:pStyle w:val="Normal6"/>
            </w:pPr>
            <w:r w:rsidRPr="00454ECB">
              <w:rPr>
                <w:vertAlign w:val="superscript"/>
              </w:rPr>
              <w:t>16</w:t>
            </w:r>
            <w:r w:rsidRPr="00454ECB">
              <w:t xml:space="preserve"> Preporuka Vijeća od 10. ožujka 2014. o kvalitativnom okviru za pripravništvo (SL C 88, 27.3.2014., str. 1.).</w:t>
            </w:r>
          </w:p>
        </w:tc>
        <w:tc>
          <w:tcPr>
            <w:tcW w:w="4876" w:type="dxa"/>
            <w:hideMark/>
          </w:tcPr>
          <w:p w14:paraId="1AE51ECA" w14:textId="77777777" w:rsidR="00FB2989" w:rsidRPr="00454ECB" w:rsidRDefault="00FB2989" w:rsidP="00587A3E">
            <w:pPr>
              <w:pStyle w:val="Normal6"/>
              <w:rPr>
                <w:szCs w:val="24"/>
              </w:rPr>
            </w:pPr>
            <w:r w:rsidRPr="00454ECB">
              <w:rPr>
                <w:vertAlign w:val="superscript"/>
              </w:rPr>
              <w:t>16</w:t>
            </w:r>
            <w:r w:rsidRPr="00454ECB">
              <w:t xml:space="preserve"> Preporuka Vijeća od 10. ožujka 2014. o kvalitativnom okviru za pripravništvo (SL C 88, 27.3.2014., str. 1.).</w:t>
            </w:r>
          </w:p>
        </w:tc>
      </w:tr>
      <w:tr w:rsidR="00D327FB" w:rsidRPr="00454ECB" w14:paraId="658AB038" w14:textId="77777777" w:rsidTr="00587A3E">
        <w:trPr>
          <w:jc w:val="center"/>
        </w:trPr>
        <w:tc>
          <w:tcPr>
            <w:tcW w:w="4876" w:type="dxa"/>
            <w:hideMark/>
          </w:tcPr>
          <w:p w14:paraId="0153F338" w14:textId="77777777" w:rsidR="00FB2989" w:rsidRPr="00454ECB" w:rsidRDefault="00FB2989" w:rsidP="00587A3E">
            <w:pPr>
              <w:pStyle w:val="Normal6"/>
            </w:pPr>
            <w:r w:rsidRPr="00454ECB">
              <w:rPr>
                <w:vertAlign w:val="superscript"/>
              </w:rPr>
              <w:t>17</w:t>
            </w:r>
            <w:r w:rsidRPr="00454ECB">
              <w:t xml:space="preserve"> Preporuka Vijeća od 15. ožujka 2018. o europskom okviru za kvalitetna i učinkovita naukovanja (SL C 153, 2.5.2018., str. 1.).</w:t>
            </w:r>
          </w:p>
        </w:tc>
        <w:tc>
          <w:tcPr>
            <w:tcW w:w="4876" w:type="dxa"/>
            <w:hideMark/>
          </w:tcPr>
          <w:p w14:paraId="0CA65EAC" w14:textId="77777777" w:rsidR="00FB2989" w:rsidRPr="00454ECB" w:rsidRDefault="00FB2989" w:rsidP="00587A3E">
            <w:pPr>
              <w:pStyle w:val="Normal6"/>
              <w:rPr>
                <w:szCs w:val="24"/>
              </w:rPr>
            </w:pPr>
            <w:r w:rsidRPr="00454ECB">
              <w:rPr>
                <w:vertAlign w:val="superscript"/>
              </w:rPr>
              <w:t>17</w:t>
            </w:r>
            <w:r w:rsidRPr="00454ECB">
              <w:t xml:space="preserve"> Preporuka Vijeća od 15. ožujka 2018. o europskom okviru za kvalitetna i učinkovita naukovanja (SL C 153, 2.5.2018., str. 1.).</w:t>
            </w:r>
          </w:p>
        </w:tc>
      </w:tr>
      <w:tr w:rsidR="00D327FB" w:rsidRPr="00454ECB" w14:paraId="6986758E" w14:textId="77777777" w:rsidTr="00587A3E">
        <w:trPr>
          <w:jc w:val="center"/>
        </w:trPr>
        <w:tc>
          <w:tcPr>
            <w:tcW w:w="4876" w:type="dxa"/>
            <w:hideMark/>
          </w:tcPr>
          <w:p w14:paraId="1497417B" w14:textId="77777777" w:rsidR="00FB2989" w:rsidRPr="00454ECB" w:rsidRDefault="00FB2989" w:rsidP="00587A3E">
            <w:pPr>
              <w:pStyle w:val="Normal6"/>
            </w:pPr>
            <w:r w:rsidRPr="00454ECB">
              <w:rPr>
                <w:vertAlign w:val="superscript"/>
              </w:rPr>
              <w:t>18</w:t>
            </w:r>
            <w:r w:rsidRPr="00454ECB">
              <w:t xml:space="preserve"> Preporuka Vijeća od 8. studenog 2019. o pristupu radnika i samozaposlenih osoba socijalnoj zaštiti (SL C 387, 15.11.2019., str. 1.).</w:t>
            </w:r>
          </w:p>
        </w:tc>
        <w:tc>
          <w:tcPr>
            <w:tcW w:w="4876" w:type="dxa"/>
            <w:hideMark/>
          </w:tcPr>
          <w:p w14:paraId="09B7C17C" w14:textId="77777777" w:rsidR="00FB2989" w:rsidRPr="00454ECB" w:rsidRDefault="00FB2989" w:rsidP="00587A3E">
            <w:pPr>
              <w:pStyle w:val="Normal6"/>
              <w:rPr>
                <w:szCs w:val="24"/>
              </w:rPr>
            </w:pPr>
            <w:r w:rsidRPr="00454ECB">
              <w:rPr>
                <w:vertAlign w:val="superscript"/>
              </w:rPr>
              <w:t>18</w:t>
            </w:r>
            <w:r w:rsidRPr="00454ECB">
              <w:t xml:space="preserve"> Preporuka Vijeća od 8. studenog 2019. o pristupu radnika i samozaposlenih osoba socijalnoj zaštiti (SL C 387, 15.11.2019., str. 1.).</w:t>
            </w:r>
          </w:p>
        </w:tc>
      </w:tr>
    </w:tbl>
    <w:p w14:paraId="6658BBA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7524B5AF"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1C5AF29D" w14:textId="77777777" w:rsidR="00FB2989" w:rsidRPr="00454ECB" w:rsidRDefault="00FB2989" w:rsidP="00FB2989">
      <w:pPr>
        <w:pStyle w:val="Normal12Italic"/>
        <w:rPr>
          <w:noProof w:val="0"/>
        </w:rPr>
      </w:pPr>
      <w:r w:rsidRPr="00454ECB">
        <w:t>Pripravnici se po samoj svojoj prirodi ne smatraju produktivnom snagom poduzeća. Pripravnik uči i koristi mu profesionalno okruženje u svrhu osposobljavanja. Oni uopće nisu slični „tradicionalnom” radniku čija je prisutnost u poduzeću opravdana samo onim što radnik poduzeću može donijeti (uz naknadu). Stoga se ne primjenjuju sva pravila o pravima radnika.</w:t>
      </w:r>
    </w:p>
    <w:p w14:paraId="681A2436" w14:textId="77777777" w:rsidR="00FB2989" w:rsidRPr="00454ECB" w:rsidRDefault="00FB2989" w:rsidP="00FB2989">
      <w:r w:rsidRPr="00454ECB">
        <w:rPr>
          <w:rStyle w:val="HideTWBExt"/>
          <w:color w:val="auto"/>
        </w:rPr>
        <w:t>&lt;/AmendB&gt;</w:t>
      </w:r>
    </w:p>
    <w:p w14:paraId="49EFB68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161</w:t>
      </w:r>
      <w:r w:rsidRPr="00454ECB">
        <w:rPr>
          <w:rStyle w:val="HideTWBExt"/>
          <w:b w:val="0"/>
          <w:color w:val="auto"/>
        </w:rPr>
        <w:t>&lt;/NumAmB&gt;</w:t>
      </w:r>
    </w:p>
    <w:p w14:paraId="0C395672" w14:textId="77777777" w:rsidR="00FB2989" w:rsidRPr="00454ECB" w:rsidRDefault="00FB2989" w:rsidP="00FB2989">
      <w:pPr>
        <w:pStyle w:val="NormalBold"/>
      </w:pPr>
      <w:r w:rsidRPr="00454ECB">
        <w:rPr>
          <w:rStyle w:val="HideTWBExt"/>
          <w:b w:val="0"/>
          <w:color w:val="auto"/>
        </w:rPr>
        <w:t>&lt;RepeatBlock-By&gt;&lt;Members&gt;</w:t>
      </w:r>
      <w:r w:rsidRPr="00454ECB">
        <w:t>Pierfrancesco Maran, Raffaele Topo, Brando Benifei, Cecilia Strada</w:t>
      </w:r>
      <w:r w:rsidRPr="00454ECB">
        <w:rPr>
          <w:rStyle w:val="HideTWBExt"/>
          <w:b w:val="0"/>
          <w:color w:val="auto"/>
        </w:rPr>
        <w:t>&lt;/Members&gt;</w:t>
      </w:r>
    </w:p>
    <w:p w14:paraId="0EB61641" w14:textId="77777777" w:rsidR="00FB2989" w:rsidRPr="00454ECB" w:rsidRDefault="00FB2989" w:rsidP="00FB2989">
      <w:r w:rsidRPr="00454ECB">
        <w:rPr>
          <w:rStyle w:val="HideTWBExt"/>
          <w:color w:val="auto"/>
        </w:rPr>
        <w:t>&lt;/RepeatBlock-By&gt;</w:t>
      </w:r>
    </w:p>
    <w:p w14:paraId="7A806FF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C55157A" w14:textId="77777777" w:rsidR="00FB2989" w:rsidRPr="00454ECB" w:rsidRDefault="00FB2989" w:rsidP="00FB2989">
      <w:pPr>
        <w:pStyle w:val="NormalBold"/>
      </w:pPr>
      <w:r w:rsidRPr="00454ECB">
        <w:rPr>
          <w:rStyle w:val="HideTWBExt"/>
          <w:b w:val="0"/>
          <w:color w:val="auto"/>
        </w:rPr>
        <w:t>&lt;Article&gt;</w:t>
      </w:r>
      <w:r w:rsidRPr="00454ECB">
        <w:t>Uvodna izjava 9.a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D07E139" w14:textId="77777777" w:rsidTr="00587A3E">
        <w:trPr>
          <w:jc w:val="center"/>
        </w:trPr>
        <w:tc>
          <w:tcPr>
            <w:tcW w:w="9752" w:type="dxa"/>
            <w:gridSpan w:val="2"/>
          </w:tcPr>
          <w:p w14:paraId="5725B7C5" w14:textId="77777777" w:rsidR="00FB2989" w:rsidRPr="00454ECB" w:rsidRDefault="00FB2989" w:rsidP="00587A3E">
            <w:pPr>
              <w:keepNext/>
            </w:pPr>
          </w:p>
        </w:tc>
      </w:tr>
      <w:tr w:rsidR="00D327FB" w:rsidRPr="00454ECB" w14:paraId="59CE4215" w14:textId="77777777" w:rsidTr="00587A3E">
        <w:trPr>
          <w:jc w:val="center"/>
        </w:trPr>
        <w:tc>
          <w:tcPr>
            <w:tcW w:w="4876" w:type="dxa"/>
            <w:hideMark/>
          </w:tcPr>
          <w:p w14:paraId="12582DB0" w14:textId="77777777" w:rsidR="00FB2989" w:rsidRPr="00454ECB" w:rsidRDefault="00FB2989" w:rsidP="00587A3E">
            <w:pPr>
              <w:pStyle w:val="ColumnHeading"/>
              <w:keepNext/>
            </w:pPr>
            <w:r w:rsidRPr="00454ECB">
              <w:t>Tekst koji je predložila Komisija</w:t>
            </w:r>
          </w:p>
        </w:tc>
        <w:tc>
          <w:tcPr>
            <w:tcW w:w="4876" w:type="dxa"/>
            <w:hideMark/>
          </w:tcPr>
          <w:p w14:paraId="5BDD7494" w14:textId="77777777" w:rsidR="00FB2989" w:rsidRPr="00454ECB" w:rsidRDefault="00FB2989" w:rsidP="00587A3E">
            <w:pPr>
              <w:pStyle w:val="ColumnHeading"/>
              <w:keepNext/>
            </w:pPr>
            <w:r w:rsidRPr="00454ECB">
              <w:t>Izmjena</w:t>
            </w:r>
          </w:p>
        </w:tc>
      </w:tr>
      <w:tr w:rsidR="00D327FB" w:rsidRPr="00454ECB" w14:paraId="3B742A75" w14:textId="77777777" w:rsidTr="00587A3E">
        <w:trPr>
          <w:jc w:val="center"/>
        </w:trPr>
        <w:tc>
          <w:tcPr>
            <w:tcW w:w="4876" w:type="dxa"/>
          </w:tcPr>
          <w:p w14:paraId="58CA042E" w14:textId="77777777" w:rsidR="00FB2989" w:rsidRPr="00454ECB" w:rsidRDefault="00FB2989" w:rsidP="00587A3E">
            <w:pPr>
              <w:pStyle w:val="Normal6"/>
            </w:pPr>
          </w:p>
        </w:tc>
        <w:tc>
          <w:tcPr>
            <w:tcW w:w="4876" w:type="dxa"/>
            <w:hideMark/>
          </w:tcPr>
          <w:p w14:paraId="590F4FC5" w14:textId="77777777" w:rsidR="00FB2989" w:rsidRPr="00454ECB" w:rsidRDefault="00FB2989" w:rsidP="00587A3E">
            <w:pPr>
              <w:pStyle w:val="Normal6"/>
              <w:rPr>
                <w:szCs w:val="24"/>
              </w:rPr>
            </w:pPr>
            <w:r w:rsidRPr="00454ECB">
              <w:rPr>
                <w:b/>
                <w:i/>
              </w:rPr>
              <w:t>(9 a)</w:t>
            </w:r>
            <w:r w:rsidRPr="00454ECB">
              <w:rPr>
                <w:b/>
                <w:i/>
              </w:rPr>
              <w:tab/>
              <w:t>Europski parlament u više je navrata osudio praksu neplaćenog pripravništva kao oblika iskorištavanja mladih radnika i kršenja njihovih prava te je pozvao na zajednički pravni okvir kako bi se osigurala pravedna naknada za pripravništvo radi izbjegavanja izrabljivačkih praksi.</w:t>
            </w:r>
            <w:r w:rsidRPr="00454ECB">
              <w:rPr>
                <w:b/>
                <w:i/>
                <w:vertAlign w:val="superscript"/>
              </w:rPr>
              <w:t>1a</w:t>
            </w:r>
          </w:p>
        </w:tc>
      </w:tr>
      <w:tr w:rsidR="00D327FB" w:rsidRPr="00454ECB" w14:paraId="5C3B68DE" w14:textId="77777777" w:rsidTr="00587A3E">
        <w:trPr>
          <w:jc w:val="center"/>
        </w:trPr>
        <w:tc>
          <w:tcPr>
            <w:tcW w:w="4876" w:type="dxa"/>
          </w:tcPr>
          <w:p w14:paraId="728DA7F0" w14:textId="77777777" w:rsidR="00FB2989" w:rsidRPr="00454ECB" w:rsidRDefault="00FB2989" w:rsidP="00587A3E">
            <w:pPr>
              <w:pStyle w:val="Normal6"/>
            </w:pPr>
          </w:p>
        </w:tc>
        <w:tc>
          <w:tcPr>
            <w:tcW w:w="4876" w:type="dxa"/>
            <w:hideMark/>
          </w:tcPr>
          <w:p w14:paraId="3F708F6F" w14:textId="77777777" w:rsidR="00FB2989" w:rsidRPr="00454ECB" w:rsidRDefault="00FB2989" w:rsidP="00587A3E">
            <w:pPr>
              <w:pStyle w:val="Normal6"/>
              <w:rPr>
                <w:szCs w:val="24"/>
              </w:rPr>
            </w:pPr>
            <w:r w:rsidRPr="00454ECB">
              <w:rPr>
                <w:b/>
                <w:i/>
              </w:rPr>
              <w:t>__________________</w:t>
            </w:r>
          </w:p>
        </w:tc>
      </w:tr>
      <w:tr w:rsidR="00D327FB" w:rsidRPr="00454ECB" w14:paraId="14C2E677" w14:textId="77777777" w:rsidTr="00587A3E">
        <w:trPr>
          <w:jc w:val="center"/>
        </w:trPr>
        <w:tc>
          <w:tcPr>
            <w:tcW w:w="4876" w:type="dxa"/>
          </w:tcPr>
          <w:p w14:paraId="6E32FACA" w14:textId="77777777" w:rsidR="00FB2989" w:rsidRPr="00454ECB" w:rsidRDefault="00FB2989" w:rsidP="00587A3E">
            <w:pPr>
              <w:pStyle w:val="Normal6"/>
            </w:pPr>
          </w:p>
        </w:tc>
        <w:tc>
          <w:tcPr>
            <w:tcW w:w="4876" w:type="dxa"/>
            <w:hideMark/>
          </w:tcPr>
          <w:p w14:paraId="34CC1809"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Rezolucija Europskog parlamenta od 17. veljače 2022. o osnaživanju mladih u Europi: zapošljavanje nakon pandemije i socijalni oporavak (SL C 342, 6.9.2022., str. 265.); Rezolucija Europskog parlamenta od 14. lipnja 2023. s preporukama Komisiji o kvalitetnim pripravništvima u EU-u (2020/2005(INL)).</w:t>
            </w:r>
          </w:p>
        </w:tc>
      </w:tr>
    </w:tbl>
    <w:p w14:paraId="14102AD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B492CA3" w14:textId="77777777" w:rsidR="00FB2989" w:rsidRPr="00454ECB" w:rsidRDefault="00FB2989" w:rsidP="00FB2989">
      <w:r w:rsidRPr="00454ECB">
        <w:rPr>
          <w:rStyle w:val="HideTWBExt"/>
          <w:color w:val="auto"/>
        </w:rPr>
        <w:t>&lt;/AmendB&gt;</w:t>
      </w:r>
    </w:p>
    <w:p w14:paraId="049A275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162</w:t>
      </w:r>
      <w:r w:rsidRPr="00454ECB">
        <w:rPr>
          <w:rStyle w:val="HideTWBExt"/>
          <w:b w:val="0"/>
          <w:color w:val="auto"/>
        </w:rPr>
        <w:t>&lt;/NumAmB&gt;</w:t>
      </w:r>
    </w:p>
    <w:p w14:paraId="28E4A8E0"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672F528B" w14:textId="77777777" w:rsidR="00FB2989" w:rsidRPr="00454ECB" w:rsidRDefault="00FB2989" w:rsidP="00FB2989">
      <w:r w:rsidRPr="00454ECB">
        <w:rPr>
          <w:rStyle w:val="HideTWBExt"/>
          <w:color w:val="auto"/>
        </w:rPr>
        <w:t>&lt;/RepeatBlock-By&gt;</w:t>
      </w:r>
    </w:p>
    <w:p w14:paraId="1D7E8F0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B4245BB" w14:textId="77777777" w:rsidR="00FB2989" w:rsidRPr="00454ECB" w:rsidRDefault="00FB2989" w:rsidP="00FB2989">
      <w:pPr>
        <w:pStyle w:val="NormalBold"/>
      </w:pPr>
      <w:r w:rsidRPr="00454ECB">
        <w:rPr>
          <w:rStyle w:val="HideTWBExt"/>
          <w:b w:val="0"/>
          <w:color w:val="auto"/>
        </w:rPr>
        <w:t>&lt;Article&gt;</w:t>
      </w:r>
      <w:r w:rsidRPr="00454ECB">
        <w:t>Uvodna izjava 10.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5DDB2B8" w14:textId="77777777" w:rsidTr="00587A3E">
        <w:trPr>
          <w:jc w:val="center"/>
        </w:trPr>
        <w:tc>
          <w:tcPr>
            <w:tcW w:w="9752" w:type="dxa"/>
            <w:gridSpan w:val="2"/>
          </w:tcPr>
          <w:p w14:paraId="5879DB44" w14:textId="77777777" w:rsidR="00FB2989" w:rsidRPr="00454ECB" w:rsidRDefault="00FB2989" w:rsidP="00587A3E">
            <w:pPr>
              <w:keepNext/>
            </w:pPr>
          </w:p>
        </w:tc>
      </w:tr>
      <w:tr w:rsidR="00D327FB" w:rsidRPr="00454ECB" w14:paraId="09301773" w14:textId="77777777" w:rsidTr="00587A3E">
        <w:trPr>
          <w:jc w:val="center"/>
        </w:trPr>
        <w:tc>
          <w:tcPr>
            <w:tcW w:w="4876" w:type="dxa"/>
            <w:hideMark/>
          </w:tcPr>
          <w:p w14:paraId="351E0FB7" w14:textId="77777777" w:rsidR="00FB2989" w:rsidRPr="00454ECB" w:rsidRDefault="00FB2989" w:rsidP="00587A3E">
            <w:pPr>
              <w:pStyle w:val="ColumnHeading"/>
              <w:keepNext/>
            </w:pPr>
            <w:r w:rsidRPr="00454ECB">
              <w:t>Tekst koji je predložila Komisija</w:t>
            </w:r>
          </w:p>
        </w:tc>
        <w:tc>
          <w:tcPr>
            <w:tcW w:w="4876" w:type="dxa"/>
            <w:hideMark/>
          </w:tcPr>
          <w:p w14:paraId="5D4DB546" w14:textId="77777777" w:rsidR="00FB2989" w:rsidRPr="00454ECB" w:rsidRDefault="00FB2989" w:rsidP="00587A3E">
            <w:pPr>
              <w:pStyle w:val="ColumnHeading"/>
              <w:keepNext/>
            </w:pPr>
            <w:r w:rsidRPr="00454ECB">
              <w:t>Izmjena</w:t>
            </w:r>
          </w:p>
        </w:tc>
      </w:tr>
      <w:tr w:rsidR="00D327FB" w:rsidRPr="00454ECB" w14:paraId="2FAB2AB8" w14:textId="77777777" w:rsidTr="00587A3E">
        <w:trPr>
          <w:jc w:val="center"/>
        </w:trPr>
        <w:tc>
          <w:tcPr>
            <w:tcW w:w="4876" w:type="dxa"/>
            <w:hideMark/>
          </w:tcPr>
          <w:p w14:paraId="1500422A" w14:textId="77777777" w:rsidR="00FB2989" w:rsidRPr="00454ECB" w:rsidRDefault="00FB2989" w:rsidP="00587A3E">
            <w:pPr>
              <w:pStyle w:val="Normal6"/>
            </w:pPr>
            <w:r w:rsidRPr="00454ECB">
              <w:t>(10)</w:t>
            </w:r>
            <w:r w:rsidRPr="00454ECB">
              <w:tab/>
              <w:t>Na temelju Konferencije o budućnosti Europe</w:t>
            </w:r>
            <w:r w:rsidRPr="00454ECB">
              <w:rPr>
                <w:vertAlign w:val="superscript"/>
              </w:rPr>
              <w:t>19</w:t>
            </w:r>
            <w:r w:rsidRPr="00454ECB">
              <w:t xml:space="preserve"> podnesen je prijedlog o osiguravanju usklađenosti pripravništva i radnih mjesta mladih s određenim standardima kvalitete, među ostalim kad je riječ o plaćama </w:t>
            </w:r>
            <w:r w:rsidRPr="00454ECB">
              <w:rPr>
                <w:b/>
                <w:i/>
              </w:rPr>
              <w:t>i zabrani neplaćenog pripravništva na tržištu rada i izvan formalnog obrazovanja</w:t>
            </w:r>
            <w:r w:rsidRPr="00454ECB">
              <w:t>.</w:t>
            </w:r>
          </w:p>
        </w:tc>
        <w:tc>
          <w:tcPr>
            <w:tcW w:w="4876" w:type="dxa"/>
            <w:hideMark/>
          </w:tcPr>
          <w:p w14:paraId="45F6FF41" w14:textId="77777777" w:rsidR="00FB2989" w:rsidRPr="00454ECB" w:rsidRDefault="00FB2989" w:rsidP="00587A3E">
            <w:pPr>
              <w:pStyle w:val="Normal6"/>
              <w:rPr>
                <w:szCs w:val="24"/>
              </w:rPr>
            </w:pPr>
            <w:r w:rsidRPr="00454ECB">
              <w:t>(10)</w:t>
            </w:r>
            <w:r w:rsidRPr="00454ECB">
              <w:tab/>
              <w:t>Na temelju Konferencije o budućnosti Europe</w:t>
            </w:r>
            <w:r w:rsidRPr="00454ECB">
              <w:rPr>
                <w:vertAlign w:val="superscript"/>
              </w:rPr>
              <w:t>19</w:t>
            </w:r>
            <w:r w:rsidRPr="00454ECB">
              <w:rPr>
                <w:b/>
                <w:i/>
              </w:rPr>
              <w:t>, koja se organizira izvan bilo kojeg institucijskog okvira predviđenog Ugovorima,</w:t>
            </w:r>
            <w:r w:rsidRPr="00454ECB">
              <w:t xml:space="preserve"> podnesen je prijedlog o osiguravanju usklađenosti pripravništva i radnih mjesta mladih s određenim standardima kvalitete, među ostalim kad je riječ o plaćama.</w:t>
            </w:r>
          </w:p>
        </w:tc>
      </w:tr>
      <w:tr w:rsidR="00D327FB" w:rsidRPr="00454ECB" w14:paraId="73323548" w14:textId="77777777" w:rsidTr="00587A3E">
        <w:trPr>
          <w:jc w:val="center"/>
        </w:trPr>
        <w:tc>
          <w:tcPr>
            <w:tcW w:w="4876" w:type="dxa"/>
            <w:hideMark/>
          </w:tcPr>
          <w:p w14:paraId="5492A0F8" w14:textId="77777777" w:rsidR="00FB2989" w:rsidRPr="00454ECB" w:rsidRDefault="00FB2989" w:rsidP="00587A3E">
            <w:pPr>
              <w:pStyle w:val="Normal6"/>
            </w:pPr>
            <w:r w:rsidRPr="00454ECB">
              <w:t>__________________</w:t>
            </w:r>
          </w:p>
        </w:tc>
        <w:tc>
          <w:tcPr>
            <w:tcW w:w="4876" w:type="dxa"/>
            <w:hideMark/>
          </w:tcPr>
          <w:p w14:paraId="183638EA" w14:textId="77777777" w:rsidR="00FB2989" w:rsidRPr="00454ECB" w:rsidRDefault="00FB2989" w:rsidP="00587A3E">
            <w:pPr>
              <w:pStyle w:val="Normal6"/>
              <w:rPr>
                <w:szCs w:val="24"/>
              </w:rPr>
            </w:pPr>
            <w:r w:rsidRPr="00454ECB">
              <w:t>__________________</w:t>
            </w:r>
          </w:p>
        </w:tc>
      </w:tr>
      <w:tr w:rsidR="00D327FB" w:rsidRPr="00454ECB" w14:paraId="4A4B3D02" w14:textId="77777777" w:rsidTr="00587A3E">
        <w:trPr>
          <w:jc w:val="center"/>
        </w:trPr>
        <w:tc>
          <w:tcPr>
            <w:tcW w:w="4876" w:type="dxa"/>
            <w:hideMark/>
          </w:tcPr>
          <w:p w14:paraId="683307E9" w14:textId="77777777" w:rsidR="00FB2989" w:rsidRPr="00454ECB" w:rsidRDefault="00FB2989" w:rsidP="00587A3E">
            <w:pPr>
              <w:pStyle w:val="Normal6"/>
            </w:pPr>
            <w:r w:rsidRPr="00454ECB">
              <w:rPr>
                <w:vertAlign w:val="superscript"/>
              </w:rPr>
              <w:t>19</w:t>
            </w:r>
            <w:r w:rsidRPr="00454ECB">
              <w:t xml:space="preserve"> Izvješće o konačnom ishodu – svibanj 2022.</w:t>
            </w:r>
          </w:p>
        </w:tc>
        <w:tc>
          <w:tcPr>
            <w:tcW w:w="4876" w:type="dxa"/>
            <w:hideMark/>
          </w:tcPr>
          <w:p w14:paraId="08C3601F" w14:textId="77777777" w:rsidR="00FB2989" w:rsidRPr="00454ECB" w:rsidRDefault="00FB2989" w:rsidP="00587A3E">
            <w:pPr>
              <w:pStyle w:val="Normal6"/>
              <w:rPr>
                <w:szCs w:val="24"/>
              </w:rPr>
            </w:pPr>
            <w:r w:rsidRPr="00454ECB">
              <w:rPr>
                <w:vertAlign w:val="superscript"/>
              </w:rPr>
              <w:t>19</w:t>
            </w:r>
            <w:r w:rsidRPr="00454ECB">
              <w:t xml:space="preserve"> Izvješće o konačnom ishodu – svibanj 2022.</w:t>
            </w:r>
          </w:p>
        </w:tc>
      </w:tr>
    </w:tbl>
    <w:p w14:paraId="437054F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47783609"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9BDDAD9" w14:textId="77777777" w:rsidR="00FB2989" w:rsidRPr="00454ECB" w:rsidRDefault="00FB2989" w:rsidP="00FB2989">
      <w:pPr>
        <w:pStyle w:val="Normal12Italic"/>
        <w:rPr>
          <w:noProof w:val="0"/>
        </w:rPr>
      </w:pPr>
      <w:r w:rsidRPr="00454ECB">
        <w:t>Budući da se ovom Direktivom nastoji spriječiti korištenje pripravnika umjesto „stvarnih” radnika, nije dosljedno govoriti o pripravništvima na tržištu rada.</w:t>
      </w:r>
    </w:p>
    <w:p w14:paraId="3381A008" w14:textId="77777777" w:rsidR="00FB2989" w:rsidRPr="00454ECB" w:rsidRDefault="00FB2989" w:rsidP="00FB2989">
      <w:r w:rsidRPr="00454ECB">
        <w:rPr>
          <w:rStyle w:val="HideTWBExt"/>
          <w:color w:val="auto"/>
        </w:rPr>
        <w:t>&lt;/AmendB&gt;</w:t>
      </w:r>
    </w:p>
    <w:p w14:paraId="6BE9F8C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163</w:t>
      </w:r>
      <w:r w:rsidRPr="00454ECB">
        <w:rPr>
          <w:rStyle w:val="HideTWBExt"/>
          <w:b w:val="0"/>
          <w:color w:val="auto"/>
        </w:rPr>
        <w:t>&lt;/NumAmB&gt;</w:t>
      </w:r>
    </w:p>
    <w:p w14:paraId="09FAB88D"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7286B83C" w14:textId="77777777" w:rsidR="00FB2989" w:rsidRPr="00454ECB" w:rsidRDefault="00FB2989" w:rsidP="00FB2989">
      <w:r w:rsidRPr="00454ECB">
        <w:rPr>
          <w:rStyle w:val="HideTWBExt"/>
          <w:color w:val="auto"/>
        </w:rPr>
        <w:t>&lt;/RepeatBlock-By&gt;</w:t>
      </w:r>
    </w:p>
    <w:p w14:paraId="3556CCC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DFAFF94" w14:textId="77777777" w:rsidR="00FB2989" w:rsidRPr="00454ECB" w:rsidRDefault="00FB2989" w:rsidP="00FB2989">
      <w:pPr>
        <w:pStyle w:val="NormalBold"/>
      </w:pPr>
      <w:r w:rsidRPr="00454ECB">
        <w:rPr>
          <w:rStyle w:val="HideTWBExt"/>
          <w:b w:val="0"/>
          <w:color w:val="auto"/>
        </w:rPr>
        <w:t>&lt;Article&gt;</w:t>
      </w:r>
      <w:r w:rsidRPr="00454ECB">
        <w:t>Uvodna izjava 11.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464E0AA" w14:textId="77777777" w:rsidTr="00587A3E">
        <w:trPr>
          <w:jc w:val="center"/>
        </w:trPr>
        <w:tc>
          <w:tcPr>
            <w:tcW w:w="9752" w:type="dxa"/>
            <w:gridSpan w:val="2"/>
          </w:tcPr>
          <w:p w14:paraId="012BB254" w14:textId="77777777" w:rsidR="00FB2989" w:rsidRPr="00454ECB" w:rsidRDefault="00FB2989" w:rsidP="00587A3E">
            <w:pPr>
              <w:keepNext/>
            </w:pPr>
          </w:p>
        </w:tc>
      </w:tr>
      <w:tr w:rsidR="00D327FB" w:rsidRPr="00454ECB" w14:paraId="7BEEA963" w14:textId="77777777" w:rsidTr="00587A3E">
        <w:trPr>
          <w:jc w:val="center"/>
        </w:trPr>
        <w:tc>
          <w:tcPr>
            <w:tcW w:w="4876" w:type="dxa"/>
            <w:hideMark/>
          </w:tcPr>
          <w:p w14:paraId="2D0B8A50" w14:textId="77777777" w:rsidR="00FB2989" w:rsidRPr="00454ECB" w:rsidRDefault="00FB2989" w:rsidP="00587A3E">
            <w:pPr>
              <w:pStyle w:val="ColumnHeading"/>
              <w:keepNext/>
            </w:pPr>
            <w:r w:rsidRPr="00454ECB">
              <w:t>Tekst koji je predložila Komisija</w:t>
            </w:r>
          </w:p>
        </w:tc>
        <w:tc>
          <w:tcPr>
            <w:tcW w:w="4876" w:type="dxa"/>
            <w:hideMark/>
          </w:tcPr>
          <w:p w14:paraId="2EC5F903" w14:textId="77777777" w:rsidR="00FB2989" w:rsidRPr="00454ECB" w:rsidRDefault="00FB2989" w:rsidP="00587A3E">
            <w:pPr>
              <w:pStyle w:val="ColumnHeading"/>
              <w:keepNext/>
            </w:pPr>
            <w:r w:rsidRPr="00454ECB">
              <w:t>Izmjena</w:t>
            </w:r>
          </w:p>
        </w:tc>
      </w:tr>
      <w:tr w:rsidR="00D327FB" w:rsidRPr="00454ECB" w14:paraId="5066AAA6" w14:textId="77777777" w:rsidTr="00587A3E">
        <w:trPr>
          <w:jc w:val="center"/>
        </w:trPr>
        <w:tc>
          <w:tcPr>
            <w:tcW w:w="4876" w:type="dxa"/>
            <w:hideMark/>
          </w:tcPr>
          <w:p w14:paraId="0DE5337E" w14:textId="77777777" w:rsidR="00FB2989" w:rsidRPr="00454ECB" w:rsidRDefault="00FB2989" w:rsidP="00587A3E">
            <w:pPr>
              <w:pStyle w:val="Normal6"/>
            </w:pPr>
            <w:r w:rsidRPr="00454ECB">
              <w:t>(11)</w:t>
            </w:r>
            <w:r w:rsidRPr="00454ECB">
              <w:tab/>
              <w:t>Europski parlament u lipnju 2023. donio je rezoluciju</w:t>
            </w:r>
            <w:r w:rsidRPr="00454ECB">
              <w:rPr>
                <w:vertAlign w:val="superscript"/>
              </w:rPr>
              <w:t>20</w:t>
            </w:r>
            <w:r w:rsidRPr="00454ECB">
              <w:t xml:space="preserve"> u skladu s člankom 225. UFEU-a s preporukama Komisiji o kvalitetnim pripravništvima. U toj je rezoluciji Komisiju pozvao „da ažurira i osnaži Preporuku Vijeća iz 2014. te da je pretvori u snažniji zakonodavni instrument”</w:t>
            </w:r>
            <w:r w:rsidRPr="00454ECB">
              <w:rPr>
                <w:b/>
                <w:i/>
              </w:rPr>
              <w:t>. Osim toga, pozvao ju je da u ažurirani kvalitativni okvir za pripravništvo doda nova načela. Konkretno, Europski parlament pozvao je Komisiju da „podnese prijedlog direktive o pripravništvima na otvorenom tržištu rada, pripravništvima u kontekstu aktivnih politika tržišta rada i pripravništvima koja su dio obveznog stručnog</w:t>
            </w:r>
            <w:r w:rsidRPr="00454ECB">
              <w:t xml:space="preserve"> osposobljavanja</w:t>
            </w:r>
            <w:r w:rsidRPr="00454ECB">
              <w:rPr>
                <w:b/>
                <w:i/>
              </w:rPr>
              <w:t>, kako bi se osigurali minimalni standardi kvalitete, uključujući pravila o trajanju pripravništva, pristupu socijalnoj zaštiti u skladu s nacionalnim pravom i praksom te naknadama kojima se osigurava pristojan životni standard kako bi se izbjegle izrabljivačke prakse”</w:t>
            </w:r>
            <w:r w:rsidRPr="00454ECB">
              <w:t>.</w:t>
            </w:r>
          </w:p>
        </w:tc>
        <w:tc>
          <w:tcPr>
            <w:tcW w:w="4876" w:type="dxa"/>
            <w:hideMark/>
          </w:tcPr>
          <w:p w14:paraId="2CF50FAA" w14:textId="77777777" w:rsidR="00FB2989" w:rsidRPr="00454ECB" w:rsidRDefault="00FB2989" w:rsidP="00587A3E">
            <w:pPr>
              <w:pStyle w:val="Normal6"/>
              <w:rPr>
                <w:szCs w:val="24"/>
              </w:rPr>
            </w:pPr>
            <w:r w:rsidRPr="00454ECB">
              <w:t>(11)</w:t>
            </w:r>
            <w:r w:rsidRPr="00454ECB">
              <w:tab/>
              <w:t>Europski parlament u lipnju 2023. donio je rezoluciju</w:t>
            </w:r>
            <w:r w:rsidRPr="00454ECB">
              <w:rPr>
                <w:vertAlign w:val="superscript"/>
              </w:rPr>
              <w:t>20</w:t>
            </w:r>
            <w:r w:rsidRPr="00454ECB">
              <w:t xml:space="preserve"> u skladu s člankom 225. UFEU-a s preporukama Komisiji o kvalitetnim pripravništvima. U toj je rezoluciji Komisiju pozvao „da ažurira i osnaži Preporuku Vijeća iz 2014. te da je pretvori u snažniji zakonodavni instrument” </w:t>
            </w:r>
            <w:r w:rsidRPr="00454ECB">
              <w:rPr>
                <w:b/>
                <w:i/>
              </w:rPr>
              <w:t>koji nadilazi nadležnosti Komisije u području politike obrazovanja i</w:t>
            </w:r>
            <w:r w:rsidRPr="00454ECB">
              <w:t xml:space="preserve"> osposobljavanja.</w:t>
            </w:r>
          </w:p>
        </w:tc>
      </w:tr>
      <w:tr w:rsidR="00D327FB" w:rsidRPr="00454ECB" w14:paraId="4140C8F5" w14:textId="77777777" w:rsidTr="00587A3E">
        <w:trPr>
          <w:jc w:val="center"/>
        </w:trPr>
        <w:tc>
          <w:tcPr>
            <w:tcW w:w="4876" w:type="dxa"/>
            <w:hideMark/>
          </w:tcPr>
          <w:p w14:paraId="0DAD7D7F" w14:textId="77777777" w:rsidR="00FB2989" w:rsidRPr="00454ECB" w:rsidRDefault="00FB2989" w:rsidP="00587A3E">
            <w:pPr>
              <w:pStyle w:val="Normal6"/>
            </w:pPr>
            <w:r w:rsidRPr="00454ECB">
              <w:t>__________________</w:t>
            </w:r>
          </w:p>
        </w:tc>
        <w:tc>
          <w:tcPr>
            <w:tcW w:w="4876" w:type="dxa"/>
            <w:hideMark/>
          </w:tcPr>
          <w:p w14:paraId="53B426C9" w14:textId="77777777" w:rsidR="00FB2989" w:rsidRPr="00454ECB" w:rsidRDefault="00FB2989" w:rsidP="00587A3E">
            <w:pPr>
              <w:pStyle w:val="Normal6"/>
              <w:rPr>
                <w:szCs w:val="24"/>
              </w:rPr>
            </w:pPr>
            <w:r w:rsidRPr="00454ECB">
              <w:t>__________________</w:t>
            </w:r>
          </w:p>
        </w:tc>
      </w:tr>
      <w:tr w:rsidR="00D327FB" w:rsidRPr="00454ECB" w14:paraId="4B79C3A6" w14:textId="77777777" w:rsidTr="00587A3E">
        <w:trPr>
          <w:jc w:val="center"/>
        </w:trPr>
        <w:tc>
          <w:tcPr>
            <w:tcW w:w="4876" w:type="dxa"/>
            <w:hideMark/>
          </w:tcPr>
          <w:p w14:paraId="6D6A33F8" w14:textId="77777777" w:rsidR="00FB2989" w:rsidRPr="00454ECB" w:rsidRDefault="00FB2989" w:rsidP="00587A3E">
            <w:pPr>
              <w:pStyle w:val="Normal6"/>
            </w:pPr>
            <w:r w:rsidRPr="00454ECB">
              <w:rPr>
                <w:vertAlign w:val="superscript"/>
              </w:rPr>
              <w:t>20</w:t>
            </w:r>
            <w:r w:rsidRPr="00454ECB">
              <w:t xml:space="preserve"> Rezolucija Europskog parlamenta od 14. lipnja 2023. s preporukama Komisiji o kvalitetnim pripravništvima u EU-u (2020/2005(INL)).</w:t>
            </w:r>
          </w:p>
        </w:tc>
        <w:tc>
          <w:tcPr>
            <w:tcW w:w="4876" w:type="dxa"/>
            <w:hideMark/>
          </w:tcPr>
          <w:p w14:paraId="1E58B08D" w14:textId="77777777" w:rsidR="00FB2989" w:rsidRPr="00454ECB" w:rsidRDefault="00FB2989" w:rsidP="00587A3E">
            <w:pPr>
              <w:pStyle w:val="Normal6"/>
              <w:rPr>
                <w:szCs w:val="24"/>
              </w:rPr>
            </w:pPr>
            <w:r w:rsidRPr="00454ECB">
              <w:rPr>
                <w:vertAlign w:val="superscript"/>
              </w:rPr>
              <w:t>20</w:t>
            </w:r>
            <w:r w:rsidRPr="00454ECB">
              <w:t xml:space="preserve"> Rezolucija Europskog parlamenta od 14. lipnja 2023. s preporukama Komisiji o kvalitetnim pripravništvima u EU-u (2020/2005(INL)).</w:t>
            </w:r>
          </w:p>
        </w:tc>
      </w:tr>
    </w:tbl>
    <w:p w14:paraId="19539A8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75B59F3"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46968842" w14:textId="77777777" w:rsidR="00FB2989" w:rsidRPr="00454ECB" w:rsidRDefault="00FB2989" w:rsidP="00FB2989">
      <w:pPr>
        <w:pStyle w:val="Normal12Italic"/>
        <w:rPr>
          <w:noProof w:val="0"/>
        </w:rPr>
      </w:pPr>
      <w:r w:rsidRPr="00454ECB">
        <w:t>Nedosljedno je govoriti o tržištu rada za pripravnika koji ne bi trebao ispunjavati ulogu zaposlenika.</w:t>
      </w:r>
    </w:p>
    <w:p w14:paraId="17F622AC" w14:textId="77777777" w:rsidR="00FB2989" w:rsidRPr="00454ECB" w:rsidRDefault="00FB2989" w:rsidP="00FB2989">
      <w:r w:rsidRPr="00454ECB">
        <w:rPr>
          <w:rStyle w:val="HideTWBExt"/>
          <w:color w:val="auto"/>
        </w:rPr>
        <w:t>&lt;/AmendB&gt;</w:t>
      </w:r>
    </w:p>
    <w:p w14:paraId="39415C2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164</w:t>
      </w:r>
      <w:r w:rsidRPr="00454ECB">
        <w:rPr>
          <w:rStyle w:val="HideTWBExt"/>
          <w:b w:val="0"/>
          <w:color w:val="auto"/>
        </w:rPr>
        <w:t>&lt;/NumAmB&gt;</w:t>
      </w:r>
    </w:p>
    <w:p w14:paraId="1B793550"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13FEFC2E" w14:textId="77777777" w:rsidR="00FB2989" w:rsidRPr="00454ECB" w:rsidRDefault="00FB2989" w:rsidP="00FB2989">
      <w:r w:rsidRPr="00454ECB">
        <w:rPr>
          <w:rStyle w:val="HideTWBExt"/>
          <w:color w:val="auto"/>
        </w:rPr>
        <w:t>&lt;/RepeatBlock-By&gt;</w:t>
      </w:r>
    </w:p>
    <w:p w14:paraId="381D3A7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457D0B3" w14:textId="77777777" w:rsidR="00FB2989" w:rsidRPr="00454ECB" w:rsidRDefault="00FB2989" w:rsidP="00FB2989">
      <w:pPr>
        <w:pStyle w:val="NormalBold"/>
      </w:pPr>
      <w:r w:rsidRPr="00454ECB">
        <w:rPr>
          <w:rStyle w:val="HideTWBExt"/>
          <w:b w:val="0"/>
          <w:color w:val="auto"/>
        </w:rPr>
        <w:t>&lt;Article&gt;</w:t>
      </w:r>
      <w:r w:rsidRPr="00454ECB">
        <w:t>Uvodna izjava 12.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A1D7CC3" w14:textId="77777777" w:rsidTr="00587A3E">
        <w:trPr>
          <w:jc w:val="center"/>
        </w:trPr>
        <w:tc>
          <w:tcPr>
            <w:tcW w:w="9752" w:type="dxa"/>
            <w:gridSpan w:val="2"/>
          </w:tcPr>
          <w:p w14:paraId="47EE4017" w14:textId="77777777" w:rsidR="00FB2989" w:rsidRPr="00454ECB" w:rsidRDefault="00FB2989" w:rsidP="00587A3E">
            <w:pPr>
              <w:keepNext/>
            </w:pPr>
          </w:p>
        </w:tc>
      </w:tr>
      <w:tr w:rsidR="00D327FB" w:rsidRPr="00454ECB" w14:paraId="2C157EE2" w14:textId="77777777" w:rsidTr="00587A3E">
        <w:trPr>
          <w:jc w:val="center"/>
        </w:trPr>
        <w:tc>
          <w:tcPr>
            <w:tcW w:w="4876" w:type="dxa"/>
            <w:hideMark/>
          </w:tcPr>
          <w:p w14:paraId="78480679" w14:textId="77777777" w:rsidR="00FB2989" w:rsidRPr="00454ECB" w:rsidRDefault="00FB2989" w:rsidP="00587A3E">
            <w:pPr>
              <w:pStyle w:val="ColumnHeading"/>
              <w:keepNext/>
            </w:pPr>
            <w:r w:rsidRPr="00454ECB">
              <w:t>Tekst koji je predložila Komisija</w:t>
            </w:r>
          </w:p>
        </w:tc>
        <w:tc>
          <w:tcPr>
            <w:tcW w:w="4876" w:type="dxa"/>
            <w:hideMark/>
          </w:tcPr>
          <w:p w14:paraId="7E2D54A7" w14:textId="77777777" w:rsidR="00FB2989" w:rsidRPr="00454ECB" w:rsidRDefault="00FB2989" w:rsidP="00587A3E">
            <w:pPr>
              <w:pStyle w:val="ColumnHeading"/>
              <w:keepNext/>
            </w:pPr>
            <w:r w:rsidRPr="00454ECB">
              <w:t>Izmjena</w:t>
            </w:r>
          </w:p>
        </w:tc>
      </w:tr>
      <w:tr w:rsidR="00D327FB" w:rsidRPr="00454ECB" w14:paraId="4F787367" w14:textId="77777777" w:rsidTr="00587A3E">
        <w:trPr>
          <w:jc w:val="center"/>
        </w:trPr>
        <w:tc>
          <w:tcPr>
            <w:tcW w:w="4876" w:type="dxa"/>
            <w:hideMark/>
          </w:tcPr>
          <w:p w14:paraId="4FB17373" w14:textId="77777777" w:rsidR="00FB2989" w:rsidRPr="00454ECB" w:rsidRDefault="00FB2989" w:rsidP="00587A3E">
            <w:pPr>
              <w:pStyle w:val="Normal6"/>
            </w:pPr>
            <w:r w:rsidRPr="00454ECB">
              <w:t>(12)</w:t>
            </w:r>
            <w:r w:rsidRPr="00454ECB">
              <w:tab/>
              <w:t>Komisija je provela savjetovanje u dvije faze sa socijalnim partnerima na razini Unije, u skladu s člankom 154. UFEU-a, o potrebi za djelovanjem kojim bi se dodatno poboljšala kvaliteta pripravništva, ciljevima takvog djelovanja i pravnim mogućnostima za njegovu provedbu. Socijalni partneri nisu postigli dogovor o pokretanju pregovora o tim pitanjima. Unatoč tome, važno je da se u tom području poduzmu mjere na razini Unije, tj. da se postojeći okvir za pripravništvo prilagodi uzimajući u obzir ishode savjetovanja sa socijalnim partnerima.</w:t>
            </w:r>
          </w:p>
        </w:tc>
        <w:tc>
          <w:tcPr>
            <w:tcW w:w="4876" w:type="dxa"/>
            <w:hideMark/>
          </w:tcPr>
          <w:p w14:paraId="65A6EA54" w14:textId="77777777" w:rsidR="00FB2989" w:rsidRPr="00454ECB" w:rsidRDefault="00FB2989" w:rsidP="00587A3E">
            <w:pPr>
              <w:pStyle w:val="Normal6"/>
              <w:rPr>
                <w:szCs w:val="24"/>
              </w:rPr>
            </w:pPr>
            <w:r w:rsidRPr="00454ECB">
              <w:t>(12)</w:t>
            </w:r>
            <w:r w:rsidRPr="00454ECB">
              <w:tab/>
              <w:t xml:space="preserve">Komisija je provela savjetovanje u dvije faze sa socijalnim partnerima na razini Unije, u skladu s člankom 154. UFEU-a, o potrebi za djelovanjem kojim bi se dodatno poboljšala kvaliteta pripravništva, ciljevima takvog djelovanja i pravnim mogućnostima za njegovu provedbu. Socijalni partneri nisu postigli dogovor o pokretanju pregovora o tim pitanjima. Unatoč tome, važno je da se u tom području poduzmu mjere na razini Unije, tj. da se postojeći okvir za pripravništvo </w:t>
            </w:r>
            <w:r w:rsidRPr="00454ECB">
              <w:rPr>
                <w:b/>
                <w:i/>
              </w:rPr>
              <w:t>na otvorenom tržištu rada</w:t>
            </w:r>
            <w:r w:rsidRPr="00454ECB">
              <w:t xml:space="preserve"> prilagodi uzimajući u obzir ishode savjetovanja sa socijalnim partnerima.</w:t>
            </w:r>
          </w:p>
        </w:tc>
      </w:tr>
    </w:tbl>
    <w:p w14:paraId="5AF01CE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48924FCB" w14:textId="77777777" w:rsidR="00FB2989" w:rsidRPr="00454ECB" w:rsidRDefault="00FB2989" w:rsidP="00FB2989">
      <w:r w:rsidRPr="00454ECB">
        <w:rPr>
          <w:rStyle w:val="HideTWBExt"/>
          <w:color w:val="auto"/>
        </w:rPr>
        <w:t>&lt;/AmendB&gt;</w:t>
      </w:r>
    </w:p>
    <w:p w14:paraId="5D102D7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165</w:t>
      </w:r>
      <w:r w:rsidRPr="00454ECB">
        <w:rPr>
          <w:rStyle w:val="HideTWBExt"/>
          <w:b w:val="0"/>
          <w:color w:val="auto"/>
        </w:rPr>
        <w:t>&lt;/NumAmB&gt;</w:t>
      </w:r>
    </w:p>
    <w:p w14:paraId="50ACEA19"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49D9FF2"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7E0DB8BD" w14:textId="77777777" w:rsidR="00FB2989" w:rsidRPr="00454ECB" w:rsidRDefault="00FB2989" w:rsidP="00FB2989">
      <w:r w:rsidRPr="00454ECB">
        <w:rPr>
          <w:rStyle w:val="HideTWBExt"/>
          <w:color w:val="auto"/>
        </w:rPr>
        <w:t>&lt;/RepeatBlock-By&gt;</w:t>
      </w:r>
    </w:p>
    <w:p w14:paraId="6F7522D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BC69FCB" w14:textId="77777777" w:rsidR="00FB2989" w:rsidRPr="00454ECB" w:rsidRDefault="00FB2989" w:rsidP="00FB2989">
      <w:pPr>
        <w:pStyle w:val="NormalBold"/>
      </w:pPr>
      <w:r w:rsidRPr="00454ECB">
        <w:rPr>
          <w:rStyle w:val="HideTWBExt"/>
          <w:b w:val="0"/>
          <w:color w:val="auto"/>
        </w:rPr>
        <w:t>&lt;Article&gt;</w:t>
      </w:r>
      <w:r w:rsidRPr="00454ECB">
        <w:t>Uvodna izjava 12.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C38142A" w14:textId="77777777" w:rsidTr="00587A3E">
        <w:trPr>
          <w:jc w:val="center"/>
        </w:trPr>
        <w:tc>
          <w:tcPr>
            <w:tcW w:w="9752" w:type="dxa"/>
            <w:gridSpan w:val="2"/>
          </w:tcPr>
          <w:p w14:paraId="0DED1B2C" w14:textId="77777777" w:rsidR="00FB2989" w:rsidRPr="00454ECB" w:rsidRDefault="00FB2989" w:rsidP="00587A3E">
            <w:pPr>
              <w:keepNext/>
            </w:pPr>
          </w:p>
        </w:tc>
      </w:tr>
      <w:tr w:rsidR="00D327FB" w:rsidRPr="00454ECB" w14:paraId="3A299EF3" w14:textId="77777777" w:rsidTr="00587A3E">
        <w:trPr>
          <w:jc w:val="center"/>
        </w:trPr>
        <w:tc>
          <w:tcPr>
            <w:tcW w:w="4876" w:type="dxa"/>
            <w:hideMark/>
          </w:tcPr>
          <w:p w14:paraId="6E6A7D66" w14:textId="77777777" w:rsidR="00FB2989" w:rsidRPr="00454ECB" w:rsidRDefault="00FB2989" w:rsidP="00587A3E">
            <w:pPr>
              <w:pStyle w:val="ColumnHeading"/>
              <w:keepNext/>
            </w:pPr>
            <w:r w:rsidRPr="00454ECB">
              <w:t>Tekst koji je predložila Komisija</w:t>
            </w:r>
          </w:p>
        </w:tc>
        <w:tc>
          <w:tcPr>
            <w:tcW w:w="4876" w:type="dxa"/>
            <w:hideMark/>
          </w:tcPr>
          <w:p w14:paraId="0659B2B6" w14:textId="77777777" w:rsidR="00FB2989" w:rsidRPr="00454ECB" w:rsidRDefault="00FB2989" w:rsidP="00587A3E">
            <w:pPr>
              <w:pStyle w:val="ColumnHeading"/>
              <w:keepNext/>
            </w:pPr>
            <w:r w:rsidRPr="00454ECB">
              <w:t>Izmjena</w:t>
            </w:r>
          </w:p>
        </w:tc>
      </w:tr>
      <w:tr w:rsidR="00D327FB" w:rsidRPr="00454ECB" w14:paraId="2A98C100" w14:textId="77777777" w:rsidTr="00587A3E">
        <w:trPr>
          <w:jc w:val="center"/>
        </w:trPr>
        <w:tc>
          <w:tcPr>
            <w:tcW w:w="4876" w:type="dxa"/>
            <w:hideMark/>
          </w:tcPr>
          <w:p w14:paraId="69C397E8" w14:textId="77777777" w:rsidR="00FB2989" w:rsidRPr="00454ECB" w:rsidRDefault="00FB2989" w:rsidP="00587A3E">
            <w:pPr>
              <w:pStyle w:val="Normal6"/>
            </w:pPr>
            <w:r w:rsidRPr="00454ECB">
              <w:t>(12)</w:t>
            </w:r>
            <w:r w:rsidRPr="00454ECB">
              <w:tab/>
              <w:t>Komisija je provela savjetovanje u dvije faze sa socijalnim partnerima na razini Unije, u skladu s člankom 154. UFEU-a, o potrebi za djelovanjem kojim bi se dodatno poboljšala kvaliteta pripravništva, ciljevima takvog djelovanja i pravnim mogućnostima za njegovu provedbu. Socijalni partneri nisu postigli dogovor o pokretanju pregovora o tim pitanjima. Unatoč tome, važno je da se u tom području poduzmu mjere na razini Unije, tj. da se postojeći okvir za pripravništvo prilagodi uzimajući u obzir ishode savjetovanja sa socijalnim partnerima.</w:t>
            </w:r>
          </w:p>
        </w:tc>
        <w:tc>
          <w:tcPr>
            <w:tcW w:w="4876" w:type="dxa"/>
            <w:hideMark/>
          </w:tcPr>
          <w:p w14:paraId="0FA79200" w14:textId="77777777" w:rsidR="00FB2989" w:rsidRPr="00454ECB" w:rsidRDefault="00FB2989" w:rsidP="00587A3E">
            <w:pPr>
              <w:pStyle w:val="Normal6"/>
              <w:rPr>
                <w:szCs w:val="24"/>
              </w:rPr>
            </w:pPr>
            <w:r w:rsidRPr="00454ECB">
              <w:t>(12)</w:t>
            </w:r>
            <w:r w:rsidRPr="00454ECB">
              <w:tab/>
              <w:t xml:space="preserve">Komisija je provela savjetovanje u dvije faze sa socijalnim partnerima na razini Unije, u skladu s člankom 154. UFEU-a, o potrebi za djelovanjem kojim bi se dodatno poboljšala kvaliteta </w:t>
            </w:r>
            <w:r w:rsidRPr="00454ECB">
              <w:rPr>
                <w:b/>
                <w:i/>
              </w:rPr>
              <w:t>i pristupačnost</w:t>
            </w:r>
            <w:r w:rsidRPr="00454ECB">
              <w:t xml:space="preserve"> pripravništva, ciljevima takvog djelovanja i pravnim mogućnostima za njegovu provedbu. Socijalni partneri nisu postigli dogovor o pokretanju pregovora o tim pitanjima. Unatoč tome, važno je da se u tom području poduzmu mjere na razini Unije, tj. da se postojeći okvir za pripravništvo prilagodi uzimajući u obzir ishode savjetovanja sa socijalnim partnerima.</w:t>
            </w:r>
          </w:p>
        </w:tc>
      </w:tr>
    </w:tbl>
    <w:p w14:paraId="4130DCE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A97D487" w14:textId="77777777" w:rsidR="00FB2989" w:rsidRPr="00454ECB" w:rsidRDefault="00FB2989" w:rsidP="00FB2989">
      <w:r w:rsidRPr="00454ECB">
        <w:rPr>
          <w:rStyle w:val="HideTWBExt"/>
          <w:color w:val="auto"/>
        </w:rPr>
        <w:t>&lt;/AmendB&gt;</w:t>
      </w:r>
    </w:p>
    <w:p w14:paraId="5207C98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166</w:t>
      </w:r>
      <w:r w:rsidRPr="00454ECB">
        <w:rPr>
          <w:rStyle w:val="HideTWBExt"/>
          <w:b w:val="0"/>
          <w:color w:val="auto"/>
        </w:rPr>
        <w:t>&lt;/NumAmB&gt;</w:t>
      </w:r>
    </w:p>
    <w:p w14:paraId="0FCA46AA"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5E059157"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16A5AF8B" w14:textId="77777777" w:rsidR="00FB2989" w:rsidRPr="00454ECB" w:rsidRDefault="00FB2989" w:rsidP="00FB2989">
      <w:r w:rsidRPr="00454ECB">
        <w:rPr>
          <w:rStyle w:val="HideTWBExt"/>
          <w:color w:val="auto"/>
        </w:rPr>
        <w:t>&lt;/RepeatBlock-By&gt;</w:t>
      </w:r>
    </w:p>
    <w:p w14:paraId="6D4C216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CAAC902" w14:textId="77777777" w:rsidR="00FB2989" w:rsidRPr="00454ECB" w:rsidRDefault="00FB2989" w:rsidP="00FB2989">
      <w:pPr>
        <w:pStyle w:val="NormalBold"/>
      </w:pPr>
      <w:r w:rsidRPr="00454ECB">
        <w:rPr>
          <w:rStyle w:val="HideTWBExt"/>
          <w:b w:val="0"/>
          <w:color w:val="auto"/>
        </w:rPr>
        <w:t>&lt;Article&gt;</w:t>
      </w:r>
      <w:r w:rsidRPr="00454ECB">
        <w:t>Uvodna izjava 14.a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09A3BE6" w14:textId="77777777" w:rsidTr="00587A3E">
        <w:trPr>
          <w:jc w:val="center"/>
        </w:trPr>
        <w:tc>
          <w:tcPr>
            <w:tcW w:w="9752" w:type="dxa"/>
            <w:gridSpan w:val="2"/>
          </w:tcPr>
          <w:p w14:paraId="5EEE21F9" w14:textId="77777777" w:rsidR="00FB2989" w:rsidRPr="00454ECB" w:rsidRDefault="00FB2989" w:rsidP="00587A3E">
            <w:pPr>
              <w:keepNext/>
            </w:pPr>
          </w:p>
        </w:tc>
      </w:tr>
      <w:tr w:rsidR="00D327FB" w:rsidRPr="00454ECB" w14:paraId="768467B7" w14:textId="77777777" w:rsidTr="00587A3E">
        <w:trPr>
          <w:jc w:val="center"/>
        </w:trPr>
        <w:tc>
          <w:tcPr>
            <w:tcW w:w="4876" w:type="dxa"/>
            <w:hideMark/>
          </w:tcPr>
          <w:p w14:paraId="67F8DCB7" w14:textId="77777777" w:rsidR="00FB2989" w:rsidRPr="00454ECB" w:rsidRDefault="00FB2989" w:rsidP="00587A3E">
            <w:pPr>
              <w:pStyle w:val="ColumnHeading"/>
              <w:keepNext/>
            </w:pPr>
            <w:r w:rsidRPr="00454ECB">
              <w:t>Tekst koji je predložila Komisija</w:t>
            </w:r>
          </w:p>
        </w:tc>
        <w:tc>
          <w:tcPr>
            <w:tcW w:w="4876" w:type="dxa"/>
            <w:hideMark/>
          </w:tcPr>
          <w:p w14:paraId="5138438D" w14:textId="77777777" w:rsidR="00FB2989" w:rsidRPr="00454ECB" w:rsidRDefault="00FB2989" w:rsidP="00587A3E">
            <w:pPr>
              <w:pStyle w:val="ColumnHeading"/>
              <w:keepNext/>
            </w:pPr>
            <w:r w:rsidRPr="00454ECB">
              <w:t>Izmjena</w:t>
            </w:r>
          </w:p>
        </w:tc>
      </w:tr>
      <w:tr w:rsidR="00D327FB" w:rsidRPr="00454ECB" w14:paraId="2338C063" w14:textId="77777777" w:rsidTr="00587A3E">
        <w:trPr>
          <w:jc w:val="center"/>
        </w:trPr>
        <w:tc>
          <w:tcPr>
            <w:tcW w:w="4876" w:type="dxa"/>
          </w:tcPr>
          <w:p w14:paraId="508BBC1C" w14:textId="77777777" w:rsidR="00FB2989" w:rsidRPr="00454ECB" w:rsidRDefault="00FB2989" w:rsidP="00587A3E">
            <w:pPr>
              <w:pStyle w:val="Normal6"/>
            </w:pPr>
          </w:p>
        </w:tc>
        <w:tc>
          <w:tcPr>
            <w:tcW w:w="4876" w:type="dxa"/>
            <w:hideMark/>
          </w:tcPr>
          <w:p w14:paraId="1BBC55EA" w14:textId="77777777" w:rsidR="00FB2989" w:rsidRPr="00454ECB" w:rsidRDefault="00FB2989" w:rsidP="00587A3E">
            <w:pPr>
              <w:pStyle w:val="Normal6"/>
              <w:rPr>
                <w:szCs w:val="24"/>
              </w:rPr>
            </w:pPr>
            <w:r w:rsidRPr="00454ECB">
              <w:rPr>
                <w:b/>
                <w:i/>
              </w:rPr>
              <w:t>(14 a)</w:t>
            </w:r>
            <w:r w:rsidRPr="00454ECB">
              <w:rPr>
                <w:b/>
                <w:i/>
              </w:rPr>
              <w:tab/>
              <w:t>Sud Europske unije u više je navrata presudio da pojam „radnik” u smislu članka 45. UFEU-a obuhvaća osobu koja obavlja pripravništvo. U sudskoj praksi Suda utvrđeno je postojanje radnog odnosa u četiri glavne vrste pripravništva: pripravništvo na otvorenom tržištu, pripravništvo obavezno za pristup određenoj profesiji; pripravništvo povezano s aktivnim politikama tržišta rada te pripravništvo koje je dio akademskog ili strukovnog obrazovanja. Pri provedbi ove Direktive trebalo bi uzeti u obzir tumačenje iz sudske prakse Suda.</w:t>
            </w:r>
          </w:p>
        </w:tc>
      </w:tr>
    </w:tbl>
    <w:p w14:paraId="5339494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7BD85FB" w14:textId="77777777" w:rsidR="00FB2989" w:rsidRPr="00454ECB" w:rsidRDefault="00FB2989" w:rsidP="00FB2989">
      <w:r w:rsidRPr="00454ECB">
        <w:rPr>
          <w:rStyle w:val="HideTWBExt"/>
          <w:color w:val="auto"/>
        </w:rPr>
        <w:t>&lt;/AmendB&gt;</w:t>
      </w:r>
    </w:p>
    <w:p w14:paraId="20CC7AF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167</w:t>
      </w:r>
      <w:r w:rsidRPr="00454ECB">
        <w:rPr>
          <w:rStyle w:val="HideTWBExt"/>
          <w:b w:val="0"/>
          <w:color w:val="auto"/>
        </w:rPr>
        <w:t>&lt;/NumAmB&gt;</w:t>
      </w:r>
    </w:p>
    <w:p w14:paraId="5F95384E"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7A9DF07C" w14:textId="77777777" w:rsidR="00FB2989" w:rsidRPr="00454ECB" w:rsidRDefault="00FB2989" w:rsidP="00FB2989">
      <w:r w:rsidRPr="00454ECB">
        <w:rPr>
          <w:rStyle w:val="HideTWBExt"/>
          <w:color w:val="auto"/>
        </w:rPr>
        <w:t>&lt;/RepeatBlock-By&gt;</w:t>
      </w:r>
    </w:p>
    <w:p w14:paraId="181FB15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2E25C67" w14:textId="77777777" w:rsidR="00FB2989" w:rsidRPr="00454ECB" w:rsidRDefault="00FB2989" w:rsidP="00FB2989">
      <w:pPr>
        <w:pStyle w:val="NormalBold"/>
      </w:pPr>
      <w:r w:rsidRPr="00454ECB">
        <w:rPr>
          <w:rStyle w:val="HideTWBExt"/>
          <w:b w:val="0"/>
          <w:color w:val="auto"/>
        </w:rPr>
        <w:t>&lt;Article&gt;</w:t>
      </w:r>
      <w:r w:rsidRPr="00454ECB">
        <w:t>Uvodna izjava 14.a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5A129CE" w14:textId="77777777" w:rsidTr="00587A3E">
        <w:trPr>
          <w:jc w:val="center"/>
        </w:trPr>
        <w:tc>
          <w:tcPr>
            <w:tcW w:w="9752" w:type="dxa"/>
            <w:gridSpan w:val="2"/>
          </w:tcPr>
          <w:p w14:paraId="10FF8515" w14:textId="77777777" w:rsidR="00FB2989" w:rsidRPr="00454ECB" w:rsidRDefault="00FB2989" w:rsidP="00587A3E">
            <w:pPr>
              <w:keepNext/>
            </w:pPr>
          </w:p>
        </w:tc>
      </w:tr>
      <w:tr w:rsidR="00D327FB" w:rsidRPr="00454ECB" w14:paraId="3647E552" w14:textId="77777777" w:rsidTr="00587A3E">
        <w:trPr>
          <w:jc w:val="center"/>
        </w:trPr>
        <w:tc>
          <w:tcPr>
            <w:tcW w:w="4876" w:type="dxa"/>
            <w:hideMark/>
          </w:tcPr>
          <w:p w14:paraId="02CDA000" w14:textId="77777777" w:rsidR="00FB2989" w:rsidRPr="00454ECB" w:rsidRDefault="00FB2989" w:rsidP="00587A3E">
            <w:pPr>
              <w:pStyle w:val="ColumnHeading"/>
              <w:keepNext/>
            </w:pPr>
            <w:r w:rsidRPr="00454ECB">
              <w:t>Tekst koji je predložila Komisija</w:t>
            </w:r>
          </w:p>
        </w:tc>
        <w:tc>
          <w:tcPr>
            <w:tcW w:w="4876" w:type="dxa"/>
            <w:hideMark/>
          </w:tcPr>
          <w:p w14:paraId="257FE383" w14:textId="77777777" w:rsidR="00FB2989" w:rsidRPr="00454ECB" w:rsidRDefault="00FB2989" w:rsidP="00587A3E">
            <w:pPr>
              <w:pStyle w:val="ColumnHeading"/>
              <w:keepNext/>
            </w:pPr>
            <w:r w:rsidRPr="00454ECB">
              <w:t>Izmjena</w:t>
            </w:r>
          </w:p>
        </w:tc>
      </w:tr>
      <w:tr w:rsidR="00D327FB" w:rsidRPr="00454ECB" w14:paraId="10EB10C7" w14:textId="77777777" w:rsidTr="00587A3E">
        <w:trPr>
          <w:jc w:val="center"/>
        </w:trPr>
        <w:tc>
          <w:tcPr>
            <w:tcW w:w="4876" w:type="dxa"/>
          </w:tcPr>
          <w:p w14:paraId="7F354544" w14:textId="77777777" w:rsidR="00FB2989" w:rsidRPr="00454ECB" w:rsidRDefault="00FB2989" w:rsidP="00587A3E">
            <w:pPr>
              <w:pStyle w:val="Normal6"/>
            </w:pPr>
          </w:p>
        </w:tc>
        <w:tc>
          <w:tcPr>
            <w:tcW w:w="4876" w:type="dxa"/>
            <w:hideMark/>
          </w:tcPr>
          <w:p w14:paraId="39AF30AC" w14:textId="77777777" w:rsidR="00FB2989" w:rsidRPr="00454ECB" w:rsidRDefault="00FB2989" w:rsidP="00587A3E">
            <w:pPr>
              <w:pStyle w:val="Normal6"/>
              <w:rPr>
                <w:szCs w:val="24"/>
              </w:rPr>
            </w:pPr>
            <w:r w:rsidRPr="00454ECB">
              <w:rPr>
                <w:b/>
                <w:i/>
              </w:rPr>
              <w:t>(14.a)</w:t>
            </w:r>
            <w:r w:rsidRPr="00454ECB">
              <w:rPr>
                <w:b/>
                <w:i/>
              </w:rPr>
              <w:tab/>
              <w:t>Člankom 165. stavkom 4. Ugovora o funkcioniranju Europske unije isključuje se „bilo kakvo usklađivanje zakona i drugih propisa država članica” koji se odnose na obrazovanje ili strukovno osposobljavanje.</w:t>
            </w:r>
          </w:p>
        </w:tc>
      </w:tr>
    </w:tbl>
    <w:p w14:paraId="24EF510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0C052064" w14:textId="77777777" w:rsidR="00FB2989" w:rsidRPr="00454ECB" w:rsidRDefault="00FB2989" w:rsidP="00FB2989">
      <w:r w:rsidRPr="00454ECB">
        <w:rPr>
          <w:rStyle w:val="HideTWBExt"/>
          <w:color w:val="auto"/>
        </w:rPr>
        <w:t>&lt;/AmendB&gt;</w:t>
      </w:r>
    </w:p>
    <w:p w14:paraId="3D52DB5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168</w:t>
      </w:r>
      <w:r w:rsidRPr="00454ECB">
        <w:rPr>
          <w:rStyle w:val="HideTWBExt"/>
          <w:b w:val="0"/>
          <w:color w:val="auto"/>
        </w:rPr>
        <w:t>&lt;/NumAmB&gt;</w:t>
      </w:r>
    </w:p>
    <w:p w14:paraId="2EB526C5" w14:textId="77777777" w:rsidR="00FB2989" w:rsidRPr="00454ECB" w:rsidRDefault="00FB2989" w:rsidP="00FB2989">
      <w:pPr>
        <w:pStyle w:val="NormalBold"/>
      </w:pPr>
      <w:r w:rsidRPr="00454ECB">
        <w:rPr>
          <w:rStyle w:val="HideTWBExt"/>
          <w:b w:val="0"/>
          <w:color w:val="auto"/>
        </w:rPr>
        <w:t>&lt;RepeatBlock-By&gt;&lt;Members&gt;</w:t>
      </w:r>
      <w:r w:rsidRPr="00454ECB">
        <w:t>Arba Kokalari, Henrik Dahl</w:t>
      </w:r>
      <w:r w:rsidRPr="00454ECB">
        <w:rPr>
          <w:rStyle w:val="HideTWBExt"/>
          <w:b w:val="0"/>
          <w:color w:val="auto"/>
        </w:rPr>
        <w:t>&lt;/Members&gt;</w:t>
      </w:r>
    </w:p>
    <w:p w14:paraId="769D13B4" w14:textId="77777777" w:rsidR="00FB2989" w:rsidRPr="00454ECB" w:rsidRDefault="00FB2989" w:rsidP="00FB2989">
      <w:r w:rsidRPr="00454ECB">
        <w:rPr>
          <w:rStyle w:val="HideTWBExt"/>
          <w:color w:val="auto"/>
        </w:rPr>
        <w:t>&lt;/RepeatBlock-By&gt;</w:t>
      </w:r>
    </w:p>
    <w:p w14:paraId="0309CCD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A031B1C"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1B129EE" w14:textId="77777777" w:rsidTr="00587A3E">
        <w:trPr>
          <w:jc w:val="center"/>
        </w:trPr>
        <w:tc>
          <w:tcPr>
            <w:tcW w:w="9752" w:type="dxa"/>
            <w:gridSpan w:val="2"/>
          </w:tcPr>
          <w:p w14:paraId="5433C8F4" w14:textId="77777777" w:rsidR="00FB2989" w:rsidRPr="00454ECB" w:rsidRDefault="00FB2989" w:rsidP="00587A3E">
            <w:pPr>
              <w:keepNext/>
            </w:pPr>
          </w:p>
        </w:tc>
      </w:tr>
      <w:tr w:rsidR="00D327FB" w:rsidRPr="00454ECB" w14:paraId="1CC1BF79" w14:textId="77777777" w:rsidTr="00587A3E">
        <w:trPr>
          <w:jc w:val="center"/>
        </w:trPr>
        <w:tc>
          <w:tcPr>
            <w:tcW w:w="4876" w:type="dxa"/>
            <w:hideMark/>
          </w:tcPr>
          <w:p w14:paraId="64A281E0" w14:textId="77777777" w:rsidR="00FB2989" w:rsidRPr="00454ECB" w:rsidRDefault="00FB2989" w:rsidP="00587A3E">
            <w:pPr>
              <w:pStyle w:val="ColumnHeading"/>
              <w:keepNext/>
            </w:pPr>
            <w:r w:rsidRPr="00454ECB">
              <w:t>Tekst koji je predložila Komisija</w:t>
            </w:r>
          </w:p>
        </w:tc>
        <w:tc>
          <w:tcPr>
            <w:tcW w:w="4876" w:type="dxa"/>
            <w:hideMark/>
          </w:tcPr>
          <w:p w14:paraId="495D563A" w14:textId="77777777" w:rsidR="00FB2989" w:rsidRPr="00454ECB" w:rsidRDefault="00FB2989" w:rsidP="00587A3E">
            <w:pPr>
              <w:pStyle w:val="ColumnHeading"/>
              <w:keepNext/>
            </w:pPr>
            <w:r w:rsidRPr="00454ECB">
              <w:t>Izmjena</w:t>
            </w:r>
          </w:p>
        </w:tc>
      </w:tr>
      <w:tr w:rsidR="00D327FB" w:rsidRPr="00454ECB" w14:paraId="2F67B69B" w14:textId="77777777" w:rsidTr="00587A3E">
        <w:trPr>
          <w:jc w:val="center"/>
        </w:trPr>
        <w:tc>
          <w:tcPr>
            <w:tcW w:w="4876" w:type="dxa"/>
            <w:hideMark/>
          </w:tcPr>
          <w:p w14:paraId="4FDB349C" w14:textId="77777777" w:rsidR="00FB2989" w:rsidRPr="00454ECB" w:rsidRDefault="00FB2989" w:rsidP="00587A3E">
            <w:pPr>
              <w:pStyle w:val="Normal6"/>
            </w:pPr>
            <w:r w:rsidRPr="00454ECB">
              <w:t>(15)</w:t>
            </w:r>
            <w:r w:rsidRPr="00454ECB">
              <w:tab/>
              <w:t xml:space="preserve">S obzirom na neriješena pitanja </w:t>
            </w:r>
            <w:r w:rsidRPr="00454ECB">
              <w:rPr>
                <w:b/>
                <w:i/>
              </w:rPr>
              <w:t>povezana s problematičnim korištenjem</w:t>
            </w:r>
            <w:r w:rsidRPr="00454ECB">
              <w:t xml:space="preserve"> pripravništva u Uniji </w:t>
            </w:r>
            <w:r w:rsidRPr="00454ECB">
              <w:rPr>
                <w:b/>
                <w:i/>
              </w:rPr>
              <w:t>potrebno je poduzeti dodatne mjere kako bi se suzbilo prikazivanje redovnih radnih odnosa kao pripravništva i kako bi se osiguralo</w:t>
            </w:r>
            <w:r w:rsidRPr="00454ECB">
              <w:t xml:space="preserve"> da se relevantno pravo Unije i nacionalno pravo koje se primjenjuje na </w:t>
            </w:r>
            <w:r w:rsidRPr="00454ECB">
              <w:rPr>
                <w:b/>
                <w:i/>
              </w:rPr>
              <w:t>radnike</w:t>
            </w:r>
            <w:r w:rsidRPr="00454ECB">
              <w:t xml:space="preserve"> u potpunosti provodi i izvršava </w:t>
            </w:r>
            <w:r w:rsidRPr="00454ECB">
              <w:rPr>
                <w:b/>
                <w:i/>
              </w:rPr>
              <w:t>u odnosu na pripravnike</w:t>
            </w:r>
            <w:r w:rsidRPr="00454ECB">
              <w:t>.</w:t>
            </w:r>
            <w:r w:rsidRPr="00454ECB">
              <w:rPr>
                <w:b/>
                <w:i/>
              </w:rPr>
              <w:t xml:space="preserv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277E3298" w14:textId="77777777" w:rsidR="00FB2989" w:rsidRPr="00454ECB" w:rsidRDefault="00FB2989" w:rsidP="00587A3E">
            <w:pPr>
              <w:pStyle w:val="Normal6"/>
              <w:rPr>
                <w:szCs w:val="24"/>
              </w:rPr>
            </w:pPr>
            <w:r w:rsidRPr="00454ECB">
              <w:t>(15)</w:t>
            </w:r>
            <w:r w:rsidRPr="00454ECB">
              <w:tab/>
              <w:t xml:space="preserve">S obzirom na neriješena pitanja </w:t>
            </w:r>
            <w:r w:rsidRPr="00454ECB">
              <w:rPr>
                <w:b/>
                <w:i/>
              </w:rPr>
              <w:t>i kontinuirane slučajeve zlouporabe</w:t>
            </w:r>
            <w:r w:rsidRPr="00454ECB">
              <w:t xml:space="preserve"> pripravništva u Uniji </w:t>
            </w:r>
            <w:r w:rsidRPr="00454ECB">
              <w:rPr>
                <w:b/>
                <w:i/>
              </w:rPr>
              <w:t>države članice moraju osigurati</w:t>
            </w:r>
            <w:r w:rsidRPr="00454ECB">
              <w:t xml:space="preserve"> da se relevantno pravo Unije i nacionalno pravo koje se primjenjuje na </w:t>
            </w:r>
            <w:r w:rsidRPr="00454ECB">
              <w:rPr>
                <w:b/>
                <w:i/>
              </w:rPr>
              <w:t>pripravnike</w:t>
            </w:r>
            <w:r w:rsidRPr="00454ECB">
              <w:t xml:space="preserve"> u potpunosti provodi i izvršava.</w:t>
            </w:r>
            <w:r w:rsidRPr="00454ECB">
              <w:rPr>
                <w:b/>
                <w:i/>
              </w:rPr>
              <w:t xml:space="preserve"> To se treba provesti u skladu s kolektivnim ugovorima i modelima tržišta rada koji su na snazi u pojedinačnim državama članicama, ako je primjenjivo. Minimalni zahtjevi EU-a ne bi trebali zamijeniti ni pogoršati uvjete koji su ispregovarani kolektivnim ugovorima.</w:t>
            </w:r>
          </w:p>
        </w:tc>
      </w:tr>
    </w:tbl>
    <w:p w14:paraId="38D5136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1572280" w14:textId="77777777" w:rsidR="00FB2989" w:rsidRPr="00454ECB" w:rsidRDefault="00FB2989" w:rsidP="00FB2989">
      <w:r w:rsidRPr="00454ECB">
        <w:rPr>
          <w:rStyle w:val="HideTWBExt"/>
          <w:color w:val="auto"/>
        </w:rPr>
        <w:t>&lt;/AmendB&gt;</w:t>
      </w:r>
    </w:p>
    <w:p w14:paraId="77D65B8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169</w:t>
      </w:r>
      <w:r w:rsidRPr="00454ECB">
        <w:rPr>
          <w:rStyle w:val="HideTWBExt"/>
          <w:b w:val="0"/>
          <w:color w:val="auto"/>
        </w:rPr>
        <w:t>&lt;/NumAmB&gt;</w:t>
      </w:r>
    </w:p>
    <w:p w14:paraId="75837728" w14:textId="77777777" w:rsidR="00FB2989" w:rsidRPr="00454ECB" w:rsidRDefault="00FB2989" w:rsidP="00FB2989">
      <w:pPr>
        <w:pStyle w:val="NormalBold"/>
      </w:pPr>
      <w:r w:rsidRPr="00454ECB">
        <w:rPr>
          <w:rStyle w:val="HideTWBExt"/>
          <w:b w:val="0"/>
          <w:color w:val="auto"/>
        </w:rPr>
        <w:t>&lt;RepeatBlock-By&gt;&lt;Members&gt;</w:t>
      </w:r>
      <w:r w:rsidRPr="00454ECB">
        <w:t>Miriam Lexmann</w:t>
      </w:r>
      <w:r w:rsidRPr="00454ECB">
        <w:rPr>
          <w:rStyle w:val="HideTWBExt"/>
          <w:b w:val="0"/>
          <w:color w:val="auto"/>
        </w:rPr>
        <w:t>&lt;/Members&gt;</w:t>
      </w:r>
    </w:p>
    <w:p w14:paraId="4F7F1D43" w14:textId="77777777" w:rsidR="00FB2989" w:rsidRPr="00454ECB" w:rsidRDefault="00FB2989" w:rsidP="00FB2989">
      <w:r w:rsidRPr="00454ECB">
        <w:rPr>
          <w:rStyle w:val="HideTWBExt"/>
          <w:color w:val="auto"/>
        </w:rPr>
        <w:t>&lt;/RepeatBlock-By&gt;</w:t>
      </w:r>
    </w:p>
    <w:p w14:paraId="5A92643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D1A5EE7"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979B52B" w14:textId="77777777" w:rsidTr="00587A3E">
        <w:trPr>
          <w:jc w:val="center"/>
        </w:trPr>
        <w:tc>
          <w:tcPr>
            <w:tcW w:w="9752" w:type="dxa"/>
            <w:gridSpan w:val="2"/>
          </w:tcPr>
          <w:p w14:paraId="37B7991D" w14:textId="77777777" w:rsidR="00FB2989" w:rsidRPr="00454ECB" w:rsidRDefault="00FB2989" w:rsidP="00587A3E">
            <w:pPr>
              <w:keepNext/>
            </w:pPr>
          </w:p>
        </w:tc>
      </w:tr>
      <w:tr w:rsidR="00D327FB" w:rsidRPr="00454ECB" w14:paraId="2C00FF5B" w14:textId="77777777" w:rsidTr="00587A3E">
        <w:trPr>
          <w:jc w:val="center"/>
        </w:trPr>
        <w:tc>
          <w:tcPr>
            <w:tcW w:w="4876" w:type="dxa"/>
            <w:hideMark/>
          </w:tcPr>
          <w:p w14:paraId="6D27FEF8" w14:textId="77777777" w:rsidR="00FB2989" w:rsidRPr="00454ECB" w:rsidRDefault="00FB2989" w:rsidP="00587A3E">
            <w:pPr>
              <w:pStyle w:val="ColumnHeading"/>
              <w:keepNext/>
            </w:pPr>
            <w:r w:rsidRPr="00454ECB">
              <w:t>Tekst koji je predložila Komisija</w:t>
            </w:r>
          </w:p>
        </w:tc>
        <w:tc>
          <w:tcPr>
            <w:tcW w:w="4876" w:type="dxa"/>
            <w:hideMark/>
          </w:tcPr>
          <w:p w14:paraId="326D73D2" w14:textId="77777777" w:rsidR="00FB2989" w:rsidRPr="00454ECB" w:rsidRDefault="00FB2989" w:rsidP="00587A3E">
            <w:pPr>
              <w:pStyle w:val="ColumnHeading"/>
              <w:keepNext/>
            </w:pPr>
            <w:r w:rsidRPr="00454ECB">
              <w:t>Izmjena</w:t>
            </w:r>
          </w:p>
        </w:tc>
      </w:tr>
      <w:tr w:rsidR="00D327FB" w:rsidRPr="00454ECB" w14:paraId="617BBB7E" w14:textId="77777777" w:rsidTr="00587A3E">
        <w:trPr>
          <w:jc w:val="center"/>
        </w:trPr>
        <w:tc>
          <w:tcPr>
            <w:tcW w:w="4876" w:type="dxa"/>
            <w:hideMark/>
          </w:tcPr>
          <w:p w14:paraId="3D510526" w14:textId="77777777" w:rsidR="00FB2989" w:rsidRPr="00454ECB" w:rsidRDefault="00FB2989" w:rsidP="00587A3E">
            <w:pPr>
              <w:pStyle w:val="Normal6"/>
            </w:pPr>
            <w:r w:rsidRPr="00454ECB">
              <w:t>(15)</w:t>
            </w:r>
            <w:r w:rsidRPr="00454ECB">
              <w:tab/>
              <w:t>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683F5A65"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w:t>
            </w:r>
            <w:r w:rsidRPr="00454ECB">
              <w:rPr>
                <w:b/>
                <w:i/>
              </w:rPr>
              <w:t>u skladu s načelom supsidijarnosti</w:t>
            </w:r>
            <w:r w:rsidRPr="00454ECB">
              <w:t xml:space="preserv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 </w:t>
            </w:r>
            <w:r w:rsidRPr="00454ECB">
              <w:rPr>
                <w:b/>
                <w:i/>
              </w:rPr>
              <w:t>Međutim, podsjeća se na jasno razlikovanje između pripravništva kao obveznog dijela formalnog obrazovanja i osposobljavanja u skladu s nacionalnim sustavom obrazovanja.</w:t>
            </w:r>
          </w:p>
        </w:tc>
      </w:tr>
    </w:tbl>
    <w:p w14:paraId="62D4B2B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4D88CBE" w14:textId="77777777" w:rsidR="00FB2989" w:rsidRPr="00454ECB" w:rsidRDefault="00FB2989" w:rsidP="00FB2989">
      <w:r w:rsidRPr="00454ECB">
        <w:rPr>
          <w:rStyle w:val="HideTWBExt"/>
          <w:color w:val="auto"/>
        </w:rPr>
        <w:t>&lt;/AmendB&gt;</w:t>
      </w:r>
    </w:p>
    <w:p w14:paraId="6F49FC8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170</w:t>
      </w:r>
      <w:r w:rsidRPr="00454ECB">
        <w:rPr>
          <w:rStyle w:val="HideTWBExt"/>
          <w:b w:val="0"/>
          <w:color w:val="auto"/>
        </w:rPr>
        <w:t>&lt;/NumAmB&gt;</w:t>
      </w:r>
    </w:p>
    <w:p w14:paraId="046A8485"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056A86F6" w14:textId="77777777" w:rsidR="00FB2989" w:rsidRPr="00454ECB" w:rsidRDefault="00FB2989" w:rsidP="00FB2989">
      <w:r w:rsidRPr="00454ECB">
        <w:rPr>
          <w:rStyle w:val="HideTWBExt"/>
          <w:color w:val="auto"/>
        </w:rPr>
        <w:t>&lt;/RepeatBlock-By&gt;</w:t>
      </w:r>
    </w:p>
    <w:p w14:paraId="62C8380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61A21E9"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516B35D" w14:textId="77777777" w:rsidTr="00587A3E">
        <w:trPr>
          <w:jc w:val="center"/>
        </w:trPr>
        <w:tc>
          <w:tcPr>
            <w:tcW w:w="9752" w:type="dxa"/>
            <w:gridSpan w:val="2"/>
          </w:tcPr>
          <w:p w14:paraId="2393B86B" w14:textId="77777777" w:rsidR="00FB2989" w:rsidRPr="00454ECB" w:rsidRDefault="00FB2989" w:rsidP="00587A3E">
            <w:pPr>
              <w:keepNext/>
            </w:pPr>
          </w:p>
        </w:tc>
      </w:tr>
      <w:tr w:rsidR="00D327FB" w:rsidRPr="00454ECB" w14:paraId="0A485D4A" w14:textId="77777777" w:rsidTr="00587A3E">
        <w:trPr>
          <w:jc w:val="center"/>
        </w:trPr>
        <w:tc>
          <w:tcPr>
            <w:tcW w:w="4876" w:type="dxa"/>
            <w:hideMark/>
          </w:tcPr>
          <w:p w14:paraId="02EBF678" w14:textId="77777777" w:rsidR="00FB2989" w:rsidRPr="00454ECB" w:rsidRDefault="00FB2989" w:rsidP="00587A3E">
            <w:pPr>
              <w:pStyle w:val="ColumnHeading"/>
              <w:keepNext/>
            </w:pPr>
            <w:r w:rsidRPr="00454ECB">
              <w:t>Tekst koji je predložila Komisija</w:t>
            </w:r>
          </w:p>
        </w:tc>
        <w:tc>
          <w:tcPr>
            <w:tcW w:w="4876" w:type="dxa"/>
            <w:hideMark/>
          </w:tcPr>
          <w:p w14:paraId="315AFA7D" w14:textId="77777777" w:rsidR="00FB2989" w:rsidRPr="00454ECB" w:rsidRDefault="00FB2989" w:rsidP="00587A3E">
            <w:pPr>
              <w:pStyle w:val="ColumnHeading"/>
              <w:keepNext/>
            </w:pPr>
            <w:r w:rsidRPr="00454ECB">
              <w:t>Izmjena</w:t>
            </w:r>
          </w:p>
        </w:tc>
      </w:tr>
      <w:tr w:rsidR="00D327FB" w:rsidRPr="00454ECB" w14:paraId="3BCC9151" w14:textId="77777777" w:rsidTr="00587A3E">
        <w:trPr>
          <w:jc w:val="center"/>
        </w:trPr>
        <w:tc>
          <w:tcPr>
            <w:tcW w:w="4876" w:type="dxa"/>
            <w:hideMark/>
          </w:tcPr>
          <w:p w14:paraId="152F9C21" w14:textId="77777777" w:rsidR="00FB2989" w:rsidRPr="00454ECB" w:rsidRDefault="00FB2989" w:rsidP="00587A3E">
            <w:pPr>
              <w:pStyle w:val="Normal6"/>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w:t>
            </w:r>
            <w:r w:rsidRPr="00454ECB">
              <w:rPr>
                <w:b/>
                <w:i/>
              </w:rPr>
              <w:t>i kako bi se osiguralo da se relevantno pravo Unije i nacionalno pravo koje se primjenjuje na radnike u potpunosti provodi i izvršava u odnosu na pripravnike</w:t>
            </w:r>
            <w:r w:rsidRPr="00454ECB">
              <w:t xml:space="preserve">. Ovom se Direktivom na ta pitanja odgovara utvrđivanjem minimalnih zahtjeva za poboljšanje i izvršavanje radnih uvjeta pripravnika u Uniji i za suzbijanje prikazivanja radnih odnosa kao pripravništva te utvrđivanjem zajedničkog okvira načela i mjera potrebnih za </w:t>
            </w:r>
            <w:r w:rsidRPr="00454ECB">
              <w:rPr>
                <w:b/>
                <w:i/>
              </w:rPr>
              <w:t>osiguravanje jednakog postupanja i za</w:t>
            </w:r>
            <w:r w:rsidRPr="00454ECB">
              <w:t xml:space="preserve"> djelotvorniju provedbu i izvršavanje prava Unije te nacionalnog prava koje se primjenjuje na radnike.</w:t>
            </w:r>
          </w:p>
        </w:tc>
        <w:tc>
          <w:tcPr>
            <w:tcW w:w="4876" w:type="dxa"/>
            <w:hideMark/>
          </w:tcPr>
          <w:p w14:paraId="5E8552F6"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Ovom se Direktivom na ta pitanja odgovara utvrđivanjem minimalnih zahtjeva za poboljšanje i izvršavanje radnih uvjeta pripravnika </w:t>
            </w:r>
            <w:r w:rsidRPr="00454ECB">
              <w:rPr>
                <w:b/>
                <w:i/>
              </w:rPr>
              <w:t>na otvorenom tržištu</w:t>
            </w:r>
            <w:r w:rsidRPr="00454ECB">
              <w:t xml:space="preserve"> u Uniji i za suzbijanje prikazivanja radnih odnosa kao pripravništva </w:t>
            </w:r>
            <w:r w:rsidRPr="00454ECB">
              <w:rPr>
                <w:b/>
                <w:i/>
              </w:rPr>
              <w:t>na otvorenom tržištu</w:t>
            </w:r>
            <w:r w:rsidRPr="00454ECB">
              <w:t xml:space="preserve"> te utvrđivanjem zajedničkog okvira načela i mjera potrebnih za djelotvorniju provedbu i izvršavanje prava Unije te nacionalnog prava koje se primjenjuje na radnike.</w:t>
            </w:r>
          </w:p>
        </w:tc>
      </w:tr>
    </w:tbl>
    <w:p w14:paraId="31EFA41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1780EFB" w14:textId="77777777" w:rsidR="00FB2989" w:rsidRPr="00454ECB" w:rsidRDefault="00FB2989" w:rsidP="00FB2989">
      <w:r w:rsidRPr="00454ECB">
        <w:rPr>
          <w:rStyle w:val="HideTWBExt"/>
          <w:color w:val="auto"/>
        </w:rPr>
        <w:t>&lt;/AmendB&gt;</w:t>
      </w:r>
    </w:p>
    <w:p w14:paraId="085806A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171</w:t>
      </w:r>
      <w:r w:rsidRPr="00454ECB">
        <w:rPr>
          <w:rStyle w:val="HideTWBExt"/>
          <w:b w:val="0"/>
          <w:color w:val="auto"/>
        </w:rPr>
        <w:t>&lt;/NumAmB&gt;</w:t>
      </w:r>
    </w:p>
    <w:p w14:paraId="3404CB67"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36FBFCDE"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7C20B14D" w14:textId="77777777" w:rsidR="00FB2989" w:rsidRPr="00454ECB" w:rsidRDefault="00FB2989" w:rsidP="00FB2989">
      <w:r w:rsidRPr="00454ECB">
        <w:rPr>
          <w:rStyle w:val="HideTWBExt"/>
          <w:color w:val="auto"/>
        </w:rPr>
        <w:t>&lt;/RepeatBlock-By&gt;</w:t>
      </w:r>
    </w:p>
    <w:p w14:paraId="0D3EE35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0A35625"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B2AC238" w14:textId="77777777" w:rsidTr="00587A3E">
        <w:trPr>
          <w:jc w:val="center"/>
        </w:trPr>
        <w:tc>
          <w:tcPr>
            <w:tcW w:w="9752" w:type="dxa"/>
            <w:gridSpan w:val="2"/>
          </w:tcPr>
          <w:p w14:paraId="552C9A5D" w14:textId="77777777" w:rsidR="00FB2989" w:rsidRPr="00454ECB" w:rsidRDefault="00FB2989" w:rsidP="00587A3E">
            <w:pPr>
              <w:keepNext/>
            </w:pPr>
          </w:p>
        </w:tc>
      </w:tr>
      <w:tr w:rsidR="00D327FB" w:rsidRPr="00454ECB" w14:paraId="57B37791" w14:textId="77777777" w:rsidTr="00587A3E">
        <w:trPr>
          <w:jc w:val="center"/>
        </w:trPr>
        <w:tc>
          <w:tcPr>
            <w:tcW w:w="4876" w:type="dxa"/>
            <w:hideMark/>
          </w:tcPr>
          <w:p w14:paraId="2269AF6B" w14:textId="77777777" w:rsidR="00FB2989" w:rsidRPr="00454ECB" w:rsidRDefault="00FB2989" w:rsidP="00587A3E">
            <w:pPr>
              <w:pStyle w:val="ColumnHeading"/>
              <w:keepNext/>
            </w:pPr>
            <w:r w:rsidRPr="00454ECB">
              <w:t>Tekst koji je predložila Komisija</w:t>
            </w:r>
          </w:p>
        </w:tc>
        <w:tc>
          <w:tcPr>
            <w:tcW w:w="4876" w:type="dxa"/>
            <w:hideMark/>
          </w:tcPr>
          <w:p w14:paraId="4B7B63E0" w14:textId="77777777" w:rsidR="00FB2989" w:rsidRPr="00454ECB" w:rsidRDefault="00FB2989" w:rsidP="00587A3E">
            <w:pPr>
              <w:pStyle w:val="ColumnHeading"/>
              <w:keepNext/>
            </w:pPr>
            <w:r w:rsidRPr="00454ECB">
              <w:t>Izmjena</w:t>
            </w:r>
          </w:p>
        </w:tc>
      </w:tr>
      <w:tr w:rsidR="00D327FB" w:rsidRPr="00454ECB" w14:paraId="64B36876" w14:textId="77777777" w:rsidTr="00587A3E">
        <w:trPr>
          <w:jc w:val="center"/>
        </w:trPr>
        <w:tc>
          <w:tcPr>
            <w:tcW w:w="4876" w:type="dxa"/>
            <w:hideMark/>
          </w:tcPr>
          <w:p w14:paraId="1AFEE4CC" w14:textId="77777777" w:rsidR="00FB2989" w:rsidRPr="00454ECB" w:rsidRDefault="00FB2989" w:rsidP="00587A3E">
            <w:pPr>
              <w:pStyle w:val="Normal6"/>
            </w:pPr>
            <w:r w:rsidRPr="00454ECB">
              <w:t>(15)</w:t>
            </w:r>
            <w:r w:rsidRPr="00454ECB">
              <w:tab/>
              <w:t xml:space="preserve">S obzirom na neriješena pitanja povezana </w:t>
            </w:r>
            <w:r w:rsidRPr="00454ECB">
              <w:rPr>
                <w:b/>
                <w:i/>
              </w:rPr>
              <w:t>s problematičnim korištenjem</w:t>
            </w:r>
            <w:r w:rsidRPr="00454ECB">
              <w:t xml:space="preserve"> pripravništva u Uniji potrebno je poduzeti dodatne mjere kako bi se suzbilo </w:t>
            </w:r>
            <w:r w:rsidRPr="00454ECB">
              <w:rPr>
                <w:b/>
                <w:i/>
              </w:rPr>
              <w:t>prikazivanje redovnih radnih odnosa kao</w:t>
            </w:r>
            <w:r w:rsidRPr="00454ECB">
              <w:t xml:space="preserve">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w:t>
            </w:r>
            <w:r w:rsidRPr="00454ECB">
              <w:rPr>
                <w:b/>
                <w:i/>
              </w:rPr>
              <w:t>prikazivanja radnih odnosa kao</w:t>
            </w:r>
            <w:r w:rsidRPr="00454ECB">
              <w:t xml:space="preserve">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3F9C27E6" w14:textId="77777777" w:rsidR="00FB2989" w:rsidRPr="00454ECB" w:rsidRDefault="00FB2989" w:rsidP="00587A3E">
            <w:pPr>
              <w:pStyle w:val="Normal6"/>
              <w:rPr>
                <w:szCs w:val="24"/>
              </w:rPr>
            </w:pPr>
            <w:r w:rsidRPr="00454ECB">
              <w:t>(15)</w:t>
            </w:r>
            <w:r w:rsidRPr="00454ECB">
              <w:tab/>
              <w:t xml:space="preserve">S obzirom na neriješena pitanja povezana </w:t>
            </w:r>
            <w:r w:rsidRPr="00454ECB">
              <w:rPr>
                <w:b/>
                <w:i/>
              </w:rPr>
              <w:t>sa zlouporabom</w:t>
            </w:r>
            <w:r w:rsidRPr="00454ECB">
              <w:t xml:space="preserve"> pripravništva u Uniji potrebno je poduzeti dodatne mjere kako bi se suzbilo </w:t>
            </w:r>
            <w:r w:rsidRPr="00454ECB">
              <w:rPr>
                <w:b/>
                <w:i/>
              </w:rPr>
              <w:t>prijevarna</w:t>
            </w:r>
            <w:r w:rsidRPr="00454ECB">
              <w:t xml:space="preserve">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w:t>
            </w:r>
            <w:r w:rsidRPr="00454ECB">
              <w:rPr>
                <w:b/>
                <w:i/>
              </w:rPr>
              <w:t>zlouporabe koja proizlazi iz prijevarnog</w:t>
            </w:r>
            <w:r w:rsidRPr="00454ECB">
              <w:t xml:space="preserve"> pripravništva te utvrđivanjem zajedničkog okvira načela i mjera potrebnih za osiguravanje jednakog postupanja i za djelotvorniju provedbu i izvršavanje prava Unije te nacionalnog prava koje se primjenjuje na radnike.</w:t>
            </w:r>
          </w:p>
        </w:tc>
      </w:tr>
    </w:tbl>
    <w:p w14:paraId="51BB62C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CC8C243" w14:textId="77777777" w:rsidR="00FB2989" w:rsidRPr="00454ECB" w:rsidRDefault="00FB2989" w:rsidP="00FB2989">
      <w:r w:rsidRPr="00454ECB">
        <w:rPr>
          <w:rStyle w:val="HideTWBExt"/>
          <w:color w:val="auto"/>
        </w:rPr>
        <w:t>&lt;/AmendB&gt;</w:t>
      </w:r>
    </w:p>
    <w:p w14:paraId="1967FB8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172</w:t>
      </w:r>
      <w:r w:rsidRPr="00454ECB">
        <w:rPr>
          <w:rStyle w:val="HideTWBExt"/>
          <w:b w:val="0"/>
          <w:color w:val="auto"/>
        </w:rPr>
        <w:t>&lt;/NumAmB&gt;</w:t>
      </w:r>
    </w:p>
    <w:p w14:paraId="45294887" w14:textId="77777777" w:rsidR="00FB2989" w:rsidRPr="00454ECB" w:rsidRDefault="00FB2989" w:rsidP="00FB2989">
      <w:pPr>
        <w:pStyle w:val="NormalBold"/>
      </w:pPr>
      <w:r w:rsidRPr="00454ECB">
        <w:rPr>
          <w:rStyle w:val="HideTWBExt"/>
          <w:b w:val="0"/>
          <w:color w:val="auto"/>
        </w:rPr>
        <w:t>&lt;RepeatBlock-By&gt;&lt;Members&gt;</w:t>
      </w:r>
      <w:r w:rsidRPr="00454ECB">
        <w:t>Raúl de la Hoz Quintano, Rosa Estaràs Ferragut, Maravillas Abadía Jover</w:t>
      </w:r>
      <w:r w:rsidRPr="00454ECB">
        <w:rPr>
          <w:rStyle w:val="HideTWBExt"/>
          <w:b w:val="0"/>
          <w:color w:val="auto"/>
        </w:rPr>
        <w:t>&lt;/Members&gt;</w:t>
      </w:r>
    </w:p>
    <w:p w14:paraId="5BD03EC1" w14:textId="77777777" w:rsidR="00FB2989" w:rsidRPr="00454ECB" w:rsidRDefault="00FB2989" w:rsidP="00FB2989">
      <w:r w:rsidRPr="00454ECB">
        <w:rPr>
          <w:rStyle w:val="HideTWBExt"/>
          <w:color w:val="auto"/>
        </w:rPr>
        <w:t>&lt;/RepeatBlock-By&gt;</w:t>
      </w:r>
    </w:p>
    <w:p w14:paraId="5F04588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4C58B96"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0C9F96E" w14:textId="77777777" w:rsidTr="00587A3E">
        <w:trPr>
          <w:jc w:val="center"/>
        </w:trPr>
        <w:tc>
          <w:tcPr>
            <w:tcW w:w="9752" w:type="dxa"/>
            <w:gridSpan w:val="2"/>
          </w:tcPr>
          <w:p w14:paraId="6988D115" w14:textId="77777777" w:rsidR="00FB2989" w:rsidRPr="00454ECB" w:rsidRDefault="00FB2989" w:rsidP="00587A3E">
            <w:pPr>
              <w:keepNext/>
            </w:pPr>
          </w:p>
        </w:tc>
      </w:tr>
      <w:tr w:rsidR="00D327FB" w:rsidRPr="00454ECB" w14:paraId="1C56CD06" w14:textId="77777777" w:rsidTr="00587A3E">
        <w:trPr>
          <w:jc w:val="center"/>
        </w:trPr>
        <w:tc>
          <w:tcPr>
            <w:tcW w:w="4876" w:type="dxa"/>
            <w:hideMark/>
          </w:tcPr>
          <w:p w14:paraId="1F72D2E5" w14:textId="77777777" w:rsidR="00FB2989" w:rsidRPr="00454ECB" w:rsidRDefault="00FB2989" w:rsidP="00587A3E">
            <w:pPr>
              <w:pStyle w:val="ColumnHeading"/>
              <w:keepNext/>
            </w:pPr>
            <w:r w:rsidRPr="00454ECB">
              <w:t>Tekst koji je predložila Komisija</w:t>
            </w:r>
          </w:p>
        </w:tc>
        <w:tc>
          <w:tcPr>
            <w:tcW w:w="4876" w:type="dxa"/>
            <w:hideMark/>
          </w:tcPr>
          <w:p w14:paraId="13115E2E" w14:textId="77777777" w:rsidR="00FB2989" w:rsidRPr="00454ECB" w:rsidRDefault="00FB2989" w:rsidP="00587A3E">
            <w:pPr>
              <w:pStyle w:val="ColumnHeading"/>
              <w:keepNext/>
            </w:pPr>
            <w:r w:rsidRPr="00454ECB">
              <w:t>Izmjena</w:t>
            </w:r>
          </w:p>
        </w:tc>
      </w:tr>
      <w:tr w:rsidR="00D327FB" w:rsidRPr="00454ECB" w14:paraId="370A7AB0" w14:textId="77777777" w:rsidTr="00587A3E">
        <w:trPr>
          <w:jc w:val="center"/>
        </w:trPr>
        <w:tc>
          <w:tcPr>
            <w:tcW w:w="4876" w:type="dxa"/>
            <w:hideMark/>
          </w:tcPr>
          <w:p w14:paraId="49042F81" w14:textId="77777777" w:rsidR="00FB2989" w:rsidRPr="00454ECB" w:rsidRDefault="00FB2989" w:rsidP="00587A3E">
            <w:pPr>
              <w:pStyle w:val="Normal6"/>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w:t>
            </w:r>
            <w:r w:rsidRPr="00454ECB">
              <w:rPr>
                <w:b/>
                <w:i/>
              </w:rPr>
              <w:t>minimalnih zahtjeva</w:t>
            </w:r>
            <w:r w:rsidRPr="00454ECB">
              <w:t xml:space="preserve"> za poboljšanje i izvršavanje radnih uvjeta pripravnika u Uniji i za suzbijanje prikazivanja radnih odnosa kao pripravništva te utvrđivanjem </w:t>
            </w:r>
            <w:r w:rsidRPr="00454ECB">
              <w:rPr>
                <w:b/>
                <w:i/>
              </w:rPr>
              <w:t>zajedničkog okvira</w:t>
            </w:r>
            <w:r w:rsidRPr="00454ECB">
              <w:t xml:space="preserve"> načela i mjera potrebnih za osiguravanje jednakog postupanja i za djelotvorniju provedbu i izvršavanje prava Unije te nacionalnog prava koje se primjenjuje na radnike.</w:t>
            </w:r>
          </w:p>
        </w:tc>
        <w:tc>
          <w:tcPr>
            <w:tcW w:w="4876" w:type="dxa"/>
            <w:hideMark/>
          </w:tcPr>
          <w:p w14:paraId="409F36EA"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w:t>
            </w:r>
            <w:r w:rsidRPr="00454ECB">
              <w:rPr>
                <w:b/>
                <w:i/>
              </w:rPr>
              <w:t>zajedničkog okvira</w:t>
            </w:r>
            <w:r w:rsidRPr="00454ECB">
              <w:t xml:space="preserve"> za poboljšanje i izvršavanje radnih uvjeta pripravnika u Uniji i za suzbijanje prikazivanja radnih odnosa kao pripravništva te utvrđivanjem načela i mjera potrebnih za osiguravanje jednakog postupanja i za djelotvorniju provedbu i izvršavanje prava Unije te nacionalnog prava koje se primjenjuje na radnike.</w:t>
            </w:r>
          </w:p>
        </w:tc>
      </w:tr>
    </w:tbl>
    <w:p w14:paraId="281176F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{ES}</w:t>
      </w:r>
      <w:r w:rsidRPr="00454ECB">
        <w:rPr>
          <w:noProof w:val="0"/>
        </w:rPr>
        <w:t>es</w:t>
      </w:r>
      <w:r w:rsidRPr="00454ECB">
        <w:rPr>
          <w:rStyle w:val="HideTWBExt"/>
          <w:noProof w:val="0"/>
          <w:color w:val="auto"/>
        </w:rPr>
        <w:t>&lt;/Original&gt;</w:t>
      </w:r>
    </w:p>
    <w:p w14:paraId="410D06EB" w14:textId="77777777" w:rsidR="00FB2989" w:rsidRPr="00454ECB" w:rsidRDefault="00FB2989" w:rsidP="00FB2989">
      <w:r w:rsidRPr="00454ECB">
        <w:rPr>
          <w:rStyle w:val="HideTWBExt"/>
          <w:color w:val="auto"/>
        </w:rPr>
        <w:t>&lt;/AmendB&gt;</w:t>
      </w:r>
    </w:p>
    <w:p w14:paraId="6AC381D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173</w:t>
      </w:r>
      <w:r w:rsidRPr="00454ECB">
        <w:rPr>
          <w:rStyle w:val="HideTWBExt"/>
          <w:b w:val="0"/>
          <w:color w:val="auto"/>
        </w:rPr>
        <w:t>&lt;/NumAmB&gt;</w:t>
      </w:r>
    </w:p>
    <w:p w14:paraId="6958B7B8"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0B8D0AE7" w14:textId="77777777" w:rsidR="00FB2989" w:rsidRPr="00454ECB" w:rsidRDefault="00FB2989" w:rsidP="00FB2989">
      <w:r w:rsidRPr="00454ECB">
        <w:rPr>
          <w:rStyle w:val="HideTWBExt"/>
          <w:color w:val="auto"/>
        </w:rPr>
        <w:t>&lt;/RepeatBlock-By&gt;</w:t>
      </w:r>
    </w:p>
    <w:p w14:paraId="3CE7F97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A5A10E4"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0404500" w14:textId="77777777" w:rsidTr="00587A3E">
        <w:trPr>
          <w:jc w:val="center"/>
        </w:trPr>
        <w:tc>
          <w:tcPr>
            <w:tcW w:w="9752" w:type="dxa"/>
            <w:gridSpan w:val="2"/>
          </w:tcPr>
          <w:p w14:paraId="5C46B951" w14:textId="77777777" w:rsidR="00FB2989" w:rsidRPr="00454ECB" w:rsidRDefault="00FB2989" w:rsidP="00587A3E">
            <w:pPr>
              <w:keepNext/>
            </w:pPr>
          </w:p>
        </w:tc>
      </w:tr>
      <w:tr w:rsidR="00D327FB" w:rsidRPr="00454ECB" w14:paraId="7545A99E" w14:textId="77777777" w:rsidTr="00587A3E">
        <w:trPr>
          <w:jc w:val="center"/>
        </w:trPr>
        <w:tc>
          <w:tcPr>
            <w:tcW w:w="4876" w:type="dxa"/>
            <w:hideMark/>
          </w:tcPr>
          <w:p w14:paraId="5CA3CC0B" w14:textId="77777777" w:rsidR="00FB2989" w:rsidRPr="00454ECB" w:rsidRDefault="00FB2989" w:rsidP="00587A3E">
            <w:pPr>
              <w:pStyle w:val="ColumnHeading"/>
              <w:keepNext/>
            </w:pPr>
            <w:r w:rsidRPr="00454ECB">
              <w:t>Tekst koji je predložila Komisija</w:t>
            </w:r>
          </w:p>
        </w:tc>
        <w:tc>
          <w:tcPr>
            <w:tcW w:w="4876" w:type="dxa"/>
            <w:hideMark/>
          </w:tcPr>
          <w:p w14:paraId="12D7A0EF" w14:textId="77777777" w:rsidR="00FB2989" w:rsidRPr="00454ECB" w:rsidRDefault="00FB2989" w:rsidP="00587A3E">
            <w:pPr>
              <w:pStyle w:val="ColumnHeading"/>
              <w:keepNext/>
            </w:pPr>
            <w:r w:rsidRPr="00454ECB">
              <w:t>Izmjena</w:t>
            </w:r>
          </w:p>
        </w:tc>
      </w:tr>
      <w:tr w:rsidR="00D327FB" w:rsidRPr="00454ECB" w14:paraId="7A89B75E" w14:textId="77777777" w:rsidTr="00587A3E">
        <w:trPr>
          <w:jc w:val="center"/>
        </w:trPr>
        <w:tc>
          <w:tcPr>
            <w:tcW w:w="4876" w:type="dxa"/>
            <w:hideMark/>
          </w:tcPr>
          <w:p w14:paraId="0C890677" w14:textId="77777777" w:rsidR="00FB2989" w:rsidRPr="00454ECB" w:rsidRDefault="00FB2989" w:rsidP="00587A3E">
            <w:pPr>
              <w:pStyle w:val="Normal6"/>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w:t>
            </w:r>
            <w:r w:rsidRPr="00454ECB">
              <w:rPr>
                <w:b/>
                <w:i/>
              </w:rPr>
              <w:t>minimalnih zahtjeva za poboljšanje i izvršavanje radnih uvjeta pripravnika u Uniji i za suzbijanje prikazivanja</w:t>
            </w:r>
            <w:r w:rsidRPr="00454ECB">
              <w:t xml:space="preserve"> radnih odnosa kao pripravništva te </w:t>
            </w:r>
            <w:r w:rsidRPr="00454ECB">
              <w:rPr>
                <w:b/>
                <w:i/>
              </w:rPr>
              <w:t>utvrđivanjem zajedničkog okvira načela i mjera potrebnih za osiguravanje jednakog postupanja i za djelotvorniju provedbu i izvršavanje</w:t>
            </w:r>
            <w:r w:rsidRPr="00454ECB">
              <w:t xml:space="preserve"> prava Unije te nacionalnog prava koje se primjenjuje na radnike.</w:t>
            </w:r>
          </w:p>
        </w:tc>
        <w:tc>
          <w:tcPr>
            <w:tcW w:w="4876" w:type="dxa"/>
            <w:hideMark/>
          </w:tcPr>
          <w:p w14:paraId="7FC9C4A4"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w:t>
            </w:r>
            <w:r w:rsidRPr="00454ECB">
              <w:rPr>
                <w:b/>
                <w:i/>
              </w:rPr>
              <w:t>preciznih ograničenja u razlici između redovnih radnih odnosa i pripravništva kako bi se suzbilo prikazivanje</w:t>
            </w:r>
            <w:r w:rsidRPr="00454ECB">
              <w:t xml:space="preserve"> radnih odnosa kao pripravništva te </w:t>
            </w:r>
            <w:r w:rsidRPr="00454ECB">
              <w:rPr>
                <w:b/>
                <w:i/>
              </w:rPr>
              <w:t>jasno razgraničilo što je u nadležnosti Unije od onoga što je u nadležnosti država članica u pogledu pripravništava radi djelotvornijeg izvršavanja</w:t>
            </w:r>
            <w:r w:rsidRPr="00454ECB">
              <w:t xml:space="preserve"> prava Unije te nacionalnog prava koje se primjenjuje na radnike </w:t>
            </w:r>
            <w:r w:rsidRPr="00454ECB">
              <w:rPr>
                <w:b/>
                <w:i/>
              </w:rPr>
              <w:t>i pripravnike</w:t>
            </w:r>
            <w:r w:rsidRPr="00454ECB">
              <w:t>.</w:t>
            </w:r>
          </w:p>
        </w:tc>
      </w:tr>
    </w:tbl>
    <w:p w14:paraId="104C91A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47C7AEC"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1684A5F9" w14:textId="77777777" w:rsidR="00FB2989" w:rsidRPr="00454ECB" w:rsidRDefault="00FB2989" w:rsidP="00FB2989">
      <w:pPr>
        <w:pStyle w:val="Normal12Italic"/>
        <w:rPr>
          <w:noProof w:val="0"/>
        </w:rPr>
      </w:pPr>
      <w:r w:rsidRPr="00454ECB">
        <w:t>Izričito reguliranje položaja pripravnika dovelo bi do jasnog kršenja podjele nadležnosti između Europske unije i država članica. S druge strane, usmjeravanje na razgraničenje između pripravnika i radnika i dalje može biti u nadležnosti Unije i imat će iste učinke u pogledu zaštite od zlouporabe.</w:t>
      </w:r>
    </w:p>
    <w:p w14:paraId="79E00D0E" w14:textId="77777777" w:rsidR="00FB2989" w:rsidRPr="00454ECB" w:rsidRDefault="00FB2989" w:rsidP="00FB2989">
      <w:r w:rsidRPr="00454ECB">
        <w:rPr>
          <w:rStyle w:val="HideTWBExt"/>
          <w:color w:val="auto"/>
        </w:rPr>
        <w:t>&lt;/AmendB&gt;</w:t>
      </w:r>
    </w:p>
    <w:p w14:paraId="2385D87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174</w:t>
      </w:r>
      <w:r w:rsidRPr="00454ECB">
        <w:rPr>
          <w:rStyle w:val="HideTWBExt"/>
          <w:b w:val="0"/>
          <w:color w:val="auto"/>
        </w:rPr>
        <w:t>&lt;/NumAmB&gt;</w:t>
      </w:r>
    </w:p>
    <w:p w14:paraId="60CE7E96"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6CDB1828" w14:textId="77777777" w:rsidR="00FB2989" w:rsidRPr="00454ECB" w:rsidRDefault="00FB2989" w:rsidP="00FB2989">
      <w:r w:rsidRPr="00454ECB">
        <w:rPr>
          <w:rStyle w:val="HideTWBExt"/>
          <w:color w:val="auto"/>
        </w:rPr>
        <w:t>&lt;/RepeatBlock-By&gt;</w:t>
      </w:r>
    </w:p>
    <w:p w14:paraId="2C3AA44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0BDFBDB"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1FB0548" w14:textId="77777777" w:rsidTr="00587A3E">
        <w:trPr>
          <w:jc w:val="center"/>
        </w:trPr>
        <w:tc>
          <w:tcPr>
            <w:tcW w:w="9752" w:type="dxa"/>
            <w:gridSpan w:val="2"/>
          </w:tcPr>
          <w:p w14:paraId="7373F13F" w14:textId="77777777" w:rsidR="00FB2989" w:rsidRPr="00454ECB" w:rsidRDefault="00FB2989" w:rsidP="00587A3E">
            <w:pPr>
              <w:keepNext/>
            </w:pPr>
          </w:p>
        </w:tc>
      </w:tr>
      <w:tr w:rsidR="00D327FB" w:rsidRPr="00454ECB" w14:paraId="626FA767" w14:textId="77777777" w:rsidTr="00587A3E">
        <w:trPr>
          <w:jc w:val="center"/>
        </w:trPr>
        <w:tc>
          <w:tcPr>
            <w:tcW w:w="4876" w:type="dxa"/>
            <w:hideMark/>
          </w:tcPr>
          <w:p w14:paraId="56067DB0" w14:textId="77777777" w:rsidR="00FB2989" w:rsidRPr="00454ECB" w:rsidRDefault="00FB2989" w:rsidP="00587A3E">
            <w:pPr>
              <w:pStyle w:val="ColumnHeading"/>
              <w:keepNext/>
            </w:pPr>
            <w:r w:rsidRPr="00454ECB">
              <w:t>Tekst koji je predložila Komisija</w:t>
            </w:r>
          </w:p>
        </w:tc>
        <w:tc>
          <w:tcPr>
            <w:tcW w:w="4876" w:type="dxa"/>
            <w:hideMark/>
          </w:tcPr>
          <w:p w14:paraId="52109D4E" w14:textId="77777777" w:rsidR="00FB2989" w:rsidRPr="00454ECB" w:rsidRDefault="00FB2989" w:rsidP="00587A3E">
            <w:pPr>
              <w:pStyle w:val="ColumnHeading"/>
              <w:keepNext/>
            </w:pPr>
            <w:r w:rsidRPr="00454ECB">
              <w:t>Izmjena</w:t>
            </w:r>
          </w:p>
        </w:tc>
      </w:tr>
      <w:tr w:rsidR="00D327FB" w:rsidRPr="00454ECB" w14:paraId="51E9DA4D" w14:textId="77777777" w:rsidTr="00587A3E">
        <w:trPr>
          <w:jc w:val="center"/>
        </w:trPr>
        <w:tc>
          <w:tcPr>
            <w:tcW w:w="4876" w:type="dxa"/>
            <w:hideMark/>
          </w:tcPr>
          <w:p w14:paraId="70761419" w14:textId="77777777" w:rsidR="00FB2989" w:rsidRPr="00454ECB" w:rsidRDefault="00FB2989" w:rsidP="00587A3E">
            <w:pPr>
              <w:pStyle w:val="Normal6"/>
            </w:pPr>
            <w:r w:rsidRPr="00454ECB">
              <w:t>(15)</w:t>
            </w:r>
            <w:r w:rsidRPr="00454ECB">
              <w:tab/>
              <w:t>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7CEE02AE" w14:textId="77777777" w:rsidR="00FB2989" w:rsidRPr="00454ECB" w:rsidRDefault="00FB2989" w:rsidP="00587A3E">
            <w:pPr>
              <w:pStyle w:val="Normal6"/>
              <w:rPr>
                <w:szCs w:val="24"/>
              </w:rPr>
            </w:pPr>
            <w:r w:rsidRPr="00454ECB">
              <w:t>(15)</w:t>
            </w:r>
            <w:r w:rsidRPr="00454ECB">
              <w:tab/>
              <w:t>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w:t>
            </w:r>
            <w:r w:rsidRPr="00454ECB">
              <w:rPr>
                <w:b/>
                <w:i/>
              </w:rPr>
              <w:t>, istodobno održavajući fleksibilnost i izbjegavajući nepotrebna opterećenja mikropoduzeća, malih i srednjih poduzeća</w:t>
            </w:r>
            <w:r w:rsidRPr="00454ECB">
              <w:t>.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r>
    </w:tbl>
    <w:p w14:paraId="1368970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E761C2B" w14:textId="77777777" w:rsidR="00FB2989" w:rsidRPr="00454ECB" w:rsidRDefault="00FB2989" w:rsidP="00FB2989">
      <w:r w:rsidRPr="00454ECB">
        <w:rPr>
          <w:rStyle w:val="HideTWBExt"/>
          <w:color w:val="auto"/>
        </w:rPr>
        <w:t>&lt;/AmendB&gt;</w:t>
      </w:r>
    </w:p>
    <w:p w14:paraId="0DF4F98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175</w:t>
      </w:r>
      <w:r w:rsidRPr="00454ECB">
        <w:rPr>
          <w:rStyle w:val="HideTWBExt"/>
          <w:b w:val="0"/>
          <w:color w:val="auto"/>
        </w:rPr>
        <w:t>&lt;/NumAmB&gt;</w:t>
      </w:r>
    </w:p>
    <w:p w14:paraId="0A1559EE"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7027C78A" w14:textId="77777777" w:rsidR="00FB2989" w:rsidRPr="00454ECB" w:rsidRDefault="00FB2989" w:rsidP="00FB2989">
      <w:r w:rsidRPr="00454ECB">
        <w:rPr>
          <w:rStyle w:val="HideTWBExt"/>
          <w:color w:val="auto"/>
        </w:rPr>
        <w:t>&lt;/RepeatBlock-By&gt;</w:t>
      </w:r>
    </w:p>
    <w:p w14:paraId="411EEF4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ACEFB51"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CC9B901" w14:textId="77777777" w:rsidTr="00587A3E">
        <w:trPr>
          <w:jc w:val="center"/>
        </w:trPr>
        <w:tc>
          <w:tcPr>
            <w:tcW w:w="9752" w:type="dxa"/>
            <w:gridSpan w:val="2"/>
          </w:tcPr>
          <w:p w14:paraId="518C41EB" w14:textId="77777777" w:rsidR="00FB2989" w:rsidRPr="00454ECB" w:rsidRDefault="00FB2989" w:rsidP="00587A3E">
            <w:pPr>
              <w:keepNext/>
            </w:pPr>
          </w:p>
        </w:tc>
      </w:tr>
      <w:tr w:rsidR="00D327FB" w:rsidRPr="00454ECB" w14:paraId="1FA6EFDB" w14:textId="77777777" w:rsidTr="00587A3E">
        <w:trPr>
          <w:jc w:val="center"/>
        </w:trPr>
        <w:tc>
          <w:tcPr>
            <w:tcW w:w="4876" w:type="dxa"/>
            <w:hideMark/>
          </w:tcPr>
          <w:p w14:paraId="31CB0CAB" w14:textId="77777777" w:rsidR="00FB2989" w:rsidRPr="00454ECB" w:rsidRDefault="00FB2989" w:rsidP="00587A3E">
            <w:pPr>
              <w:pStyle w:val="ColumnHeading"/>
              <w:keepNext/>
            </w:pPr>
            <w:r w:rsidRPr="00454ECB">
              <w:t>Tekst koji je predložila Komisija</w:t>
            </w:r>
          </w:p>
        </w:tc>
        <w:tc>
          <w:tcPr>
            <w:tcW w:w="4876" w:type="dxa"/>
            <w:hideMark/>
          </w:tcPr>
          <w:p w14:paraId="55B1C387" w14:textId="77777777" w:rsidR="00FB2989" w:rsidRPr="00454ECB" w:rsidRDefault="00FB2989" w:rsidP="00587A3E">
            <w:pPr>
              <w:pStyle w:val="ColumnHeading"/>
              <w:keepNext/>
            </w:pPr>
            <w:r w:rsidRPr="00454ECB">
              <w:t>Izmjena</w:t>
            </w:r>
          </w:p>
        </w:tc>
      </w:tr>
      <w:tr w:rsidR="00D327FB" w:rsidRPr="00454ECB" w14:paraId="0ECB01C4" w14:textId="77777777" w:rsidTr="00587A3E">
        <w:trPr>
          <w:jc w:val="center"/>
        </w:trPr>
        <w:tc>
          <w:tcPr>
            <w:tcW w:w="4876" w:type="dxa"/>
            <w:hideMark/>
          </w:tcPr>
          <w:p w14:paraId="624C67EB" w14:textId="77777777" w:rsidR="00FB2989" w:rsidRPr="00454ECB" w:rsidRDefault="00FB2989" w:rsidP="00587A3E">
            <w:pPr>
              <w:pStyle w:val="Normal6"/>
            </w:pPr>
            <w:r w:rsidRPr="00454ECB">
              <w:t>(15)</w:t>
            </w:r>
            <w:r w:rsidRPr="00454ECB">
              <w:tab/>
              <w:t>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283B8787" w14:textId="797362CA"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kako bi se </w:t>
            </w:r>
            <w:r w:rsidRPr="00454ECB">
              <w:rPr>
                <w:b/>
                <w:i/>
              </w:rPr>
              <w:t xml:space="preserve">poboljšali radni uvjeti pripravnika, kvaliteta i pristupačnost pripravništva te </w:t>
            </w:r>
            <w:r w:rsidRPr="00454ECB">
              <w:t>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r>
    </w:tbl>
    <w:p w14:paraId="1D0F66C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2E62745" w14:textId="77777777" w:rsidR="00FB2989" w:rsidRPr="00454ECB" w:rsidRDefault="00FB2989" w:rsidP="00FB2989">
      <w:r w:rsidRPr="00454ECB">
        <w:rPr>
          <w:rStyle w:val="HideTWBExt"/>
          <w:color w:val="auto"/>
        </w:rPr>
        <w:t>&lt;/AmendB&gt;</w:t>
      </w:r>
    </w:p>
    <w:p w14:paraId="3E7AC15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176</w:t>
      </w:r>
      <w:r w:rsidRPr="00454ECB">
        <w:rPr>
          <w:rStyle w:val="HideTWBExt"/>
          <w:b w:val="0"/>
          <w:color w:val="auto"/>
        </w:rPr>
        <w:t>&lt;/NumAmB&gt;</w:t>
      </w:r>
    </w:p>
    <w:p w14:paraId="06589A47"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10233D95" w14:textId="77777777" w:rsidR="00FB2989" w:rsidRPr="00454ECB" w:rsidRDefault="00FB2989" w:rsidP="00FB2989">
      <w:r w:rsidRPr="00454ECB">
        <w:rPr>
          <w:rStyle w:val="HideTWBExt"/>
          <w:color w:val="auto"/>
        </w:rPr>
        <w:t>&lt;/RepeatBlock-By&gt;</w:t>
      </w:r>
    </w:p>
    <w:p w14:paraId="32FE41E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F337E1B"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8BAA578" w14:textId="77777777" w:rsidTr="00587A3E">
        <w:trPr>
          <w:jc w:val="center"/>
        </w:trPr>
        <w:tc>
          <w:tcPr>
            <w:tcW w:w="9752" w:type="dxa"/>
            <w:gridSpan w:val="2"/>
          </w:tcPr>
          <w:p w14:paraId="5579B251" w14:textId="77777777" w:rsidR="00FB2989" w:rsidRPr="00454ECB" w:rsidRDefault="00FB2989" w:rsidP="00587A3E">
            <w:pPr>
              <w:keepNext/>
            </w:pPr>
          </w:p>
        </w:tc>
      </w:tr>
      <w:tr w:rsidR="00D327FB" w:rsidRPr="00454ECB" w14:paraId="02641B24" w14:textId="77777777" w:rsidTr="00587A3E">
        <w:trPr>
          <w:jc w:val="center"/>
        </w:trPr>
        <w:tc>
          <w:tcPr>
            <w:tcW w:w="4876" w:type="dxa"/>
            <w:hideMark/>
          </w:tcPr>
          <w:p w14:paraId="6B6AB07A" w14:textId="77777777" w:rsidR="00FB2989" w:rsidRPr="00454ECB" w:rsidRDefault="00FB2989" w:rsidP="00587A3E">
            <w:pPr>
              <w:pStyle w:val="ColumnHeading"/>
              <w:keepNext/>
            </w:pPr>
            <w:r w:rsidRPr="00454ECB">
              <w:t>Tekst koji je predložila Komisija</w:t>
            </w:r>
          </w:p>
        </w:tc>
        <w:tc>
          <w:tcPr>
            <w:tcW w:w="4876" w:type="dxa"/>
            <w:hideMark/>
          </w:tcPr>
          <w:p w14:paraId="770127E3" w14:textId="77777777" w:rsidR="00FB2989" w:rsidRPr="00454ECB" w:rsidRDefault="00FB2989" w:rsidP="00587A3E">
            <w:pPr>
              <w:pStyle w:val="ColumnHeading"/>
              <w:keepNext/>
            </w:pPr>
            <w:r w:rsidRPr="00454ECB">
              <w:t>Izmjena</w:t>
            </w:r>
          </w:p>
        </w:tc>
      </w:tr>
      <w:tr w:rsidR="00D327FB" w:rsidRPr="00454ECB" w14:paraId="5BE96B46" w14:textId="77777777" w:rsidTr="00587A3E">
        <w:trPr>
          <w:jc w:val="center"/>
        </w:trPr>
        <w:tc>
          <w:tcPr>
            <w:tcW w:w="4876" w:type="dxa"/>
            <w:hideMark/>
          </w:tcPr>
          <w:p w14:paraId="5571E84D" w14:textId="77777777" w:rsidR="00FB2989" w:rsidRPr="00454ECB" w:rsidRDefault="00FB2989" w:rsidP="00587A3E">
            <w:pPr>
              <w:pStyle w:val="Normal6"/>
            </w:pPr>
            <w:r w:rsidRPr="00454ECB">
              <w:t>(15)</w:t>
            </w:r>
            <w:r w:rsidRPr="00454ECB">
              <w:tab/>
              <w:t>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0DE9C2F8"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w:t>
            </w:r>
            <w:r w:rsidRPr="00454ECB">
              <w:rPr>
                <w:b/>
                <w:i/>
              </w:rPr>
              <w:t>na otvorenom tržištu rada</w:t>
            </w:r>
            <w:r w:rsidRPr="00454ECB">
              <w:t xml:space="preserve"> u Uniji potrebno je poduzeti dodatne mjere kako bi se suzbilo prikazivanje redovnih radnih odnosa kao pripravništva i kako bi se osiguralo da se relevantno pravo Unije i nacionalno pravo koje se primjenjuje na radnike u potpunosti provodi i izvršava u odnosu na pripravnike </w:t>
            </w:r>
            <w:r w:rsidRPr="00454ECB">
              <w:rPr>
                <w:b/>
                <w:i/>
              </w:rPr>
              <w:t>na otvorenom tržištu rada</w:t>
            </w:r>
            <w:r w:rsidRPr="00454ECB">
              <w:t>.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r>
    </w:tbl>
    <w:p w14:paraId="24C54BB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FF5E1C0" w14:textId="77777777" w:rsidR="00FB2989" w:rsidRPr="00454ECB" w:rsidRDefault="00FB2989" w:rsidP="00FB2989">
      <w:r w:rsidRPr="00454ECB">
        <w:rPr>
          <w:rStyle w:val="HideTWBExt"/>
          <w:color w:val="auto"/>
        </w:rPr>
        <w:t>&lt;/AmendB&gt;</w:t>
      </w:r>
    </w:p>
    <w:p w14:paraId="250C466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177</w:t>
      </w:r>
      <w:r w:rsidRPr="00454ECB">
        <w:rPr>
          <w:rStyle w:val="HideTWBExt"/>
          <w:b w:val="0"/>
          <w:color w:val="auto"/>
        </w:rPr>
        <w:t>&lt;/NumAmB&gt;</w:t>
      </w:r>
    </w:p>
    <w:p w14:paraId="62F67BCB" w14:textId="77777777" w:rsidR="00FB2989" w:rsidRPr="00454ECB" w:rsidRDefault="00FB2989" w:rsidP="00FB2989">
      <w:pPr>
        <w:pStyle w:val="NormalBold"/>
      </w:pPr>
      <w:r w:rsidRPr="00454ECB">
        <w:rPr>
          <w:rStyle w:val="HideTWBExt"/>
          <w:b w:val="0"/>
          <w:color w:val="auto"/>
        </w:rPr>
        <w:t>&lt;RepeatBlock-By&gt;&lt;Members&gt;</w:t>
      </w:r>
      <w:r w:rsidRPr="00454ECB">
        <w:t>David Casa</w:t>
      </w:r>
      <w:r w:rsidRPr="00454ECB">
        <w:rPr>
          <w:rStyle w:val="HideTWBExt"/>
          <w:b w:val="0"/>
          <w:color w:val="auto"/>
        </w:rPr>
        <w:t>&lt;/Members&gt;</w:t>
      </w:r>
    </w:p>
    <w:p w14:paraId="24F7FD6E" w14:textId="77777777" w:rsidR="00FB2989" w:rsidRPr="00454ECB" w:rsidRDefault="00FB2989" w:rsidP="00FB2989">
      <w:r w:rsidRPr="00454ECB">
        <w:rPr>
          <w:rStyle w:val="HideTWBExt"/>
          <w:color w:val="auto"/>
        </w:rPr>
        <w:t>&lt;/RepeatBlock-By&gt;</w:t>
      </w:r>
    </w:p>
    <w:p w14:paraId="58C220E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A7523BF"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E0E9CB4" w14:textId="77777777" w:rsidTr="00587A3E">
        <w:trPr>
          <w:jc w:val="center"/>
        </w:trPr>
        <w:tc>
          <w:tcPr>
            <w:tcW w:w="9752" w:type="dxa"/>
            <w:gridSpan w:val="2"/>
          </w:tcPr>
          <w:p w14:paraId="6AE92A74" w14:textId="77777777" w:rsidR="00FB2989" w:rsidRPr="00454ECB" w:rsidRDefault="00FB2989" w:rsidP="00587A3E">
            <w:pPr>
              <w:keepNext/>
            </w:pPr>
          </w:p>
        </w:tc>
      </w:tr>
      <w:tr w:rsidR="00D327FB" w:rsidRPr="00454ECB" w14:paraId="3F41A687" w14:textId="77777777" w:rsidTr="00587A3E">
        <w:trPr>
          <w:jc w:val="center"/>
        </w:trPr>
        <w:tc>
          <w:tcPr>
            <w:tcW w:w="4876" w:type="dxa"/>
            <w:hideMark/>
          </w:tcPr>
          <w:p w14:paraId="619E62E8" w14:textId="77777777" w:rsidR="00FB2989" w:rsidRPr="00454ECB" w:rsidRDefault="00FB2989" w:rsidP="00587A3E">
            <w:pPr>
              <w:pStyle w:val="ColumnHeading"/>
              <w:keepNext/>
            </w:pPr>
            <w:r w:rsidRPr="00454ECB">
              <w:t>Tekst koji je predložila Komisija</w:t>
            </w:r>
          </w:p>
        </w:tc>
        <w:tc>
          <w:tcPr>
            <w:tcW w:w="4876" w:type="dxa"/>
            <w:hideMark/>
          </w:tcPr>
          <w:p w14:paraId="14453CFE" w14:textId="77777777" w:rsidR="00FB2989" w:rsidRPr="00454ECB" w:rsidRDefault="00FB2989" w:rsidP="00587A3E">
            <w:pPr>
              <w:pStyle w:val="ColumnHeading"/>
              <w:keepNext/>
            </w:pPr>
            <w:r w:rsidRPr="00454ECB">
              <w:t>Izmjena</w:t>
            </w:r>
          </w:p>
        </w:tc>
      </w:tr>
      <w:tr w:rsidR="00D327FB" w:rsidRPr="00454ECB" w14:paraId="30A247FE" w14:textId="77777777" w:rsidTr="00587A3E">
        <w:trPr>
          <w:jc w:val="center"/>
        </w:trPr>
        <w:tc>
          <w:tcPr>
            <w:tcW w:w="4876" w:type="dxa"/>
            <w:hideMark/>
          </w:tcPr>
          <w:p w14:paraId="549E631B" w14:textId="77777777" w:rsidR="00FB2989" w:rsidRPr="00454ECB" w:rsidRDefault="00FB2989" w:rsidP="00587A3E">
            <w:pPr>
              <w:pStyle w:val="Normal6"/>
            </w:pPr>
            <w:r w:rsidRPr="00454ECB">
              <w:t>(15)</w:t>
            </w:r>
            <w:r w:rsidRPr="00454ECB">
              <w:tab/>
              <w:t>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5B4CE962"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radnih uvjeta pripravnika </w:t>
            </w:r>
            <w:r w:rsidRPr="00454ECB">
              <w:rPr>
                <w:b/>
                <w:i/>
              </w:rPr>
              <w:t>koji obavljaju pripravništva na otvorenom tržištu</w:t>
            </w:r>
            <w:r w:rsidRPr="00454ECB">
              <w:t xml:space="preserve">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r>
    </w:tbl>
    <w:p w14:paraId="5CB0AA9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08E7D51" w14:textId="77777777" w:rsidR="00FB2989" w:rsidRPr="00454ECB" w:rsidRDefault="00FB2989" w:rsidP="00FB2989">
      <w:r w:rsidRPr="00454ECB">
        <w:rPr>
          <w:rStyle w:val="HideTWBExt"/>
          <w:color w:val="auto"/>
        </w:rPr>
        <w:t>&lt;/AmendB&gt;</w:t>
      </w:r>
    </w:p>
    <w:p w14:paraId="6B66E84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178</w:t>
      </w:r>
      <w:r w:rsidRPr="00454ECB">
        <w:rPr>
          <w:rStyle w:val="HideTWBExt"/>
          <w:b w:val="0"/>
          <w:color w:val="auto"/>
        </w:rPr>
        <w:t>&lt;/NumAmB&gt;</w:t>
      </w:r>
    </w:p>
    <w:p w14:paraId="65E8DA0E"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31024033" w14:textId="77777777" w:rsidR="00FB2989" w:rsidRPr="00454ECB" w:rsidRDefault="00FB2989" w:rsidP="00FB2989">
      <w:r w:rsidRPr="00454ECB">
        <w:rPr>
          <w:rStyle w:val="HideTWBExt"/>
          <w:color w:val="auto"/>
        </w:rPr>
        <w:t>&lt;/RepeatBlock-By&gt;</w:t>
      </w:r>
    </w:p>
    <w:p w14:paraId="3E65BAB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FB81428" w14:textId="77777777" w:rsidR="00FB2989" w:rsidRPr="00454ECB" w:rsidRDefault="00FB2989" w:rsidP="00FB2989">
      <w:pPr>
        <w:pStyle w:val="NormalBold"/>
      </w:pPr>
      <w:r w:rsidRPr="00454ECB">
        <w:rPr>
          <w:rStyle w:val="HideTWBExt"/>
          <w:b w:val="0"/>
          <w:color w:val="auto"/>
        </w:rPr>
        <w:t>&lt;Article&gt;</w:t>
      </w:r>
      <w:r w:rsidRPr="00454ECB">
        <w:t>Uvodna izjava 15.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8C20980" w14:textId="77777777" w:rsidTr="00587A3E">
        <w:trPr>
          <w:jc w:val="center"/>
        </w:trPr>
        <w:tc>
          <w:tcPr>
            <w:tcW w:w="9752" w:type="dxa"/>
            <w:gridSpan w:val="2"/>
          </w:tcPr>
          <w:p w14:paraId="33EA2609" w14:textId="77777777" w:rsidR="00FB2989" w:rsidRPr="00454ECB" w:rsidRDefault="00FB2989" w:rsidP="00587A3E">
            <w:pPr>
              <w:keepNext/>
            </w:pPr>
          </w:p>
        </w:tc>
      </w:tr>
      <w:tr w:rsidR="00D327FB" w:rsidRPr="00454ECB" w14:paraId="2E4C37DC" w14:textId="77777777" w:rsidTr="00587A3E">
        <w:trPr>
          <w:jc w:val="center"/>
        </w:trPr>
        <w:tc>
          <w:tcPr>
            <w:tcW w:w="4876" w:type="dxa"/>
            <w:hideMark/>
          </w:tcPr>
          <w:p w14:paraId="06F3525D" w14:textId="77777777" w:rsidR="00FB2989" w:rsidRPr="00454ECB" w:rsidRDefault="00FB2989" w:rsidP="00587A3E">
            <w:pPr>
              <w:pStyle w:val="ColumnHeading"/>
              <w:keepNext/>
            </w:pPr>
            <w:r w:rsidRPr="00454ECB">
              <w:t>Tekst koji je predložila Komisija</w:t>
            </w:r>
          </w:p>
        </w:tc>
        <w:tc>
          <w:tcPr>
            <w:tcW w:w="4876" w:type="dxa"/>
            <w:hideMark/>
          </w:tcPr>
          <w:p w14:paraId="3FAB6B9D" w14:textId="77777777" w:rsidR="00FB2989" w:rsidRPr="00454ECB" w:rsidRDefault="00FB2989" w:rsidP="00587A3E">
            <w:pPr>
              <w:pStyle w:val="ColumnHeading"/>
              <w:keepNext/>
            </w:pPr>
            <w:r w:rsidRPr="00454ECB">
              <w:t>Izmjena</w:t>
            </w:r>
          </w:p>
        </w:tc>
      </w:tr>
      <w:tr w:rsidR="00D327FB" w:rsidRPr="00454ECB" w14:paraId="144BF548" w14:textId="77777777" w:rsidTr="00587A3E">
        <w:trPr>
          <w:jc w:val="center"/>
        </w:trPr>
        <w:tc>
          <w:tcPr>
            <w:tcW w:w="4876" w:type="dxa"/>
            <w:hideMark/>
          </w:tcPr>
          <w:p w14:paraId="3D07B3E3" w14:textId="77777777" w:rsidR="00FB2989" w:rsidRPr="00454ECB" w:rsidRDefault="00FB2989" w:rsidP="00587A3E">
            <w:pPr>
              <w:pStyle w:val="Normal6"/>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w:t>
            </w:r>
            <w:r w:rsidRPr="00454ECB">
              <w:rPr>
                <w:b/>
                <w:i/>
              </w:rPr>
              <w:t>radnih</w:t>
            </w:r>
            <w:r w:rsidRPr="00454ECB">
              <w:t xml:space="preserve"> uvjeta </w:t>
            </w:r>
            <w:r w:rsidRPr="00454ECB">
              <w:rPr>
                <w:b/>
                <w:i/>
              </w:rPr>
              <w:t>pripravnika</w:t>
            </w:r>
            <w:r w:rsidRPr="00454ECB">
              <w:t xml:space="preserve">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c>
          <w:tcPr>
            <w:tcW w:w="4876" w:type="dxa"/>
            <w:hideMark/>
          </w:tcPr>
          <w:p w14:paraId="6B8CD172" w14:textId="77777777" w:rsidR="00FB2989" w:rsidRPr="00454ECB" w:rsidRDefault="00FB2989" w:rsidP="00587A3E">
            <w:pPr>
              <w:pStyle w:val="Normal6"/>
              <w:rPr>
                <w:szCs w:val="24"/>
              </w:rPr>
            </w:pPr>
            <w:r w:rsidRPr="00454ECB">
              <w:t>(15)</w:t>
            </w:r>
            <w:r w:rsidRPr="00454ECB">
              <w:tab/>
              <w:t xml:space="preserve">S obzirom na neriješena pitanja povezana s problematičnim korištenjem pripravništva u Uniji potrebno je poduzeti dodatne mjere kako bi se suzbilo prikazivanje redovnih radnih odnosa kao pripravništva i kako bi se osiguralo da se relevantno pravo Unije i nacionalno pravo koje se primjenjuje na radnike u potpunosti provodi i izvršava u odnosu na pripravnike. Ovom se Direktivom na ta pitanja odgovara utvrđivanjem minimalnih zahtjeva za poboljšanje i izvršavanje uvjeta </w:t>
            </w:r>
            <w:r w:rsidRPr="00454ECB">
              <w:rPr>
                <w:b/>
                <w:i/>
              </w:rPr>
              <w:t>pripravništva</w:t>
            </w:r>
            <w:r w:rsidRPr="00454ECB">
              <w:t xml:space="preserve"> u Uniji i za suzbijanje prikazivanja radnih odnosa kao pripravništva te utvrđivanjem zajedničkog okvira načela i mjera potrebnih za osiguravanje jednakog postupanja i za djelotvorniju provedbu i izvršavanje prava Unije te nacionalnog prava koje se primjenjuje na radnike.</w:t>
            </w:r>
          </w:p>
        </w:tc>
      </w:tr>
    </w:tbl>
    <w:p w14:paraId="410D902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0608043" w14:textId="77777777" w:rsidR="00FB2989" w:rsidRPr="00454ECB" w:rsidRDefault="00FB2989" w:rsidP="00FB2989">
      <w:r w:rsidRPr="00454ECB">
        <w:rPr>
          <w:rStyle w:val="HideTWBExt"/>
          <w:color w:val="auto"/>
        </w:rPr>
        <w:t>&lt;/AmendB&gt;</w:t>
      </w:r>
    </w:p>
    <w:p w14:paraId="693266B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179</w:t>
      </w:r>
      <w:r w:rsidRPr="00454ECB">
        <w:rPr>
          <w:rStyle w:val="HideTWBExt"/>
          <w:b w:val="0"/>
          <w:color w:val="auto"/>
        </w:rPr>
        <w:t>&lt;/NumAmB&gt;</w:t>
      </w:r>
    </w:p>
    <w:p w14:paraId="4D9AEC52" w14:textId="77777777" w:rsidR="00FB2989" w:rsidRPr="00454ECB" w:rsidRDefault="00FB2989" w:rsidP="00FB2989">
      <w:pPr>
        <w:pStyle w:val="NormalBold"/>
      </w:pPr>
      <w:r w:rsidRPr="00454ECB">
        <w:rPr>
          <w:rStyle w:val="HideTWBExt"/>
          <w:b w:val="0"/>
          <w:color w:val="auto"/>
        </w:rPr>
        <w:t>&lt;RepeatBlock-By&gt;&lt;Members&gt;</w:t>
      </w:r>
      <w:r w:rsidRPr="00454ECB">
        <w:t>Pierfrancesco Maran, Raffaele Topo, Brando Benifei, Cecilia Strada</w:t>
      </w:r>
      <w:r w:rsidRPr="00454ECB">
        <w:rPr>
          <w:rStyle w:val="HideTWBExt"/>
          <w:b w:val="0"/>
          <w:color w:val="auto"/>
        </w:rPr>
        <w:t>&lt;/Members&gt;</w:t>
      </w:r>
    </w:p>
    <w:p w14:paraId="4B68D2F7" w14:textId="77777777" w:rsidR="00FB2989" w:rsidRPr="00454ECB" w:rsidRDefault="00FB2989" w:rsidP="00FB2989">
      <w:r w:rsidRPr="00454ECB">
        <w:rPr>
          <w:rStyle w:val="HideTWBExt"/>
          <w:color w:val="auto"/>
        </w:rPr>
        <w:t>&lt;/RepeatBlock-By&gt;</w:t>
      </w:r>
    </w:p>
    <w:p w14:paraId="0F722B0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9E917C3" w14:textId="77777777" w:rsidR="00FB2989" w:rsidRPr="00454ECB" w:rsidRDefault="00FB2989" w:rsidP="00FB2989">
      <w:pPr>
        <w:pStyle w:val="NormalBold"/>
      </w:pPr>
      <w:r w:rsidRPr="00454ECB">
        <w:rPr>
          <w:rStyle w:val="HideTWBExt"/>
          <w:b w:val="0"/>
          <w:color w:val="auto"/>
        </w:rPr>
        <w:t>&lt;Article&gt;</w:t>
      </w:r>
      <w:r w:rsidRPr="00454ECB">
        <w:t>Uvodna izjava 15.a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F5E7AC7" w14:textId="77777777" w:rsidTr="00587A3E">
        <w:trPr>
          <w:jc w:val="center"/>
        </w:trPr>
        <w:tc>
          <w:tcPr>
            <w:tcW w:w="9752" w:type="dxa"/>
            <w:gridSpan w:val="2"/>
          </w:tcPr>
          <w:p w14:paraId="6E416F7A" w14:textId="77777777" w:rsidR="00FB2989" w:rsidRPr="00454ECB" w:rsidRDefault="00FB2989" w:rsidP="00587A3E">
            <w:pPr>
              <w:keepNext/>
            </w:pPr>
          </w:p>
        </w:tc>
      </w:tr>
      <w:tr w:rsidR="00D327FB" w:rsidRPr="00454ECB" w14:paraId="4F40E064" w14:textId="77777777" w:rsidTr="00587A3E">
        <w:trPr>
          <w:jc w:val="center"/>
        </w:trPr>
        <w:tc>
          <w:tcPr>
            <w:tcW w:w="4876" w:type="dxa"/>
            <w:hideMark/>
          </w:tcPr>
          <w:p w14:paraId="46990E04" w14:textId="77777777" w:rsidR="00FB2989" w:rsidRPr="00454ECB" w:rsidRDefault="00FB2989" w:rsidP="00587A3E">
            <w:pPr>
              <w:pStyle w:val="ColumnHeading"/>
              <w:keepNext/>
            </w:pPr>
            <w:r w:rsidRPr="00454ECB">
              <w:t>Tekst koji je predložila Komisija</w:t>
            </w:r>
          </w:p>
        </w:tc>
        <w:tc>
          <w:tcPr>
            <w:tcW w:w="4876" w:type="dxa"/>
            <w:hideMark/>
          </w:tcPr>
          <w:p w14:paraId="78BB949A" w14:textId="77777777" w:rsidR="00FB2989" w:rsidRPr="00454ECB" w:rsidRDefault="00FB2989" w:rsidP="00587A3E">
            <w:pPr>
              <w:pStyle w:val="ColumnHeading"/>
              <w:keepNext/>
            </w:pPr>
            <w:r w:rsidRPr="00454ECB">
              <w:t>Izmjena</w:t>
            </w:r>
          </w:p>
        </w:tc>
      </w:tr>
      <w:tr w:rsidR="00D327FB" w:rsidRPr="00454ECB" w14:paraId="53B20489" w14:textId="77777777" w:rsidTr="00587A3E">
        <w:trPr>
          <w:jc w:val="center"/>
        </w:trPr>
        <w:tc>
          <w:tcPr>
            <w:tcW w:w="4876" w:type="dxa"/>
          </w:tcPr>
          <w:p w14:paraId="06ED2D54" w14:textId="77777777" w:rsidR="00FB2989" w:rsidRPr="00454ECB" w:rsidRDefault="00FB2989" w:rsidP="00587A3E">
            <w:pPr>
              <w:pStyle w:val="Normal6"/>
            </w:pPr>
          </w:p>
        </w:tc>
        <w:tc>
          <w:tcPr>
            <w:tcW w:w="4876" w:type="dxa"/>
            <w:hideMark/>
          </w:tcPr>
          <w:p w14:paraId="53F0B08D" w14:textId="77777777" w:rsidR="00FB2989" w:rsidRPr="00454ECB" w:rsidRDefault="00FB2989" w:rsidP="00587A3E">
            <w:pPr>
              <w:pStyle w:val="Normal6"/>
              <w:rPr>
                <w:szCs w:val="24"/>
              </w:rPr>
            </w:pPr>
            <w:r w:rsidRPr="00454ECB">
              <w:rPr>
                <w:b/>
                <w:i/>
              </w:rPr>
              <w:t>(15 a)</w:t>
            </w:r>
            <w:r w:rsidRPr="00454ECB">
              <w:rPr>
                <w:b/>
                <w:i/>
              </w:rPr>
              <w:tab/>
              <w:t>Države članice trebale bi osigurati da svi pripravnici imaju pisani ugovor o plaćenom radu ograničenog trajanja kojim se uspostavlja pripravništvo na otvorenom tržištu, pripravništvo u kontekstu aktivnih politika tržišta rada, pripravništvo koje je obvezni dio stručnog osposobljavanja ili pripravništvo koje je dio kurikuluma formalnog obrazovanja i osposobljavanja.</w:t>
            </w:r>
          </w:p>
        </w:tc>
      </w:tr>
    </w:tbl>
    <w:p w14:paraId="6F64EA8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D858F44" w14:textId="77777777" w:rsidR="00FB2989" w:rsidRPr="00454ECB" w:rsidRDefault="00FB2989" w:rsidP="00FB2989">
      <w:r w:rsidRPr="00454ECB">
        <w:rPr>
          <w:rStyle w:val="HideTWBExt"/>
          <w:color w:val="auto"/>
        </w:rPr>
        <w:t>&lt;/AmendB&gt;</w:t>
      </w:r>
    </w:p>
    <w:p w14:paraId="4298AB9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180</w:t>
      </w:r>
      <w:r w:rsidRPr="00454ECB">
        <w:rPr>
          <w:rStyle w:val="HideTWBExt"/>
          <w:b w:val="0"/>
          <w:color w:val="auto"/>
        </w:rPr>
        <w:t>&lt;/NumAmB&gt;</w:t>
      </w:r>
    </w:p>
    <w:p w14:paraId="75FC8258"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732161C7" w14:textId="77777777" w:rsidR="00FB2989" w:rsidRPr="00454ECB" w:rsidRDefault="00FB2989" w:rsidP="00FB2989">
      <w:r w:rsidRPr="00454ECB">
        <w:rPr>
          <w:rStyle w:val="HideTWBExt"/>
          <w:color w:val="auto"/>
        </w:rPr>
        <w:t>&lt;/RepeatBlock-By&gt;</w:t>
      </w:r>
    </w:p>
    <w:p w14:paraId="62B0FA3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A7BF19D" w14:textId="77777777" w:rsidR="00FB2989" w:rsidRPr="00454ECB" w:rsidRDefault="00FB2989" w:rsidP="00FB2989">
      <w:pPr>
        <w:pStyle w:val="NormalBold"/>
      </w:pPr>
      <w:r w:rsidRPr="00454ECB">
        <w:rPr>
          <w:rStyle w:val="HideTWBExt"/>
          <w:b w:val="0"/>
          <w:color w:val="auto"/>
        </w:rPr>
        <w:t>&lt;Article&gt;</w:t>
      </w:r>
      <w:r w:rsidRPr="00454ECB">
        <w:t>Uvodna izjava 15.a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7083163" w14:textId="77777777" w:rsidTr="00587A3E">
        <w:trPr>
          <w:jc w:val="center"/>
        </w:trPr>
        <w:tc>
          <w:tcPr>
            <w:tcW w:w="9752" w:type="dxa"/>
            <w:gridSpan w:val="2"/>
          </w:tcPr>
          <w:p w14:paraId="3FF0E183" w14:textId="77777777" w:rsidR="00FB2989" w:rsidRPr="00454ECB" w:rsidRDefault="00FB2989" w:rsidP="00587A3E">
            <w:pPr>
              <w:keepNext/>
            </w:pPr>
          </w:p>
        </w:tc>
      </w:tr>
      <w:tr w:rsidR="00D327FB" w:rsidRPr="00454ECB" w14:paraId="2A10D2B1" w14:textId="77777777" w:rsidTr="00587A3E">
        <w:trPr>
          <w:jc w:val="center"/>
        </w:trPr>
        <w:tc>
          <w:tcPr>
            <w:tcW w:w="4876" w:type="dxa"/>
            <w:hideMark/>
          </w:tcPr>
          <w:p w14:paraId="305B71CA" w14:textId="77777777" w:rsidR="00FB2989" w:rsidRPr="00454ECB" w:rsidRDefault="00FB2989" w:rsidP="00587A3E">
            <w:pPr>
              <w:pStyle w:val="ColumnHeading"/>
              <w:keepNext/>
            </w:pPr>
            <w:r w:rsidRPr="00454ECB">
              <w:t>Tekst koji je predložila Komisija</w:t>
            </w:r>
          </w:p>
        </w:tc>
        <w:tc>
          <w:tcPr>
            <w:tcW w:w="4876" w:type="dxa"/>
            <w:hideMark/>
          </w:tcPr>
          <w:p w14:paraId="3F292F85" w14:textId="77777777" w:rsidR="00FB2989" w:rsidRPr="00454ECB" w:rsidRDefault="00FB2989" w:rsidP="00587A3E">
            <w:pPr>
              <w:pStyle w:val="ColumnHeading"/>
              <w:keepNext/>
            </w:pPr>
            <w:r w:rsidRPr="00454ECB">
              <w:t>Izmjena</w:t>
            </w:r>
          </w:p>
        </w:tc>
      </w:tr>
      <w:tr w:rsidR="00D327FB" w:rsidRPr="00454ECB" w14:paraId="61015C78" w14:textId="77777777" w:rsidTr="00587A3E">
        <w:trPr>
          <w:jc w:val="center"/>
        </w:trPr>
        <w:tc>
          <w:tcPr>
            <w:tcW w:w="4876" w:type="dxa"/>
          </w:tcPr>
          <w:p w14:paraId="626F8DD1" w14:textId="77777777" w:rsidR="00FB2989" w:rsidRPr="00454ECB" w:rsidRDefault="00FB2989" w:rsidP="00587A3E">
            <w:pPr>
              <w:pStyle w:val="Normal6"/>
            </w:pPr>
          </w:p>
        </w:tc>
        <w:tc>
          <w:tcPr>
            <w:tcW w:w="4876" w:type="dxa"/>
            <w:hideMark/>
          </w:tcPr>
          <w:p w14:paraId="6CA069A2" w14:textId="77777777" w:rsidR="00FB2989" w:rsidRPr="00454ECB" w:rsidRDefault="00FB2989" w:rsidP="00587A3E">
            <w:pPr>
              <w:pStyle w:val="Normal6"/>
              <w:rPr>
                <w:szCs w:val="24"/>
              </w:rPr>
            </w:pPr>
            <w:r w:rsidRPr="00454ECB">
              <w:rPr>
                <w:b/>
                <w:i/>
              </w:rPr>
              <w:t>(15 a)</w:t>
            </w:r>
            <w:r w:rsidRPr="00454ECB">
              <w:rPr>
                <w:b/>
                <w:i/>
              </w:rPr>
              <w:tab/>
              <w:t>Također, s obzirom na neriješene izazove povezane s nedostatkom radne snage, za koji se predviđa rast u nadolazećim godinama zbog demografskih izazova i uvažavajući ulogu pripravništva na otvorenom tržištu u rješavanju tih izazova, ovom se Direktivom nastoji povećati broj pripravništava u Uniji te istovremeno osigurati održivost programa pripravništva kroz osiguravanje kvalitetnih pripravništva i dostojanstvenih radnih uvjeta.</w:t>
            </w:r>
          </w:p>
        </w:tc>
      </w:tr>
    </w:tbl>
    <w:p w14:paraId="0C4541B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7F7907A"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4F6E8797" w14:textId="77777777" w:rsidR="00FB2989" w:rsidRPr="00454ECB" w:rsidRDefault="00FB2989" w:rsidP="00FB2989">
      <w:pPr>
        <w:pStyle w:val="Normal12Italic"/>
        <w:rPr>
          <w:noProof w:val="0"/>
        </w:rPr>
      </w:pPr>
      <w:r w:rsidRPr="00454ECB">
        <w:t>: Pripravništva su općenito socijalno koristan dio europskih tržišta rada i ovom se Direktivom mora poduprijeti lakša provedba i povećanje broja pripravništava kako bi se osigurala kvalificirana radna snaga sutrašnjice, što je od presudne važnosti u EU-u. EU je suočen s demografskim pritiskom i nedostatkom važnih vještina za kojima postoji velika potražnja. EU treba iskoristiti prilike koje pripravništvo pruža za premošćivanje nezaposlenosti i stalnog zaposlenja, kao i za usavršavanje i prekvalifikaciju radnika.</w:t>
      </w:r>
    </w:p>
    <w:p w14:paraId="5E547B94" w14:textId="77777777" w:rsidR="00FB2989" w:rsidRPr="00454ECB" w:rsidRDefault="00FB2989" w:rsidP="00FB2989">
      <w:r w:rsidRPr="00454ECB">
        <w:rPr>
          <w:rStyle w:val="HideTWBExt"/>
          <w:color w:val="auto"/>
        </w:rPr>
        <w:t>&lt;/AmendB&gt;</w:t>
      </w:r>
    </w:p>
    <w:p w14:paraId="5B8095B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181</w:t>
      </w:r>
      <w:r w:rsidRPr="00454ECB">
        <w:rPr>
          <w:rStyle w:val="HideTWBExt"/>
          <w:b w:val="0"/>
          <w:color w:val="auto"/>
        </w:rPr>
        <w:t>&lt;/NumAmB&gt;</w:t>
      </w:r>
    </w:p>
    <w:p w14:paraId="6EFBB48A"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4949FB08" w14:textId="77777777" w:rsidR="00FB2989" w:rsidRPr="00454ECB" w:rsidRDefault="00FB2989" w:rsidP="00FB2989">
      <w:r w:rsidRPr="00454ECB">
        <w:rPr>
          <w:rStyle w:val="HideTWBExt"/>
          <w:color w:val="auto"/>
        </w:rPr>
        <w:t>&lt;/RepeatBlock-By&gt;</w:t>
      </w:r>
    </w:p>
    <w:p w14:paraId="3630472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525CC66"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B883D3A" w14:textId="77777777" w:rsidTr="00587A3E">
        <w:trPr>
          <w:jc w:val="center"/>
        </w:trPr>
        <w:tc>
          <w:tcPr>
            <w:tcW w:w="9752" w:type="dxa"/>
            <w:gridSpan w:val="2"/>
          </w:tcPr>
          <w:p w14:paraId="461F5838" w14:textId="77777777" w:rsidR="00FB2989" w:rsidRPr="00454ECB" w:rsidRDefault="00FB2989" w:rsidP="00587A3E">
            <w:pPr>
              <w:keepNext/>
            </w:pPr>
          </w:p>
        </w:tc>
      </w:tr>
      <w:tr w:rsidR="00D327FB" w:rsidRPr="00454ECB" w14:paraId="7CED75A6" w14:textId="77777777" w:rsidTr="00587A3E">
        <w:trPr>
          <w:jc w:val="center"/>
        </w:trPr>
        <w:tc>
          <w:tcPr>
            <w:tcW w:w="4876" w:type="dxa"/>
            <w:hideMark/>
          </w:tcPr>
          <w:p w14:paraId="74A1AE96" w14:textId="77777777" w:rsidR="00FB2989" w:rsidRPr="00454ECB" w:rsidRDefault="00FB2989" w:rsidP="00587A3E">
            <w:pPr>
              <w:pStyle w:val="ColumnHeading"/>
              <w:keepNext/>
            </w:pPr>
            <w:r w:rsidRPr="00454ECB">
              <w:t>Tekst koji je predložila Komisija</w:t>
            </w:r>
          </w:p>
        </w:tc>
        <w:tc>
          <w:tcPr>
            <w:tcW w:w="4876" w:type="dxa"/>
            <w:hideMark/>
          </w:tcPr>
          <w:p w14:paraId="79B3AC7F" w14:textId="77777777" w:rsidR="00FB2989" w:rsidRPr="00454ECB" w:rsidRDefault="00FB2989" w:rsidP="00587A3E">
            <w:pPr>
              <w:pStyle w:val="ColumnHeading"/>
              <w:keepNext/>
            </w:pPr>
            <w:r w:rsidRPr="00454ECB">
              <w:t>Izmjena</w:t>
            </w:r>
          </w:p>
        </w:tc>
      </w:tr>
      <w:tr w:rsidR="00D327FB" w:rsidRPr="00454ECB" w14:paraId="65C5AB51" w14:textId="77777777" w:rsidTr="00587A3E">
        <w:trPr>
          <w:jc w:val="center"/>
        </w:trPr>
        <w:tc>
          <w:tcPr>
            <w:tcW w:w="4876" w:type="dxa"/>
            <w:hideMark/>
          </w:tcPr>
          <w:p w14:paraId="3CC768B3" w14:textId="77777777" w:rsidR="00FB2989" w:rsidRPr="00454ECB" w:rsidRDefault="00FB2989" w:rsidP="00587A3E">
            <w:pPr>
              <w:pStyle w:val="Normal6"/>
            </w:pPr>
            <w:r w:rsidRPr="00454ECB">
              <w:rPr>
                <w:b/>
                <w:i/>
              </w:rPr>
              <w:t>(16)</w:t>
            </w:r>
            <w:r w:rsidRPr="00454ECB">
              <w:rPr>
                <w:b/>
                <w:i/>
              </w:rPr>
              <w:tab/>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49087D8F" w14:textId="77777777" w:rsidR="00FB2989" w:rsidRPr="00454ECB" w:rsidRDefault="00FB2989" w:rsidP="00587A3E">
            <w:pPr>
              <w:pStyle w:val="Normal6"/>
              <w:rPr>
                <w:szCs w:val="24"/>
              </w:rPr>
            </w:pPr>
            <w:r w:rsidRPr="00454ECB">
              <w:rPr>
                <w:b/>
                <w:i/>
              </w:rPr>
              <w:t>Briše se.</w:t>
            </w:r>
          </w:p>
        </w:tc>
      </w:tr>
    </w:tbl>
    <w:p w14:paraId="6B4A307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18334B76"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2E2A0BF" w14:textId="77777777" w:rsidR="00FB2989" w:rsidRPr="00454ECB" w:rsidRDefault="00FB2989" w:rsidP="00FB2989">
      <w:pPr>
        <w:pStyle w:val="Normal12Italic"/>
        <w:rPr>
          <w:noProof w:val="0"/>
        </w:rPr>
      </w:pPr>
      <w:r w:rsidRPr="00454ECB">
        <w:t>Nijedan tekst Europske unije ne može se primjenjivati na pripravnika zbog njegova ili njezina položaja kao pripravnika jer je to obuhvaćeno područjem primjene politika obrazovanja i osposobljavanja za koje države članice imaju isključivu nadležnost. Osim toga, pojam pripravnika postoji upravo kako bi se razlikovao od tradicionalnog radnog odnosa.</w:t>
      </w:r>
    </w:p>
    <w:p w14:paraId="4B3D7FAD" w14:textId="77777777" w:rsidR="00FB2989" w:rsidRPr="00454ECB" w:rsidRDefault="00FB2989" w:rsidP="00FB2989">
      <w:r w:rsidRPr="00454ECB">
        <w:rPr>
          <w:rStyle w:val="HideTWBExt"/>
          <w:color w:val="auto"/>
        </w:rPr>
        <w:t>&lt;/AmendB&gt;</w:t>
      </w:r>
    </w:p>
    <w:p w14:paraId="30731BB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182</w:t>
      </w:r>
      <w:r w:rsidRPr="00454ECB">
        <w:rPr>
          <w:rStyle w:val="HideTWBExt"/>
          <w:b w:val="0"/>
          <w:color w:val="auto"/>
        </w:rPr>
        <w:t>&lt;/NumAmB&gt;</w:t>
      </w:r>
    </w:p>
    <w:p w14:paraId="4AFA1B35"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77F2AC26" w14:textId="77777777" w:rsidR="00FB2989" w:rsidRPr="00454ECB" w:rsidRDefault="00FB2989" w:rsidP="00FB2989">
      <w:r w:rsidRPr="00454ECB">
        <w:rPr>
          <w:rStyle w:val="HideTWBExt"/>
          <w:color w:val="auto"/>
        </w:rPr>
        <w:t>&lt;/RepeatBlock-By&gt;</w:t>
      </w:r>
    </w:p>
    <w:p w14:paraId="33C31D3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F44F171"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414EE1C" w14:textId="77777777" w:rsidTr="00587A3E">
        <w:trPr>
          <w:jc w:val="center"/>
        </w:trPr>
        <w:tc>
          <w:tcPr>
            <w:tcW w:w="9752" w:type="dxa"/>
            <w:gridSpan w:val="2"/>
          </w:tcPr>
          <w:p w14:paraId="72EF5ECE" w14:textId="77777777" w:rsidR="00FB2989" w:rsidRPr="00454ECB" w:rsidRDefault="00FB2989" w:rsidP="00587A3E">
            <w:pPr>
              <w:keepNext/>
            </w:pPr>
          </w:p>
        </w:tc>
      </w:tr>
      <w:tr w:rsidR="00D327FB" w:rsidRPr="00454ECB" w14:paraId="52D2B0A4" w14:textId="77777777" w:rsidTr="00587A3E">
        <w:trPr>
          <w:jc w:val="center"/>
        </w:trPr>
        <w:tc>
          <w:tcPr>
            <w:tcW w:w="4876" w:type="dxa"/>
            <w:hideMark/>
          </w:tcPr>
          <w:p w14:paraId="11FF89F5" w14:textId="77777777" w:rsidR="00FB2989" w:rsidRPr="00454ECB" w:rsidRDefault="00FB2989" w:rsidP="00587A3E">
            <w:pPr>
              <w:pStyle w:val="ColumnHeading"/>
              <w:keepNext/>
            </w:pPr>
            <w:r w:rsidRPr="00454ECB">
              <w:t>Tekst koji je predložila Komisija</w:t>
            </w:r>
          </w:p>
        </w:tc>
        <w:tc>
          <w:tcPr>
            <w:tcW w:w="4876" w:type="dxa"/>
            <w:hideMark/>
          </w:tcPr>
          <w:p w14:paraId="135C310E" w14:textId="77777777" w:rsidR="00FB2989" w:rsidRPr="00454ECB" w:rsidRDefault="00FB2989" w:rsidP="00587A3E">
            <w:pPr>
              <w:pStyle w:val="ColumnHeading"/>
              <w:keepNext/>
            </w:pPr>
            <w:r w:rsidRPr="00454ECB">
              <w:t>Izmjena</w:t>
            </w:r>
          </w:p>
        </w:tc>
      </w:tr>
      <w:tr w:rsidR="00D327FB" w:rsidRPr="00454ECB" w14:paraId="45C339F1" w14:textId="77777777" w:rsidTr="00587A3E">
        <w:trPr>
          <w:jc w:val="center"/>
        </w:trPr>
        <w:tc>
          <w:tcPr>
            <w:tcW w:w="4876" w:type="dxa"/>
            <w:hideMark/>
          </w:tcPr>
          <w:p w14:paraId="77CF5326" w14:textId="77777777" w:rsidR="00FB2989" w:rsidRPr="00454ECB" w:rsidRDefault="00FB2989" w:rsidP="00587A3E">
            <w:pPr>
              <w:pStyle w:val="Normal6"/>
            </w:pPr>
            <w:r w:rsidRPr="00454ECB">
              <w:rPr>
                <w:b/>
                <w:i/>
              </w:rPr>
              <w:t>(16)</w:t>
            </w:r>
            <w:r w:rsidRPr="00454ECB">
              <w:rPr>
                <w:b/>
                <w:i/>
              </w:rPr>
              <w:tab/>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67B5D542" w14:textId="77777777" w:rsidR="00FB2989" w:rsidRPr="00454ECB" w:rsidRDefault="00FB2989" w:rsidP="00587A3E">
            <w:pPr>
              <w:pStyle w:val="Normal6"/>
              <w:rPr>
                <w:szCs w:val="24"/>
              </w:rPr>
            </w:pPr>
            <w:r w:rsidRPr="00454ECB">
              <w:rPr>
                <w:b/>
                <w:i/>
              </w:rPr>
              <w:t>Briše se.</w:t>
            </w:r>
          </w:p>
        </w:tc>
      </w:tr>
    </w:tbl>
    <w:p w14:paraId="6D929AC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C48C865"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7F3C8728" w14:textId="77777777" w:rsidR="00FB2989" w:rsidRPr="00454ECB" w:rsidRDefault="00FB2989" w:rsidP="00FB2989">
      <w:pPr>
        <w:pStyle w:val="Normal12Italic"/>
        <w:rPr>
          <w:noProof w:val="0"/>
        </w:rPr>
      </w:pPr>
      <w:r w:rsidRPr="00454ECB">
        <w:t>Ključno je definirati ulogu pripravnika koja ga jasno razlikuje od radnika. Pripravništva nisu oblik zaposlenja jer je njihov glavni cilj omogućiti praktičnu primjenu teorijskog znanja u profesionalnom okruženju. Iz tog ih se razloga treba razmatrati zasebno od ugovora o radu. Imajući također u vidu različite propise u različitim državama članicama, željeli bismo izbjeći moguće nesigurnosti i regulatorna preklapanja kojima se razdoblja pripravništva znaju dovesti u opseg radnih odnosa.</w:t>
      </w:r>
    </w:p>
    <w:p w14:paraId="5019F9C6" w14:textId="77777777" w:rsidR="00FB2989" w:rsidRPr="00454ECB" w:rsidRDefault="00FB2989" w:rsidP="00FB2989">
      <w:r w:rsidRPr="00454ECB">
        <w:rPr>
          <w:rStyle w:val="HideTWBExt"/>
          <w:color w:val="auto"/>
        </w:rPr>
        <w:t>&lt;/AmendB&gt;</w:t>
      </w:r>
    </w:p>
    <w:p w14:paraId="2FA8A7B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183</w:t>
      </w:r>
      <w:r w:rsidRPr="00454ECB">
        <w:rPr>
          <w:rStyle w:val="HideTWBExt"/>
          <w:b w:val="0"/>
          <w:color w:val="auto"/>
        </w:rPr>
        <w:t>&lt;/NumAmB&gt;</w:t>
      </w:r>
    </w:p>
    <w:p w14:paraId="7437A9F1"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67F69CE"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310AC300" w14:textId="77777777" w:rsidR="00FB2989" w:rsidRPr="00454ECB" w:rsidRDefault="00FB2989" w:rsidP="00FB2989">
      <w:r w:rsidRPr="00454ECB">
        <w:rPr>
          <w:rStyle w:val="HideTWBExt"/>
          <w:color w:val="auto"/>
        </w:rPr>
        <w:t>&lt;/RepeatBlock-By&gt;</w:t>
      </w:r>
    </w:p>
    <w:p w14:paraId="04E7B59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82D11A1"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5D86494" w14:textId="77777777" w:rsidTr="00587A3E">
        <w:trPr>
          <w:jc w:val="center"/>
        </w:trPr>
        <w:tc>
          <w:tcPr>
            <w:tcW w:w="9752" w:type="dxa"/>
            <w:gridSpan w:val="2"/>
          </w:tcPr>
          <w:p w14:paraId="040A2FCC" w14:textId="77777777" w:rsidR="00FB2989" w:rsidRPr="00454ECB" w:rsidRDefault="00FB2989" w:rsidP="00587A3E">
            <w:pPr>
              <w:keepNext/>
            </w:pPr>
          </w:p>
        </w:tc>
      </w:tr>
      <w:tr w:rsidR="00D327FB" w:rsidRPr="00454ECB" w14:paraId="63F046F8" w14:textId="77777777" w:rsidTr="00587A3E">
        <w:trPr>
          <w:jc w:val="center"/>
        </w:trPr>
        <w:tc>
          <w:tcPr>
            <w:tcW w:w="4876" w:type="dxa"/>
            <w:hideMark/>
          </w:tcPr>
          <w:p w14:paraId="29972F79" w14:textId="77777777" w:rsidR="00FB2989" w:rsidRPr="00454ECB" w:rsidRDefault="00FB2989" w:rsidP="00587A3E">
            <w:pPr>
              <w:pStyle w:val="ColumnHeading"/>
              <w:keepNext/>
            </w:pPr>
            <w:r w:rsidRPr="00454ECB">
              <w:t>Tekst koji je predložila Komisija</w:t>
            </w:r>
          </w:p>
        </w:tc>
        <w:tc>
          <w:tcPr>
            <w:tcW w:w="4876" w:type="dxa"/>
            <w:hideMark/>
          </w:tcPr>
          <w:p w14:paraId="28050728" w14:textId="77777777" w:rsidR="00FB2989" w:rsidRPr="00454ECB" w:rsidRDefault="00FB2989" w:rsidP="00587A3E">
            <w:pPr>
              <w:pStyle w:val="ColumnHeading"/>
              <w:keepNext/>
            </w:pPr>
            <w:r w:rsidRPr="00454ECB">
              <w:t>Izmjena</w:t>
            </w:r>
          </w:p>
        </w:tc>
      </w:tr>
      <w:tr w:rsidR="00D327FB" w:rsidRPr="00454ECB" w14:paraId="10D3A79C" w14:textId="77777777" w:rsidTr="00587A3E">
        <w:trPr>
          <w:jc w:val="center"/>
        </w:trPr>
        <w:tc>
          <w:tcPr>
            <w:tcW w:w="4876" w:type="dxa"/>
            <w:hideMark/>
          </w:tcPr>
          <w:p w14:paraId="13DF9633" w14:textId="77777777" w:rsidR="00FB2989" w:rsidRPr="00454ECB" w:rsidRDefault="00FB2989" w:rsidP="00587A3E">
            <w:pPr>
              <w:pStyle w:val="Normal6"/>
            </w:pPr>
            <w:r w:rsidRPr="00454ECB">
              <w:t>(16)</w:t>
            </w:r>
            <w:r w:rsidRPr="00454ECB">
              <w:tab/>
            </w:r>
            <w:r w:rsidRPr="00454ECB">
              <w:rPr>
                <w:b/>
                <w:i/>
              </w:rPr>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0391F0E8" w14:textId="77777777" w:rsidR="00FB2989" w:rsidRPr="00454ECB" w:rsidRDefault="00FB2989" w:rsidP="00587A3E">
            <w:pPr>
              <w:pStyle w:val="Normal6"/>
              <w:rPr>
                <w:szCs w:val="24"/>
              </w:rPr>
            </w:pPr>
            <w:r w:rsidRPr="00454ECB">
              <w:t>(16)</w:t>
            </w:r>
            <w:r w:rsidRPr="00454ECB">
              <w:tab/>
            </w:r>
            <w:r w:rsidRPr="00454ECB">
              <w:rPr>
                <w:b/>
                <w:i/>
              </w:rPr>
              <w:t>Ovom se Direktivom utvrđuje zajednička definicija pripravništva i zajednička pravila za sprečavanje zlouporabe koja proizlazi iz prijevarnog pripravništva; Direktivom se stoga uređuju radni uvjeti rada na početničkoj razini koji pripravnici obavljaju tijekom razdoblja pripravništva.</w:t>
            </w:r>
          </w:p>
        </w:tc>
      </w:tr>
    </w:tbl>
    <w:p w14:paraId="22D1CF6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60EAA69" w14:textId="77777777" w:rsidR="00FB2989" w:rsidRPr="00454ECB" w:rsidRDefault="00FB2989" w:rsidP="00FB2989">
      <w:r w:rsidRPr="00454ECB">
        <w:rPr>
          <w:rStyle w:val="HideTWBExt"/>
          <w:color w:val="auto"/>
        </w:rPr>
        <w:t>&lt;/AmendB&gt;</w:t>
      </w:r>
    </w:p>
    <w:p w14:paraId="5C9BACB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184</w:t>
      </w:r>
      <w:r w:rsidRPr="00454ECB">
        <w:rPr>
          <w:rStyle w:val="HideTWBExt"/>
          <w:b w:val="0"/>
          <w:color w:val="auto"/>
        </w:rPr>
        <w:t>&lt;/NumAmB&gt;</w:t>
      </w:r>
    </w:p>
    <w:p w14:paraId="5B3DC4F1"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6BB930EF" w14:textId="77777777" w:rsidR="00FB2989" w:rsidRPr="00454ECB" w:rsidRDefault="00FB2989" w:rsidP="00FB2989">
      <w:r w:rsidRPr="00454ECB">
        <w:rPr>
          <w:rStyle w:val="HideTWBExt"/>
          <w:color w:val="auto"/>
        </w:rPr>
        <w:t>&lt;/RepeatBlock-By&gt;</w:t>
      </w:r>
    </w:p>
    <w:p w14:paraId="3A97236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3370E4C"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BF438A4" w14:textId="77777777" w:rsidTr="00587A3E">
        <w:trPr>
          <w:jc w:val="center"/>
        </w:trPr>
        <w:tc>
          <w:tcPr>
            <w:tcW w:w="9752" w:type="dxa"/>
            <w:gridSpan w:val="2"/>
          </w:tcPr>
          <w:p w14:paraId="022C6390" w14:textId="77777777" w:rsidR="00FB2989" w:rsidRPr="00454ECB" w:rsidRDefault="00FB2989" w:rsidP="00587A3E">
            <w:pPr>
              <w:keepNext/>
            </w:pPr>
          </w:p>
        </w:tc>
      </w:tr>
      <w:tr w:rsidR="00D327FB" w:rsidRPr="00454ECB" w14:paraId="4081ED16" w14:textId="77777777" w:rsidTr="00587A3E">
        <w:trPr>
          <w:jc w:val="center"/>
        </w:trPr>
        <w:tc>
          <w:tcPr>
            <w:tcW w:w="4876" w:type="dxa"/>
            <w:hideMark/>
          </w:tcPr>
          <w:p w14:paraId="632DE7A9" w14:textId="77777777" w:rsidR="00FB2989" w:rsidRPr="00454ECB" w:rsidRDefault="00FB2989" w:rsidP="00587A3E">
            <w:pPr>
              <w:pStyle w:val="ColumnHeading"/>
              <w:keepNext/>
            </w:pPr>
            <w:r w:rsidRPr="00454ECB">
              <w:t>Tekst koji je predložila Komisija</w:t>
            </w:r>
          </w:p>
        </w:tc>
        <w:tc>
          <w:tcPr>
            <w:tcW w:w="4876" w:type="dxa"/>
            <w:hideMark/>
          </w:tcPr>
          <w:p w14:paraId="731D2784" w14:textId="77777777" w:rsidR="00FB2989" w:rsidRPr="00454ECB" w:rsidRDefault="00FB2989" w:rsidP="00587A3E">
            <w:pPr>
              <w:pStyle w:val="ColumnHeading"/>
              <w:keepNext/>
            </w:pPr>
            <w:r w:rsidRPr="00454ECB">
              <w:t>Izmjena</w:t>
            </w:r>
          </w:p>
        </w:tc>
      </w:tr>
      <w:tr w:rsidR="00D327FB" w:rsidRPr="00454ECB" w14:paraId="3A0DAEBD" w14:textId="77777777" w:rsidTr="00587A3E">
        <w:trPr>
          <w:jc w:val="center"/>
        </w:trPr>
        <w:tc>
          <w:tcPr>
            <w:tcW w:w="4876" w:type="dxa"/>
            <w:hideMark/>
          </w:tcPr>
          <w:p w14:paraId="537141D4" w14:textId="77777777" w:rsidR="00FB2989" w:rsidRPr="00454ECB" w:rsidRDefault="00FB2989" w:rsidP="00587A3E">
            <w:pPr>
              <w:pStyle w:val="Normal6"/>
            </w:pPr>
            <w:r w:rsidRPr="00454ECB">
              <w:t>(16)</w:t>
            </w:r>
            <w:r w:rsidRPr="00454ECB">
              <w:tab/>
              <w:t xml:space="preserve">Ova bi se Direktiva trebala primjenjivati na </w:t>
            </w:r>
            <w:r w:rsidRPr="00454ECB">
              <w:rPr>
                <w:b/>
                <w:i/>
              </w:rPr>
              <w:t>pripravnike</w:t>
            </w:r>
            <w:r w:rsidRPr="00454ECB">
              <w:t xml:space="preserve"> u Uniji </w:t>
            </w:r>
            <w:r w:rsidRPr="00454ECB">
              <w:rPr>
                <w:b/>
                <w:i/>
              </w:rPr>
              <w:t>koji imaju ugovor o radu ili su u radnom odnosu</w:t>
            </w:r>
            <w:r w:rsidRPr="00454ECB">
              <w:t xml:space="preserve"> kako je definirano </w:t>
            </w:r>
            <w:r w:rsidRPr="00454ECB">
              <w:rPr>
                <w:b/>
                <w:i/>
              </w:rPr>
              <w:t>zakonodavstvom</w:t>
            </w:r>
            <w:r w:rsidRPr="00454ECB">
              <w:t xml:space="preserve">, kolektivnim ugovorima ili praksom </w:t>
            </w:r>
            <w:r w:rsidRPr="00454ECB">
              <w:rPr>
                <w:b/>
                <w:i/>
              </w:rPr>
              <w:t>na snazi</w:t>
            </w:r>
            <w:r w:rsidRPr="00454ECB">
              <w:t xml:space="preserve"> u državama članicama, uzimajući u obzir sudsku praksu Suda Europske unije. </w:t>
            </w:r>
            <w:r w:rsidRPr="00454ECB">
              <w:rPr>
                <w:b/>
                <w:i/>
              </w:rPr>
              <w:t>Sud je u svojoj praksi odredio kriterije za</w:t>
            </w:r>
            <w:r w:rsidRPr="00454ECB">
              <w:t xml:space="preserve"> utvrđivanje statusa radnika </w:t>
            </w:r>
            <w:r w:rsidRPr="00454ECB">
              <w:rPr>
                <w:b/>
                <w:i/>
              </w:rPr>
              <w:t>te on ovisi</w:t>
            </w:r>
            <w:r w:rsidRPr="00454ECB">
              <w:t xml:space="preserve"> o okolnostima pojedinačnog slučaja.</w:t>
            </w:r>
          </w:p>
        </w:tc>
        <w:tc>
          <w:tcPr>
            <w:tcW w:w="4876" w:type="dxa"/>
            <w:hideMark/>
          </w:tcPr>
          <w:p w14:paraId="3AF73DE1" w14:textId="77777777" w:rsidR="00FB2989" w:rsidRPr="00454ECB" w:rsidRDefault="00FB2989" w:rsidP="00587A3E">
            <w:pPr>
              <w:pStyle w:val="Normal6"/>
              <w:rPr>
                <w:szCs w:val="24"/>
              </w:rPr>
            </w:pPr>
            <w:r w:rsidRPr="00454ECB">
              <w:t>(16)</w:t>
            </w:r>
            <w:r w:rsidRPr="00454ECB">
              <w:tab/>
              <w:t xml:space="preserve">Ova bi se Direktiva trebala primjenjivati na </w:t>
            </w:r>
            <w:r w:rsidRPr="00454ECB">
              <w:rPr>
                <w:b/>
                <w:i/>
              </w:rPr>
              <w:t>pripravništvo na otvorenom tržištu</w:t>
            </w:r>
            <w:r w:rsidRPr="00454ECB">
              <w:t xml:space="preserve"> u Uniji kako je definirano </w:t>
            </w:r>
            <w:r w:rsidRPr="00454ECB">
              <w:rPr>
                <w:b/>
                <w:i/>
              </w:rPr>
              <w:t>nacionalnim pravom</w:t>
            </w:r>
            <w:r w:rsidRPr="00454ECB">
              <w:t xml:space="preserve">, kolektivnim ugovorima ili </w:t>
            </w:r>
            <w:r w:rsidRPr="00454ECB">
              <w:rPr>
                <w:b/>
                <w:i/>
              </w:rPr>
              <w:t>uspostavljenom</w:t>
            </w:r>
            <w:r w:rsidRPr="00454ECB">
              <w:t xml:space="preserve"> praksom u </w:t>
            </w:r>
            <w:r w:rsidRPr="00454ECB">
              <w:rPr>
                <w:b/>
                <w:i/>
              </w:rPr>
              <w:t>dotičnim</w:t>
            </w:r>
            <w:r w:rsidRPr="00454ECB">
              <w:t xml:space="preserve"> državama članicama, uzimajući u obzir sudsku praksu Suda Europske unije. </w:t>
            </w:r>
            <w:r w:rsidRPr="00454ECB">
              <w:rPr>
                <w:b/>
                <w:i/>
              </w:rPr>
              <w:t>Države članice trebaju utvrditi, u skladu sa svojim nacionalnim sustavima, predstavlja li i u kojoj mjeri pripravništvo radni odnos. Sudska praksa Suda može služiti kao referenca kada je to relevantno, imajući na umu da se</w:t>
            </w:r>
            <w:r w:rsidRPr="00454ECB">
              <w:t xml:space="preserve"> utvrđivanje statusa radnika </w:t>
            </w:r>
            <w:r w:rsidRPr="00454ECB">
              <w:rPr>
                <w:b/>
                <w:i/>
              </w:rPr>
              <w:t>temelji na analizi činjeničnih elemenata ovisnoj</w:t>
            </w:r>
            <w:r w:rsidRPr="00454ECB">
              <w:t xml:space="preserve"> o okolnostima pojedinačnog slučaja.</w:t>
            </w:r>
          </w:p>
        </w:tc>
      </w:tr>
    </w:tbl>
    <w:p w14:paraId="39F565D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651F45B"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1180074" w14:textId="77777777" w:rsidR="00FB2989" w:rsidRPr="00454ECB" w:rsidRDefault="00FB2989" w:rsidP="00FB2989">
      <w:pPr>
        <w:pStyle w:val="Normal12Italic"/>
        <w:rPr>
          <w:noProof w:val="0"/>
        </w:rPr>
      </w:pPr>
      <w:r w:rsidRPr="00454ECB">
        <w:t>Tom se uvodnom izjavom pojašnjava da definicija i pravna klasifikacija pripravništva ostaju u nacionalnoj nadležnosti. Poštuje se raznolikost pravnih sustava i sustava tržišta rada u Uniji, a istovremeno se priznaje relevantnost sudske prakse Suda kao interpretativnih smjernica, a ne kao obvezujuće definicije.</w:t>
      </w:r>
    </w:p>
    <w:p w14:paraId="70D64139" w14:textId="77777777" w:rsidR="00FB2989" w:rsidRPr="00454ECB" w:rsidRDefault="00FB2989" w:rsidP="00FB2989">
      <w:r w:rsidRPr="00454ECB">
        <w:rPr>
          <w:rStyle w:val="HideTWBExt"/>
          <w:color w:val="auto"/>
        </w:rPr>
        <w:t>&lt;/AmendB&gt;</w:t>
      </w:r>
    </w:p>
    <w:p w14:paraId="6946F91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185</w:t>
      </w:r>
      <w:r w:rsidRPr="00454ECB">
        <w:rPr>
          <w:rStyle w:val="HideTWBExt"/>
          <w:b w:val="0"/>
          <w:color w:val="auto"/>
        </w:rPr>
        <w:t>&lt;/NumAmB&gt;</w:t>
      </w:r>
    </w:p>
    <w:p w14:paraId="62CE7AC3"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6486667" w14:textId="77777777" w:rsidR="00FB2989" w:rsidRPr="00454ECB" w:rsidRDefault="00FB2989" w:rsidP="00FB2989">
      <w:r w:rsidRPr="00454ECB">
        <w:rPr>
          <w:rStyle w:val="HideTWBExt"/>
          <w:color w:val="auto"/>
        </w:rPr>
        <w:t>&lt;/RepeatBlock-By&gt;</w:t>
      </w:r>
    </w:p>
    <w:p w14:paraId="428D55E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32592FA"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723DC3D" w14:textId="77777777" w:rsidTr="00587A3E">
        <w:trPr>
          <w:jc w:val="center"/>
        </w:trPr>
        <w:tc>
          <w:tcPr>
            <w:tcW w:w="9752" w:type="dxa"/>
            <w:gridSpan w:val="2"/>
          </w:tcPr>
          <w:p w14:paraId="138457AA" w14:textId="77777777" w:rsidR="00FB2989" w:rsidRPr="00454ECB" w:rsidRDefault="00FB2989" w:rsidP="00587A3E">
            <w:pPr>
              <w:keepNext/>
            </w:pPr>
          </w:p>
        </w:tc>
      </w:tr>
      <w:tr w:rsidR="00D327FB" w:rsidRPr="00454ECB" w14:paraId="485AAAE9" w14:textId="77777777" w:rsidTr="00587A3E">
        <w:trPr>
          <w:jc w:val="center"/>
        </w:trPr>
        <w:tc>
          <w:tcPr>
            <w:tcW w:w="4876" w:type="dxa"/>
            <w:hideMark/>
          </w:tcPr>
          <w:p w14:paraId="15C4F4F1" w14:textId="77777777" w:rsidR="00FB2989" w:rsidRPr="00454ECB" w:rsidRDefault="00FB2989" w:rsidP="00587A3E">
            <w:pPr>
              <w:pStyle w:val="ColumnHeading"/>
              <w:keepNext/>
            </w:pPr>
            <w:r w:rsidRPr="00454ECB">
              <w:t>Tekst koji je predložila Komisija</w:t>
            </w:r>
          </w:p>
        </w:tc>
        <w:tc>
          <w:tcPr>
            <w:tcW w:w="4876" w:type="dxa"/>
            <w:hideMark/>
          </w:tcPr>
          <w:p w14:paraId="3FF580CA" w14:textId="77777777" w:rsidR="00FB2989" w:rsidRPr="00454ECB" w:rsidRDefault="00FB2989" w:rsidP="00587A3E">
            <w:pPr>
              <w:pStyle w:val="ColumnHeading"/>
              <w:keepNext/>
            </w:pPr>
            <w:r w:rsidRPr="00454ECB">
              <w:t>Izmjena</w:t>
            </w:r>
          </w:p>
        </w:tc>
      </w:tr>
      <w:tr w:rsidR="00D327FB" w:rsidRPr="00454ECB" w14:paraId="76D2BF58" w14:textId="77777777" w:rsidTr="00587A3E">
        <w:trPr>
          <w:jc w:val="center"/>
        </w:trPr>
        <w:tc>
          <w:tcPr>
            <w:tcW w:w="4876" w:type="dxa"/>
            <w:hideMark/>
          </w:tcPr>
          <w:p w14:paraId="595B8B34" w14:textId="77777777" w:rsidR="00FB2989" w:rsidRPr="00454ECB" w:rsidRDefault="00FB2989" w:rsidP="00587A3E">
            <w:pPr>
              <w:pStyle w:val="Normal6"/>
            </w:pPr>
            <w:r w:rsidRPr="00454ECB">
              <w:t>(16)</w:t>
            </w:r>
            <w:r w:rsidRPr="00454ECB">
              <w:tab/>
              <w:t xml:space="preserve">Ova bi se Direktiva trebala primjenjivati na pripravnike u Uniji koji </w:t>
            </w:r>
            <w:r w:rsidRPr="00454ECB">
              <w:rPr>
                <w:b/>
                <w:i/>
              </w:rPr>
              <w:t>imaju ugovor o radu ili su u radnom odnosu kako je definirano zakonodavstvom, kolektivnim ugovorima ili praksom na snazi u državama članicama, uzimajući u obzir sudsku praksu Suda Europske unije</w:t>
            </w:r>
            <w:r w:rsidRPr="00454ECB">
              <w:t>.</w:t>
            </w:r>
            <w:r w:rsidRPr="00454ECB">
              <w:rPr>
                <w:b/>
                <w:i/>
              </w:rPr>
              <w:t xml:space="preserve"> </w:t>
            </w:r>
            <w:r w:rsidRPr="00454ECB">
              <w:t>Sud je u svojoj praksi odredio kriterije za utvrđivanje statusa radnika te on ovisi o okolnostima pojedinačnog slučaja.</w:t>
            </w:r>
          </w:p>
        </w:tc>
        <w:tc>
          <w:tcPr>
            <w:tcW w:w="4876" w:type="dxa"/>
            <w:hideMark/>
          </w:tcPr>
          <w:p w14:paraId="27F82C93" w14:textId="77777777" w:rsidR="00FB2989" w:rsidRPr="00454ECB" w:rsidRDefault="00FB2989" w:rsidP="00587A3E">
            <w:pPr>
              <w:pStyle w:val="Normal6"/>
              <w:rPr>
                <w:szCs w:val="24"/>
              </w:rPr>
            </w:pPr>
            <w:r w:rsidRPr="00454ECB">
              <w:t>(16)</w:t>
            </w:r>
            <w:r w:rsidRPr="00454ECB">
              <w:tab/>
              <w:t xml:space="preserve">Ova bi se Direktiva trebala primjenjivati na </w:t>
            </w:r>
            <w:r w:rsidRPr="00454ECB">
              <w:rPr>
                <w:b/>
                <w:i/>
              </w:rPr>
              <w:t>sve</w:t>
            </w:r>
            <w:r w:rsidRPr="00454ECB">
              <w:t xml:space="preserve"> pripravnike u Uniji koji </w:t>
            </w:r>
            <w:r w:rsidRPr="00454ECB">
              <w:rPr>
                <w:b/>
                <w:i/>
              </w:rPr>
              <w:t>obavljaju pripravništvo koje nije dio kurikuluma formalnog obrazovanja i osposobljavanja uključujući naukovanje</w:t>
            </w:r>
            <w:r w:rsidRPr="00454ECB">
              <w:t>. Sud je u svojoj praksi odredio kriterije za utvrđivanje statusa radnika te on ovisi o okolnostima pojedinačnog slučaja.</w:t>
            </w:r>
          </w:p>
        </w:tc>
      </w:tr>
    </w:tbl>
    <w:p w14:paraId="0E0378C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63DFE41" w14:textId="77777777" w:rsidR="00FB2989" w:rsidRPr="00454ECB" w:rsidRDefault="00FB2989" w:rsidP="00FB2989">
      <w:r w:rsidRPr="00454ECB">
        <w:rPr>
          <w:rStyle w:val="HideTWBExt"/>
          <w:color w:val="auto"/>
        </w:rPr>
        <w:t>&lt;/AmendB&gt;</w:t>
      </w:r>
    </w:p>
    <w:p w14:paraId="5C04882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186</w:t>
      </w:r>
      <w:r w:rsidRPr="00454ECB">
        <w:rPr>
          <w:rStyle w:val="HideTWBExt"/>
          <w:b w:val="0"/>
          <w:color w:val="auto"/>
        </w:rPr>
        <w:t>&lt;/NumAmB&gt;</w:t>
      </w:r>
    </w:p>
    <w:p w14:paraId="34E77671" w14:textId="77777777" w:rsidR="00FB2989" w:rsidRPr="00454ECB" w:rsidRDefault="00FB2989" w:rsidP="00FB2989">
      <w:pPr>
        <w:pStyle w:val="NormalBold"/>
      </w:pPr>
      <w:r w:rsidRPr="00454ECB">
        <w:rPr>
          <w:rStyle w:val="HideTWBExt"/>
          <w:b w:val="0"/>
          <w:color w:val="auto"/>
        </w:rPr>
        <w:t>&lt;RepeatBlock-By&gt;&lt;Members&gt;</w:t>
      </w:r>
      <w:r w:rsidRPr="00454ECB">
        <w:t>David Casa</w:t>
      </w:r>
      <w:r w:rsidRPr="00454ECB">
        <w:rPr>
          <w:rStyle w:val="HideTWBExt"/>
          <w:b w:val="0"/>
          <w:color w:val="auto"/>
        </w:rPr>
        <w:t>&lt;/Members&gt;</w:t>
      </w:r>
    </w:p>
    <w:p w14:paraId="2EB78AB8" w14:textId="77777777" w:rsidR="00FB2989" w:rsidRPr="00454ECB" w:rsidRDefault="00FB2989" w:rsidP="00FB2989">
      <w:r w:rsidRPr="00454ECB">
        <w:rPr>
          <w:rStyle w:val="HideTWBExt"/>
          <w:color w:val="auto"/>
        </w:rPr>
        <w:t>&lt;/RepeatBlock-By&gt;</w:t>
      </w:r>
    </w:p>
    <w:p w14:paraId="52517B2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AED6301"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AACF819" w14:textId="77777777" w:rsidTr="00587A3E">
        <w:trPr>
          <w:jc w:val="center"/>
        </w:trPr>
        <w:tc>
          <w:tcPr>
            <w:tcW w:w="9752" w:type="dxa"/>
            <w:gridSpan w:val="2"/>
          </w:tcPr>
          <w:p w14:paraId="1FFBD1D1" w14:textId="77777777" w:rsidR="00FB2989" w:rsidRPr="00454ECB" w:rsidRDefault="00FB2989" w:rsidP="00587A3E">
            <w:pPr>
              <w:keepNext/>
            </w:pPr>
          </w:p>
        </w:tc>
      </w:tr>
      <w:tr w:rsidR="00D327FB" w:rsidRPr="00454ECB" w14:paraId="127B3F1A" w14:textId="77777777" w:rsidTr="00587A3E">
        <w:trPr>
          <w:jc w:val="center"/>
        </w:trPr>
        <w:tc>
          <w:tcPr>
            <w:tcW w:w="4876" w:type="dxa"/>
            <w:hideMark/>
          </w:tcPr>
          <w:p w14:paraId="78B6A142" w14:textId="77777777" w:rsidR="00FB2989" w:rsidRPr="00454ECB" w:rsidRDefault="00FB2989" w:rsidP="00587A3E">
            <w:pPr>
              <w:pStyle w:val="ColumnHeading"/>
              <w:keepNext/>
            </w:pPr>
            <w:r w:rsidRPr="00454ECB">
              <w:t>Tekst koji je predložila Komisija</w:t>
            </w:r>
          </w:p>
        </w:tc>
        <w:tc>
          <w:tcPr>
            <w:tcW w:w="4876" w:type="dxa"/>
            <w:hideMark/>
          </w:tcPr>
          <w:p w14:paraId="11555A70" w14:textId="77777777" w:rsidR="00FB2989" w:rsidRPr="00454ECB" w:rsidRDefault="00FB2989" w:rsidP="00587A3E">
            <w:pPr>
              <w:pStyle w:val="ColumnHeading"/>
              <w:keepNext/>
            </w:pPr>
            <w:r w:rsidRPr="00454ECB">
              <w:t>Izmjena</w:t>
            </w:r>
          </w:p>
        </w:tc>
      </w:tr>
      <w:tr w:rsidR="00D327FB" w:rsidRPr="00454ECB" w14:paraId="5CA2C03F" w14:textId="77777777" w:rsidTr="00587A3E">
        <w:trPr>
          <w:jc w:val="center"/>
        </w:trPr>
        <w:tc>
          <w:tcPr>
            <w:tcW w:w="4876" w:type="dxa"/>
            <w:hideMark/>
          </w:tcPr>
          <w:p w14:paraId="1D3075B4" w14:textId="77777777" w:rsidR="00FB2989" w:rsidRPr="00454ECB" w:rsidRDefault="00FB2989" w:rsidP="00587A3E">
            <w:pPr>
              <w:pStyle w:val="Normal6"/>
            </w:pPr>
            <w:r w:rsidRPr="00454ECB">
              <w:t>(16)</w:t>
            </w:r>
            <w:r w:rsidRPr="00454ECB">
              <w:tab/>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67204923" w14:textId="77777777" w:rsidR="00FB2989" w:rsidRPr="00454ECB" w:rsidRDefault="00FB2989" w:rsidP="00587A3E">
            <w:pPr>
              <w:pStyle w:val="Normal6"/>
              <w:rPr>
                <w:szCs w:val="24"/>
              </w:rPr>
            </w:pPr>
            <w:r w:rsidRPr="00454ECB">
              <w:t>(16)</w:t>
            </w:r>
            <w:r w:rsidRPr="00454ECB">
              <w:tab/>
              <w:t xml:space="preserve">Ova bi se Direktiva trebala primjenjivati na pripravnike </w:t>
            </w:r>
            <w:r w:rsidRPr="00454ECB">
              <w:rPr>
                <w:b/>
                <w:i/>
              </w:rPr>
              <w:t>koji obavljaju pripravništvo na otvorenom tržištu</w:t>
            </w:r>
            <w:r w:rsidRPr="00454ECB">
              <w:t xml:space="preserv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r>
    </w:tbl>
    <w:p w14:paraId="6AB6066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41F9ABE" w14:textId="77777777" w:rsidR="00FB2989" w:rsidRPr="00454ECB" w:rsidRDefault="00FB2989" w:rsidP="00FB2989">
      <w:r w:rsidRPr="00454ECB">
        <w:rPr>
          <w:rStyle w:val="HideTWBExt"/>
          <w:color w:val="auto"/>
        </w:rPr>
        <w:t>&lt;/AmendB&gt;</w:t>
      </w:r>
    </w:p>
    <w:p w14:paraId="64687C8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187</w:t>
      </w:r>
      <w:r w:rsidRPr="00454ECB">
        <w:rPr>
          <w:rStyle w:val="HideTWBExt"/>
          <w:b w:val="0"/>
          <w:color w:val="auto"/>
        </w:rPr>
        <w:t>&lt;/NumAmB&gt;</w:t>
      </w:r>
    </w:p>
    <w:p w14:paraId="177DE7DD"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5434D231" w14:textId="77777777" w:rsidR="00FB2989" w:rsidRPr="00454ECB" w:rsidRDefault="00FB2989" w:rsidP="00FB2989">
      <w:r w:rsidRPr="00454ECB">
        <w:rPr>
          <w:rStyle w:val="HideTWBExt"/>
          <w:color w:val="auto"/>
        </w:rPr>
        <w:t>&lt;/RepeatBlock-By&gt;</w:t>
      </w:r>
    </w:p>
    <w:p w14:paraId="0970718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9C005B6"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0E57A6E" w14:textId="77777777" w:rsidTr="00587A3E">
        <w:trPr>
          <w:jc w:val="center"/>
        </w:trPr>
        <w:tc>
          <w:tcPr>
            <w:tcW w:w="9752" w:type="dxa"/>
            <w:gridSpan w:val="2"/>
          </w:tcPr>
          <w:p w14:paraId="16A7DD67" w14:textId="77777777" w:rsidR="00FB2989" w:rsidRPr="00454ECB" w:rsidRDefault="00FB2989" w:rsidP="00587A3E">
            <w:pPr>
              <w:keepNext/>
            </w:pPr>
          </w:p>
        </w:tc>
      </w:tr>
      <w:tr w:rsidR="00D327FB" w:rsidRPr="00454ECB" w14:paraId="0087066A" w14:textId="77777777" w:rsidTr="00587A3E">
        <w:trPr>
          <w:jc w:val="center"/>
        </w:trPr>
        <w:tc>
          <w:tcPr>
            <w:tcW w:w="4876" w:type="dxa"/>
            <w:hideMark/>
          </w:tcPr>
          <w:p w14:paraId="3E96A8C6" w14:textId="77777777" w:rsidR="00FB2989" w:rsidRPr="00454ECB" w:rsidRDefault="00FB2989" w:rsidP="00587A3E">
            <w:pPr>
              <w:pStyle w:val="ColumnHeading"/>
              <w:keepNext/>
            </w:pPr>
            <w:r w:rsidRPr="00454ECB">
              <w:t>Tekst koji je predložila Komisija</w:t>
            </w:r>
          </w:p>
        </w:tc>
        <w:tc>
          <w:tcPr>
            <w:tcW w:w="4876" w:type="dxa"/>
            <w:hideMark/>
          </w:tcPr>
          <w:p w14:paraId="34D59377" w14:textId="77777777" w:rsidR="00FB2989" w:rsidRPr="00454ECB" w:rsidRDefault="00FB2989" w:rsidP="00587A3E">
            <w:pPr>
              <w:pStyle w:val="ColumnHeading"/>
              <w:keepNext/>
            </w:pPr>
            <w:r w:rsidRPr="00454ECB">
              <w:t>Izmjena</w:t>
            </w:r>
          </w:p>
        </w:tc>
      </w:tr>
      <w:tr w:rsidR="00D327FB" w:rsidRPr="00454ECB" w14:paraId="39974B0A" w14:textId="77777777" w:rsidTr="00587A3E">
        <w:trPr>
          <w:jc w:val="center"/>
        </w:trPr>
        <w:tc>
          <w:tcPr>
            <w:tcW w:w="4876" w:type="dxa"/>
            <w:hideMark/>
          </w:tcPr>
          <w:p w14:paraId="570DBD3D" w14:textId="77777777" w:rsidR="00FB2989" w:rsidRPr="00454ECB" w:rsidRDefault="00FB2989" w:rsidP="00587A3E">
            <w:pPr>
              <w:pStyle w:val="Normal6"/>
            </w:pPr>
            <w:r w:rsidRPr="00454ECB">
              <w:t>(16)</w:t>
            </w:r>
            <w:r w:rsidRPr="00454ECB">
              <w:tab/>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4521B7DC" w14:textId="77777777" w:rsidR="00FB2989" w:rsidRPr="00454ECB" w:rsidRDefault="00FB2989" w:rsidP="00587A3E">
            <w:pPr>
              <w:pStyle w:val="Normal6"/>
              <w:rPr>
                <w:szCs w:val="24"/>
              </w:rPr>
            </w:pPr>
            <w:r w:rsidRPr="00454ECB">
              <w:t>(16)</w:t>
            </w:r>
            <w:r w:rsidRPr="00454ECB">
              <w:tab/>
              <w:t xml:space="preserve">Ova bi se Direktiva trebala primjenjivati na pripravnike </w:t>
            </w:r>
            <w:r w:rsidRPr="00454ECB">
              <w:rPr>
                <w:b/>
                <w:i/>
              </w:rPr>
              <w:t>na otvorenom tržištu rada</w:t>
            </w:r>
            <w:r w:rsidRPr="00454ECB">
              <w:t xml:space="preserv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r>
    </w:tbl>
    <w:p w14:paraId="7C26897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D75457E" w14:textId="77777777" w:rsidR="00FB2989" w:rsidRPr="00454ECB" w:rsidRDefault="00FB2989" w:rsidP="00FB2989">
      <w:r w:rsidRPr="00454ECB">
        <w:rPr>
          <w:rStyle w:val="HideTWBExt"/>
          <w:color w:val="auto"/>
        </w:rPr>
        <w:t>&lt;/AmendB&gt;</w:t>
      </w:r>
    </w:p>
    <w:p w14:paraId="706D319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188</w:t>
      </w:r>
      <w:r w:rsidRPr="00454ECB">
        <w:rPr>
          <w:rStyle w:val="HideTWBExt"/>
          <w:b w:val="0"/>
          <w:color w:val="auto"/>
        </w:rPr>
        <w:t>&lt;/NumAmB&gt;</w:t>
      </w:r>
    </w:p>
    <w:p w14:paraId="28151899"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4C5D60DA" w14:textId="77777777" w:rsidR="00FB2989" w:rsidRPr="00454ECB" w:rsidRDefault="00FB2989" w:rsidP="00FB2989">
      <w:r w:rsidRPr="00454ECB">
        <w:rPr>
          <w:rStyle w:val="HideTWBExt"/>
          <w:color w:val="auto"/>
        </w:rPr>
        <w:t>&lt;/RepeatBlock-By&gt;</w:t>
      </w:r>
    </w:p>
    <w:p w14:paraId="355958A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FAB9148"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A168B52" w14:textId="77777777" w:rsidTr="00587A3E">
        <w:trPr>
          <w:jc w:val="center"/>
        </w:trPr>
        <w:tc>
          <w:tcPr>
            <w:tcW w:w="9752" w:type="dxa"/>
            <w:gridSpan w:val="2"/>
          </w:tcPr>
          <w:p w14:paraId="33F145FB" w14:textId="77777777" w:rsidR="00FB2989" w:rsidRPr="00454ECB" w:rsidRDefault="00FB2989" w:rsidP="00587A3E">
            <w:pPr>
              <w:keepNext/>
            </w:pPr>
          </w:p>
        </w:tc>
      </w:tr>
      <w:tr w:rsidR="00D327FB" w:rsidRPr="00454ECB" w14:paraId="58F25CA3" w14:textId="77777777" w:rsidTr="00587A3E">
        <w:trPr>
          <w:jc w:val="center"/>
        </w:trPr>
        <w:tc>
          <w:tcPr>
            <w:tcW w:w="4876" w:type="dxa"/>
            <w:hideMark/>
          </w:tcPr>
          <w:p w14:paraId="5DEB9A29" w14:textId="77777777" w:rsidR="00FB2989" w:rsidRPr="00454ECB" w:rsidRDefault="00FB2989" w:rsidP="00587A3E">
            <w:pPr>
              <w:pStyle w:val="ColumnHeading"/>
              <w:keepNext/>
            </w:pPr>
            <w:r w:rsidRPr="00454ECB">
              <w:t>Tekst koji je predložila Komisija</w:t>
            </w:r>
          </w:p>
        </w:tc>
        <w:tc>
          <w:tcPr>
            <w:tcW w:w="4876" w:type="dxa"/>
            <w:hideMark/>
          </w:tcPr>
          <w:p w14:paraId="3285FAC6" w14:textId="77777777" w:rsidR="00FB2989" w:rsidRPr="00454ECB" w:rsidRDefault="00FB2989" w:rsidP="00587A3E">
            <w:pPr>
              <w:pStyle w:val="ColumnHeading"/>
              <w:keepNext/>
            </w:pPr>
            <w:r w:rsidRPr="00454ECB">
              <w:t>Izmjena</w:t>
            </w:r>
          </w:p>
        </w:tc>
      </w:tr>
      <w:tr w:rsidR="00D327FB" w:rsidRPr="00454ECB" w14:paraId="513A37A0" w14:textId="77777777" w:rsidTr="00587A3E">
        <w:trPr>
          <w:jc w:val="center"/>
        </w:trPr>
        <w:tc>
          <w:tcPr>
            <w:tcW w:w="4876" w:type="dxa"/>
            <w:hideMark/>
          </w:tcPr>
          <w:p w14:paraId="64D8C9D5" w14:textId="77777777" w:rsidR="00FB2989" w:rsidRPr="00454ECB" w:rsidRDefault="00FB2989" w:rsidP="00587A3E">
            <w:pPr>
              <w:pStyle w:val="Normal6"/>
            </w:pPr>
            <w:r w:rsidRPr="00454ECB">
              <w:t>(16)</w:t>
            </w:r>
            <w:r w:rsidRPr="00454ECB">
              <w:tab/>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6BC3CA71" w14:textId="77777777" w:rsidR="00FB2989" w:rsidRPr="00454ECB" w:rsidRDefault="00FB2989" w:rsidP="00587A3E">
            <w:pPr>
              <w:pStyle w:val="Normal6"/>
              <w:rPr>
                <w:szCs w:val="24"/>
              </w:rPr>
            </w:pPr>
            <w:r w:rsidRPr="00454ECB">
              <w:t>(16)</w:t>
            </w:r>
            <w:r w:rsidRPr="00454ECB">
              <w:tab/>
              <w:t xml:space="preserve">Ova bi se Direktiva trebala primjenjivati na pripravnike </w:t>
            </w:r>
            <w:r w:rsidRPr="00454ECB">
              <w:rPr>
                <w:b/>
                <w:i/>
              </w:rPr>
              <w:t>na otvorenom tržištu</w:t>
            </w:r>
            <w:r w:rsidRPr="00454ECB">
              <w:t xml:space="preserv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r>
    </w:tbl>
    <w:p w14:paraId="4174E89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D0BBF2C" w14:textId="77777777" w:rsidR="00FB2989" w:rsidRPr="00454ECB" w:rsidRDefault="00FB2989" w:rsidP="00FB2989">
      <w:r w:rsidRPr="00454ECB">
        <w:rPr>
          <w:rStyle w:val="HideTWBExt"/>
          <w:color w:val="auto"/>
        </w:rPr>
        <w:t>&lt;/AmendB&gt;</w:t>
      </w:r>
    </w:p>
    <w:p w14:paraId="4D81F95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189</w:t>
      </w:r>
      <w:r w:rsidRPr="00454ECB">
        <w:rPr>
          <w:rStyle w:val="HideTWBExt"/>
          <w:b w:val="0"/>
          <w:color w:val="auto"/>
        </w:rPr>
        <w:t>&lt;/NumAmB&gt;</w:t>
      </w:r>
    </w:p>
    <w:p w14:paraId="0E47C70B" w14:textId="77777777" w:rsidR="00FB2989" w:rsidRPr="00454ECB" w:rsidRDefault="00FB2989" w:rsidP="00FB2989">
      <w:pPr>
        <w:pStyle w:val="NormalBold"/>
      </w:pPr>
      <w:r w:rsidRPr="00454ECB">
        <w:rPr>
          <w:rStyle w:val="HideTWBExt"/>
          <w:b w:val="0"/>
          <w:color w:val="auto"/>
        </w:rPr>
        <w:t>&lt;RepeatBlock-By&gt;&lt;Members&gt;</w:t>
      </w:r>
      <w:r w:rsidRPr="00454ECB">
        <w:t>Arba Kokalari, Henrik Dahl</w:t>
      </w:r>
      <w:r w:rsidRPr="00454ECB">
        <w:rPr>
          <w:rStyle w:val="HideTWBExt"/>
          <w:b w:val="0"/>
          <w:color w:val="auto"/>
        </w:rPr>
        <w:t>&lt;/Members&gt;</w:t>
      </w:r>
    </w:p>
    <w:p w14:paraId="72ABA033" w14:textId="77777777" w:rsidR="00FB2989" w:rsidRPr="00454ECB" w:rsidRDefault="00FB2989" w:rsidP="00FB2989">
      <w:r w:rsidRPr="00454ECB">
        <w:rPr>
          <w:rStyle w:val="HideTWBExt"/>
          <w:color w:val="auto"/>
        </w:rPr>
        <w:t>&lt;/RepeatBlock-By&gt;</w:t>
      </w:r>
    </w:p>
    <w:p w14:paraId="3D2DAF0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C9F7130" w14:textId="77777777" w:rsidR="00FB2989" w:rsidRPr="00454ECB" w:rsidRDefault="00FB2989" w:rsidP="00FB2989">
      <w:pPr>
        <w:pStyle w:val="NormalBold"/>
      </w:pPr>
      <w:r w:rsidRPr="00454ECB">
        <w:rPr>
          <w:rStyle w:val="HideTWBExt"/>
          <w:b w:val="0"/>
          <w:color w:val="auto"/>
        </w:rPr>
        <w:t>&lt;Article&gt;</w:t>
      </w:r>
      <w:r w:rsidRPr="00454ECB">
        <w:t>Uvodna izjava 16.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5B8BA57" w14:textId="77777777" w:rsidTr="00587A3E">
        <w:trPr>
          <w:jc w:val="center"/>
        </w:trPr>
        <w:tc>
          <w:tcPr>
            <w:tcW w:w="9752" w:type="dxa"/>
            <w:gridSpan w:val="2"/>
          </w:tcPr>
          <w:p w14:paraId="2BC5FE47" w14:textId="77777777" w:rsidR="00FB2989" w:rsidRPr="00454ECB" w:rsidRDefault="00FB2989" w:rsidP="00587A3E">
            <w:pPr>
              <w:keepNext/>
            </w:pPr>
          </w:p>
        </w:tc>
      </w:tr>
      <w:tr w:rsidR="00D327FB" w:rsidRPr="00454ECB" w14:paraId="692EC4B2" w14:textId="77777777" w:rsidTr="00587A3E">
        <w:trPr>
          <w:jc w:val="center"/>
        </w:trPr>
        <w:tc>
          <w:tcPr>
            <w:tcW w:w="4876" w:type="dxa"/>
            <w:hideMark/>
          </w:tcPr>
          <w:p w14:paraId="7AD17F8E" w14:textId="77777777" w:rsidR="00FB2989" w:rsidRPr="00454ECB" w:rsidRDefault="00FB2989" w:rsidP="00587A3E">
            <w:pPr>
              <w:pStyle w:val="ColumnHeading"/>
              <w:keepNext/>
            </w:pPr>
            <w:r w:rsidRPr="00454ECB">
              <w:t>Tekst koji je predložila Komisija</w:t>
            </w:r>
          </w:p>
        </w:tc>
        <w:tc>
          <w:tcPr>
            <w:tcW w:w="4876" w:type="dxa"/>
            <w:hideMark/>
          </w:tcPr>
          <w:p w14:paraId="521776A0" w14:textId="77777777" w:rsidR="00FB2989" w:rsidRPr="00454ECB" w:rsidRDefault="00FB2989" w:rsidP="00587A3E">
            <w:pPr>
              <w:pStyle w:val="ColumnHeading"/>
              <w:keepNext/>
            </w:pPr>
            <w:r w:rsidRPr="00454ECB">
              <w:t>Izmjena</w:t>
            </w:r>
          </w:p>
        </w:tc>
      </w:tr>
      <w:tr w:rsidR="00D327FB" w:rsidRPr="00454ECB" w14:paraId="5A3B001D" w14:textId="77777777" w:rsidTr="00587A3E">
        <w:trPr>
          <w:jc w:val="center"/>
        </w:trPr>
        <w:tc>
          <w:tcPr>
            <w:tcW w:w="4876" w:type="dxa"/>
            <w:hideMark/>
          </w:tcPr>
          <w:p w14:paraId="423CC212" w14:textId="77777777" w:rsidR="00FB2989" w:rsidRPr="00454ECB" w:rsidRDefault="00FB2989" w:rsidP="00587A3E">
            <w:pPr>
              <w:pStyle w:val="Normal6"/>
            </w:pPr>
            <w:r w:rsidRPr="00454ECB">
              <w:t>(16)</w:t>
            </w:r>
            <w:r w:rsidRPr="00454ECB">
              <w:tab/>
              <w:t>Ova bi se Direktiva trebala primjenjivati na pripravnike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c>
          <w:tcPr>
            <w:tcW w:w="4876" w:type="dxa"/>
            <w:hideMark/>
          </w:tcPr>
          <w:p w14:paraId="2FEE0B79" w14:textId="77777777" w:rsidR="00FB2989" w:rsidRPr="00454ECB" w:rsidRDefault="00FB2989" w:rsidP="00587A3E">
            <w:pPr>
              <w:pStyle w:val="Normal6"/>
              <w:rPr>
                <w:szCs w:val="24"/>
              </w:rPr>
            </w:pPr>
            <w:r w:rsidRPr="00454ECB">
              <w:t>(16)</w:t>
            </w:r>
            <w:r w:rsidRPr="00454ECB">
              <w:tab/>
              <w:t xml:space="preserve">Ova bi se Direktiva trebala primjenjivati na pripravnike </w:t>
            </w:r>
            <w:r w:rsidRPr="00454ECB">
              <w:rPr>
                <w:b/>
                <w:i/>
              </w:rPr>
              <w:t>na otvorenom tržištu</w:t>
            </w:r>
            <w:r w:rsidRPr="00454ECB">
              <w:t xml:space="preserve"> u Uniji koji imaju ugovor o radu ili su u radnom odnosu kako je definirano zakonodavstvom, kolektivnim ugovorima ili praksom na snazi u državama članicama, uzimajući u obzir sudsku praksu Suda Europske unije. Sud je u svojoj praksi odredio kriterije za utvrđivanje statusa radnika te on ovisi o okolnostima pojedinačnog slučaja.</w:t>
            </w:r>
          </w:p>
        </w:tc>
      </w:tr>
    </w:tbl>
    <w:p w14:paraId="24804C9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9077148" w14:textId="77777777" w:rsidR="00FB2989" w:rsidRPr="00454ECB" w:rsidRDefault="00FB2989" w:rsidP="00FB2989">
      <w:r w:rsidRPr="00454ECB">
        <w:rPr>
          <w:rStyle w:val="HideTWBExt"/>
          <w:color w:val="auto"/>
        </w:rPr>
        <w:t>&lt;/AmendB&gt;</w:t>
      </w:r>
    </w:p>
    <w:p w14:paraId="2A6E7D1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190</w:t>
      </w:r>
      <w:r w:rsidRPr="00454ECB">
        <w:rPr>
          <w:rStyle w:val="HideTWBExt"/>
          <w:b w:val="0"/>
          <w:color w:val="auto"/>
        </w:rPr>
        <w:t>&lt;/NumAmB&gt;</w:t>
      </w:r>
    </w:p>
    <w:p w14:paraId="6BC29321"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229351C6" w14:textId="77777777" w:rsidR="00FB2989" w:rsidRPr="00454ECB" w:rsidRDefault="00FB2989" w:rsidP="00FB2989">
      <w:r w:rsidRPr="00454ECB">
        <w:rPr>
          <w:rStyle w:val="HideTWBExt"/>
          <w:color w:val="auto"/>
        </w:rPr>
        <w:t>&lt;/RepeatBlock-By&gt;</w:t>
      </w:r>
    </w:p>
    <w:p w14:paraId="08B4EB4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FB2CE2C" w14:textId="77777777" w:rsidR="00FB2989" w:rsidRPr="00454ECB" w:rsidRDefault="00FB2989" w:rsidP="00FB2989">
      <w:pPr>
        <w:pStyle w:val="NormalBold"/>
      </w:pPr>
      <w:r w:rsidRPr="00454ECB">
        <w:rPr>
          <w:rStyle w:val="HideTWBExt"/>
          <w:b w:val="0"/>
          <w:color w:val="auto"/>
        </w:rPr>
        <w:t>&lt;Article&gt;</w:t>
      </w:r>
      <w:r w:rsidRPr="00454ECB">
        <w:t>Uvodna izjava 16.a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9EF8D2B" w14:textId="77777777" w:rsidTr="00587A3E">
        <w:trPr>
          <w:jc w:val="center"/>
        </w:trPr>
        <w:tc>
          <w:tcPr>
            <w:tcW w:w="9752" w:type="dxa"/>
            <w:gridSpan w:val="2"/>
          </w:tcPr>
          <w:p w14:paraId="299C3D7C" w14:textId="77777777" w:rsidR="00FB2989" w:rsidRPr="00454ECB" w:rsidRDefault="00FB2989" w:rsidP="00587A3E">
            <w:pPr>
              <w:keepNext/>
            </w:pPr>
          </w:p>
        </w:tc>
      </w:tr>
      <w:tr w:rsidR="00D327FB" w:rsidRPr="00454ECB" w14:paraId="12FCBE0B" w14:textId="77777777" w:rsidTr="00587A3E">
        <w:trPr>
          <w:jc w:val="center"/>
        </w:trPr>
        <w:tc>
          <w:tcPr>
            <w:tcW w:w="4876" w:type="dxa"/>
            <w:hideMark/>
          </w:tcPr>
          <w:p w14:paraId="2607A3A2" w14:textId="77777777" w:rsidR="00FB2989" w:rsidRPr="00454ECB" w:rsidRDefault="00FB2989" w:rsidP="00587A3E">
            <w:pPr>
              <w:pStyle w:val="ColumnHeading"/>
              <w:keepNext/>
            </w:pPr>
            <w:r w:rsidRPr="00454ECB">
              <w:t>Tekst koji je predložila Komisija</w:t>
            </w:r>
          </w:p>
        </w:tc>
        <w:tc>
          <w:tcPr>
            <w:tcW w:w="4876" w:type="dxa"/>
            <w:hideMark/>
          </w:tcPr>
          <w:p w14:paraId="0E1D3EBE" w14:textId="77777777" w:rsidR="00FB2989" w:rsidRPr="00454ECB" w:rsidRDefault="00FB2989" w:rsidP="00587A3E">
            <w:pPr>
              <w:pStyle w:val="ColumnHeading"/>
              <w:keepNext/>
            </w:pPr>
            <w:r w:rsidRPr="00454ECB">
              <w:t>Izmjena</w:t>
            </w:r>
          </w:p>
        </w:tc>
      </w:tr>
      <w:tr w:rsidR="00D327FB" w:rsidRPr="00454ECB" w14:paraId="3BF8F754" w14:textId="77777777" w:rsidTr="00587A3E">
        <w:trPr>
          <w:jc w:val="center"/>
        </w:trPr>
        <w:tc>
          <w:tcPr>
            <w:tcW w:w="4876" w:type="dxa"/>
          </w:tcPr>
          <w:p w14:paraId="05135642" w14:textId="77777777" w:rsidR="00FB2989" w:rsidRPr="00454ECB" w:rsidRDefault="00FB2989" w:rsidP="00587A3E">
            <w:pPr>
              <w:pStyle w:val="Normal6"/>
            </w:pPr>
          </w:p>
        </w:tc>
        <w:tc>
          <w:tcPr>
            <w:tcW w:w="4876" w:type="dxa"/>
            <w:hideMark/>
          </w:tcPr>
          <w:p w14:paraId="51E0E689" w14:textId="77777777" w:rsidR="00FB2989" w:rsidRPr="00454ECB" w:rsidRDefault="00FB2989" w:rsidP="00587A3E">
            <w:pPr>
              <w:pStyle w:val="Normal6"/>
              <w:rPr>
                <w:szCs w:val="24"/>
              </w:rPr>
            </w:pPr>
            <w:r w:rsidRPr="00454ECB">
              <w:rPr>
                <w:b/>
                <w:i/>
              </w:rPr>
              <w:t>(16 a)</w:t>
            </w:r>
            <w:r w:rsidRPr="00454ECB">
              <w:rPr>
                <w:b/>
                <w:i/>
              </w:rPr>
              <w:tab/>
              <w:t>U Direktivi se pripravništvo definira kao pripravništvo na otvorenom tržištu</w:t>
            </w:r>
            <w:r w:rsidRPr="00454ECB">
              <w:rPr>
                <w:b/>
                <w:i/>
                <w:vertAlign w:val="superscript"/>
              </w:rPr>
              <w:t>1a</w:t>
            </w:r>
            <w:r w:rsidRPr="00454ECB">
              <w:rPr>
                <w:b/>
                <w:i/>
              </w:rPr>
              <w:t xml:space="preserve"> koje predstavlja neobvezujući, bilateralni, privatni sporazum sklopljen između pripravnika i pružatelja pripravništva, s ograničenim razdobljem radne prakse bez formalne povezanosti s obrazovanjem ili osposobljavanjem, bez sudjelovanje treće strane, kojim se želi pružiti praktično i stručno iskustvo radi poboljšanja zapošljivosti i olakšavanja prelaska na redovni radni odnos i na temelju pisanog ugovora o radu između pripravnika i pružatelja pripravništva;</w:t>
            </w:r>
          </w:p>
        </w:tc>
      </w:tr>
      <w:tr w:rsidR="00D327FB" w:rsidRPr="00454ECB" w14:paraId="1E840E89" w14:textId="77777777" w:rsidTr="00587A3E">
        <w:trPr>
          <w:jc w:val="center"/>
        </w:trPr>
        <w:tc>
          <w:tcPr>
            <w:tcW w:w="4876" w:type="dxa"/>
          </w:tcPr>
          <w:p w14:paraId="59351806" w14:textId="77777777" w:rsidR="00FB2989" w:rsidRPr="00454ECB" w:rsidRDefault="00FB2989" w:rsidP="00587A3E">
            <w:pPr>
              <w:pStyle w:val="Normal6"/>
            </w:pPr>
          </w:p>
        </w:tc>
        <w:tc>
          <w:tcPr>
            <w:tcW w:w="4876" w:type="dxa"/>
            <w:hideMark/>
          </w:tcPr>
          <w:p w14:paraId="64E77518" w14:textId="77777777" w:rsidR="00FB2989" w:rsidRPr="00454ECB" w:rsidRDefault="00FB2989" w:rsidP="00587A3E">
            <w:pPr>
              <w:pStyle w:val="Normal6"/>
              <w:rPr>
                <w:szCs w:val="24"/>
              </w:rPr>
            </w:pPr>
            <w:r w:rsidRPr="00454ECB">
              <w:rPr>
                <w:b/>
                <w:i/>
              </w:rPr>
              <w:t>__________________</w:t>
            </w:r>
          </w:p>
        </w:tc>
      </w:tr>
      <w:tr w:rsidR="00D327FB" w:rsidRPr="00454ECB" w14:paraId="1B367E64" w14:textId="77777777" w:rsidTr="00587A3E">
        <w:trPr>
          <w:jc w:val="center"/>
        </w:trPr>
        <w:tc>
          <w:tcPr>
            <w:tcW w:w="4876" w:type="dxa"/>
          </w:tcPr>
          <w:p w14:paraId="4B2E5810" w14:textId="77777777" w:rsidR="00FB2989" w:rsidRPr="00454ECB" w:rsidRDefault="00FB2989" w:rsidP="00587A3E">
            <w:pPr>
              <w:pStyle w:val="Normal6"/>
            </w:pPr>
          </w:p>
        </w:tc>
        <w:tc>
          <w:tcPr>
            <w:tcW w:w="4876" w:type="dxa"/>
            <w:hideMark/>
          </w:tcPr>
          <w:p w14:paraId="4BF543CA"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eur-lex.europa.eu/legal-content/EN/TXT/PDF/?uri=CELEX:52016SC0324&amp;</w:t>
            </w:r>
          </w:p>
        </w:tc>
      </w:tr>
    </w:tbl>
    <w:p w14:paraId="149B8C4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E618AB6"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F1338D0" w14:textId="77777777" w:rsidR="00FB2989" w:rsidRPr="00454ECB" w:rsidRDefault="00FB2989" w:rsidP="00FB2989">
      <w:pPr>
        <w:pStyle w:val="Normal12Italic"/>
        <w:rPr>
          <w:noProof w:val="0"/>
        </w:rPr>
      </w:pPr>
      <w:r w:rsidRPr="00454ECB">
        <w:t>Ovim se prijedlogom direktive obuhvaćaju samo pripravništva na otvorenom tržištu, usporediti s prethodno navedenim. Definicija pripravništva na otvorenom tržištu treba biti jasna i u skladu s definicijom iz kvalitativnog okvira za pripravništvo. Pripravništva na otvorenom tržištu, u vezi s kvalitativnim okvirom za pripravništvo (Europska komisija, 2014.), definiraju se kao neobvezujući, bilateralni i privatni sporazumi sklopljeni između pripravnika i pružatelja pripravništva. Nisu formalno povezana s obrazovanjem ili osposobljavanjem. Glavni korisnici su studenti, osobe s diplomom ili zaposlenici koje žele praktično osposobljavanje na poslu, no mogu biti od koristi i poslodavcima.</w:t>
      </w:r>
    </w:p>
    <w:p w14:paraId="4F777574" w14:textId="77777777" w:rsidR="00FB2989" w:rsidRPr="00454ECB" w:rsidRDefault="00FB2989" w:rsidP="00FB2989">
      <w:r w:rsidRPr="00454ECB">
        <w:rPr>
          <w:rStyle w:val="HideTWBExt"/>
          <w:color w:val="auto"/>
        </w:rPr>
        <w:t>&lt;/AmendB&gt;</w:t>
      </w:r>
    </w:p>
    <w:p w14:paraId="3C8CAD5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191</w:t>
      </w:r>
      <w:r w:rsidRPr="00454ECB">
        <w:rPr>
          <w:rStyle w:val="HideTWBExt"/>
          <w:b w:val="0"/>
          <w:color w:val="auto"/>
        </w:rPr>
        <w:t>&lt;/NumAmB&gt;</w:t>
      </w:r>
    </w:p>
    <w:p w14:paraId="7BE321D2"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5395641B" w14:textId="77777777" w:rsidR="00FB2989" w:rsidRPr="00454ECB" w:rsidRDefault="00FB2989" w:rsidP="00FB2989">
      <w:r w:rsidRPr="00454ECB">
        <w:rPr>
          <w:rStyle w:val="HideTWBExt"/>
          <w:color w:val="auto"/>
        </w:rPr>
        <w:t>&lt;/RepeatBlock-By&gt;</w:t>
      </w:r>
    </w:p>
    <w:p w14:paraId="252E528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D20BC09" w14:textId="77777777" w:rsidR="00FB2989" w:rsidRPr="00454ECB" w:rsidRDefault="00FB2989" w:rsidP="00FB2989">
      <w:pPr>
        <w:pStyle w:val="NormalBold"/>
      </w:pPr>
      <w:r w:rsidRPr="00454ECB">
        <w:rPr>
          <w:rStyle w:val="HideTWBExt"/>
          <w:b w:val="0"/>
          <w:color w:val="auto"/>
        </w:rPr>
        <w:t>&lt;Article&gt;</w:t>
      </w:r>
      <w:r w:rsidRPr="00454ECB">
        <w:t>Uvodna izjava 16.a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FE80F3C" w14:textId="77777777" w:rsidTr="00587A3E">
        <w:trPr>
          <w:jc w:val="center"/>
        </w:trPr>
        <w:tc>
          <w:tcPr>
            <w:tcW w:w="9752" w:type="dxa"/>
            <w:gridSpan w:val="2"/>
          </w:tcPr>
          <w:p w14:paraId="6BDAB1E8" w14:textId="77777777" w:rsidR="00FB2989" w:rsidRPr="00454ECB" w:rsidRDefault="00FB2989" w:rsidP="00587A3E">
            <w:pPr>
              <w:keepNext/>
            </w:pPr>
          </w:p>
        </w:tc>
      </w:tr>
      <w:tr w:rsidR="00D327FB" w:rsidRPr="00454ECB" w14:paraId="27E776D5" w14:textId="77777777" w:rsidTr="00587A3E">
        <w:trPr>
          <w:jc w:val="center"/>
        </w:trPr>
        <w:tc>
          <w:tcPr>
            <w:tcW w:w="4876" w:type="dxa"/>
            <w:hideMark/>
          </w:tcPr>
          <w:p w14:paraId="449D57AC" w14:textId="77777777" w:rsidR="00FB2989" w:rsidRPr="00454ECB" w:rsidRDefault="00FB2989" w:rsidP="00587A3E">
            <w:pPr>
              <w:pStyle w:val="ColumnHeading"/>
              <w:keepNext/>
            </w:pPr>
            <w:r w:rsidRPr="00454ECB">
              <w:t>Tekst koji je predložila Komisija</w:t>
            </w:r>
          </w:p>
        </w:tc>
        <w:tc>
          <w:tcPr>
            <w:tcW w:w="4876" w:type="dxa"/>
            <w:hideMark/>
          </w:tcPr>
          <w:p w14:paraId="63394A62" w14:textId="77777777" w:rsidR="00FB2989" w:rsidRPr="00454ECB" w:rsidRDefault="00FB2989" w:rsidP="00587A3E">
            <w:pPr>
              <w:pStyle w:val="ColumnHeading"/>
              <w:keepNext/>
            </w:pPr>
            <w:r w:rsidRPr="00454ECB">
              <w:t>Izmjena</w:t>
            </w:r>
          </w:p>
        </w:tc>
      </w:tr>
      <w:tr w:rsidR="00D327FB" w:rsidRPr="00454ECB" w14:paraId="39153BB4" w14:textId="77777777" w:rsidTr="00587A3E">
        <w:trPr>
          <w:jc w:val="center"/>
        </w:trPr>
        <w:tc>
          <w:tcPr>
            <w:tcW w:w="4876" w:type="dxa"/>
          </w:tcPr>
          <w:p w14:paraId="75C68C10" w14:textId="77777777" w:rsidR="00FB2989" w:rsidRPr="00454ECB" w:rsidRDefault="00FB2989" w:rsidP="00587A3E">
            <w:pPr>
              <w:pStyle w:val="Normal6"/>
            </w:pPr>
          </w:p>
        </w:tc>
        <w:tc>
          <w:tcPr>
            <w:tcW w:w="4876" w:type="dxa"/>
            <w:hideMark/>
          </w:tcPr>
          <w:p w14:paraId="5CF834FA" w14:textId="77777777" w:rsidR="00FB2989" w:rsidRPr="00454ECB" w:rsidRDefault="00FB2989" w:rsidP="00587A3E">
            <w:pPr>
              <w:pStyle w:val="Normal6"/>
              <w:rPr>
                <w:szCs w:val="24"/>
              </w:rPr>
            </w:pPr>
            <w:r w:rsidRPr="00454ECB">
              <w:rPr>
                <w:b/>
                <w:i/>
              </w:rPr>
              <w:t>(16 a)</w:t>
            </w:r>
            <w:r w:rsidRPr="00454ECB">
              <w:rPr>
                <w:b/>
                <w:i/>
              </w:rPr>
              <w:tab/>
              <w:t>U Direktivi se pripravništvo definira kao ograničeno razdoblje rada na početničkoj razini kojim se znatnim osposobljavanjem nastoje pružiti praktične i stručne vještine kako bi se olakšao prijelaz na stabilno zaposlenje ili pristup profesiji, na temelju pisanog ugovora između pripravnika i pružatelja pripravništva, koji se plaća u skladu s Direktivom (EU) 2022/2041.</w:t>
            </w:r>
          </w:p>
        </w:tc>
      </w:tr>
    </w:tbl>
    <w:p w14:paraId="7EA03CE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44D8C49" w14:textId="77777777" w:rsidR="00FB2989" w:rsidRPr="00454ECB" w:rsidRDefault="00FB2989" w:rsidP="00FB2989">
      <w:r w:rsidRPr="00454ECB">
        <w:rPr>
          <w:rStyle w:val="HideTWBExt"/>
          <w:color w:val="auto"/>
        </w:rPr>
        <w:t>&lt;/AmendB&gt;</w:t>
      </w:r>
    </w:p>
    <w:p w14:paraId="3AD6733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192</w:t>
      </w:r>
      <w:r w:rsidRPr="00454ECB">
        <w:rPr>
          <w:rStyle w:val="HideTWBExt"/>
          <w:b w:val="0"/>
          <w:color w:val="auto"/>
        </w:rPr>
        <w:t>&lt;/NumAmB&gt;</w:t>
      </w:r>
    </w:p>
    <w:p w14:paraId="50101A6B"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4D24F3E"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336C53A" w14:textId="77777777" w:rsidR="00FB2989" w:rsidRPr="00454ECB" w:rsidRDefault="00FB2989" w:rsidP="00FB2989">
      <w:r w:rsidRPr="00454ECB">
        <w:rPr>
          <w:rStyle w:val="HideTWBExt"/>
          <w:color w:val="auto"/>
        </w:rPr>
        <w:t>&lt;/RepeatBlock-By&gt;</w:t>
      </w:r>
    </w:p>
    <w:p w14:paraId="47393BC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9B6345A" w14:textId="77777777" w:rsidR="00FB2989" w:rsidRPr="00454ECB" w:rsidRDefault="00FB2989" w:rsidP="00FB2989">
      <w:pPr>
        <w:pStyle w:val="NormalBold"/>
      </w:pPr>
      <w:r w:rsidRPr="00454ECB">
        <w:rPr>
          <w:rStyle w:val="HideTWBExt"/>
          <w:b w:val="0"/>
          <w:color w:val="auto"/>
        </w:rPr>
        <w:t>&lt;Article&gt;</w:t>
      </w:r>
      <w:r w:rsidRPr="00454ECB">
        <w:t>Uvodna izjava 16.a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ED4F57A" w14:textId="77777777" w:rsidTr="00587A3E">
        <w:trPr>
          <w:jc w:val="center"/>
        </w:trPr>
        <w:tc>
          <w:tcPr>
            <w:tcW w:w="9752" w:type="dxa"/>
            <w:gridSpan w:val="2"/>
          </w:tcPr>
          <w:p w14:paraId="5E034758" w14:textId="77777777" w:rsidR="00FB2989" w:rsidRPr="00454ECB" w:rsidRDefault="00FB2989" w:rsidP="00587A3E">
            <w:pPr>
              <w:keepNext/>
            </w:pPr>
          </w:p>
        </w:tc>
      </w:tr>
      <w:tr w:rsidR="00D327FB" w:rsidRPr="00454ECB" w14:paraId="0F2CB40D" w14:textId="77777777" w:rsidTr="00587A3E">
        <w:trPr>
          <w:jc w:val="center"/>
        </w:trPr>
        <w:tc>
          <w:tcPr>
            <w:tcW w:w="4876" w:type="dxa"/>
            <w:hideMark/>
          </w:tcPr>
          <w:p w14:paraId="0ADA227D" w14:textId="77777777" w:rsidR="00FB2989" w:rsidRPr="00454ECB" w:rsidRDefault="00FB2989" w:rsidP="00587A3E">
            <w:pPr>
              <w:pStyle w:val="ColumnHeading"/>
              <w:keepNext/>
            </w:pPr>
            <w:r w:rsidRPr="00454ECB">
              <w:t>Tekst koji je predložila Komisija</w:t>
            </w:r>
          </w:p>
        </w:tc>
        <w:tc>
          <w:tcPr>
            <w:tcW w:w="4876" w:type="dxa"/>
            <w:hideMark/>
          </w:tcPr>
          <w:p w14:paraId="6D69CEBA" w14:textId="77777777" w:rsidR="00FB2989" w:rsidRPr="00454ECB" w:rsidRDefault="00FB2989" w:rsidP="00587A3E">
            <w:pPr>
              <w:pStyle w:val="ColumnHeading"/>
              <w:keepNext/>
            </w:pPr>
            <w:r w:rsidRPr="00454ECB">
              <w:t>Izmjena</w:t>
            </w:r>
          </w:p>
        </w:tc>
      </w:tr>
      <w:tr w:rsidR="00D327FB" w:rsidRPr="00454ECB" w14:paraId="5E6643CD" w14:textId="77777777" w:rsidTr="00587A3E">
        <w:trPr>
          <w:jc w:val="center"/>
        </w:trPr>
        <w:tc>
          <w:tcPr>
            <w:tcW w:w="4876" w:type="dxa"/>
          </w:tcPr>
          <w:p w14:paraId="41042194" w14:textId="77777777" w:rsidR="00FB2989" w:rsidRPr="00454ECB" w:rsidRDefault="00FB2989" w:rsidP="00587A3E">
            <w:pPr>
              <w:pStyle w:val="Normal6"/>
            </w:pPr>
          </w:p>
        </w:tc>
        <w:tc>
          <w:tcPr>
            <w:tcW w:w="4876" w:type="dxa"/>
            <w:hideMark/>
          </w:tcPr>
          <w:p w14:paraId="5688EFD9" w14:textId="77777777" w:rsidR="00FB2989" w:rsidRPr="00454ECB" w:rsidRDefault="00FB2989" w:rsidP="00587A3E">
            <w:pPr>
              <w:pStyle w:val="Normal6"/>
              <w:rPr>
                <w:szCs w:val="24"/>
              </w:rPr>
            </w:pPr>
            <w:r w:rsidRPr="00454ECB">
              <w:rPr>
                <w:b/>
                <w:i/>
              </w:rPr>
              <w:t>(16 a)</w:t>
            </w:r>
            <w:r w:rsidRPr="00454ECB">
              <w:rPr>
                <w:b/>
                <w:i/>
              </w:rPr>
              <w:tab/>
              <w:t>U Direktivi se pripravništvo definira kao ograničeno razdoblje rada na početničkoj razini kojim se znatnim osposobljavanjem nastoje pružiti praktične i stručne vještine kako bi se olakšao prijelaz na stabilno zaposlenje ili pristup profesiji, na temelju pisanog ugovora između pripravnika i pružatelja pripravništva.</w:t>
            </w:r>
          </w:p>
        </w:tc>
      </w:tr>
    </w:tbl>
    <w:p w14:paraId="144405D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0A1A277" w14:textId="77777777" w:rsidR="00FB2989" w:rsidRPr="00454ECB" w:rsidRDefault="00FB2989" w:rsidP="00FB2989">
      <w:r w:rsidRPr="00454ECB">
        <w:rPr>
          <w:rStyle w:val="HideTWBExt"/>
          <w:color w:val="auto"/>
        </w:rPr>
        <w:t>&lt;/AmendB&gt;</w:t>
      </w:r>
    </w:p>
    <w:p w14:paraId="3162E95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193</w:t>
      </w:r>
      <w:r w:rsidRPr="00454ECB">
        <w:rPr>
          <w:rStyle w:val="HideTWBExt"/>
          <w:b w:val="0"/>
          <w:color w:val="auto"/>
        </w:rPr>
        <w:t>&lt;/NumAmB&gt;</w:t>
      </w:r>
    </w:p>
    <w:p w14:paraId="3A9DAD6E"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4E13291B"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501CC9F9" w14:textId="77777777" w:rsidR="00FB2989" w:rsidRPr="00454ECB" w:rsidRDefault="00FB2989" w:rsidP="00FB2989">
      <w:r w:rsidRPr="00454ECB">
        <w:rPr>
          <w:rStyle w:val="HideTWBExt"/>
          <w:color w:val="auto"/>
        </w:rPr>
        <w:t>&lt;/RepeatBlock-By&gt;</w:t>
      </w:r>
    </w:p>
    <w:p w14:paraId="7B7D352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D6C7E32" w14:textId="77777777" w:rsidR="00FB2989" w:rsidRPr="00454ECB" w:rsidRDefault="00FB2989" w:rsidP="00FB2989">
      <w:pPr>
        <w:pStyle w:val="NormalBold"/>
      </w:pPr>
      <w:r w:rsidRPr="00454ECB">
        <w:rPr>
          <w:rStyle w:val="HideTWBExt"/>
          <w:b w:val="0"/>
          <w:color w:val="auto"/>
        </w:rPr>
        <w:t>&lt;Article&gt;</w:t>
      </w:r>
      <w:r w:rsidRPr="00454ECB">
        <w:t>Uvodna izjava 16.b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976F7E7" w14:textId="77777777" w:rsidTr="00587A3E">
        <w:trPr>
          <w:jc w:val="center"/>
        </w:trPr>
        <w:tc>
          <w:tcPr>
            <w:tcW w:w="9752" w:type="dxa"/>
            <w:gridSpan w:val="2"/>
          </w:tcPr>
          <w:p w14:paraId="16320F05" w14:textId="77777777" w:rsidR="00FB2989" w:rsidRPr="00454ECB" w:rsidRDefault="00FB2989" w:rsidP="00587A3E">
            <w:pPr>
              <w:keepNext/>
            </w:pPr>
          </w:p>
        </w:tc>
      </w:tr>
      <w:tr w:rsidR="00D327FB" w:rsidRPr="00454ECB" w14:paraId="1448F2B8" w14:textId="77777777" w:rsidTr="00587A3E">
        <w:trPr>
          <w:jc w:val="center"/>
        </w:trPr>
        <w:tc>
          <w:tcPr>
            <w:tcW w:w="4876" w:type="dxa"/>
            <w:hideMark/>
          </w:tcPr>
          <w:p w14:paraId="04111E88" w14:textId="77777777" w:rsidR="00FB2989" w:rsidRPr="00454ECB" w:rsidRDefault="00FB2989" w:rsidP="00587A3E">
            <w:pPr>
              <w:pStyle w:val="ColumnHeading"/>
              <w:keepNext/>
            </w:pPr>
            <w:r w:rsidRPr="00454ECB">
              <w:t>Tekst koji je predložila Komisija</w:t>
            </w:r>
          </w:p>
        </w:tc>
        <w:tc>
          <w:tcPr>
            <w:tcW w:w="4876" w:type="dxa"/>
            <w:hideMark/>
          </w:tcPr>
          <w:p w14:paraId="1FCCF112" w14:textId="77777777" w:rsidR="00FB2989" w:rsidRPr="00454ECB" w:rsidRDefault="00FB2989" w:rsidP="00587A3E">
            <w:pPr>
              <w:pStyle w:val="ColumnHeading"/>
              <w:keepNext/>
            </w:pPr>
            <w:r w:rsidRPr="00454ECB">
              <w:t>Izmjena</w:t>
            </w:r>
          </w:p>
        </w:tc>
      </w:tr>
      <w:tr w:rsidR="00D327FB" w:rsidRPr="00454ECB" w14:paraId="288FD9DE" w14:textId="77777777" w:rsidTr="00587A3E">
        <w:trPr>
          <w:jc w:val="center"/>
        </w:trPr>
        <w:tc>
          <w:tcPr>
            <w:tcW w:w="4876" w:type="dxa"/>
          </w:tcPr>
          <w:p w14:paraId="4D9432A4" w14:textId="77777777" w:rsidR="00FB2989" w:rsidRPr="00454ECB" w:rsidRDefault="00FB2989" w:rsidP="00587A3E">
            <w:pPr>
              <w:pStyle w:val="Normal6"/>
            </w:pPr>
          </w:p>
        </w:tc>
        <w:tc>
          <w:tcPr>
            <w:tcW w:w="4876" w:type="dxa"/>
            <w:hideMark/>
          </w:tcPr>
          <w:p w14:paraId="4967A774" w14:textId="77777777" w:rsidR="00FB2989" w:rsidRPr="00454ECB" w:rsidRDefault="00FB2989" w:rsidP="00587A3E">
            <w:pPr>
              <w:pStyle w:val="Normal6"/>
              <w:rPr>
                <w:szCs w:val="24"/>
              </w:rPr>
            </w:pPr>
            <w:r w:rsidRPr="00454ECB">
              <w:rPr>
                <w:b/>
                <w:i/>
              </w:rPr>
              <w:t>(16 b)</w:t>
            </w:r>
            <w:r w:rsidRPr="00454ECB">
              <w:rPr>
                <w:b/>
                <w:i/>
              </w:rPr>
              <w:tab/>
              <w:t>Ovom se Direktivom osigurava da se načelo nediskriminacije u skladu s člankom 21. Povelje, kao i Direktivom 2006/54/EZ Europskog parlamenta i Vijeća</w:t>
            </w:r>
            <w:r w:rsidRPr="00454ECB">
              <w:rPr>
                <w:b/>
                <w:i/>
                <w:vertAlign w:val="superscript"/>
              </w:rPr>
              <w:t>1a</w:t>
            </w:r>
            <w:r w:rsidRPr="00454ECB">
              <w:rPr>
                <w:b/>
                <w:i/>
              </w:rPr>
              <w:t>, Direktivom Vijeća 2000/43/EZ</w:t>
            </w:r>
            <w:r w:rsidRPr="00454ECB">
              <w:rPr>
                <w:b/>
                <w:i/>
                <w:vertAlign w:val="superscript"/>
              </w:rPr>
              <w:t>1b</w:t>
            </w:r>
            <w:r w:rsidRPr="00454ECB">
              <w:t xml:space="preserve"> </w:t>
            </w:r>
            <w:r w:rsidRPr="00454ECB">
              <w:rPr>
                <w:b/>
                <w:i/>
              </w:rPr>
              <w:t>i Direktivom 2000/78/EZ, primjenjuje na pripravništvo u pogledu pristupa pripravništvu i radnih uvjeta, uključujući plaću. Time se odgovara na zabrinutost zbog diskriminatornih implikacija pripravništva te se promiče uključivost pripravništva.</w:t>
            </w:r>
          </w:p>
        </w:tc>
      </w:tr>
    </w:tbl>
    <w:p w14:paraId="31A5F37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67AD415" w14:textId="77777777" w:rsidR="00FB2989" w:rsidRPr="00454ECB" w:rsidRDefault="00FB2989" w:rsidP="00FB2989">
      <w:r w:rsidRPr="00454ECB">
        <w:rPr>
          <w:rStyle w:val="HideTWBExt"/>
          <w:color w:val="auto"/>
        </w:rPr>
        <w:t>&lt;/AmendB&gt;</w:t>
      </w:r>
    </w:p>
    <w:p w14:paraId="380C1AC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194</w:t>
      </w:r>
      <w:r w:rsidRPr="00454ECB">
        <w:rPr>
          <w:rStyle w:val="HideTWBExt"/>
          <w:b w:val="0"/>
          <w:color w:val="auto"/>
        </w:rPr>
        <w:t>&lt;/NumAmB&gt;</w:t>
      </w:r>
    </w:p>
    <w:p w14:paraId="436CE25F"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43351D52" w14:textId="77777777" w:rsidR="00FB2989" w:rsidRPr="00454ECB" w:rsidRDefault="00FB2989" w:rsidP="00FB2989">
      <w:r w:rsidRPr="00454ECB">
        <w:rPr>
          <w:rStyle w:val="HideTWBExt"/>
          <w:color w:val="auto"/>
        </w:rPr>
        <w:t>&lt;/RepeatBlock-By&gt;</w:t>
      </w:r>
    </w:p>
    <w:p w14:paraId="67B29F3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A92E54F" w14:textId="77777777" w:rsidR="00FB2989" w:rsidRPr="00454ECB" w:rsidRDefault="00FB2989" w:rsidP="00FB2989">
      <w:pPr>
        <w:pStyle w:val="NormalBold"/>
      </w:pPr>
      <w:r w:rsidRPr="00454ECB">
        <w:rPr>
          <w:rStyle w:val="HideTWBExt"/>
          <w:b w:val="0"/>
          <w:color w:val="auto"/>
        </w:rPr>
        <w:t>&lt;Article&gt;</w:t>
      </w:r>
      <w:r w:rsidRPr="00454ECB">
        <w:t>Uvodna izjava 16.b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9DF4E72" w14:textId="77777777" w:rsidTr="00587A3E">
        <w:trPr>
          <w:jc w:val="center"/>
        </w:trPr>
        <w:tc>
          <w:tcPr>
            <w:tcW w:w="9752" w:type="dxa"/>
            <w:gridSpan w:val="2"/>
          </w:tcPr>
          <w:p w14:paraId="0073E9DC" w14:textId="77777777" w:rsidR="00FB2989" w:rsidRPr="00454ECB" w:rsidRDefault="00FB2989" w:rsidP="00587A3E">
            <w:pPr>
              <w:keepNext/>
            </w:pPr>
          </w:p>
        </w:tc>
      </w:tr>
      <w:tr w:rsidR="00D327FB" w:rsidRPr="00454ECB" w14:paraId="66660467" w14:textId="77777777" w:rsidTr="00587A3E">
        <w:trPr>
          <w:jc w:val="center"/>
        </w:trPr>
        <w:tc>
          <w:tcPr>
            <w:tcW w:w="4876" w:type="dxa"/>
            <w:hideMark/>
          </w:tcPr>
          <w:p w14:paraId="06D16E18" w14:textId="77777777" w:rsidR="00FB2989" w:rsidRPr="00454ECB" w:rsidRDefault="00FB2989" w:rsidP="00587A3E">
            <w:pPr>
              <w:pStyle w:val="ColumnHeading"/>
              <w:keepNext/>
            </w:pPr>
            <w:r w:rsidRPr="00454ECB">
              <w:t>Tekst koji je predložila Komisija</w:t>
            </w:r>
          </w:p>
        </w:tc>
        <w:tc>
          <w:tcPr>
            <w:tcW w:w="4876" w:type="dxa"/>
            <w:hideMark/>
          </w:tcPr>
          <w:p w14:paraId="2B794558" w14:textId="77777777" w:rsidR="00FB2989" w:rsidRPr="00454ECB" w:rsidRDefault="00FB2989" w:rsidP="00587A3E">
            <w:pPr>
              <w:pStyle w:val="ColumnHeading"/>
              <w:keepNext/>
            </w:pPr>
            <w:r w:rsidRPr="00454ECB">
              <w:t>Izmjena</w:t>
            </w:r>
          </w:p>
        </w:tc>
      </w:tr>
      <w:tr w:rsidR="00D327FB" w:rsidRPr="00454ECB" w14:paraId="0D98CD2B" w14:textId="77777777" w:rsidTr="00587A3E">
        <w:trPr>
          <w:jc w:val="center"/>
        </w:trPr>
        <w:tc>
          <w:tcPr>
            <w:tcW w:w="4876" w:type="dxa"/>
          </w:tcPr>
          <w:p w14:paraId="72C3CF89" w14:textId="77777777" w:rsidR="00FB2989" w:rsidRPr="00454ECB" w:rsidRDefault="00FB2989" w:rsidP="00587A3E">
            <w:pPr>
              <w:pStyle w:val="Normal6"/>
            </w:pPr>
          </w:p>
        </w:tc>
        <w:tc>
          <w:tcPr>
            <w:tcW w:w="4876" w:type="dxa"/>
            <w:hideMark/>
          </w:tcPr>
          <w:p w14:paraId="5CFDBF17" w14:textId="77777777" w:rsidR="00FB2989" w:rsidRPr="00454ECB" w:rsidRDefault="00FB2989" w:rsidP="00587A3E">
            <w:pPr>
              <w:pStyle w:val="Normal6"/>
              <w:rPr>
                <w:szCs w:val="24"/>
              </w:rPr>
            </w:pPr>
            <w:r w:rsidRPr="00454ECB">
              <w:rPr>
                <w:b/>
                <w:i/>
              </w:rPr>
              <w:t>(16 b)</w:t>
            </w:r>
            <w:r w:rsidRPr="00454ECB">
              <w:rPr>
                <w:b/>
                <w:i/>
              </w:rPr>
              <w:tab/>
              <w:t>Ova se Direktiva ne primjenjuje na druge vrste pripravništva, kao što su: (a) strukovno obrazovanje i osposobljavanje, (b) naukovanje, (c) pripravništvo koje se provodi u okviru formalnog obrazovanja, (d) pripravništvo koje je obvezno za stjecanje određene diplome ili kvalifikacije, profesionalno pripravništvo kako je definirano u Direktivi 2005/36/EZ, kao ni na (e) pripravništvo u sklopu aktivnih politika tržišta rada.</w:t>
            </w:r>
          </w:p>
        </w:tc>
      </w:tr>
    </w:tbl>
    <w:p w14:paraId="3A03AF1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A617966"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487B08AF" w14:textId="77777777" w:rsidR="00FB2989" w:rsidRPr="00454ECB" w:rsidRDefault="00FB2989" w:rsidP="00FB2989">
      <w:pPr>
        <w:pStyle w:val="Normal12Italic"/>
        <w:rPr>
          <w:noProof w:val="0"/>
        </w:rPr>
      </w:pPr>
      <w:r w:rsidRPr="00454ECB">
        <w:t>Radi dodatnog pojašnjenja, nova uvodna izjava 16.b korisna je za isticanje različitih vrsta pripravništva koje su izuzete iz područja primjene direktive.</w:t>
      </w:r>
    </w:p>
    <w:p w14:paraId="3308F81E" w14:textId="77777777" w:rsidR="00FB2989" w:rsidRPr="00454ECB" w:rsidRDefault="00FB2989" w:rsidP="00FB2989">
      <w:r w:rsidRPr="00454ECB">
        <w:rPr>
          <w:rStyle w:val="HideTWBExt"/>
          <w:color w:val="auto"/>
        </w:rPr>
        <w:t>&lt;/AmendB&gt;</w:t>
      </w:r>
    </w:p>
    <w:p w14:paraId="47847EC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195</w:t>
      </w:r>
      <w:r w:rsidRPr="00454ECB">
        <w:rPr>
          <w:rStyle w:val="HideTWBExt"/>
          <w:b w:val="0"/>
          <w:color w:val="auto"/>
        </w:rPr>
        <w:t>&lt;/NumAmB&gt;</w:t>
      </w:r>
    </w:p>
    <w:p w14:paraId="41005C2E"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45DD19EA"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4E38119B" w14:textId="77777777" w:rsidR="00FB2989" w:rsidRPr="00454ECB" w:rsidRDefault="00FB2989" w:rsidP="00FB2989">
      <w:r w:rsidRPr="00454ECB">
        <w:rPr>
          <w:rStyle w:val="HideTWBExt"/>
          <w:color w:val="auto"/>
        </w:rPr>
        <w:t>&lt;/RepeatBlock-By&gt;</w:t>
      </w:r>
    </w:p>
    <w:p w14:paraId="58083AD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EC6AB57" w14:textId="77777777" w:rsidR="00FB2989" w:rsidRPr="00454ECB" w:rsidRDefault="00FB2989" w:rsidP="00FB2989">
      <w:pPr>
        <w:pStyle w:val="NormalBold"/>
      </w:pPr>
      <w:r w:rsidRPr="00454ECB">
        <w:rPr>
          <w:rStyle w:val="HideTWBExt"/>
          <w:b w:val="0"/>
          <w:color w:val="auto"/>
        </w:rPr>
        <w:t>&lt;Article&gt;</w:t>
      </w:r>
      <w:r w:rsidRPr="00454ECB">
        <w:t>Uvodna izjava 16.c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683E04F" w14:textId="77777777" w:rsidTr="00587A3E">
        <w:trPr>
          <w:jc w:val="center"/>
        </w:trPr>
        <w:tc>
          <w:tcPr>
            <w:tcW w:w="9752" w:type="dxa"/>
            <w:gridSpan w:val="2"/>
          </w:tcPr>
          <w:p w14:paraId="36A802E5" w14:textId="77777777" w:rsidR="00FB2989" w:rsidRPr="00454ECB" w:rsidRDefault="00FB2989" w:rsidP="00587A3E">
            <w:pPr>
              <w:keepNext/>
            </w:pPr>
          </w:p>
        </w:tc>
      </w:tr>
      <w:tr w:rsidR="00D327FB" w:rsidRPr="00454ECB" w14:paraId="377F3822" w14:textId="77777777" w:rsidTr="00587A3E">
        <w:trPr>
          <w:jc w:val="center"/>
        </w:trPr>
        <w:tc>
          <w:tcPr>
            <w:tcW w:w="4876" w:type="dxa"/>
            <w:hideMark/>
          </w:tcPr>
          <w:p w14:paraId="6C411DB9" w14:textId="77777777" w:rsidR="00FB2989" w:rsidRPr="00454ECB" w:rsidRDefault="00FB2989" w:rsidP="00587A3E">
            <w:pPr>
              <w:pStyle w:val="ColumnHeading"/>
              <w:keepNext/>
            </w:pPr>
            <w:r w:rsidRPr="00454ECB">
              <w:t>Tekst koji je predložila Komisija</w:t>
            </w:r>
          </w:p>
        </w:tc>
        <w:tc>
          <w:tcPr>
            <w:tcW w:w="4876" w:type="dxa"/>
            <w:hideMark/>
          </w:tcPr>
          <w:p w14:paraId="191E390C" w14:textId="77777777" w:rsidR="00FB2989" w:rsidRPr="00454ECB" w:rsidRDefault="00FB2989" w:rsidP="00587A3E">
            <w:pPr>
              <w:pStyle w:val="ColumnHeading"/>
              <w:keepNext/>
            </w:pPr>
            <w:r w:rsidRPr="00454ECB">
              <w:t>Izmjena</w:t>
            </w:r>
          </w:p>
        </w:tc>
      </w:tr>
      <w:tr w:rsidR="00D327FB" w:rsidRPr="00454ECB" w14:paraId="72703CB3" w14:textId="77777777" w:rsidTr="00587A3E">
        <w:trPr>
          <w:jc w:val="center"/>
        </w:trPr>
        <w:tc>
          <w:tcPr>
            <w:tcW w:w="4876" w:type="dxa"/>
          </w:tcPr>
          <w:p w14:paraId="269941BA" w14:textId="77777777" w:rsidR="00FB2989" w:rsidRPr="00454ECB" w:rsidRDefault="00FB2989" w:rsidP="00587A3E">
            <w:pPr>
              <w:pStyle w:val="Normal6"/>
            </w:pPr>
          </w:p>
        </w:tc>
        <w:tc>
          <w:tcPr>
            <w:tcW w:w="4876" w:type="dxa"/>
            <w:hideMark/>
          </w:tcPr>
          <w:p w14:paraId="607B3A16" w14:textId="77777777" w:rsidR="00FB2989" w:rsidRPr="00454ECB" w:rsidRDefault="00FB2989" w:rsidP="00587A3E">
            <w:pPr>
              <w:pStyle w:val="Normal6"/>
              <w:rPr>
                <w:szCs w:val="24"/>
              </w:rPr>
            </w:pPr>
            <w:r w:rsidRPr="00454ECB">
              <w:rPr>
                <w:b/>
                <w:i/>
              </w:rPr>
              <w:t>(16 c)</w:t>
            </w:r>
            <w:r w:rsidRPr="00454ECB">
              <w:rPr>
                <w:b/>
                <w:i/>
              </w:rPr>
              <w:tab/>
              <w:t>Države članice trebale bi promicati i veći pristup pripravništvu za pripravnike u nepovoljnom položaju, uključujući osobe s invaliditetom, tako što će osigurati da su radna mjesta prilagođena kako bi bila pristupačna pripravnicima s invaliditetom.</w:t>
            </w:r>
          </w:p>
        </w:tc>
      </w:tr>
    </w:tbl>
    <w:p w14:paraId="56D58FA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9F48714" w14:textId="77777777" w:rsidR="00FB2989" w:rsidRPr="00454ECB" w:rsidRDefault="00FB2989" w:rsidP="00FB2989">
      <w:r w:rsidRPr="00454ECB">
        <w:rPr>
          <w:rStyle w:val="HideTWBExt"/>
          <w:color w:val="auto"/>
        </w:rPr>
        <w:t>&lt;/AmendB&gt;</w:t>
      </w:r>
    </w:p>
    <w:p w14:paraId="347E28E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196</w:t>
      </w:r>
      <w:r w:rsidRPr="00454ECB">
        <w:rPr>
          <w:rStyle w:val="HideTWBExt"/>
          <w:b w:val="0"/>
          <w:color w:val="auto"/>
        </w:rPr>
        <w:t>&lt;/NumAmB&gt;</w:t>
      </w:r>
    </w:p>
    <w:p w14:paraId="66F3CE27"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32389CC3" w14:textId="77777777" w:rsidR="00FB2989" w:rsidRPr="00454ECB" w:rsidRDefault="00FB2989" w:rsidP="00FB2989">
      <w:r w:rsidRPr="00454ECB">
        <w:rPr>
          <w:rStyle w:val="HideTWBExt"/>
          <w:color w:val="auto"/>
        </w:rPr>
        <w:t>&lt;/RepeatBlock-By&gt;</w:t>
      </w:r>
    </w:p>
    <w:p w14:paraId="40E2C29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64F6428"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C7D2F8B" w14:textId="77777777" w:rsidTr="00587A3E">
        <w:trPr>
          <w:jc w:val="center"/>
        </w:trPr>
        <w:tc>
          <w:tcPr>
            <w:tcW w:w="9752" w:type="dxa"/>
            <w:gridSpan w:val="2"/>
          </w:tcPr>
          <w:p w14:paraId="3EC23BCE" w14:textId="77777777" w:rsidR="00FB2989" w:rsidRPr="00454ECB" w:rsidRDefault="00FB2989" w:rsidP="00587A3E">
            <w:pPr>
              <w:keepNext/>
            </w:pPr>
          </w:p>
        </w:tc>
      </w:tr>
      <w:tr w:rsidR="00D327FB" w:rsidRPr="00454ECB" w14:paraId="75820F44" w14:textId="77777777" w:rsidTr="00587A3E">
        <w:trPr>
          <w:jc w:val="center"/>
        </w:trPr>
        <w:tc>
          <w:tcPr>
            <w:tcW w:w="4876" w:type="dxa"/>
            <w:hideMark/>
          </w:tcPr>
          <w:p w14:paraId="2995BBF1" w14:textId="77777777" w:rsidR="00FB2989" w:rsidRPr="00454ECB" w:rsidRDefault="00FB2989" w:rsidP="00587A3E">
            <w:pPr>
              <w:pStyle w:val="ColumnHeading"/>
              <w:keepNext/>
            </w:pPr>
            <w:r w:rsidRPr="00454ECB">
              <w:t>Tekst koji je predložila Komisija</w:t>
            </w:r>
          </w:p>
        </w:tc>
        <w:tc>
          <w:tcPr>
            <w:tcW w:w="4876" w:type="dxa"/>
            <w:hideMark/>
          </w:tcPr>
          <w:p w14:paraId="7057DB39" w14:textId="77777777" w:rsidR="00FB2989" w:rsidRPr="00454ECB" w:rsidRDefault="00FB2989" w:rsidP="00587A3E">
            <w:pPr>
              <w:pStyle w:val="ColumnHeading"/>
              <w:keepNext/>
            </w:pPr>
            <w:r w:rsidRPr="00454ECB">
              <w:t>Izmjena</w:t>
            </w:r>
          </w:p>
        </w:tc>
      </w:tr>
      <w:tr w:rsidR="00D327FB" w:rsidRPr="00454ECB" w14:paraId="26F5921F" w14:textId="77777777" w:rsidTr="00587A3E">
        <w:trPr>
          <w:jc w:val="center"/>
        </w:trPr>
        <w:tc>
          <w:tcPr>
            <w:tcW w:w="4876" w:type="dxa"/>
            <w:hideMark/>
          </w:tcPr>
          <w:p w14:paraId="1990A3C2" w14:textId="77777777" w:rsidR="00FB2989" w:rsidRPr="00454ECB" w:rsidRDefault="00FB2989" w:rsidP="00587A3E">
            <w:pPr>
              <w:pStyle w:val="Normal6"/>
            </w:pPr>
            <w:r w:rsidRPr="00454ECB">
              <w:rPr>
                <w:b/>
                <w:i/>
              </w:rPr>
              <w:t>(17)</w:t>
            </w:r>
            <w:r w:rsidRPr="00454ECB">
              <w:rPr>
                <w:b/>
                <w:i/>
              </w:rPr>
              <w:tab/>
              <w:t>Među državama članicama postoje značajne razlike u programima učenja temeljenog na radu koji su obuhvaćeni definicijom pripravništva. Tako naukovanje može biti obuhvaćeno područjem primjene ove Direktive ako su naučnici obuhvaćeni pojmom „radnik” kako je definiran zakonodavstvom, kolektivnim ugovorima ili praksom na snazi u državama članicama, uzimajući u obzir sudsku praksu Suda Europske unije.</w:t>
            </w:r>
          </w:p>
        </w:tc>
        <w:tc>
          <w:tcPr>
            <w:tcW w:w="4876" w:type="dxa"/>
            <w:hideMark/>
          </w:tcPr>
          <w:p w14:paraId="5CE70D49" w14:textId="77777777" w:rsidR="00FB2989" w:rsidRPr="00454ECB" w:rsidRDefault="00FB2989" w:rsidP="00587A3E">
            <w:pPr>
              <w:pStyle w:val="Normal6"/>
              <w:rPr>
                <w:szCs w:val="24"/>
              </w:rPr>
            </w:pPr>
            <w:r w:rsidRPr="00454ECB">
              <w:rPr>
                <w:b/>
                <w:i/>
              </w:rPr>
              <w:t>Briše se.</w:t>
            </w:r>
          </w:p>
        </w:tc>
      </w:tr>
    </w:tbl>
    <w:p w14:paraId="35F3789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58671891" w14:textId="77777777" w:rsidR="00FB2989" w:rsidRPr="00454ECB" w:rsidRDefault="00FB2989" w:rsidP="00FB2989">
      <w:r w:rsidRPr="00454ECB">
        <w:rPr>
          <w:rStyle w:val="HideTWBExt"/>
          <w:color w:val="auto"/>
        </w:rPr>
        <w:t>&lt;/AmendB&gt;</w:t>
      </w:r>
    </w:p>
    <w:p w14:paraId="09B5845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197</w:t>
      </w:r>
      <w:r w:rsidRPr="00454ECB">
        <w:rPr>
          <w:rStyle w:val="HideTWBExt"/>
          <w:b w:val="0"/>
          <w:color w:val="auto"/>
        </w:rPr>
        <w:t>&lt;/NumAmB&gt;</w:t>
      </w:r>
    </w:p>
    <w:p w14:paraId="13A347C4"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7A04E039" w14:textId="77777777" w:rsidR="00FB2989" w:rsidRPr="00454ECB" w:rsidRDefault="00FB2989" w:rsidP="00FB2989">
      <w:r w:rsidRPr="00454ECB">
        <w:rPr>
          <w:rStyle w:val="HideTWBExt"/>
          <w:color w:val="auto"/>
        </w:rPr>
        <w:t>&lt;/RepeatBlock-By&gt;</w:t>
      </w:r>
    </w:p>
    <w:p w14:paraId="281AE97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B7C20C6"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19AE64C" w14:textId="77777777" w:rsidTr="00587A3E">
        <w:trPr>
          <w:jc w:val="center"/>
        </w:trPr>
        <w:tc>
          <w:tcPr>
            <w:tcW w:w="9752" w:type="dxa"/>
            <w:gridSpan w:val="2"/>
          </w:tcPr>
          <w:p w14:paraId="540226E4" w14:textId="77777777" w:rsidR="00FB2989" w:rsidRPr="00454ECB" w:rsidRDefault="00FB2989" w:rsidP="00587A3E">
            <w:pPr>
              <w:keepNext/>
            </w:pPr>
          </w:p>
        </w:tc>
      </w:tr>
      <w:tr w:rsidR="00D327FB" w:rsidRPr="00454ECB" w14:paraId="09D40612" w14:textId="77777777" w:rsidTr="00587A3E">
        <w:trPr>
          <w:jc w:val="center"/>
        </w:trPr>
        <w:tc>
          <w:tcPr>
            <w:tcW w:w="4876" w:type="dxa"/>
            <w:hideMark/>
          </w:tcPr>
          <w:p w14:paraId="5E81D9E8" w14:textId="77777777" w:rsidR="00FB2989" w:rsidRPr="00454ECB" w:rsidRDefault="00FB2989" w:rsidP="00587A3E">
            <w:pPr>
              <w:pStyle w:val="ColumnHeading"/>
              <w:keepNext/>
            </w:pPr>
            <w:r w:rsidRPr="00454ECB">
              <w:t>Tekst koji je predložila Komisija</w:t>
            </w:r>
          </w:p>
        </w:tc>
        <w:tc>
          <w:tcPr>
            <w:tcW w:w="4876" w:type="dxa"/>
            <w:hideMark/>
          </w:tcPr>
          <w:p w14:paraId="3691937D" w14:textId="77777777" w:rsidR="00FB2989" w:rsidRPr="00454ECB" w:rsidRDefault="00FB2989" w:rsidP="00587A3E">
            <w:pPr>
              <w:pStyle w:val="ColumnHeading"/>
              <w:keepNext/>
            </w:pPr>
            <w:r w:rsidRPr="00454ECB">
              <w:t>Izmjena</w:t>
            </w:r>
          </w:p>
        </w:tc>
      </w:tr>
      <w:tr w:rsidR="00D327FB" w:rsidRPr="00454ECB" w14:paraId="3D30336A" w14:textId="77777777" w:rsidTr="00587A3E">
        <w:trPr>
          <w:jc w:val="center"/>
        </w:trPr>
        <w:tc>
          <w:tcPr>
            <w:tcW w:w="4876" w:type="dxa"/>
            <w:hideMark/>
          </w:tcPr>
          <w:p w14:paraId="25F983FB" w14:textId="77777777" w:rsidR="00FB2989" w:rsidRPr="00454ECB" w:rsidRDefault="00FB2989" w:rsidP="00587A3E">
            <w:pPr>
              <w:pStyle w:val="Normal6"/>
            </w:pPr>
            <w:r w:rsidRPr="00454ECB">
              <w:rPr>
                <w:b/>
                <w:i/>
              </w:rPr>
              <w:t>(17)</w:t>
            </w:r>
            <w:r w:rsidRPr="00454ECB">
              <w:rPr>
                <w:b/>
                <w:i/>
              </w:rPr>
              <w:tab/>
              <w:t>Među državama članicama postoje značajne razlike u programima učenja temeljenog na radu koji su obuhvaćeni definicijom pripravništva. Tako naukovanje može biti obuhvaćeno područjem primjene ove Direktive ako su naučnici obuhvaćeni pojmom „radnik” kako je definiran zakonodavstvom, kolektivnim ugovorima ili praksom na snazi u državama članicama, uzimajući u obzir sudsku praksu Suda Europske unije.</w:t>
            </w:r>
          </w:p>
        </w:tc>
        <w:tc>
          <w:tcPr>
            <w:tcW w:w="4876" w:type="dxa"/>
            <w:hideMark/>
          </w:tcPr>
          <w:p w14:paraId="70490ACC" w14:textId="77777777" w:rsidR="00FB2989" w:rsidRPr="00454ECB" w:rsidRDefault="00FB2989" w:rsidP="00587A3E">
            <w:pPr>
              <w:pStyle w:val="Normal6"/>
              <w:rPr>
                <w:szCs w:val="24"/>
              </w:rPr>
            </w:pPr>
            <w:r w:rsidRPr="00454ECB">
              <w:rPr>
                <w:b/>
                <w:i/>
              </w:rPr>
              <w:t>Briše se.</w:t>
            </w:r>
          </w:p>
        </w:tc>
      </w:tr>
    </w:tbl>
    <w:p w14:paraId="7D31345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3B298DE" w14:textId="77777777" w:rsidR="00FB2989" w:rsidRPr="00454ECB" w:rsidRDefault="00FB2989" w:rsidP="00FB2989">
      <w:r w:rsidRPr="00454ECB">
        <w:rPr>
          <w:rStyle w:val="HideTWBExt"/>
          <w:color w:val="auto"/>
        </w:rPr>
        <w:t>&lt;/AmendB&gt;</w:t>
      </w:r>
    </w:p>
    <w:p w14:paraId="1BE3BF9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198</w:t>
      </w:r>
      <w:r w:rsidRPr="00454ECB">
        <w:rPr>
          <w:rStyle w:val="HideTWBExt"/>
          <w:b w:val="0"/>
          <w:color w:val="auto"/>
        </w:rPr>
        <w:t>&lt;/NumAmB&gt;</w:t>
      </w:r>
    </w:p>
    <w:p w14:paraId="0B38DD85"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1F96E181" w14:textId="77777777" w:rsidR="00FB2989" w:rsidRPr="00454ECB" w:rsidRDefault="00FB2989" w:rsidP="00FB2989">
      <w:r w:rsidRPr="00454ECB">
        <w:rPr>
          <w:rStyle w:val="HideTWBExt"/>
          <w:color w:val="auto"/>
        </w:rPr>
        <w:t>&lt;/RepeatBlock-By&gt;</w:t>
      </w:r>
    </w:p>
    <w:p w14:paraId="7A55CF7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9047AD1"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3FC398B" w14:textId="77777777" w:rsidTr="00587A3E">
        <w:trPr>
          <w:jc w:val="center"/>
        </w:trPr>
        <w:tc>
          <w:tcPr>
            <w:tcW w:w="9752" w:type="dxa"/>
            <w:gridSpan w:val="2"/>
          </w:tcPr>
          <w:p w14:paraId="4BE8907F" w14:textId="77777777" w:rsidR="00FB2989" w:rsidRPr="00454ECB" w:rsidRDefault="00FB2989" w:rsidP="00587A3E">
            <w:pPr>
              <w:keepNext/>
            </w:pPr>
          </w:p>
        </w:tc>
      </w:tr>
      <w:tr w:rsidR="00D327FB" w:rsidRPr="00454ECB" w14:paraId="174F2A1D" w14:textId="77777777" w:rsidTr="00587A3E">
        <w:trPr>
          <w:jc w:val="center"/>
        </w:trPr>
        <w:tc>
          <w:tcPr>
            <w:tcW w:w="4876" w:type="dxa"/>
            <w:hideMark/>
          </w:tcPr>
          <w:p w14:paraId="6E38686E" w14:textId="77777777" w:rsidR="00FB2989" w:rsidRPr="00454ECB" w:rsidRDefault="00FB2989" w:rsidP="00587A3E">
            <w:pPr>
              <w:pStyle w:val="ColumnHeading"/>
              <w:keepNext/>
            </w:pPr>
            <w:r w:rsidRPr="00454ECB">
              <w:t>Tekst koji je predložila Komisija</w:t>
            </w:r>
          </w:p>
        </w:tc>
        <w:tc>
          <w:tcPr>
            <w:tcW w:w="4876" w:type="dxa"/>
            <w:hideMark/>
          </w:tcPr>
          <w:p w14:paraId="050B2320" w14:textId="77777777" w:rsidR="00FB2989" w:rsidRPr="00454ECB" w:rsidRDefault="00FB2989" w:rsidP="00587A3E">
            <w:pPr>
              <w:pStyle w:val="ColumnHeading"/>
              <w:keepNext/>
            </w:pPr>
            <w:r w:rsidRPr="00454ECB">
              <w:t>Izmjena</w:t>
            </w:r>
          </w:p>
        </w:tc>
      </w:tr>
      <w:tr w:rsidR="00D327FB" w:rsidRPr="00454ECB" w14:paraId="6CB979AA" w14:textId="77777777" w:rsidTr="00587A3E">
        <w:trPr>
          <w:jc w:val="center"/>
        </w:trPr>
        <w:tc>
          <w:tcPr>
            <w:tcW w:w="4876" w:type="dxa"/>
            <w:hideMark/>
          </w:tcPr>
          <w:p w14:paraId="530F69CF" w14:textId="77777777" w:rsidR="00FB2989" w:rsidRPr="00454ECB" w:rsidRDefault="00FB2989" w:rsidP="00587A3E">
            <w:pPr>
              <w:pStyle w:val="Normal6"/>
            </w:pPr>
            <w:r w:rsidRPr="00454ECB">
              <w:rPr>
                <w:b/>
                <w:i/>
              </w:rPr>
              <w:t>(17)</w:t>
            </w:r>
            <w:r w:rsidRPr="00454ECB">
              <w:rPr>
                <w:b/>
                <w:i/>
              </w:rPr>
              <w:tab/>
              <w:t>Među državama članicama postoje značajne razlike u programima učenja temeljenog na radu koji su obuhvaćeni definicijom pripravništva. Tako naukovanje može biti obuhvaćeno područjem primjene ove Direktive ako su naučnici obuhvaćeni pojmom „radnik” kako je definiran zakonodavstvom, kolektivnim ugovorima ili praksom na snazi u državama članicama, uzimajući u obzir sudsku praksu Suda Europske unije.</w:t>
            </w:r>
          </w:p>
        </w:tc>
        <w:tc>
          <w:tcPr>
            <w:tcW w:w="4876" w:type="dxa"/>
            <w:hideMark/>
          </w:tcPr>
          <w:p w14:paraId="115B0AC9" w14:textId="77777777" w:rsidR="00FB2989" w:rsidRPr="00454ECB" w:rsidRDefault="00FB2989" w:rsidP="00587A3E">
            <w:pPr>
              <w:pStyle w:val="Normal6"/>
              <w:rPr>
                <w:szCs w:val="24"/>
              </w:rPr>
            </w:pPr>
            <w:r w:rsidRPr="00454ECB">
              <w:rPr>
                <w:b/>
                <w:i/>
              </w:rPr>
              <w:t>Briše se.</w:t>
            </w:r>
          </w:p>
        </w:tc>
      </w:tr>
    </w:tbl>
    <w:p w14:paraId="227D54E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D2E521F" w14:textId="77777777" w:rsidR="00FB2989" w:rsidRPr="00454ECB" w:rsidRDefault="00FB2989" w:rsidP="00FB2989">
      <w:r w:rsidRPr="00454ECB">
        <w:rPr>
          <w:rStyle w:val="HideTWBExt"/>
          <w:color w:val="auto"/>
        </w:rPr>
        <w:t>&lt;/AmendB&gt;</w:t>
      </w:r>
    </w:p>
    <w:p w14:paraId="2E13546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199</w:t>
      </w:r>
      <w:r w:rsidRPr="00454ECB">
        <w:rPr>
          <w:rStyle w:val="HideTWBExt"/>
          <w:b w:val="0"/>
          <w:color w:val="auto"/>
        </w:rPr>
        <w:t>&lt;/NumAmB&gt;</w:t>
      </w:r>
    </w:p>
    <w:p w14:paraId="3699B31C" w14:textId="77777777" w:rsidR="00FB2989" w:rsidRPr="00454ECB" w:rsidRDefault="00FB2989" w:rsidP="00FB2989">
      <w:pPr>
        <w:pStyle w:val="NormalBold"/>
      </w:pPr>
      <w:r w:rsidRPr="00454ECB">
        <w:rPr>
          <w:rStyle w:val="HideTWBExt"/>
          <w:b w:val="0"/>
          <w:color w:val="auto"/>
        </w:rPr>
        <w:t>&lt;RepeatBlock-By&gt;&lt;Members&gt;</w:t>
      </w:r>
      <w:r w:rsidRPr="00454ECB">
        <w:t>David Casa</w:t>
      </w:r>
      <w:r w:rsidRPr="00454ECB">
        <w:rPr>
          <w:rStyle w:val="HideTWBExt"/>
          <w:b w:val="0"/>
          <w:color w:val="auto"/>
        </w:rPr>
        <w:t>&lt;/Members&gt;</w:t>
      </w:r>
    </w:p>
    <w:p w14:paraId="4178FBC9" w14:textId="77777777" w:rsidR="00FB2989" w:rsidRPr="00454ECB" w:rsidRDefault="00FB2989" w:rsidP="00FB2989">
      <w:r w:rsidRPr="00454ECB">
        <w:rPr>
          <w:rStyle w:val="HideTWBExt"/>
          <w:color w:val="auto"/>
        </w:rPr>
        <w:t>&lt;/RepeatBlock-By&gt;</w:t>
      </w:r>
    </w:p>
    <w:p w14:paraId="596013D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5E6771F"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DEE3CC2" w14:textId="77777777" w:rsidTr="00587A3E">
        <w:trPr>
          <w:jc w:val="center"/>
        </w:trPr>
        <w:tc>
          <w:tcPr>
            <w:tcW w:w="9752" w:type="dxa"/>
            <w:gridSpan w:val="2"/>
          </w:tcPr>
          <w:p w14:paraId="0574D3CE" w14:textId="77777777" w:rsidR="00FB2989" w:rsidRPr="00454ECB" w:rsidRDefault="00FB2989" w:rsidP="00587A3E">
            <w:pPr>
              <w:keepNext/>
            </w:pPr>
          </w:p>
        </w:tc>
      </w:tr>
      <w:tr w:rsidR="00D327FB" w:rsidRPr="00454ECB" w14:paraId="2D41437E" w14:textId="77777777" w:rsidTr="00587A3E">
        <w:trPr>
          <w:jc w:val="center"/>
        </w:trPr>
        <w:tc>
          <w:tcPr>
            <w:tcW w:w="4876" w:type="dxa"/>
            <w:hideMark/>
          </w:tcPr>
          <w:p w14:paraId="679DBDC9" w14:textId="77777777" w:rsidR="00FB2989" w:rsidRPr="00454ECB" w:rsidRDefault="00FB2989" w:rsidP="00587A3E">
            <w:pPr>
              <w:pStyle w:val="ColumnHeading"/>
              <w:keepNext/>
            </w:pPr>
            <w:r w:rsidRPr="00454ECB">
              <w:t>Tekst koji je predložila Komisija</w:t>
            </w:r>
          </w:p>
        </w:tc>
        <w:tc>
          <w:tcPr>
            <w:tcW w:w="4876" w:type="dxa"/>
            <w:hideMark/>
          </w:tcPr>
          <w:p w14:paraId="2986A3A9" w14:textId="77777777" w:rsidR="00FB2989" w:rsidRPr="00454ECB" w:rsidRDefault="00FB2989" w:rsidP="00587A3E">
            <w:pPr>
              <w:pStyle w:val="ColumnHeading"/>
              <w:keepNext/>
            </w:pPr>
            <w:r w:rsidRPr="00454ECB">
              <w:t>Izmjena</w:t>
            </w:r>
          </w:p>
        </w:tc>
      </w:tr>
      <w:tr w:rsidR="00D327FB" w:rsidRPr="00454ECB" w14:paraId="1AF2282A" w14:textId="77777777" w:rsidTr="00587A3E">
        <w:trPr>
          <w:jc w:val="center"/>
        </w:trPr>
        <w:tc>
          <w:tcPr>
            <w:tcW w:w="4876" w:type="dxa"/>
            <w:hideMark/>
          </w:tcPr>
          <w:p w14:paraId="3BC6FBFC" w14:textId="77777777" w:rsidR="00FB2989" w:rsidRPr="00454ECB" w:rsidRDefault="00FB2989" w:rsidP="00587A3E">
            <w:pPr>
              <w:pStyle w:val="Normal6"/>
            </w:pPr>
            <w:r w:rsidRPr="00454ECB">
              <w:rPr>
                <w:b/>
                <w:i/>
              </w:rPr>
              <w:t>(17)</w:t>
            </w:r>
            <w:r w:rsidRPr="00454ECB">
              <w:rPr>
                <w:b/>
                <w:i/>
              </w:rPr>
              <w:tab/>
              <w:t>Među državama članicama postoje značajne razlike u programima učenja temeljenog na radu koji su obuhvaćeni definicijom pripravništva. Tako naukovanje može biti obuhvaćeno područjem primjene ove Direktive ako su naučnici obuhvaćeni pojmom „radnik” kako je definiran zakonodavstvom, kolektivnim ugovorima ili praksom na snazi u državama članicama, uzimajući u obzir sudsku praksu Suda Europske unije.</w:t>
            </w:r>
          </w:p>
        </w:tc>
        <w:tc>
          <w:tcPr>
            <w:tcW w:w="4876" w:type="dxa"/>
            <w:hideMark/>
          </w:tcPr>
          <w:p w14:paraId="5BBDC9C3" w14:textId="77777777" w:rsidR="00FB2989" w:rsidRPr="00454ECB" w:rsidRDefault="00FB2989" w:rsidP="00587A3E">
            <w:pPr>
              <w:pStyle w:val="Normal6"/>
              <w:rPr>
                <w:szCs w:val="24"/>
              </w:rPr>
            </w:pPr>
            <w:r w:rsidRPr="00454ECB">
              <w:rPr>
                <w:b/>
                <w:i/>
              </w:rPr>
              <w:t>Briše se.</w:t>
            </w:r>
          </w:p>
        </w:tc>
      </w:tr>
    </w:tbl>
    <w:p w14:paraId="56FBA36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EB99A71"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1668E9D" w14:textId="77777777" w:rsidR="00FB2989" w:rsidRPr="00454ECB" w:rsidRDefault="00FB2989" w:rsidP="00FB2989">
      <w:pPr>
        <w:pStyle w:val="Normal12Italic"/>
        <w:rPr>
          <w:noProof w:val="0"/>
        </w:rPr>
      </w:pPr>
      <w:r w:rsidRPr="00454ECB">
        <w:t>Potrebno je razlikovati između pripravništva na otvorenom tržištu i pripravništva koja se pružaju u kontekstu strukovnog obrazovanja i osposobljavanja.</w:t>
      </w:r>
    </w:p>
    <w:p w14:paraId="5679BAEE" w14:textId="77777777" w:rsidR="00FB2989" w:rsidRPr="00454ECB" w:rsidRDefault="00FB2989" w:rsidP="00FB2989">
      <w:r w:rsidRPr="00454ECB">
        <w:rPr>
          <w:rStyle w:val="HideTWBExt"/>
          <w:color w:val="auto"/>
        </w:rPr>
        <w:t>&lt;/AmendB&gt;</w:t>
      </w:r>
    </w:p>
    <w:p w14:paraId="485697F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200</w:t>
      </w:r>
      <w:r w:rsidRPr="00454ECB">
        <w:rPr>
          <w:rStyle w:val="HideTWBExt"/>
          <w:b w:val="0"/>
          <w:color w:val="auto"/>
        </w:rPr>
        <w:t>&lt;/NumAmB&gt;</w:t>
      </w:r>
    </w:p>
    <w:p w14:paraId="3D0FC19B"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208334F9" w14:textId="77777777" w:rsidR="00FB2989" w:rsidRPr="00454ECB" w:rsidRDefault="00FB2989" w:rsidP="00FB2989">
      <w:r w:rsidRPr="00454ECB">
        <w:rPr>
          <w:rStyle w:val="HideTWBExt"/>
          <w:color w:val="auto"/>
        </w:rPr>
        <w:t>&lt;/RepeatBlock-By&gt;</w:t>
      </w:r>
    </w:p>
    <w:p w14:paraId="6493E9E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9804A23"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E00A08B" w14:textId="77777777" w:rsidTr="00587A3E">
        <w:trPr>
          <w:jc w:val="center"/>
        </w:trPr>
        <w:tc>
          <w:tcPr>
            <w:tcW w:w="9752" w:type="dxa"/>
            <w:gridSpan w:val="2"/>
          </w:tcPr>
          <w:p w14:paraId="69A8DBAE" w14:textId="77777777" w:rsidR="00FB2989" w:rsidRPr="00454ECB" w:rsidRDefault="00FB2989" w:rsidP="00587A3E">
            <w:pPr>
              <w:keepNext/>
            </w:pPr>
          </w:p>
        </w:tc>
      </w:tr>
      <w:tr w:rsidR="00D327FB" w:rsidRPr="00454ECB" w14:paraId="1DFD629B" w14:textId="77777777" w:rsidTr="00587A3E">
        <w:trPr>
          <w:jc w:val="center"/>
        </w:trPr>
        <w:tc>
          <w:tcPr>
            <w:tcW w:w="4876" w:type="dxa"/>
            <w:hideMark/>
          </w:tcPr>
          <w:p w14:paraId="491BB16A" w14:textId="77777777" w:rsidR="00FB2989" w:rsidRPr="00454ECB" w:rsidRDefault="00FB2989" w:rsidP="00587A3E">
            <w:pPr>
              <w:pStyle w:val="ColumnHeading"/>
              <w:keepNext/>
            </w:pPr>
            <w:r w:rsidRPr="00454ECB">
              <w:t>Tekst koji je predložila Komisija</w:t>
            </w:r>
          </w:p>
        </w:tc>
        <w:tc>
          <w:tcPr>
            <w:tcW w:w="4876" w:type="dxa"/>
            <w:hideMark/>
          </w:tcPr>
          <w:p w14:paraId="4671FCD5" w14:textId="77777777" w:rsidR="00FB2989" w:rsidRPr="00454ECB" w:rsidRDefault="00FB2989" w:rsidP="00587A3E">
            <w:pPr>
              <w:pStyle w:val="ColumnHeading"/>
              <w:keepNext/>
            </w:pPr>
            <w:r w:rsidRPr="00454ECB">
              <w:t>Izmjena</w:t>
            </w:r>
          </w:p>
        </w:tc>
      </w:tr>
      <w:tr w:rsidR="00D327FB" w:rsidRPr="00454ECB" w14:paraId="61E440BC" w14:textId="77777777" w:rsidTr="00587A3E">
        <w:trPr>
          <w:jc w:val="center"/>
        </w:trPr>
        <w:tc>
          <w:tcPr>
            <w:tcW w:w="4876" w:type="dxa"/>
            <w:hideMark/>
          </w:tcPr>
          <w:p w14:paraId="1CBC8504" w14:textId="77777777" w:rsidR="00FB2989" w:rsidRPr="00454ECB" w:rsidRDefault="00FB2989" w:rsidP="00587A3E">
            <w:pPr>
              <w:pStyle w:val="Normal6"/>
            </w:pPr>
            <w:r w:rsidRPr="00454ECB">
              <w:t>(17)</w:t>
            </w:r>
            <w:r w:rsidRPr="00454ECB">
              <w:tab/>
              <w:t xml:space="preserve">Među državama članicama postoje značajne razlike u programima učenja temeljenog na radu koji su obuhvaćeni definicijom pripravništva. </w:t>
            </w:r>
            <w:r w:rsidRPr="00454ECB">
              <w:rPr>
                <w:b/>
                <w:i/>
              </w:rPr>
              <w:t>Tako naukovanje može biti obuhvaćeno područjem primjene ove Direktive ako su naučnici obuhvaćeni pojmom „radnik” kako je definiran zakonodavstvom, kolektivnim ugovorima ili praksom na snazi u državama članicama, uzimajući u obzir sudsku praksu Suda Europske unije.</w:t>
            </w:r>
          </w:p>
        </w:tc>
        <w:tc>
          <w:tcPr>
            <w:tcW w:w="4876" w:type="dxa"/>
            <w:hideMark/>
          </w:tcPr>
          <w:p w14:paraId="0747A07B" w14:textId="77777777" w:rsidR="00FB2989" w:rsidRPr="00454ECB" w:rsidRDefault="00FB2989" w:rsidP="00587A3E">
            <w:pPr>
              <w:pStyle w:val="Normal6"/>
              <w:rPr>
                <w:szCs w:val="24"/>
              </w:rPr>
            </w:pPr>
            <w:r w:rsidRPr="00454ECB">
              <w:t>(17)</w:t>
            </w:r>
            <w:r w:rsidRPr="00454ECB">
              <w:tab/>
              <w:t>Među državama članicama postoje značajne razlike u programima učenja temeljenog na radu koji su obuhvaćeni definicijom pripravništva.</w:t>
            </w:r>
          </w:p>
        </w:tc>
      </w:tr>
    </w:tbl>
    <w:p w14:paraId="0C94530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141E825" w14:textId="77777777" w:rsidR="00FB2989" w:rsidRPr="00454ECB" w:rsidRDefault="00FB2989" w:rsidP="00FB2989">
      <w:r w:rsidRPr="00454ECB">
        <w:rPr>
          <w:rStyle w:val="HideTWBExt"/>
          <w:color w:val="auto"/>
        </w:rPr>
        <w:t>&lt;/AmendB&gt;</w:t>
      </w:r>
    </w:p>
    <w:p w14:paraId="43ED7E4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201</w:t>
      </w:r>
      <w:r w:rsidRPr="00454ECB">
        <w:rPr>
          <w:rStyle w:val="HideTWBExt"/>
          <w:b w:val="0"/>
          <w:color w:val="auto"/>
        </w:rPr>
        <w:t>&lt;/NumAmB&gt;</w:t>
      </w:r>
    </w:p>
    <w:p w14:paraId="09133A00"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41A4C64D" w14:textId="77777777" w:rsidR="00FB2989" w:rsidRPr="00454ECB" w:rsidRDefault="00FB2989" w:rsidP="00FB2989">
      <w:r w:rsidRPr="00454ECB">
        <w:rPr>
          <w:rStyle w:val="HideTWBExt"/>
          <w:color w:val="auto"/>
        </w:rPr>
        <w:t>&lt;/RepeatBlock-By&gt;</w:t>
      </w:r>
    </w:p>
    <w:p w14:paraId="6958499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B0B3875"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876DE6F" w14:textId="77777777" w:rsidTr="00587A3E">
        <w:trPr>
          <w:jc w:val="center"/>
        </w:trPr>
        <w:tc>
          <w:tcPr>
            <w:tcW w:w="9752" w:type="dxa"/>
            <w:gridSpan w:val="2"/>
          </w:tcPr>
          <w:p w14:paraId="7881D936" w14:textId="77777777" w:rsidR="00FB2989" w:rsidRPr="00454ECB" w:rsidRDefault="00FB2989" w:rsidP="00587A3E">
            <w:pPr>
              <w:keepNext/>
            </w:pPr>
          </w:p>
        </w:tc>
      </w:tr>
      <w:tr w:rsidR="00D327FB" w:rsidRPr="00454ECB" w14:paraId="07A42ED1" w14:textId="77777777" w:rsidTr="00587A3E">
        <w:trPr>
          <w:jc w:val="center"/>
        </w:trPr>
        <w:tc>
          <w:tcPr>
            <w:tcW w:w="4876" w:type="dxa"/>
            <w:hideMark/>
          </w:tcPr>
          <w:p w14:paraId="73401EDD" w14:textId="77777777" w:rsidR="00FB2989" w:rsidRPr="00454ECB" w:rsidRDefault="00FB2989" w:rsidP="00587A3E">
            <w:pPr>
              <w:pStyle w:val="ColumnHeading"/>
              <w:keepNext/>
            </w:pPr>
            <w:r w:rsidRPr="00454ECB">
              <w:t>Tekst koji je predložila Komisija</w:t>
            </w:r>
          </w:p>
        </w:tc>
        <w:tc>
          <w:tcPr>
            <w:tcW w:w="4876" w:type="dxa"/>
            <w:hideMark/>
          </w:tcPr>
          <w:p w14:paraId="7DECFC9E" w14:textId="77777777" w:rsidR="00FB2989" w:rsidRPr="00454ECB" w:rsidRDefault="00FB2989" w:rsidP="00587A3E">
            <w:pPr>
              <w:pStyle w:val="ColumnHeading"/>
              <w:keepNext/>
            </w:pPr>
            <w:r w:rsidRPr="00454ECB">
              <w:t>Izmjena</w:t>
            </w:r>
          </w:p>
        </w:tc>
      </w:tr>
      <w:tr w:rsidR="00D327FB" w:rsidRPr="00454ECB" w14:paraId="0EA9F84E" w14:textId="77777777" w:rsidTr="00587A3E">
        <w:trPr>
          <w:jc w:val="center"/>
        </w:trPr>
        <w:tc>
          <w:tcPr>
            <w:tcW w:w="4876" w:type="dxa"/>
            <w:hideMark/>
          </w:tcPr>
          <w:p w14:paraId="40A4AD51" w14:textId="77777777" w:rsidR="00FB2989" w:rsidRPr="00454ECB" w:rsidRDefault="00FB2989" w:rsidP="00587A3E">
            <w:pPr>
              <w:pStyle w:val="Normal6"/>
            </w:pPr>
            <w:r w:rsidRPr="00454ECB">
              <w:t>(17)</w:t>
            </w:r>
            <w:r w:rsidRPr="00454ECB">
              <w:tab/>
              <w:t xml:space="preserve">Među državama članicama postoje značajne razlike u programima učenja temeljenog na radu koji su obuhvaćeni definicijom pripravništva. Tako naukovanje </w:t>
            </w:r>
            <w:r w:rsidRPr="00454ECB">
              <w:rPr>
                <w:b/>
                <w:i/>
              </w:rPr>
              <w:t>može biti obuhvaćeno</w:t>
            </w:r>
            <w:r w:rsidRPr="00454ECB">
              <w:t xml:space="preserve"> područjem primjene ove Direktive </w:t>
            </w:r>
            <w:r w:rsidRPr="00454ECB">
              <w:rPr>
                <w:b/>
                <w:i/>
              </w:rPr>
              <w:t>ako su naučnici obuhvaćeni pojmom „radnik” kako je definiran zakonodavstvom, kolektivnim ugovorima ili praksom na snazi u državama članicama, uzimajući u obzir sudsku praksu Suda Europske unije</w:t>
            </w:r>
            <w:r w:rsidRPr="00454ECB">
              <w:t>.</w:t>
            </w:r>
          </w:p>
        </w:tc>
        <w:tc>
          <w:tcPr>
            <w:tcW w:w="4876" w:type="dxa"/>
            <w:hideMark/>
          </w:tcPr>
          <w:p w14:paraId="0899C868" w14:textId="77777777" w:rsidR="00FB2989" w:rsidRPr="00454ECB" w:rsidRDefault="00FB2989" w:rsidP="00587A3E">
            <w:pPr>
              <w:pStyle w:val="Normal6"/>
              <w:rPr>
                <w:szCs w:val="24"/>
              </w:rPr>
            </w:pPr>
            <w:r w:rsidRPr="00454ECB">
              <w:t>(17)</w:t>
            </w:r>
            <w:r w:rsidRPr="00454ECB">
              <w:tab/>
              <w:t xml:space="preserve">Među državama članicama postoje značajne razlike u programima učenja temeljenog na radu koji su obuhvaćeni definicijom pripravništva. Tako </w:t>
            </w:r>
            <w:r w:rsidRPr="00454ECB">
              <w:rPr>
                <w:b/>
                <w:i/>
              </w:rPr>
              <w:t>pripravništvo u okviru formalnog obrazovanja i osposobljavanja,</w:t>
            </w:r>
            <w:r w:rsidRPr="00454ECB">
              <w:t xml:space="preserve"> naukovanje </w:t>
            </w:r>
            <w:r w:rsidRPr="00454ECB">
              <w:rPr>
                <w:b/>
                <w:i/>
              </w:rPr>
              <w:t>i pripravništvo u okviru aktivnih politika tržišta rada nisu obuhvaćeni</w:t>
            </w:r>
            <w:r w:rsidRPr="00454ECB">
              <w:t xml:space="preserve"> područjem primjene ove Direktive.</w:t>
            </w:r>
            <w:r w:rsidRPr="00454ECB">
              <w:rPr>
                <w:b/>
                <w:i/>
              </w:rPr>
              <w:t xml:space="preserve"> Područje primjene</w:t>
            </w:r>
            <w:r w:rsidRPr="00454ECB">
              <w:t xml:space="preserve"> </w:t>
            </w:r>
            <w:r w:rsidRPr="00454ECB">
              <w:rPr>
                <w:b/>
                <w:i/>
              </w:rPr>
              <w:t>ove Direktive ograničeno je na pripravništvo na otvorenom tržištu</w:t>
            </w:r>
            <w:r w:rsidRPr="00454ECB">
              <w:t>.</w:t>
            </w:r>
          </w:p>
        </w:tc>
      </w:tr>
    </w:tbl>
    <w:p w14:paraId="29A7767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879956B"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B65F4F4" w14:textId="77777777" w:rsidR="00FB2989" w:rsidRPr="00454ECB" w:rsidRDefault="00FB2989" w:rsidP="00FB2989">
      <w:pPr>
        <w:pStyle w:val="Normal12Italic"/>
        <w:rPr>
          <w:noProof w:val="0"/>
        </w:rPr>
      </w:pPr>
      <w:r w:rsidRPr="00454ECB">
        <w:t>Pripravništva imaju isključivo obrazovnu svrhu i svrhu orijentacije na radnom mjestu te se stoga ne mogu smatrati radnom aktivnošću. Pripravništva nisu oblik zaposlenja jer su usredotočena na priliku da se omogući primjena teorijskog znanja u profesionalnom okruženju i moraju se razmatrati zasebno od ugovora o radu. Željeli bismo izbjeći širenje područja primjene Direktive na naučnike. Naukovanje i pripravništvo temelje se na vrlo drugačijim pristupima učenju kroz praksu, pri čemu su različiti ciljevi i propisi već dobro utvrđeni u državama članicama.</w:t>
      </w:r>
    </w:p>
    <w:p w14:paraId="6172E844" w14:textId="77777777" w:rsidR="00FB2989" w:rsidRPr="00454ECB" w:rsidRDefault="00FB2989" w:rsidP="00FB2989">
      <w:r w:rsidRPr="00454ECB">
        <w:rPr>
          <w:rStyle w:val="HideTWBExt"/>
          <w:color w:val="auto"/>
        </w:rPr>
        <w:t>&lt;/AmendB&gt;</w:t>
      </w:r>
    </w:p>
    <w:p w14:paraId="752FE21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202</w:t>
      </w:r>
      <w:r w:rsidRPr="00454ECB">
        <w:rPr>
          <w:rStyle w:val="HideTWBExt"/>
          <w:b w:val="0"/>
          <w:color w:val="auto"/>
        </w:rPr>
        <w:t>&lt;/NumAmB&gt;</w:t>
      </w:r>
    </w:p>
    <w:p w14:paraId="4901C222"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3815F4D" w14:textId="77777777" w:rsidR="00FB2989" w:rsidRPr="00454ECB" w:rsidRDefault="00FB2989" w:rsidP="00FB2989">
      <w:r w:rsidRPr="00454ECB">
        <w:rPr>
          <w:rStyle w:val="HideTWBExt"/>
          <w:color w:val="auto"/>
        </w:rPr>
        <w:t>&lt;/RepeatBlock-By&gt;</w:t>
      </w:r>
    </w:p>
    <w:p w14:paraId="7531FBB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9928728"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217861B" w14:textId="77777777" w:rsidTr="00587A3E">
        <w:trPr>
          <w:jc w:val="center"/>
        </w:trPr>
        <w:tc>
          <w:tcPr>
            <w:tcW w:w="9752" w:type="dxa"/>
            <w:gridSpan w:val="2"/>
          </w:tcPr>
          <w:p w14:paraId="2557BDC2" w14:textId="77777777" w:rsidR="00FB2989" w:rsidRPr="00454ECB" w:rsidRDefault="00FB2989" w:rsidP="00587A3E">
            <w:pPr>
              <w:keepNext/>
            </w:pPr>
          </w:p>
        </w:tc>
      </w:tr>
      <w:tr w:rsidR="00D327FB" w:rsidRPr="00454ECB" w14:paraId="7D89D504" w14:textId="77777777" w:rsidTr="00587A3E">
        <w:trPr>
          <w:jc w:val="center"/>
        </w:trPr>
        <w:tc>
          <w:tcPr>
            <w:tcW w:w="4876" w:type="dxa"/>
            <w:hideMark/>
          </w:tcPr>
          <w:p w14:paraId="4B80905A" w14:textId="77777777" w:rsidR="00FB2989" w:rsidRPr="00454ECB" w:rsidRDefault="00FB2989" w:rsidP="00587A3E">
            <w:pPr>
              <w:pStyle w:val="ColumnHeading"/>
              <w:keepNext/>
            </w:pPr>
            <w:r w:rsidRPr="00454ECB">
              <w:t>Tekst koji je predložila Komisija</w:t>
            </w:r>
          </w:p>
        </w:tc>
        <w:tc>
          <w:tcPr>
            <w:tcW w:w="4876" w:type="dxa"/>
            <w:hideMark/>
          </w:tcPr>
          <w:p w14:paraId="1E2E9EAB" w14:textId="77777777" w:rsidR="00FB2989" w:rsidRPr="00454ECB" w:rsidRDefault="00FB2989" w:rsidP="00587A3E">
            <w:pPr>
              <w:pStyle w:val="ColumnHeading"/>
              <w:keepNext/>
            </w:pPr>
            <w:r w:rsidRPr="00454ECB">
              <w:t>Izmjena</w:t>
            </w:r>
          </w:p>
        </w:tc>
      </w:tr>
      <w:tr w:rsidR="00D327FB" w:rsidRPr="00454ECB" w14:paraId="3F130DCD" w14:textId="77777777" w:rsidTr="00587A3E">
        <w:trPr>
          <w:jc w:val="center"/>
        </w:trPr>
        <w:tc>
          <w:tcPr>
            <w:tcW w:w="4876" w:type="dxa"/>
            <w:hideMark/>
          </w:tcPr>
          <w:p w14:paraId="2BBE04EC" w14:textId="77777777" w:rsidR="00FB2989" w:rsidRPr="00454ECB" w:rsidRDefault="00FB2989" w:rsidP="00587A3E">
            <w:pPr>
              <w:pStyle w:val="Normal6"/>
            </w:pPr>
            <w:r w:rsidRPr="00454ECB">
              <w:t>(17)</w:t>
            </w:r>
            <w:r w:rsidRPr="00454ECB">
              <w:tab/>
              <w:t xml:space="preserve">Među državama članicama postoje značajne razlike u programima učenja temeljenog na radu koji su obuhvaćeni definicijom pripravništva. </w:t>
            </w:r>
            <w:r w:rsidRPr="00454ECB">
              <w:rPr>
                <w:b/>
                <w:i/>
              </w:rPr>
              <w:t>Tako naukovanje može biti obuhvaćeno područjem primjene</w:t>
            </w:r>
            <w:r w:rsidRPr="00454ECB">
              <w:t xml:space="preserve"> ove Direktive </w:t>
            </w:r>
            <w:r w:rsidRPr="00454ECB">
              <w:rPr>
                <w:b/>
                <w:i/>
              </w:rPr>
              <w:t>ako su naučnici obuhvaćeni pojmom „radnik” kako je definiran zakonodavstvom, kolektivnim ugovorima ili praksom na snazi u državama članicama, uzimajući u obzir sudsku praksu Suda Europske unije</w:t>
            </w:r>
            <w:r w:rsidRPr="00454ECB">
              <w:t>.</w:t>
            </w:r>
          </w:p>
        </w:tc>
        <w:tc>
          <w:tcPr>
            <w:tcW w:w="4876" w:type="dxa"/>
            <w:hideMark/>
          </w:tcPr>
          <w:p w14:paraId="33CF9EFD" w14:textId="77777777" w:rsidR="00FB2989" w:rsidRPr="00454ECB" w:rsidRDefault="00FB2989" w:rsidP="00587A3E">
            <w:pPr>
              <w:pStyle w:val="Normal6"/>
              <w:rPr>
                <w:szCs w:val="24"/>
              </w:rPr>
            </w:pPr>
            <w:r w:rsidRPr="00454ECB">
              <w:t>(17)</w:t>
            </w:r>
            <w:r w:rsidRPr="00454ECB">
              <w:tab/>
              <w:t xml:space="preserve">Među državama članicama postoje značajne razlike u programima učenja temeljenog na radu koji su obuhvaćeni definicijom pripravništva. </w:t>
            </w:r>
            <w:r w:rsidRPr="00454ECB">
              <w:rPr>
                <w:b/>
                <w:i/>
              </w:rPr>
              <w:t>Za potrebe</w:t>
            </w:r>
            <w:r w:rsidRPr="00454ECB">
              <w:t xml:space="preserve"> ove Direktive </w:t>
            </w:r>
            <w:r w:rsidRPr="00454ECB">
              <w:rPr>
                <w:b/>
                <w:i/>
              </w:rPr>
              <w:t>trebaju se obuhvatiti sva pripravništva koja nisu dio kurikuluma formalnog obrazovanja i osposobljavanja. Takva pripravništva mogu obuhvaćati pripravništva na otvorenom tržištu, pripravništva u kontekstu aktivnih politika tržišta rada i pripravništva koja su obvezni dio stručnog osposobljavanja</w:t>
            </w:r>
            <w:r w:rsidRPr="00454ECB">
              <w:t>.</w:t>
            </w:r>
          </w:p>
        </w:tc>
      </w:tr>
    </w:tbl>
    <w:p w14:paraId="59054CA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B5ACB68" w14:textId="77777777" w:rsidR="00FB2989" w:rsidRPr="00454ECB" w:rsidRDefault="00FB2989" w:rsidP="00FB2989">
      <w:r w:rsidRPr="00454ECB">
        <w:rPr>
          <w:rStyle w:val="HideTWBExt"/>
          <w:color w:val="auto"/>
        </w:rPr>
        <w:t>&lt;/AmendB&gt;</w:t>
      </w:r>
    </w:p>
    <w:p w14:paraId="4E6A652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203</w:t>
      </w:r>
      <w:r w:rsidRPr="00454ECB">
        <w:rPr>
          <w:rStyle w:val="HideTWBExt"/>
          <w:b w:val="0"/>
          <w:color w:val="auto"/>
        </w:rPr>
        <w:t>&lt;/NumAmB&gt;</w:t>
      </w:r>
    </w:p>
    <w:p w14:paraId="62B7AAA3"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3B1A19C3" w14:textId="77777777" w:rsidR="00FB2989" w:rsidRPr="00454ECB" w:rsidRDefault="00FB2989" w:rsidP="00FB2989">
      <w:r w:rsidRPr="00454ECB">
        <w:rPr>
          <w:rStyle w:val="HideTWBExt"/>
          <w:color w:val="auto"/>
        </w:rPr>
        <w:t>&lt;/RepeatBlock-By&gt;</w:t>
      </w:r>
    </w:p>
    <w:p w14:paraId="735B32E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CBD3C7D"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915F06B" w14:textId="77777777" w:rsidTr="00587A3E">
        <w:trPr>
          <w:jc w:val="center"/>
        </w:trPr>
        <w:tc>
          <w:tcPr>
            <w:tcW w:w="9752" w:type="dxa"/>
            <w:gridSpan w:val="2"/>
          </w:tcPr>
          <w:p w14:paraId="52C63617" w14:textId="77777777" w:rsidR="00FB2989" w:rsidRPr="00454ECB" w:rsidRDefault="00FB2989" w:rsidP="00587A3E">
            <w:pPr>
              <w:keepNext/>
            </w:pPr>
          </w:p>
        </w:tc>
      </w:tr>
      <w:tr w:rsidR="00D327FB" w:rsidRPr="00454ECB" w14:paraId="6385DF68" w14:textId="77777777" w:rsidTr="00587A3E">
        <w:trPr>
          <w:jc w:val="center"/>
        </w:trPr>
        <w:tc>
          <w:tcPr>
            <w:tcW w:w="4876" w:type="dxa"/>
            <w:hideMark/>
          </w:tcPr>
          <w:p w14:paraId="79B4E719" w14:textId="77777777" w:rsidR="00FB2989" w:rsidRPr="00454ECB" w:rsidRDefault="00FB2989" w:rsidP="00587A3E">
            <w:pPr>
              <w:pStyle w:val="ColumnHeading"/>
              <w:keepNext/>
            </w:pPr>
            <w:r w:rsidRPr="00454ECB">
              <w:t>Tekst koji je predložila Komisija</w:t>
            </w:r>
          </w:p>
        </w:tc>
        <w:tc>
          <w:tcPr>
            <w:tcW w:w="4876" w:type="dxa"/>
            <w:hideMark/>
          </w:tcPr>
          <w:p w14:paraId="2C12AD0F" w14:textId="77777777" w:rsidR="00FB2989" w:rsidRPr="00454ECB" w:rsidRDefault="00FB2989" w:rsidP="00587A3E">
            <w:pPr>
              <w:pStyle w:val="ColumnHeading"/>
              <w:keepNext/>
            </w:pPr>
            <w:r w:rsidRPr="00454ECB">
              <w:t>Izmjena</w:t>
            </w:r>
          </w:p>
        </w:tc>
      </w:tr>
      <w:tr w:rsidR="00D327FB" w:rsidRPr="00454ECB" w14:paraId="58F3D3F2" w14:textId="77777777" w:rsidTr="00587A3E">
        <w:trPr>
          <w:jc w:val="center"/>
        </w:trPr>
        <w:tc>
          <w:tcPr>
            <w:tcW w:w="4876" w:type="dxa"/>
            <w:hideMark/>
          </w:tcPr>
          <w:p w14:paraId="21D87326" w14:textId="77777777" w:rsidR="00FB2989" w:rsidRPr="00454ECB" w:rsidRDefault="00FB2989" w:rsidP="00587A3E">
            <w:pPr>
              <w:pStyle w:val="Normal6"/>
            </w:pPr>
            <w:r w:rsidRPr="00454ECB">
              <w:t>(17)</w:t>
            </w:r>
            <w:r w:rsidRPr="00454ECB">
              <w:tab/>
              <w:t xml:space="preserve">Među državama članicama postoje značajne razlike u programima učenja temeljenog na radu koji su obuhvaćeni definicijom pripravništva. Tako naukovanje </w:t>
            </w:r>
            <w:r w:rsidRPr="00454ECB">
              <w:rPr>
                <w:b/>
                <w:i/>
              </w:rPr>
              <w:t>može biti obuhvaćeno</w:t>
            </w:r>
            <w:r w:rsidRPr="00454ECB">
              <w:t xml:space="preserve"> područjem primjene ove Direktive </w:t>
            </w:r>
            <w:r w:rsidRPr="00454ECB">
              <w:rPr>
                <w:b/>
                <w:i/>
              </w:rPr>
              <w:t>ako su naučnici obuhvaćeni pojmom „radnik” kako je definiran zakonodavstvom, kolektivnim ugovorima ili praksom na snazi u državama članicama, uzimajući u obzir sudsku praksu Suda Europske unije</w:t>
            </w:r>
            <w:r w:rsidRPr="00454ECB">
              <w:t>.</w:t>
            </w:r>
          </w:p>
        </w:tc>
        <w:tc>
          <w:tcPr>
            <w:tcW w:w="4876" w:type="dxa"/>
            <w:hideMark/>
          </w:tcPr>
          <w:p w14:paraId="07C62E88" w14:textId="77777777" w:rsidR="00FB2989" w:rsidRPr="00454ECB" w:rsidRDefault="00FB2989" w:rsidP="00587A3E">
            <w:pPr>
              <w:pStyle w:val="Normal6"/>
              <w:rPr>
                <w:szCs w:val="24"/>
              </w:rPr>
            </w:pPr>
            <w:r w:rsidRPr="00454ECB">
              <w:t>(17)</w:t>
            </w:r>
            <w:r w:rsidRPr="00454ECB">
              <w:tab/>
              <w:t xml:space="preserve">Među državama članicama postoje značajne razlike u programima učenja temeljenog na radu koji su obuhvaćeni definicijom pripravništva. Tako </w:t>
            </w:r>
            <w:r w:rsidRPr="00454ECB">
              <w:rPr>
                <w:b/>
                <w:i/>
              </w:rPr>
              <w:t>pripravništvo u okviru formalnog obrazovanja ili osposobljavanja,</w:t>
            </w:r>
            <w:r w:rsidRPr="00454ECB">
              <w:t xml:space="preserve"> naukovanje </w:t>
            </w:r>
            <w:r w:rsidRPr="00454ECB">
              <w:rPr>
                <w:b/>
                <w:i/>
              </w:rPr>
              <w:t>i pripravništvo u okviru aktivnih politika tržišta rada nisu obuhvaćeni</w:t>
            </w:r>
            <w:r w:rsidRPr="00454ECB">
              <w:t xml:space="preserve"> područjem primjene ove Direktive</w:t>
            </w:r>
            <w:r w:rsidRPr="00454ECB">
              <w:rPr>
                <w:b/>
                <w:i/>
              </w:rPr>
              <w:t>. Područje primjene direktive ograničeno je na pripravništvo na otvorenom tržištu</w:t>
            </w:r>
            <w:r w:rsidRPr="00454ECB">
              <w:t>.</w:t>
            </w:r>
          </w:p>
        </w:tc>
      </w:tr>
    </w:tbl>
    <w:p w14:paraId="1D16E22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1EDBF18" w14:textId="77777777" w:rsidR="00FB2989" w:rsidRPr="00454ECB" w:rsidRDefault="00FB2989" w:rsidP="00FB2989">
      <w:r w:rsidRPr="00454ECB">
        <w:rPr>
          <w:rStyle w:val="HideTWBExt"/>
          <w:color w:val="auto"/>
        </w:rPr>
        <w:t>&lt;/AmendB&gt;</w:t>
      </w:r>
    </w:p>
    <w:p w14:paraId="7EC3331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204</w:t>
      </w:r>
      <w:r w:rsidRPr="00454ECB">
        <w:rPr>
          <w:rStyle w:val="HideTWBExt"/>
          <w:b w:val="0"/>
          <w:color w:val="auto"/>
        </w:rPr>
        <w:t>&lt;/NumAmB&gt;</w:t>
      </w:r>
    </w:p>
    <w:p w14:paraId="218C6F0C"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238CE9EA" w14:textId="77777777" w:rsidR="00FB2989" w:rsidRPr="00454ECB" w:rsidRDefault="00FB2989" w:rsidP="00FB2989">
      <w:r w:rsidRPr="00454ECB">
        <w:rPr>
          <w:rStyle w:val="HideTWBExt"/>
          <w:color w:val="auto"/>
        </w:rPr>
        <w:t>&lt;/RepeatBlock-By&gt;</w:t>
      </w:r>
    </w:p>
    <w:p w14:paraId="6FF6859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F6F7B38" w14:textId="77777777" w:rsidR="00FB2989" w:rsidRPr="00454ECB" w:rsidRDefault="00FB2989" w:rsidP="00FB2989">
      <w:pPr>
        <w:pStyle w:val="NormalBold"/>
      </w:pPr>
      <w:r w:rsidRPr="00454ECB">
        <w:rPr>
          <w:rStyle w:val="HideTWBExt"/>
          <w:b w:val="0"/>
          <w:color w:val="auto"/>
        </w:rPr>
        <w:t>&lt;Article&gt;</w:t>
      </w:r>
      <w:r w:rsidRPr="00454ECB">
        <w:t>Uvodna izjava 17.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E6686EF" w14:textId="77777777" w:rsidTr="00587A3E">
        <w:trPr>
          <w:jc w:val="center"/>
        </w:trPr>
        <w:tc>
          <w:tcPr>
            <w:tcW w:w="9752" w:type="dxa"/>
            <w:gridSpan w:val="2"/>
          </w:tcPr>
          <w:p w14:paraId="52D7084E" w14:textId="77777777" w:rsidR="00FB2989" w:rsidRPr="00454ECB" w:rsidRDefault="00FB2989" w:rsidP="00587A3E">
            <w:pPr>
              <w:keepNext/>
            </w:pPr>
          </w:p>
        </w:tc>
      </w:tr>
      <w:tr w:rsidR="00D327FB" w:rsidRPr="00454ECB" w14:paraId="400A66A5" w14:textId="77777777" w:rsidTr="00587A3E">
        <w:trPr>
          <w:jc w:val="center"/>
        </w:trPr>
        <w:tc>
          <w:tcPr>
            <w:tcW w:w="4876" w:type="dxa"/>
            <w:hideMark/>
          </w:tcPr>
          <w:p w14:paraId="5E533632" w14:textId="77777777" w:rsidR="00FB2989" w:rsidRPr="00454ECB" w:rsidRDefault="00FB2989" w:rsidP="00587A3E">
            <w:pPr>
              <w:pStyle w:val="ColumnHeading"/>
              <w:keepNext/>
            </w:pPr>
            <w:r w:rsidRPr="00454ECB">
              <w:t>Tekst koji je predložila Komisija</w:t>
            </w:r>
          </w:p>
        </w:tc>
        <w:tc>
          <w:tcPr>
            <w:tcW w:w="4876" w:type="dxa"/>
            <w:hideMark/>
          </w:tcPr>
          <w:p w14:paraId="3952FEEC" w14:textId="77777777" w:rsidR="00FB2989" w:rsidRPr="00454ECB" w:rsidRDefault="00FB2989" w:rsidP="00587A3E">
            <w:pPr>
              <w:pStyle w:val="ColumnHeading"/>
              <w:keepNext/>
            </w:pPr>
            <w:r w:rsidRPr="00454ECB">
              <w:t>Izmjena</w:t>
            </w:r>
          </w:p>
        </w:tc>
      </w:tr>
      <w:tr w:rsidR="00D327FB" w:rsidRPr="00454ECB" w14:paraId="3B6DA96D" w14:textId="77777777" w:rsidTr="00587A3E">
        <w:trPr>
          <w:jc w:val="center"/>
        </w:trPr>
        <w:tc>
          <w:tcPr>
            <w:tcW w:w="4876" w:type="dxa"/>
            <w:hideMark/>
          </w:tcPr>
          <w:p w14:paraId="6A10A9A5" w14:textId="77777777" w:rsidR="00FB2989" w:rsidRPr="00454ECB" w:rsidRDefault="00FB2989" w:rsidP="00587A3E">
            <w:pPr>
              <w:pStyle w:val="Normal6"/>
            </w:pPr>
            <w:r w:rsidRPr="00454ECB">
              <w:t>(17)</w:t>
            </w:r>
            <w:r w:rsidRPr="00454ECB">
              <w:tab/>
              <w:t xml:space="preserve">Među državama članicama postoje značajne razlike u programima učenja temeljenog na radu koji su obuhvaćeni definicijom pripravništva. </w:t>
            </w:r>
            <w:r w:rsidRPr="00454ECB">
              <w:rPr>
                <w:b/>
                <w:i/>
              </w:rPr>
              <w:t>Tako</w:t>
            </w:r>
            <w:r w:rsidRPr="00454ECB">
              <w:t xml:space="preserve"> naukovanje može biti obuhvaćeno područjem primjene ove Direktive ako su naučnici obuhvaćeni pojmom „radnik” kako je definiran zakonodavstvom, kolektivnim ugovorima ili praksom na snazi u državama članicama, uzimajući u obzir sudsku praksu Suda Europske unije.</w:t>
            </w:r>
          </w:p>
        </w:tc>
        <w:tc>
          <w:tcPr>
            <w:tcW w:w="4876" w:type="dxa"/>
            <w:hideMark/>
          </w:tcPr>
          <w:p w14:paraId="1C4919C0" w14:textId="77777777" w:rsidR="00FB2989" w:rsidRPr="00454ECB" w:rsidRDefault="00FB2989" w:rsidP="00587A3E">
            <w:pPr>
              <w:pStyle w:val="Normal6"/>
              <w:rPr>
                <w:szCs w:val="24"/>
              </w:rPr>
            </w:pPr>
            <w:r w:rsidRPr="00454ECB">
              <w:t>(17)</w:t>
            </w:r>
            <w:r w:rsidRPr="00454ECB">
              <w:tab/>
              <w:t xml:space="preserve">Među državama članicama postoje značajne razlike u programima učenja temeljenog na radu koji su obuhvaćeni definicijom pripravništva. </w:t>
            </w:r>
            <w:r w:rsidRPr="00454ECB">
              <w:rPr>
                <w:b/>
                <w:i/>
              </w:rPr>
              <w:t>Međutim,</w:t>
            </w:r>
            <w:r w:rsidRPr="00454ECB">
              <w:t xml:space="preserve"> naukovanje </w:t>
            </w:r>
            <w:r w:rsidRPr="00454ECB">
              <w:rPr>
                <w:b/>
                <w:i/>
              </w:rPr>
              <w:t>je drugačiji koncept i podliježe drugačijim propisima od pripravništva. Naukovanje</w:t>
            </w:r>
            <w:r w:rsidRPr="00454ECB">
              <w:t xml:space="preserve"> može biti obuhvaćeno područjem primjene ove Direktive ako su naučnici obuhvaćeni pojmom „radnik” kako je definiran zakonodavstvom, kolektivnim ugovorima ili praksom na snazi u državama članicama, uzimajući u obzir sudsku praksu Suda Europske unije.</w:t>
            </w:r>
          </w:p>
        </w:tc>
      </w:tr>
    </w:tbl>
    <w:p w14:paraId="790989C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7DF830B8"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35720C57" w14:textId="77777777" w:rsidR="00FB2989" w:rsidRPr="00454ECB" w:rsidRDefault="00FB2989" w:rsidP="00FB2989">
      <w:pPr>
        <w:pStyle w:val="Normal12Italic"/>
        <w:rPr>
          <w:noProof w:val="0"/>
        </w:rPr>
      </w:pPr>
      <w:r w:rsidRPr="00454ECB">
        <w:t>Pripravništvo i naukovanje dva su različita koncepta. U okviru naukovanja, od naučnika se zahtijeva da preuzme zadaće i odgovornosti u zamjenu za plaću. Pripravništva se mogu odrađivati već u srednjoj školi, a naukovanje započinje kasnije, i to rijetko prije visokog obrazovanja.</w:t>
      </w:r>
    </w:p>
    <w:p w14:paraId="73502511" w14:textId="77777777" w:rsidR="00FB2989" w:rsidRPr="00454ECB" w:rsidRDefault="00FB2989" w:rsidP="00FB2989">
      <w:r w:rsidRPr="00454ECB">
        <w:rPr>
          <w:rStyle w:val="HideTWBExt"/>
          <w:color w:val="auto"/>
        </w:rPr>
        <w:t>&lt;/AmendB&gt;</w:t>
      </w:r>
    </w:p>
    <w:p w14:paraId="7CCD28D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205</w:t>
      </w:r>
      <w:r w:rsidRPr="00454ECB">
        <w:rPr>
          <w:rStyle w:val="HideTWBExt"/>
          <w:b w:val="0"/>
          <w:color w:val="auto"/>
        </w:rPr>
        <w:t>&lt;/NumAmB&gt;</w:t>
      </w:r>
    </w:p>
    <w:p w14:paraId="65A5A4FD"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EB75DBF" w14:textId="77777777" w:rsidR="00FB2989" w:rsidRPr="00454ECB" w:rsidRDefault="00FB2989" w:rsidP="00FB2989">
      <w:r w:rsidRPr="00454ECB">
        <w:rPr>
          <w:rStyle w:val="HideTWBExt"/>
          <w:color w:val="auto"/>
        </w:rPr>
        <w:t>&lt;/RepeatBlock-By&gt;</w:t>
      </w:r>
    </w:p>
    <w:p w14:paraId="7B94281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DD249E0" w14:textId="77777777" w:rsidR="00FB2989" w:rsidRPr="00454ECB" w:rsidRDefault="00FB2989" w:rsidP="00FB2989">
      <w:pPr>
        <w:pStyle w:val="NormalBold"/>
      </w:pPr>
      <w:r w:rsidRPr="00454ECB">
        <w:rPr>
          <w:rStyle w:val="HideTWBExt"/>
          <w:b w:val="0"/>
          <w:color w:val="auto"/>
        </w:rPr>
        <w:t>&lt;Article&gt;</w:t>
      </w:r>
      <w:r w:rsidRPr="00454ECB">
        <w:t>Uvodna izjava 17.a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2975FE9" w14:textId="77777777" w:rsidTr="00587A3E">
        <w:trPr>
          <w:jc w:val="center"/>
        </w:trPr>
        <w:tc>
          <w:tcPr>
            <w:tcW w:w="9752" w:type="dxa"/>
            <w:gridSpan w:val="2"/>
          </w:tcPr>
          <w:p w14:paraId="076902A6" w14:textId="77777777" w:rsidR="00FB2989" w:rsidRPr="00454ECB" w:rsidRDefault="00FB2989" w:rsidP="00587A3E">
            <w:pPr>
              <w:keepNext/>
            </w:pPr>
          </w:p>
        </w:tc>
      </w:tr>
      <w:tr w:rsidR="00D327FB" w:rsidRPr="00454ECB" w14:paraId="11E1D194" w14:textId="77777777" w:rsidTr="00587A3E">
        <w:trPr>
          <w:jc w:val="center"/>
        </w:trPr>
        <w:tc>
          <w:tcPr>
            <w:tcW w:w="4876" w:type="dxa"/>
            <w:hideMark/>
          </w:tcPr>
          <w:p w14:paraId="64476408" w14:textId="77777777" w:rsidR="00FB2989" w:rsidRPr="00454ECB" w:rsidRDefault="00FB2989" w:rsidP="00587A3E">
            <w:pPr>
              <w:pStyle w:val="ColumnHeading"/>
              <w:keepNext/>
            </w:pPr>
            <w:r w:rsidRPr="00454ECB">
              <w:t>Tekst koji je predložila Komisija</w:t>
            </w:r>
          </w:p>
        </w:tc>
        <w:tc>
          <w:tcPr>
            <w:tcW w:w="4876" w:type="dxa"/>
            <w:hideMark/>
          </w:tcPr>
          <w:p w14:paraId="21D56073" w14:textId="77777777" w:rsidR="00FB2989" w:rsidRPr="00454ECB" w:rsidRDefault="00FB2989" w:rsidP="00587A3E">
            <w:pPr>
              <w:pStyle w:val="ColumnHeading"/>
              <w:keepNext/>
            </w:pPr>
            <w:r w:rsidRPr="00454ECB">
              <w:t>Izmjena</w:t>
            </w:r>
          </w:p>
        </w:tc>
      </w:tr>
      <w:tr w:rsidR="00D327FB" w:rsidRPr="00454ECB" w14:paraId="5E51C627" w14:textId="77777777" w:rsidTr="00587A3E">
        <w:trPr>
          <w:jc w:val="center"/>
        </w:trPr>
        <w:tc>
          <w:tcPr>
            <w:tcW w:w="4876" w:type="dxa"/>
          </w:tcPr>
          <w:p w14:paraId="1F31DE47" w14:textId="77777777" w:rsidR="00FB2989" w:rsidRPr="00454ECB" w:rsidRDefault="00FB2989" w:rsidP="00587A3E">
            <w:pPr>
              <w:pStyle w:val="Normal6"/>
            </w:pPr>
          </w:p>
        </w:tc>
        <w:tc>
          <w:tcPr>
            <w:tcW w:w="4876" w:type="dxa"/>
            <w:hideMark/>
          </w:tcPr>
          <w:p w14:paraId="57291685" w14:textId="77777777" w:rsidR="00FB2989" w:rsidRPr="00454ECB" w:rsidRDefault="00FB2989" w:rsidP="00587A3E">
            <w:pPr>
              <w:pStyle w:val="Normal6"/>
              <w:rPr>
                <w:szCs w:val="24"/>
              </w:rPr>
            </w:pPr>
            <w:r w:rsidRPr="00454ECB">
              <w:rPr>
                <w:b/>
                <w:i/>
              </w:rPr>
              <w:t>(17 a)</w:t>
            </w:r>
            <w:r w:rsidRPr="00454ECB">
              <w:rPr>
                <w:b/>
                <w:i/>
              </w:rPr>
              <w:tab/>
              <w:t>Poglavljem III. Direktive utvrđuju se odredbe za osiguravanje kvalitete i pristupačnosti pripravništva. Utvrđuju se minimalni kriteriji kvalitete koji se moraju obuhvatiti pisanim ugovorom o pripravništvu te se zahtjeva od država članica da poduzmu učinkovite mjere za poboljšanje pristupačnosti i uključivosti pripravništva, posebno za osobe koje su udaljenije od tržišta rada uključujući osobe s invaliditetom, osobe koje žive u ruralnim, udaljenim i najudaljenijim regijama, osobe u nepovoljnom socioekonomskom i/ili migrantskom položaju, osobe iz romske zajednice i osobe s nižim stupnjem obrazovanja.</w:t>
            </w:r>
          </w:p>
        </w:tc>
      </w:tr>
    </w:tbl>
    <w:p w14:paraId="022BBE3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32CAA47" w14:textId="77777777" w:rsidR="00FB2989" w:rsidRPr="00454ECB" w:rsidRDefault="00FB2989" w:rsidP="00FB2989">
      <w:r w:rsidRPr="00454ECB">
        <w:rPr>
          <w:rStyle w:val="HideTWBExt"/>
          <w:color w:val="auto"/>
        </w:rPr>
        <w:t>&lt;/AmendB&gt;</w:t>
      </w:r>
    </w:p>
    <w:p w14:paraId="6C802B0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206</w:t>
      </w:r>
      <w:r w:rsidRPr="00454ECB">
        <w:rPr>
          <w:rStyle w:val="HideTWBExt"/>
          <w:b w:val="0"/>
          <w:color w:val="auto"/>
        </w:rPr>
        <w:t>&lt;/NumAmB&gt;</w:t>
      </w:r>
    </w:p>
    <w:p w14:paraId="0BFF787F"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62BE6897"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3DBF5B7F" w14:textId="77777777" w:rsidR="00FB2989" w:rsidRPr="00454ECB" w:rsidRDefault="00FB2989" w:rsidP="00FB2989">
      <w:r w:rsidRPr="00454ECB">
        <w:rPr>
          <w:rStyle w:val="HideTWBExt"/>
          <w:color w:val="auto"/>
        </w:rPr>
        <w:t>&lt;/RepeatBlock-By&gt;</w:t>
      </w:r>
    </w:p>
    <w:p w14:paraId="7125ED8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7163E71" w14:textId="77777777" w:rsidR="00FB2989" w:rsidRPr="00454ECB" w:rsidRDefault="00FB2989" w:rsidP="00FB2989">
      <w:pPr>
        <w:pStyle w:val="NormalBold"/>
      </w:pPr>
      <w:r w:rsidRPr="00454ECB">
        <w:rPr>
          <w:rStyle w:val="HideTWBExt"/>
          <w:b w:val="0"/>
          <w:color w:val="auto"/>
        </w:rPr>
        <w:t>&lt;Article&gt;</w:t>
      </w:r>
      <w:r w:rsidRPr="00454ECB">
        <w:t>Uvodna izjava 18.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E85D727" w14:textId="77777777" w:rsidTr="00587A3E">
        <w:trPr>
          <w:jc w:val="center"/>
        </w:trPr>
        <w:tc>
          <w:tcPr>
            <w:tcW w:w="9752" w:type="dxa"/>
            <w:gridSpan w:val="2"/>
          </w:tcPr>
          <w:p w14:paraId="0B664C32" w14:textId="77777777" w:rsidR="00FB2989" w:rsidRPr="00454ECB" w:rsidRDefault="00FB2989" w:rsidP="00587A3E">
            <w:pPr>
              <w:keepNext/>
            </w:pPr>
          </w:p>
        </w:tc>
      </w:tr>
      <w:tr w:rsidR="00D327FB" w:rsidRPr="00454ECB" w14:paraId="587D096D" w14:textId="77777777" w:rsidTr="00587A3E">
        <w:trPr>
          <w:jc w:val="center"/>
        </w:trPr>
        <w:tc>
          <w:tcPr>
            <w:tcW w:w="4876" w:type="dxa"/>
            <w:hideMark/>
          </w:tcPr>
          <w:p w14:paraId="1F9BEDD4" w14:textId="77777777" w:rsidR="00FB2989" w:rsidRPr="00454ECB" w:rsidRDefault="00FB2989" w:rsidP="00587A3E">
            <w:pPr>
              <w:pStyle w:val="ColumnHeading"/>
              <w:keepNext/>
            </w:pPr>
            <w:r w:rsidRPr="00454ECB">
              <w:t>Tekst koji je predložila Komisija</w:t>
            </w:r>
          </w:p>
        </w:tc>
        <w:tc>
          <w:tcPr>
            <w:tcW w:w="4876" w:type="dxa"/>
            <w:hideMark/>
          </w:tcPr>
          <w:p w14:paraId="3BFF9ED4" w14:textId="77777777" w:rsidR="00FB2989" w:rsidRPr="00454ECB" w:rsidRDefault="00FB2989" w:rsidP="00587A3E">
            <w:pPr>
              <w:pStyle w:val="ColumnHeading"/>
              <w:keepNext/>
            </w:pPr>
            <w:r w:rsidRPr="00454ECB">
              <w:t>Izmjena</w:t>
            </w:r>
          </w:p>
        </w:tc>
      </w:tr>
      <w:tr w:rsidR="00D327FB" w:rsidRPr="00454ECB" w14:paraId="4A19883F" w14:textId="77777777" w:rsidTr="00587A3E">
        <w:trPr>
          <w:jc w:val="center"/>
        </w:trPr>
        <w:tc>
          <w:tcPr>
            <w:tcW w:w="4876" w:type="dxa"/>
            <w:hideMark/>
          </w:tcPr>
          <w:p w14:paraId="4FDF6F57" w14:textId="77777777" w:rsidR="00FB2989" w:rsidRPr="00454ECB" w:rsidRDefault="00FB2989" w:rsidP="00587A3E">
            <w:pPr>
              <w:pStyle w:val="Normal6"/>
            </w:pPr>
            <w:r w:rsidRPr="00454ECB">
              <w:rPr>
                <w:b/>
                <w:i/>
              </w:rPr>
              <w:t>(18)</w:t>
            </w:r>
            <w:r w:rsidRPr="00454ECB">
              <w:rPr>
                <w:b/>
                <w:i/>
              </w:rPr>
              <w:tab/>
              <w:t>Poglavlje III. Direktive primjenjuje se na redovne zaposlenike koji se prikazuju kao pripravnici, tj. na situacije u kojima poslodavci prezentiraju redovni radni odnos kao pripravništvo koje nije radni odnos ili kao pripravništvo koje čini radni odnos, ali s nižom plaćom ili radnim uvjetima različitima od onih na koje bi redovni zaposlenici imali pravo na temelju prava Unije ili nacionalnog prava, kolektivnih ugovora ili prakse.</w:t>
            </w:r>
          </w:p>
        </w:tc>
        <w:tc>
          <w:tcPr>
            <w:tcW w:w="4876" w:type="dxa"/>
            <w:hideMark/>
          </w:tcPr>
          <w:p w14:paraId="49BF4727" w14:textId="77777777" w:rsidR="00FB2989" w:rsidRPr="00454ECB" w:rsidRDefault="00FB2989" w:rsidP="00587A3E">
            <w:pPr>
              <w:pStyle w:val="Normal6"/>
              <w:rPr>
                <w:szCs w:val="24"/>
              </w:rPr>
            </w:pPr>
            <w:r w:rsidRPr="00454ECB">
              <w:rPr>
                <w:b/>
                <w:i/>
              </w:rPr>
              <w:t>Briše se.</w:t>
            </w:r>
          </w:p>
        </w:tc>
      </w:tr>
    </w:tbl>
    <w:p w14:paraId="508CB40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0E2390B" w14:textId="77777777" w:rsidR="00FB2989" w:rsidRPr="00454ECB" w:rsidRDefault="00FB2989" w:rsidP="00FB2989">
      <w:r w:rsidRPr="00454ECB">
        <w:rPr>
          <w:rStyle w:val="HideTWBExt"/>
          <w:color w:val="auto"/>
        </w:rPr>
        <w:t>&lt;/AmendB&gt;</w:t>
      </w:r>
    </w:p>
    <w:p w14:paraId="73C64E3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207</w:t>
      </w:r>
      <w:r w:rsidRPr="00454ECB">
        <w:rPr>
          <w:rStyle w:val="HideTWBExt"/>
          <w:b w:val="0"/>
          <w:color w:val="auto"/>
        </w:rPr>
        <w:t>&lt;/NumAmB&gt;</w:t>
      </w:r>
    </w:p>
    <w:p w14:paraId="19B4BC4D"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45A8A1BA" w14:textId="77777777" w:rsidR="00FB2989" w:rsidRPr="00454ECB" w:rsidRDefault="00FB2989" w:rsidP="00FB2989">
      <w:r w:rsidRPr="00454ECB">
        <w:rPr>
          <w:rStyle w:val="HideTWBExt"/>
          <w:color w:val="auto"/>
        </w:rPr>
        <w:t>&lt;/RepeatBlock-By&gt;</w:t>
      </w:r>
    </w:p>
    <w:p w14:paraId="7151288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18D63BE" w14:textId="77777777" w:rsidR="00FB2989" w:rsidRPr="00454ECB" w:rsidRDefault="00FB2989" w:rsidP="00FB2989">
      <w:pPr>
        <w:pStyle w:val="NormalBold"/>
      </w:pPr>
      <w:r w:rsidRPr="00454ECB">
        <w:rPr>
          <w:rStyle w:val="HideTWBExt"/>
          <w:b w:val="0"/>
          <w:color w:val="auto"/>
        </w:rPr>
        <w:t>&lt;Article&gt;</w:t>
      </w:r>
      <w:r w:rsidRPr="00454ECB">
        <w:t>Uvodna izjava 18.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1AD3E02" w14:textId="77777777" w:rsidTr="00587A3E">
        <w:trPr>
          <w:jc w:val="center"/>
        </w:trPr>
        <w:tc>
          <w:tcPr>
            <w:tcW w:w="9752" w:type="dxa"/>
            <w:gridSpan w:val="2"/>
          </w:tcPr>
          <w:p w14:paraId="3838449E" w14:textId="77777777" w:rsidR="00FB2989" w:rsidRPr="00454ECB" w:rsidRDefault="00FB2989" w:rsidP="00587A3E">
            <w:pPr>
              <w:keepNext/>
            </w:pPr>
          </w:p>
        </w:tc>
      </w:tr>
      <w:tr w:rsidR="00D327FB" w:rsidRPr="00454ECB" w14:paraId="3E25A34B" w14:textId="77777777" w:rsidTr="00587A3E">
        <w:trPr>
          <w:jc w:val="center"/>
        </w:trPr>
        <w:tc>
          <w:tcPr>
            <w:tcW w:w="4876" w:type="dxa"/>
            <w:hideMark/>
          </w:tcPr>
          <w:p w14:paraId="4E30C00C" w14:textId="77777777" w:rsidR="00FB2989" w:rsidRPr="00454ECB" w:rsidRDefault="00FB2989" w:rsidP="00587A3E">
            <w:pPr>
              <w:pStyle w:val="ColumnHeading"/>
              <w:keepNext/>
            </w:pPr>
            <w:r w:rsidRPr="00454ECB">
              <w:t>Tekst koji je predložila Komisija</w:t>
            </w:r>
          </w:p>
        </w:tc>
        <w:tc>
          <w:tcPr>
            <w:tcW w:w="4876" w:type="dxa"/>
            <w:hideMark/>
          </w:tcPr>
          <w:p w14:paraId="3F4466B9" w14:textId="77777777" w:rsidR="00FB2989" w:rsidRPr="00454ECB" w:rsidRDefault="00FB2989" w:rsidP="00587A3E">
            <w:pPr>
              <w:pStyle w:val="ColumnHeading"/>
              <w:keepNext/>
            </w:pPr>
            <w:r w:rsidRPr="00454ECB">
              <w:t>Izmjena</w:t>
            </w:r>
          </w:p>
        </w:tc>
      </w:tr>
      <w:tr w:rsidR="00D327FB" w:rsidRPr="00454ECB" w14:paraId="229026EB" w14:textId="77777777" w:rsidTr="00587A3E">
        <w:trPr>
          <w:jc w:val="center"/>
        </w:trPr>
        <w:tc>
          <w:tcPr>
            <w:tcW w:w="4876" w:type="dxa"/>
            <w:hideMark/>
          </w:tcPr>
          <w:p w14:paraId="44F65727" w14:textId="77777777" w:rsidR="00FB2989" w:rsidRPr="00454ECB" w:rsidRDefault="00FB2989" w:rsidP="00587A3E">
            <w:pPr>
              <w:pStyle w:val="Normal6"/>
            </w:pPr>
            <w:r w:rsidRPr="00454ECB">
              <w:t>(18)</w:t>
            </w:r>
            <w:r w:rsidRPr="00454ECB">
              <w:tab/>
              <w:t xml:space="preserve">Poglavlje III. Direktive primjenjuje se na redovne zaposlenike koji se prikazuju kao pripravnici, tj. na situacije u kojima poslodavci prezentiraju redovni radni odnos kao pripravništvo koje nije radni odnos </w:t>
            </w:r>
            <w:r w:rsidRPr="00454ECB">
              <w:rPr>
                <w:b/>
                <w:i/>
              </w:rPr>
              <w:t>ili kao pripravništvo koje čini radni odnos, ali s nižom plaćom ili radnim uvjetima različitima od onih na koje bi redovni zaposlenici imali pravo na temelju prava Unije ili nacionalnog prava, kolektivnih ugovora ili prakse</w:t>
            </w:r>
            <w:r w:rsidRPr="00454ECB">
              <w:t>.</w:t>
            </w:r>
          </w:p>
        </w:tc>
        <w:tc>
          <w:tcPr>
            <w:tcW w:w="4876" w:type="dxa"/>
            <w:hideMark/>
          </w:tcPr>
          <w:p w14:paraId="397A4404" w14:textId="77777777" w:rsidR="00FB2989" w:rsidRPr="00454ECB" w:rsidRDefault="00FB2989" w:rsidP="00587A3E">
            <w:pPr>
              <w:pStyle w:val="Normal6"/>
              <w:rPr>
                <w:szCs w:val="24"/>
              </w:rPr>
            </w:pPr>
            <w:r w:rsidRPr="00454ECB">
              <w:t>(18)</w:t>
            </w:r>
            <w:r w:rsidRPr="00454ECB">
              <w:tab/>
              <w:t>Poglavlje III. Direktive primjenjuje se na redovne zaposlenike koji se prikazuju kao pripravnici, tj. na situacije u kojima poslodavci prezentiraju redovni radni odnos kao pripravništvo koje nije radni odnos.</w:t>
            </w:r>
          </w:p>
        </w:tc>
      </w:tr>
    </w:tbl>
    <w:p w14:paraId="0F31DA9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069AB450"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7804070C" w14:textId="77777777" w:rsidR="00FB2989" w:rsidRPr="00454ECB" w:rsidRDefault="00FB2989" w:rsidP="00FB2989">
      <w:pPr>
        <w:pStyle w:val="Normal12Italic"/>
        <w:rPr>
          <w:noProof w:val="0"/>
        </w:rPr>
      </w:pPr>
      <w:r w:rsidRPr="00454ECB">
        <w:t>Pripravništvo nije alternativni radni odnos.</w:t>
      </w:r>
    </w:p>
    <w:p w14:paraId="4D8F5B15" w14:textId="77777777" w:rsidR="00FB2989" w:rsidRPr="00454ECB" w:rsidRDefault="00FB2989" w:rsidP="00FB2989">
      <w:r w:rsidRPr="00454ECB">
        <w:rPr>
          <w:rStyle w:val="HideTWBExt"/>
          <w:color w:val="auto"/>
        </w:rPr>
        <w:t>&lt;/AmendB&gt;</w:t>
      </w:r>
    </w:p>
    <w:p w14:paraId="2E1B4F5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208</w:t>
      </w:r>
      <w:r w:rsidRPr="00454ECB">
        <w:rPr>
          <w:rStyle w:val="HideTWBExt"/>
          <w:b w:val="0"/>
          <w:color w:val="auto"/>
        </w:rPr>
        <w:t>&lt;/NumAmB&gt;</w:t>
      </w:r>
    </w:p>
    <w:p w14:paraId="68C0ABC0"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4289E673" w14:textId="77777777" w:rsidR="00FB2989" w:rsidRPr="00454ECB" w:rsidRDefault="00FB2989" w:rsidP="00FB2989">
      <w:r w:rsidRPr="00454ECB">
        <w:rPr>
          <w:rStyle w:val="HideTWBExt"/>
          <w:color w:val="auto"/>
        </w:rPr>
        <w:t>&lt;/RepeatBlock-By&gt;</w:t>
      </w:r>
    </w:p>
    <w:p w14:paraId="3F5AB3B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5ADBA45" w14:textId="77777777" w:rsidR="00FB2989" w:rsidRPr="00454ECB" w:rsidRDefault="00FB2989" w:rsidP="00FB2989">
      <w:pPr>
        <w:pStyle w:val="NormalBold"/>
      </w:pPr>
      <w:r w:rsidRPr="00454ECB">
        <w:rPr>
          <w:rStyle w:val="HideTWBExt"/>
          <w:b w:val="0"/>
          <w:color w:val="auto"/>
        </w:rPr>
        <w:t>&lt;Article&gt;</w:t>
      </w:r>
      <w:r w:rsidRPr="00454ECB">
        <w:t>Uvodna izjava 18.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B173947" w14:textId="77777777" w:rsidTr="00587A3E">
        <w:trPr>
          <w:jc w:val="center"/>
        </w:trPr>
        <w:tc>
          <w:tcPr>
            <w:tcW w:w="9752" w:type="dxa"/>
            <w:gridSpan w:val="2"/>
          </w:tcPr>
          <w:p w14:paraId="44CF986C" w14:textId="77777777" w:rsidR="00FB2989" w:rsidRPr="00454ECB" w:rsidRDefault="00FB2989" w:rsidP="00587A3E">
            <w:pPr>
              <w:keepNext/>
            </w:pPr>
          </w:p>
        </w:tc>
      </w:tr>
      <w:tr w:rsidR="00D327FB" w:rsidRPr="00454ECB" w14:paraId="482683B3" w14:textId="77777777" w:rsidTr="00587A3E">
        <w:trPr>
          <w:jc w:val="center"/>
        </w:trPr>
        <w:tc>
          <w:tcPr>
            <w:tcW w:w="4876" w:type="dxa"/>
            <w:hideMark/>
          </w:tcPr>
          <w:p w14:paraId="74FD5505" w14:textId="77777777" w:rsidR="00FB2989" w:rsidRPr="00454ECB" w:rsidRDefault="00FB2989" w:rsidP="00587A3E">
            <w:pPr>
              <w:pStyle w:val="ColumnHeading"/>
              <w:keepNext/>
            </w:pPr>
            <w:r w:rsidRPr="00454ECB">
              <w:t>Tekst koji je predložila Komisija</w:t>
            </w:r>
          </w:p>
        </w:tc>
        <w:tc>
          <w:tcPr>
            <w:tcW w:w="4876" w:type="dxa"/>
            <w:hideMark/>
          </w:tcPr>
          <w:p w14:paraId="35B3A750" w14:textId="77777777" w:rsidR="00FB2989" w:rsidRPr="00454ECB" w:rsidRDefault="00FB2989" w:rsidP="00587A3E">
            <w:pPr>
              <w:pStyle w:val="ColumnHeading"/>
              <w:keepNext/>
            </w:pPr>
            <w:r w:rsidRPr="00454ECB">
              <w:t>Izmjena</w:t>
            </w:r>
          </w:p>
        </w:tc>
      </w:tr>
      <w:tr w:rsidR="00D327FB" w:rsidRPr="00454ECB" w14:paraId="08F6C1FB" w14:textId="77777777" w:rsidTr="00587A3E">
        <w:trPr>
          <w:jc w:val="center"/>
        </w:trPr>
        <w:tc>
          <w:tcPr>
            <w:tcW w:w="4876" w:type="dxa"/>
            <w:hideMark/>
          </w:tcPr>
          <w:p w14:paraId="0897497D" w14:textId="77777777" w:rsidR="00FB2989" w:rsidRPr="00454ECB" w:rsidRDefault="00FB2989" w:rsidP="00587A3E">
            <w:pPr>
              <w:pStyle w:val="Normal6"/>
            </w:pPr>
            <w:r w:rsidRPr="00454ECB">
              <w:t>(18)</w:t>
            </w:r>
            <w:r w:rsidRPr="00454ECB">
              <w:tab/>
              <w:t>Poglavlje </w:t>
            </w:r>
            <w:r w:rsidRPr="00454ECB">
              <w:rPr>
                <w:b/>
                <w:i/>
              </w:rPr>
              <w:t>III.</w:t>
            </w:r>
            <w:r w:rsidRPr="00454ECB">
              <w:t xml:space="preserve"> Direktive primjenjuje se na redovne zaposlenike koji se prikazuju kao pripravnici, tj. na situacije u kojima </w:t>
            </w:r>
            <w:r w:rsidRPr="00454ECB">
              <w:rPr>
                <w:b/>
                <w:i/>
              </w:rPr>
              <w:t>poslodavci</w:t>
            </w:r>
            <w:r w:rsidRPr="00454ECB">
              <w:t xml:space="preserve"> prezentiraju redovni radni odnos kao pripravništvo </w:t>
            </w:r>
            <w:r w:rsidRPr="00454ECB">
              <w:rPr>
                <w:b/>
                <w:i/>
              </w:rPr>
              <w:t>koje nije radni odnos ili kao pripravništvo koje čini radni odnos, ali s nižom plaćom ili radnim uvjetima različitima</w:t>
            </w:r>
            <w:r w:rsidRPr="00454ECB">
              <w:t xml:space="preserve"> od onih na koje bi redovni zaposlenici imali pravo na temelju prava Unije ili nacionalnog prava, kolektivnih ugovora ili prakse.</w:t>
            </w:r>
          </w:p>
        </w:tc>
        <w:tc>
          <w:tcPr>
            <w:tcW w:w="4876" w:type="dxa"/>
            <w:hideMark/>
          </w:tcPr>
          <w:p w14:paraId="2EEB039F" w14:textId="77777777" w:rsidR="00FB2989" w:rsidRPr="00454ECB" w:rsidRDefault="00FB2989" w:rsidP="00587A3E">
            <w:pPr>
              <w:pStyle w:val="Normal6"/>
              <w:rPr>
                <w:szCs w:val="24"/>
              </w:rPr>
            </w:pPr>
            <w:r w:rsidRPr="00454ECB">
              <w:t>(18)</w:t>
            </w:r>
            <w:r w:rsidRPr="00454ECB">
              <w:tab/>
              <w:t>Poglavlje </w:t>
            </w:r>
            <w:r w:rsidRPr="00454ECB">
              <w:rPr>
                <w:b/>
                <w:i/>
              </w:rPr>
              <w:t>IV.</w:t>
            </w:r>
            <w:r w:rsidRPr="00454ECB">
              <w:t xml:space="preserve"> Direktive primjenjuje se na redovne zaposlenike koji se prikazuju kao pripravnici, tj. na situacije u kojima </w:t>
            </w:r>
            <w:r w:rsidRPr="00454ECB">
              <w:rPr>
                <w:b/>
                <w:i/>
              </w:rPr>
              <w:t>pružatelji pripravništva</w:t>
            </w:r>
            <w:r w:rsidRPr="00454ECB">
              <w:t xml:space="preserve"> prezentiraju redovni radni odnos kao pripravništvo </w:t>
            </w:r>
            <w:r w:rsidRPr="00454ECB">
              <w:rPr>
                <w:b/>
                <w:i/>
              </w:rPr>
              <w:t>kako ne bi ponudili plaća ili kako bi ponudili nižu plaću ili radne uvjete različite</w:t>
            </w:r>
            <w:r w:rsidRPr="00454ECB">
              <w:t xml:space="preserve"> od onih na koje bi redovni zaposlenici imali pravo na temelju prava Unije ili nacionalnog prava, kolektivnih ugovora ili prakse.</w:t>
            </w:r>
          </w:p>
        </w:tc>
      </w:tr>
    </w:tbl>
    <w:p w14:paraId="7D7C7E2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C00219E" w14:textId="77777777" w:rsidR="00FB2989" w:rsidRPr="00454ECB" w:rsidRDefault="00FB2989" w:rsidP="00FB2989">
      <w:r w:rsidRPr="00454ECB">
        <w:rPr>
          <w:rStyle w:val="HideTWBExt"/>
          <w:color w:val="auto"/>
        </w:rPr>
        <w:t>&lt;/AmendB&gt;</w:t>
      </w:r>
    </w:p>
    <w:p w14:paraId="515DE54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209</w:t>
      </w:r>
      <w:r w:rsidRPr="00454ECB">
        <w:rPr>
          <w:rStyle w:val="HideTWBExt"/>
          <w:b w:val="0"/>
          <w:color w:val="auto"/>
        </w:rPr>
        <w:t>&lt;/NumAmB&gt;</w:t>
      </w:r>
    </w:p>
    <w:p w14:paraId="1A327857"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1D3F7261" w14:textId="77777777" w:rsidR="00FB2989" w:rsidRPr="00454ECB" w:rsidRDefault="00FB2989" w:rsidP="00FB2989">
      <w:r w:rsidRPr="00454ECB">
        <w:rPr>
          <w:rStyle w:val="HideTWBExt"/>
          <w:color w:val="auto"/>
        </w:rPr>
        <w:t>&lt;/RepeatBlock-By&gt;</w:t>
      </w:r>
    </w:p>
    <w:p w14:paraId="2613C5B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F95969C" w14:textId="77777777" w:rsidR="00FB2989" w:rsidRPr="00454ECB" w:rsidRDefault="00FB2989" w:rsidP="00FB2989">
      <w:pPr>
        <w:pStyle w:val="NormalBold"/>
      </w:pPr>
      <w:r w:rsidRPr="00454ECB">
        <w:rPr>
          <w:rStyle w:val="HideTWBExt"/>
          <w:b w:val="0"/>
          <w:color w:val="auto"/>
        </w:rPr>
        <w:t>&lt;Article&gt;</w:t>
      </w:r>
      <w:r w:rsidRPr="00454ECB">
        <w:t>Uvodna izjava 18.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10D291F" w14:textId="77777777" w:rsidTr="00587A3E">
        <w:trPr>
          <w:jc w:val="center"/>
        </w:trPr>
        <w:tc>
          <w:tcPr>
            <w:tcW w:w="9752" w:type="dxa"/>
            <w:gridSpan w:val="2"/>
          </w:tcPr>
          <w:p w14:paraId="08BFCC4C" w14:textId="77777777" w:rsidR="00FB2989" w:rsidRPr="00454ECB" w:rsidRDefault="00FB2989" w:rsidP="00587A3E">
            <w:pPr>
              <w:keepNext/>
            </w:pPr>
          </w:p>
        </w:tc>
      </w:tr>
      <w:tr w:rsidR="00D327FB" w:rsidRPr="00454ECB" w14:paraId="57D4C010" w14:textId="77777777" w:rsidTr="00587A3E">
        <w:trPr>
          <w:jc w:val="center"/>
        </w:trPr>
        <w:tc>
          <w:tcPr>
            <w:tcW w:w="4876" w:type="dxa"/>
            <w:hideMark/>
          </w:tcPr>
          <w:p w14:paraId="30EF55DE" w14:textId="77777777" w:rsidR="00FB2989" w:rsidRPr="00454ECB" w:rsidRDefault="00FB2989" w:rsidP="00587A3E">
            <w:pPr>
              <w:pStyle w:val="ColumnHeading"/>
              <w:keepNext/>
            </w:pPr>
            <w:r w:rsidRPr="00454ECB">
              <w:t>Tekst koji je predložila Komisija</w:t>
            </w:r>
          </w:p>
        </w:tc>
        <w:tc>
          <w:tcPr>
            <w:tcW w:w="4876" w:type="dxa"/>
            <w:hideMark/>
          </w:tcPr>
          <w:p w14:paraId="68BDE3B0" w14:textId="77777777" w:rsidR="00FB2989" w:rsidRPr="00454ECB" w:rsidRDefault="00FB2989" w:rsidP="00587A3E">
            <w:pPr>
              <w:pStyle w:val="ColumnHeading"/>
              <w:keepNext/>
            </w:pPr>
            <w:r w:rsidRPr="00454ECB">
              <w:t>Izmjena</w:t>
            </w:r>
          </w:p>
        </w:tc>
      </w:tr>
      <w:tr w:rsidR="00D327FB" w:rsidRPr="00454ECB" w14:paraId="604510D9" w14:textId="77777777" w:rsidTr="00587A3E">
        <w:trPr>
          <w:jc w:val="center"/>
        </w:trPr>
        <w:tc>
          <w:tcPr>
            <w:tcW w:w="4876" w:type="dxa"/>
            <w:hideMark/>
          </w:tcPr>
          <w:p w14:paraId="17D8F996" w14:textId="77777777" w:rsidR="00FB2989" w:rsidRPr="00454ECB" w:rsidRDefault="00FB2989" w:rsidP="00587A3E">
            <w:pPr>
              <w:pStyle w:val="Normal6"/>
            </w:pPr>
            <w:r w:rsidRPr="00454ECB">
              <w:t>(18)</w:t>
            </w:r>
            <w:r w:rsidRPr="00454ECB">
              <w:tab/>
              <w:t xml:space="preserve">Poglavlje III. Direktive primjenjuje se na redovne zaposlenike koji se prikazuju kao pripravnici, tj. na situacije u kojima poslodavci prezentiraju redovni radni odnos kao pripravništvo koje nije radni odnos ili kao pripravništvo koje čini radni odnos, ali s nižom </w:t>
            </w:r>
            <w:r w:rsidRPr="00454ECB">
              <w:rPr>
                <w:b/>
                <w:i/>
              </w:rPr>
              <w:t>plaćom</w:t>
            </w:r>
            <w:r w:rsidRPr="00454ECB">
              <w:t xml:space="preserve"> ili radnim uvjetima različitima od onih na koje bi redovni zaposlenici imali pravo na temelju prava Unije ili nacionalnog prava, kolektivnih ugovora ili prakse.</w:t>
            </w:r>
          </w:p>
        </w:tc>
        <w:tc>
          <w:tcPr>
            <w:tcW w:w="4876" w:type="dxa"/>
            <w:hideMark/>
          </w:tcPr>
          <w:p w14:paraId="79EBA5D0" w14:textId="77777777" w:rsidR="00FB2989" w:rsidRPr="00454ECB" w:rsidRDefault="00FB2989" w:rsidP="00587A3E">
            <w:pPr>
              <w:pStyle w:val="Normal6"/>
              <w:rPr>
                <w:szCs w:val="24"/>
              </w:rPr>
            </w:pPr>
            <w:r w:rsidRPr="00454ECB">
              <w:t>(18)</w:t>
            </w:r>
            <w:r w:rsidRPr="00454ECB">
              <w:tab/>
              <w:t xml:space="preserve">Poglavlje III. Direktive primjenjuje se na redovne zaposlenike koji se prikazuju kao pripravnici, tj. na situacije u kojima poslodavci prezentiraju redovni radni odnos kao pripravništvo koje nije radni odnos ili kao pripravništvo koje čini radni odnos, ali s nižom </w:t>
            </w:r>
            <w:r w:rsidRPr="00454ECB">
              <w:rPr>
                <w:b/>
                <w:i/>
              </w:rPr>
              <w:t>naknadom</w:t>
            </w:r>
            <w:r w:rsidRPr="00454ECB">
              <w:t xml:space="preserve"> ili radnim uvjetima različitima od onih na koje bi redovni zaposlenici imali pravo na temelju prava Unije ili nacionalnog prava, kolektivnih ugovora ili prakse.</w:t>
            </w:r>
          </w:p>
        </w:tc>
      </w:tr>
    </w:tbl>
    <w:p w14:paraId="54A4517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ED51226" w14:textId="77777777" w:rsidR="00FB2989" w:rsidRPr="00454ECB" w:rsidRDefault="00FB2989" w:rsidP="00FB2989">
      <w:r w:rsidRPr="00454ECB">
        <w:rPr>
          <w:rStyle w:val="HideTWBExt"/>
          <w:color w:val="auto"/>
        </w:rPr>
        <w:t>&lt;/AmendB&gt;</w:t>
      </w:r>
    </w:p>
    <w:p w14:paraId="2A67854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210</w:t>
      </w:r>
      <w:r w:rsidRPr="00454ECB">
        <w:rPr>
          <w:rStyle w:val="HideTWBExt"/>
          <w:b w:val="0"/>
          <w:color w:val="auto"/>
        </w:rPr>
        <w:t>&lt;/NumAmB&gt;</w:t>
      </w:r>
    </w:p>
    <w:p w14:paraId="6071D03C"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094E71E8" w14:textId="77777777" w:rsidR="00FB2989" w:rsidRPr="00454ECB" w:rsidRDefault="00FB2989" w:rsidP="00FB2989">
      <w:r w:rsidRPr="00454ECB">
        <w:rPr>
          <w:rStyle w:val="HideTWBExt"/>
          <w:color w:val="auto"/>
        </w:rPr>
        <w:t>&lt;/RepeatBlock-By&gt;</w:t>
      </w:r>
    </w:p>
    <w:p w14:paraId="2174782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C32EDE1" w14:textId="77777777" w:rsidR="00FB2989" w:rsidRPr="00454ECB" w:rsidRDefault="00FB2989" w:rsidP="00FB2989">
      <w:pPr>
        <w:pStyle w:val="NormalBold"/>
      </w:pPr>
      <w:r w:rsidRPr="00454ECB">
        <w:rPr>
          <w:rStyle w:val="HideTWBExt"/>
          <w:b w:val="0"/>
          <w:color w:val="auto"/>
        </w:rPr>
        <w:t>&lt;Article&gt;</w:t>
      </w:r>
      <w:r w:rsidRPr="00454ECB">
        <w:t>Uvodna izjava 18.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EFCC153" w14:textId="77777777" w:rsidTr="00587A3E">
        <w:trPr>
          <w:jc w:val="center"/>
        </w:trPr>
        <w:tc>
          <w:tcPr>
            <w:tcW w:w="9752" w:type="dxa"/>
            <w:gridSpan w:val="2"/>
          </w:tcPr>
          <w:p w14:paraId="18DC8591" w14:textId="77777777" w:rsidR="00FB2989" w:rsidRPr="00454ECB" w:rsidRDefault="00FB2989" w:rsidP="00587A3E">
            <w:pPr>
              <w:keepNext/>
            </w:pPr>
          </w:p>
        </w:tc>
      </w:tr>
      <w:tr w:rsidR="00D327FB" w:rsidRPr="00454ECB" w14:paraId="673D853D" w14:textId="77777777" w:rsidTr="00587A3E">
        <w:trPr>
          <w:jc w:val="center"/>
        </w:trPr>
        <w:tc>
          <w:tcPr>
            <w:tcW w:w="4876" w:type="dxa"/>
            <w:hideMark/>
          </w:tcPr>
          <w:p w14:paraId="21916917" w14:textId="77777777" w:rsidR="00FB2989" w:rsidRPr="00454ECB" w:rsidRDefault="00FB2989" w:rsidP="00587A3E">
            <w:pPr>
              <w:pStyle w:val="ColumnHeading"/>
              <w:keepNext/>
            </w:pPr>
            <w:r w:rsidRPr="00454ECB">
              <w:t>Tekst koji je predložila Komisija</w:t>
            </w:r>
          </w:p>
        </w:tc>
        <w:tc>
          <w:tcPr>
            <w:tcW w:w="4876" w:type="dxa"/>
            <w:hideMark/>
          </w:tcPr>
          <w:p w14:paraId="62796C53" w14:textId="77777777" w:rsidR="00FB2989" w:rsidRPr="00454ECB" w:rsidRDefault="00FB2989" w:rsidP="00587A3E">
            <w:pPr>
              <w:pStyle w:val="ColumnHeading"/>
              <w:keepNext/>
            </w:pPr>
            <w:r w:rsidRPr="00454ECB">
              <w:t>Izmjena</w:t>
            </w:r>
          </w:p>
        </w:tc>
      </w:tr>
      <w:tr w:rsidR="00D327FB" w:rsidRPr="00454ECB" w14:paraId="226E2789" w14:textId="77777777" w:rsidTr="00587A3E">
        <w:trPr>
          <w:jc w:val="center"/>
        </w:trPr>
        <w:tc>
          <w:tcPr>
            <w:tcW w:w="4876" w:type="dxa"/>
            <w:hideMark/>
          </w:tcPr>
          <w:p w14:paraId="3E2D743D" w14:textId="77777777" w:rsidR="00FB2989" w:rsidRPr="00454ECB" w:rsidRDefault="00FB2989" w:rsidP="00587A3E">
            <w:pPr>
              <w:pStyle w:val="Normal6"/>
            </w:pPr>
            <w:r w:rsidRPr="00454ECB">
              <w:t>(18)</w:t>
            </w:r>
            <w:r w:rsidRPr="00454ECB">
              <w:tab/>
              <w:t>Poglavlje III. Direktive primjenjuje se na redovne zaposlenike koji se prikazuju kao pripravnici, tj. na situacije u kojima poslodavci prezentiraju redovni radni odnos kao pripravništvo koje nije radni odnos ili kao pripravništvo koje čini radni odnos, ali s nižom plaćom ili radnim uvjetima različitima od onih na koje bi redovni zaposlenici imali pravo na temelju prava Unije ili nacionalnog prava, kolektivnih ugovora ili prakse.</w:t>
            </w:r>
          </w:p>
        </w:tc>
        <w:tc>
          <w:tcPr>
            <w:tcW w:w="4876" w:type="dxa"/>
            <w:hideMark/>
          </w:tcPr>
          <w:p w14:paraId="70D12465" w14:textId="77777777" w:rsidR="00FB2989" w:rsidRPr="00454ECB" w:rsidRDefault="00FB2989" w:rsidP="00587A3E">
            <w:pPr>
              <w:pStyle w:val="Normal6"/>
              <w:rPr>
                <w:szCs w:val="24"/>
              </w:rPr>
            </w:pPr>
            <w:r w:rsidRPr="00454ECB">
              <w:t>(18)</w:t>
            </w:r>
            <w:r w:rsidRPr="00454ECB">
              <w:tab/>
              <w:t xml:space="preserve">Poglavlje III. Direktive primjenjuje se na redovne zaposlenike koji se prikazuju kao pripravnici </w:t>
            </w:r>
            <w:r w:rsidRPr="00454ECB">
              <w:rPr>
                <w:b/>
                <w:i/>
              </w:rPr>
              <w:t>na otvorenom tržištu</w:t>
            </w:r>
            <w:r w:rsidRPr="00454ECB">
              <w:t xml:space="preserve">, tj. na situacije u kojima poslodavci prezentiraju redovni radni odnos kao pripravništvo </w:t>
            </w:r>
            <w:r w:rsidRPr="00454ECB">
              <w:rPr>
                <w:b/>
                <w:i/>
              </w:rPr>
              <w:t>na otvorenom tržištu</w:t>
            </w:r>
            <w:r w:rsidRPr="00454ECB">
              <w:t xml:space="preserve"> koje nije radni odnos ili kao pripravništvo </w:t>
            </w:r>
            <w:r w:rsidRPr="00454ECB">
              <w:rPr>
                <w:b/>
                <w:i/>
              </w:rPr>
              <w:t>na otvorenom tržištu</w:t>
            </w:r>
            <w:r w:rsidRPr="00454ECB">
              <w:t xml:space="preserve"> koje čini radni odnos, ali s nižom plaćom ili radnim uvjetima različitima od onih na koje bi redovni zaposlenici imali pravo na temelju prava Unije ili nacionalnog prava, kolektivnih ugovora ili prakse.</w:t>
            </w:r>
          </w:p>
        </w:tc>
      </w:tr>
    </w:tbl>
    <w:p w14:paraId="76EF7B8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C62ABD4" w14:textId="77777777" w:rsidR="00FB2989" w:rsidRPr="00454ECB" w:rsidRDefault="00FB2989" w:rsidP="00FB2989">
      <w:r w:rsidRPr="00454ECB">
        <w:rPr>
          <w:rStyle w:val="HideTWBExt"/>
          <w:color w:val="auto"/>
        </w:rPr>
        <w:t>&lt;/AmendB&gt;</w:t>
      </w:r>
    </w:p>
    <w:p w14:paraId="05DA29A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211</w:t>
      </w:r>
      <w:r w:rsidRPr="00454ECB">
        <w:rPr>
          <w:rStyle w:val="HideTWBExt"/>
          <w:b w:val="0"/>
          <w:color w:val="auto"/>
        </w:rPr>
        <w:t>&lt;/NumAmB&gt;</w:t>
      </w:r>
    </w:p>
    <w:p w14:paraId="1D7D92AA"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75703BCD" w14:textId="77777777" w:rsidR="00FB2989" w:rsidRPr="00454ECB" w:rsidRDefault="00FB2989" w:rsidP="00FB2989">
      <w:r w:rsidRPr="00454ECB">
        <w:rPr>
          <w:rStyle w:val="HideTWBExt"/>
          <w:color w:val="auto"/>
        </w:rPr>
        <w:t>&lt;/RepeatBlock-By&gt;</w:t>
      </w:r>
    </w:p>
    <w:p w14:paraId="6DB3229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C427264" w14:textId="77777777" w:rsidR="00FB2989" w:rsidRPr="00454ECB" w:rsidRDefault="00FB2989" w:rsidP="00FB2989">
      <w:pPr>
        <w:pStyle w:val="NormalBold"/>
      </w:pPr>
      <w:r w:rsidRPr="00454ECB">
        <w:rPr>
          <w:rStyle w:val="HideTWBExt"/>
          <w:b w:val="0"/>
          <w:color w:val="auto"/>
        </w:rPr>
        <w:t>&lt;Article&gt;</w:t>
      </w:r>
      <w:r w:rsidRPr="00454ECB">
        <w:t>Uvodna izjava 19.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F4725F4" w14:textId="77777777" w:rsidTr="00587A3E">
        <w:trPr>
          <w:jc w:val="center"/>
        </w:trPr>
        <w:tc>
          <w:tcPr>
            <w:tcW w:w="9752" w:type="dxa"/>
            <w:gridSpan w:val="2"/>
          </w:tcPr>
          <w:p w14:paraId="6C2B2C16" w14:textId="77777777" w:rsidR="00FB2989" w:rsidRPr="00454ECB" w:rsidRDefault="00FB2989" w:rsidP="00587A3E">
            <w:pPr>
              <w:keepNext/>
            </w:pPr>
          </w:p>
        </w:tc>
      </w:tr>
      <w:tr w:rsidR="00D327FB" w:rsidRPr="00454ECB" w14:paraId="65805BD7" w14:textId="77777777" w:rsidTr="00587A3E">
        <w:trPr>
          <w:jc w:val="center"/>
        </w:trPr>
        <w:tc>
          <w:tcPr>
            <w:tcW w:w="4876" w:type="dxa"/>
            <w:hideMark/>
          </w:tcPr>
          <w:p w14:paraId="7787D316" w14:textId="77777777" w:rsidR="00FB2989" w:rsidRPr="00454ECB" w:rsidRDefault="00FB2989" w:rsidP="00587A3E">
            <w:pPr>
              <w:pStyle w:val="ColumnHeading"/>
              <w:keepNext/>
            </w:pPr>
            <w:r w:rsidRPr="00454ECB">
              <w:t>Tekst koji je predložila Komisija</w:t>
            </w:r>
          </w:p>
        </w:tc>
        <w:tc>
          <w:tcPr>
            <w:tcW w:w="4876" w:type="dxa"/>
            <w:hideMark/>
          </w:tcPr>
          <w:p w14:paraId="30B9DDD7" w14:textId="77777777" w:rsidR="00FB2989" w:rsidRPr="00454ECB" w:rsidRDefault="00FB2989" w:rsidP="00587A3E">
            <w:pPr>
              <w:pStyle w:val="ColumnHeading"/>
              <w:keepNext/>
            </w:pPr>
            <w:r w:rsidRPr="00454ECB">
              <w:t>Izmjena</w:t>
            </w:r>
          </w:p>
        </w:tc>
      </w:tr>
      <w:tr w:rsidR="00D327FB" w:rsidRPr="00454ECB" w14:paraId="0DC5D4C3" w14:textId="77777777" w:rsidTr="00587A3E">
        <w:trPr>
          <w:jc w:val="center"/>
        </w:trPr>
        <w:tc>
          <w:tcPr>
            <w:tcW w:w="4876" w:type="dxa"/>
            <w:hideMark/>
          </w:tcPr>
          <w:p w14:paraId="0850460A" w14:textId="77777777" w:rsidR="00FB2989" w:rsidRPr="00454ECB" w:rsidRDefault="00FB2989" w:rsidP="00587A3E">
            <w:pPr>
              <w:pStyle w:val="Normal6"/>
            </w:pPr>
            <w:r w:rsidRPr="00454ECB">
              <w:t>(19)</w:t>
            </w:r>
            <w:r w:rsidRPr="00454ECB">
              <w:tab/>
              <w:t xml:space="preserve">Razlika između pripravništva </w:t>
            </w:r>
            <w:r w:rsidRPr="00454ECB">
              <w:rPr>
                <w:b/>
                <w:i/>
              </w:rPr>
              <w:t>koje je radni odnos</w:t>
            </w:r>
            <w:r w:rsidRPr="00454ECB">
              <w:t xml:space="preserve"> i „redovnog” radnog odnosa u tome je što </w:t>
            </w:r>
            <w:r w:rsidRPr="00454ECB">
              <w:rPr>
                <w:b/>
                <w:i/>
              </w:rPr>
              <w:t>je</w:t>
            </w:r>
            <w:r w:rsidRPr="00454ECB">
              <w:t xml:space="preserve"> pripravništvo </w:t>
            </w:r>
            <w:r w:rsidRPr="00454ECB">
              <w:rPr>
                <w:b/>
                <w:i/>
              </w:rPr>
              <w:t>vremenski ograničeno, ima značajnu komponentu učenja i osposobljavanja i</w:t>
            </w:r>
            <w:r w:rsidRPr="00454ECB">
              <w:t xml:space="preserve"> provodi </w:t>
            </w:r>
            <w:r w:rsidRPr="00454ECB">
              <w:rPr>
                <w:b/>
                <w:i/>
              </w:rPr>
              <w:t>se</w:t>
            </w:r>
            <w:r w:rsidRPr="00454ECB">
              <w:t xml:space="preserve"> radi stjecanja praktičnog i stručnog iskustva s ciljem bolje zapošljivosti i lakšeg prelaska u zaposlenje ili pristupa profesiji.</w:t>
            </w:r>
          </w:p>
        </w:tc>
        <w:tc>
          <w:tcPr>
            <w:tcW w:w="4876" w:type="dxa"/>
            <w:hideMark/>
          </w:tcPr>
          <w:p w14:paraId="0A9B9593" w14:textId="77777777" w:rsidR="00FB2989" w:rsidRPr="00454ECB" w:rsidRDefault="00FB2989" w:rsidP="00587A3E">
            <w:pPr>
              <w:pStyle w:val="Normal6"/>
              <w:rPr>
                <w:szCs w:val="24"/>
              </w:rPr>
            </w:pPr>
            <w:r w:rsidRPr="00454ECB">
              <w:t>(19)</w:t>
            </w:r>
            <w:r w:rsidRPr="00454ECB">
              <w:tab/>
              <w:t xml:space="preserve">Razlika između pripravništva i „redovnog” radnog odnosa u tome je što </w:t>
            </w:r>
            <w:r w:rsidRPr="00454ECB">
              <w:rPr>
                <w:b/>
                <w:i/>
              </w:rPr>
              <w:t>se</w:t>
            </w:r>
            <w:r w:rsidRPr="00454ECB">
              <w:t xml:space="preserve"> pripravništvo provodi </w:t>
            </w:r>
            <w:r w:rsidRPr="00454ECB">
              <w:rPr>
                <w:b/>
                <w:i/>
              </w:rPr>
              <w:t>s jedinim ciljem osposobljavanja pripravnika na način da ga se stavi u profesionalno okruženje</w:t>
            </w:r>
            <w:r w:rsidRPr="00454ECB">
              <w:t xml:space="preserve"> radi stjecanja praktičnog i stručnog iskustva s ciljem bolje zapošljivosti i lakšeg prelaska u zaposlenje ili pristupa profesiji.</w:t>
            </w:r>
          </w:p>
        </w:tc>
      </w:tr>
    </w:tbl>
    <w:p w14:paraId="798004B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F4101EC"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3BF38BE2" w14:textId="77777777" w:rsidR="00FB2989" w:rsidRPr="00454ECB" w:rsidRDefault="00FB2989" w:rsidP="00FB2989">
      <w:pPr>
        <w:pStyle w:val="Normal12Italic"/>
        <w:rPr>
          <w:noProof w:val="0"/>
        </w:rPr>
      </w:pPr>
      <w:r w:rsidRPr="00454ECB">
        <w:t>Radni odnosi također mogu biti vremenski ograničeni. Učenje i osposobljavanje nisu samo sastavni dio, nego sama bit pripravništva. Pripravništvo nije radni odnos, osim ako se po analogiji smatra da je učenik u radnom odnosu sa svojim nastavnikom.</w:t>
      </w:r>
    </w:p>
    <w:p w14:paraId="094A2C14" w14:textId="77777777" w:rsidR="00FB2989" w:rsidRPr="00454ECB" w:rsidRDefault="00FB2989" w:rsidP="00FB2989">
      <w:r w:rsidRPr="00454ECB">
        <w:rPr>
          <w:rStyle w:val="HideTWBExt"/>
          <w:color w:val="auto"/>
        </w:rPr>
        <w:t>&lt;/AmendB&gt;</w:t>
      </w:r>
    </w:p>
    <w:p w14:paraId="66F7E9E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212</w:t>
      </w:r>
      <w:r w:rsidRPr="00454ECB">
        <w:rPr>
          <w:rStyle w:val="HideTWBExt"/>
          <w:b w:val="0"/>
          <w:color w:val="auto"/>
        </w:rPr>
        <w:t>&lt;/NumAmB&gt;</w:t>
      </w:r>
    </w:p>
    <w:p w14:paraId="4FD65CA0"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6DAC480E"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05552A70" w14:textId="77777777" w:rsidR="00FB2989" w:rsidRPr="00454ECB" w:rsidRDefault="00FB2989" w:rsidP="00FB2989">
      <w:r w:rsidRPr="00454ECB">
        <w:rPr>
          <w:rStyle w:val="HideTWBExt"/>
          <w:color w:val="auto"/>
        </w:rPr>
        <w:t>&lt;/RepeatBlock-By&gt;</w:t>
      </w:r>
    </w:p>
    <w:p w14:paraId="2F49CD2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D500911" w14:textId="77777777" w:rsidR="00FB2989" w:rsidRPr="00454ECB" w:rsidRDefault="00FB2989" w:rsidP="00FB2989">
      <w:pPr>
        <w:pStyle w:val="NormalBold"/>
      </w:pPr>
      <w:r w:rsidRPr="00454ECB">
        <w:rPr>
          <w:rStyle w:val="HideTWBExt"/>
          <w:b w:val="0"/>
          <w:color w:val="auto"/>
        </w:rPr>
        <w:t>&lt;Article&gt;</w:t>
      </w:r>
      <w:r w:rsidRPr="00454ECB">
        <w:t>Uvodna izjava 19.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76B6AFA" w14:textId="77777777" w:rsidTr="00587A3E">
        <w:trPr>
          <w:jc w:val="center"/>
        </w:trPr>
        <w:tc>
          <w:tcPr>
            <w:tcW w:w="9752" w:type="dxa"/>
            <w:gridSpan w:val="2"/>
          </w:tcPr>
          <w:p w14:paraId="427897FC" w14:textId="77777777" w:rsidR="00FB2989" w:rsidRPr="00454ECB" w:rsidRDefault="00FB2989" w:rsidP="00587A3E">
            <w:pPr>
              <w:keepNext/>
            </w:pPr>
          </w:p>
        </w:tc>
      </w:tr>
      <w:tr w:rsidR="00D327FB" w:rsidRPr="00454ECB" w14:paraId="2090D93E" w14:textId="77777777" w:rsidTr="00587A3E">
        <w:trPr>
          <w:jc w:val="center"/>
        </w:trPr>
        <w:tc>
          <w:tcPr>
            <w:tcW w:w="4876" w:type="dxa"/>
            <w:hideMark/>
          </w:tcPr>
          <w:p w14:paraId="5EF3B6C9" w14:textId="77777777" w:rsidR="00FB2989" w:rsidRPr="00454ECB" w:rsidRDefault="00FB2989" w:rsidP="00587A3E">
            <w:pPr>
              <w:pStyle w:val="ColumnHeading"/>
              <w:keepNext/>
            </w:pPr>
            <w:r w:rsidRPr="00454ECB">
              <w:t>Tekst koji je predložila Komisija</w:t>
            </w:r>
          </w:p>
        </w:tc>
        <w:tc>
          <w:tcPr>
            <w:tcW w:w="4876" w:type="dxa"/>
            <w:hideMark/>
          </w:tcPr>
          <w:p w14:paraId="46B81F2D" w14:textId="77777777" w:rsidR="00FB2989" w:rsidRPr="00454ECB" w:rsidRDefault="00FB2989" w:rsidP="00587A3E">
            <w:pPr>
              <w:pStyle w:val="ColumnHeading"/>
              <w:keepNext/>
            </w:pPr>
            <w:r w:rsidRPr="00454ECB">
              <w:t>Izmjena</w:t>
            </w:r>
          </w:p>
        </w:tc>
      </w:tr>
      <w:tr w:rsidR="00D327FB" w:rsidRPr="00454ECB" w14:paraId="370EDE57" w14:textId="77777777" w:rsidTr="00587A3E">
        <w:trPr>
          <w:jc w:val="center"/>
        </w:trPr>
        <w:tc>
          <w:tcPr>
            <w:tcW w:w="4876" w:type="dxa"/>
            <w:hideMark/>
          </w:tcPr>
          <w:p w14:paraId="6FEAD578" w14:textId="77777777" w:rsidR="00FB2989" w:rsidRPr="00454ECB" w:rsidRDefault="00FB2989" w:rsidP="00587A3E">
            <w:pPr>
              <w:pStyle w:val="Normal6"/>
            </w:pPr>
            <w:r w:rsidRPr="00454ECB">
              <w:t>(19)</w:t>
            </w:r>
            <w:r w:rsidRPr="00454ECB">
              <w:tab/>
            </w:r>
            <w:r w:rsidRPr="00454ECB">
              <w:rPr>
                <w:b/>
                <w:i/>
              </w:rPr>
              <w:t>Razlika između pripravništva koje je radni odnos i „redovnog”</w:t>
            </w:r>
            <w:r w:rsidRPr="00454ECB">
              <w:t xml:space="preserve"> radnog odnosa u tome je što je pripravništvo vremenski ograničeno, ima značajnu komponentu učenja i osposobljavanja i provodi se radi stjecanja praktičnog i stručnog iskustva s ciljem </w:t>
            </w:r>
            <w:r w:rsidRPr="00454ECB">
              <w:rPr>
                <w:b/>
                <w:i/>
              </w:rPr>
              <w:t>bolje zapošljivosti i</w:t>
            </w:r>
            <w:r w:rsidRPr="00454ECB">
              <w:t xml:space="preserve"> lakšeg prelaska u zaposlenje ili pristupa profesiji.</w:t>
            </w:r>
          </w:p>
        </w:tc>
        <w:tc>
          <w:tcPr>
            <w:tcW w:w="4876" w:type="dxa"/>
            <w:hideMark/>
          </w:tcPr>
          <w:p w14:paraId="1F0C5468" w14:textId="77777777" w:rsidR="00FB2989" w:rsidRPr="00454ECB" w:rsidRDefault="00FB2989" w:rsidP="00587A3E">
            <w:pPr>
              <w:pStyle w:val="Normal6"/>
              <w:rPr>
                <w:szCs w:val="24"/>
              </w:rPr>
            </w:pPr>
            <w:r w:rsidRPr="00454ECB">
              <w:t>(19)</w:t>
            </w:r>
            <w:r w:rsidRPr="00454ECB">
              <w:tab/>
            </w:r>
            <w:r w:rsidRPr="00454ECB">
              <w:rPr>
                <w:b/>
                <w:i/>
              </w:rPr>
              <w:t>Pripravništvo, kako je definirano u ovoj Direktivi, nužno uključuje osnivanje</w:t>
            </w:r>
            <w:r w:rsidRPr="00454ECB">
              <w:t xml:space="preserve"> radnog odnosa </w:t>
            </w:r>
            <w:r w:rsidRPr="00454ECB">
              <w:rPr>
                <w:b/>
                <w:i/>
              </w:rPr>
              <w:t>između pripravnika i pružatelja pripravništva te se razlikuje od drugih radnih odnosa</w:t>
            </w:r>
            <w:r w:rsidRPr="00454ECB">
              <w:t xml:space="preserve"> u tome što je pripravništvo vremenski ograničeno, ima značajnu komponentu učenja i osposobljavanja i provodi se radi stjecanja praktičnog i stručnog iskustva s ciljem lakšeg prelaska u </w:t>
            </w:r>
            <w:r w:rsidRPr="00454ECB">
              <w:rPr>
                <w:b/>
                <w:i/>
              </w:rPr>
              <w:t>stalno</w:t>
            </w:r>
            <w:r w:rsidRPr="00454ECB">
              <w:t xml:space="preserve"> zaposlenje ili pristupa profesiji.</w:t>
            </w:r>
          </w:p>
        </w:tc>
      </w:tr>
    </w:tbl>
    <w:p w14:paraId="5074912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2F1BEC4" w14:textId="77777777" w:rsidR="00FB2989" w:rsidRPr="00454ECB" w:rsidRDefault="00FB2989" w:rsidP="00FB2989">
      <w:r w:rsidRPr="00454ECB">
        <w:rPr>
          <w:rStyle w:val="HideTWBExt"/>
          <w:color w:val="auto"/>
        </w:rPr>
        <w:t>&lt;/AmendB&gt;</w:t>
      </w:r>
    </w:p>
    <w:p w14:paraId="4CF5C39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213</w:t>
      </w:r>
      <w:r w:rsidRPr="00454ECB">
        <w:rPr>
          <w:rStyle w:val="HideTWBExt"/>
          <w:b w:val="0"/>
          <w:color w:val="auto"/>
        </w:rPr>
        <w:t>&lt;/NumAmB&gt;</w:t>
      </w:r>
    </w:p>
    <w:p w14:paraId="0B5CB732"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7EECB601" w14:textId="77777777" w:rsidR="00FB2989" w:rsidRPr="00454ECB" w:rsidRDefault="00FB2989" w:rsidP="00FB2989">
      <w:r w:rsidRPr="00454ECB">
        <w:rPr>
          <w:rStyle w:val="HideTWBExt"/>
          <w:color w:val="auto"/>
        </w:rPr>
        <w:t>&lt;/RepeatBlock-By&gt;</w:t>
      </w:r>
    </w:p>
    <w:p w14:paraId="5A0F311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3DAE20D" w14:textId="77777777" w:rsidR="00FB2989" w:rsidRPr="00454ECB" w:rsidRDefault="00FB2989" w:rsidP="00FB2989">
      <w:pPr>
        <w:pStyle w:val="NormalBold"/>
      </w:pPr>
      <w:r w:rsidRPr="00454ECB">
        <w:rPr>
          <w:rStyle w:val="HideTWBExt"/>
          <w:b w:val="0"/>
          <w:color w:val="auto"/>
        </w:rPr>
        <w:t>&lt;Article&gt;</w:t>
      </w:r>
      <w:r w:rsidRPr="00454ECB">
        <w:t>Uvodna izjava 19.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A52CF9A" w14:textId="77777777" w:rsidTr="00587A3E">
        <w:trPr>
          <w:jc w:val="center"/>
        </w:trPr>
        <w:tc>
          <w:tcPr>
            <w:tcW w:w="9752" w:type="dxa"/>
            <w:gridSpan w:val="2"/>
          </w:tcPr>
          <w:p w14:paraId="4F1EC405" w14:textId="77777777" w:rsidR="00FB2989" w:rsidRPr="00454ECB" w:rsidRDefault="00FB2989" w:rsidP="00587A3E">
            <w:pPr>
              <w:keepNext/>
            </w:pPr>
          </w:p>
        </w:tc>
      </w:tr>
      <w:tr w:rsidR="00D327FB" w:rsidRPr="00454ECB" w14:paraId="51AEA527" w14:textId="77777777" w:rsidTr="00587A3E">
        <w:trPr>
          <w:jc w:val="center"/>
        </w:trPr>
        <w:tc>
          <w:tcPr>
            <w:tcW w:w="4876" w:type="dxa"/>
            <w:hideMark/>
          </w:tcPr>
          <w:p w14:paraId="05F33458" w14:textId="77777777" w:rsidR="00FB2989" w:rsidRPr="00454ECB" w:rsidRDefault="00FB2989" w:rsidP="00587A3E">
            <w:pPr>
              <w:pStyle w:val="ColumnHeading"/>
              <w:keepNext/>
            </w:pPr>
            <w:r w:rsidRPr="00454ECB">
              <w:t>Tekst koji je predložila Komisija</w:t>
            </w:r>
          </w:p>
        </w:tc>
        <w:tc>
          <w:tcPr>
            <w:tcW w:w="4876" w:type="dxa"/>
            <w:hideMark/>
          </w:tcPr>
          <w:p w14:paraId="5E2BCEF0" w14:textId="77777777" w:rsidR="00FB2989" w:rsidRPr="00454ECB" w:rsidRDefault="00FB2989" w:rsidP="00587A3E">
            <w:pPr>
              <w:pStyle w:val="ColumnHeading"/>
              <w:keepNext/>
            </w:pPr>
            <w:r w:rsidRPr="00454ECB">
              <w:t>Izmjena</w:t>
            </w:r>
          </w:p>
        </w:tc>
      </w:tr>
      <w:tr w:rsidR="00D327FB" w:rsidRPr="00454ECB" w14:paraId="0D6521AC" w14:textId="77777777" w:rsidTr="00587A3E">
        <w:trPr>
          <w:jc w:val="center"/>
        </w:trPr>
        <w:tc>
          <w:tcPr>
            <w:tcW w:w="4876" w:type="dxa"/>
            <w:hideMark/>
          </w:tcPr>
          <w:p w14:paraId="3402AC73" w14:textId="77777777" w:rsidR="00FB2989" w:rsidRPr="00454ECB" w:rsidRDefault="00FB2989" w:rsidP="00587A3E">
            <w:pPr>
              <w:pStyle w:val="Normal6"/>
            </w:pPr>
            <w:r w:rsidRPr="00454ECB">
              <w:t>(19)</w:t>
            </w:r>
            <w:r w:rsidRPr="00454ECB">
              <w:tab/>
              <w:t xml:space="preserve">Razlika između pripravništva </w:t>
            </w:r>
            <w:r w:rsidRPr="00454ECB">
              <w:rPr>
                <w:b/>
                <w:i/>
              </w:rPr>
              <w:t>koje je radni odnos</w:t>
            </w:r>
            <w:r w:rsidRPr="00454ECB">
              <w:t xml:space="preserve"> i „redovnog” radnog odnosa u tome je što je pripravništvo vremenski ograničeno, ima značajnu komponentu učenja i osposobljavanja i provodi se radi stjecanja praktičnog i stručnog iskustva s ciljem bolje zapošljivosti i lakšeg prelaska u zaposlenje ili pristupa profesiji.</w:t>
            </w:r>
          </w:p>
        </w:tc>
        <w:tc>
          <w:tcPr>
            <w:tcW w:w="4876" w:type="dxa"/>
            <w:hideMark/>
          </w:tcPr>
          <w:p w14:paraId="659E851A" w14:textId="77777777" w:rsidR="00FB2989" w:rsidRPr="00454ECB" w:rsidRDefault="00FB2989" w:rsidP="00587A3E">
            <w:pPr>
              <w:pStyle w:val="Normal6"/>
              <w:rPr>
                <w:szCs w:val="24"/>
              </w:rPr>
            </w:pPr>
            <w:r w:rsidRPr="00454ECB">
              <w:t>(19)</w:t>
            </w:r>
            <w:r w:rsidRPr="00454ECB">
              <w:tab/>
              <w:t xml:space="preserve">Razlika između pripravništva i „redovnog” radnog odnosa u tome je što je pripravništvo vremenski ograničeno, ima značajnu komponentu učenja i osposobljavanja i provodi se radi stjecanja praktičnog i stručnog iskustva s ciljem bolje zapošljivosti i lakšeg prelaska </w:t>
            </w:r>
            <w:r w:rsidRPr="00454ECB">
              <w:rPr>
                <w:b/>
                <w:i/>
              </w:rPr>
              <w:t>iz obrazovanja</w:t>
            </w:r>
            <w:r w:rsidRPr="00454ECB">
              <w:t xml:space="preserve"> u zaposlenje ili pristupa profesiji.</w:t>
            </w:r>
          </w:p>
        </w:tc>
      </w:tr>
    </w:tbl>
    <w:p w14:paraId="7BC9742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A7B31D2" w14:textId="77777777" w:rsidR="00FB2989" w:rsidRPr="00454ECB" w:rsidRDefault="00FB2989" w:rsidP="00FB2989">
      <w:r w:rsidRPr="00454ECB">
        <w:rPr>
          <w:rStyle w:val="HideTWBExt"/>
          <w:color w:val="auto"/>
        </w:rPr>
        <w:t>&lt;/AmendB&gt;</w:t>
      </w:r>
    </w:p>
    <w:p w14:paraId="46DC079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214</w:t>
      </w:r>
      <w:r w:rsidRPr="00454ECB">
        <w:rPr>
          <w:rStyle w:val="HideTWBExt"/>
          <w:b w:val="0"/>
          <w:color w:val="auto"/>
        </w:rPr>
        <w:t>&lt;/NumAmB&gt;</w:t>
      </w:r>
    </w:p>
    <w:p w14:paraId="021B1926"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64A0879E" w14:textId="77777777" w:rsidR="00FB2989" w:rsidRPr="00454ECB" w:rsidRDefault="00FB2989" w:rsidP="00FB2989">
      <w:r w:rsidRPr="00454ECB">
        <w:rPr>
          <w:rStyle w:val="HideTWBExt"/>
          <w:color w:val="auto"/>
        </w:rPr>
        <w:t>&lt;/RepeatBlock-By&gt;</w:t>
      </w:r>
    </w:p>
    <w:p w14:paraId="7D7F96C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2C96EF3" w14:textId="77777777" w:rsidR="00FB2989" w:rsidRPr="00454ECB" w:rsidRDefault="00FB2989" w:rsidP="00FB2989">
      <w:pPr>
        <w:pStyle w:val="NormalBold"/>
      </w:pPr>
      <w:r w:rsidRPr="00454ECB">
        <w:rPr>
          <w:rStyle w:val="HideTWBExt"/>
          <w:b w:val="0"/>
          <w:color w:val="auto"/>
        </w:rPr>
        <w:t>&lt;Article&gt;</w:t>
      </w:r>
      <w:r w:rsidRPr="00454ECB">
        <w:t>Uvodna izjava 19.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FD79755" w14:textId="77777777" w:rsidTr="00587A3E">
        <w:trPr>
          <w:jc w:val="center"/>
        </w:trPr>
        <w:tc>
          <w:tcPr>
            <w:tcW w:w="9752" w:type="dxa"/>
            <w:gridSpan w:val="2"/>
          </w:tcPr>
          <w:p w14:paraId="24B21B8C" w14:textId="77777777" w:rsidR="00FB2989" w:rsidRPr="00454ECB" w:rsidRDefault="00FB2989" w:rsidP="00587A3E">
            <w:pPr>
              <w:keepNext/>
            </w:pPr>
          </w:p>
        </w:tc>
      </w:tr>
      <w:tr w:rsidR="00D327FB" w:rsidRPr="00454ECB" w14:paraId="5DA094A3" w14:textId="77777777" w:rsidTr="00587A3E">
        <w:trPr>
          <w:jc w:val="center"/>
        </w:trPr>
        <w:tc>
          <w:tcPr>
            <w:tcW w:w="4876" w:type="dxa"/>
            <w:hideMark/>
          </w:tcPr>
          <w:p w14:paraId="6CD59109" w14:textId="77777777" w:rsidR="00FB2989" w:rsidRPr="00454ECB" w:rsidRDefault="00FB2989" w:rsidP="00587A3E">
            <w:pPr>
              <w:pStyle w:val="ColumnHeading"/>
              <w:keepNext/>
            </w:pPr>
            <w:r w:rsidRPr="00454ECB">
              <w:t>Tekst koji je predložila Komisija</w:t>
            </w:r>
          </w:p>
        </w:tc>
        <w:tc>
          <w:tcPr>
            <w:tcW w:w="4876" w:type="dxa"/>
            <w:hideMark/>
          </w:tcPr>
          <w:p w14:paraId="5829FB75" w14:textId="77777777" w:rsidR="00FB2989" w:rsidRPr="00454ECB" w:rsidRDefault="00FB2989" w:rsidP="00587A3E">
            <w:pPr>
              <w:pStyle w:val="ColumnHeading"/>
              <w:keepNext/>
            </w:pPr>
            <w:r w:rsidRPr="00454ECB">
              <w:t>Izmjena</w:t>
            </w:r>
          </w:p>
        </w:tc>
      </w:tr>
      <w:tr w:rsidR="00D327FB" w:rsidRPr="00454ECB" w14:paraId="18829B51" w14:textId="77777777" w:rsidTr="00587A3E">
        <w:trPr>
          <w:jc w:val="center"/>
        </w:trPr>
        <w:tc>
          <w:tcPr>
            <w:tcW w:w="4876" w:type="dxa"/>
            <w:hideMark/>
          </w:tcPr>
          <w:p w14:paraId="747328F3" w14:textId="77777777" w:rsidR="00FB2989" w:rsidRPr="00454ECB" w:rsidRDefault="00FB2989" w:rsidP="00587A3E">
            <w:pPr>
              <w:pStyle w:val="Normal6"/>
            </w:pPr>
            <w:r w:rsidRPr="00454ECB">
              <w:t>(19)</w:t>
            </w:r>
            <w:r w:rsidRPr="00454ECB">
              <w:tab/>
              <w:t>Razlika između pripravništva koje je radni odnos i „redovnog” radnog odnosa u tome je što je pripravništvo vremenski ograničeno, ima značajnu komponentu učenja i osposobljavanja i provodi se radi stjecanja praktičnog i stručnog iskustva s ciljem bolje zapošljivosti i lakšeg prelaska u zaposlenje ili pristupa profesiji.</w:t>
            </w:r>
          </w:p>
        </w:tc>
        <w:tc>
          <w:tcPr>
            <w:tcW w:w="4876" w:type="dxa"/>
            <w:hideMark/>
          </w:tcPr>
          <w:p w14:paraId="00F6D629" w14:textId="77777777" w:rsidR="00FB2989" w:rsidRPr="00454ECB" w:rsidRDefault="00FB2989" w:rsidP="00587A3E">
            <w:pPr>
              <w:pStyle w:val="Normal6"/>
              <w:rPr>
                <w:szCs w:val="24"/>
              </w:rPr>
            </w:pPr>
            <w:r w:rsidRPr="00454ECB">
              <w:t>(19)</w:t>
            </w:r>
            <w:r w:rsidRPr="00454ECB">
              <w:tab/>
              <w:t xml:space="preserve">Razlika između pripravništva </w:t>
            </w:r>
            <w:r w:rsidRPr="00454ECB">
              <w:rPr>
                <w:b/>
                <w:i/>
              </w:rPr>
              <w:t>na otvorenom tržištu</w:t>
            </w:r>
            <w:r w:rsidRPr="00454ECB">
              <w:t xml:space="preserve"> koje je radni odnos i „redovnog” radnog odnosa u tome je što je pripravništvo vremenski ograničeno, ima značajnu komponentu učenja i osposobljavanja i provodi se radi stjecanja praktičnog i stručnog iskustva s ciljem bolje zapošljivosti i lakšeg prelaska u zaposlenje ili pristupa profesiji.</w:t>
            </w:r>
          </w:p>
        </w:tc>
      </w:tr>
    </w:tbl>
    <w:p w14:paraId="658D43A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76918BF" w14:textId="77777777" w:rsidR="00FB2989" w:rsidRPr="00454ECB" w:rsidRDefault="00FB2989" w:rsidP="00FB2989">
      <w:r w:rsidRPr="00454ECB">
        <w:rPr>
          <w:rStyle w:val="HideTWBExt"/>
          <w:color w:val="auto"/>
        </w:rPr>
        <w:t>&lt;/AmendB&gt;</w:t>
      </w:r>
    </w:p>
    <w:p w14:paraId="0EFC2CE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215</w:t>
      </w:r>
      <w:r w:rsidRPr="00454ECB">
        <w:rPr>
          <w:rStyle w:val="HideTWBExt"/>
          <w:b w:val="0"/>
          <w:color w:val="auto"/>
        </w:rPr>
        <w:t>&lt;/NumAmB&gt;</w:t>
      </w:r>
    </w:p>
    <w:p w14:paraId="7B53FF6C"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607ABA15" w14:textId="77777777" w:rsidR="00FB2989" w:rsidRPr="00454ECB" w:rsidRDefault="00FB2989" w:rsidP="00FB2989">
      <w:r w:rsidRPr="00454ECB">
        <w:rPr>
          <w:rStyle w:val="HideTWBExt"/>
          <w:color w:val="auto"/>
        </w:rPr>
        <w:t>&lt;/RepeatBlock-By&gt;</w:t>
      </w:r>
    </w:p>
    <w:p w14:paraId="5F41AE8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5D1C816" w14:textId="77777777" w:rsidR="00FB2989" w:rsidRPr="00454ECB" w:rsidRDefault="00FB2989" w:rsidP="00FB2989">
      <w:pPr>
        <w:pStyle w:val="NormalBold"/>
      </w:pPr>
      <w:r w:rsidRPr="00454ECB">
        <w:rPr>
          <w:rStyle w:val="HideTWBExt"/>
          <w:b w:val="0"/>
          <w:color w:val="auto"/>
        </w:rPr>
        <w:t>&lt;Article&gt;</w:t>
      </w:r>
      <w:r w:rsidRPr="00454ECB">
        <w:t>Uvodna izjava 19.a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1AC61B1" w14:textId="77777777" w:rsidTr="00587A3E">
        <w:trPr>
          <w:jc w:val="center"/>
        </w:trPr>
        <w:tc>
          <w:tcPr>
            <w:tcW w:w="9752" w:type="dxa"/>
            <w:gridSpan w:val="2"/>
          </w:tcPr>
          <w:p w14:paraId="0BF5D9AC" w14:textId="77777777" w:rsidR="00FB2989" w:rsidRPr="00454ECB" w:rsidRDefault="00FB2989" w:rsidP="00587A3E">
            <w:pPr>
              <w:keepNext/>
            </w:pPr>
          </w:p>
        </w:tc>
      </w:tr>
      <w:tr w:rsidR="00D327FB" w:rsidRPr="00454ECB" w14:paraId="0183492D" w14:textId="77777777" w:rsidTr="00587A3E">
        <w:trPr>
          <w:jc w:val="center"/>
        </w:trPr>
        <w:tc>
          <w:tcPr>
            <w:tcW w:w="4876" w:type="dxa"/>
            <w:hideMark/>
          </w:tcPr>
          <w:p w14:paraId="7D2CA4B4" w14:textId="77777777" w:rsidR="00FB2989" w:rsidRPr="00454ECB" w:rsidRDefault="00FB2989" w:rsidP="00587A3E">
            <w:pPr>
              <w:pStyle w:val="ColumnHeading"/>
              <w:keepNext/>
            </w:pPr>
            <w:r w:rsidRPr="00454ECB">
              <w:t>Tekst koji je predložila Komisija</w:t>
            </w:r>
          </w:p>
        </w:tc>
        <w:tc>
          <w:tcPr>
            <w:tcW w:w="4876" w:type="dxa"/>
            <w:hideMark/>
          </w:tcPr>
          <w:p w14:paraId="34B792B0" w14:textId="77777777" w:rsidR="00FB2989" w:rsidRPr="00454ECB" w:rsidRDefault="00FB2989" w:rsidP="00587A3E">
            <w:pPr>
              <w:pStyle w:val="ColumnHeading"/>
              <w:keepNext/>
            </w:pPr>
            <w:r w:rsidRPr="00454ECB">
              <w:t>Izmjena</w:t>
            </w:r>
          </w:p>
        </w:tc>
      </w:tr>
      <w:tr w:rsidR="00D327FB" w:rsidRPr="00454ECB" w14:paraId="092CA097" w14:textId="77777777" w:rsidTr="00587A3E">
        <w:trPr>
          <w:jc w:val="center"/>
        </w:trPr>
        <w:tc>
          <w:tcPr>
            <w:tcW w:w="4876" w:type="dxa"/>
          </w:tcPr>
          <w:p w14:paraId="249AF1A8" w14:textId="77777777" w:rsidR="00FB2989" w:rsidRPr="00454ECB" w:rsidRDefault="00FB2989" w:rsidP="00587A3E">
            <w:pPr>
              <w:pStyle w:val="Normal6"/>
            </w:pPr>
          </w:p>
        </w:tc>
        <w:tc>
          <w:tcPr>
            <w:tcW w:w="4876" w:type="dxa"/>
            <w:hideMark/>
          </w:tcPr>
          <w:p w14:paraId="6735773F" w14:textId="77777777" w:rsidR="00FB2989" w:rsidRPr="00454ECB" w:rsidRDefault="00FB2989" w:rsidP="00587A3E">
            <w:pPr>
              <w:pStyle w:val="Normal6"/>
              <w:rPr>
                <w:szCs w:val="24"/>
              </w:rPr>
            </w:pPr>
            <w:r w:rsidRPr="00454ECB">
              <w:rPr>
                <w:b/>
                <w:i/>
              </w:rPr>
              <w:t>(19 a)</w:t>
            </w:r>
            <w:r w:rsidRPr="00454ECB">
              <w:rPr>
                <w:b/>
                <w:i/>
              </w:rPr>
              <w:tab/>
              <w:t>Strukovno obrazovanje i osposobljavanje tradicionalno je put prema visokokvalitetnom radu i isplativoj karijeri u srednjekvalificiranim zanimanjima. Njegovanjem snažne veze između strukovnog obrazovanja i osposobljavanja i industrije može se osigurati da su programi osposobljavanja usklađeni s promjenjivim potrebama tržišta rada, čime se poboljšavaju zapošljivost i gospodarska otpornost. Međutim, dok je pripravništvo uglavnom kratkoročno s ciljem stjecanja prvog profesionalnog iskustva, programi strukovnog obrazovanja i osposobljavanja strukturirani su i formalni obrazovni putovi osmišljeni kako bi pojedinci stekli sveobuhvatne vještine i bili spremni za zapošljavanje.</w:t>
            </w:r>
          </w:p>
        </w:tc>
      </w:tr>
    </w:tbl>
    <w:p w14:paraId="101983D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DE3B7C8"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40E43FA" w14:textId="77777777" w:rsidR="00FB2989" w:rsidRPr="00454ECB" w:rsidRDefault="00FB2989" w:rsidP="00FB2989">
      <w:pPr>
        <w:pStyle w:val="Normal12Italic"/>
        <w:rPr>
          <w:noProof w:val="0"/>
        </w:rPr>
      </w:pPr>
      <w:r w:rsidRPr="00454ECB">
        <w:t>Cilj je istaknuti razliku između strukovnog obrazovanja i osposobljavanja i pripravništva.</w:t>
      </w:r>
    </w:p>
    <w:p w14:paraId="1252C33C" w14:textId="77777777" w:rsidR="00FB2989" w:rsidRPr="00454ECB" w:rsidRDefault="00FB2989" w:rsidP="00FB2989">
      <w:r w:rsidRPr="00454ECB">
        <w:rPr>
          <w:rStyle w:val="HideTWBExt"/>
          <w:color w:val="auto"/>
        </w:rPr>
        <w:t>&lt;/AmendB&gt;</w:t>
      </w:r>
    </w:p>
    <w:p w14:paraId="65458DD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216</w:t>
      </w:r>
      <w:r w:rsidRPr="00454ECB">
        <w:rPr>
          <w:rStyle w:val="HideTWBExt"/>
          <w:b w:val="0"/>
          <w:color w:val="auto"/>
        </w:rPr>
        <w:t>&lt;/NumAmB&gt;</w:t>
      </w:r>
    </w:p>
    <w:p w14:paraId="385EA4D4"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21E6364E" w14:textId="77777777" w:rsidR="00FB2989" w:rsidRPr="00454ECB" w:rsidRDefault="00FB2989" w:rsidP="00FB2989">
      <w:r w:rsidRPr="00454ECB">
        <w:rPr>
          <w:rStyle w:val="HideTWBExt"/>
          <w:color w:val="auto"/>
        </w:rPr>
        <w:t>&lt;/RepeatBlock-By&gt;</w:t>
      </w:r>
    </w:p>
    <w:p w14:paraId="17BE074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02A30CA" w14:textId="77777777" w:rsidR="00FB2989" w:rsidRPr="00454ECB" w:rsidRDefault="00FB2989" w:rsidP="00FB2989">
      <w:pPr>
        <w:pStyle w:val="NormalBold"/>
      </w:pPr>
      <w:r w:rsidRPr="00454ECB">
        <w:rPr>
          <w:rStyle w:val="HideTWBExt"/>
          <w:b w:val="0"/>
          <w:color w:val="auto"/>
        </w:rPr>
        <w:t>&lt;Article&gt;</w:t>
      </w:r>
      <w:r w:rsidRPr="00454ECB">
        <w:t>Uvodna izjava 20.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D80A39D" w14:textId="77777777" w:rsidTr="00587A3E">
        <w:trPr>
          <w:jc w:val="center"/>
        </w:trPr>
        <w:tc>
          <w:tcPr>
            <w:tcW w:w="9752" w:type="dxa"/>
            <w:gridSpan w:val="2"/>
          </w:tcPr>
          <w:p w14:paraId="1D9EBB35" w14:textId="77777777" w:rsidR="00FB2989" w:rsidRPr="00454ECB" w:rsidRDefault="00FB2989" w:rsidP="00587A3E">
            <w:pPr>
              <w:keepNext/>
            </w:pPr>
          </w:p>
        </w:tc>
      </w:tr>
      <w:tr w:rsidR="00D327FB" w:rsidRPr="00454ECB" w14:paraId="2F73610E" w14:textId="77777777" w:rsidTr="00587A3E">
        <w:trPr>
          <w:jc w:val="center"/>
        </w:trPr>
        <w:tc>
          <w:tcPr>
            <w:tcW w:w="4876" w:type="dxa"/>
            <w:hideMark/>
          </w:tcPr>
          <w:p w14:paraId="7B11A32F" w14:textId="77777777" w:rsidR="00FB2989" w:rsidRPr="00454ECB" w:rsidRDefault="00FB2989" w:rsidP="00587A3E">
            <w:pPr>
              <w:pStyle w:val="ColumnHeading"/>
              <w:keepNext/>
            </w:pPr>
            <w:r w:rsidRPr="00454ECB">
              <w:t>Tekst koji je predložila Komisija</w:t>
            </w:r>
          </w:p>
        </w:tc>
        <w:tc>
          <w:tcPr>
            <w:tcW w:w="4876" w:type="dxa"/>
            <w:hideMark/>
          </w:tcPr>
          <w:p w14:paraId="6EAE4AAA" w14:textId="77777777" w:rsidR="00FB2989" w:rsidRPr="00454ECB" w:rsidRDefault="00FB2989" w:rsidP="00587A3E">
            <w:pPr>
              <w:pStyle w:val="ColumnHeading"/>
              <w:keepNext/>
            </w:pPr>
            <w:r w:rsidRPr="00454ECB">
              <w:t>Izmjena</w:t>
            </w:r>
          </w:p>
        </w:tc>
      </w:tr>
      <w:tr w:rsidR="00D327FB" w:rsidRPr="00454ECB" w14:paraId="0593EF3D" w14:textId="77777777" w:rsidTr="00587A3E">
        <w:trPr>
          <w:jc w:val="center"/>
        </w:trPr>
        <w:tc>
          <w:tcPr>
            <w:tcW w:w="4876" w:type="dxa"/>
            <w:hideMark/>
          </w:tcPr>
          <w:p w14:paraId="785F3551" w14:textId="77777777" w:rsidR="00FB2989" w:rsidRPr="00454ECB" w:rsidRDefault="00FB2989" w:rsidP="00587A3E">
            <w:pPr>
              <w:pStyle w:val="Normal6"/>
            </w:pPr>
            <w:r w:rsidRPr="00454ECB">
              <w:t>(20)</w:t>
            </w:r>
            <w:r w:rsidRPr="00454ECB">
              <w:tab/>
            </w:r>
            <w:r w:rsidRPr="00454ECB">
              <w:rPr>
                <w:b/>
                <w:i/>
              </w:rPr>
              <w:t xml:space="preserve">Načelo nediskriminacije prikladno je </w:t>
            </w:r>
            <w:r w:rsidRPr="00454ECB">
              <w:t xml:space="preserve">za borbu protiv </w:t>
            </w:r>
            <w:r w:rsidRPr="00454ECB">
              <w:rPr>
                <w:b/>
                <w:i/>
              </w:rPr>
              <w:t>zlouporaba</w:t>
            </w:r>
            <w:r w:rsidRPr="00454ECB">
              <w:t xml:space="preserve"> pripravništva</w:t>
            </w:r>
            <w:r w:rsidRPr="00454ECB">
              <w:rPr>
                <w:b/>
                <w:i/>
              </w:rPr>
              <w:t>, kao što su manje povoljni radni uvjeti ili niže plaće za pripravnike u usporedbi s redovnim zaposlenicima bez odgovarajućeg obrazloženja, i za osiguravanje održivosti pripravništva kao etape na putu prema stalnom zaposlenju</w:t>
            </w:r>
            <w:r w:rsidRPr="00454ECB">
              <w:t xml:space="preserve">. </w:t>
            </w:r>
            <w:r w:rsidRPr="00454ECB">
              <w:rPr>
                <w:b/>
                <w:i/>
              </w:rPr>
              <w:t>To načelo može i pridonijeti pristupačnosti pripravništva za skupine radnika u ranjivom položaju.</w:t>
            </w:r>
          </w:p>
        </w:tc>
        <w:tc>
          <w:tcPr>
            <w:tcW w:w="4876" w:type="dxa"/>
            <w:hideMark/>
          </w:tcPr>
          <w:p w14:paraId="778D5F74" w14:textId="77777777" w:rsidR="00FB2989" w:rsidRPr="00454ECB" w:rsidRDefault="00FB2989" w:rsidP="00587A3E">
            <w:pPr>
              <w:pStyle w:val="Normal6"/>
              <w:rPr>
                <w:szCs w:val="24"/>
              </w:rPr>
            </w:pPr>
            <w:r w:rsidRPr="00454ECB">
              <w:t>(20)</w:t>
            </w:r>
            <w:r w:rsidRPr="00454ECB">
              <w:tab/>
            </w:r>
            <w:r w:rsidRPr="00454ECB">
              <w:rPr>
                <w:b/>
                <w:i/>
              </w:rPr>
              <w:t xml:space="preserve">Načela i pravna zaštita u skladu s nacionalnim pravom prikladni su </w:t>
            </w:r>
            <w:r w:rsidRPr="00454ECB">
              <w:t xml:space="preserve">za borbu protiv </w:t>
            </w:r>
            <w:r w:rsidRPr="00454ECB">
              <w:rPr>
                <w:b/>
                <w:i/>
              </w:rPr>
              <w:t>prikazivanja redovnih radnih odnosa kao pripravništva na otvorenom tržištu</w:t>
            </w:r>
            <w:r w:rsidRPr="00454ECB">
              <w:t>.</w:t>
            </w:r>
          </w:p>
        </w:tc>
      </w:tr>
    </w:tbl>
    <w:p w14:paraId="174DA1A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83F1069" w14:textId="77777777" w:rsidR="00FB2989" w:rsidRPr="00454ECB" w:rsidRDefault="00FB2989" w:rsidP="00FB2989">
      <w:r w:rsidRPr="00454ECB">
        <w:rPr>
          <w:rStyle w:val="HideTWBExt"/>
          <w:color w:val="auto"/>
        </w:rPr>
        <w:t>&lt;/AmendB&gt;</w:t>
      </w:r>
    </w:p>
    <w:p w14:paraId="3FDB125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217</w:t>
      </w:r>
      <w:r w:rsidRPr="00454ECB">
        <w:rPr>
          <w:rStyle w:val="HideTWBExt"/>
          <w:b w:val="0"/>
          <w:color w:val="auto"/>
        </w:rPr>
        <w:t>&lt;/NumAmB&gt;</w:t>
      </w:r>
    </w:p>
    <w:p w14:paraId="525B4C40"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w:t>
      </w:r>
      <w:r w:rsidRPr="00454ECB">
        <w:rPr>
          <w:rStyle w:val="HideTWBExt"/>
          <w:b w:val="0"/>
          <w:color w:val="auto"/>
        </w:rPr>
        <w:t>&lt;/Members&gt;</w:t>
      </w:r>
    </w:p>
    <w:p w14:paraId="13891961" w14:textId="77777777" w:rsidR="00FB2989" w:rsidRPr="00454ECB" w:rsidRDefault="00FB2989" w:rsidP="00FB2989">
      <w:r w:rsidRPr="00454ECB">
        <w:rPr>
          <w:rStyle w:val="HideTWBExt"/>
          <w:color w:val="auto"/>
        </w:rPr>
        <w:t>&lt;/RepeatBlock-By&gt;</w:t>
      </w:r>
    </w:p>
    <w:p w14:paraId="0D9F67D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75EA501" w14:textId="77777777" w:rsidR="00FB2989" w:rsidRPr="00454ECB" w:rsidRDefault="00FB2989" w:rsidP="00FB2989">
      <w:pPr>
        <w:pStyle w:val="NormalBold"/>
      </w:pPr>
      <w:r w:rsidRPr="00454ECB">
        <w:rPr>
          <w:rStyle w:val="HideTWBExt"/>
          <w:b w:val="0"/>
          <w:color w:val="auto"/>
        </w:rPr>
        <w:t>&lt;Article&gt;</w:t>
      </w:r>
      <w:r w:rsidRPr="00454ECB">
        <w:t>Uvodna izjava 20.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CE637FD" w14:textId="77777777" w:rsidTr="00587A3E">
        <w:trPr>
          <w:jc w:val="center"/>
        </w:trPr>
        <w:tc>
          <w:tcPr>
            <w:tcW w:w="9752" w:type="dxa"/>
            <w:gridSpan w:val="2"/>
          </w:tcPr>
          <w:p w14:paraId="44ECD64E" w14:textId="77777777" w:rsidR="00FB2989" w:rsidRPr="00454ECB" w:rsidRDefault="00FB2989" w:rsidP="00587A3E">
            <w:pPr>
              <w:keepNext/>
            </w:pPr>
          </w:p>
        </w:tc>
      </w:tr>
      <w:tr w:rsidR="00D327FB" w:rsidRPr="00454ECB" w14:paraId="0FC320AF" w14:textId="77777777" w:rsidTr="00587A3E">
        <w:trPr>
          <w:jc w:val="center"/>
        </w:trPr>
        <w:tc>
          <w:tcPr>
            <w:tcW w:w="4876" w:type="dxa"/>
            <w:hideMark/>
          </w:tcPr>
          <w:p w14:paraId="36FED3F4" w14:textId="77777777" w:rsidR="00FB2989" w:rsidRPr="00454ECB" w:rsidRDefault="00FB2989" w:rsidP="00587A3E">
            <w:pPr>
              <w:pStyle w:val="ColumnHeading"/>
              <w:keepNext/>
            </w:pPr>
            <w:r w:rsidRPr="00454ECB">
              <w:t>Tekst koji je predložila Komisija</w:t>
            </w:r>
          </w:p>
        </w:tc>
        <w:tc>
          <w:tcPr>
            <w:tcW w:w="4876" w:type="dxa"/>
            <w:hideMark/>
          </w:tcPr>
          <w:p w14:paraId="691618D2" w14:textId="77777777" w:rsidR="00FB2989" w:rsidRPr="00454ECB" w:rsidRDefault="00FB2989" w:rsidP="00587A3E">
            <w:pPr>
              <w:pStyle w:val="ColumnHeading"/>
              <w:keepNext/>
            </w:pPr>
            <w:r w:rsidRPr="00454ECB">
              <w:t>Izmjena</w:t>
            </w:r>
          </w:p>
        </w:tc>
      </w:tr>
      <w:tr w:rsidR="00D327FB" w:rsidRPr="00454ECB" w14:paraId="4AD38347" w14:textId="77777777" w:rsidTr="00587A3E">
        <w:trPr>
          <w:jc w:val="center"/>
        </w:trPr>
        <w:tc>
          <w:tcPr>
            <w:tcW w:w="4876" w:type="dxa"/>
            <w:hideMark/>
          </w:tcPr>
          <w:p w14:paraId="4BC99EBC" w14:textId="77777777" w:rsidR="00FB2989" w:rsidRPr="00454ECB" w:rsidRDefault="00FB2989" w:rsidP="00587A3E">
            <w:pPr>
              <w:pStyle w:val="Normal6"/>
            </w:pPr>
            <w:r w:rsidRPr="00454ECB">
              <w:t>(20)</w:t>
            </w:r>
            <w:r w:rsidRPr="00454ECB">
              <w:tab/>
              <w:t xml:space="preserve">Načelo nediskriminacije prikladno </w:t>
            </w:r>
            <w:r w:rsidRPr="00454ECB">
              <w:rPr>
                <w:b/>
                <w:i/>
              </w:rPr>
              <w:t>je</w:t>
            </w:r>
            <w:r w:rsidRPr="00454ECB">
              <w:t xml:space="preserve"> za borbu protiv zlouporaba pripravništva</w:t>
            </w:r>
            <w:r w:rsidRPr="00454ECB">
              <w:rPr>
                <w:b/>
                <w:i/>
              </w:rPr>
              <w:t>, kao što su manje povoljni radni uvjeti ili niže plaće za pripravnike u usporedbi s redovnim zaposlenicima bez odgovarajućeg obrazloženja, i</w:t>
            </w:r>
            <w:r w:rsidRPr="00454ECB">
              <w:t xml:space="preserve"> za osiguravanje održivosti pripravništva kao etape na putu prema stalnom zaposlenju</w:t>
            </w:r>
            <w:r w:rsidRPr="00454ECB">
              <w:rPr>
                <w:b/>
                <w:i/>
              </w:rPr>
              <w:t>. To načelo može i pridonijeti</w:t>
            </w:r>
            <w:r w:rsidRPr="00454ECB">
              <w:t xml:space="preserve"> pristupačnosti pripravništva za skupine radnika u ranjivom položaju.</w:t>
            </w:r>
          </w:p>
        </w:tc>
        <w:tc>
          <w:tcPr>
            <w:tcW w:w="4876" w:type="dxa"/>
            <w:hideMark/>
          </w:tcPr>
          <w:p w14:paraId="10DB5EE0" w14:textId="77777777" w:rsidR="00FB2989" w:rsidRPr="00454ECB" w:rsidRDefault="00FB2989" w:rsidP="00587A3E">
            <w:pPr>
              <w:pStyle w:val="Normal6"/>
              <w:rPr>
                <w:szCs w:val="24"/>
              </w:rPr>
            </w:pPr>
            <w:r w:rsidRPr="00454ECB">
              <w:t>(20)</w:t>
            </w:r>
            <w:r w:rsidRPr="00454ECB">
              <w:tab/>
              <w:t xml:space="preserve">Načelo nediskriminacije </w:t>
            </w:r>
            <w:r w:rsidRPr="00454ECB">
              <w:rPr>
                <w:b/>
                <w:i/>
              </w:rPr>
              <w:t>nije</w:t>
            </w:r>
            <w:r w:rsidRPr="00454ECB">
              <w:t xml:space="preserve"> prikladno za borbu protiv zlouporaba pripravništva </w:t>
            </w:r>
            <w:r w:rsidRPr="00454ECB">
              <w:rPr>
                <w:b/>
                <w:i/>
              </w:rPr>
              <w:t>na način da se položaj redovnog radnika usporedi s položajem pripravnika, čiji je položaj drugačiji s obzirom na regulatorni okvir i povezane obveze. Međutim, načelo nediskriminacije može se primijeniti među pripravnicima, posebno</w:t>
            </w:r>
            <w:r w:rsidRPr="00454ECB">
              <w:t xml:space="preserve"> za osiguravanje održivosti pripravništva kao etape na putu prema stalnom zaposlenju</w:t>
            </w:r>
            <w:r w:rsidRPr="00454ECB">
              <w:rPr>
                <w:b/>
                <w:i/>
              </w:rPr>
              <w:t>ili kako bi se pridonijelo</w:t>
            </w:r>
            <w:r w:rsidRPr="00454ECB">
              <w:t xml:space="preserve"> pristupačnosti pripravništva za skupine radnika u ranjivom položaju.</w:t>
            </w:r>
          </w:p>
        </w:tc>
      </w:tr>
    </w:tbl>
    <w:p w14:paraId="2F6014B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14073C66" w14:textId="77777777" w:rsidR="00FB2989" w:rsidRPr="00454ECB" w:rsidRDefault="00FB2989" w:rsidP="00FB2989">
      <w:r w:rsidRPr="00454ECB">
        <w:rPr>
          <w:rStyle w:val="HideTWBExt"/>
          <w:color w:val="auto"/>
        </w:rPr>
        <w:t>&lt;/AmendB&gt;</w:t>
      </w:r>
    </w:p>
    <w:p w14:paraId="33EA2F7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218</w:t>
      </w:r>
      <w:r w:rsidRPr="00454ECB">
        <w:rPr>
          <w:rStyle w:val="HideTWBExt"/>
          <w:b w:val="0"/>
          <w:color w:val="auto"/>
        </w:rPr>
        <w:t>&lt;/NumAmB&gt;</w:t>
      </w:r>
    </w:p>
    <w:p w14:paraId="3A2B155C"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21DF484F" w14:textId="77777777" w:rsidR="00FB2989" w:rsidRPr="00454ECB" w:rsidRDefault="00FB2989" w:rsidP="00FB2989">
      <w:r w:rsidRPr="00454ECB">
        <w:rPr>
          <w:rStyle w:val="HideTWBExt"/>
          <w:color w:val="auto"/>
        </w:rPr>
        <w:t>&lt;/RepeatBlock-By&gt;</w:t>
      </w:r>
    </w:p>
    <w:p w14:paraId="0DE5C90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35DF293" w14:textId="77777777" w:rsidR="00FB2989" w:rsidRPr="00454ECB" w:rsidRDefault="00FB2989" w:rsidP="00FB2989">
      <w:pPr>
        <w:pStyle w:val="NormalBold"/>
      </w:pPr>
      <w:r w:rsidRPr="00454ECB">
        <w:rPr>
          <w:rStyle w:val="HideTWBExt"/>
          <w:b w:val="0"/>
          <w:color w:val="auto"/>
        </w:rPr>
        <w:t>&lt;Article&gt;</w:t>
      </w:r>
      <w:r w:rsidRPr="00454ECB">
        <w:t>Uvodna izjava 20.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3DF6C52" w14:textId="77777777" w:rsidTr="00587A3E">
        <w:trPr>
          <w:jc w:val="center"/>
        </w:trPr>
        <w:tc>
          <w:tcPr>
            <w:tcW w:w="9752" w:type="dxa"/>
            <w:gridSpan w:val="2"/>
          </w:tcPr>
          <w:p w14:paraId="062FD3DD" w14:textId="77777777" w:rsidR="00FB2989" w:rsidRPr="00454ECB" w:rsidRDefault="00FB2989" w:rsidP="00587A3E">
            <w:pPr>
              <w:keepNext/>
            </w:pPr>
          </w:p>
        </w:tc>
      </w:tr>
      <w:tr w:rsidR="00D327FB" w:rsidRPr="00454ECB" w14:paraId="391FEDC0" w14:textId="77777777" w:rsidTr="00587A3E">
        <w:trPr>
          <w:jc w:val="center"/>
        </w:trPr>
        <w:tc>
          <w:tcPr>
            <w:tcW w:w="4876" w:type="dxa"/>
            <w:hideMark/>
          </w:tcPr>
          <w:p w14:paraId="5D4B77FA" w14:textId="77777777" w:rsidR="00FB2989" w:rsidRPr="00454ECB" w:rsidRDefault="00FB2989" w:rsidP="00587A3E">
            <w:pPr>
              <w:pStyle w:val="ColumnHeading"/>
              <w:keepNext/>
            </w:pPr>
            <w:r w:rsidRPr="00454ECB">
              <w:t>Tekst koji je predložila Komisija</w:t>
            </w:r>
          </w:p>
        </w:tc>
        <w:tc>
          <w:tcPr>
            <w:tcW w:w="4876" w:type="dxa"/>
            <w:hideMark/>
          </w:tcPr>
          <w:p w14:paraId="3346AB21" w14:textId="77777777" w:rsidR="00FB2989" w:rsidRPr="00454ECB" w:rsidRDefault="00FB2989" w:rsidP="00587A3E">
            <w:pPr>
              <w:pStyle w:val="ColumnHeading"/>
              <w:keepNext/>
            </w:pPr>
            <w:r w:rsidRPr="00454ECB">
              <w:t>Izmjena</w:t>
            </w:r>
          </w:p>
        </w:tc>
      </w:tr>
      <w:tr w:rsidR="00D327FB" w:rsidRPr="00454ECB" w14:paraId="609EA9A6" w14:textId="77777777" w:rsidTr="00587A3E">
        <w:trPr>
          <w:jc w:val="center"/>
        </w:trPr>
        <w:tc>
          <w:tcPr>
            <w:tcW w:w="4876" w:type="dxa"/>
            <w:hideMark/>
          </w:tcPr>
          <w:p w14:paraId="18F0B3A5" w14:textId="77777777" w:rsidR="00FB2989" w:rsidRPr="00454ECB" w:rsidRDefault="00FB2989" w:rsidP="00587A3E">
            <w:pPr>
              <w:pStyle w:val="Normal6"/>
            </w:pPr>
            <w:r w:rsidRPr="00454ECB">
              <w:t>(20)</w:t>
            </w:r>
            <w:r w:rsidRPr="00454ECB">
              <w:tab/>
              <w:t xml:space="preserve">Načelo nediskriminacije prikladno je za borbu protiv zlouporaba pripravništva, kao što su manje povoljni radni uvjeti ili niže </w:t>
            </w:r>
            <w:r w:rsidRPr="00454ECB">
              <w:rPr>
                <w:b/>
                <w:i/>
              </w:rPr>
              <w:t>plaće</w:t>
            </w:r>
            <w:r w:rsidRPr="00454ECB">
              <w:t xml:space="preserve"> za pripravnike u usporedbi s </w:t>
            </w:r>
            <w:r w:rsidRPr="00454ECB">
              <w:rPr>
                <w:b/>
                <w:i/>
              </w:rPr>
              <w:t>redovnim zaposlenicima</w:t>
            </w:r>
            <w:r w:rsidRPr="00454ECB">
              <w:t xml:space="preserve"> bez odgovarajućeg obrazloženja, i za osiguravanje održivosti pripravništva kao etape na putu prema stalnom zaposlenju. To načelo može i pridonijeti pristupačnosti pripravništva za skupine radnika u ranjivom položaju.</w:t>
            </w:r>
          </w:p>
        </w:tc>
        <w:tc>
          <w:tcPr>
            <w:tcW w:w="4876" w:type="dxa"/>
            <w:hideMark/>
          </w:tcPr>
          <w:p w14:paraId="65289310" w14:textId="77777777" w:rsidR="00FB2989" w:rsidRPr="00454ECB" w:rsidRDefault="00FB2989" w:rsidP="00587A3E">
            <w:pPr>
              <w:pStyle w:val="Normal6"/>
              <w:rPr>
                <w:szCs w:val="24"/>
              </w:rPr>
            </w:pPr>
            <w:r w:rsidRPr="00454ECB">
              <w:t>(20)</w:t>
            </w:r>
            <w:r w:rsidRPr="00454ECB">
              <w:tab/>
              <w:t xml:space="preserve">Načelo nediskriminacije prikladno je za borbu protiv zlouporaba pripravništva </w:t>
            </w:r>
            <w:r w:rsidRPr="00454ECB">
              <w:rPr>
                <w:b/>
                <w:i/>
              </w:rPr>
              <w:t>na otvorenom tržištu rada</w:t>
            </w:r>
            <w:r w:rsidRPr="00454ECB">
              <w:t xml:space="preserve">, kao što su manje povoljni radni uvjeti ili niže </w:t>
            </w:r>
            <w:r w:rsidRPr="00454ECB">
              <w:rPr>
                <w:b/>
                <w:i/>
              </w:rPr>
              <w:t>naknade</w:t>
            </w:r>
            <w:r w:rsidRPr="00454ECB">
              <w:t xml:space="preserve"> za pripravnike u usporedbi s </w:t>
            </w:r>
            <w:r w:rsidRPr="00454ECB">
              <w:rPr>
                <w:b/>
                <w:i/>
              </w:rPr>
              <w:t>plaćama redovnih zaposlenika</w:t>
            </w:r>
            <w:r w:rsidRPr="00454ECB">
              <w:t xml:space="preserve"> bez odgovarajućeg obrazloženja, i za osiguravanje održivosti pripravništva </w:t>
            </w:r>
            <w:r w:rsidRPr="00454ECB">
              <w:rPr>
                <w:b/>
                <w:i/>
              </w:rPr>
              <w:t>na otvorenom tržištu</w:t>
            </w:r>
            <w:r w:rsidRPr="00454ECB">
              <w:t xml:space="preserve"> kao etape na putu prema stalnom zaposlenju. To načelo može i pridonijeti pristupačnosti pripravništva </w:t>
            </w:r>
            <w:r w:rsidRPr="00454ECB">
              <w:rPr>
                <w:b/>
                <w:i/>
              </w:rPr>
              <w:t>na otvorenom tržištu rada</w:t>
            </w:r>
            <w:r w:rsidRPr="00454ECB">
              <w:t xml:space="preserve"> za skupine radnika u ranjivom položaju.</w:t>
            </w:r>
          </w:p>
        </w:tc>
      </w:tr>
    </w:tbl>
    <w:p w14:paraId="41DF212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8083CA0" w14:textId="77777777" w:rsidR="00FB2989" w:rsidRPr="00454ECB" w:rsidRDefault="00FB2989" w:rsidP="00FB2989">
      <w:r w:rsidRPr="00454ECB">
        <w:rPr>
          <w:rStyle w:val="HideTWBExt"/>
          <w:color w:val="auto"/>
        </w:rPr>
        <w:t>&lt;/AmendB&gt;</w:t>
      </w:r>
    </w:p>
    <w:p w14:paraId="2BC6A96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219</w:t>
      </w:r>
      <w:r w:rsidRPr="00454ECB">
        <w:rPr>
          <w:rStyle w:val="HideTWBExt"/>
          <w:b w:val="0"/>
          <w:color w:val="auto"/>
        </w:rPr>
        <w:t>&lt;/NumAmB&gt;</w:t>
      </w:r>
    </w:p>
    <w:p w14:paraId="7F5E9A5A" w14:textId="77777777" w:rsidR="00FB2989" w:rsidRPr="00454ECB" w:rsidRDefault="00FB2989" w:rsidP="00FB2989">
      <w:pPr>
        <w:pStyle w:val="NormalBold"/>
      </w:pPr>
      <w:r w:rsidRPr="00454ECB">
        <w:rPr>
          <w:rStyle w:val="HideTWBExt"/>
          <w:b w:val="0"/>
          <w:color w:val="auto"/>
        </w:rPr>
        <w:t>&lt;RepeatBlock-By&gt;&lt;Members&gt;</w:t>
      </w:r>
      <w:r w:rsidRPr="00454ECB">
        <w:t>Miriam Lexmann</w:t>
      </w:r>
      <w:r w:rsidRPr="00454ECB">
        <w:rPr>
          <w:rStyle w:val="HideTWBExt"/>
          <w:b w:val="0"/>
          <w:color w:val="auto"/>
        </w:rPr>
        <w:t>&lt;/Members&gt;</w:t>
      </w:r>
    </w:p>
    <w:p w14:paraId="6B547424" w14:textId="77777777" w:rsidR="00FB2989" w:rsidRPr="00454ECB" w:rsidRDefault="00FB2989" w:rsidP="00FB2989">
      <w:r w:rsidRPr="00454ECB">
        <w:rPr>
          <w:rStyle w:val="HideTWBExt"/>
          <w:color w:val="auto"/>
        </w:rPr>
        <w:t>&lt;/RepeatBlock-By&gt;</w:t>
      </w:r>
    </w:p>
    <w:p w14:paraId="21F8764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3DD41C0" w14:textId="77777777" w:rsidR="00FB2989" w:rsidRPr="00454ECB" w:rsidRDefault="00FB2989" w:rsidP="00FB2989">
      <w:pPr>
        <w:pStyle w:val="NormalBold"/>
      </w:pPr>
      <w:r w:rsidRPr="00454ECB">
        <w:rPr>
          <w:rStyle w:val="HideTWBExt"/>
          <w:b w:val="0"/>
          <w:color w:val="auto"/>
        </w:rPr>
        <w:t>&lt;Article&gt;</w:t>
      </w:r>
      <w:r w:rsidRPr="00454ECB">
        <w:t>Uvodna izjava 20.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A2F0065" w14:textId="77777777" w:rsidTr="00587A3E">
        <w:trPr>
          <w:jc w:val="center"/>
        </w:trPr>
        <w:tc>
          <w:tcPr>
            <w:tcW w:w="9752" w:type="dxa"/>
            <w:gridSpan w:val="2"/>
          </w:tcPr>
          <w:p w14:paraId="6A304E0C" w14:textId="77777777" w:rsidR="00FB2989" w:rsidRPr="00454ECB" w:rsidRDefault="00FB2989" w:rsidP="00587A3E">
            <w:pPr>
              <w:keepNext/>
            </w:pPr>
          </w:p>
        </w:tc>
      </w:tr>
      <w:tr w:rsidR="00D327FB" w:rsidRPr="00454ECB" w14:paraId="48DA8BF3" w14:textId="77777777" w:rsidTr="00587A3E">
        <w:trPr>
          <w:jc w:val="center"/>
        </w:trPr>
        <w:tc>
          <w:tcPr>
            <w:tcW w:w="4876" w:type="dxa"/>
            <w:hideMark/>
          </w:tcPr>
          <w:p w14:paraId="582EFAF5" w14:textId="77777777" w:rsidR="00FB2989" w:rsidRPr="00454ECB" w:rsidRDefault="00FB2989" w:rsidP="00587A3E">
            <w:pPr>
              <w:pStyle w:val="ColumnHeading"/>
              <w:keepNext/>
            </w:pPr>
            <w:r w:rsidRPr="00454ECB">
              <w:t>Tekst koji je predložila Komisija</w:t>
            </w:r>
          </w:p>
        </w:tc>
        <w:tc>
          <w:tcPr>
            <w:tcW w:w="4876" w:type="dxa"/>
            <w:hideMark/>
          </w:tcPr>
          <w:p w14:paraId="1D5E61CC" w14:textId="77777777" w:rsidR="00FB2989" w:rsidRPr="00454ECB" w:rsidRDefault="00FB2989" w:rsidP="00587A3E">
            <w:pPr>
              <w:pStyle w:val="ColumnHeading"/>
              <w:keepNext/>
            </w:pPr>
            <w:r w:rsidRPr="00454ECB">
              <w:t>Izmjena</w:t>
            </w:r>
          </w:p>
        </w:tc>
      </w:tr>
      <w:tr w:rsidR="00D327FB" w:rsidRPr="00454ECB" w14:paraId="3E5C21E1" w14:textId="77777777" w:rsidTr="00587A3E">
        <w:trPr>
          <w:jc w:val="center"/>
        </w:trPr>
        <w:tc>
          <w:tcPr>
            <w:tcW w:w="4876" w:type="dxa"/>
            <w:hideMark/>
          </w:tcPr>
          <w:p w14:paraId="0337D601" w14:textId="77777777" w:rsidR="00FB2989" w:rsidRPr="00454ECB" w:rsidRDefault="00FB2989" w:rsidP="00587A3E">
            <w:pPr>
              <w:pStyle w:val="Normal6"/>
            </w:pPr>
            <w:r w:rsidRPr="00454ECB">
              <w:t>(20)</w:t>
            </w:r>
            <w:r w:rsidRPr="00454ECB">
              <w:tab/>
              <w:t xml:space="preserve">Načelo nediskriminacije prikladno je za borbu protiv </w:t>
            </w:r>
            <w:r w:rsidRPr="00454ECB">
              <w:rPr>
                <w:b/>
                <w:i/>
              </w:rPr>
              <w:t>zlouporaba</w:t>
            </w:r>
            <w:r w:rsidRPr="00454ECB">
              <w:t xml:space="preserve"> pripravništva, kao što su manje povoljni radni uvjeti ili niže </w:t>
            </w:r>
            <w:r w:rsidRPr="00454ECB">
              <w:rPr>
                <w:b/>
                <w:i/>
              </w:rPr>
              <w:t>plaće</w:t>
            </w:r>
            <w:r w:rsidRPr="00454ECB">
              <w:t xml:space="preserve"> za pripravnike u usporedbi s redovnim zaposlenicima bez odgovarajućeg obrazloženja, i za osiguravanje održivosti pripravništva kao etape na putu prema stalnom zaposlenju. To načelo može i pridonijeti pristupačnosti pripravništva za </w:t>
            </w:r>
            <w:r w:rsidRPr="00454ECB">
              <w:rPr>
                <w:b/>
                <w:i/>
              </w:rPr>
              <w:t>skupine radnika</w:t>
            </w:r>
            <w:r w:rsidRPr="00454ECB">
              <w:t xml:space="preserve"> u ranjivom položaju.</w:t>
            </w:r>
          </w:p>
        </w:tc>
        <w:tc>
          <w:tcPr>
            <w:tcW w:w="4876" w:type="dxa"/>
            <w:hideMark/>
          </w:tcPr>
          <w:p w14:paraId="101986FC" w14:textId="77777777" w:rsidR="00FB2989" w:rsidRPr="00454ECB" w:rsidRDefault="00FB2989" w:rsidP="00587A3E">
            <w:pPr>
              <w:pStyle w:val="Normal6"/>
              <w:rPr>
                <w:szCs w:val="24"/>
              </w:rPr>
            </w:pPr>
            <w:r w:rsidRPr="00454ECB">
              <w:t>(20)</w:t>
            </w:r>
            <w:r w:rsidRPr="00454ECB">
              <w:tab/>
              <w:t xml:space="preserve">Načelo nediskriminacije prikladno je za borbu protiv </w:t>
            </w:r>
            <w:r w:rsidRPr="00454ECB">
              <w:rPr>
                <w:b/>
                <w:i/>
              </w:rPr>
              <w:t>izrabljivačkih praksi u okviru</w:t>
            </w:r>
            <w:r w:rsidRPr="00454ECB">
              <w:t xml:space="preserve"> pripravništva, kao što su manje povoljni radni uvjeti ili niže </w:t>
            </w:r>
            <w:r w:rsidRPr="00454ECB">
              <w:rPr>
                <w:b/>
                <w:i/>
              </w:rPr>
              <w:t>naknade</w:t>
            </w:r>
            <w:r w:rsidRPr="00454ECB">
              <w:t xml:space="preserve"> za pripravnike u usporedbi s redovnim zaposlenicima bez odgovarajućeg obrazloženja, i za osiguravanje održivosti pripravništva kao etape na putu prema stalnom zaposlenju. To načelo može i pridonijeti pristupačnosti pripravništva za </w:t>
            </w:r>
            <w:r w:rsidRPr="00454ECB">
              <w:rPr>
                <w:b/>
                <w:i/>
              </w:rPr>
              <w:t>radnike</w:t>
            </w:r>
            <w:r w:rsidRPr="00454ECB">
              <w:t xml:space="preserve"> u ranjivom položaju</w:t>
            </w:r>
            <w:r w:rsidRPr="00454ECB">
              <w:rPr>
                <w:b/>
                <w:i/>
              </w:rPr>
              <w:t>, kao što su radnici s invaliditetom ili oni nepovoljnog podrijetla</w:t>
            </w:r>
            <w:r w:rsidRPr="00454ECB">
              <w:t>.</w:t>
            </w:r>
          </w:p>
        </w:tc>
      </w:tr>
    </w:tbl>
    <w:p w14:paraId="6F8C854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CE22578" w14:textId="77777777" w:rsidR="00FB2989" w:rsidRPr="00454ECB" w:rsidRDefault="00FB2989" w:rsidP="00FB2989">
      <w:r w:rsidRPr="00454ECB">
        <w:rPr>
          <w:rStyle w:val="HideTWBExt"/>
          <w:color w:val="auto"/>
        </w:rPr>
        <w:t>&lt;/AmendB&gt;</w:t>
      </w:r>
    </w:p>
    <w:p w14:paraId="119987F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220</w:t>
      </w:r>
      <w:r w:rsidRPr="00454ECB">
        <w:rPr>
          <w:rStyle w:val="HideTWBExt"/>
          <w:b w:val="0"/>
          <w:color w:val="auto"/>
        </w:rPr>
        <w:t>&lt;/NumAmB&gt;</w:t>
      </w:r>
    </w:p>
    <w:p w14:paraId="4A011592"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6A566E5" w14:textId="77777777" w:rsidR="00FB2989" w:rsidRPr="00454ECB" w:rsidRDefault="00FB2989" w:rsidP="00FB2989">
      <w:r w:rsidRPr="00454ECB">
        <w:rPr>
          <w:rStyle w:val="HideTWBExt"/>
          <w:color w:val="auto"/>
        </w:rPr>
        <w:t>&lt;/RepeatBlock-By&gt;</w:t>
      </w:r>
    </w:p>
    <w:p w14:paraId="3269256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6CC9B77" w14:textId="77777777" w:rsidR="00FB2989" w:rsidRPr="00454ECB" w:rsidRDefault="00FB2989" w:rsidP="00FB2989">
      <w:pPr>
        <w:pStyle w:val="NormalBold"/>
      </w:pPr>
      <w:r w:rsidRPr="00454ECB">
        <w:rPr>
          <w:rStyle w:val="HideTWBExt"/>
          <w:b w:val="0"/>
          <w:color w:val="auto"/>
        </w:rPr>
        <w:t>&lt;Article&gt;</w:t>
      </w:r>
      <w:r w:rsidRPr="00454ECB">
        <w:t>Uvodna izjava 20.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84783A3" w14:textId="77777777" w:rsidTr="00587A3E">
        <w:trPr>
          <w:jc w:val="center"/>
        </w:trPr>
        <w:tc>
          <w:tcPr>
            <w:tcW w:w="9752" w:type="dxa"/>
            <w:gridSpan w:val="2"/>
          </w:tcPr>
          <w:p w14:paraId="7274DCCC" w14:textId="77777777" w:rsidR="00FB2989" w:rsidRPr="00454ECB" w:rsidRDefault="00FB2989" w:rsidP="00587A3E">
            <w:pPr>
              <w:keepNext/>
            </w:pPr>
          </w:p>
        </w:tc>
      </w:tr>
      <w:tr w:rsidR="00D327FB" w:rsidRPr="00454ECB" w14:paraId="7CE84556" w14:textId="77777777" w:rsidTr="00587A3E">
        <w:trPr>
          <w:jc w:val="center"/>
        </w:trPr>
        <w:tc>
          <w:tcPr>
            <w:tcW w:w="4876" w:type="dxa"/>
            <w:hideMark/>
          </w:tcPr>
          <w:p w14:paraId="3A91ABB4" w14:textId="77777777" w:rsidR="00FB2989" w:rsidRPr="00454ECB" w:rsidRDefault="00FB2989" w:rsidP="00587A3E">
            <w:pPr>
              <w:pStyle w:val="ColumnHeading"/>
              <w:keepNext/>
            </w:pPr>
            <w:r w:rsidRPr="00454ECB">
              <w:t>Tekst koji je predložila Komisija</w:t>
            </w:r>
          </w:p>
        </w:tc>
        <w:tc>
          <w:tcPr>
            <w:tcW w:w="4876" w:type="dxa"/>
            <w:hideMark/>
          </w:tcPr>
          <w:p w14:paraId="0174E7AB" w14:textId="77777777" w:rsidR="00FB2989" w:rsidRPr="00454ECB" w:rsidRDefault="00FB2989" w:rsidP="00587A3E">
            <w:pPr>
              <w:pStyle w:val="ColumnHeading"/>
              <w:keepNext/>
            </w:pPr>
            <w:r w:rsidRPr="00454ECB">
              <w:t>Izmjena</w:t>
            </w:r>
          </w:p>
        </w:tc>
      </w:tr>
      <w:tr w:rsidR="00D327FB" w:rsidRPr="00454ECB" w14:paraId="2647DAFF" w14:textId="77777777" w:rsidTr="00587A3E">
        <w:trPr>
          <w:jc w:val="center"/>
        </w:trPr>
        <w:tc>
          <w:tcPr>
            <w:tcW w:w="4876" w:type="dxa"/>
            <w:hideMark/>
          </w:tcPr>
          <w:p w14:paraId="75B8F99D" w14:textId="77777777" w:rsidR="00FB2989" w:rsidRPr="00454ECB" w:rsidRDefault="00FB2989" w:rsidP="00587A3E">
            <w:pPr>
              <w:pStyle w:val="Normal6"/>
            </w:pPr>
            <w:r w:rsidRPr="00454ECB">
              <w:t>(20)</w:t>
            </w:r>
            <w:r w:rsidRPr="00454ECB">
              <w:tab/>
              <w:t xml:space="preserve">Načelo nediskriminacije prikladno je za borbu protiv zlouporaba pripravništva, kao što su manje povoljni radni uvjeti ili niže plaće za pripravnike u usporedbi s redovnim zaposlenicima bez odgovarajućeg obrazloženja, i za osiguravanje održivosti pripravništva kao etape na putu prema stalnom zaposlenju. To načelo može i pridonijeti pristupačnosti pripravništva za skupine radnika </w:t>
            </w:r>
            <w:r w:rsidRPr="00454ECB">
              <w:rPr>
                <w:b/>
                <w:i/>
              </w:rPr>
              <w:t>u ranjivom položaju</w:t>
            </w:r>
            <w:r w:rsidRPr="00454ECB">
              <w:t>.</w:t>
            </w:r>
          </w:p>
        </w:tc>
        <w:tc>
          <w:tcPr>
            <w:tcW w:w="4876" w:type="dxa"/>
            <w:hideMark/>
          </w:tcPr>
          <w:p w14:paraId="544CEDB3" w14:textId="77777777" w:rsidR="00FB2989" w:rsidRPr="00454ECB" w:rsidRDefault="00FB2989" w:rsidP="00587A3E">
            <w:pPr>
              <w:pStyle w:val="Normal6"/>
              <w:rPr>
                <w:szCs w:val="24"/>
              </w:rPr>
            </w:pPr>
            <w:r w:rsidRPr="00454ECB">
              <w:t>(20)</w:t>
            </w:r>
            <w:r w:rsidRPr="00454ECB">
              <w:tab/>
              <w:t xml:space="preserve">Načelo nediskriminacije prikladno je za borbu protiv zlouporaba pripravništva, kao što su manje povoljni radni uvjeti ili niže plaće za pripravnike u usporedbi s redovnim zaposlenicima bez odgovarajućeg obrazloženja, i za osiguravanje održivosti pripravništva kao etape na putu prema stalnom zaposlenju. To načelo može i pridonijeti pristupačnosti pripravništva za skupine radnika </w:t>
            </w:r>
            <w:r w:rsidRPr="00454ECB">
              <w:rPr>
                <w:b/>
                <w:i/>
              </w:rPr>
              <w:t>koje su udaljenije od tržišta rada</w:t>
            </w:r>
            <w:r w:rsidRPr="00454ECB">
              <w:t>.</w:t>
            </w:r>
          </w:p>
        </w:tc>
      </w:tr>
    </w:tbl>
    <w:p w14:paraId="2DA942D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1767358" w14:textId="77777777" w:rsidR="00FB2989" w:rsidRPr="00454ECB" w:rsidRDefault="00FB2989" w:rsidP="00FB2989">
      <w:r w:rsidRPr="00454ECB">
        <w:rPr>
          <w:rStyle w:val="HideTWBExt"/>
          <w:color w:val="auto"/>
        </w:rPr>
        <w:t>&lt;/AmendB&gt;</w:t>
      </w:r>
    </w:p>
    <w:p w14:paraId="6C419DF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221</w:t>
      </w:r>
      <w:r w:rsidRPr="00454ECB">
        <w:rPr>
          <w:rStyle w:val="HideTWBExt"/>
          <w:b w:val="0"/>
          <w:color w:val="auto"/>
        </w:rPr>
        <w:t>&lt;/NumAmB&gt;</w:t>
      </w:r>
    </w:p>
    <w:p w14:paraId="2C562343"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7F939807"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5C3C4AD0" w14:textId="77777777" w:rsidR="00FB2989" w:rsidRPr="00454ECB" w:rsidRDefault="00FB2989" w:rsidP="00FB2989">
      <w:r w:rsidRPr="00454ECB">
        <w:rPr>
          <w:rStyle w:val="HideTWBExt"/>
          <w:color w:val="auto"/>
        </w:rPr>
        <w:t>&lt;/RepeatBlock-By&gt;</w:t>
      </w:r>
    </w:p>
    <w:p w14:paraId="100EFA9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9B00AFC" w14:textId="77777777" w:rsidR="00FB2989" w:rsidRPr="00454ECB" w:rsidRDefault="00FB2989" w:rsidP="00FB2989">
      <w:pPr>
        <w:pStyle w:val="NormalBold"/>
      </w:pPr>
      <w:r w:rsidRPr="00454ECB">
        <w:rPr>
          <w:rStyle w:val="HideTWBExt"/>
          <w:b w:val="0"/>
          <w:color w:val="auto"/>
        </w:rPr>
        <w:t>&lt;Article&gt;</w:t>
      </w:r>
      <w:r w:rsidRPr="00454ECB">
        <w:t>Uvodna izjava 20.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5756C86" w14:textId="77777777" w:rsidTr="00587A3E">
        <w:trPr>
          <w:jc w:val="center"/>
        </w:trPr>
        <w:tc>
          <w:tcPr>
            <w:tcW w:w="9752" w:type="dxa"/>
            <w:gridSpan w:val="2"/>
          </w:tcPr>
          <w:p w14:paraId="61A22BC1" w14:textId="77777777" w:rsidR="00FB2989" w:rsidRPr="00454ECB" w:rsidRDefault="00FB2989" w:rsidP="00587A3E">
            <w:pPr>
              <w:keepNext/>
            </w:pPr>
          </w:p>
        </w:tc>
      </w:tr>
      <w:tr w:rsidR="00D327FB" w:rsidRPr="00454ECB" w14:paraId="3A8E78D9" w14:textId="77777777" w:rsidTr="00587A3E">
        <w:trPr>
          <w:jc w:val="center"/>
        </w:trPr>
        <w:tc>
          <w:tcPr>
            <w:tcW w:w="4876" w:type="dxa"/>
            <w:hideMark/>
          </w:tcPr>
          <w:p w14:paraId="24D10941" w14:textId="77777777" w:rsidR="00FB2989" w:rsidRPr="00454ECB" w:rsidRDefault="00FB2989" w:rsidP="00587A3E">
            <w:pPr>
              <w:pStyle w:val="ColumnHeading"/>
              <w:keepNext/>
            </w:pPr>
            <w:r w:rsidRPr="00454ECB">
              <w:t>Tekst koji je predložila Komisija</w:t>
            </w:r>
          </w:p>
        </w:tc>
        <w:tc>
          <w:tcPr>
            <w:tcW w:w="4876" w:type="dxa"/>
            <w:hideMark/>
          </w:tcPr>
          <w:p w14:paraId="025CBB6A" w14:textId="77777777" w:rsidR="00FB2989" w:rsidRPr="00454ECB" w:rsidRDefault="00FB2989" w:rsidP="00587A3E">
            <w:pPr>
              <w:pStyle w:val="ColumnHeading"/>
              <w:keepNext/>
            </w:pPr>
            <w:r w:rsidRPr="00454ECB">
              <w:t>Izmjena</w:t>
            </w:r>
          </w:p>
        </w:tc>
      </w:tr>
      <w:tr w:rsidR="00D327FB" w:rsidRPr="00454ECB" w14:paraId="2BB66BF9" w14:textId="77777777" w:rsidTr="00587A3E">
        <w:trPr>
          <w:jc w:val="center"/>
        </w:trPr>
        <w:tc>
          <w:tcPr>
            <w:tcW w:w="4876" w:type="dxa"/>
            <w:hideMark/>
          </w:tcPr>
          <w:p w14:paraId="06BEDE2D" w14:textId="77777777" w:rsidR="00FB2989" w:rsidRPr="00454ECB" w:rsidRDefault="00FB2989" w:rsidP="00587A3E">
            <w:pPr>
              <w:pStyle w:val="Normal6"/>
            </w:pPr>
            <w:r w:rsidRPr="00454ECB">
              <w:t>(20)</w:t>
            </w:r>
            <w:r w:rsidRPr="00454ECB">
              <w:tab/>
              <w:t xml:space="preserve">Načelo nediskriminacije prikladno je za borbu protiv zlouporaba pripravništva, kao što su manje povoljni radni uvjeti ili niže plaće za pripravnike u usporedbi s </w:t>
            </w:r>
            <w:r w:rsidRPr="00454ECB">
              <w:rPr>
                <w:b/>
                <w:i/>
              </w:rPr>
              <w:t>redovnim</w:t>
            </w:r>
            <w:r w:rsidRPr="00454ECB">
              <w:t xml:space="preserve"> zaposlenicima bez odgovarajućeg obrazloženja, i za osiguravanje održivosti pripravništva kao etape na putu prema stalnom zaposlenju. To načelo može i pridonijeti pristupačnosti pripravništva za skupine radnika u ranjivom položaju.</w:t>
            </w:r>
          </w:p>
        </w:tc>
        <w:tc>
          <w:tcPr>
            <w:tcW w:w="4876" w:type="dxa"/>
            <w:hideMark/>
          </w:tcPr>
          <w:p w14:paraId="635E1772" w14:textId="77777777" w:rsidR="00FB2989" w:rsidRPr="00454ECB" w:rsidRDefault="00FB2989" w:rsidP="00587A3E">
            <w:pPr>
              <w:pStyle w:val="Normal6"/>
              <w:rPr>
                <w:szCs w:val="24"/>
              </w:rPr>
            </w:pPr>
            <w:r w:rsidRPr="00454ECB">
              <w:t>(20)</w:t>
            </w:r>
            <w:r w:rsidRPr="00454ECB">
              <w:tab/>
              <w:t xml:space="preserve">Načelo nediskriminacije prikladno je za borbu protiv zlouporaba pripravništva, kao što su manje povoljni radni uvjeti ili niže plaće za pripravnike u usporedbi s </w:t>
            </w:r>
            <w:r w:rsidRPr="00454ECB">
              <w:rPr>
                <w:b/>
                <w:i/>
              </w:rPr>
              <w:t>drugim</w:t>
            </w:r>
            <w:r w:rsidRPr="00454ECB">
              <w:t xml:space="preserve"> zaposlenicima bez odgovarajućeg obrazloženja, i za osiguravanje održivosti pripravništva kao etape na putu prema stalnom zaposlenju. To načelo može i pridonijeti pristupačnosti pripravništva za skupine radnika u ranjivom položaju.</w:t>
            </w:r>
          </w:p>
        </w:tc>
      </w:tr>
    </w:tbl>
    <w:p w14:paraId="1058F71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00BF9B5" w14:textId="77777777" w:rsidR="00FB2989" w:rsidRPr="00454ECB" w:rsidRDefault="00FB2989" w:rsidP="00FB2989">
      <w:r w:rsidRPr="00454ECB">
        <w:rPr>
          <w:rStyle w:val="HideTWBExt"/>
          <w:color w:val="auto"/>
        </w:rPr>
        <w:t>&lt;/AmendB&gt;</w:t>
      </w:r>
    </w:p>
    <w:p w14:paraId="471C94D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222</w:t>
      </w:r>
      <w:r w:rsidRPr="00454ECB">
        <w:rPr>
          <w:rStyle w:val="HideTWBExt"/>
          <w:b w:val="0"/>
          <w:color w:val="auto"/>
        </w:rPr>
        <w:t>&lt;/NumAmB&gt;</w:t>
      </w:r>
    </w:p>
    <w:p w14:paraId="2E87788A"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1E281DF3" w14:textId="77777777" w:rsidR="00FB2989" w:rsidRPr="00454ECB" w:rsidRDefault="00FB2989" w:rsidP="00FB2989">
      <w:r w:rsidRPr="00454ECB">
        <w:rPr>
          <w:rStyle w:val="HideTWBExt"/>
          <w:color w:val="auto"/>
        </w:rPr>
        <w:t>&lt;/RepeatBlock-By&gt;</w:t>
      </w:r>
    </w:p>
    <w:p w14:paraId="0411C8A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94A5155"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49CE106" w14:textId="77777777" w:rsidTr="00587A3E">
        <w:trPr>
          <w:jc w:val="center"/>
        </w:trPr>
        <w:tc>
          <w:tcPr>
            <w:tcW w:w="9752" w:type="dxa"/>
            <w:gridSpan w:val="2"/>
          </w:tcPr>
          <w:p w14:paraId="731EEDFC" w14:textId="77777777" w:rsidR="00FB2989" w:rsidRPr="00454ECB" w:rsidRDefault="00FB2989" w:rsidP="00587A3E">
            <w:pPr>
              <w:keepNext/>
            </w:pPr>
          </w:p>
        </w:tc>
      </w:tr>
      <w:tr w:rsidR="00D327FB" w:rsidRPr="00454ECB" w14:paraId="27F166E9" w14:textId="77777777" w:rsidTr="00587A3E">
        <w:trPr>
          <w:jc w:val="center"/>
        </w:trPr>
        <w:tc>
          <w:tcPr>
            <w:tcW w:w="4876" w:type="dxa"/>
            <w:hideMark/>
          </w:tcPr>
          <w:p w14:paraId="11715C0E" w14:textId="77777777" w:rsidR="00FB2989" w:rsidRPr="00454ECB" w:rsidRDefault="00FB2989" w:rsidP="00587A3E">
            <w:pPr>
              <w:pStyle w:val="ColumnHeading"/>
              <w:keepNext/>
            </w:pPr>
            <w:r w:rsidRPr="00454ECB">
              <w:t>Tekst koji je predložila Komisija</w:t>
            </w:r>
          </w:p>
        </w:tc>
        <w:tc>
          <w:tcPr>
            <w:tcW w:w="4876" w:type="dxa"/>
            <w:hideMark/>
          </w:tcPr>
          <w:p w14:paraId="44E53364" w14:textId="77777777" w:rsidR="00FB2989" w:rsidRPr="00454ECB" w:rsidRDefault="00FB2989" w:rsidP="00587A3E">
            <w:pPr>
              <w:pStyle w:val="ColumnHeading"/>
              <w:keepNext/>
            </w:pPr>
            <w:r w:rsidRPr="00454ECB">
              <w:t>Izmjena</w:t>
            </w:r>
          </w:p>
        </w:tc>
      </w:tr>
      <w:tr w:rsidR="00D327FB" w:rsidRPr="00454ECB" w14:paraId="29DF5FE0" w14:textId="77777777" w:rsidTr="00587A3E">
        <w:trPr>
          <w:jc w:val="center"/>
        </w:trPr>
        <w:tc>
          <w:tcPr>
            <w:tcW w:w="4876" w:type="dxa"/>
            <w:hideMark/>
          </w:tcPr>
          <w:p w14:paraId="7305BB7A" w14:textId="77777777" w:rsidR="00FB2989" w:rsidRPr="00454ECB" w:rsidRDefault="00FB2989" w:rsidP="00587A3E">
            <w:pPr>
              <w:pStyle w:val="Normal6"/>
            </w:pPr>
            <w:r w:rsidRPr="00454ECB">
              <w:rPr>
                <w:b/>
                <w:i/>
              </w:rPr>
              <w:t>(21)</w:t>
            </w:r>
            <w:r w:rsidRPr="00454ECB">
              <w:rPr>
                <w:b/>
                <w:i/>
              </w:rPr>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koji su u radnom odnosu.</w:t>
            </w:r>
          </w:p>
        </w:tc>
        <w:tc>
          <w:tcPr>
            <w:tcW w:w="4876" w:type="dxa"/>
            <w:hideMark/>
          </w:tcPr>
          <w:p w14:paraId="3DF6386C" w14:textId="77777777" w:rsidR="00FB2989" w:rsidRPr="00454ECB" w:rsidRDefault="00FB2989" w:rsidP="00587A3E">
            <w:pPr>
              <w:pStyle w:val="Normal6"/>
              <w:rPr>
                <w:szCs w:val="24"/>
              </w:rPr>
            </w:pPr>
            <w:r w:rsidRPr="00454ECB">
              <w:rPr>
                <w:b/>
                <w:i/>
              </w:rPr>
              <w:t>Briše se.</w:t>
            </w:r>
          </w:p>
        </w:tc>
      </w:tr>
    </w:tbl>
    <w:p w14:paraId="796DE9A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08A92D8B"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5D44F5CD" w14:textId="77777777" w:rsidR="00FB2989" w:rsidRPr="00454ECB" w:rsidRDefault="00FB2989" w:rsidP="00FB2989">
      <w:pPr>
        <w:pStyle w:val="Normal12Italic"/>
        <w:rPr>
          <w:noProof w:val="0"/>
        </w:rPr>
      </w:pPr>
      <w:r w:rsidRPr="00454ECB">
        <w:t>Prava radnika ne primjenjuju se na pripravnike.</w:t>
      </w:r>
    </w:p>
    <w:p w14:paraId="39969E2D" w14:textId="77777777" w:rsidR="00FB2989" w:rsidRPr="00454ECB" w:rsidRDefault="00FB2989" w:rsidP="00FB2989">
      <w:r w:rsidRPr="00454ECB">
        <w:rPr>
          <w:rStyle w:val="HideTWBExt"/>
          <w:color w:val="auto"/>
        </w:rPr>
        <w:t>&lt;/AmendB&gt;</w:t>
      </w:r>
    </w:p>
    <w:p w14:paraId="4F35D2E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223</w:t>
      </w:r>
      <w:r w:rsidRPr="00454ECB">
        <w:rPr>
          <w:rStyle w:val="HideTWBExt"/>
          <w:b w:val="0"/>
          <w:color w:val="auto"/>
        </w:rPr>
        <w:t>&lt;/NumAmB&gt;</w:t>
      </w:r>
    </w:p>
    <w:p w14:paraId="5EE89818"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1C1FC90E" w14:textId="77777777" w:rsidR="00FB2989" w:rsidRPr="00454ECB" w:rsidRDefault="00FB2989" w:rsidP="00FB2989">
      <w:r w:rsidRPr="00454ECB">
        <w:rPr>
          <w:rStyle w:val="HideTWBExt"/>
          <w:color w:val="auto"/>
        </w:rPr>
        <w:t>&lt;/RepeatBlock-By&gt;</w:t>
      </w:r>
    </w:p>
    <w:p w14:paraId="0A70ECF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94063A7"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EE47DA0" w14:textId="77777777" w:rsidTr="00587A3E">
        <w:trPr>
          <w:jc w:val="center"/>
        </w:trPr>
        <w:tc>
          <w:tcPr>
            <w:tcW w:w="9752" w:type="dxa"/>
            <w:gridSpan w:val="2"/>
          </w:tcPr>
          <w:p w14:paraId="263BCAEC" w14:textId="77777777" w:rsidR="00FB2989" w:rsidRPr="00454ECB" w:rsidRDefault="00FB2989" w:rsidP="00587A3E">
            <w:pPr>
              <w:keepNext/>
            </w:pPr>
          </w:p>
        </w:tc>
      </w:tr>
      <w:tr w:rsidR="00D327FB" w:rsidRPr="00454ECB" w14:paraId="729737D6" w14:textId="77777777" w:rsidTr="00587A3E">
        <w:trPr>
          <w:jc w:val="center"/>
        </w:trPr>
        <w:tc>
          <w:tcPr>
            <w:tcW w:w="4876" w:type="dxa"/>
            <w:hideMark/>
          </w:tcPr>
          <w:p w14:paraId="7EB43E4F" w14:textId="77777777" w:rsidR="00FB2989" w:rsidRPr="00454ECB" w:rsidRDefault="00FB2989" w:rsidP="00587A3E">
            <w:pPr>
              <w:pStyle w:val="ColumnHeading"/>
              <w:keepNext/>
            </w:pPr>
            <w:r w:rsidRPr="00454ECB">
              <w:t>Tekst koji je predložila Komisija</w:t>
            </w:r>
          </w:p>
        </w:tc>
        <w:tc>
          <w:tcPr>
            <w:tcW w:w="4876" w:type="dxa"/>
            <w:hideMark/>
          </w:tcPr>
          <w:p w14:paraId="63C75F13" w14:textId="77777777" w:rsidR="00FB2989" w:rsidRPr="00454ECB" w:rsidRDefault="00FB2989" w:rsidP="00587A3E">
            <w:pPr>
              <w:pStyle w:val="ColumnHeading"/>
              <w:keepNext/>
            </w:pPr>
            <w:r w:rsidRPr="00454ECB">
              <w:t>Izmjena</w:t>
            </w:r>
          </w:p>
        </w:tc>
      </w:tr>
      <w:tr w:rsidR="00D327FB" w:rsidRPr="00454ECB" w14:paraId="45163DBB" w14:textId="77777777" w:rsidTr="00587A3E">
        <w:trPr>
          <w:jc w:val="center"/>
        </w:trPr>
        <w:tc>
          <w:tcPr>
            <w:tcW w:w="4876" w:type="dxa"/>
            <w:hideMark/>
          </w:tcPr>
          <w:p w14:paraId="2E460813" w14:textId="77777777" w:rsidR="00FB2989" w:rsidRPr="00454ECB" w:rsidRDefault="00FB2989" w:rsidP="00587A3E">
            <w:pPr>
              <w:pStyle w:val="Normal6"/>
            </w:pPr>
            <w:r w:rsidRPr="00454ECB">
              <w:rPr>
                <w:b/>
                <w:i/>
              </w:rPr>
              <w:t>(21)</w:t>
            </w:r>
            <w:r w:rsidRPr="00454ECB">
              <w:rPr>
                <w:b/>
                <w:i/>
              </w:rPr>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koji su u radnom odnosu.</w:t>
            </w:r>
          </w:p>
        </w:tc>
        <w:tc>
          <w:tcPr>
            <w:tcW w:w="4876" w:type="dxa"/>
            <w:hideMark/>
          </w:tcPr>
          <w:p w14:paraId="4FB09A24" w14:textId="77777777" w:rsidR="00FB2989" w:rsidRPr="00454ECB" w:rsidRDefault="00FB2989" w:rsidP="00587A3E">
            <w:pPr>
              <w:pStyle w:val="Normal6"/>
              <w:rPr>
                <w:szCs w:val="24"/>
              </w:rPr>
            </w:pPr>
            <w:r w:rsidRPr="00454ECB">
              <w:rPr>
                <w:b/>
                <w:i/>
              </w:rPr>
              <w:t>Briše se.</w:t>
            </w:r>
          </w:p>
        </w:tc>
      </w:tr>
    </w:tbl>
    <w:p w14:paraId="014B02E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5BC2FB1"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F7E5ADE" w14:textId="77777777" w:rsidR="00FB2989" w:rsidRPr="00454ECB" w:rsidRDefault="00FB2989" w:rsidP="00FB2989">
      <w:pPr>
        <w:pStyle w:val="Normal12Italic"/>
        <w:rPr>
          <w:noProof w:val="0"/>
        </w:rPr>
      </w:pPr>
      <w:r w:rsidRPr="00454ECB">
        <w:t>Pripravništvo se ne može izjednačiti s radnim odnosom na određeno vrijeme. Posljedice takve jukstapozicije podrazumijevale bi znatno i štetno izjednačavanje dva potpuno različita instrumenta: radnog odnosa na određeno vrijeme kao stvarnog ugovora o radu i pripravništva kao alata za približavanje mladih poslovnom svijetu. Proširenjem područja primjene ove Direktive na ugovore na određeno vrijeme stvorila bi se pravna nesigurnost na nacionalnoj razini i narušila dobra praksa ove ugovorne institucije.</w:t>
      </w:r>
    </w:p>
    <w:p w14:paraId="7D70B31D" w14:textId="77777777" w:rsidR="00FB2989" w:rsidRPr="00454ECB" w:rsidRDefault="00FB2989" w:rsidP="00FB2989">
      <w:r w:rsidRPr="00454ECB">
        <w:rPr>
          <w:rStyle w:val="HideTWBExt"/>
          <w:color w:val="auto"/>
        </w:rPr>
        <w:t>&lt;/AmendB&gt;</w:t>
      </w:r>
    </w:p>
    <w:p w14:paraId="50A265D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224</w:t>
      </w:r>
      <w:r w:rsidRPr="00454ECB">
        <w:rPr>
          <w:rStyle w:val="HideTWBExt"/>
          <w:b w:val="0"/>
          <w:color w:val="auto"/>
        </w:rPr>
        <w:t>&lt;/NumAmB&gt;</w:t>
      </w:r>
    </w:p>
    <w:p w14:paraId="012A9DBD"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5AF215F4" w14:textId="77777777" w:rsidR="00FB2989" w:rsidRPr="00454ECB" w:rsidRDefault="00FB2989" w:rsidP="00FB2989">
      <w:r w:rsidRPr="00454ECB">
        <w:rPr>
          <w:rStyle w:val="HideTWBExt"/>
          <w:color w:val="auto"/>
        </w:rPr>
        <w:t>&lt;/RepeatBlock-By&gt;</w:t>
      </w:r>
    </w:p>
    <w:p w14:paraId="1441179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033F5DF"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52B971F" w14:textId="77777777" w:rsidTr="00587A3E">
        <w:trPr>
          <w:jc w:val="center"/>
        </w:trPr>
        <w:tc>
          <w:tcPr>
            <w:tcW w:w="9752" w:type="dxa"/>
            <w:gridSpan w:val="2"/>
          </w:tcPr>
          <w:p w14:paraId="046C2DF4" w14:textId="77777777" w:rsidR="00FB2989" w:rsidRPr="00454ECB" w:rsidRDefault="00FB2989" w:rsidP="00587A3E">
            <w:pPr>
              <w:keepNext/>
            </w:pPr>
          </w:p>
        </w:tc>
      </w:tr>
      <w:tr w:rsidR="00D327FB" w:rsidRPr="00454ECB" w14:paraId="22A7ACF8" w14:textId="77777777" w:rsidTr="00587A3E">
        <w:trPr>
          <w:jc w:val="center"/>
        </w:trPr>
        <w:tc>
          <w:tcPr>
            <w:tcW w:w="4876" w:type="dxa"/>
            <w:hideMark/>
          </w:tcPr>
          <w:p w14:paraId="345163EB" w14:textId="77777777" w:rsidR="00FB2989" w:rsidRPr="00454ECB" w:rsidRDefault="00FB2989" w:rsidP="00587A3E">
            <w:pPr>
              <w:pStyle w:val="ColumnHeading"/>
              <w:keepNext/>
            </w:pPr>
            <w:r w:rsidRPr="00454ECB">
              <w:t>Tekst koji je predložila Komisija</w:t>
            </w:r>
          </w:p>
        </w:tc>
        <w:tc>
          <w:tcPr>
            <w:tcW w:w="4876" w:type="dxa"/>
            <w:hideMark/>
          </w:tcPr>
          <w:p w14:paraId="3172F82D" w14:textId="77777777" w:rsidR="00FB2989" w:rsidRPr="00454ECB" w:rsidRDefault="00FB2989" w:rsidP="00587A3E">
            <w:pPr>
              <w:pStyle w:val="ColumnHeading"/>
              <w:keepNext/>
            </w:pPr>
            <w:r w:rsidRPr="00454ECB">
              <w:t>Izmjena</w:t>
            </w:r>
          </w:p>
        </w:tc>
      </w:tr>
      <w:tr w:rsidR="00D327FB" w:rsidRPr="00454ECB" w14:paraId="6ED7B3D1" w14:textId="77777777" w:rsidTr="00587A3E">
        <w:trPr>
          <w:jc w:val="center"/>
        </w:trPr>
        <w:tc>
          <w:tcPr>
            <w:tcW w:w="4876" w:type="dxa"/>
            <w:hideMark/>
          </w:tcPr>
          <w:p w14:paraId="15A358AC" w14:textId="77777777" w:rsidR="00FB2989" w:rsidRPr="00454ECB" w:rsidRDefault="00FB2989" w:rsidP="00587A3E">
            <w:pPr>
              <w:pStyle w:val="Normal6"/>
            </w:pPr>
            <w:r w:rsidRPr="00454ECB">
              <w:rPr>
                <w:b/>
                <w:i/>
              </w:rPr>
              <w:t>(21)</w:t>
            </w:r>
            <w:r w:rsidRPr="00454ECB">
              <w:rPr>
                <w:b/>
                <w:i/>
              </w:rPr>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koji su u radnom odnosu.</w:t>
            </w:r>
          </w:p>
        </w:tc>
        <w:tc>
          <w:tcPr>
            <w:tcW w:w="4876" w:type="dxa"/>
            <w:hideMark/>
          </w:tcPr>
          <w:p w14:paraId="368D8944" w14:textId="77777777" w:rsidR="00FB2989" w:rsidRPr="00454ECB" w:rsidRDefault="00FB2989" w:rsidP="00587A3E">
            <w:pPr>
              <w:pStyle w:val="Normal6"/>
              <w:rPr>
                <w:szCs w:val="24"/>
              </w:rPr>
            </w:pPr>
            <w:r w:rsidRPr="00454ECB">
              <w:rPr>
                <w:b/>
                <w:i/>
              </w:rPr>
              <w:t>Briše se.</w:t>
            </w:r>
          </w:p>
        </w:tc>
      </w:tr>
    </w:tbl>
    <w:p w14:paraId="641A490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F701477"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9CDF64A" w14:textId="77777777" w:rsidR="00FB2989" w:rsidRPr="00454ECB" w:rsidRDefault="00FB2989" w:rsidP="00FB2989">
      <w:pPr>
        <w:pStyle w:val="Normal12Italic"/>
        <w:rPr>
          <w:noProof w:val="0"/>
        </w:rPr>
      </w:pPr>
      <w:r w:rsidRPr="00454ECB">
        <w:t>Pripravništvo nije isto što i ugovor o radu na određeno vrijeme. Ugovor na određeno vrijeme pravi je posao, dok je pripravništvo osmišljeno kako bi se mladima pomoglo da uđu na tržište rada. Ako bi se ugovori na određeno vrijeme uvrstili u istu kategoriju kao pripravništvo, to bi dovelo do nesigurnosti i nejasnoća na nacionalnoj razini.</w:t>
      </w:r>
    </w:p>
    <w:p w14:paraId="1D6E65A7" w14:textId="77777777" w:rsidR="00FB2989" w:rsidRPr="00454ECB" w:rsidRDefault="00FB2989" w:rsidP="00FB2989">
      <w:r w:rsidRPr="00454ECB">
        <w:rPr>
          <w:rStyle w:val="HideTWBExt"/>
          <w:color w:val="auto"/>
        </w:rPr>
        <w:t>&lt;/AmendB&gt;</w:t>
      </w:r>
    </w:p>
    <w:p w14:paraId="257EFED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225</w:t>
      </w:r>
      <w:r w:rsidRPr="00454ECB">
        <w:rPr>
          <w:rStyle w:val="HideTWBExt"/>
          <w:b w:val="0"/>
          <w:color w:val="auto"/>
        </w:rPr>
        <w:t>&lt;/NumAmB&gt;</w:t>
      </w:r>
    </w:p>
    <w:p w14:paraId="140328E4"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584481CD" w14:textId="77777777" w:rsidR="00FB2989" w:rsidRPr="00454ECB" w:rsidRDefault="00FB2989" w:rsidP="00FB2989">
      <w:r w:rsidRPr="00454ECB">
        <w:rPr>
          <w:rStyle w:val="HideTWBExt"/>
          <w:color w:val="auto"/>
        </w:rPr>
        <w:t>&lt;/RepeatBlock-By&gt;</w:t>
      </w:r>
    </w:p>
    <w:p w14:paraId="5734808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43443FE"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6A9F6CC" w14:textId="77777777" w:rsidTr="00587A3E">
        <w:trPr>
          <w:jc w:val="center"/>
        </w:trPr>
        <w:tc>
          <w:tcPr>
            <w:tcW w:w="9752" w:type="dxa"/>
            <w:gridSpan w:val="2"/>
          </w:tcPr>
          <w:p w14:paraId="3421258A" w14:textId="77777777" w:rsidR="00FB2989" w:rsidRPr="00454ECB" w:rsidRDefault="00FB2989" w:rsidP="00587A3E">
            <w:pPr>
              <w:keepNext/>
            </w:pPr>
          </w:p>
        </w:tc>
      </w:tr>
      <w:tr w:rsidR="00D327FB" w:rsidRPr="00454ECB" w14:paraId="739A6A87" w14:textId="77777777" w:rsidTr="00587A3E">
        <w:trPr>
          <w:jc w:val="center"/>
        </w:trPr>
        <w:tc>
          <w:tcPr>
            <w:tcW w:w="4876" w:type="dxa"/>
            <w:hideMark/>
          </w:tcPr>
          <w:p w14:paraId="716DDDE0" w14:textId="77777777" w:rsidR="00FB2989" w:rsidRPr="00454ECB" w:rsidRDefault="00FB2989" w:rsidP="00587A3E">
            <w:pPr>
              <w:pStyle w:val="ColumnHeading"/>
              <w:keepNext/>
            </w:pPr>
            <w:r w:rsidRPr="00454ECB">
              <w:t>Tekst koji je predložila Komisija</w:t>
            </w:r>
          </w:p>
        </w:tc>
        <w:tc>
          <w:tcPr>
            <w:tcW w:w="4876" w:type="dxa"/>
            <w:hideMark/>
          </w:tcPr>
          <w:p w14:paraId="1EE5DEA0" w14:textId="77777777" w:rsidR="00FB2989" w:rsidRPr="00454ECB" w:rsidRDefault="00FB2989" w:rsidP="00587A3E">
            <w:pPr>
              <w:pStyle w:val="ColumnHeading"/>
              <w:keepNext/>
            </w:pPr>
            <w:r w:rsidRPr="00454ECB">
              <w:t>Izmjena</w:t>
            </w:r>
          </w:p>
        </w:tc>
      </w:tr>
      <w:tr w:rsidR="00D327FB" w:rsidRPr="00454ECB" w14:paraId="3AA70BA8" w14:textId="77777777" w:rsidTr="00587A3E">
        <w:trPr>
          <w:jc w:val="center"/>
        </w:trPr>
        <w:tc>
          <w:tcPr>
            <w:tcW w:w="4876" w:type="dxa"/>
            <w:hideMark/>
          </w:tcPr>
          <w:p w14:paraId="05F5A50C" w14:textId="77777777" w:rsidR="00FB2989" w:rsidRPr="00454ECB" w:rsidRDefault="00FB2989" w:rsidP="00587A3E">
            <w:pPr>
              <w:pStyle w:val="Normal6"/>
            </w:pPr>
            <w:r w:rsidRPr="00454ECB">
              <w:rPr>
                <w:b/>
                <w:i/>
              </w:rPr>
              <w:t>(21)</w:t>
            </w:r>
            <w:r w:rsidRPr="00454ECB">
              <w:rPr>
                <w:b/>
                <w:i/>
              </w:rPr>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koji su u radnom odnosu.</w:t>
            </w:r>
          </w:p>
        </w:tc>
        <w:tc>
          <w:tcPr>
            <w:tcW w:w="4876" w:type="dxa"/>
            <w:hideMark/>
          </w:tcPr>
          <w:p w14:paraId="3BC97555" w14:textId="77777777" w:rsidR="00FB2989" w:rsidRPr="00454ECB" w:rsidRDefault="00FB2989" w:rsidP="00587A3E">
            <w:pPr>
              <w:pStyle w:val="Normal6"/>
              <w:rPr>
                <w:szCs w:val="24"/>
              </w:rPr>
            </w:pPr>
            <w:r w:rsidRPr="00454ECB">
              <w:rPr>
                <w:b/>
                <w:i/>
              </w:rPr>
              <w:t>Briše se.</w:t>
            </w:r>
          </w:p>
        </w:tc>
      </w:tr>
    </w:tbl>
    <w:p w14:paraId="3576F45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F886BF2" w14:textId="77777777" w:rsidR="00FB2989" w:rsidRPr="00454ECB" w:rsidRDefault="00FB2989" w:rsidP="00FB2989">
      <w:r w:rsidRPr="00454ECB">
        <w:rPr>
          <w:rStyle w:val="HideTWBExt"/>
          <w:color w:val="auto"/>
        </w:rPr>
        <w:t>&lt;/AmendB&gt;</w:t>
      </w:r>
    </w:p>
    <w:p w14:paraId="134236A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226</w:t>
      </w:r>
      <w:r w:rsidRPr="00454ECB">
        <w:rPr>
          <w:rStyle w:val="HideTWBExt"/>
          <w:b w:val="0"/>
          <w:color w:val="auto"/>
        </w:rPr>
        <w:t>&lt;/NumAmB&gt;</w:t>
      </w:r>
    </w:p>
    <w:p w14:paraId="6E36A74F"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41BD8653" w14:textId="77777777" w:rsidR="00FB2989" w:rsidRPr="00454ECB" w:rsidRDefault="00FB2989" w:rsidP="00FB2989">
      <w:r w:rsidRPr="00454ECB">
        <w:rPr>
          <w:rStyle w:val="HideTWBExt"/>
          <w:color w:val="auto"/>
        </w:rPr>
        <w:t>&lt;/RepeatBlock-By&gt;</w:t>
      </w:r>
    </w:p>
    <w:p w14:paraId="1ED6E51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5203D89"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1599076" w14:textId="77777777" w:rsidTr="00587A3E">
        <w:trPr>
          <w:jc w:val="center"/>
        </w:trPr>
        <w:tc>
          <w:tcPr>
            <w:tcW w:w="9752" w:type="dxa"/>
            <w:gridSpan w:val="2"/>
          </w:tcPr>
          <w:p w14:paraId="30E58CDC" w14:textId="77777777" w:rsidR="00FB2989" w:rsidRPr="00454ECB" w:rsidRDefault="00FB2989" w:rsidP="00587A3E">
            <w:pPr>
              <w:keepNext/>
            </w:pPr>
          </w:p>
        </w:tc>
      </w:tr>
      <w:tr w:rsidR="00D327FB" w:rsidRPr="00454ECB" w14:paraId="6EDB58FF" w14:textId="77777777" w:rsidTr="00587A3E">
        <w:trPr>
          <w:jc w:val="center"/>
        </w:trPr>
        <w:tc>
          <w:tcPr>
            <w:tcW w:w="4876" w:type="dxa"/>
            <w:hideMark/>
          </w:tcPr>
          <w:p w14:paraId="1407F615" w14:textId="77777777" w:rsidR="00FB2989" w:rsidRPr="00454ECB" w:rsidRDefault="00FB2989" w:rsidP="00587A3E">
            <w:pPr>
              <w:pStyle w:val="ColumnHeading"/>
              <w:keepNext/>
            </w:pPr>
            <w:r w:rsidRPr="00454ECB">
              <w:t>Tekst koji je predložila Komisija</w:t>
            </w:r>
          </w:p>
        </w:tc>
        <w:tc>
          <w:tcPr>
            <w:tcW w:w="4876" w:type="dxa"/>
            <w:hideMark/>
          </w:tcPr>
          <w:p w14:paraId="107836CF" w14:textId="77777777" w:rsidR="00FB2989" w:rsidRPr="00454ECB" w:rsidRDefault="00FB2989" w:rsidP="00587A3E">
            <w:pPr>
              <w:pStyle w:val="ColumnHeading"/>
              <w:keepNext/>
            </w:pPr>
            <w:r w:rsidRPr="00454ECB">
              <w:t>Izmjena</w:t>
            </w:r>
          </w:p>
        </w:tc>
      </w:tr>
      <w:tr w:rsidR="00D327FB" w:rsidRPr="00454ECB" w14:paraId="4F04AB36" w14:textId="77777777" w:rsidTr="00587A3E">
        <w:trPr>
          <w:jc w:val="center"/>
        </w:trPr>
        <w:tc>
          <w:tcPr>
            <w:tcW w:w="4876" w:type="dxa"/>
            <w:hideMark/>
          </w:tcPr>
          <w:p w14:paraId="6FF21882" w14:textId="77777777" w:rsidR="00FB2989" w:rsidRPr="00454ECB" w:rsidRDefault="00FB2989" w:rsidP="00587A3E">
            <w:pPr>
              <w:pStyle w:val="Normal6"/>
            </w:pPr>
            <w:r w:rsidRPr="00454ECB">
              <w:rPr>
                <w:b/>
                <w:i/>
              </w:rPr>
              <w:t>(21)</w:t>
            </w:r>
            <w:r w:rsidRPr="00454ECB">
              <w:rPr>
                <w:b/>
                <w:i/>
              </w:rPr>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koji su u radnom odnosu.</w:t>
            </w:r>
          </w:p>
        </w:tc>
        <w:tc>
          <w:tcPr>
            <w:tcW w:w="4876" w:type="dxa"/>
            <w:hideMark/>
          </w:tcPr>
          <w:p w14:paraId="35A32664" w14:textId="77777777" w:rsidR="00FB2989" w:rsidRPr="00454ECB" w:rsidRDefault="00FB2989" w:rsidP="00587A3E">
            <w:pPr>
              <w:pStyle w:val="Normal6"/>
              <w:rPr>
                <w:szCs w:val="24"/>
              </w:rPr>
            </w:pPr>
            <w:r w:rsidRPr="00454ECB">
              <w:rPr>
                <w:b/>
                <w:i/>
              </w:rPr>
              <w:t>Briše se.</w:t>
            </w:r>
          </w:p>
        </w:tc>
      </w:tr>
    </w:tbl>
    <w:p w14:paraId="01290B2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E9D135C"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AFC7B81" w14:textId="77777777" w:rsidR="00FB2989" w:rsidRPr="00454ECB" w:rsidRDefault="00FB2989" w:rsidP="00FB2989">
      <w:pPr>
        <w:pStyle w:val="Normal12Italic"/>
        <w:rPr>
          <w:noProof w:val="0"/>
        </w:rPr>
      </w:pPr>
      <w:r w:rsidRPr="00454ECB">
        <w:t>Uvodnom izjavom stvara se pravna nesigurnost jer se pripravnici izjednačavaju s radnicima na određeno vrijeme, unatoč svojim različitim statusima. To predstavlja rizik od upletanja u nacionalne nadležnosti i suvišno je jer su direktivom već predviđene zaštitne mjere protiv neopravdanog nejednakog postupanja.</w:t>
      </w:r>
    </w:p>
    <w:p w14:paraId="131AC2FE" w14:textId="77777777" w:rsidR="00FB2989" w:rsidRPr="00454ECB" w:rsidRDefault="00FB2989" w:rsidP="00FB2989">
      <w:r w:rsidRPr="00454ECB">
        <w:rPr>
          <w:rStyle w:val="HideTWBExt"/>
          <w:color w:val="auto"/>
        </w:rPr>
        <w:t>&lt;/AmendB&gt;</w:t>
      </w:r>
    </w:p>
    <w:p w14:paraId="4DE8E43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227</w:t>
      </w:r>
      <w:r w:rsidRPr="00454ECB">
        <w:rPr>
          <w:rStyle w:val="HideTWBExt"/>
          <w:b w:val="0"/>
          <w:color w:val="auto"/>
        </w:rPr>
        <w:t>&lt;/NumAmB&gt;</w:t>
      </w:r>
    </w:p>
    <w:p w14:paraId="7A872E66"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F0BEFE6" w14:textId="77777777" w:rsidR="00FB2989" w:rsidRPr="00454ECB" w:rsidRDefault="00FB2989" w:rsidP="00FB2989">
      <w:r w:rsidRPr="00454ECB">
        <w:rPr>
          <w:rStyle w:val="HideTWBExt"/>
          <w:color w:val="auto"/>
        </w:rPr>
        <w:t>&lt;/RepeatBlock-By&gt;</w:t>
      </w:r>
    </w:p>
    <w:p w14:paraId="77FF134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F94A5DA"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DE52B15" w14:textId="77777777" w:rsidTr="00587A3E">
        <w:trPr>
          <w:jc w:val="center"/>
        </w:trPr>
        <w:tc>
          <w:tcPr>
            <w:tcW w:w="9752" w:type="dxa"/>
            <w:gridSpan w:val="2"/>
          </w:tcPr>
          <w:p w14:paraId="54AB6241" w14:textId="77777777" w:rsidR="00FB2989" w:rsidRPr="00454ECB" w:rsidRDefault="00FB2989" w:rsidP="00587A3E">
            <w:pPr>
              <w:keepNext/>
            </w:pPr>
          </w:p>
        </w:tc>
      </w:tr>
      <w:tr w:rsidR="00D327FB" w:rsidRPr="00454ECB" w14:paraId="048F31A2" w14:textId="77777777" w:rsidTr="00587A3E">
        <w:trPr>
          <w:jc w:val="center"/>
        </w:trPr>
        <w:tc>
          <w:tcPr>
            <w:tcW w:w="4876" w:type="dxa"/>
            <w:hideMark/>
          </w:tcPr>
          <w:p w14:paraId="6BB2ABCE" w14:textId="77777777" w:rsidR="00FB2989" w:rsidRPr="00454ECB" w:rsidRDefault="00FB2989" w:rsidP="00587A3E">
            <w:pPr>
              <w:pStyle w:val="ColumnHeading"/>
              <w:keepNext/>
            </w:pPr>
            <w:r w:rsidRPr="00454ECB">
              <w:t>Tekst koji je predložila Komisija</w:t>
            </w:r>
          </w:p>
        </w:tc>
        <w:tc>
          <w:tcPr>
            <w:tcW w:w="4876" w:type="dxa"/>
            <w:hideMark/>
          </w:tcPr>
          <w:p w14:paraId="4075DC3F" w14:textId="77777777" w:rsidR="00FB2989" w:rsidRPr="00454ECB" w:rsidRDefault="00FB2989" w:rsidP="00587A3E">
            <w:pPr>
              <w:pStyle w:val="ColumnHeading"/>
              <w:keepNext/>
            </w:pPr>
            <w:r w:rsidRPr="00454ECB">
              <w:t>Izmjena</w:t>
            </w:r>
          </w:p>
        </w:tc>
      </w:tr>
      <w:tr w:rsidR="00D327FB" w:rsidRPr="00454ECB" w14:paraId="42C34F72" w14:textId="77777777" w:rsidTr="00587A3E">
        <w:trPr>
          <w:jc w:val="center"/>
        </w:trPr>
        <w:tc>
          <w:tcPr>
            <w:tcW w:w="4876" w:type="dxa"/>
            <w:hideMark/>
          </w:tcPr>
          <w:p w14:paraId="046FD80A" w14:textId="77777777" w:rsidR="00FB2989" w:rsidRPr="00454ECB" w:rsidRDefault="00FB2989" w:rsidP="00587A3E">
            <w:pPr>
              <w:pStyle w:val="Normal6"/>
            </w:pPr>
            <w:r w:rsidRPr="00454ECB">
              <w:t>(21)</w:t>
            </w:r>
            <w:r w:rsidRPr="00454ECB">
              <w:tab/>
              <w:t xml:space="preserve">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w:t>
            </w:r>
            <w:r w:rsidRPr="00454ECB">
              <w:rPr>
                <w:b/>
                <w:i/>
              </w:rPr>
              <w:t>koji</w:t>
            </w:r>
            <w:r w:rsidRPr="00454ECB">
              <w:t xml:space="preserve"> su </w:t>
            </w:r>
            <w:r w:rsidRPr="00454ECB">
              <w:rPr>
                <w:b/>
                <w:i/>
              </w:rPr>
              <w:t>u radnom odnosu</w:t>
            </w:r>
            <w:r w:rsidRPr="00454ECB">
              <w:t xml:space="preserve"> po definiciji </w:t>
            </w:r>
            <w:r w:rsidRPr="00454ECB">
              <w:rPr>
                <w:b/>
                <w:i/>
              </w:rPr>
              <w:t>su</w:t>
            </w:r>
            <w:r w:rsidRPr="00454ECB">
              <w:t xml:space="preserve">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w:t>
            </w:r>
            <w:r w:rsidRPr="00454ECB">
              <w:rPr>
                <w:b/>
                <w:i/>
              </w:rPr>
              <w:t>koji su u radnom odnosu</w:t>
            </w:r>
            <w:r w:rsidRPr="00454ECB">
              <w:t>.</w:t>
            </w:r>
          </w:p>
        </w:tc>
        <w:tc>
          <w:tcPr>
            <w:tcW w:w="4876" w:type="dxa"/>
            <w:hideMark/>
          </w:tcPr>
          <w:p w14:paraId="51BFB659" w14:textId="77777777" w:rsidR="00FB2989" w:rsidRPr="00454ECB" w:rsidRDefault="00FB2989" w:rsidP="00587A3E">
            <w:pPr>
              <w:pStyle w:val="Normal6"/>
              <w:rPr>
                <w:szCs w:val="24"/>
              </w:rPr>
            </w:pPr>
            <w:r w:rsidRPr="00454ECB">
              <w:t>(21)</w:t>
            </w:r>
            <w:r w:rsidRPr="00454ECB">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su po definiciji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w:t>
            </w:r>
            <w:r w:rsidRPr="00454ECB">
              <w:rPr>
                <w:b/>
                <w:i/>
              </w:rPr>
              <w:t>. Pružatelji pripravništva također trebaju obavijestiti pripravnike o slobodnim radnim mjestima koja postanu dostupna u njihovoj organizaciji kako bi se osiguralo da imaju istu mogućnost dobivanja stalnih radnih mjesta nakon dovršetka pripravništva</w:t>
            </w:r>
            <w:r w:rsidRPr="00454ECB">
              <w:t>.</w:t>
            </w:r>
          </w:p>
        </w:tc>
      </w:tr>
    </w:tbl>
    <w:p w14:paraId="59CB9D7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364718F" w14:textId="77777777" w:rsidR="00FB2989" w:rsidRPr="00454ECB" w:rsidRDefault="00FB2989" w:rsidP="00FB2989">
      <w:r w:rsidRPr="00454ECB">
        <w:rPr>
          <w:rStyle w:val="HideTWBExt"/>
          <w:color w:val="auto"/>
        </w:rPr>
        <w:t>&lt;/AmendB&gt;</w:t>
      </w:r>
    </w:p>
    <w:p w14:paraId="397AA67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228</w:t>
      </w:r>
      <w:r w:rsidRPr="00454ECB">
        <w:rPr>
          <w:rStyle w:val="HideTWBExt"/>
          <w:b w:val="0"/>
          <w:color w:val="auto"/>
        </w:rPr>
        <w:t>&lt;/NumAmB&gt;</w:t>
      </w:r>
    </w:p>
    <w:p w14:paraId="31517C86"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1E22F13B" w14:textId="77777777" w:rsidR="00FB2989" w:rsidRPr="00454ECB" w:rsidRDefault="00FB2989" w:rsidP="00FB2989">
      <w:r w:rsidRPr="00454ECB">
        <w:rPr>
          <w:rStyle w:val="HideTWBExt"/>
          <w:color w:val="auto"/>
        </w:rPr>
        <w:t>&lt;/RepeatBlock-By&gt;</w:t>
      </w:r>
    </w:p>
    <w:p w14:paraId="3D8D220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A5F25DB"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2E60687" w14:textId="77777777" w:rsidTr="00587A3E">
        <w:trPr>
          <w:jc w:val="center"/>
        </w:trPr>
        <w:tc>
          <w:tcPr>
            <w:tcW w:w="9752" w:type="dxa"/>
            <w:gridSpan w:val="2"/>
          </w:tcPr>
          <w:p w14:paraId="5F3C2F0E" w14:textId="77777777" w:rsidR="00FB2989" w:rsidRPr="00454ECB" w:rsidRDefault="00FB2989" w:rsidP="00587A3E">
            <w:pPr>
              <w:keepNext/>
            </w:pPr>
          </w:p>
        </w:tc>
      </w:tr>
      <w:tr w:rsidR="00D327FB" w:rsidRPr="00454ECB" w14:paraId="520602ED" w14:textId="77777777" w:rsidTr="00587A3E">
        <w:trPr>
          <w:jc w:val="center"/>
        </w:trPr>
        <w:tc>
          <w:tcPr>
            <w:tcW w:w="4876" w:type="dxa"/>
            <w:hideMark/>
          </w:tcPr>
          <w:p w14:paraId="6D9525BC" w14:textId="77777777" w:rsidR="00FB2989" w:rsidRPr="00454ECB" w:rsidRDefault="00FB2989" w:rsidP="00587A3E">
            <w:pPr>
              <w:pStyle w:val="ColumnHeading"/>
              <w:keepNext/>
            </w:pPr>
            <w:r w:rsidRPr="00454ECB">
              <w:t>Tekst koji je predložila Komisija</w:t>
            </w:r>
          </w:p>
        </w:tc>
        <w:tc>
          <w:tcPr>
            <w:tcW w:w="4876" w:type="dxa"/>
            <w:hideMark/>
          </w:tcPr>
          <w:p w14:paraId="0DD57C16" w14:textId="77777777" w:rsidR="00FB2989" w:rsidRPr="00454ECB" w:rsidRDefault="00FB2989" w:rsidP="00587A3E">
            <w:pPr>
              <w:pStyle w:val="ColumnHeading"/>
              <w:keepNext/>
            </w:pPr>
            <w:r w:rsidRPr="00454ECB">
              <w:t>Izmjena</w:t>
            </w:r>
          </w:p>
        </w:tc>
      </w:tr>
      <w:tr w:rsidR="00D327FB" w:rsidRPr="00454ECB" w14:paraId="452D7DD4" w14:textId="77777777" w:rsidTr="00587A3E">
        <w:trPr>
          <w:jc w:val="center"/>
        </w:trPr>
        <w:tc>
          <w:tcPr>
            <w:tcW w:w="4876" w:type="dxa"/>
            <w:hideMark/>
          </w:tcPr>
          <w:p w14:paraId="4BAB1B02" w14:textId="77777777" w:rsidR="00FB2989" w:rsidRPr="00454ECB" w:rsidRDefault="00FB2989" w:rsidP="00587A3E">
            <w:pPr>
              <w:pStyle w:val="Normal6"/>
            </w:pPr>
            <w:r w:rsidRPr="00454ECB">
              <w:t>(21)</w:t>
            </w:r>
            <w:r w:rsidRPr="00454ECB">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koji su u radnom odnosu.</w:t>
            </w:r>
          </w:p>
        </w:tc>
        <w:tc>
          <w:tcPr>
            <w:tcW w:w="4876" w:type="dxa"/>
            <w:hideMark/>
          </w:tcPr>
          <w:p w14:paraId="7E37FE8E" w14:textId="77777777" w:rsidR="00FB2989" w:rsidRPr="00454ECB" w:rsidRDefault="00FB2989" w:rsidP="00587A3E">
            <w:pPr>
              <w:pStyle w:val="Normal6"/>
              <w:rPr>
                <w:szCs w:val="24"/>
              </w:rPr>
            </w:pPr>
            <w:r w:rsidRPr="00454ECB">
              <w:t>(21)</w:t>
            </w:r>
            <w:r w:rsidRPr="00454ECB">
              <w:tab/>
              <w:t xml:space="preserve">Stoga je potrebno utvrditi načelo nediskriminacije pripravnika </w:t>
            </w:r>
            <w:r w:rsidRPr="00454ECB">
              <w:rPr>
                <w:b/>
                <w:i/>
              </w:rPr>
              <w:t>na otvorenom tržištu rada</w:t>
            </w:r>
            <w:r w:rsidRPr="00454ECB">
              <w:t xml:space="preserve">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koji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w:t>
            </w:r>
            <w:r w:rsidRPr="00454ECB">
              <w:rPr>
                <w:b/>
                <w:i/>
              </w:rPr>
              <w:t>na otvorenom tržištu rada</w:t>
            </w:r>
            <w:r w:rsidRPr="00454ECB">
              <w:t>. Stoga je potrebno zajamčiti da se načelo jednakog postupanja kao prema redovnim zaposlenicima primjenjuje na sve pripravnike koji su u radnom odnosu.</w:t>
            </w:r>
          </w:p>
        </w:tc>
      </w:tr>
    </w:tbl>
    <w:p w14:paraId="7D410BB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436CA781" w14:textId="77777777" w:rsidR="00FB2989" w:rsidRPr="00454ECB" w:rsidRDefault="00FB2989" w:rsidP="00FB2989">
      <w:r w:rsidRPr="00454ECB">
        <w:rPr>
          <w:rStyle w:val="HideTWBExt"/>
          <w:color w:val="auto"/>
        </w:rPr>
        <w:t>&lt;/AmendB&gt;</w:t>
      </w:r>
    </w:p>
    <w:p w14:paraId="27E7996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229</w:t>
      </w:r>
      <w:r w:rsidRPr="00454ECB">
        <w:rPr>
          <w:rStyle w:val="HideTWBExt"/>
          <w:b w:val="0"/>
          <w:color w:val="auto"/>
        </w:rPr>
        <w:t>&lt;/NumAmB&gt;</w:t>
      </w:r>
    </w:p>
    <w:p w14:paraId="7AF4E96B"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20ABA862"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74676A7A" w14:textId="77777777" w:rsidR="00FB2989" w:rsidRPr="00454ECB" w:rsidRDefault="00FB2989" w:rsidP="00FB2989">
      <w:r w:rsidRPr="00454ECB">
        <w:rPr>
          <w:rStyle w:val="HideTWBExt"/>
          <w:color w:val="auto"/>
        </w:rPr>
        <w:t>&lt;/RepeatBlock-By&gt;</w:t>
      </w:r>
    </w:p>
    <w:p w14:paraId="3E6CB0F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ACE1499" w14:textId="77777777" w:rsidR="00FB2989" w:rsidRPr="00454ECB" w:rsidRDefault="00FB2989" w:rsidP="00FB2989">
      <w:pPr>
        <w:pStyle w:val="NormalBold"/>
      </w:pPr>
      <w:r w:rsidRPr="00454ECB">
        <w:rPr>
          <w:rStyle w:val="HideTWBExt"/>
          <w:b w:val="0"/>
          <w:color w:val="auto"/>
        </w:rPr>
        <w:t>&lt;Article&gt;</w:t>
      </w:r>
      <w:r w:rsidRPr="00454ECB">
        <w:t>Uvodna izjava 21.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8DDDF02" w14:textId="77777777" w:rsidTr="00587A3E">
        <w:trPr>
          <w:jc w:val="center"/>
        </w:trPr>
        <w:tc>
          <w:tcPr>
            <w:tcW w:w="9752" w:type="dxa"/>
            <w:gridSpan w:val="2"/>
          </w:tcPr>
          <w:p w14:paraId="7EF9311B" w14:textId="77777777" w:rsidR="00FB2989" w:rsidRPr="00454ECB" w:rsidRDefault="00FB2989" w:rsidP="00587A3E">
            <w:pPr>
              <w:keepNext/>
            </w:pPr>
          </w:p>
        </w:tc>
      </w:tr>
      <w:tr w:rsidR="00D327FB" w:rsidRPr="00454ECB" w14:paraId="3BA54AC5" w14:textId="77777777" w:rsidTr="00587A3E">
        <w:trPr>
          <w:jc w:val="center"/>
        </w:trPr>
        <w:tc>
          <w:tcPr>
            <w:tcW w:w="4876" w:type="dxa"/>
            <w:hideMark/>
          </w:tcPr>
          <w:p w14:paraId="32C10F7E" w14:textId="77777777" w:rsidR="00FB2989" w:rsidRPr="00454ECB" w:rsidRDefault="00FB2989" w:rsidP="00587A3E">
            <w:pPr>
              <w:pStyle w:val="ColumnHeading"/>
              <w:keepNext/>
            </w:pPr>
            <w:r w:rsidRPr="00454ECB">
              <w:t>Tekst koji je predložila Komisija</w:t>
            </w:r>
          </w:p>
        </w:tc>
        <w:tc>
          <w:tcPr>
            <w:tcW w:w="4876" w:type="dxa"/>
            <w:hideMark/>
          </w:tcPr>
          <w:p w14:paraId="337C1E5B" w14:textId="77777777" w:rsidR="00FB2989" w:rsidRPr="00454ECB" w:rsidRDefault="00FB2989" w:rsidP="00587A3E">
            <w:pPr>
              <w:pStyle w:val="ColumnHeading"/>
              <w:keepNext/>
            </w:pPr>
            <w:r w:rsidRPr="00454ECB">
              <w:t>Izmjena</w:t>
            </w:r>
          </w:p>
        </w:tc>
      </w:tr>
      <w:tr w:rsidR="00D327FB" w:rsidRPr="00454ECB" w14:paraId="5B40F8CD" w14:textId="77777777" w:rsidTr="00587A3E">
        <w:trPr>
          <w:jc w:val="center"/>
        </w:trPr>
        <w:tc>
          <w:tcPr>
            <w:tcW w:w="4876" w:type="dxa"/>
            <w:hideMark/>
          </w:tcPr>
          <w:p w14:paraId="4F324CDE" w14:textId="77777777" w:rsidR="00FB2989" w:rsidRPr="00454ECB" w:rsidRDefault="00FB2989" w:rsidP="00587A3E">
            <w:pPr>
              <w:pStyle w:val="Normal6"/>
            </w:pPr>
            <w:r w:rsidRPr="00454ECB">
              <w:t>(21)</w:t>
            </w:r>
            <w:r w:rsidRPr="00454ECB">
              <w:tab/>
              <w:t xml:space="preserve">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 </w:t>
            </w:r>
            <w:r w:rsidRPr="00454ECB">
              <w:rPr>
                <w:b/>
                <w:i/>
              </w:rPr>
              <w:t>koji</w:t>
            </w:r>
            <w:r w:rsidRPr="00454ECB">
              <w:t xml:space="preserve"> su u radnom odnosu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 </w:t>
            </w:r>
            <w:r w:rsidRPr="00454ECB">
              <w:rPr>
                <w:b/>
                <w:i/>
              </w:rPr>
              <w:t>koji su u radnom odnosu</w:t>
            </w:r>
            <w:r w:rsidRPr="00454ECB">
              <w:t>.</w:t>
            </w:r>
          </w:p>
        </w:tc>
        <w:tc>
          <w:tcPr>
            <w:tcW w:w="4876" w:type="dxa"/>
            <w:hideMark/>
          </w:tcPr>
          <w:p w14:paraId="57BBD0AA" w14:textId="77777777" w:rsidR="00FB2989" w:rsidRPr="00454ECB" w:rsidRDefault="00FB2989" w:rsidP="00587A3E">
            <w:pPr>
              <w:pStyle w:val="Normal6"/>
              <w:rPr>
                <w:szCs w:val="24"/>
              </w:rPr>
            </w:pPr>
            <w:r w:rsidRPr="00454ECB">
              <w:t>(21)</w:t>
            </w:r>
            <w:r w:rsidRPr="00454ECB">
              <w:tab/>
              <w:t>Stoga je potrebno utvrditi načelo nediskriminacije pripravnika koje bi se trebalo primjenjivati uz članak 4. Priloga Direktivi Vijeća 1999/70/EZ od 28. lipnja 1999. o Okvirnom sporazumu o radu na određeno vrijeme koji su sklopili ETUC, UNICE i CEEP, kojim se predviđa da se u pogledu uvjeta zapošljavanja prema radnicima zaposlenima na određeno vrijeme ne smije postupati na nepovoljniji način nego prema usporedivim radnicima zaposlenima na neodređeno vrijeme samo zato što imaju ugovor na određeno vrijeme ili su u radnom odnosu na određeno vrijeme, osim ako je različito postupanje opravdano objektivnim razlozima. Pripravnici</w:t>
            </w:r>
            <w:r w:rsidRPr="00454ECB">
              <w:rPr>
                <w:b/>
                <w:i/>
              </w:rPr>
              <w:t>, kako su definirani ovom Direktivom,</w:t>
            </w:r>
            <w:r w:rsidRPr="00454ECB">
              <w:t xml:space="preserve"> u radnom su odnosu </w:t>
            </w:r>
            <w:r w:rsidRPr="00454ECB">
              <w:rPr>
                <w:b/>
                <w:i/>
              </w:rPr>
              <w:t>sa svojim pružateljem pripravništva i</w:t>
            </w:r>
            <w:r w:rsidRPr="00454ECB">
              <w:t xml:space="preserve"> po definiciji su „radnici zaposleni na određeno vrijeme” u smislu te direktive. Međutim, njezinim člankom o načelu diskriminacije ne predviđa se usporedba s drugim radnicima zaposlenima na određeno vrijeme. Nadalje, države članice mogu u skladu s člankom 2. stavkom 2. Priloga toj direktivi iz njezina područja primjene isključiti određene vrste radnika, uključujući one u inicijalnom osposobljavanju i programima naukovanja ili one koji imaju ugovor o radu ili su u radnom odnosu u okviru posebnog javnog programa osposobljavanja, integracije i prekvalifikacije. Ta direktiva osim toga ne odražava osjetljivost položaja u kojem se nalaze pripravnici. Stoga je potrebno zajamčiti da se načelo jednakog postupanja kao prema redovnim zaposlenicima primjenjuje na sve pripravnike.</w:t>
            </w:r>
          </w:p>
        </w:tc>
      </w:tr>
    </w:tbl>
    <w:p w14:paraId="6695B1A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7CD4410" w14:textId="77777777" w:rsidR="00FB2989" w:rsidRPr="00454ECB" w:rsidRDefault="00FB2989" w:rsidP="00FB2989">
      <w:r w:rsidRPr="00454ECB">
        <w:rPr>
          <w:rStyle w:val="HideTWBExt"/>
          <w:color w:val="auto"/>
        </w:rPr>
        <w:t>&lt;/AmendB&gt;</w:t>
      </w:r>
    </w:p>
    <w:p w14:paraId="5445AB2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230</w:t>
      </w:r>
      <w:r w:rsidRPr="00454ECB">
        <w:rPr>
          <w:rStyle w:val="HideTWBExt"/>
          <w:b w:val="0"/>
          <w:color w:val="auto"/>
        </w:rPr>
        <w:t>&lt;/NumAmB&gt;</w:t>
      </w:r>
    </w:p>
    <w:p w14:paraId="0FC3B284"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61A42008" w14:textId="77777777" w:rsidR="00FB2989" w:rsidRPr="00454ECB" w:rsidRDefault="00FB2989" w:rsidP="00FB2989">
      <w:r w:rsidRPr="00454ECB">
        <w:rPr>
          <w:rStyle w:val="HideTWBExt"/>
          <w:color w:val="auto"/>
        </w:rPr>
        <w:t>&lt;/RepeatBlock-By&gt;</w:t>
      </w:r>
    </w:p>
    <w:p w14:paraId="706DC7F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E9C5E1D"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9EC6CCE" w14:textId="77777777" w:rsidTr="00587A3E">
        <w:trPr>
          <w:jc w:val="center"/>
        </w:trPr>
        <w:tc>
          <w:tcPr>
            <w:tcW w:w="9752" w:type="dxa"/>
            <w:gridSpan w:val="2"/>
          </w:tcPr>
          <w:p w14:paraId="0FD3583A" w14:textId="77777777" w:rsidR="00FB2989" w:rsidRPr="00454ECB" w:rsidRDefault="00FB2989" w:rsidP="00587A3E">
            <w:pPr>
              <w:keepNext/>
            </w:pPr>
          </w:p>
        </w:tc>
      </w:tr>
      <w:tr w:rsidR="00D327FB" w:rsidRPr="00454ECB" w14:paraId="432C6656" w14:textId="77777777" w:rsidTr="00587A3E">
        <w:trPr>
          <w:jc w:val="center"/>
        </w:trPr>
        <w:tc>
          <w:tcPr>
            <w:tcW w:w="4876" w:type="dxa"/>
            <w:hideMark/>
          </w:tcPr>
          <w:p w14:paraId="3E16FC78" w14:textId="77777777" w:rsidR="00FB2989" w:rsidRPr="00454ECB" w:rsidRDefault="00FB2989" w:rsidP="00587A3E">
            <w:pPr>
              <w:pStyle w:val="ColumnHeading"/>
              <w:keepNext/>
            </w:pPr>
            <w:r w:rsidRPr="00454ECB">
              <w:t>Tekst koji je predložila Komisija</w:t>
            </w:r>
          </w:p>
        </w:tc>
        <w:tc>
          <w:tcPr>
            <w:tcW w:w="4876" w:type="dxa"/>
            <w:hideMark/>
          </w:tcPr>
          <w:p w14:paraId="12E05513" w14:textId="77777777" w:rsidR="00FB2989" w:rsidRPr="00454ECB" w:rsidRDefault="00FB2989" w:rsidP="00587A3E">
            <w:pPr>
              <w:pStyle w:val="ColumnHeading"/>
              <w:keepNext/>
            </w:pPr>
            <w:r w:rsidRPr="00454ECB">
              <w:t>Izmjena</w:t>
            </w:r>
          </w:p>
        </w:tc>
      </w:tr>
      <w:tr w:rsidR="00D327FB" w:rsidRPr="00454ECB" w14:paraId="586CB36F" w14:textId="77777777" w:rsidTr="00587A3E">
        <w:trPr>
          <w:jc w:val="center"/>
        </w:trPr>
        <w:tc>
          <w:tcPr>
            <w:tcW w:w="4876" w:type="dxa"/>
            <w:hideMark/>
          </w:tcPr>
          <w:p w14:paraId="195EC012" w14:textId="77777777" w:rsidR="00FB2989" w:rsidRPr="00454ECB" w:rsidRDefault="00FB2989" w:rsidP="00587A3E">
            <w:pPr>
              <w:pStyle w:val="Normal6"/>
            </w:pPr>
            <w:r w:rsidRPr="00454ECB">
              <w:rPr>
                <w:b/>
                <w:i/>
              </w:rPr>
              <w:t>(22)</w:t>
            </w:r>
            <w:r w:rsidRPr="00454ECB">
              <w:rPr>
                <w:b/>
                <w:i/>
              </w:rPr>
              <w:tab/>
              <w:t>Države članice stoga bi trebale osigurati da se, kad je riječ o radnim uvjetima, uključujući plaću,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62FB294F" w14:textId="77777777" w:rsidR="00FB2989" w:rsidRPr="00454ECB" w:rsidRDefault="00FB2989" w:rsidP="00587A3E">
            <w:pPr>
              <w:pStyle w:val="Normal6"/>
              <w:rPr>
                <w:szCs w:val="24"/>
              </w:rPr>
            </w:pPr>
            <w:r w:rsidRPr="00454ECB">
              <w:rPr>
                <w:b/>
                <w:i/>
              </w:rPr>
              <w:t>Briše se.</w:t>
            </w:r>
          </w:p>
        </w:tc>
      </w:tr>
    </w:tbl>
    <w:p w14:paraId="5D2C8D3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1131E29A" w14:textId="77777777" w:rsidR="00FB2989" w:rsidRPr="00454ECB" w:rsidRDefault="00FB2989" w:rsidP="00FB2989">
      <w:r w:rsidRPr="00454ECB">
        <w:rPr>
          <w:rStyle w:val="HideTWBExt"/>
          <w:color w:val="auto"/>
        </w:rPr>
        <w:t>&lt;/AmendB&gt;</w:t>
      </w:r>
    </w:p>
    <w:p w14:paraId="34A279C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231</w:t>
      </w:r>
      <w:r w:rsidRPr="00454ECB">
        <w:rPr>
          <w:rStyle w:val="HideTWBExt"/>
          <w:b w:val="0"/>
          <w:color w:val="auto"/>
        </w:rPr>
        <w:t>&lt;/NumAmB&gt;</w:t>
      </w:r>
    </w:p>
    <w:p w14:paraId="582710D9"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6DBE4632" w14:textId="77777777" w:rsidR="00FB2989" w:rsidRPr="00454ECB" w:rsidRDefault="00FB2989" w:rsidP="00FB2989">
      <w:r w:rsidRPr="00454ECB">
        <w:rPr>
          <w:rStyle w:val="HideTWBExt"/>
          <w:color w:val="auto"/>
        </w:rPr>
        <w:t>&lt;/RepeatBlock-By&gt;</w:t>
      </w:r>
    </w:p>
    <w:p w14:paraId="3797E58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94E0F96"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A27C6FC" w14:textId="77777777" w:rsidTr="00587A3E">
        <w:trPr>
          <w:jc w:val="center"/>
        </w:trPr>
        <w:tc>
          <w:tcPr>
            <w:tcW w:w="9752" w:type="dxa"/>
            <w:gridSpan w:val="2"/>
          </w:tcPr>
          <w:p w14:paraId="22B8E4A1" w14:textId="77777777" w:rsidR="00FB2989" w:rsidRPr="00454ECB" w:rsidRDefault="00FB2989" w:rsidP="00587A3E">
            <w:pPr>
              <w:keepNext/>
            </w:pPr>
          </w:p>
        </w:tc>
      </w:tr>
      <w:tr w:rsidR="00D327FB" w:rsidRPr="00454ECB" w14:paraId="7E2B2F5E" w14:textId="77777777" w:rsidTr="00587A3E">
        <w:trPr>
          <w:jc w:val="center"/>
        </w:trPr>
        <w:tc>
          <w:tcPr>
            <w:tcW w:w="4876" w:type="dxa"/>
            <w:hideMark/>
          </w:tcPr>
          <w:p w14:paraId="53098ADC" w14:textId="77777777" w:rsidR="00FB2989" w:rsidRPr="00454ECB" w:rsidRDefault="00FB2989" w:rsidP="00587A3E">
            <w:pPr>
              <w:pStyle w:val="ColumnHeading"/>
              <w:keepNext/>
            </w:pPr>
            <w:r w:rsidRPr="00454ECB">
              <w:t>Tekst koji je predložila Komisija</w:t>
            </w:r>
          </w:p>
        </w:tc>
        <w:tc>
          <w:tcPr>
            <w:tcW w:w="4876" w:type="dxa"/>
            <w:hideMark/>
          </w:tcPr>
          <w:p w14:paraId="3021078B" w14:textId="77777777" w:rsidR="00FB2989" w:rsidRPr="00454ECB" w:rsidRDefault="00FB2989" w:rsidP="00587A3E">
            <w:pPr>
              <w:pStyle w:val="ColumnHeading"/>
              <w:keepNext/>
            </w:pPr>
            <w:r w:rsidRPr="00454ECB">
              <w:t>Izmjena</w:t>
            </w:r>
          </w:p>
        </w:tc>
      </w:tr>
      <w:tr w:rsidR="00D327FB" w:rsidRPr="00454ECB" w14:paraId="250FBF2F" w14:textId="77777777" w:rsidTr="00587A3E">
        <w:trPr>
          <w:jc w:val="center"/>
        </w:trPr>
        <w:tc>
          <w:tcPr>
            <w:tcW w:w="4876" w:type="dxa"/>
            <w:hideMark/>
          </w:tcPr>
          <w:p w14:paraId="59C51B1D" w14:textId="77777777" w:rsidR="00FB2989" w:rsidRPr="00454ECB" w:rsidRDefault="00FB2989" w:rsidP="00587A3E">
            <w:pPr>
              <w:pStyle w:val="Normal6"/>
            </w:pPr>
            <w:r w:rsidRPr="00454ECB">
              <w:rPr>
                <w:b/>
                <w:i/>
              </w:rPr>
              <w:t>(22)</w:t>
            </w:r>
            <w:r w:rsidRPr="00454ECB">
              <w:rPr>
                <w:b/>
                <w:i/>
              </w:rPr>
              <w:tab/>
              <w:t>Države članice stoga bi trebale osigurati da se, kad je riječ o radnim uvjetima, uključujući plaću,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79AE0C03" w14:textId="77777777" w:rsidR="00FB2989" w:rsidRPr="00454ECB" w:rsidRDefault="00FB2989" w:rsidP="00587A3E">
            <w:pPr>
              <w:pStyle w:val="Normal6"/>
              <w:rPr>
                <w:szCs w:val="24"/>
              </w:rPr>
            </w:pPr>
            <w:r w:rsidRPr="00454ECB">
              <w:rPr>
                <w:b/>
                <w:i/>
              </w:rPr>
              <w:t>Briše se.</w:t>
            </w:r>
          </w:p>
        </w:tc>
      </w:tr>
    </w:tbl>
    <w:p w14:paraId="68263DB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E1ABF45" w14:textId="77777777" w:rsidR="00FB2989" w:rsidRPr="00454ECB" w:rsidRDefault="00FB2989" w:rsidP="00FB2989">
      <w:r w:rsidRPr="00454ECB">
        <w:rPr>
          <w:rStyle w:val="HideTWBExt"/>
          <w:color w:val="auto"/>
        </w:rPr>
        <w:t>&lt;/AmendB&gt;</w:t>
      </w:r>
    </w:p>
    <w:p w14:paraId="23162AF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232</w:t>
      </w:r>
      <w:r w:rsidRPr="00454ECB">
        <w:rPr>
          <w:rStyle w:val="HideTWBExt"/>
          <w:b w:val="0"/>
          <w:color w:val="auto"/>
        </w:rPr>
        <w:t>&lt;/NumAmB&gt;</w:t>
      </w:r>
    </w:p>
    <w:p w14:paraId="247B1814"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215782A5"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353BC371" w14:textId="77777777" w:rsidR="00FB2989" w:rsidRPr="00454ECB" w:rsidRDefault="00FB2989" w:rsidP="00FB2989">
      <w:r w:rsidRPr="00454ECB">
        <w:rPr>
          <w:rStyle w:val="HideTWBExt"/>
          <w:color w:val="auto"/>
        </w:rPr>
        <w:t>&lt;/RepeatBlock-By&gt;</w:t>
      </w:r>
    </w:p>
    <w:p w14:paraId="50C5952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6F8B1FE"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03EAE0E" w14:textId="77777777" w:rsidTr="00587A3E">
        <w:trPr>
          <w:jc w:val="center"/>
        </w:trPr>
        <w:tc>
          <w:tcPr>
            <w:tcW w:w="9752" w:type="dxa"/>
            <w:gridSpan w:val="2"/>
          </w:tcPr>
          <w:p w14:paraId="4DD14486" w14:textId="77777777" w:rsidR="00FB2989" w:rsidRPr="00454ECB" w:rsidRDefault="00FB2989" w:rsidP="00587A3E">
            <w:pPr>
              <w:keepNext/>
            </w:pPr>
          </w:p>
        </w:tc>
      </w:tr>
      <w:tr w:rsidR="00D327FB" w:rsidRPr="00454ECB" w14:paraId="21E58F6D" w14:textId="77777777" w:rsidTr="00587A3E">
        <w:trPr>
          <w:jc w:val="center"/>
        </w:trPr>
        <w:tc>
          <w:tcPr>
            <w:tcW w:w="4876" w:type="dxa"/>
            <w:hideMark/>
          </w:tcPr>
          <w:p w14:paraId="2FA84613" w14:textId="77777777" w:rsidR="00FB2989" w:rsidRPr="00454ECB" w:rsidRDefault="00FB2989" w:rsidP="00587A3E">
            <w:pPr>
              <w:pStyle w:val="ColumnHeading"/>
              <w:keepNext/>
            </w:pPr>
            <w:r w:rsidRPr="00454ECB">
              <w:t>Tekst koji je predložila Komisija</w:t>
            </w:r>
          </w:p>
        </w:tc>
        <w:tc>
          <w:tcPr>
            <w:tcW w:w="4876" w:type="dxa"/>
            <w:hideMark/>
          </w:tcPr>
          <w:p w14:paraId="65950B76" w14:textId="77777777" w:rsidR="00FB2989" w:rsidRPr="00454ECB" w:rsidRDefault="00FB2989" w:rsidP="00587A3E">
            <w:pPr>
              <w:pStyle w:val="ColumnHeading"/>
              <w:keepNext/>
            </w:pPr>
            <w:r w:rsidRPr="00454ECB">
              <w:t>Izmjena</w:t>
            </w:r>
          </w:p>
        </w:tc>
      </w:tr>
      <w:tr w:rsidR="00D327FB" w:rsidRPr="00454ECB" w14:paraId="7B918F04" w14:textId="77777777" w:rsidTr="00587A3E">
        <w:trPr>
          <w:jc w:val="center"/>
        </w:trPr>
        <w:tc>
          <w:tcPr>
            <w:tcW w:w="4876" w:type="dxa"/>
            <w:hideMark/>
          </w:tcPr>
          <w:p w14:paraId="7EBC0F1A" w14:textId="77777777" w:rsidR="00FB2989" w:rsidRPr="00454ECB" w:rsidRDefault="00FB2989" w:rsidP="00587A3E">
            <w:pPr>
              <w:pStyle w:val="Normal6"/>
            </w:pPr>
            <w:r w:rsidRPr="00454ECB">
              <w:t>(22)</w:t>
            </w:r>
            <w:r w:rsidRPr="00454ECB">
              <w:tab/>
              <w:t xml:space="preserve">Države članice stoga bi trebale osigurati da se, kad je riječ o radnim uvjetima, uključujući plaću, prema pripravnicima ne postupa nepovoljnije nego prema </w:t>
            </w:r>
            <w:r w:rsidRPr="00454ECB">
              <w:rPr>
                <w:b/>
                <w:i/>
              </w:rPr>
              <w:t>usporedivim redovnim</w:t>
            </w:r>
            <w:r w:rsidRPr="00454ECB">
              <w:t xml:space="preserve"> zaposlenicima istog poslodavca</w:t>
            </w:r>
            <w:r w:rsidRPr="00454ECB">
              <w:rPr>
                <w:b/>
                <w:i/>
              </w:rPr>
              <w:t>, osim ako postoje objektivni razlozi za različito postupanje</w:t>
            </w:r>
            <w:r w:rsidRPr="00454ECB">
              <w:t xml:space="preserve">. Sama činjenica da je neki radnik pripravnik ne može biti temelj da se prema njemu postupa nepovoljnije nego prema </w:t>
            </w:r>
            <w:r w:rsidRPr="00454ECB">
              <w:rPr>
                <w:b/>
                <w:i/>
              </w:rPr>
              <w:t>redovnim</w:t>
            </w:r>
            <w:r w:rsidRPr="00454ECB">
              <w:t xml:space="preserve"> zaposlenicima istog poslodavca. </w:t>
            </w:r>
            <w:r w:rsidRPr="00454ECB">
              <w:rPr>
                <w:b/>
                <w:i/>
              </w:rPr>
              <w:t>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0F9C55BB" w14:textId="77777777" w:rsidR="00FB2989" w:rsidRPr="00454ECB" w:rsidRDefault="00FB2989" w:rsidP="00587A3E">
            <w:pPr>
              <w:pStyle w:val="Normal6"/>
              <w:rPr>
                <w:szCs w:val="24"/>
              </w:rPr>
            </w:pPr>
            <w:r w:rsidRPr="00454ECB">
              <w:t>(22)</w:t>
            </w:r>
            <w:r w:rsidRPr="00454ECB">
              <w:tab/>
              <w:t xml:space="preserve">Države članice stoga bi trebale osigurati da se, kad je riječ o radnim uvjetima, uključujući plaću, prema pripravnicima ne postupa nepovoljnije nego prema </w:t>
            </w:r>
            <w:r w:rsidRPr="00454ECB">
              <w:rPr>
                <w:b/>
                <w:i/>
              </w:rPr>
              <w:t>drugim</w:t>
            </w:r>
            <w:r w:rsidRPr="00454ECB">
              <w:t xml:space="preserve"> zaposlenicima istog poslodavca. Sama činjenica da je neki radnik pripravnik ne može biti temelj da se prema njemu postupa nepovoljnije nego prema </w:t>
            </w:r>
            <w:r w:rsidRPr="00454ECB">
              <w:rPr>
                <w:b/>
                <w:i/>
              </w:rPr>
              <w:t>drugim</w:t>
            </w:r>
            <w:r w:rsidRPr="00454ECB">
              <w:t xml:space="preserve"> zaposlenicima istog poslodavca.</w:t>
            </w:r>
          </w:p>
        </w:tc>
      </w:tr>
    </w:tbl>
    <w:p w14:paraId="1A28937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1AE6F16" w14:textId="77777777" w:rsidR="00FB2989" w:rsidRPr="00454ECB" w:rsidRDefault="00FB2989" w:rsidP="00FB2989">
      <w:r w:rsidRPr="00454ECB">
        <w:rPr>
          <w:rStyle w:val="HideTWBExt"/>
          <w:color w:val="auto"/>
        </w:rPr>
        <w:t>&lt;/AmendB&gt;</w:t>
      </w:r>
    </w:p>
    <w:p w14:paraId="19245EE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233</w:t>
      </w:r>
      <w:r w:rsidRPr="00454ECB">
        <w:rPr>
          <w:rStyle w:val="HideTWBExt"/>
          <w:b w:val="0"/>
          <w:color w:val="auto"/>
        </w:rPr>
        <w:t>&lt;/NumAmB&gt;</w:t>
      </w:r>
    </w:p>
    <w:p w14:paraId="2359F068"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4C687E80" w14:textId="77777777" w:rsidR="00FB2989" w:rsidRPr="00454ECB" w:rsidRDefault="00FB2989" w:rsidP="00FB2989">
      <w:r w:rsidRPr="00454ECB">
        <w:rPr>
          <w:rStyle w:val="HideTWBExt"/>
          <w:color w:val="auto"/>
        </w:rPr>
        <w:t>&lt;/RepeatBlock-By&gt;</w:t>
      </w:r>
    </w:p>
    <w:p w14:paraId="5FC9E19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EE0700A"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3A3BF69" w14:textId="77777777" w:rsidTr="00587A3E">
        <w:trPr>
          <w:jc w:val="center"/>
        </w:trPr>
        <w:tc>
          <w:tcPr>
            <w:tcW w:w="9752" w:type="dxa"/>
            <w:gridSpan w:val="2"/>
          </w:tcPr>
          <w:p w14:paraId="63371815" w14:textId="77777777" w:rsidR="00FB2989" w:rsidRPr="00454ECB" w:rsidRDefault="00FB2989" w:rsidP="00587A3E">
            <w:pPr>
              <w:keepNext/>
            </w:pPr>
          </w:p>
        </w:tc>
      </w:tr>
      <w:tr w:rsidR="00D327FB" w:rsidRPr="00454ECB" w14:paraId="1536C671" w14:textId="77777777" w:rsidTr="00587A3E">
        <w:trPr>
          <w:jc w:val="center"/>
        </w:trPr>
        <w:tc>
          <w:tcPr>
            <w:tcW w:w="4876" w:type="dxa"/>
            <w:hideMark/>
          </w:tcPr>
          <w:p w14:paraId="4BF2FA8F" w14:textId="77777777" w:rsidR="00FB2989" w:rsidRPr="00454ECB" w:rsidRDefault="00FB2989" w:rsidP="00587A3E">
            <w:pPr>
              <w:pStyle w:val="ColumnHeading"/>
              <w:keepNext/>
            </w:pPr>
            <w:r w:rsidRPr="00454ECB">
              <w:t>Tekst koji je predložila Komisija</w:t>
            </w:r>
          </w:p>
        </w:tc>
        <w:tc>
          <w:tcPr>
            <w:tcW w:w="4876" w:type="dxa"/>
            <w:hideMark/>
          </w:tcPr>
          <w:p w14:paraId="43830A81" w14:textId="77777777" w:rsidR="00FB2989" w:rsidRPr="00454ECB" w:rsidRDefault="00FB2989" w:rsidP="00587A3E">
            <w:pPr>
              <w:pStyle w:val="ColumnHeading"/>
              <w:keepNext/>
            </w:pPr>
            <w:r w:rsidRPr="00454ECB">
              <w:t>Izmjena</w:t>
            </w:r>
          </w:p>
        </w:tc>
      </w:tr>
      <w:tr w:rsidR="00D327FB" w:rsidRPr="00454ECB" w14:paraId="43D10356" w14:textId="77777777" w:rsidTr="00587A3E">
        <w:trPr>
          <w:jc w:val="center"/>
        </w:trPr>
        <w:tc>
          <w:tcPr>
            <w:tcW w:w="4876" w:type="dxa"/>
            <w:hideMark/>
          </w:tcPr>
          <w:p w14:paraId="71678CC7" w14:textId="77777777" w:rsidR="00FB2989" w:rsidRPr="00454ECB" w:rsidRDefault="00FB2989" w:rsidP="00587A3E">
            <w:pPr>
              <w:pStyle w:val="Normal6"/>
            </w:pPr>
            <w:r w:rsidRPr="00454ECB">
              <w:t>(22)</w:t>
            </w:r>
            <w:r w:rsidRPr="00454ECB">
              <w:tab/>
              <w:t xml:space="preserve">Države članice stoga bi trebale osigurati da se, kad je riječ o radnim uvjetima, uključujući </w:t>
            </w:r>
            <w:r w:rsidRPr="00454ECB">
              <w:rPr>
                <w:b/>
                <w:i/>
              </w:rPr>
              <w:t>plaću</w:t>
            </w:r>
            <w:r w:rsidRPr="00454ECB">
              <w:t>,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2C90A32F" w14:textId="77777777" w:rsidR="00FB2989" w:rsidRPr="00454ECB" w:rsidRDefault="00FB2989" w:rsidP="00587A3E">
            <w:pPr>
              <w:pStyle w:val="Normal6"/>
              <w:rPr>
                <w:szCs w:val="24"/>
              </w:rPr>
            </w:pPr>
            <w:r w:rsidRPr="00454ECB">
              <w:t>(22)</w:t>
            </w:r>
            <w:r w:rsidRPr="00454ECB">
              <w:tab/>
              <w:t xml:space="preserve">Države članice stoga bi trebale osigurati da se, kad je riječ o radnim uvjetima, uključujući </w:t>
            </w:r>
            <w:r w:rsidRPr="00454ECB">
              <w:rPr>
                <w:b/>
                <w:i/>
              </w:rPr>
              <w:t>naknadu</w:t>
            </w:r>
            <w:r w:rsidRPr="00454ECB">
              <w:t xml:space="preserve">, prema pripravnicima </w:t>
            </w:r>
            <w:r w:rsidRPr="00454ECB">
              <w:rPr>
                <w:b/>
                <w:i/>
              </w:rPr>
              <w:t>na otvorenom tržištu rada</w:t>
            </w:r>
            <w:r w:rsidRPr="00454ECB">
              <w:t xml:space="preserve"> ne postupa nepovoljnije nego prema usporedivim redovnim zaposlenicima istog poslodavca, osim ako postoje objektivni razlozi za različito postupanje. Sama činjenica da je neki radnik pripravnik </w:t>
            </w:r>
            <w:r w:rsidRPr="00454ECB">
              <w:rPr>
                <w:b/>
                <w:i/>
              </w:rPr>
              <w:t>na otvorenom tržištu rada</w:t>
            </w:r>
            <w:r w:rsidRPr="00454ECB">
              <w:t xml:space="preserve">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r>
    </w:tbl>
    <w:p w14:paraId="4479DC1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11FD8D77" w14:textId="77777777" w:rsidR="00FB2989" w:rsidRPr="00454ECB" w:rsidRDefault="00FB2989" w:rsidP="00FB2989">
      <w:r w:rsidRPr="00454ECB">
        <w:rPr>
          <w:rStyle w:val="HideTWBExt"/>
          <w:color w:val="auto"/>
        </w:rPr>
        <w:t>&lt;/AmendB&gt;</w:t>
      </w:r>
    </w:p>
    <w:p w14:paraId="1738835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234</w:t>
      </w:r>
      <w:r w:rsidRPr="00454ECB">
        <w:rPr>
          <w:rStyle w:val="HideTWBExt"/>
          <w:b w:val="0"/>
          <w:color w:val="auto"/>
        </w:rPr>
        <w:t>&lt;/NumAmB&gt;</w:t>
      </w:r>
    </w:p>
    <w:p w14:paraId="6E13C765"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07D55446" w14:textId="77777777" w:rsidR="00FB2989" w:rsidRPr="00454ECB" w:rsidRDefault="00FB2989" w:rsidP="00FB2989">
      <w:r w:rsidRPr="00454ECB">
        <w:rPr>
          <w:rStyle w:val="HideTWBExt"/>
          <w:color w:val="auto"/>
        </w:rPr>
        <w:t>&lt;/RepeatBlock-By&gt;</w:t>
      </w:r>
    </w:p>
    <w:p w14:paraId="1E0EA82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3564FF1"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456C1AA" w14:textId="77777777" w:rsidTr="00587A3E">
        <w:trPr>
          <w:jc w:val="center"/>
        </w:trPr>
        <w:tc>
          <w:tcPr>
            <w:tcW w:w="9752" w:type="dxa"/>
            <w:gridSpan w:val="2"/>
          </w:tcPr>
          <w:p w14:paraId="11458D9F" w14:textId="77777777" w:rsidR="00FB2989" w:rsidRPr="00454ECB" w:rsidRDefault="00FB2989" w:rsidP="00587A3E">
            <w:pPr>
              <w:keepNext/>
            </w:pPr>
          </w:p>
        </w:tc>
      </w:tr>
      <w:tr w:rsidR="00D327FB" w:rsidRPr="00454ECB" w14:paraId="2EFF98A5" w14:textId="77777777" w:rsidTr="00587A3E">
        <w:trPr>
          <w:jc w:val="center"/>
        </w:trPr>
        <w:tc>
          <w:tcPr>
            <w:tcW w:w="4876" w:type="dxa"/>
            <w:hideMark/>
          </w:tcPr>
          <w:p w14:paraId="7F50535F" w14:textId="77777777" w:rsidR="00FB2989" w:rsidRPr="00454ECB" w:rsidRDefault="00FB2989" w:rsidP="00587A3E">
            <w:pPr>
              <w:pStyle w:val="ColumnHeading"/>
              <w:keepNext/>
            </w:pPr>
            <w:r w:rsidRPr="00454ECB">
              <w:t>Tekst koji je predložila Komisija</w:t>
            </w:r>
          </w:p>
        </w:tc>
        <w:tc>
          <w:tcPr>
            <w:tcW w:w="4876" w:type="dxa"/>
            <w:hideMark/>
          </w:tcPr>
          <w:p w14:paraId="479B61B1" w14:textId="77777777" w:rsidR="00FB2989" w:rsidRPr="00454ECB" w:rsidRDefault="00FB2989" w:rsidP="00587A3E">
            <w:pPr>
              <w:pStyle w:val="ColumnHeading"/>
              <w:keepNext/>
            </w:pPr>
            <w:r w:rsidRPr="00454ECB">
              <w:t>Izmjena</w:t>
            </w:r>
          </w:p>
        </w:tc>
      </w:tr>
      <w:tr w:rsidR="00D327FB" w:rsidRPr="00454ECB" w14:paraId="62B8A123" w14:textId="77777777" w:rsidTr="00587A3E">
        <w:trPr>
          <w:jc w:val="center"/>
        </w:trPr>
        <w:tc>
          <w:tcPr>
            <w:tcW w:w="4876" w:type="dxa"/>
            <w:hideMark/>
          </w:tcPr>
          <w:p w14:paraId="1E8FC783" w14:textId="77777777" w:rsidR="00FB2989" w:rsidRPr="00454ECB" w:rsidRDefault="00FB2989" w:rsidP="00587A3E">
            <w:pPr>
              <w:pStyle w:val="Normal6"/>
            </w:pPr>
            <w:r w:rsidRPr="00454ECB">
              <w:t>(22)</w:t>
            </w:r>
            <w:r w:rsidRPr="00454ECB">
              <w:tab/>
              <w:t xml:space="preserve">Države članice stoga bi trebale osigurati da se, kad je riječ o radnim uvjetima, uključujući </w:t>
            </w:r>
            <w:r w:rsidRPr="00454ECB">
              <w:rPr>
                <w:b/>
                <w:i/>
              </w:rPr>
              <w:t>plaću</w:t>
            </w:r>
            <w:r w:rsidRPr="00454ECB">
              <w:t>,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0CE5B0B4" w14:textId="77777777" w:rsidR="00FB2989" w:rsidRPr="00454ECB" w:rsidRDefault="00FB2989" w:rsidP="00587A3E">
            <w:pPr>
              <w:pStyle w:val="Normal6"/>
              <w:rPr>
                <w:szCs w:val="24"/>
              </w:rPr>
            </w:pPr>
            <w:r w:rsidRPr="00454ECB">
              <w:t>(22)</w:t>
            </w:r>
            <w:r w:rsidRPr="00454ECB">
              <w:tab/>
              <w:t xml:space="preserve">Države članice stoga bi trebale osigurati da se, kad je riječ o radnim uvjetima, uključujući </w:t>
            </w:r>
            <w:r w:rsidRPr="00454ECB">
              <w:rPr>
                <w:b/>
                <w:i/>
              </w:rPr>
              <w:t>naknadu</w:t>
            </w:r>
            <w:r w:rsidRPr="00454ECB">
              <w:t>,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w:t>
            </w:r>
            <w:r w:rsidRPr="00454ECB">
              <w:rPr>
                <w:b/>
                <w:i/>
              </w:rPr>
              <w:t>, niža razina iskustva</w:t>
            </w:r>
            <w:r w:rsidRPr="00454ECB">
              <w:t xml:space="preserve"> ili manji intenzitet rada u usporedbi s redovnim zaposlenicima, ovisno o slučaju, s obzirom na predmetni uvjet zapošljavanja. Međutim, te bi razlike u postupanju trebale biti proporcionalne tim razlozima.</w:t>
            </w:r>
          </w:p>
        </w:tc>
      </w:tr>
    </w:tbl>
    <w:p w14:paraId="600A9AF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1E730F3" w14:textId="77777777" w:rsidR="00FB2989" w:rsidRPr="00454ECB" w:rsidRDefault="00FB2989" w:rsidP="00FB2989">
      <w:r w:rsidRPr="00454ECB">
        <w:rPr>
          <w:rStyle w:val="HideTWBExt"/>
          <w:color w:val="auto"/>
        </w:rPr>
        <w:t>&lt;/AmendB&gt;</w:t>
      </w:r>
    </w:p>
    <w:p w14:paraId="38F64C3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235</w:t>
      </w:r>
      <w:r w:rsidRPr="00454ECB">
        <w:rPr>
          <w:rStyle w:val="HideTWBExt"/>
          <w:b w:val="0"/>
          <w:color w:val="auto"/>
        </w:rPr>
        <w:t>&lt;/NumAmB&gt;</w:t>
      </w:r>
    </w:p>
    <w:p w14:paraId="5BD75FEE"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708807E6" w14:textId="77777777" w:rsidR="00FB2989" w:rsidRPr="00454ECB" w:rsidRDefault="00FB2989" w:rsidP="00FB2989">
      <w:r w:rsidRPr="00454ECB">
        <w:rPr>
          <w:rStyle w:val="HideTWBExt"/>
          <w:color w:val="auto"/>
        </w:rPr>
        <w:t>&lt;/RepeatBlock-By&gt;</w:t>
      </w:r>
    </w:p>
    <w:p w14:paraId="2DA3E59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3AC709C"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405CE4C" w14:textId="77777777" w:rsidTr="00587A3E">
        <w:trPr>
          <w:jc w:val="center"/>
        </w:trPr>
        <w:tc>
          <w:tcPr>
            <w:tcW w:w="9752" w:type="dxa"/>
            <w:gridSpan w:val="2"/>
          </w:tcPr>
          <w:p w14:paraId="0968C979" w14:textId="77777777" w:rsidR="00FB2989" w:rsidRPr="00454ECB" w:rsidRDefault="00FB2989" w:rsidP="00587A3E">
            <w:pPr>
              <w:keepNext/>
            </w:pPr>
          </w:p>
        </w:tc>
      </w:tr>
      <w:tr w:rsidR="00D327FB" w:rsidRPr="00454ECB" w14:paraId="742376EB" w14:textId="77777777" w:rsidTr="00587A3E">
        <w:trPr>
          <w:jc w:val="center"/>
        </w:trPr>
        <w:tc>
          <w:tcPr>
            <w:tcW w:w="4876" w:type="dxa"/>
            <w:hideMark/>
          </w:tcPr>
          <w:p w14:paraId="3DC7FAF3" w14:textId="77777777" w:rsidR="00FB2989" w:rsidRPr="00454ECB" w:rsidRDefault="00FB2989" w:rsidP="00587A3E">
            <w:pPr>
              <w:pStyle w:val="ColumnHeading"/>
              <w:keepNext/>
            </w:pPr>
            <w:r w:rsidRPr="00454ECB">
              <w:t>Tekst koji je predložila Komisija</w:t>
            </w:r>
          </w:p>
        </w:tc>
        <w:tc>
          <w:tcPr>
            <w:tcW w:w="4876" w:type="dxa"/>
            <w:hideMark/>
          </w:tcPr>
          <w:p w14:paraId="3BF2FEBD" w14:textId="77777777" w:rsidR="00FB2989" w:rsidRPr="00454ECB" w:rsidRDefault="00FB2989" w:rsidP="00587A3E">
            <w:pPr>
              <w:pStyle w:val="ColumnHeading"/>
              <w:keepNext/>
            </w:pPr>
            <w:r w:rsidRPr="00454ECB">
              <w:t>Izmjena</w:t>
            </w:r>
          </w:p>
        </w:tc>
      </w:tr>
      <w:tr w:rsidR="00D327FB" w:rsidRPr="00454ECB" w14:paraId="6E6BD3EE" w14:textId="77777777" w:rsidTr="00587A3E">
        <w:trPr>
          <w:jc w:val="center"/>
        </w:trPr>
        <w:tc>
          <w:tcPr>
            <w:tcW w:w="4876" w:type="dxa"/>
            <w:hideMark/>
          </w:tcPr>
          <w:p w14:paraId="0F96028B" w14:textId="77777777" w:rsidR="00FB2989" w:rsidRPr="00454ECB" w:rsidRDefault="00FB2989" w:rsidP="00587A3E">
            <w:pPr>
              <w:pStyle w:val="Normal6"/>
            </w:pPr>
            <w:r w:rsidRPr="00454ECB">
              <w:t>(22)</w:t>
            </w:r>
            <w:r w:rsidRPr="00454ECB">
              <w:tab/>
              <w:t xml:space="preserve">Države članice stoga bi trebale osigurati da se, kad je riječ o radnim uvjetima, uključujući plaću,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w:t>
            </w:r>
            <w:r w:rsidRPr="00454ECB">
              <w:rPr>
                <w:b/>
                <w:i/>
              </w:rPr>
              <w:t>predmetni uvjet</w:t>
            </w:r>
            <w:r w:rsidRPr="00454ECB">
              <w:t xml:space="preserve"> zapošljavanja. Međutim, te bi razlike u postupanju trebale biti proporcionalne tim razlozima.</w:t>
            </w:r>
          </w:p>
        </w:tc>
        <w:tc>
          <w:tcPr>
            <w:tcW w:w="4876" w:type="dxa"/>
            <w:hideMark/>
          </w:tcPr>
          <w:p w14:paraId="08EC5B00" w14:textId="77777777" w:rsidR="00FB2989" w:rsidRPr="00454ECB" w:rsidRDefault="00FB2989" w:rsidP="00587A3E">
            <w:pPr>
              <w:pStyle w:val="Normal6"/>
              <w:rPr>
                <w:szCs w:val="24"/>
              </w:rPr>
            </w:pPr>
            <w:r w:rsidRPr="00454ECB">
              <w:t>(22)</w:t>
            </w:r>
            <w:r w:rsidRPr="00454ECB">
              <w:tab/>
              <w:t>Države članice stoga bi trebale osigurati da se, kad je riječ o radnim uvjetima, uključujući plaću, prema pripravnicima ne postupa nepovoljnije nego prema usporedivim redovnim zaposlenicima istog poslodavca, osim ako postoje objektivni razlozi za različito postupanje</w:t>
            </w:r>
            <w:r w:rsidRPr="00454ECB">
              <w:rPr>
                <w:b/>
                <w:i/>
              </w:rPr>
              <w:t>. Međutim, države članice to bi trebale napraviti u dogovoru sa socijalnim partnerima i na način da se poštuju modeli nacionalnog tržišta rada</w:t>
            </w:r>
            <w:r w:rsidRPr="00454ECB">
              <w:t xml:space="preserv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w:t>
            </w:r>
            <w:r w:rsidRPr="00454ECB">
              <w:rPr>
                <w:b/>
                <w:i/>
              </w:rPr>
              <w:t>predmetne uvjete</w:t>
            </w:r>
            <w:r w:rsidRPr="00454ECB">
              <w:t xml:space="preserve"> zapošljavanja. Međutim, te bi razlike u postupanju trebale biti proporcionalne tim razlozima</w:t>
            </w:r>
            <w:r w:rsidRPr="00454ECB">
              <w:rPr>
                <w:b/>
                <w:i/>
              </w:rPr>
              <w:t>, uzimajući u obzir specifičnosti sustava tržišta rada svake države članice i okvire kolektivnog pregovaranja</w:t>
            </w:r>
            <w:r w:rsidRPr="00454ECB">
              <w:t>.</w:t>
            </w:r>
          </w:p>
        </w:tc>
      </w:tr>
    </w:tbl>
    <w:p w14:paraId="39AE55D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020B142" w14:textId="77777777" w:rsidR="00FB2989" w:rsidRPr="00454ECB" w:rsidRDefault="00FB2989" w:rsidP="00FB2989">
      <w:r w:rsidRPr="00454ECB">
        <w:rPr>
          <w:rStyle w:val="HideTWBExt"/>
          <w:color w:val="auto"/>
        </w:rPr>
        <w:t>&lt;/AmendB&gt;</w:t>
      </w:r>
    </w:p>
    <w:p w14:paraId="7439A66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236</w:t>
      </w:r>
      <w:r w:rsidRPr="00454ECB">
        <w:rPr>
          <w:rStyle w:val="HideTWBExt"/>
          <w:b w:val="0"/>
          <w:color w:val="auto"/>
        </w:rPr>
        <w:t>&lt;/NumAmB&gt;</w:t>
      </w:r>
    </w:p>
    <w:p w14:paraId="62B0CD8C"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33CA6CDF" w14:textId="77777777" w:rsidR="00FB2989" w:rsidRPr="00454ECB" w:rsidRDefault="00FB2989" w:rsidP="00FB2989">
      <w:r w:rsidRPr="00454ECB">
        <w:rPr>
          <w:rStyle w:val="HideTWBExt"/>
          <w:color w:val="auto"/>
        </w:rPr>
        <w:t>&lt;/RepeatBlock-By&gt;</w:t>
      </w:r>
    </w:p>
    <w:p w14:paraId="77BF67E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501C7F0"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B019C35" w14:textId="77777777" w:rsidTr="00587A3E">
        <w:trPr>
          <w:jc w:val="center"/>
        </w:trPr>
        <w:tc>
          <w:tcPr>
            <w:tcW w:w="9752" w:type="dxa"/>
            <w:gridSpan w:val="2"/>
          </w:tcPr>
          <w:p w14:paraId="305FEC86" w14:textId="77777777" w:rsidR="00FB2989" w:rsidRPr="00454ECB" w:rsidRDefault="00FB2989" w:rsidP="00587A3E">
            <w:pPr>
              <w:keepNext/>
            </w:pPr>
          </w:p>
        </w:tc>
      </w:tr>
      <w:tr w:rsidR="00D327FB" w:rsidRPr="00454ECB" w14:paraId="0C1F8158" w14:textId="77777777" w:rsidTr="00587A3E">
        <w:trPr>
          <w:jc w:val="center"/>
        </w:trPr>
        <w:tc>
          <w:tcPr>
            <w:tcW w:w="4876" w:type="dxa"/>
            <w:hideMark/>
          </w:tcPr>
          <w:p w14:paraId="37D27AB1" w14:textId="77777777" w:rsidR="00FB2989" w:rsidRPr="00454ECB" w:rsidRDefault="00FB2989" w:rsidP="00587A3E">
            <w:pPr>
              <w:pStyle w:val="ColumnHeading"/>
              <w:keepNext/>
            </w:pPr>
            <w:r w:rsidRPr="00454ECB">
              <w:t>Tekst koji je predložila Komisija</w:t>
            </w:r>
          </w:p>
        </w:tc>
        <w:tc>
          <w:tcPr>
            <w:tcW w:w="4876" w:type="dxa"/>
            <w:hideMark/>
          </w:tcPr>
          <w:p w14:paraId="20B99F43" w14:textId="77777777" w:rsidR="00FB2989" w:rsidRPr="00454ECB" w:rsidRDefault="00FB2989" w:rsidP="00587A3E">
            <w:pPr>
              <w:pStyle w:val="ColumnHeading"/>
              <w:keepNext/>
            </w:pPr>
            <w:r w:rsidRPr="00454ECB">
              <w:t>Izmjena</w:t>
            </w:r>
          </w:p>
        </w:tc>
      </w:tr>
      <w:tr w:rsidR="00D327FB" w:rsidRPr="00454ECB" w14:paraId="3EC7391A" w14:textId="77777777" w:rsidTr="00587A3E">
        <w:trPr>
          <w:jc w:val="center"/>
        </w:trPr>
        <w:tc>
          <w:tcPr>
            <w:tcW w:w="4876" w:type="dxa"/>
            <w:hideMark/>
          </w:tcPr>
          <w:p w14:paraId="2FB1C2B2" w14:textId="77777777" w:rsidR="00FB2989" w:rsidRPr="00454ECB" w:rsidRDefault="00FB2989" w:rsidP="00587A3E">
            <w:pPr>
              <w:pStyle w:val="Normal6"/>
            </w:pPr>
            <w:r w:rsidRPr="00454ECB">
              <w:t>(22)</w:t>
            </w:r>
            <w:r w:rsidRPr="00454ECB">
              <w:tab/>
              <w:t>Države članice stoga bi trebale osigurati da se, kad je riječ o radnim uvjetima, uključujući plaću,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5186E335" w14:textId="77777777" w:rsidR="00FB2989" w:rsidRPr="00454ECB" w:rsidRDefault="00FB2989" w:rsidP="00587A3E">
            <w:pPr>
              <w:pStyle w:val="Normal6"/>
              <w:rPr>
                <w:szCs w:val="24"/>
              </w:rPr>
            </w:pPr>
            <w:r w:rsidRPr="00454ECB">
              <w:t>(22)</w:t>
            </w:r>
            <w:r w:rsidRPr="00454ECB">
              <w:tab/>
              <w:t>Države članice stoga bi trebale osigurati da se, kad je riječ o radnim uvjetima, uključujući plaću,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w:t>
            </w:r>
            <w:r w:rsidRPr="00454ECB">
              <w:rPr>
                <w:b/>
                <w:i/>
              </w:rPr>
              <w:t>, obrazovni cilj pripravništva</w:t>
            </w:r>
            <w:r w:rsidRPr="00454ECB">
              <w:t xml:space="preserve"> ili manji intenzitet rada u usporedbi s redovnim zaposlenicima, ovisno o slučaju, s obzirom na predmetni uvjet zapošljavanja. Međutim, te bi razlike u postupanju trebale biti proporcionalne tim razlozima.</w:t>
            </w:r>
          </w:p>
        </w:tc>
      </w:tr>
    </w:tbl>
    <w:p w14:paraId="7BE673E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2F986D6" w14:textId="77777777" w:rsidR="00FB2989" w:rsidRPr="00454ECB" w:rsidRDefault="00FB2989" w:rsidP="00FB2989">
      <w:r w:rsidRPr="00454ECB">
        <w:rPr>
          <w:rStyle w:val="HideTWBExt"/>
          <w:color w:val="auto"/>
        </w:rPr>
        <w:t>&lt;/AmendB&gt;</w:t>
      </w:r>
    </w:p>
    <w:p w14:paraId="38EC111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237</w:t>
      </w:r>
      <w:r w:rsidRPr="00454ECB">
        <w:rPr>
          <w:rStyle w:val="HideTWBExt"/>
          <w:b w:val="0"/>
          <w:color w:val="auto"/>
        </w:rPr>
        <w:t>&lt;/NumAmB&gt;</w:t>
      </w:r>
    </w:p>
    <w:p w14:paraId="535785D4" w14:textId="77777777" w:rsidR="00FB2989" w:rsidRPr="00454ECB" w:rsidRDefault="00FB2989" w:rsidP="00FB2989">
      <w:pPr>
        <w:pStyle w:val="NormalBold"/>
      </w:pPr>
      <w:r w:rsidRPr="00454ECB">
        <w:rPr>
          <w:rStyle w:val="HideTWBExt"/>
          <w:b w:val="0"/>
          <w:color w:val="auto"/>
        </w:rPr>
        <w:t>&lt;RepeatBlock-By&gt;&lt;Members&gt;</w:t>
      </w:r>
      <w:r w:rsidRPr="00454ECB">
        <w:t>David Casa</w:t>
      </w:r>
      <w:r w:rsidRPr="00454ECB">
        <w:rPr>
          <w:rStyle w:val="HideTWBExt"/>
          <w:b w:val="0"/>
          <w:color w:val="auto"/>
        </w:rPr>
        <w:t>&lt;/Members&gt;</w:t>
      </w:r>
    </w:p>
    <w:p w14:paraId="5FB5E8E2" w14:textId="77777777" w:rsidR="00FB2989" w:rsidRPr="00454ECB" w:rsidRDefault="00FB2989" w:rsidP="00FB2989">
      <w:r w:rsidRPr="00454ECB">
        <w:rPr>
          <w:rStyle w:val="HideTWBExt"/>
          <w:color w:val="auto"/>
        </w:rPr>
        <w:t>&lt;/RepeatBlock-By&gt;</w:t>
      </w:r>
    </w:p>
    <w:p w14:paraId="60B4224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99316FD" w14:textId="77777777" w:rsidR="00FB2989" w:rsidRPr="00454ECB" w:rsidRDefault="00FB2989" w:rsidP="00FB2989">
      <w:pPr>
        <w:pStyle w:val="NormalBold"/>
      </w:pPr>
      <w:r w:rsidRPr="00454ECB">
        <w:rPr>
          <w:rStyle w:val="HideTWBExt"/>
          <w:b w:val="0"/>
          <w:color w:val="auto"/>
        </w:rPr>
        <w:t>&lt;Article&gt;</w:t>
      </w:r>
      <w:r w:rsidRPr="00454ECB">
        <w:t>Uvodna izjava 22.</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FD0003F" w14:textId="77777777" w:rsidTr="00587A3E">
        <w:trPr>
          <w:jc w:val="center"/>
        </w:trPr>
        <w:tc>
          <w:tcPr>
            <w:tcW w:w="9752" w:type="dxa"/>
            <w:gridSpan w:val="2"/>
          </w:tcPr>
          <w:p w14:paraId="1AE5E006" w14:textId="77777777" w:rsidR="00FB2989" w:rsidRPr="00454ECB" w:rsidRDefault="00FB2989" w:rsidP="00587A3E">
            <w:pPr>
              <w:keepNext/>
            </w:pPr>
          </w:p>
        </w:tc>
      </w:tr>
      <w:tr w:rsidR="00D327FB" w:rsidRPr="00454ECB" w14:paraId="1801AD78" w14:textId="77777777" w:rsidTr="00587A3E">
        <w:trPr>
          <w:jc w:val="center"/>
        </w:trPr>
        <w:tc>
          <w:tcPr>
            <w:tcW w:w="4876" w:type="dxa"/>
            <w:hideMark/>
          </w:tcPr>
          <w:p w14:paraId="69A66852" w14:textId="77777777" w:rsidR="00FB2989" w:rsidRPr="00454ECB" w:rsidRDefault="00FB2989" w:rsidP="00587A3E">
            <w:pPr>
              <w:pStyle w:val="ColumnHeading"/>
              <w:keepNext/>
            </w:pPr>
            <w:r w:rsidRPr="00454ECB">
              <w:t>Tekst koji je predložila Komisija</w:t>
            </w:r>
          </w:p>
        </w:tc>
        <w:tc>
          <w:tcPr>
            <w:tcW w:w="4876" w:type="dxa"/>
            <w:hideMark/>
          </w:tcPr>
          <w:p w14:paraId="2FFD004F" w14:textId="77777777" w:rsidR="00FB2989" w:rsidRPr="00454ECB" w:rsidRDefault="00FB2989" w:rsidP="00587A3E">
            <w:pPr>
              <w:pStyle w:val="ColumnHeading"/>
              <w:keepNext/>
            </w:pPr>
            <w:r w:rsidRPr="00454ECB">
              <w:t>Izmjena</w:t>
            </w:r>
          </w:p>
        </w:tc>
      </w:tr>
      <w:tr w:rsidR="00D327FB" w:rsidRPr="00454ECB" w14:paraId="12A6A5FC" w14:textId="77777777" w:rsidTr="00587A3E">
        <w:trPr>
          <w:jc w:val="center"/>
        </w:trPr>
        <w:tc>
          <w:tcPr>
            <w:tcW w:w="4876" w:type="dxa"/>
            <w:hideMark/>
          </w:tcPr>
          <w:p w14:paraId="1368951C" w14:textId="77777777" w:rsidR="00FB2989" w:rsidRPr="00454ECB" w:rsidRDefault="00FB2989" w:rsidP="00587A3E">
            <w:pPr>
              <w:pStyle w:val="Normal6"/>
            </w:pPr>
            <w:r w:rsidRPr="00454ECB">
              <w:t>(22)</w:t>
            </w:r>
            <w:r w:rsidRPr="00454ECB">
              <w:tab/>
              <w:t>Države članice stoga bi trebale osigurati da se, kad je riječ o radnim uvjetima, uključujući plaću,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c>
          <w:tcPr>
            <w:tcW w:w="4876" w:type="dxa"/>
            <w:hideMark/>
          </w:tcPr>
          <w:p w14:paraId="2E2D15B6" w14:textId="77777777" w:rsidR="00FB2989" w:rsidRPr="00454ECB" w:rsidRDefault="00FB2989" w:rsidP="00587A3E">
            <w:pPr>
              <w:pStyle w:val="Normal6"/>
              <w:rPr>
                <w:szCs w:val="24"/>
              </w:rPr>
            </w:pPr>
            <w:r w:rsidRPr="00454ECB">
              <w:t>(22)</w:t>
            </w:r>
            <w:r w:rsidRPr="00454ECB">
              <w:tab/>
              <w:t xml:space="preserve">Države članice stoga bi trebale osigurati da se, kad je riječ o radnim uvjetima, uključujući plaću </w:t>
            </w:r>
            <w:r w:rsidRPr="00454ECB">
              <w:rPr>
                <w:b/>
                <w:i/>
              </w:rPr>
              <w:t>ili naknadu</w:t>
            </w:r>
            <w:r w:rsidRPr="00454ECB">
              <w:t>, prema pripravnicima ne postupa nepovoljnije nego prema usporedivim redovnim zaposlenicima istog poslodavca, osim ako postoje objektivni razlozi za različito postupanje. Sama činjenica da je neki radnik pripravnik ne može biti temelj da se prema njemu postupa nepovoljnije nego prema redovnim zaposlenicima istog poslodavca. S druge strane, objektivni razlozi za različito postupanje mogu biti različite zadaće, manja odgovornost ili manji intenzitet rada u usporedbi s redovnim zaposlenicima, ovisno o slučaju, s obzirom na predmetni uvjet zapošljavanja. Međutim, te bi razlike u postupanju trebale biti proporcionalne tim razlozima.</w:t>
            </w:r>
          </w:p>
        </w:tc>
      </w:tr>
    </w:tbl>
    <w:p w14:paraId="1E3A773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3FD0599" w14:textId="77777777" w:rsidR="00FB2989" w:rsidRPr="00454ECB" w:rsidRDefault="00FB2989" w:rsidP="00FB2989">
      <w:r w:rsidRPr="00454ECB">
        <w:rPr>
          <w:rStyle w:val="HideTWBExt"/>
          <w:color w:val="auto"/>
        </w:rPr>
        <w:t>&lt;/AmendB&gt;</w:t>
      </w:r>
    </w:p>
    <w:p w14:paraId="2F26AE7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238</w:t>
      </w:r>
      <w:r w:rsidRPr="00454ECB">
        <w:rPr>
          <w:rStyle w:val="HideTWBExt"/>
          <w:b w:val="0"/>
          <w:color w:val="auto"/>
        </w:rPr>
        <w:t>&lt;/NumAmB&gt;</w:t>
      </w:r>
    </w:p>
    <w:p w14:paraId="79FF428C"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50A8EDB8" w14:textId="77777777" w:rsidR="00FB2989" w:rsidRPr="00454ECB" w:rsidRDefault="00FB2989" w:rsidP="00FB2989">
      <w:r w:rsidRPr="00454ECB">
        <w:rPr>
          <w:rStyle w:val="HideTWBExt"/>
          <w:color w:val="auto"/>
        </w:rPr>
        <w:t>&lt;/RepeatBlock-By&gt;</w:t>
      </w:r>
    </w:p>
    <w:p w14:paraId="7BB4853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7681D05" w14:textId="77777777" w:rsidR="00FB2989" w:rsidRPr="00454ECB" w:rsidRDefault="00FB2989" w:rsidP="00FB2989">
      <w:pPr>
        <w:pStyle w:val="NormalBold"/>
      </w:pPr>
      <w:r w:rsidRPr="00454ECB">
        <w:rPr>
          <w:rStyle w:val="HideTWBExt"/>
          <w:b w:val="0"/>
          <w:color w:val="auto"/>
        </w:rPr>
        <w:t>&lt;Article&gt;</w:t>
      </w:r>
      <w:r w:rsidRPr="00454ECB">
        <w:t>Uvodna izjava 23.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897AECE" w14:textId="77777777" w:rsidTr="00587A3E">
        <w:trPr>
          <w:jc w:val="center"/>
        </w:trPr>
        <w:tc>
          <w:tcPr>
            <w:tcW w:w="9752" w:type="dxa"/>
            <w:gridSpan w:val="2"/>
          </w:tcPr>
          <w:p w14:paraId="502E3AEE" w14:textId="77777777" w:rsidR="00FB2989" w:rsidRPr="00454ECB" w:rsidRDefault="00FB2989" w:rsidP="00587A3E">
            <w:pPr>
              <w:keepNext/>
            </w:pPr>
          </w:p>
        </w:tc>
      </w:tr>
      <w:tr w:rsidR="00D327FB" w:rsidRPr="00454ECB" w14:paraId="7280C568" w14:textId="77777777" w:rsidTr="00587A3E">
        <w:trPr>
          <w:jc w:val="center"/>
        </w:trPr>
        <w:tc>
          <w:tcPr>
            <w:tcW w:w="4876" w:type="dxa"/>
            <w:hideMark/>
          </w:tcPr>
          <w:p w14:paraId="0E19CF5C" w14:textId="77777777" w:rsidR="00FB2989" w:rsidRPr="00454ECB" w:rsidRDefault="00FB2989" w:rsidP="00587A3E">
            <w:pPr>
              <w:pStyle w:val="ColumnHeading"/>
              <w:keepNext/>
            </w:pPr>
            <w:r w:rsidRPr="00454ECB">
              <w:t>Tekst koji je predložila Komisija</w:t>
            </w:r>
          </w:p>
        </w:tc>
        <w:tc>
          <w:tcPr>
            <w:tcW w:w="4876" w:type="dxa"/>
            <w:hideMark/>
          </w:tcPr>
          <w:p w14:paraId="0F34AA95" w14:textId="77777777" w:rsidR="00FB2989" w:rsidRPr="00454ECB" w:rsidRDefault="00FB2989" w:rsidP="00587A3E">
            <w:pPr>
              <w:pStyle w:val="ColumnHeading"/>
              <w:keepNext/>
            </w:pPr>
            <w:r w:rsidRPr="00454ECB">
              <w:t>Izmjena</w:t>
            </w:r>
          </w:p>
        </w:tc>
      </w:tr>
      <w:tr w:rsidR="00D327FB" w:rsidRPr="00454ECB" w14:paraId="66477803" w14:textId="77777777" w:rsidTr="00587A3E">
        <w:trPr>
          <w:jc w:val="center"/>
        </w:trPr>
        <w:tc>
          <w:tcPr>
            <w:tcW w:w="4876" w:type="dxa"/>
            <w:hideMark/>
          </w:tcPr>
          <w:p w14:paraId="51221839" w14:textId="77777777" w:rsidR="00FB2989" w:rsidRPr="00454ECB" w:rsidRDefault="00FB2989" w:rsidP="00587A3E">
            <w:pPr>
              <w:pStyle w:val="Normal6"/>
            </w:pPr>
            <w:r w:rsidRPr="00454ECB">
              <w:rPr>
                <w:b/>
                <w:i/>
              </w:rPr>
              <w:t>(23)</w:t>
            </w:r>
            <w:r w:rsidRPr="00454ECB">
              <w:rPr>
                <w:b/>
                <w:i/>
              </w:rPr>
              <w:tab/>
              <w:t>Kako bi se načelo nediskriminacije moglo primijeniti, mora se pronaći usporediv redovni zaposlenik koji obavlja istu ili sličnu vrstu posla ili zanimanja kao pripravnik, pri čemu se u obzir uzimaju kvalifikacije i vještine.</w:t>
            </w:r>
          </w:p>
        </w:tc>
        <w:tc>
          <w:tcPr>
            <w:tcW w:w="4876" w:type="dxa"/>
            <w:hideMark/>
          </w:tcPr>
          <w:p w14:paraId="24081CD9" w14:textId="77777777" w:rsidR="00FB2989" w:rsidRPr="00454ECB" w:rsidRDefault="00FB2989" w:rsidP="00587A3E">
            <w:pPr>
              <w:pStyle w:val="Normal6"/>
              <w:rPr>
                <w:szCs w:val="24"/>
              </w:rPr>
            </w:pPr>
            <w:r w:rsidRPr="00454ECB">
              <w:rPr>
                <w:b/>
                <w:i/>
              </w:rPr>
              <w:t>Briše se.</w:t>
            </w:r>
          </w:p>
        </w:tc>
      </w:tr>
    </w:tbl>
    <w:p w14:paraId="5ED3FA5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05386B26"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0734E78" w14:textId="77777777" w:rsidR="00FB2989" w:rsidRPr="00454ECB" w:rsidRDefault="00FB2989" w:rsidP="00FB2989">
      <w:pPr>
        <w:pStyle w:val="Normal12Italic"/>
        <w:rPr>
          <w:noProof w:val="0"/>
        </w:rPr>
      </w:pPr>
      <w:r w:rsidRPr="00454ECB">
        <w:t>Jedno od osnovnih načela za primjenu načela nediskriminacije jest da se dvije osobe nalaze u sličnoj pravnoj situaciji, što ne može biti slučaj za pripravnika i tradicionalnog radnika.</w:t>
      </w:r>
    </w:p>
    <w:p w14:paraId="42963E3D" w14:textId="77777777" w:rsidR="00FB2989" w:rsidRPr="00454ECB" w:rsidRDefault="00FB2989" w:rsidP="00FB2989">
      <w:r w:rsidRPr="00454ECB">
        <w:rPr>
          <w:rStyle w:val="HideTWBExt"/>
          <w:color w:val="auto"/>
        </w:rPr>
        <w:t>&lt;/AmendB&gt;</w:t>
      </w:r>
    </w:p>
    <w:p w14:paraId="4E772E0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239</w:t>
      </w:r>
      <w:r w:rsidRPr="00454ECB">
        <w:rPr>
          <w:rStyle w:val="HideTWBExt"/>
          <w:b w:val="0"/>
          <w:color w:val="auto"/>
        </w:rPr>
        <w:t>&lt;/NumAmB&gt;</w:t>
      </w:r>
    </w:p>
    <w:p w14:paraId="4D2D0361"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52E7755B" w14:textId="77777777" w:rsidR="00FB2989" w:rsidRPr="00454ECB" w:rsidRDefault="00FB2989" w:rsidP="00FB2989">
      <w:r w:rsidRPr="00454ECB">
        <w:rPr>
          <w:rStyle w:val="HideTWBExt"/>
          <w:color w:val="auto"/>
        </w:rPr>
        <w:t>&lt;/RepeatBlock-By&gt;</w:t>
      </w:r>
    </w:p>
    <w:p w14:paraId="148E0B1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84C1B78" w14:textId="77777777" w:rsidR="00FB2989" w:rsidRPr="00454ECB" w:rsidRDefault="00FB2989" w:rsidP="00FB2989">
      <w:pPr>
        <w:pStyle w:val="NormalBold"/>
      </w:pPr>
      <w:r w:rsidRPr="00454ECB">
        <w:rPr>
          <w:rStyle w:val="HideTWBExt"/>
          <w:b w:val="0"/>
          <w:color w:val="auto"/>
        </w:rPr>
        <w:t>&lt;Article&gt;</w:t>
      </w:r>
      <w:r w:rsidRPr="00454ECB">
        <w:t>Uvodna izjava 23.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C5804C7" w14:textId="77777777" w:rsidTr="00587A3E">
        <w:trPr>
          <w:jc w:val="center"/>
        </w:trPr>
        <w:tc>
          <w:tcPr>
            <w:tcW w:w="9752" w:type="dxa"/>
            <w:gridSpan w:val="2"/>
          </w:tcPr>
          <w:p w14:paraId="0AC68138" w14:textId="77777777" w:rsidR="00FB2989" w:rsidRPr="00454ECB" w:rsidRDefault="00FB2989" w:rsidP="00587A3E">
            <w:pPr>
              <w:keepNext/>
            </w:pPr>
          </w:p>
        </w:tc>
      </w:tr>
      <w:tr w:rsidR="00D327FB" w:rsidRPr="00454ECB" w14:paraId="5AC0AEC3" w14:textId="77777777" w:rsidTr="00587A3E">
        <w:trPr>
          <w:jc w:val="center"/>
        </w:trPr>
        <w:tc>
          <w:tcPr>
            <w:tcW w:w="4876" w:type="dxa"/>
            <w:hideMark/>
          </w:tcPr>
          <w:p w14:paraId="57BC326A" w14:textId="77777777" w:rsidR="00FB2989" w:rsidRPr="00454ECB" w:rsidRDefault="00FB2989" w:rsidP="00587A3E">
            <w:pPr>
              <w:pStyle w:val="ColumnHeading"/>
              <w:keepNext/>
            </w:pPr>
            <w:r w:rsidRPr="00454ECB">
              <w:t>Tekst koji je predložila Komisija</w:t>
            </w:r>
          </w:p>
        </w:tc>
        <w:tc>
          <w:tcPr>
            <w:tcW w:w="4876" w:type="dxa"/>
            <w:hideMark/>
          </w:tcPr>
          <w:p w14:paraId="69E6EA8A" w14:textId="77777777" w:rsidR="00FB2989" w:rsidRPr="00454ECB" w:rsidRDefault="00FB2989" w:rsidP="00587A3E">
            <w:pPr>
              <w:pStyle w:val="ColumnHeading"/>
              <w:keepNext/>
            </w:pPr>
            <w:r w:rsidRPr="00454ECB">
              <w:t>Izmjena</w:t>
            </w:r>
          </w:p>
        </w:tc>
      </w:tr>
      <w:tr w:rsidR="00D327FB" w:rsidRPr="00454ECB" w14:paraId="3F534906" w14:textId="77777777" w:rsidTr="00587A3E">
        <w:trPr>
          <w:jc w:val="center"/>
        </w:trPr>
        <w:tc>
          <w:tcPr>
            <w:tcW w:w="4876" w:type="dxa"/>
            <w:hideMark/>
          </w:tcPr>
          <w:p w14:paraId="2CFD47A2" w14:textId="77777777" w:rsidR="00FB2989" w:rsidRPr="00454ECB" w:rsidRDefault="00FB2989" w:rsidP="00587A3E">
            <w:pPr>
              <w:pStyle w:val="Normal6"/>
            </w:pPr>
            <w:r w:rsidRPr="00454ECB">
              <w:rPr>
                <w:b/>
                <w:i/>
              </w:rPr>
              <w:t>(23)</w:t>
            </w:r>
            <w:r w:rsidRPr="00454ECB">
              <w:rPr>
                <w:b/>
                <w:i/>
              </w:rPr>
              <w:tab/>
              <w:t>Kako bi se načelo nediskriminacije moglo primijeniti, mora se pronaći usporediv redovni zaposlenik koji obavlja istu ili sličnu vrstu posla ili zanimanja kao pripravnik, pri čemu se u obzir uzimaju kvalifikacije i vještine.</w:t>
            </w:r>
          </w:p>
        </w:tc>
        <w:tc>
          <w:tcPr>
            <w:tcW w:w="4876" w:type="dxa"/>
            <w:hideMark/>
          </w:tcPr>
          <w:p w14:paraId="0BB1CEB2" w14:textId="77777777" w:rsidR="00FB2989" w:rsidRPr="00454ECB" w:rsidRDefault="00FB2989" w:rsidP="00587A3E">
            <w:pPr>
              <w:pStyle w:val="Normal6"/>
              <w:rPr>
                <w:szCs w:val="24"/>
              </w:rPr>
            </w:pPr>
            <w:r w:rsidRPr="00454ECB">
              <w:rPr>
                <w:b/>
                <w:i/>
              </w:rPr>
              <w:t>Briše se.</w:t>
            </w:r>
          </w:p>
        </w:tc>
      </w:tr>
    </w:tbl>
    <w:p w14:paraId="7925342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34EDF97" w14:textId="77777777" w:rsidR="00FB2989" w:rsidRPr="00454ECB" w:rsidRDefault="00FB2989" w:rsidP="00FB2989">
      <w:r w:rsidRPr="00454ECB">
        <w:rPr>
          <w:rStyle w:val="HideTWBExt"/>
          <w:color w:val="auto"/>
        </w:rPr>
        <w:t>&lt;/AmendB&gt;</w:t>
      </w:r>
    </w:p>
    <w:p w14:paraId="39F01D9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240</w:t>
      </w:r>
      <w:r w:rsidRPr="00454ECB">
        <w:rPr>
          <w:rStyle w:val="HideTWBExt"/>
          <w:b w:val="0"/>
          <w:color w:val="auto"/>
        </w:rPr>
        <w:t>&lt;/NumAmB&gt;</w:t>
      </w:r>
    </w:p>
    <w:p w14:paraId="4BAD37CD"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4F42818C" w14:textId="77777777" w:rsidR="00FB2989" w:rsidRPr="00454ECB" w:rsidRDefault="00FB2989" w:rsidP="00FB2989">
      <w:r w:rsidRPr="00454ECB">
        <w:rPr>
          <w:rStyle w:val="HideTWBExt"/>
          <w:color w:val="auto"/>
        </w:rPr>
        <w:t>&lt;/RepeatBlock-By&gt;</w:t>
      </w:r>
    </w:p>
    <w:p w14:paraId="4570BC0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0EA9FDB" w14:textId="77777777" w:rsidR="00FB2989" w:rsidRPr="00454ECB" w:rsidRDefault="00FB2989" w:rsidP="00FB2989">
      <w:pPr>
        <w:pStyle w:val="NormalBold"/>
      </w:pPr>
      <w:r w:rsidRPr="00454ECB">
        <w:rPr>
          <w:rStyle w:val="HideTWBExt"/>
          <w:b w:val="0"/>
          <w:color w:val="auto"/>
        </w:rPr>
        <w:t>&lt;Article&gt;</w:t>
      </w:r>
      <w:r w:rsidRPr="00454ECB">
        <w:t>Uvodna izjava 23.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DE0C814" w14:textId="77777777" w:rsidTr="00587A3E">
        <w:trPr>
          <w:jc w:val="center"/>
        </w:trPr>
        <w:tc>
          <w:tcPr>
            <w:tcW w:w="9752" w:type="dxa"/>
            <w:gridSpan w:val="2"/>
          </w:tcPr>
          <w:p w14:paraId="14034E55" w14:textId="77777777" w:rsidR="00FB2989" w:rsidRPr="00454ECB" w:rsidRDefault="00FB2989" w:rsidP="00587A3E">
            <w:pPr>
              <w:keepNext/>
            </w:pPr>
          </w:p>
        </w:tc>
      </w:tr>
      <w:tr w:rsidR="00D327FB" w:rsidRPr="00454ECB" w14:paraId="5364680A" w14:textId="77777777" w:rsidTr="00587A3E">
        <w:trPr>
          <w:jc w:val="center"/>
        </w:trPr>
        <w:tc>
          <w:tcPr>
            <w:tcW w:w="4876" w:type="dxa"/>
            <w:hideMark/>
          </w:tcPr>
          <w:p w14:paraId="13687FC2" w14:textId="77777777" w:rsidR="00FB2989" w:rsidRPr="00454ECB" w:rsidRDefault="00FB2989" w:rsidP="00587A3E">
            <w:pPr>
              <w:pStyle w:val="ColumnHeading"/>
              <w:keepNext/>
            </w:pPr>
            <w:r w:rsidRPr="00454ECB">
              <w:t>Tekst koji je predložila Komisija</w:t>
            </w:r>
          </w:p>
        </w:tc>
        <w:tc>
          <w:tcPr>
            <w:tcW w:w="4876" w:type="dxa"/>
            <w:hideMark/>
          </w:tcPr>
          <w:p w14:paraId="2AF9FCCF" w14:textId="77777777" w:rsidR="00FB2989" w:rsidRPr="00454ECB" w:rsidRDefault="00FB2989" w:rsidP="00587A3E">
            <w:pPr>
              <w:pStyle w:val="ColumnHeading"/>
              <w:keepNext/>
            </w:pPr>
            <w:r w:rsidRPr="00454ECB">
              <w:t>Izmjena</w:t>
            </w:r>
          </w:p>
        </w:tc>
      </w:tr>
      <w:tr w:rsidR="00D327FB" w:rsidRPr="00454ECB" w14:paraId="18149AB0" w14:textId="77777777" w:rsidTr="00587A3E">
        <w:trPr>
          <w:jc w:val="center"/>
        </w:trPr>
        <w:tc>
          <w:tcPr>
            <w:tcW w:w="4876" w:type="dxa"/>
            <w:hideMark/>
          </w:tcPr>
          <w:p w14:paraId="4DF8357A" w14:textId="77777777" w:rsidR="00FB2989" w:rsidRPr="00454ECB" w:rsidRDefault="00FB2989" w:rsidP="00587A3E">
            <w:pPr>
              <w:pStyle w:val="Normal6"/>
            </w:pPr>
            <w:r w:rsidRPr="00454ECB">
              <w:rPr>
                <w:b/>
                <w:i/>
              </w:rPr>
              <w:t>(23)</w:t>
            </w:r>
            <w:r w:rsidRPr="00454ECB">
              <w:rPr>
                <w:b/>
                <w:i/>
              </w:rPr>
              <w:tab/>
              <w:t>Kako bi se načelo nediskriminacije moglo primijeniti, mora se pronaći usporediv redovni zaposlenik koji obavlja istu ili sličnu vrstu posla ili zanimanja kao pripravnik, pri čemu se u obzir uzimaju kvalifikacije i vještine.</w:t>
            </w:r>
          </w:p>
        </w:tc>
        <w:tc>
          <w:tcPr>
            <w:tcW w:w="4876" w:type="dxa"/>
            <w:hideMark/>
          </w:tcPr>
          <w:p w14:paraId="46286E19" w14:textId="77777777" w:rsidR="00FB2989" w:rsidRPr="00454ECB" w:rsidRDefault="00FB2989" w:rsidP="00587A3E">
            <w:pPr>
              <w:pStyle w:val="Normal6"/>
              <w:rPr>
                <w:szCs w:val="24"/>
              </w:rPr>
            </w:pPr>
            <w:r w:rsidRPr="00454ECB">
              <w:rPr>
                <w:b/>
                <w:i/>
              </w:rPr>
              <w:t>Briše se.</w:t>
            </w:r>
          </w:p>
        </w:tc>
      </w:tr>
    </w:tbl>
    <w:p w14:paraId="697F111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ABFF101"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408D960B" w14:textId="77777777" w:rsidR="00FB2989" w:rsidRPr="00454ECB" w:rsidRDefault="00FB2989" w:rsidP="00FB2989">
      <w:pPr>
        <w:pStyle w:val="Normal12Italic"/>
        <w:rPr>
          <w:noProof w:val="0"/>
        </w:rPr>
      </w:pPr>
      <w:r w:rsidRPr="00454ECB">
        <w:t>Ovim bi se člankom moglo prekomjerno opteretiti poslodavce, što bi ih moglo odvratiti od zapošljavanja pripravnika.</w:t>
      </w:r>
    </w:p>
    <w:p w14:paraId="12C2064E" w14:textId="77777777" w:rsidR="00FB2989" w:rsidRPr="00454ECB" w:rsidRDefault="00FB2989" w:rsidP="00FB2989">
      <w:r w:rsidRPr="00454ECB">
        <w:rPr>
          <w:rStyle w:val="HideTWBExt"/>
          <w:color w:val="auto"/>
        </w:rPr>
        <w:t>&lt;/AmendB&gt;</w:t>
      </w:r>
    </w:p>
    <w:p w14:paraId="36DC7E2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241</w:t>
      </w:r>
      <w:r w:rsidRPr="00454ECB">
        <w:rPr>
          <w:rStyle w:val="HideTWBExt"/>
          <w:b w:val="0"/>
          <w:color w:val="auto"/>
        </w:rPr>
        <w:t>&lt;/NumAmB&gt;</w:t>
      </w:r>
    </w:p>
    <w:p w14:paraId="43E17E42"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3CB571C2"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17D9F9C5" w14:textId="77777777" w:rsidR="00FB2989" w:rsidRPr="00454ECB" w:rsidRDefault="00FB2989" w:rsidP="00FB2989">
      <w:r w:rsidRPr="00454ECB">
        <w:rPr>
          <w:rStyle w:val="HideTWBExt"/>
          <w:color w:val="auto"/>
        </w:rPr>
        <w:t>&lt;/RepeatBlock-By&gt;</w:t>
      </w:r>
    </w:p>
    <w:p w14:paraId="204FA95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B1F95D1" w14:textId="77777777" w:rsidR="00FB2989" w:rsidRPr="00454ECB" w:rsidRDefault="00FB2989" w:rsidP="00FB2989">
      <w:pPr>
        <w:pStyle w:val="NormalBold"/>
      </w:pPr>
      <w:r w:rsidRPr="00454ECB">
        <w:rPr>
          <w:rStyle w:val="HideTWBExt"/>
          <w:b w:val="0"/>
          <w:color w:val="auto"/>
        </w:rPr>
        <w:t>&lt;Article&gt;</w:t>
      </w:r>
      <w:r w:rsidRPr="00454ECB">
        <w:t>Uvodna izjava 23.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EFD7D0A" w14:textId="77777777" w:rsidTr="00587A3E">
        <w:trPr>
          <w:jc w:val="center"/>
        </w:trPr>
        <w:tc>
          <w:tcPr>
            <w:tcW w:w="9752" w:type="dxa"/>
            <w:gridSpan w:val="2"/>
          </w:tcPr>
          <w:p w14:paraId="75C34365" w14:textId="77777777" w:rsidR="00FB2989" w:rsidRPr="00454ECB" w:rsidRDefault="00FB2989" w:rsidP="00587A3E">
            <w:pPr>
              <w:keepNext/>
            </w:pPr>
          </w:p>
        </w:tc>
      </w:tr>
      <w:tr w:rsidR="00D327FB" w:rsidRPr="00454ECB" w14:paraId="64E6177A" w14:textId="77777777" w:rsidTr="00587A3E">
        <w:trPr>
          <w:jc w:val="center"/>
        </w:trPr>
        <w:tc>
          <w:tcPr>
            <w:tcW w:w="4876" w:type="dxa"/>
            <w:hideMark/>
          </w:tcPr>
          <w:p w14:paraId="3DB2D282" w14:textId="77777777" w:rsidR="00FB2989" w:rsidRPr="00454ECB" w:rsidRDefault="00FB2989" w:rsidP="00587A3E">
            <w:pPr>
              <w:pStyle w:val="ColumnHeading"/>
              <w:keepNext/>
            </w:pPr>
            <w:r w:rsidRPr="00454ECB">
              <w:t>Tekst koji je predložila Komisija</w:t>
            </w:r>
          </w:p>
        </w:tc>
        <w:tc>
          <w:tcPr>
            <w:tcW w:w="4876" w:type="dxa"/>
            <w:hideMark/>
          </w:tcPr>
          <w:p w14:paraId="104291F5" w14:textId="77777777" w:rsidR="00FB2989" w:rsidRPr="00454ECB" w:rsidRDefault="00FB2989" w:rsidP="00587A3E">
            <w:pPr>
              <w:pStyle w:val="ColumnHeading"/>
              <w:keepNext/>
            </w:pPr>
            <w:r w:rsidRPr="00454ECB">
              <w:t>Izmjena</w:t>
            </w:r>
          </w:p>
        </w:tc>
      </w:tr>
      <w:tr w:rsidR="00D327FB" w:rsidRPr="00454ECB" w14:paraId="2F64C901" w14:textId="77777777" w:rsidTr="00587A3E">
        <w:trPr>
          <w:jc w:val="center"/>
        </w:trPr>
        <w:tc>
          <w:tcPr>
            <w:tcW w:w="4876" w:type="dxa"/>
            <w:hideMark/>
          </w:tcPr>
          <w:p w14:paraId="6A1F9B5A" w14:textId="77777777" w:rsidR="00FB2989" w:rsidRPr="00454ECB" w:rsidRDefault="00FB2989" w:rsidP="00587A3E">
            <w:pPr>
              <w:pStyle w:val="Normal6"/>
            </w:pPr>
            <w:r w:rsidRPr="00454ECB">
              <w:t>(23)</w:t>
            </w:r>
            <w:r w:rsidRPr="00454ECB">
              <w:tab/>
              <w:t xml:space="preserve">Kako bi se načelo nediskriminacije moglo primijeniti, mora se pronaći usporediv </w:t>
            </w:r>
            <w:r w:rsidRPr="00454ECB">
              <w:rPr>
                <w:b/>
                <w:i/>
              </w:rPr>
              <w:t>redovni</w:t>
            </w:r>
            <w:r w:rsidRPr="00454ECB">
              <w:t xml:space="preserve"> zaposlenik koji obavlja istu ili sličnu vrstu posla ili zanimanja kao pripravnik, pri čemu se u obzir uzimaju kvalifikacije i vještine.</w:t>
            </w:r>
          </w:p>
        </w:tc>
        <w:tc>
          <w:tcPr>
            <w:tcW w:w="4876" w:type="dxa"/>
            <w:hideMark/>
          </w:tcPr>
          <w:p w14:paraId="5997CB72" w14:textId="77777777" w:rsidR="00FB2989" w:rsidRPr="00454ECB" w:rsidRDefault="00FB2989" w:rsidP="00587A3E">
            <w:pPr>
              <w:pStyle w:val="Normal6"/>
              <w:rPr>
                <w:szCs w:val="24"/>
              </w:rPr>
            </w:pPr>
            <w:r w:rsidRPr="00454ECB">
              <w:t>(23)</w:t>
            </w:r>
            <w:r w:rsidRPr="00454ECB">
              <w:tab/>
              <w:t>Kako bi se načelo nediskriminacije moglo primijeniti, mora se pronaći usporediv zaposlenik koji obavlja istu ili sličnu vrstu posla ili zanimanja kao pripravnik, pri čemu se u obzir uzimaju kvalifikacije i vještine.</w:t>
            </w:r>
          </w:p>
        </w:tc>
      </w:tr>
    </w:tbl>
    <w:p w14:paraId="487FF71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03805E0" w14:textId="77777777" w:rsidR="00FB2989" w:rsidRPr="00454ECB" w:rsidRDefault="00FB2989" w:rsidP="00FB2989">
      <w:r w:rsidRPr="00454ECB">
        <w:rPr>
          <w:rStyle w:val="HideTWBExt"/>
          <w:color w:val="auto"/>
        </w:rPr>
        <w:t>&lt;/AmendB&gt;</w:t>
      </w:r>
    </w:p>
    <w:p w14:paraId="59E616A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242</w:t>
      </w:r>
      <w:r w:rsidRPr="00454ECB">
        <w:rPr>
          <w:rStyle w:val="HideTWBExt"/>
          <w:b w:val="0"/>
          <w:color w:val="auto"/>
        </w:rPr>
        <w:t>&lt;/NumAmB&gt;</w:t>
      </w:r>
    </w:p>
    <w:p w14:paraId="6B0122F2"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25A682EB" w14:textId="77777777" w:rsidR="00FB2989" w:rsidRPr="00454ECB" w:rsidRDefault="00FB2989" w:rsidP="00FB2989">
      <w:r w:rsidRPr="00454ECB">
        <w:rPr>
          <w:rStyle w:val="HideTWBExt"/>
          <w:color w:val="auto"/>
        </w:rPr>
        <w:t>&lt;/RepeatBlock-By&gt;</w:t>
      </w:r>
    </w:p>
    <w:p w14:paraId="7FF9458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8ECB21F" w14:textId="77777777" w:rsidR="00FB2989" w:rsidRPr="00454ECB" w:rsidRDefault="00FB2989" w:rsidP="00FB2989">
      <w:pPr>
        <w:pStyle w:val="NormalBold"/>
      </w:pPr>
      <w:r w:rsidRPr="00454ECB">
        <w:rPr>
          <w:rStyle w:val="HideTWBExt"/>
          <w:b w:val="0"/>
          <w:color w:val="auto"/>
        </w:rPr>
        <w:t>&lt;Article&gt;</w:t>
      </w:r>
      <w:r w:rsidRPr="00454ECB">
        <w:t>Uvodna izjava 23.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3ADD3FD" w14:textId="77777777" w:rsidTr="00587A3E">
        <w:trPr>
          <w:jc w:val="center"/>
        </w:trPr>
        <w:tc>
          <w:tcPr>
            <w:tcW w:w="9752" w:type="dxa"/>
            <w:gridSpan w:val="2"/>
          </w:tcPr>
          <w:p w14:paraId="4B7A08BB" w14:textId="77777777" w:rsidR="00FB2989" w:rsidRPr="00454ECB" w:rsidRDefault="00FB2989" w:rsidP="00587A3E">
            <w:pPr>
              <w:keepNext/>
            </w:pPr>
          </w:p>
        </w:tc>
      </w:tr>
      <w:tr w:rsidR="00D327FB" w:rsidRPr="00454ECB" w14:paraId="566DE384" w14:textId="77777777" w:rsidTr="00587A3E">
        <w:trPr>
          <w:jc w:val="center"/>
        </w:trPr>
        <w:tc>
          <w:tcPr>
            <w:tcW w:w="4876" w:type="dxa"/>
            <w:hideMark/>
          </w:tcPr>
          <w:p w14:paraId="5EAA5385" w14:textId="77777777" w:rsidR="00FB2989" w:rsidRPr="00454ECB" w:rsidRDefault="00FB2989" w:rsidP="00587A3E">
            <w:pPr>
              <w:pStyle w:val="ColumnHeading"/>
              <w:keepNext/>
            </w:pPr>
            <w:r w:rsidRPr="00454ECB">
              <w:t>Tekst koji je predložila Komisija</w:t>
            </w:r>
          </w:p>
        </w:tc>
        <w:tc>
          <w:tcPr>
            <w:tcW w:w="4876" w:type="dxa"/>
            <w:hideMark/>
          </w:tcPr>
          <w:p w14:paraId="47530183" w14:textId="77777777" w:rsidR="00FB2989" w:rsidRPr="00454ECB" w:rsidRDefault="00FB2989" w:rsidP="00587A3E">
            <w:pPr>
              <w:pStyle w:val="ColumnHeading"/>
              <w:keepNext/>
            </w:pPr>
            <w:r w:rsidRPr="00454ECB">
              <w:t>Izmjena</w:t>
            </w:r>
          </w:p>
        </w:tc>
      </w:tr>
      <w:tr w:rsidR="00D327FB" w:rsidRPr="00454ECB" w14:paraId="4A30C3C2" w14:textId="77777777" w:rsidTr="00587A3E">
        <w:trPr>
          <w:jc w:val="center"/>
        </w:trPr>
        <w:tc>
          <w:tcPr>
            <w:tcW w:w="4876" w:type="dxa"/>
            <w:hideMark/>
          </w:tcPr>
          <w:p w14:paraId="50BE327E" w14:textId="77777777" w:rsidR="00FB2989" w:rsidRPr="00454ECB" w:rsidRDefault="00FB2989" w:rsidP="00587A3E">
            <w:pPr>
              <w:pStyle w:val="Normal6"/>
            </w:pPr>
            <w:r w:rsidRPr="00454ECB">
              <w:t>(23)</w:t>
            </w:r>
            <w:r w:rsidRPr="00454ECB">
              <w:tab/>
              <w:t>Kako bi se načelo nediskriminacije moglo primijeniti, mora se pronaći usporediv redovni zaposlenik koji obavlja istu ili sličnu vrstu posla ili zanimanja kao pripravnik, pri čemu se u obzir uzimaju kvalifikacije i vještine.</w:t>
            </w:r>
          </w:p>
        </w:tc>
        <w:tc>
          <w:tcPr>
            <w:tcW w:w="4876" w:type="dxa"/>
            <w:hideMark/>
          </w:tcPr>
          <w:p w14:paraId="2BA3E910" w14:textId="77777777" w:rsidR="00FB2989" w:rsidRPr="00454ECB" w:rsidRDefault="00FB2989" w:rsidP="00587A3E">
            <w:pPr>
              <w:pStyle w:val="Normal6"/>
              <w:rPr>
                <w:szCs w:val="24"/>
              </w:rPr>
            </w:pPr>
            <w:r w:rsidRPr="00454ECB">
              <w:t>(23)</w:t>
            </w:r>
            <w:r w:rsidRPr="00454ECB">
              <w:tab/>
              <w:t xml:space="preserve">Kako bi se načelo nediskriminacije moglo primijeniti, mora se pronaći usporediv redovni zaposlenik koji obavlja istu ili sličnu vrstu posla ili zanimanja kao pripravnik </w:t>
            </w:r>
            <w:r w:rsidRPr="00454ECB">
              <w:rPr>
                <w:b/>
                <w:i/>
              </w:rPr>
              <w:t>na otvorenom tržištu rada</w:t>
            </w:r>
            <w:r w:rsidRPr="00454ECB">
              <w:t>, pri čemu se u obzir uzimaju kvalifikacije i vještine.</w:t>
            </w:r>
          </w:p>
        </w:tc>
      </w:tr>
    </w:tbl>
    <w:p w14:paraId="4BD2C51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FE0C8FE" w14:textId="77777777" w:rsidR="00FB2989" w:rsidRPr="00454ECB" w:rsidRDefault="00FB2989" w:rsidP="00FB2989">
      <w:r w:rsidRPr="00454ECB">
        <w:rPr>
          <w:rStyle w:val="HideTWBExt"/>
          <w:color w:val="auto"/>
        </w:rPr>
        <w:t>&lt;/AmendB&gt;</w:t>
      </w:r>
    </w:p>
    <w:p w14:paraId="3259AE9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243</w:t>
      </w:r>
      <w:r w:rsidRPr="00454ECB">
        <w:rPr>
          <w:rStyle w:val="HideTWBExt"/>
          <w:b w:val="0"/>
          <w:color w:val="auto"/>
        </w:rPr>
        <w:t>&lt;/NumAmB&gt;</w:t>
      </w:r>
    </w:p>
    <w:p w14:paraId="358C63A0"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65D6B981" w14:textId="77777777" w:rsidR="00FB2989" w:rsidRPr="00454ECB" w:rsidRDefault="00FB2989" w:rsidP="00FB2989">
      <w:r w:rsidRPr="00454ECB">
        <w:rPr>
          <w:rStyle w:val="HideTWBExt"/>
          <w:color w:val="auto"/>
        </w:rPr>
        <w:t>&lt;/RepeatBlock-By&gt;</w:t>
      </w:r>
    </w:p>
    <w:p w14:paraId="7997758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284E348" w14:textId="77777777" w:rsidR="00FB2989" w:rsidRPr="00454ECB" w:rsidRDefault="00FB2989" w:rsidP="00FB2989">
      <w:pPr>
        <w:pStyle w:val="NormalBold"/>
      </w:pPr>
      <w:r w:rsidRPr="00454ECB">
        <w:rPr>
          <w:rStyle w:val="HideTWBExt"/>
          <w:b w:val="0"/>
          <w:color w:val="auto"/>
        </w:rPr>
        <w:t>&lt;Article&gt;</w:t>
      </w:r>
      <w:r w:rsidRPr="00454ECB">
        <w:t>Uvodna izjava 23.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A555E60" w14:textId="77777777" w:rsidTr="00587A3E">
        <w:trPr>
          <w:jc w:val="center"/>
        </w:trPr>
        <w:tc>
          <w:tcPr>
            <w:tcW w:w="9752" w:type="dxa"/>
            <w:gridSpan w:val="2"/>
          </w:tcPr>
          <w:p w14:paraId="7F102B2D" w14:textId="77777777" w:rsidR="00FB2989" w:rsidRPr="00454ECB" w:rsidRDefault="00FB2989" w:rsidP="00587A3E">
            <w:pPr>
              <w:keepNext/>
            </w:pPr>
          </w:p>
        </w:tc>
      </w:tr>
      <w:tr w:rsidR="00D327FB" w:rsidRPr="00454ECB" w14:paraId="12F97D5E" w14:textId="77777777" w:rsidTr="00587A3E">
        <w:trPr>
          <w:jc w:val="center"/>
        </w:trPr>
        <w:tc>
          <w:tcPr>
            <w:tcW w:w="4876" w:type="dxa"/>
            <w:hideMark/>
          </w:tcPr>
          <w:p w14:paraId="28125AA0" w14:textId="77777777" w:rsidR="00FB2989" w:rsidRPr="00454ECB" w:rsidRDefault="00FB2989" w:rsidP="00587A3E">
            <w:pPr>
              <w:pStyle w:val="ColumnHeading"/>
              <w:keepNext/>
            </w:pPr>
            <w:r w:rsidRPr="00454ECB">
              <w:t>Tekst koji je predložila Komisija</w:t>
            </w:r>
          </w:p>
        </w:tc>
        <w:tc>
          <w:tcPr>
            <w:tcW w:w="4876" w:type="dxa"/>
            <w:hideMark/>
          </w:tcPr>
          <w:p w14:paraId="632B661E" w14:textId="77777777" w:rsidR="00FB2989" w:rsidRPr="00454ECB" w:rsidRDefault="00FB2989" w:rsidP="00587A3E">
            <w:pPr>
              <w:pStyle w:val="ColumnHeading"/>
              <w:keepNext/>
            </w:pPr>
            <w:r w:rsidRPr="00454ECB">
              <w:t>Izmjena</w:t>
            </w:r>
          </w:p>
        </w:tc>
      </w:tr>
      <w:tr w:rsidR="00D327FB" w:rsidRPr="00454ECB" w14:paraId="7B1D8286" w14:textId="77777777" w:rsidTr="00587A3E">
        <w:trPr>
          <w:jc w:val="center"/>
        </w:trPr>
        <w:tc>
          <w:tcPr>
            <w:tcW w:w="4876" w:type="dxa"/>
            <w:hideMark/>
          </w:tcPr>
          <w:p w14:paraId="084B4B48" w14:textId="77777777" w:rsidR="00FB2989" w:rsidRPr="00454ECB" w:rsidRDefault="00FB2989" w:rsidP="00587A3E">
            <w:pPr>
              <w:pStyle w:val="Normal6"/>
            </w:pPr>
            <w:r w:rsidRPr="00454ECB">
              <w:t>(23)</w:t>
            </w:r>
            <w:r w:rsidRPr="00454ECB">
              <w:tab/>
              <w:t>Kako bi se načelo nediskriminacije moglo primijeniti, mora se pronaći usporediv redovni zaposlenik koji obavlja istu ili sličnu vrstu posla ili zanimanja kao pripravnik, pri čemu se u obzir uzimaju kvalifikacije i vještine.</w:t>
            </w:r>
          </w:p>
        </w:tc>
        <w:tc>
          <w:tcPr>
            <w:tcW w:w="4876" w:type="dxa"/>
            <w:hideMark/>
          </w:tcPr>
          <w:p w14:paraId="4B93AB40" w14:textId="77777777" w:rsidR="00FB2989" w:rsidRPr="00454ECB" w:rsidRDefault="00FB2989" w:rsidP="00587A3E">
            <w:pPr>
              <w:pStyle w:val="Normal6"/>
              <w:rPr>
                <w:szCs w:val="24"/>
              </w:rPr>
            </w:pPr>
            <w:r w:rsidRPr="00454ECB">
              <w:t>(23)</w:t>
            </w:r>
            <w:r w:rsidRPr="00454ECB">
              <w:tab/>
              <w:t>Kako bi se načelo nediskriminacije moglo primijeniti, mora se pronaći usporediv redovni zaposlenik koji obavlja istu ili sličnu vrstu posla ili zanimanja kao pripravnik, pri čemu se u obzir uzimaju kvalifikacije</w:t>
            </w:r>
            <w:r w:rsidRPr="00454ECB">
              <w:rPr>
                <w:b/>
                <w:i/>
              </w:rPr>
              <w:t>, iskustvo</w:t>
            </w:r>
            <w:r w:rsidRPr="00454ECB">
              <w:t xml:space="preserve"> i vještine.</w:t>
            </w:r>
          </w:p>
        </w:tc>
      </w:tr>
    </w:tbl>
    <w:p w14:paraId="36254B7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FCBCBCC" w14:textId="77777777" w:rsidR="00FB2989" w:rsidRPr="00454ECB" w:rsidRDefault="00FB2989" w:rsidP="00FB2989">
      <w:r w:rsidRPr="00454ECB">
        <w:rPr>
          <w:rStyle w:val="HideTWBExt"/>
          <w:color w:val="auto"/>
        </w:rPr>
        <w:t>&lt;/AmendB&gt;</w:t>
      </w:r>
    </w:p>
    <w:p w14:paraId="7920942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244</w:t>
      </w:r>
      <w:r w:rsidRPr="00454ECB">
        <w:rPr>
          <w:rStyle w:val="HideTWBExt"/>
          <w:b w:val="0"/>
          <w:color w:val="auto"/>
        </w:rPr>
        <w:t>&lt;/NumAmB&gt;</w:t>
      </w:r>
    </w:p>
    <w:p w14:paraId="71E02C5A"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40125B87" w14:textId="77777777" w:rsidR="00FB2989" w:rsidRPr="00454ECB" w:rsidRDefault="00FB2989" w:rsidP="00FB2989">
      <w:r w:rsidRPr="00454ECB">
        <w:rPr>
          <w:rStyle w:val="HideTWBExt"/>
          <w:color w:val="auto"/>
        </w:rPr>
        <w:t>&lt;/RepeatBlock-By&gt;</w:t>
      </w:r>
    </w:p>
    <w:p w14:paraId="1B4E140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D620231" w14:textId="77777777" w:rsidR="00FB2989" w:rsidRPr="00454ECB" w:rsidRDefault="00FB2989" w:rsidP="00FB2989">
      <w:pPr>
        <w:pStyle w:val="NormalBold"/>
      </w:pPr>
      <w:r w:rsidRPr="00454ECB">
        <w:rPr>
          <w:rStyle w:val="HideTWBExt"/>
          <w:b w:val="0"/>
          <w:color w:val="auto"/>
        </w:rPr>
        <w:t>&lt;Article&gt;</w:t>
      </w:r>
      <w:r w:rsidRPr="00454ECB">
        <w:t>Uvodna izjava 23.a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AD01407" w14:textId="77777777" w:rsidTr="00587A3E">
        <w:trPr>
          <w:jc w:val="center"/>
        </w:trPr>
        <w:tc>
          <w:tcPr>
            <w:tcW w:w="9752" w:type="dxa"/>
            <w:gridSpan w:val="2"/>
          </w:tcPr>
          <w:p w14:paraId="53FAE27F" w14:textId="77777777" w:rsidR="00FB2989" w:rsidRPr="00454ECB" w:rsidRDefault="00FB2989" w:rsidP="00587A3E">
            <w:pPr>
              <w:keepNext/>
            </w:pPr>
          </w:p>
        </w:tc>
      </w:tr>
      <w:tr w:rsidR="00D327FB" w:rsidRPr="00454ECB" w14:paraId="22D708B9" w14:textId="77777777" w:rsidTr="00587A3E">
        <w:trPr>
          <w:jc w:val="center"/>
        </w:trPr>
        <w:tc>
          <w:tcPr>
            <w:tcW w:w="4876" w:type="dxa"/>
            <w:hideMark/>
          </w:tcPr>
          <w:p w14:paraId="7B9D2DFA" w14:textId="77777777" w:rsidR="00FB2989" w:rsidRPr="00454ECB" w:rsidRDefault="00FB2989" w:rsidP="00587A3E">
            <w:pPr>
              <w:pStyle w:val="ColumnHeading"/>
              <w:keepNext/>
            </w:pPr>
            <w:r w:rsidRPr="00454ECB">
              <w:t>Tekst koji je predložila Komisija</w:t>
            </w:r>
          </w:p>
        </w:tc>
        <w:tc>
          <w:tcPr>
            <w:tcW w:w="4876" w:type="dxa"/>
            <w:hideMark/>
          </w:tcPr>
          <w:p w14:paraId="57F9BD11" w14:textId="77777777" w:rsidR="00FB2989" w:rsidRPr="00454ECB" w:rsidRDefault="00FB2989" w:rsidP="00587A3E">
            <w:pPr>
              <w:pStyle w:val="ColumnHeading"/>
              <w:keepNext/>
            </w:pPr>
            <w:r w:rsidRPr="00454ECB">
              <w:t>Izmjena</w:t>
            </w:r>
          </w:p>
        </w:tc>
      </w:tr>
      <w:tr w:rsidR="00D327FB" w:rsidRPr="00454ECB" w14:paraId="035D55A6" w14:textId="77777777" w:rsidTr="00587A3E">
        <w:trPr>
          <w:jc w:val="center"/>
        </w:trPr>
        <w:tc>
          <w:tcPr>
            <w:tcW w:w="4876" w:type="dxa"/>
          </w:tcPr>
          <w:p w14:paraId="2E7668FD" w14:textId="77777777" w:rsidR="00FB2989" w:rsidRPr="00454ECB" w:rsidRDefault="00FB2989" w:rsidP="00587A3E">
            <w:pPr>
              <w:pStyle w:val="Normal6"/>
            </w:pPr>
          </w:p>
        </w:tc>
        <w:tc>
          <w:tcPr>
            <w:tcW w:w="4876" w:type="dxa"/>
            <w:hideMark/>
          </w:tcPr>
          <w:p w14:paraId="0FA68C34" w14:textId="77777777" w:rsidR="00FB2989" w:rsidRPr="00454ECB" w:rsidRDefault="00FB2989" w:rsidP="00587A3E">
            <w:pPr>
              <w:pStyle w:val="Normal6"/>
              <w:rPr>
                <w:szCs w:val="24"/>
              </w:rPr>
            </w:pPr>
            <w:r w:rsidRPr="00454ECB">
              <w:rPr>
                <w:b/>
                <w:i/>
              </w:rPr>
              <w:t>(23 a)</w:t>
            </w:r>
            <w:r w:rsidRPr="00454ECB">
              <w:rPr>
                <w:b/>
                <w:i/>
              </w:rPr>
              <w:tab/>
              <w:t xml:space="preserve">EU i sve države članice potpisali su i ratificirali Konvenciju UN-a o pravima osoba s invaliditetom, kojom se u članku 27. od država stranaka zahtijeva da „omoguće osobama s invaliditetom učinkovit pristup programima općeg tehničkog i profesionalnog usmjeravanja, uslugama zapošljavanja te trajnom strukovnom obrazovanju i osposobljavanju” te da „potiču stjecanje radnog iskustva osoba s invaliditetom na otvorenom tržištu rada”. Budući da su mnoge osobe s invaliditetom u EU-u spriječene u sudjelovanju u pripravništvu jer duljina radne prakse, u kombinaciji s nedostatkom državnih subvencija za potporu osobama s invaliditetom u pripravništvu, može predstavljati odvraćajuće financijske mjere za poslodavce u zapošljavanju pripravnika s invaliditetom. Budući da su mladi s invaliditetom izloženi riziku gubitka invalidnine i pristupa određenim uslugama kad započnu obavljati pripravništvo koje može biti teško povratiti nakon završetka pripravništva. </w:t>
            </w:r>
          </w:p>
        </w:tc>
      </w:tr>
    </w:tbl>
    <w:p w14:paraId="2EAB81F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4A5D792" w14:textId="77777777" w:rsidR="00FB2989" w:rsidRPr="00454ECB" w:rsidRDefault="00FB2989" w:rsidP="00FB2989">
      <w:r w:rsidRPr="00454ECB">
        <w:rPr>
          <w:rStyle w:val="HideTWBExt"/>
          <w:color w:val="auto"/>
        </w:rPr>
        <w:t>&lt;/AmendB&gt;</w:t>
      </w:r>
    </w:p>
    <w:p w14:paraId="0AC2ABA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245</w:t>
      </w:r>
      <w:r w:rsidRPr="00454ECB">
        <w:rPr>
          <w:rStyle w:val="HideTWBExt"/>
          <w:b w:val="0"/>
          <w:color w:val="auto"/>
        </w:rPr>
        <w:t>&lt;/NumAmB&gt;</w:t>
      </w:r>
    </w:p>
    <w:p w14:paraId="69402C76"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5DF6A24D" w14:textId="77777777" w:rsidR="00FB2989" w:rsidRPr="00454ECB" w:rsidRDefault="00FB2989" w:rsidP="00FB2989">
      <w:r w:rsidRPr="00454ECB">
        <w:rPr>
          <w:rStyle w:val="HideTWBExt"/>
          <w:color w:val="auto"/>
        </w:rPr>
        <w:t>&lt;/RepeatBlock-By&gt;</w:t>
      </w:r>
    </w:p>
    <w:p w14:paraId="59BD525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F0CC2CC" w14:textId="77777777" w:rsidR="00FB2989" w:rsidRPr="00454ECB" w:rsidRDefault="00FB2989" w:rsidP="00FB2989">
      <w:pPr>
        <w:pStyle w:val="NormalBold"/>
      </w:pPr>
      <w:r w:rsidRPr="00454ECB">
        <w:rPr>
          <w:rStyle w:val="HideTWBExt"/>
          <w:b w:val="0"/>
          <w:color w:val="auto"/>
        </w:rPr>
        <w:t>&lt;Article&gt;</w:t>
      </w:r>
      <w:r w:rsidRPr="00454ECB">
        <w:t>Uvodna izjava 23.b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947C839" w14:textId="77777777" w:rsidTr="00587A3E">
        <w:trPr>
          <w:jc w:val="center"/>
        </w:trPr>
        <w:tc>
          <w:tcPr>
            <w:tcW w:w="9752" w:type="dxa"/>
            <w:gridSpan w:val="2"/>
          </w:tcPr>
          <w:p w14:paraId="3799FB3B" w14:textId="77777777" w:rsidR="00FB2989" w:rsidRPr="00454ECB" w:rsidRDefault="00FB2989" w:rsidP="00587A3E">
            <w:pPr>
              <w:keepNext/>
            </w:pPr>
          </w:p>
        </w:tc>
      </w:tr>
      <w:tr w:rsidR="00D327FB" w:rsidRPr="00454ECB" w14:paraId="4ACCBBE1" w14:textId="77777777" w:rsidTr="00587A3E">
        <w:trPr>
          <w:jc w:val="center"/>
        </w:trPr>
        <w:tc>
          <w:tcPr>
            <w:tcW w:w="4876" w:type="dxa"/>
            <w:hideMark/>
          </w:tcPr>
          <w:p w14:paraId="41D8F89E" w14:textId="77777777" w:rsidR="00FB2989" w:rsidRPr="00454ECB" w:rsidRDefault="00FB2989" w:rsidP="00587A3E">
            <w:pPr>
              <w:pStyle w:val="ColumnHeading"/>
              <w:keepNext/>
            </w:pPr>
            <w:r w:rsidRPr="00454ECB">
              <w:t>Tekst koji je predložila Komisija</w:t>
            </w:r>
          </w:p>
        </w:tc>
        <w:tc>
          <w:tcPr>
            <w:tcW w:w="4876" w:type="dxa"/>
            <w:hideMark/>
          </w:tcPr>
          <w:p w14:paraId="3BC68AEF" w14:textId="77777777" w:rsidR="00FB2989" w:rsidRPr="00454ECB" w:rsidRDefault="00FB2989" w:rsidP="00587A3E">
            <w:pPr>
              <w:pStyle w:val="ColumnHeading"/>
              <w:keepNext/>
            </w:pPr>
            <w:r w:rsidRPr="00454ECB">
              <w:t>Izmjena</w:t>
            </w:r>
          </w:p>
        </w:tc>
      </w:tr>
      <w:tr w:rsidR="00D327FB" w:rsidRPr="00454ECB" w14:paraId="1169DD81" w14:textId="77777777" w:rsidTr="00587A3E">
        <w:trPr>
          <w:jc w:val="center"/>
        </w:trPr>
        <w:tc>
          <w:tcPr>
            <w:tcW w:w="4876" w:type="dxa"/>
          </w:tcPr>
          <w:p w14:paraId="2B508466" w14:textId="77777777" w:rsidR="00FB2989" w:rsidRPr="00454ECB" w:rsidRDefault="00FB2989" w:rsidP="00587A3E">
            <w:pPr>
              <w:pStyle w:val="Normal6"/>
            </w:pPr>
          </w:p>
        </w:tc>
        <w:tc>
          <w:tcPr>
            <w:tcW w:w="4876" w:type="dxa"/>
            <w:hideMark/>
          </w:tcPr>
          <w:p w14:paraId="4AF418D7" w14:textId="77777777" w:rsidR="00FB2989" w:rsidRPr="00454ECB" w:rsidRDefault="00FB2989" w:rsidP="00587A3E">
            <w:pPr>
              <w:pStyle w:val="Normal6"/>
              <w:rPr>
                <w:szCs w:val="24"/>
              </w:rPr>
            </w:pPr>
            <w:r w:rsidRPr="00454ECB">
              <w:rPr>
                <w:b/>
                <w:i/>
              </w:rPr>
              <w:t>(23 b)</w:t>
            </w:r>
            <w:r w:rsidRPr="00454ECB">
              <w:rPr>
                <w:b/>
                <w:i/>
              </w:rPr>
              <w:tab/>
              <w:t>S obzirom na rastuće trendove u pogledu automatizacije, digitalizacije i razvoja novih tehnologija, uključujući umjetnu inteligenciju, nužno je osigurati odgovarajuću zaštitu i ravnopravan pristup visokokvalitetnom pripravništvu osobama s invaliditetom.</w:t>
            </w:r>
          </w:p>
        </w:tc>
      </w:tr>
    </w:tbl>
    <w:p w14:paraId="256358D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F53BB58" w14:textId="77777777" w:rsidR="00FB2989" w:rsidRPr="00454ECB" w:rsidRDefault="00FB2989" w:rsidP="00FB2989">
      <w:r w:rsidRPr="00454ECB">
        <w:rPr>
          <w:rStyle w:val="HideTWBExt"/>
          <w:color w:val="auto"/>
        </w:rPr>
        <w:t>&lt;/AmendB&gt;</w:t>
      </w:r>
    </w:p>
    <w:p w14:paraId="08A5939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246</w:t>
      </w:r>
      <w:r w:rsidRPr="00454ECB">
        <w:rPr>
          <w:rStyle w:val="HideTWBExt"/>
          <w:b w:val="0"/>
          <w:color w:val="auto"/>
        </w:rPr>
        <w:t>&lt;/NumAmB&gt;</w:t>
      </w:r>
    </w:p>
    <w:p w14:paraId="531C8EEE" w14:textId="77777777" w:rsidR="00FB2989" w:rsidRPr="00454ECB" w:rsidRDefault="00FB2989" w:rsidP="00FB2989">
      <w:pPr>
        <w:pStyle w:val="NormalBold"/>
      </w:pPr>
      <w:r w:rsidRPr="00454ECB">
        <w:rPr>
          <w:rStyle w:val="HideTWBExt"/>
          <w:b w:val="0"/>
          <w:color w:val="auto"/>
        </w:rPr>
        <w:t>&lt;RepeatBlock-By&gt;&lt;Members&gt;</w:t>
      </w:r>
      <w:r w:rsidRPr="00454ECB">
        <w:t>Miriam Lexmann</w:t>
      </w:r>
      <w:r w:rsidRPr="00454ECB">
        <w:rPr>
          <w:rStyle w:val="HideTWBExt"/>
          <w:b w:val="0"/>
          <w:color w:val="auto"/>
        </w:rPr>
        <w:t>&lt;/Members&gt;</w:t>
      </w:r>
    </w:p>
    <w:p w14:paraId="09A41057" w14:textId="77777777" w:rsidR="00FB2989" w:rsidRPr="00454ECB" w:rsidRDefault="00FB2989" w:rsidP="00FB2989">
      <w:r w:rsidRPr="00454ECB">
        <w:rPr>
          <w:rStyle w:val="HideTWBExt"/>
          <w:color w:val="auto"/>
        </w:rPr>
        <w:t>&lt;/RepeatBlock-By&gt;</w:t>
      </w:r>
    </w:p>
    <w:p w14:paraId="76137ED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4F608DF" w14:textId="77777777" w:rsidR="00FB2989" w:rsidRPr="00454ECB" w:rsidRDefault="00FB2989" w:rsidP="00FB2989">
      <w:pPr>
        <w:pStyle w:val="NormalBold"/>
      </w:pPr>
      <w:r w:rsidRPr="00454ECB">
        <w:rPr>
          <w:rStyle w:val="HideTWBExt"/>
          <w:b w:val="0"/>
          <w:color w:val="auto"/>
        </w:rPr>
        <w:t>&lt;Article&gt;</w:t>
      </w:r>
      <w:r w:rsidRPr="00454ECB">
        <w:t>Uvodna izjava 24.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C72DE7C" w14:textId="77777777" w:rsidTr="00587A3E">
        <w:trPr>
          <w:jc w:val="center"/>
        </w:trPr>
        <w:tc>
          <w:tcPr>
            <w:tcW w:w="9752" w:type="dxa"/>
            <w:gridSpan w:val="2"/>
          </w:tcPr>
          <w:p w14:paraId="4DBF3C23" w14:textId="77777777" w:rsidR="00FB2989" w:rsidRPr="00454ECB" w:rsidRDefault="00FB2989" w:rsidP="00587A3E">
            <w:pPr>
              <w:keepNext/>
            </w:pPr>
          </w:p>
        </w:tc>
      </w:tr>
      <w:tr w:rsidR="00D327FB" w:rsidRPr="00454ECB" w14:paraId="44DF41F3" w14:textId="77777777" w:rsidTr="00587A3E">
        <w:trPr>
          <w:jc w:val="center"/>
        </w:trPr>
        <w:tc>
          <w:tcPr>
            <w:tcW w:w="4876" w:type="dxa"/>
            <w:hideMark/>
          </w:tcPr>
          <w:p w14:paraId="1DCE17BC" w14:textId="77777777" w:rsidR="00FB2989" w:rsidRPr="00454ECB" w:rsidRDefault="00FB2989" w:rsidP="00587A3E">
            <w:pPr>
              <w:pStyle w:val="ColumnHeading"/>
              <w:keepNext/>
            </w:pPr>
            <w:r w:rsidRPr="00454ECB">
              <w:t>Tekst koji je predložila Komisija</w:t>
            </w:r>
          </w:p>
        </w:tc>
        <w:tc>
          <w:tcPr>
            <w:tcW w:w="4876" w:type="dxa"/>
            <w:hideMark/>
          </w:tcPr>
          <w:p w14:paraId="0671553A" w14:textId="77777777" w:rsidR="00FB2989" w:rsidRPr="00454ECB" w:rsidRDefault="00FB2989" w:rsidP="00587A3E">
            <w:pPr>
              <w:pStyle w:val="ColumnHeading"/>
              <w:keepNext/>
            </w:pPr>
            <w:r w:rsidRPr="00454ECB">
              <w:t>Izmjena</w:t>
            </w:r>
          </w:p>
        </w:tc>
      </w:tr>
      <w:tr w:rsidR="00D327FB" w:rsidRPr="00454ECB" w14:paraId="60F3ED9A" w14:textId="77777777" w:rsidTr="00587A3E">
        <w:trPr>
          <w:jc w:val="center"/>
        </w:trPr>
        <w:tc>
          <w:tcPr>
            <w:tcW w:w="4876" w:type="dxa"/>
            <w:hideMark/>
          </w:tcPr>
          <w:p w14:paraId="43F1E3BD" w14:textId="77777777" w:rsidR="00FB2989" w:rsidRPr="00454ECB" w:rsidRDefault="00FB2989" w:rsidP="00587A3E">
            <w:pPr>
              <w:pStyle w:val="Normal6"/>
            </w:pPr>
            <w:r w:rsidRPr="00454ECB">
              <w:t>(24)</w:t>
            </w:r>
            <w:r w:rsidRPr="00454ECB">
              <w:tab/>
              <w:t xml:space="preserve">Države članice trebale bi uvesti odgovarajuće mjere kako bi suzbile prikazivanje redovnih radnih odnosa kao pripravništva </w:t>
            </w:r>
            <w:r w:rsidRPr="00454ECB">
              <w:rPr>
                <w:b/>
                <w:i/>
              </w:rPr>
              <w:t>koje rezultira nižom razinom zaštite, među ostalim u pogledu radnih uvjeta i plaće, od razine na koju bi dotični radnik imao pravo na temelju prava Unije ili nacionalnog prava, kolektivnih ugovora ili prakse</w:t>
            </w:r>
            <w:r w:rsidRPr="00454ECB">
              <w:t>.</w:t>
            </w:r>
          </w:p>
        </w:tc>
        <w:tc>
          <w:tcPr>
            <w:tcW w:w="4876" w:type="dxa"/>
            <w:hideMark/>
          </w:tcPr>
          <w:p w14:paraId="31BAA90C" w14:textId="77777777" w:rsidR="00FB2989" w:rsidRPr="00454ECB" w:rsidRDefault="00FB2989" w:rsidP="00587A3E">
            <w:pPr>
              <w:pStyle w:val="Normal6"/>
              <w:rPr>
                <w:szCs w:val="24"/>
              </w:rPr>
            </w:pPr>
            <w:r w:rsidRPr="00454ECB">
              <w:t>(24)</w:t>
            </w:r>
            <w:r w:rsidRPr="00454ECB">
              <w:tab/>
              <w:t xml:space="preserve">Države članice trebale bi uvesti odgovarajuće mjere kako bi suzbile </w:t>
            </w:r>
            <w:r w:rsidRPr="00454ECB">
              <w:rPr>
                <w:b/>
                <w:i/>
              </w:rPr>
              <w:t>izrabljivačke prakse povezane s pripravništvom, pretežno</w:t>
            </w:r>
            <w:r w:rsidRPr="00454ECB">
              <w:t xml:space="preserve"> prikazivanje redovnih radnih odnosa kao pripravništva.</w:t>
            </w:r>
          </w:p>
        </w:tc>
      </w:tr>
    </w:tbl>
    <w:p w14:paraId="08EF084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51D9C1B" w14:textId="77777777" w:rsidR="00FB2989" w:rsidRPr="00454ECB" w:rsidRDefault="00FB2989" w:rsidP="00FB2989">
      <w:r w:rsidRPr="00454ECB">
        <w:rPr>
          <w:rStyle w:val="HideTWBExt"/>
          <w:color w:val="auto"/>
        </w:rPr>
        <w:t>&lt;/AmendB&gt;</w:t>
      </w:r>
    </w:p>
    <w:p w14:paraId="3FEC09D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247</w:t>
      </w:r>
      <w:r w:rsidRPr="00454ECB">
        <w:rPr>
          <w:rStyle w:val="HideTWBExt"/>
          <w:b w:val="0"/>
          <w:color w:val="auto"/>
        </w:rPr>
        <w:t>&lt;/NumAmB&gt;</w:t>
      </w:r>
    </w:p>
    <w:p w14:paraId="5D4305C0"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6F4085DE" w14:textId="77777777" w:rsidR="00FB2989" w:rsidRPr="00454ECB" w:rsidRDefault="00FB2989" w:rsidP="00FB2989">
      <w:r w:rsidRPr="00454ECB">
        <w:rPr>
          <w:rStyle w:val="HideTWBExt"/>
          <w:color w:val="auto"/>
        </w:rPr>
        <w:t>&lt;/RepeatBlock-By&gt;</w:t>
      </w:r>
    </w:p>
    <w:p w14:paraId="195C7DC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C52E789" w14:textId="77777777" w:rsidR="00FB2989" w:rsidRPr="00454ECB" w:rsidRDefault="00FB2989" w:rsidP="00FB2989">
      <w:pPr>
        <w:pStyle w:val="NormalBold"/>
      </w:pPr>
      <w:r w:rsidRPr="00454ECB">
        <w:rPr>
          <w:rStyle w:val="HideTWBExt"/>
          <w:b w:val="0"/>
          <w:color w:val="auto"/>
        </w:rPr>
        <w:t>&lt;Article&gt;</w:t>
      </w:r>
      <w:r w:rsidRPr="00454ECB">
        <w:t>Uvodna izjava 24.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E98BB8E" w14:textId="77777777" w:rsidTr="00587A3E">
        <w:trPr>
          <w:jc w:val="center"/>
        </w:trPr>
        <w:tc>
          <w:tcPr>
            <w:tcW w:w="9752" w:type="dxa"/>
            <w:gridSpan w:val="2"/>
          </w:tcPr>
          <w:p w14:paraId="63891FE0" w14:textId="77777777" w:rsidR="00FB2989" w:rsidRPr="00454ECB" w:rsidRDefault="00FB2989" w:rsidP="00587A3E">
            <w:pPr>
              <w:keepNext/>
            </w:pPr>
          </w:p>
        </w:tc>
      </w:tr>
      <w:tr w:rsidR="00D327FB" w:rsidRPr="00454ECB" w14:paraId="2DA85EC5" w14:textId="77777777" w:rsidTr="00587A3E">
        <w:trPr>
          <w:jc w:val="center"/>
        </w:trPr>
        <w:tc>
          <w:tcPr>
            <w:tcW w:w="4876" w:type="dxa"/>
            <w:hideMark/>
          </w:tcPr>
          <w:p w14:paraId="645FEEA1" w14:textId="77777777" w:rsidR="00FB2989" w:rsidRPr="00454ECB" w:rsidRDefault="00FB2989" w:rsidP="00587A3E">
            <w:pPr>
              <w:pStyle w:val="ColumnHeading"/>
              <w:keepNext/>
            </w:pPr>
            <w:r w:rsidRPr="00454ECB">
              <w:t>Tekst koji je predložila Komisija</w:t>
            </w:r>
          </w:p>
        </w:tc>
        <w:tc>
          <w:tcPr>
            <w:tcW w:w="4876" w:type="dxa"/>
            <w:hideMark/>
          </w:tcPr>
          <w:p w14:paraId="4F529198" w14:textId="77777777" w:rsidR="00FB2989" w:rsidRPr="00454ECB" w:rsidRDefault="00FB2989" w:rsidP="00587A3E">
            <w:pPr>
              <w:pStyle w:val="ColumnHeading"/>
              <w:keepNext/>
            </w:pPr>
            <w:r w:rsidRPr="00454ECB">
              <w:t>Izmjena</w:t>
            </w:r>
          </w:p>
        </w:tc>
      </w:tr>
      <w:tr w:rsidR="00D327FB" w:rsidRPr="00454ECB" w14:paraId="2149571D" w14:textId="77777777" w:rsidTr="00587A3E">
        <w:trPr>
          <w:jc w:val="center"/>
        </w:trPr>
        <w:tc>
          <w:tcPr>
            <w:tcW w:w="4876" w:type="dxa"/>
            <w:hideMark/>
          </w:tcPr>
          <w:p w14:paraId="2F486A48" w14:textId="77777777" w:rsidR="00FB2989" w:rsidRPr="00454ECB" w:rsidRDefault="00FB2989" w:rsidP="00587A3E">
            <w:pPr>
              <w:pStyle w:val="Normal6"/>
            </w:pPr>
            <w:r w:rsidRPr="00454ECB">
              <w:t>(24)</w:t>
            </w:r>
            <w:r w:rsidRPr="00454ECB">
              <w:tab/>
              <w:t>Države članice trebale bi uvesti odgovarajuće mjere kako bi suzbile prikazivanje redovnih radnih odnosa kao pripravništva koje rezultira nižom razinom zaštite</w:t>
            </w:r>
            <w:r w:rsidRPr="00454ECB">
              <w:rPr>
                <w:b/>
                <w:i/>
              </w:rPr>
              <w:t>, među ostalim u pogledu radnih uvjeta i plaće,</w:t>
            </w:r>
            <w:r w:rsidRPr="00454ECB">
              <w:t xml:space="preserve"> od razine na koju bi dotični radnik imao pravo na temelju prava Unije ili nacionalnog prava, kolektivnih ugovora ili prakse.</w:t>
            </w:r>
          </w:p>
        </w:tc>
        <w:tc>
          <w:tcPr>
            <w:tcW w:w="4876" w:type="dxa"/>
            <w:hideMark/>
          </w:tcPr>
          <w:p w14:paraId="08222746" w14:textId="77777777" w:rsidR="00FB2989" w:rsidRPr="00454ECB" w:rsidRDefault="00FB2989" w:rsidP="00587A3E">
            <w:pPr>
              <w:pStyle w:val="Normal6"/>
              <w:rPr>
                <w:szCs w:val="24"/>
              </w:rPr>
            </w:pPr>
            <w:r w:rsidRPr="00454ECB">
              <w:t>(24)</w:t>
            </w:r>
            <w:r w:rsidRPr="00454ECB">
              <w:tab/>
              <w:t>Države članice trebale bi uvesti odgovarajuće mjere kako bi suzbile prikazivanje redovnih radnih odnosa kao pripravništva koje rezultira nižom razinom zaštite od razine na koju bi dotični radnik imao pravo na temelju prava Unije ili nacionalnog prava, kolektivnih ugovora ili prakse.</w:t>
            </w:r>
          </w:p>
        </w:tc>
      </w:tr>
    </w:tbl>
    <w:p w14:paraId="159FAD3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9C58508" w14:textId="77777777" w:rsidR="00FB2989" w:rsidRPr="00454ECB" w:rsidRDefault="00FB2989" w:rsidP="00FB2989">
      <w:r w:rsidRPr="00454ECB">
        <w:rPr>
          <w:rStyle w:val="HideTWBExt"/>
          <w:color w:val="auto"/>
        </w:rPr>
        <w:t>&lt;/AmendB&gt;</w:t>
      </w:r>
    </w:p>
    <w:p w14:paraId="5930EE3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248</w:t>
      </w:r>
      <w:r w:rsidRPr="00454ECB">
        <w:rPr>
          <w:rStyle w:val="HideTWBExt"/>
          <w:b w:val="0"/>
          <w:color w:val="auto"/>
        </w:rPr>
        <w:t>&lt;/NumAmB&gt;</w:t>
      </w:r>
    </w:p>
    <w:p w14:paraId="453068FC"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6D3868AE" w14:textId="77777777" w:rsidR="00FB2989" w:rsidRPr="00454ECB" w:rsidRDefault="00FB2989" w:rsidP="00FB2989">
      <w:r w:rsidRPr="00454ECB">
        <w:rPr>
          <w:rStyle w:val="HideTWBExt"/>
          <w:color w:val="auto"/>
        </w:rPr>
        <w:t>&lt;/RepeatBlock-By&gt;</w:t>
      </w:r>
    </w:p>
    <w:p w14:paraId="2814D2F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1ED71F2" w14:textId="77777777" w:rsidR="00FB2989" w:rsidRPr="00454ECB" w:rsidRDefault="00FB2989" w:rsidP="00FB2989">
      <w:pPr>
        <w:pStyle w:val="NormalBold"/>
      </w:pPr>
      <w:r w:rsidRPr="00454ECB">
        <w:rPr>
          <w:rStyle w:val="HideTWBExt"/>
          <w:b w:val="0"/>
          <w:color w:val="auto"/>
        </w:rPr>
        <w:t>&lt;Article&gt;</w:t>
      </w:r>
      <w:r w:rsidRPr="00454ECB">
        <w:t>Uvodna izjava 24.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23BC18B" w14:textId="77777777" w:rsidTr="00587A3E">
        <w:trPr>
          <w:jc w:val="center"/>
        </w:trPr>
        <w:tc>
          <w:tcPr>
            <w:tcW w:w="9752" w:type="dxa"/>
            <w:gridSpan w:val="2"/>
          </w:tcPr>
          <w:p w14:paraId="4D391732" w14:textId="77777777" w:rsidR="00FB2989" w:rsidRPr="00454ECB" w:rsidRDefault="00FB2989" w:rsidP="00587A3E">
            <w:pPr>
              <w:keepNext/>
            </w:pPr>
          </w:p>
        </w:tc>
      </w:tr>
      <w:tr w:rsidR="00D327FB" w:rsidRPr="00454ECB" w14:paraId="3AD849F5" w14:textId="77777777" w:rsidTr="00587A3E">
        <w:trPr>
          <w:jc w:val="center"/>
        </w:trPr>
        <w:tc>
          <w:tcPr>
            <w:tcW w:w="4876" w:type="dxa"/>
            <w:hideMark/>
          </w:tcPr>
          <w:p w14:paraId="697CA5F2" w14:textId="77777777" w:rsidR="00FB2989" w:rsidRPr="00454ECB" w:rsidRDefault="00FB2989" w:rsidP="00587A3E">
            <w:pPr>
              <w:pStyle w:val="ColumnHeading"/>
              <w:keepNext/>
            </w:pPr>
            <w:r w:rsidRPr="00454ECB">
              <w:t>Tekst koji je predložila Komisija</w:t>
            </w:r>
          </w:p>
        </w:tc>
        <w:tc>
          <w:tcPr>
            <w:tcW w:w="4876" w:type="dxa"/>
            <w:hideMark/>
          </w:tcPr>
          <w:p w14:paraId="6DF71472" w14:textId="77777777" w:rsidR="00FB2989" w:rsidRPr="00454ECB" w:rsidRDefault="00FB2989" w:rsidP="00587A3E">
            <w:pPr>
              <w:pStyle w:val="ColumnHeading"/>
              <w:keepNext/>
            </w:pPr>
            <w:r w:rsidRPr="00454ECB">
              <w:t>Izmjena</w:t>
            </w:r>
          </w:p>
        </w:tc>
      </w:tr>
      <w:tr w:rsidR="00D327FB" w:rsidRPr="00454ECB" w14:paraId="72E3C516" w14:textId="77777777" w:rsidTr="00587A3E">
        <w:trPr>
          <w:jc w:val="center"/>
        </w:trPr>
        <w:tc>
          <w:tcPr>
            <w:tcW w:w="4876" w:type="dxa"/>
            <w:hideMark/>
          </w:tcPr>
          <w:p w14:paraId="169A0F41" w14:textId="77777777" w:rsidR="00FB2989" w:rsidRPr="00454ECB" w:rsidRDefault="00FB2989" w:rsidP="00587A3E">
            <w:pPr>
              <w:pStyle w:val="Normal6"/>
            </w:pPr>
            <w:r w:rsidRPr="00454ECB">
              <w:t>(24)</w:t>
            </w:r>
            <w:r w:rsidRPr="00454ECB">
              <w:tab/>
              <w:t xml:space="preserve">Države članice trebale bi uvesti odgovarajuće mjere kako bi suzbile prikazivanje redovnih radnih odnosa kao pripravništva koje rezultira nižom razinom zaštite, među ostalim u pogledu radnih uvjeta i </w:t>
            </w:r>
            <w:r w:rsidRPr="00454ECB">
              <w:rPr>
                <w:b/>
                <w:i/>
              </w:rPr>
              <w:t>plaće</w:t>
            </w:r>
            <w:r w:rsidRPr="00454ECB">
              <w:t>, od razine na koju bi dotični radnik imao pravo na temelju prava Unije ili nacionalnog prava, kolektivnih ugovora ili prakse.</w:t>
            </w:r>
          </w:p>
        </w:tc>
        <w:tc>
          <w:tcPr>
            <w:tcW w:w="4876" w:type="dxa"/>
            <w:hideMark/>
          </w:tcPr>
          <w:p w14:paraId="2F47DC86" w14:textId="77777777" w:rsidR="00FB2989" w:rsidRPr="00454ECB" w:rsidRDefault="00FB2989" w:rsidP="00587A3E">
            <w:pPr>
              <w:pStyle w:val="Normal6"/>
              <w:rPr>
                <w:szCs w:val="24"/>
              </w:rPr>
            </w:pPr>
            <w:r w:rsidRPr="00454ECB">
              <w:t>(24)</w:t>
            </w:r>
            <w:r w:rsidRPr="00454ECB">
              <w:tab/>
              <w:t xml:space="preserve">Države članice trebale bi uvesti odgovarajuće mjere kako bi suzbile prikazivanje redovnih radnih odnosa kao pripravništva koje rezultira nižom razinom zaštite, među ostalim u pogledu radnih uvjeta i </w:t>
            </w:r>
            <w:r w:rsidRPr="00454ECB">
              <w:rPr>
                <w:b/>
                <w:i/>
              </w:rPr>
              <w:t>naknade</w:t>
            </w:r>
            <w:r w:rsidRPr="00454ECB">
              <w:t>, od razine na koju bi dotični radnik imao pravo na temelju prava Unije ili nacionalnog prava, kolektivnih ugovora ili prakse.</w:t>
            </w:r>
          </w:p>
        </w:tc>
      </w:tr>
    </w:tbl>
    <w:p w14:paraId="270CD6F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2A00392" w14:textId="77777777" w:rsidR="00FB2989" w:rsidRPr="00454ECB" w:rsidRDefault="00FB2989" w:rsidP="00FB2989">
      <w:r w:rsidRPr="00454ECB">
        <w:rPr>
          <w:rStyle w:val="HideTWBExt"/>
          <w:color w:val="auto"/>
        </w:rPr>
        <w:t>&lt;/AmendB&gt;</w:t>
      </w:r>
    </w:p>
    <w:p w14:paraId="6939DE0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249</w:t>
      </w:r>
      <w:r w:rsidRPr="00454ECB">
        <w:rPr>
          <w:rStyle w:val="HideTWBExt"/>
          <w:b w:val="0"/>
          <w:color w:val="auto"/>
        </w:rPr>
        <w:t>&lt;/NumAmB&gt;</w:t>
      </w:r>
    </w:p>
    <w:p w14:paraId="6C07201C"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6867B826"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E106BE2" w14:textId="77777777" w:rsidR="00FB2989" w:rsidRPr="00454ECB" w:rsidRDefault="00FB2989" w:rsidP="00FB2989">
      <w:r w:rsidRPr="00454ECB">
        <w:rPr>
          <w:rStyle w:val="HideTWBExt"/>
          <w:color w:val="auto"/>
        </w:rPr>
        <w:t>&lt;/RepeatBlock-By&gt;</w:t>
      </w:r>
    </w:p>
    <w:p w14:paraId="0707B46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DA01A66" w14:textId="77777777" w:rsidR="00FB2989" w:rsidRPr="00454ECB" w:rsidRDefault="00FB2989" w:rsidP="00FB2989">
      <w:pPr>
        <w:pStyle w:val="NormalBold"/>
      </w:pPr>
      <w:r w:rsidRPr="00454ECB">
        <w:rPr>
          <w:rStyle w:val="HideTWBExt"/>
          <w:b w:val="0"/>
          <w:color w:val="auto"/>
        </w:rPr>
        <w:t>&lt;Article&gt;</w:t>
      </w:r>
      <w:r w:rsidRPr="00454ECB">
        <w:t>Uvodna izjava 24.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C0995FF" w14:textId="77777777" w:rsidTr="00587A3E">
        <w:trPr>
          <w:jc w:val="center"/>
        </w:trPr>
        <w:tc>
          <w:tcPr>
            <w:tcW w:w="9752" w:type="dxa"/>
            <w:gridSpan w:val="2"/>
          </w:tcPr>
          <w:p w14:paraId="12218C21" w14:textId="77777777" w:rsidR="00FB2989" w:rsidRPr="00454ECB" w:rsidRDefault="00FB2989" w:rsidP="00587A3E">
            <w:pPr>
              <w:keepNext/>
            </w:pPr>
          </w:p>
        </w:tc>
      </w:tr>
      <w:tr w:rsidR="00D327FB" w:rsidRPr="00454ECB" w14:paraId="7044927B" w14:textId="77777777" w:rsidTr="00587A3E">
        <w:trPr>
          <w:jc w:val="center"/>
        </w:trPr>
        <w:tc>
          <w:tcPr>
            <w:tcW w:w="4876" w:type="dxa"/>
            <w:hideMark/>
          </w:tcPr>
          <w:p w14:paraId="06CC2079" w14:textId="77777777" w:rsidR="00FB2989" w:rsidRPr="00454ECB" w:rsidRDefault="00FB2989" w:rsidP="00587A3E">
            <w:pPr>
              <w:pStyle w:val="ColumnHeading"/>
              <w:keepNext/>
            </w:pPr>
            <w:r w:rsidRPr="00454ECB">
              <w:t>Tekst koji je predložila Komisija</w:t>
            </w:r>
          </w:p>
        </w:tc>
        <w:tc>
          <w:tcPr>
            <w:tcW w:w="4876" w:type="dxa"/>
            <w:hideMark/>
          </w:tcPr>
          <w:p w14:paraId="60066459" w14:textId="77777777" w:rsidR="00FB2989" w:rsidRPr="00454ECB" w:rsidRDefault="00FB2989" w:rsidP="00587A3E">
            <w:pPr>
              <w:pStyle w:val="ColumnHeading"/>
              <w:keepNext/>
            </w:pPr>
            <w:r w:rsidRPr="00454ECB">
              <w:t>Izmjena</w:t>
            </w:r>
          </w:p>
        </w:tc>
      </w:tr>
      <w:tr w:rsidR="00D327FB" w:rsidRPr="00454ECB" w14:paraId="04FCE710" w14:textId="77777777" w:rsidTr="00587A3E">
        <w:trPr>
          <w:jc w:val="center"/>
        </w:trPr>
        <w:tc>
          <w:tcPr>
            <w:tcW w:w="4876" w:type="dxa"/>
            <w:hideMark/>
          </w:tcPr>
          <w:p w14:paraId="11B464F5" w14:textId="77777777" w:rsidR="00FB2989" w:rsidRPr="00454ECB" w:rsidRDefault="00FB2989" w:rsidP="00587A3E">
            <w:pPr>
              <w:pStyle w:val="Normal6"/>
            </w:pPr>
            <w:r w:rsidRPr="00454ECB">
              <w:t>(24)</w:t>
            </w:r>
            <w:r w:rsidRPr="00454ECB">
              <w:tab/>
              <w:t xml:space="preserve">Države članice trebale bi uvesti odgovarajuće mjere kako bi suzbile prikazivanje </w:t>
            </w:r>
            <w:r w:rsidRPr="00454ECB">
              <w:rPr>
                <w:b/>
                <w:i/>
              </w:rPr>
              <w:t>redovnih radnih odnosa</w:t>
            </w:r>
            <w:r w:rsidRPr="00454ECB">
              <w:t xml:space="preserve"> kao pripravništva koje rezultira nižom razinom zaštite, među ostalim u pogledu radnih uvjeta i plaće, od razine na koju bi dotični radnik imao pravo na temelju prava Unije ili nacionalnog prava, kolektivnih ugovora ili prakse.</w:t>
            </w:r>
          </w:p>
        </w:tc>
        <w:tc>
          <w:tcPr>
            <w:tcW w:w="4876" w:type="dxa"/>
            <w:hideMark/>
          </w:tcPr>
          <w:p w14:paraId="5091D09D" w14:textId="77777777" w:rsidR="00FB2989" w:rsidRPr="00454ECB" w:rsidRDefault="00FB2989" w:rsidP="00587A3E">
            <w:pPr>
              <w:pStyle w:val="Normal6"/>
              <w:rPr>
                <w:szCs w:val="24"/>
              </w:rPr>
            </w:pPr>
            <w:r w:rsidRPr="00454ECB">
              <w:t>(24)</w:t>
            </w:r>
            <w:r w:rsidRPr="00454ECB">
              <w:tab/>
              <w:t xml:space="preserve">Države članice trebale bi uvesti odgovarajuće mjere kako bi suzbile prikazivanje </w:t>
            </w:r>
            <w:r w:rsidRPr="00454ECB">
              <w:rPr>
                <w:b/>
                <w:i/>
              </w:rPr>
              <w:t>prijevarnog pripravništva</w:t>
            </w:r>
            <w:r w:rsidRPr="00454ECB">
              <w:t xml:space="preserve"> kao pripravništva koje rezultira nižom razinom zaštite, među ostalim u pogledu radnih uvjeta i plaće, od razine na koju bi dotični radnik imao pravo na temelju prava Unije ili nacionalnog prava, kolektivnih ugovora ili prakse.</w:t>
            </w:r>
          </w:p>
        </w:tc>
      </w:tr>
    </w:tbl>
    <w:p w14:paraId="753903F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75ADD13" w14:textId="77777777" w:rsidR="00FB2989" w:rsidRPr="00454ECB" w:rsidRDefault="00FB2989" w:rsidP="00FB2989">
      <w:r w:rsidRPr="00454ECB">
        <w:rPr>
          <w:rStyle w:val="HideTWBExt"/>
          <w:color w:val="auto"/>
        </w:rPr>
        <w:t>&lt;/AmendB&gt;</w:t>
      </w:r>
    </w:p>
    <w:p w14:paraId="58A4E5C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250</w:t>
      </w:r>
      <w:r w:rsidRPr="00454ECB">
        <w:rPr>
          <w:rStyle w:val="HideTWBExt"/>
          <w:b w:val="0"/>
          <w:color w:val="auto"/>
        </w:rPr>
        <w:t>&lt;/NumAmB&gt;</w:t>
      </w:r>
    </w:p>
    <w:p w14:paraId="4910C0B0"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2BD0A43" w14:textId="77777777" w:rsidR="00FB2989" w:rsidRPr="00454ECB" w:rsidRDefault="00FB2989" w:rsidP="00FB2989">
      <w:r w:rsidRPr="00454ECB">
        <w:rPr>
          <w:rStyle w:val="HideTWBExt"/>
          <w:color w:val="auto"/>
        </w:rPr>
        <w:t>&lt;/RepeatBlock-By&gt;</w:t>
      </w:r>
    </w:p>
    <w:p w14:paraId="493F7C8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3989511" w14:textId="77777777" w:rsidR="00FB2989" w:rsidRPr="00454ECB" w:rsidRDefault="00FB2989" w:rsidP="00FB2989">
      <w:pPr>
        <w:pStyle w:val="NormalBold"/>
      </w:pPr>
      <w:r w:rsidRPr="00454ECB">
        <w:rPr>
          <w:rStyle w:val="HideTWBExt"/>
          <w:b w:val="0"/>
          <w:color w:val="auto"/>
        </w:rPr>
        <w:t>&lt;Article&gt;</w:t>
      </w:r>
      <w:r w:rsidRPr="00454ECB">
        <w:t>Uvodna izjava 24.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BB46057" w14:textId="77777777" w:rsidTr="00587A3E">
        <w:trPr>
          <w:jc w:val="center"/>
        </w:trPr>
        <w:tc>
          <w:tcPr>
            <w:tcW w:w="9752" w:type="dxa"/>
            <w:gridSpan w:val="2"/>
          </w:tcPr>
          <w:p w14:paraId="2F9B8119" w14:textId="77777777" w:rsidR="00FB2989" w:rsidRPr="00454ECB" w:rsidRDefault="00FB2989" w:rsidP="00587A3E">
            <w:pPr>
              <w:keepNext/>
            </w:pPr>
          </w:p>
        </w:tc>
      </w:tr>
      <w:tr w:rsidR="00D327FB" w:rsidRPr="00454ECB" w14:paraId="48836E8E" w14:textId="77777777" w:rsidTr="00587A3E">
        <w:trPr>
          <w:jc w:val="center"/>
        </w:trPr>
        <w:tc>
          <w:tcPr>
            <w:tcW w:w="4876" w:type="dxa"/>
            <w:hideMark/>
          </w:tcPr>
          <w:p w14:paraId="51E0D5A7" w14:textId="77777777" w:rsidR="00FB2989" w:rsidRPr="00454ECB" w:rsidRDefault="00FB2989" w:rsidP="00587A3E">
            <w:pPr>
              <w:pStyle w:val="ColumnHeading"/>
              <w:keepNext/>
            </w:pPr>
            <w:r w:rsidRPr="00454ECB">
              <w:t>Tekst koji je predložila Komisija</w:t>
            </w:r>
          </w:p>
        </w:tc>
        <w:tc>
          <w:tcPr>
            <w:tcW w:w="4876" w:type="dxa"/>
            <w:hideMark/>
          </w:tcPr>
          <w:p w14:paraId="39713ECF" w14:textId="77777777" w:rsidR="00FB2989" w:rsidRPr="00454ECB" w:rsidRDefault="00FB2989" w:rsidP="00587A3E">
            <w:pPr>
              <w:pStyle w:val="ColumnHeading"/>
              <w:keepNext/>
            </w:pPr>
            <w:r w:rsidRPr="00454ECB">
              <w:t>Izmjena</w:t>
            </w:r>
          </w:p>
        </w:tc>
      </w:tr>
      <w:tr w:rsidR="00D327FB" w:rsidRPr="00454ECB" w14:paraId="49C7CE8C" w14:textId="77777777" w:rsidTr="00587A3E">
        <w:trPr>
          <w:jc w:val="center"/>
        </w:trPr>
        <w:tc>
          <w:tcPr>
            <w:tcW w:w="4876" w:type="dxa"/>
            <w:hideMark/>
          </w:tcPr>
          <w:p w14:paraId="753511E1" w14:textId="77777777" w:rsidR="00FB2989" w:rsidRPr="00454ECB" w:rsidRDefault="00FB2989" w:rsidP="00587A3E">
            <w:pPr>
              <w:pStyle w:val="Normal6"/>
            </w:pPr>
            <w:r w:rsidRPr="00454ECB">
              <w:t>(24)</w:t>
            </w:r>
            <w:r w:rsidRPr="00454ECB">
              <w:tab/>
              <w:t>Države članice trebale bi uvesti odgovarajuće mjere kako bi suzbile prikazivanje redovnih radnih odnosa kao pripravništva koje rezultira nižom razinom zaštite, među ostalim u pogledu radnih uvjeta i plaće, od razine na koju bi dotični radnik imao pravo na temelju prava Unije ili nacionalnog prava, kolektivnih ugovora ili prakse.</w:t>
            </w:r>
          </w:p>
        </w:tc>
        <w:tc>
          <w:tcPr>
            <w:tcW w:w="4876" w:type="dxa"/>
            <w:hideMark/>
          </w:tcPr>
          <w:p w14:paraId="0FFBCBD8" w14:textId="77777777" w:rsidR="00FB2989" w:rsidRPr="00454ECB" w:rsidRDefault="00FB2989" w:rsidP="00587A3E">
            <w:pPr>
              <w:pStyle w:val="Normal6"/>
              <w:rPr>
                <w:szCs w:val="24"/>
              </w:rPr>
            </w:pPr>
            <w:r w:rsidRPr="00454ECB">
              <w:t>(24)</w:t>
            </w:r>
            <w:r w:rsidRPr="00454ECB">
              <w:tab/>
              <w:t xml:space="preserve">Države članice trebale bi uvesti odgovarajuće </w:t>
            </w:r>
            <w:r w:rsidRPr="00454ECB">
              <w:rPr>
                <w:b/>
                <w:i/>
              </w:rPr>
              <w:t>provedbene i korektivne</w:t>
            </w:r>
            <w:r w:rsidRPr="00454ECB">
              <w:t xml:space="preserve"> mjere kako bi suzbile prikazivanje redovnih radnih odnosa kao pripravništva koje rezultira </w:t>
            </w:r>
            <w:r w:rsidRPr="00454ECB">
              <w:rPr>
                <w:b/>
                <w:i/>
              </w:rPr>
              <w:t>zamjenom rada stalno zaposlenog radnika i</w:t>
            </w:r>
            <w:r w:rsidRPr="00454ECB">
              <w:t xml:space="preserve"> nižom razinom zaštite, među ostalim u pogledu radnih uvjeta i plaće, od razine na koju bi dotični radnik imao pravo na temelju prava Unije ili nacionalnog prava, kolektivnih ugovora ili prakse.</w:t>
            </w:r>
          </w:p>
        </w:tc>
      </w:tr>
    </w:tbl>
    <w:p w14:paraId="114BA9B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EBB0862" w14:textId="77777777" w:rsidR="00FB2989" w:rsidRPr="00454ECB" w:rsidRDefault="00FB2989" w:rsidP="00FB2989">
      <w:r w:rsidRPr="00454ECB">
        <w:rPr>
          <w:rStyle w:val="HideTWBExt"/>
          <w:color w:val="auto"/>
        </w:rPr>
        <w:t>&lt;/AmendB&gt;</w:t>
      </w:r>
    </w:p>
    <w:p w14:paraId="15A2A2F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251</w:t>
      </w:r>
      <w:r w:rsidRPr="00454ECB">
        <w:rPr>
          <w:rStyle w:val="HideTWBExt"/>
          <w:b w:val="0"/>
          <w:color w:val="auto"/>
        </w:rPr>
        <w:t>&lt;/NumAmB&gt;</w:t>
      </w:r>
    </w:p>
    <w:p w14:paraId="1B5337B3"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28C9090" w14:textId="77777777" w:rsidR="00FB2989" w:rsidRPr="00454ECB" w:rsidRDefault="00FB2989" w:rsidP="00FB2989">
      <w:r w:rsidRPr="00454ECB">
        <w:rPr>
          <w:rStyle w:val="HideTWBExt"/>
          <w:color w:val="auto"/>
        </w:rPr>
        <w:t>&lt;/RepeatBlock-By&gt;</w:t>
      </w:r>
    </w:p>
    <w:p w14:paraId="4592C98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B4A9C2F" w14:textId="77777777" w:rsidR="00FB2989" w:rsidRPr="00454ECB" w:rsidRDefault="00FB2989" w:rsidP="00FB2989">
      <w:pPr>
        <w:pStyle w:val="NormalBold"/>
      </w:pPr>
      <w:r w:rsidRPr="00454ECB">
        <w:rPr>
          <w:rStyle w:val="HideTWBExt"/>
          <w:b w:val="0"/>
          <w:color w:val="auto"/>
        </w:rPr>
        <w:t>&lt;Article&gt;</w:t>
      </w:r>
      <w:r w:rsidRPr="00454ECB">
        <w:t>Uvodna izjava 24.a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A0E092E" w14:textId="77777777" w:rsidTr="00587A3E">
        <w:trPr>
          <w:jc w:val="center"/>
        </w:trPr>
        <w:tc>
          <w:tcPr>
            <w:tcW w:w="9752" w:type="dxa"/>
            <w:gridSpan w:val="2"/>
          </w:tcPr>
          <w:p w14:paraId="685683E0" w14:textId="77777777" w:rsidR="00FB2989" w:rsidRPr="00454ECB" w:rsidRDefault="00FB2989" w:rsidP="00587A3E">
            <w:pPr>
              <w:keepNext/>
            </w:pPr>
          </w:p>
        </w:tc>
      </w:tr>
      <w:tr w:rsidR="00D327FB" w:rsidRPr="00454ECB" w14:paraId="243C6189" w14:textId="77777777" w:rsidTr="00587A3E">
        <w:trPr>
          <w:jc w:val="center"/>
        </w:trPr>
        <w:tc>
          <w:tcPr>
            <w:tcW w:w="4876" w:type="dxa"/>
            <w:hideMark/>
          </w:tcPr>
          <w:p w14:paraId="67831D9F" w14:textId="77777777" w:rsidR="00FB2989" w:rsidRPr="00454ECB" w:rsidRDefault="00FB2989" w:rsidP="00587A3E">
            <w:pPr>
              <w:pStyle w:val="ColumnHeading"/>
              <w:keepNext/>
            </w:pPr>
            <w:r w:rsidRPr="00454ECB">
              <w:t>Tekst koji je predložila Komisija</w:t>
            </w:r>
          </w:p>
        </w:tc>
        <w:tc>
          <w:tcPr>
            <w:tcW w:w="4876" w:type="dxa"/>
            <w:hideMark/>
          </w:tcPr>
          <w:p w14:paraId="2C145CE4" w14:textId="77777777" w:rsidR="00FB2989" w:rsidRPr="00454ECB" w:rsidRDefault="00FB2989" w:rsidP="00587A3E">
            <w:pPr>
              <w:pStyle w:val="ColumnHeading"/>
              <w:keepNext/>
            </w:pPr>
            <w:r w:rsidRPr="00454ECB">
              <w:t>Izmjena</w:t>
            </w:r>
          </w:p>
        </w:tc>
      </w:tr>
      <w:tr w:rsidR="00D327FB" w:rsidRPr="00454ECB" w14:paraId="0A1ABDFC" w14:textId="77777777" w:rsidTr="00587A3E">
        <w:trPr>
          <w:jc w:val="center"/>
        </w:trPr>
        <w:tc>
          <w:tcPr>
            <w:tcW w:w="4876" w:type="dxa"/>
          </w:tcPr>
          <w:p w14:paraId="3B767BEB" w14:textId="77777777" w:rsidR="00FB2989" w:rsidRPr="00454ECB" w:rsidRDefault="00FB2989" w:rsidP="00587A3E">
            <w:pPr>
              <w:pStyle w:val="Normal6"/>
            </w:pPr>
          </w:p>
        </w:tc>
        <w:tc>
          <w:tcPr>
            <w:tcW w:w="4876" w:type="dxa"/>
            <w:hideMark/>
          </w:tcPr>
          <w:p w14:paraId="4B7CB439" w14:textId="77777777" w:rsidR="00FB2989" w:rsidRPr="00454ECB" w:rsidRDefault="00FB2989" w:rsidP="00587A3E">
            <w:pPr>
              <w:pStyle w:val="Normal6"/>
              <w:rPr>
                <w:szCs w:val="24"/>
              </w:rPr>
            </w:pPr>
            <w:r w:rsidRPr="00454ECB">
              <w:rPr>
                <w:b/>
                <w:i/>
              </w:rPr>
              <w:t>(24 a)</w:t>
            </w:r>
            <w:r w:rsidRPr="00454ECB">
              <w:rPr>
                <w:b/>
                <w:i/>
              </w:rPr>
              <w:tab/>
              <w:t>Države članice trebale bi poticati predstavnike radnika i druge relevantne pravne subjekte da imenuju osobu unutar svoje organizacije koja će služiti kao prva točka kontakta kod koje će pripravnici moći zatražiti savjet o dostupnim pravnim lijekovima i podršci u slučajevima sumnje na nepravilnost, loše radne uvjete, kršenje njihovih prava ili zlouporabu. Ta osoba može pružiti dodatan nadzor i imati važnu ulogu u provedbi i praćenju ove Direktive.</w:t>
            </w:r>
          </w:p>
        </w:tc>
      </w:tr>
    </w:tbl>
    <w:p w14:paraId="3EF726C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A970C37" w14:textId="77777777" w:rsidR="00FB2989" w:rsidRPr="00454ECB" w:rsidRDefault="00FB2989" w:rsidP="00FB2989">
      <w:r w:rsidRPr="00454ECB">
        <w:rPr>
          <w:rStyle w:val="HideTWBExt"/>
          <w:color w:val="auto"/>
        </w:rPr>
        <w:t>&lt;/AmendB&gt;</w:t>
      </w:r>
    </w:p>
    <w:p w14:paraId="1EAD6EF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252</w:t>
      </w:r>
      <w:r w:rsidRPr="00454ECB">
        <w:rPr>
          <w:rStyle w:val="HideTWBExt"/>
          <w:b w:val="0"/>
          <w:color w:val="auto"/>
        </w:rPr>
        <w:t>&lt;/NumAmB&gt;</w:t>
      </w:r>
    </w:p>
    <w:p w14:paraId="7E867CF3"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08746F37" w14:textId="77777777" w:rsidR="00FB2989" w:rsidRPr="00454ECB" w:rsidRDefault="00FB2989" w:rsidP="00FB2989">
      <w:r w:rsidRPr="00454ECB">
        <w:rPr>
          <w:rStyle w:val="HideTWBExt"/>
          <w:color w:val="auto"/>
        </w:rPr>
        <w:t>&lt;/RepeatBlock-By&gt;</w:t>
      </w:r>
    </w:p>
    <w:p w14:paraId="75DB4B0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8DB02CB" w14:textId="77777777" w:rsidR="00FB2989" w:rsidRPr="00454ECB" w:rsidRDefault="00FB2989" w:rsidP="00FB2989">
      <w:pPr>
        <w:pStyle w:val="NormalBold"/>
      </w:pPr>
      <w:r w:rsidRPr="00454ECB">
        <w:rPr>
          <w:rStyle w:val="HideTWBExt"/>
          <w:b w:val="0"/>
          <w:color w:val="auto"/>
        </w:rPr>
        <w:t>&lt;Article&gt;</w:t>
      </w:r>
      <w:r w:rsidRPr="00454ECB">
        <w:t>Uvodna izjava 24.a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BA14B8B" w14:textId="77777777" w:rsidTr="00587A3E">
        <w:trPr>
          <w:jc w:val="center"/>
        </w:trPr>
        <w:tc>
          <w:tcPr>
            <w:tcW w:w="9752" w:type="dxa"/>
            <w:gridSpan w:val="2"/>
          </w:tcPr>
          <w:p w14:paraId="05071445" w14:textId="77777777" w:rsidR="00FB2989" w:rsidRPr="00454ECB" w:rsidRDefault="00FB2989" w:rsidP="00587A3E">
            <w:pPr>
              <w:keepNext/>
            </w:pPr>
          </w:p>
        </w:tc>
      </w:tr>
      <w:tr w:rsidR="00D327FB" w:rsidRPr="00454ECB" w14:paraId="025A9406" w14:textId="77777777" w:rsidTr="00587A3E">
        <w:trPr>
          <w:jc w:val="center"/>
        </w:trPr>
        <w:tc>
          <w:tcPr>
            <w:tcW w:w="4876" w:type="dxa"/>
            <w:hideMark/>
          </w:tcPr>
          <w:p w14:paraId="75DC0157" w14:textId="77777777" w:rsidR="00FB2989" w:rsidRPr="00454ECB" w:rsidRDefault="00FB2989" w:rsidP="00587A3E">
            <w:pPr>
              <w:pStyle w:val="ColumnHeading"/>
              <w:keepNext/>
            </w:pPr>
            <w:r w:rsidRPr="00454ECB">
              <w:t>Tekst koji je predložila Komisija</w:t>
            </w:r>
          </w:p>
        </w:tc>
        <w:tc>
          <w:tcPr>
            <w:tcW w:w="4876" w:type="dxa"/>
            <w:hideMark/>
          </w:tcPr>
          <w:p w14:paraId="142C4B89" w14:textId="77777777" w:rsidR="00FB2989" w:rsidRPr="00454ECB" w:rsidRDefault="00FB2989" w:rsidP="00587A3E">
            <w:pPr>
              <w:pStyle w:val="ColumnHeading"/>
              <w:keepNext/>
            </w:pPr>
            <w:r w:rsidRPr="00454ECB">
              <w:t>Izmjena</w:t>
            </w:r>
          </w:p>
        </w:tc>
      </w:tr>
      <w:tr w:rsidR="00D327FB" w:rsidRPr="00454ECB" w14:paraId="35EBB396" w14:textId="77777777" w:rsidTr="00587A3E">
        <w:trPr>
          <w:jc w:val="center"/>
        </w:trPr>
        <w:tc>
          <w:tcPr>
            <w:tcW w:w="4876" w:type="dxa"/>
          </w:tcPr>
          <w:p w14:paraId="67ED6811" w14:textId="77777777" w:rsidR="00FB2989" w:rsidRPr="00454ECB" w:rsidRDefault="00FB2989" w:rsidP="00587A3E">
            <w:pPr>
              <w:pStyle w:val="Normal6"/>
            </w:pPr>
          </w:p>
        </w:tc>
        <w:tc>
          <w:tcPr>
            <w:tcW w:w="4876" w:type="dxa"/>
            <w:hideMark/>
          </w:tcPr>
          <w:p w14:paraId="19BE55BB" w14:textId="77777777" w:rsidR="00FB2989" w:rsidRPr="00454ECB" w:rsidRDefault="00FB2989" w:rsidP="00587A3E">
            <w:pPr>
              <w:pStyle w:val="Normal6"/>
              <w:rPr>
                <w:szCs w:val="24"/>
              </w:rPr>
            </w:pPr>
            <w:r w:rsidRPr="00454ECB">
              <w:rPr>
                <w:b/>
                <w:i/>
              </w:rPr>
              <w:t>(24 a)</w:t>
            </w:r>
            <w:r w:rsidRPr="00454ECB">
              <w:rPr>
                <w:b/>
                <w:i/>
              </w:rPr>
              <w:tab/>
              <w:t>Države članice trebale bi definirati primjerenu razinu plaće za pripravnike s kojom se može dostojanstveno živjeti i kojom se uzimaju u obzir troškovi života i financijski utjecaj inflacije kako bi se izbjegao nejednak pristup prilikama za pripravništvo za mlade. U načelu, plaća za pripravnike ne bi trebala biti niža od minimalne plaće i/ili kolektivnih ugovora, ako su relevantni.</w:t>
            </w:r>
          </w:p>
        </w:tc>
      </w:tr>
    </w:tbl>
    <w:p w14:paraId="2E55545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A924995" w14:textId="77777777" w:rsidR="00FB2989" w:rsidRPr="00454ECB" w:rsidRDefault="00FB2989" w:rsidP="00FB2989">
      <w:r w:rsidRPr="00454ECB">
        <w:rPr>
          <w:rStyle w:val="HideTWBExt"/>
          <w:color w:val="auto"/>
        </w:rPr>
        <w:t>&lt;/AmendB&gt;</w:t>
      </w:r>
    </w:p>
    <w:p w14:paraId="7267BE0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253</w:t>
      </w:r>
      <w:r w:rsidRPr="00454ECB">
        <w:rPr>
          <w:rStyle w:val="HideTWBExt"/>
          <w:b w:val="0"/>
          <w:color w:val="auto"/>
        </w:rPr>
        <w:t>&lt;/NumAmB&gt;</w:t>
      </w:r>
    </w:p>
    <w:p w14:paraId="10F301EB"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559D5E53" w14:textId="77777777" w:rsidR="00FB2989" w:rsidRPr="00454ECB" w:rsidRDefault="00FB2989" w:rsidP="00FB2989">
      <w:r w:rsidRPr="00454ECB">
        <w:rPr>
          <w:rStyle w:val="HideTWBExt"/>
          <w:color w:val="auto"/>
        </w:rPr>
        <w:t>&lt;/RepeatBlock-By&gt;</w:t>
      </w:r>
    </w:p>
    <w:p w14:paraId="11387AB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EC84274" w14:textId="77777777" w:rsidR="00FB2989" w:rsidRPr="00454ECB" w:rsidRDefault="00FB2989" w:rsidP="00FB2989">
      <w:pPr>
        <w:pStyle w:val="NormalBold"/>
      </w:pPr>
      <w:r w:rsidRPr="00454ECB">
        <w:rPr>
          <w:rStyle w:val="HideTWBExt"/>
          <w:b w:val="0"/>
          <w:color w:val="auto"/>
        </w:rPr>
        <w:t>&lt;Article&gt;</w:t>
      </w:r>
      <w:r w:rsidRPr="00454ECB">
        <w:t>Uvodna izjava 25.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1C0A88E" w14:textId="77777777" w:rsidTr="00587A3E">
        <w:trPr>
          <w:jc w:val="center"/>
        </w:trPr>
        <w:tc>
          <w:tcPr>
            <w:tcW w:w="9752" w:type="dxa"/>
            <w:gridSpan w:val="2"/>
          </w:tcPr>
          <w:p w14:paraId="23AA27AC" w14:textId="77777777" w:rsidR="00FB2989" w:rsidRPr="00454ECB" w:rsidRDefault="00FB2989" w:rsidP="00587A3E">
            <w:pPr>
              <w:keepNext/>
            </w:pPr>
          </w:p>
        </w:tc>
      </w:tr>
      <w:tr w:rsidR="00D327FB" w:rsidRPr="00454ECB" w14:paraId="0CE1AE24" w14:textId="77777777" w:rsidTr="00587A3E">
        <w:trPr>
          <w:jc w:val="center"/>
        </w:trPr>
        <w:tc>
          <w:tcPr>
            <w:tcW w:w="4876" w:type="dxa"/>
            <w:hideMark/>
          </w:tcPr>
          <w:p w14:paraId="670F3CD4" w14:textId="77777777" w:rsidR="00FB2989" w:rsidRPr="00454ECB" w:rsidRDefault="00FB2989" w:rsidP="00587A3E">
            <w:pPr>
              <w:pStyle w:val="ColumnHeading"/>
              <w:keepNext/>
            </w:pPr>
            <w:r w:rsidRPr="00454ECB">
              <w:t>Tekst koji je predložila Komisija</w:t>
            </w:r>
          </w:p>
        </w:tc>
        <w:tc>
          <w:tcPr>
            <w:tcW w:w="4876" w:type="dxa"/>
            <w:hideMark/>
          </w:tcPr>
          <w:p w14:paraId="4E9D8AC6" w14:textId="77777777" w:rsidR="00FB2989" w:rsidRPr="00454ECB" w:rsidRDefault="00FB2989" w:rsidP="00587A3E">
            <w:pPr>
              <w:pStyle w:val="ColumnHeading"/>
              <w:keepNext/>
            </w:pPr>
            <w:r w:rsidRPr="00454ECB">
              <w:t>Izmjena</w:t>
            </w:r>
          </w:p>
        </w:tc>
      </w:tr>
      <w:tr w:rsidR="00D327FB" w:rsidRPr="00454ECB" w14:paraId="7D5D0BAE" w14:textId="77777777" w:rsidTr="00587A3E">
        <w:trPr>
          <w:jc w:val="center"/>
        </w:trPr>
        <w:tc>
          <w:tcPr>
            <w:tcW w:w="4876" w:type="dxa"/>
            <w:hideMark/>
          </w:tcPr>
          <w:p w14:paraId="48E2573F" w14:textId="77777777" w:rsidR="00FB2989" w:rsidRPr="00454ECB" w:rsidRDefault="00FB2989" w:rsidP="00587A3E">
            <w:pPr>
              <w:pStyle w:val="Normal6"/>
            </w:pPr>
            <w:r w:rsidRPr="00454ECB">
              <w:rPr>
                <w:b/>
                <w:i/>
              </w:rPr>
              <w:t>(25)</w:t>
            </w:r>
            <w:r w:rsidRPr="00454ECB">
              <w:rPr>
                <w:b/>
                <w:i/>
              </w:rPr>
              <w:tab/>
              <w:t>Potrebno je osigurati da nadležna tijela provode djelotvorne kontrole i inspekcije jer su one ključne za zaštitu prava pripravnika i suzbijanje prikazivanja redovnih radnih odnosa kao pripravništva. Trebale bi biti usmjerene na suzbijanje zamjena redovnih radnih odnosa njihovim prikazivanjem kao pripravništva i na zaštitu prava radnika.</w:t>
            </w:r>
          </w:p>
        </w:tc>
        <w:tc>
          <w:tcPr>
            <w:tcW w:w="4876" w:type="dxa"/>
            <w:hideMark/>
          </w:tcPr>
          <w:p w14:paraId="2E39E042" w14:textId="77777777" w:rsidR="00FB2989" w:rsidRPr="00454ECB" w:rsidRDefault="00FB2989" w:rsidP="00587A3E">
            <w:pPr>
              <w:pStyle w:val="Normal6"/>
              <w:rPr>
                <w:szCs w:val="24"/>
              </w:rPr>
            </w:pPr>
            <w:r w:rsidRPr="00454ECB">
              <w:rPr>
                <w:b/>
                <w:i/>
              </w:rPr>
              <w:t>Briše se.</w:t>
            </w:r>
          </w:p>
        </w:tc>
      </w:tr>
    </w:tbl>
    <w:p w14:paraId="75960BE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1853296F" w14:textId="77777777" w:rsidR="00FB2989" w:rsidRPr="00454ECB" w:rsidRDefault="00FB2989" w:rsidP="00FB2989">
      <w:r w:rsidRPr="00454ECB">
        <w:rPr>
          <w:rStyle w:val="HideTWBExt"/>
          <w:color w:val="auto"/>
        </w:rPr>
        <w:t>&lt;/AmendB&gt;</w:t>
      </w:r>
    </w:p>
    <w:p w14:paraId="71E5A87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254</w:t>
      </w:r>
      <w:r w:rsidRPr="00454ECB">
        <w:rPr>
          <w:rStyle w:val="HideTWBExt"/>
          <w:b w:val="0"/>
          <w:color w:val="auto"/>
        </w:rPr>
        <w:t>&lt;/NumAmB&gt;</w:t>
      </w:r>
    </w:p>
    <w:p w14:paraId="127CF99C"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5F808C71" w14:textId="77777777" w:rsidR="00FB2989" w:rsidRPr="00454ECB" w:rsidRDefault="00FB2989" w:rsidP="00FB2989">
      <w:r w:rsidRPr="00454ECB">
        <w:rPr>
          <w:rStyle w:val="HideTWBExt"/>
          <w:color w:val="auto"/>
        </w:rPr>
        <w:t>&lt;/RepeatBlock-By&gt;</w:t>
      </w:r>
    </w:p>
    <w:p w14:paraId="6198C2C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C757CE6" w14:textId="77777777" w:rsidR="00FB2989" w:rsidRPr="00454ECB" w:rsidRDefault="00FB2989" w:rsidP="00FB2989">
      <w:pPr>
        <w:pStyle w:val="NormalBold"/>
      </w:pPr>
      <w:r w:rsidRPr="00454ECB">
        <w:rPr>
          <w:rStyle w:val="HideTWBExt"/>
          <w:b w:val="0"/>
          <w:color w:val="auto"/>
        </w:rPr>
        <w:t>&lt;Article&gt;</w:t>
      </w:r>
      <w:r w:rsidRPr="00454ECB">
        <w:t>Uvodna izjava 25.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AD794F5" w14:textId="77777777" w:rsidTr="00587A3E">
        <w:trPr>
          <w:jc w:val="center"/>
        </w:trPr>
        <w:tc>
          <w:tcPr>
            <w:tcW w:w="9752" w:type="dxa"/>
            <w:gridSpan w:val="2"/>
          </w:tcPr>
          <w:p w14:paraId="02456245" w14:textId="77777777" w:rsidR="00FB2989" w:rsidRPr="00454ECB" w:rsidRDefault="00FB2989" w:rsidP="00587A3E">
            <w:pPr>
              <w:keepNext/>
            </w:pPr>
          </w:p>
        </w:tc>
      </w:tr>
      <w:tr w:rsidR="00D327FB" w:rsidRPr="00454ECB" w14:paraId="6CF2586F" w14:textId="77777777" w:rsidTr="00587A3E">
        <w:trPr>
          <w:jc w:val="center"/>
        </w:trPr>
        <w:tc>
          <w:tcPr>
            <w:tcW w:w="4876" w:type="dxa"/>
            <w:hideMark/>
          </w:tcPr>
          <w:p w14:paraId="7B7A5511" w14:textId="77777777" w:rsidR="00FB2989" w:rsidRPr="00454ECB" w:rsidRDefault="00FB2989" w:rsidP="00587A3E">
            <w:pPr>
              <w:pStyle w:val="ColumnHeading"/>
              <w:keepNext/>
            </w:pPr>
            <w:r w:rsidRPr="00454ECB">
              <w:t>Tekst koji je predložila Komisija</w:t>
            </w:r>
          </w:p>
        </w:tc>
        <w:tc>
          <w:tcPr>
            <w:tcW w:w="4876" w:type="dxa"/>
            <w:hideMark/>
          </w:tcPr>
          <w:p w14:paraId="1F1E6AC2" w14:textId="77777777" w:rsidR="00FB2989" w:rsidRPr="00454ECB" w:rsidRDefault="00FB2989" w:rsidP="00587A3E">
            <w:pPr>
              <w:pStyle w:val="ColumnHeading"/>
              <w:keepNext/>
            </w:pPr>
            <w:r w:rsidRPr="00454ECB">
              <w:t>Izmjena</w:t>
            </w:r>
          </w:p>
        </w:tc>
      </w:tr>
      <w:tr w:rsidR="00D327FB" w:rsidRPr="00454ECB" w14:paraId="52D5EFB7" w14:textId="77777777" w:rsidTr="00587A3E">
        <w:trPr>
          <w:jc w:val="center"/>
        </w:trPr>
        <w:tc>
          <w:tcPr>
            <w:tcW w:w="4876" w:type="dxa"/>
            <w:hideMark/>
          </w:tcPr>
          <w:p w14:paraId="283790DD" w14:textId="77777777" w:rsidR="00FB2989" w:rsidRPr="00454ECB" w:rsidRDefault="00FB2989" w:rsidP="00587A3E">
            <w:pPr>
              <w:pStyle w:val="Normal6"/>
            </w:pPr>
            <w:r w:rsidRPr="00454ECB">
              <w:rPr>
                <w:b/>
                <w:i/>
              </w:rPr>
              <w:t>(25)</w:t>
            </w:r>
            <w:r w:rsidRPr="00454ECB">
              <w:rPr>
                <w:b/>
                <w:i/>
              </w:rPr>
              <w:tab/>
              <w:t>Potrebno je osigurati da nadležna tijela provode djelotvorne kontrole i inspekcije jer su one ključne za zaštitu prava pripravnika i suzbijanje prikazivanja redovnih radnih odnosa kao pripravništva. Trebale bi biti usmjerene na suzbijanje zamjena redovnih radnih odnosa njihovim prikazivanjem kao pripravništva i na zaštitu prava radnika.</w:t>
            </w:r>
          </w:p>
        </w:tc>
        <w:tc>
          <w:tcPr>
            <w:tcW w:w="4876" w:type="dxa"/>
            <w:hideMark/>
          </w:tcPr>
          <w:p w14:paraId="76BD2F8B" w14:textId="77777777" w:rsidR="00FB2989" w:rsidRPr="00454ECB" w:rsidRDefault="00FB2989" w:rsidP="00587A3E">
            <w:pPr>
              <w:pStyle w:val="Normal6"/>
              <w:rPr>
                <w:szCs w:val="24"/>
              </w:rPr>
            </w:pPr>
            <w:r w:rsidRPr="00454ECB">
              <w:rPr>
                <w:b/>
                <w:i/>
              </w:rPr>
              <w:t>Briše se.</w:t>
            </w:r>
          </w:p>
        </w:tc>
      </w:tr>
    </w:tbl>
    <w:p w14:paraId="745A220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0D7A176" w14:textId="77777777" w:rsidR="00FB2989" w:rsidRPr="00454ECB" w:rsidRDefault="00FB2989" w:rsidP="00FB2989">
      <w:r w:rsidRPr="00454ECB">
        <w:rPr>
          <w:rStyle w:val="HideTWBExt"/>
          <w:color w:val="auto"/>
        </w:rPr>
        <w:t>&lt;/AmendB&gt;</w:t>
      </w:r>
    </w:p>
    <w:p w14:paraId="49DB30B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255</w:t>
      </w:r>
      <w:r w:rsidRPr="00454ECB">
        <w:rPr>
          <w:rStyle w:val="HideTWBExt"/>
          <w:b w:val="0"/>
          <w:color w:val="auto"/>
        </w:rPr>
        <w:t>&lt;/NumAmB&gt;</w:t>
      </w:r>
    </w:p>
    <w:p w14:paraId="78E9E16E" w14:textId="77777777" w:rsidR="00FB2989" w:rsidRPr="00454ECB" w:rsidRDefault="00FB2989" w:rsidP="00FB2989">
      <w:pPr>
        <w:pStyle w:val="NormalBold"/>
      </w:pPr>
      <w:r w:rsidRPr="00454ECB">
        <w:rPr>
          <w:rStyle w:val="HideTWBExt"/>
          <w:b w:val="0"/>
          <w:color w:val="auto"/>
        </w:rPr>
        <w:t>&lt;RepeatBlock-By&gt;&lt;Members&gt;</w:t>
      </w:r>
      <w:r w:rsidRPr="00454ECB">
        <w:t>Arba Kokalari, Henrik Dahl</w:t>
      </w:r>
      <w:r w:rsidRPr="00454ECB">
        <w:rPr>
          <w:rStyle w:val="HideTWBExt"/>
          <w:b w:val="0"/>
          <w:color w:val="auto"/>
        </w:rPr>
        <w:t>&lt;/Members&gt;</w:t>
      </w:r>
    </w:p>
    <w:p w14:paraId="3F7A3531" w14:textId="77777777" w:rsidR="00FB2989" w:rsidRPr="00454ECB" w:rsidRDefault="00FB2989" w:rsidP="00FB2989">
      <w:r w:rsidRPr="00454ECB">
        <w:rPr>
          <w:rStyle w:val="HideTWBExt"/>
          <w:color w:val="auto"/>
        </w:rPr>
        <w:t>&lt;/RepeatBlock-By&gt;</w:t>
      </w:r>
    </w:p>
    <w:p w14:paraId="4E5778E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CC74464" w14:textId="77777777" w:rsidR="00FB2989" w:rsidRPr="00454ECB" w:rsidRDefault="00FB2989" w:rsidP="00FB2989">
      <w:pPr>
        <w:pStyle w:val="NormalBold"/>
      </w:pPr>
      <w:r w:rsidRPr="00454ECB">
        <w:rPr>
          <w:rStyle w:val="HideTWBExt"/>
          <w:b w:val="0"/>
          <w:color w:val="auto"/>
        </w:rPr>
        <w:t>&lt;Article&gt;</w:t>
      </w:r>
      <w:r w:rsidRPr="00454ECB">
        <w:t>Uvodna izjava 25.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1A8E9D5" w14:textId="77777777" w:rsidTr="00587A3E">
        <w:trPr>
          <w:jc w:val="center"/>
        </w:trPr>
        <w:tc>
          <w:tcPr>
            <w:tcW w:w="9752" w:type="dxa"/>
            <w:gridSpan w:val="2"/>
          </w:tcPr>
          <w:p w14:paraId="53976274" w14:textId="77777777" w:rsidR="00FB2989" w:rsidRPr="00454ECB" w:rsidRDefault="00FB2989" w:rsidP="00587A3E">
            <w:pPr>
              <w:keepNext/>
            </w:pPr>
          </w:p>
        </w:tc>
      </w:tr>
      <w:tr w:rsidR="00D327FB" w:rsidRPr="00454ECB" w14:paraId="0188672F" w14:textId="77777777" w:rsidTr="00587A3E">
        <w:trPr>
          <w:jc w:val="center"/>
        </w:trPr>
        <w:tc>
          <w:tcPr>
            <w:tcW w:w="4876" w:type="dxa"/>
            <w:hideMark/>
          </w:tcPr>
          <w:p w14:paraId="781F8D95" w14:textId="77777777" w:rsidR="00FB2989" w:rsidRPr="00454ECB" w:rsidRDefault="00FB2989" w:rsidP="00587A3E">
            <w:pPr>
              <w:pStyle w:val="ColumnHeading"/>
              <w:keepNext/>
            </w:pPr>
            <w:r w:rsidRPr="00454ECB">
              <w:t>Tekst koji je predložila Komisija</w:t>
            </w:r>
          </w:p>
        </w:tc>
        <w:tc>
          <w:tcPr>
            <w:tcW w:w="4876" w:type="dxa"/>
            <w:hideMark/>
          </w:tcPr>
          <w:p w14:paraId="6D877B0C" w14:textId="77777777" w:rsidR="00FB2989" w:rsidRPr="00454ECB" w:rsidRDefault="00FB2989" w:rsidP="00587A3E">
            <w:pPr>
              <w:pStyle w:val="ColumnHeading"/>
              <w:keepNext/>
            </w:pPr>
            <w:r w:rsidRPr="00454ECB">
              <w:t>Izmjena</w:t>
            </w:r>
          </w:p>
        </w:tc>
      </w:tr>
      <w:tr w:rsidR="00D327FB" w:rsidRPr="00454ECB" w14:paraId="0341639E" w14:textId="77777777" w:rsidTr="00587A3E">
        <w:trPr>
          <w:jc w:val="center"/>
        </w:trPr>
        <w:tc>
          <w:tcPr>
            <w:tcW w:w="4876" w:type="dxa"/>
            <w:hideMark/>
          </w:tcPr>
          <w:p w14:paraId="68EB383C" w14:textId="77777777" w:rsidR="00FB2989" w:rsidRPr="00454ECB" w:rsidRDefault="00FB2989" w:rsidP="00587A3E">
            <w:pPr>
              <w:pStyle w:val="Normal6"/>
            </w:pPr>
            <w:r w:rsidRPr="00454ECB">
              <w:t>(25)</w:t>
            </w:r>
            <w:r w:rsidRPr="00454ECB">
              <w:tab/>
              <w:t xml:space="preserve">Potrebno je osigurati </w:t>
            </w:r>
            <w:r w:rsidRPr="00454ECB">
              <w:rPr>
                <w:b/>
                <w:i/>
              </w:rPr>
              <w:t>da nadležna tijela provode</w:t>
            </w:r>
            <w:r w:rsidRPr="00454ECB">
              <w:t xml:space="preserve"> djelotvorne kontrole i inspekcije </w:t>
            </w:r>
            <w:r w:rsidRPr="00454ECB">
              <w:rPr>
                <w:b/>
                <w:i/>
              </w:rPr>
              <w:t>jer su one ključne</w:t>
            </w:r>
            <w:r w:rsidRPr="00454ECB">
              <w:t xml:space="preserve"> za </w:t>
            </w:r>
            <w:r w:rsidRPr="00454ECB">
              <w:rPr>
                <w:b/>
                <w:i/>
              </w:rPr>
              <w:t>zaštitu</w:t>
            </w:r>
            <w:r w:rsidRPr="00454ECB">
              <w:t xml:space="preserve"> prava </w:t>
            </w:r>
            <w:r w:rsidRPr="00454ECB">
              <w:rPr>
                <w:b/>
                <w:i/>
              </w:rPr>
              <w:t>pripravnika i suzbijanje prikazivanja redovnih radnih odnosa kao pripravništva</w:t>
            </w:r>
            <w:r w:rsidRPr="00454ECB">
              <w:t>.</w:t>
            </w:r>
            <w:r w:rsidRPr="00454ECB">
              <w:rPr>
                <w:b/>
                <w:i/>
              </w:rPr>
              <w:t xml:space="preserve"> </w:t>
            </w:r>
            <w:r w:rsidRPr="00454ECB">
              <w:t xml:space="preserve">Trebale bi </w:t>
            </w:r>
            <w:r w:rsidRPr="00454ECB">
              <w:rPr>
                <w:b/>
                <w:i/>
              </w:rPr>
              <w:t>biti usmjerene na suzbijanje zamjena redovnih radnih odnosa njihovim prikazivanjem kao pripravništva i na zaštitu prava radnika</w:t>
            </w:r>
            <w:r w:rsidRPr="00454ECB">
              <w:t>.</w:t>
            </w:r>
          </w:p>
        </w:tc>
        <w:tc>
          <w:tcPr>
            <w:tcW w:w="4876" w:type="dxa"/>
            <w:hideMark/>
          </w:tcPr>
          <w:p w14:paraId="22D93E8D" w14:textId="77777777" w:rsidR="00FB2989" w:rsidRPr="00454ECB" w:rsidRDefault="00FB2989" w:rsidP="00587A3E">
            <w:pPr>
              <w:pStyle w:val="Normal6"/>
              <w:rPr>
                <w:szCs w:val="24"/>
              </w:rPr>
            </w:pPr>
            <w:r w:rsidRPr="00454ECB">
              <w:t>(25)</w:t>
            </w:r>
            <w:r w:rsidRPr="00454ECB">
              <w:tab/>
              <w:t xml:space="preserve">Potrebno je osigurati djelotvorne kontrole i inspekcije za </w:t>
            </w:r>
            <w:r w:rsidRPr="00454ECB">
              <w:rPr>
                <w:b/>
                <w:i/>
              </w:rPr>
              <w:t>osiguravanje</w:t>
            </w:r>
            <w:r w:rsidRPr="00454ECB">
              <w:t xml:space="preserve"> prava </w:t>
            </w:r>
            <w:r w:rsidRPr="00454ECB">
              <w:rPr>
                <w:b/>
                <w:i/>
              </w:rPr>
              <w:t>radnika</w:t>
            </w:r>
            <w:r w:rsidRPr="00454ECB">
              <w:t>.</w:t>
            </w:r>
            <w:r w:rsidRPr="00454ECB">
              <w:rPr>
                <w:b/>
                <w:i/>
              </w:rPr>
              <w:t xml:space="preserve"> Te kontrole</w:t>
            </w:r>
            <w:r w:rsidRPr="00454ECB">
              <w:t xml:space="preserve"> trebale bi </w:t>
            </w:r>
            <w:r w:rsidRPr="00454ECB">
              <w:rPr>
                <w:b/>
                <w:i/>
              </w:rPr>
              <w:t>se provoditi u skladu s nacionalnim praksama, uz poštivanje autonomije tržišta rada i nacionalnih sustava, te u skladu s načelom supsidijarnosti</w:t>
            </w:r>
            <w:r w:rsidRPr="00454ECB">
              <w:t>.</w:t>
            </w:r>
          </w:p>
        </w:tc>
      </w:tr>
    </w:tbl>
    <w:p w14:paraId="7E97674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1632369" w14:textId="77777777" w:rsidR="00FB2989" w:rsidRPr="00454ECB" w:rsidRDefault="00FB2989" w:rsidP="00FB2989">
      <w:r w:rsidRPr="00454ECB">
        <w:rPr>
          <w:rStyle w:val="HideTWBExt"/>
          <w:color w:val="auto"/>
        </w:rPr>
        <w:t>&lt;/AmendB&gt;</w:t>
      </w:r>
    </w:p>
    <w:p w14:paraId="70BFD69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256</w:t>
      </w:r>
      <w:r w:rsidRPr="00454ECB">
        <w:rPr>
          <w:rStyle w:val="HideTWBExt"/>
          <w:b w:val="0"/>
          <w:color w:val="auto"/>
        </w:rPr>
        <w:t>&lt;/NumAmB&gt;</w:t>
      </w:r>
    </w:p>
    <w:p w14:paraId="0A996217"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3954B50B" w14:textId="77777777" w:rsidR="00FB2989" w:rsidRPr="00454ECB" w:rsidRDefault="00FB2989" w:rsidP="00FB2989">
      <w:r w:rsidRPr="00454ECB">
        <w:rPr>
          <w:rStyle w:val="HideTWBExt"/>
          <w:color w:val="auto"/>
        </w:rPr>
        <w:t>&lt;/RepeatBlock-By&gt;</w:t>
      </w:r>
    </w:p>
    <w:p w14:paraId="01B232A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C4EDBDC" w14:textId="77777777" w:rsidR="00FB2989" w:rsidRPr="00454ECB" w:rsidRDefault="00FB2989" w:rsidP="00FB2989">
      <w:pPr>
        <w:pStyle w:val="NormalBold"/>
      </w:pPr>
      <w:r w:rsidRPr="00454ECB">
        <w:rPr>
          <w:rStyle w:val="HideTWBExt"/>
          <w:b w:val="0"/>
          <w:color w:val="auto"/>
        </w:rPr>
        <w:t>&lt;Article&gt;</w:t>
      </w:r>
      <w:r w:rsidRPr="00454ECB">
        <w:t>Uvodna izjava 25.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A5A9076" w14:textId="77777777" w:rsidTr="00587A3E">
        <w:trPr>
          <w:jc w:val="center"/>
        </w:trPr>
        <w:tc>
          <w:tcPr>
            <w:tcW w:w="9752" w:type="dxa"/>
            <w:gridSpan w:val="2"/>
          </w:tcPr>
          <w:p w14:paraId="68554590" w14:textId="77777777" w:rsidR="00FB2989" w:rsidRPr="00454ECB" w:rsidRDefault="00FB2989" w:rsidP="00587A3E">
            <w:pPr>
              <w:keepNext/>
            </w:pPr>
          </w:p>
        </w:tc>
      </w:tr>
      <w:tr w:rsidR="00D327FB" w:rsidRPr="00454ECB" w14:paraId="78498E33" w14:textId="77777777" w:rsidTr="00587A3E">
        <w:trPr>
          <w:jc w:val="center"/>
        </w:trPr>
        <w:tc>
          <w:tcPr>
            <w:tcW w:w="4876" w:type="dxa"/>
            <w:hideMark/>
          </w:tcPr>
          <w:p w14:paraId="6F64CEF7" w14:textId="77777777" w:rsidR="00FB2989" w:rsidRPr="00454ECB" w:rsidRDefault="00FB2989" w:rsidP="00587A3E">
            <w:pPr>
              <w:pStyle w:val="ColumnHeading"/>
              <w:keepNext/>
            </w:pPr>
            <w:r w:rsidRPr="00454ECB">
              <w:t>Tekst koji je predložila Komisija</w:t>
            </w:r>
          </w:p>
        </w:tc>
        <w:tc>
          <w:tcPr>
            <w:tcW w:w="4876" w:type="dxa"/>
            <w:hideMark/>
          </w:tcPr>
          <w:p w14:paraId="0964BA3E" w14:textId="77777777" w:rsidR="00FB2989" w:rsidRPr="00454ECB" w:rsidRDefault="00FB2989" w:rsidP="00587A3E">
            <w:pPr>
              <w:pStyle w:val="ColumnHeading"/>
              <w:keepNext/>
            </w:pPr>
            <w:r w:rsidRPr="00454ECB">
              <w:t>Izmjena</w:t>
            </w:r>
          </w:p>
        </w:tc>
      </w:tr>
      <w:tr w:rsidR="00D327FB" w:rsidRPr="00454ECB" w14:paraId="08FB467B" w14:textId="77777777" w:rsidTr="00587A3E">
        <w:trPr>
          <w:jc w:val="center"/>
        </w:trPr>
        <w:tc>
          <w:tcPr>
            <w:tcW w:w="4876" w:type="dxa"/>
            <w:hideMark/>
          </w:tcPr>
          <w:p w14:paraId="38E124C7" w14:textId="77777777" w:rsidR="00FB2989" w:rsidRPr="00454ECB" w:rsidRDefault="00FB2989" w:rsidP="00587A3E">
            <w:pPr>
              <w:pStyle w:val="Normal6"/>
            </w:pPr>
            <w:r w:rsidRPr="00454ECB">
              <w:t>(25)</w:t>
            </w:r>
            <w:r w:rsidRPr="00454ECB">
              <w:tab/>
              <w:t xml:space="preserve">Potrebno je osigurati da nadležna tijela </w:t>
            </w:r>
            <w:r w:rsidRPr="00454ECB">
              <w:rPr>
                <w:b/>
                <w:i/>
              </w:rPr>
              <w:t>provode</w:t>
            </w:r>
            <w:r w:rsidRPr="00454ECB">
              <w:t xml:space="preserve"> djelotvorne kontrole i inspekcije </w:t>
            </w:r>
            <w:r w:rsidRPr="00454ECB">
              <w:rPr>
                <w:b/>
                <w:i/>
              </w:rPr>
              <w:t>jer su one ključne</w:t>
            </w:r>
            <w:r w:rsidRPr="00454ECB">
              <w:t xml:space="preserve"> za zaštitu prava pripravnika i </w:t>
            </w:r>
            <w:r w:rsidRPr="00454ECB">
              <w:rPr>
                <w:b/>
                <w:i/>
              </w:rPr>
              <w:t xml:space="preserve">suzbijanje prikazivanja redovnih radnih odnosa kao pripravništva. </w:t>
            </w:r>
            <w:r w:rsidRPr="00454ECB">
              <w:t xml:space="preserve">Trebale bi biti usmjerene </w:t>
            </w:r>
            <w:r w:rsidRPr="00454ECB">
              <w:rPr>
                <w:b/>
                <w:i/>
              </w:rPr>
              <w:t>na suzbijanje zamjena</w:t>
            </w:r>
            <w:r w:rsidRPr="00454ECB">
              <w:t xml:space="preserve"> redovnih radnih odnosa </w:t>
            </w:r>
            <w:r w:rsidRPr="00454ECB">
              <w:rPr>
                <w:b/>
                <w:i/>
              </w:rPr>
              <w:t>njihovim prikazivanjem</w:t>
            </w:r>
            <w:r w:rsidRPr="00454ECB">
              <w:t xml:space="preserve"> kao pripravništva </w:t>
            </w:r>
            <w:r w:rsidRPr="00454ECB">
              <w:rPr>
                <w:b/>
                <w:i/>
              </w:rPr>
              <w:t>i na zaštitu prava radnika</w:t>
            </w:r>
            <w:r w:rsidRPr="00454ECB">
              <w:t>.</w:t>
            </w:r>
          </w:p>
        </w:tc>
        <w:tc>
          <w:tcPr>
            <w:tcW w:w="4876" w:type="dxa"/>
            <w:hideMark/>
          </w:tcPr>
          <w:p w14:paraId="304CAFA6" w14:textId="77777777" w:rsidR="00FB2989" w:rsidRPr="00454ECB" w:rsidRDefault="00FB2989" w:rsidP="00587A3E">
            <w:pPr>
              <w:pStyle w:val="Normal6"/>
              <w:rPr>
                <w:szCs w:val="24"/>
              </w:rPr>
            </w:pPr>
            <w:r w:rsidRPr="00454ECB">
              <w:t>(25)</w:t>
            </w:r>
            <w:r w:rsidRPr="00454ECB">
              <w:tab/>
              <w:t xml:space="preserve">Potrebno je osigurati da nadležna tijela </w:t>
            </w:r>
            <w:r w:rsidRPr="00454ECB">
              <w:rPr>
                <w:b/>
                <w:i/>
              </w:rPr>
              <w:t>mogu provoditi</w:t>
            </w:r>
            <w:r w:rsidRPr="00454ECB">
              <w:t xml:space="preserve"> djelotvorne </w:t>
            </w:r>
            <w:r w:rsidRPr="00454ECB">
              <w:rPr>
                <w:b/>
                <w:i/>
              </w:rPr>
              <w:t>i proporcionalne</w:t>
            </w:r>
            <w:r w:rsidRPr="00454ECB">
              <w:t xml:space="preserve"> kontrole i inspekcije za zaštitu prava pripravnika i </w:t>
            </w:r>
            <w:r w:rsidRPr="00454ECB">
              <w:rPr>
                <w:b/>
                <w:i/>
              </w:rPr>
              <w:t>otkrivanje slučajeva u kojima se pripravništvo zlorabi kako bi se zaobišli redovni radni odnosi. Takve mjere</w:t>
            </w:r>
            <w:r w:rsidRPr="00454ECB">
              <w:t xml:space="preserve"> trebale bi biti usmjerene </w:t>
            </w:r>
            <w:r w:rsidRPr="00454ECB">
              <w:rPr>
                <w:b/>
                <w:i/>
              </w:rPr>
              <w:t>i temeljene na riziku kako bi se spriječilo sustavno prikazivanje</w:t>
            </w:r>
            <w:r w:rsidRPr="00454ECB">
              <w:t xml:space="preserve"> redovnih radnih odnosa kao pripravništva</w:t>
            </w:r>
            <w:r w:rsidRPr="00454ECB">
              <w:rPr>
                <w:b/>
                <w:i/>
              </w:rPr>
              <w:t>. Istovremeno bi države članice trebale osigurati da administrativno opterećenje za poduzeća, posebno mala i srednja poduzeća, ostane što je moguće manje</w:t>
            </w:r>
            <w:r w:rsidRPr="00454ECB">
              <w:t>.</w:t>
            </w:r>
          </w:p>
        </w:tc>
      </w:tr>
    </w:tbl>
    <w:p w14:paraId="2ACB81A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C389FA7"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351C348" w14:textId="77777777" w:rsidR="00FB2989" w:rsidRPr="00454ECB" w:rsidRDefault="00FB2989" w:rsidP="00FB2989">
      <w:pPr>
        <w:pStyle w:val="Normal12Italic"/>
        <w:rPr>
          <w:noProof w:val="0"/>
        </w:rPr>
      </w:pPr>
      <w:r w:rsidRPr="00454ECB">
        <w:t>Ovom se uvodnom izjavom osigurava da provedba pravila za pripravništvo ostane učinkovita uz istovremenu zaštitu proporcionalnosti. Izbjegava se nepotrebno administrativno opterećenje za poslodavce i poštuje načelo bolje regulative.</w:t>
      </w:r>
    </w:p>
    <w:p w14:paraId="72BD4D10" w14:textId="77777777" w:rsidR="00FB2989" w:rsidRPr="00454ECB" w:rsidRDefault="00FB2989" w:rsidP="00FB2989">
      <w:r w:rsidRPr="00454ECB">
        <w:rPr>
          <w:rStyle w:val="HideTWBExt"/>
          <w:color w:val="auto"/>
        </w:rPr>
        <w:t>&lt;/AmendB&gt;</w:t>
      </w:r>
    </w:p>
    <w:p w14:paraId="6DFBAF1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257</w:t>
      </w:r>
      <w:r w:rsidRPr="00454ECB">
        <w:rPr>
          <w:rStyle w:val="HideTWBExt"/>
          <w:b w:val="0"/>
          <w:color w:val="auto"/>
        </w:rPr>
        <w:t>&lt;/NumAmB&gt;</w:t>
      </w:r>
    </w:p>
    <w:p w14:paraId="6B796D42" w14:textId="77777777" w:rsidR="00FB2989" w:rsidRPr="00454ECB" w:rsidRDefault="00FB2989" w:rsidP="00FB2989">
      <w:pPr>
        <w:pStyle w:val="NormalBold"/>
      </w:pPr>
      <w:r w:rsidRPr="00454ECB">
        <w:rPr>
          <w:rStyle w:val="HideTWBExt"/>
          <w:b w:val="0"/>
          <w:color w:val="auto"/>
        </w:rPr>
        <w:t>&lt;RepeatBlock-By&gt;&lt;Members&gt;</w:t>
      </w:r>
      <w:r w:rsidRPr="00454ECB">
        <w:t>Pierfrancesco Maran, Raffaele Topo, Brando Benifei, Cecilia Strada</w:t>
      </w:r>
      <w:r w:rsidRPr="00454ECB">
        <w:rPr>
          <w:rStyle w:val="HideTWBExt"/>
          <w:b w:val="0"/>
          <w:color w:val="auto"/>
        </w:rPr>
        <w:t>&lt;/Members&gt;</w:t>
      </w:r>
    </w:p>
    <w:p w14:paraId="2C615DB6" w14:textId="77777777" w:rsidR="00FB2989" w:rsidRPr="00454ECB" w:rsidRDefault="00FB2989" w:rsidP="00FB2989">
      <w:r w:rsidRPr="00454ECB">
        <w:rPr>
          <w:rStyle w:val="HideTWBExt"/>
          <w:color w:val="auto"/>
        </w:rPr>
        <w:t>&lt;/RepeatBlock-By&gt;</w:t>
      </w:r>
    </w:p>
    <w:p w14:paraId="2E54D5C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799F1C9" w14:textId="77777777" w:rsidR="00FB2989" w:rsidRPr="00454ECB" w:rsidRDefault="00FB2989" w:rsidP="00FB2989">
      <w:pPr>
        <w:pStyle w:val="NormalBold"/>
      </w:pPr>
      <w:r w:rsidRPr="00454ECB">
        <w:rPr>
          <w:rStyle w:val="HideTWBExt"/>
          <w:b w:val="0"/>
          <w:color w:val="auto"/>
        </w:rPr>
        <w:t>&lt;Article&gt;</w:t>
      </w:r>
      <w:r w:rsidRPr="00454ECB">
        <w:t>Uvodna izjava 25.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573FC7A" w14:textId="77777777" w:rsidTr="00587A3E">
        <w:trPr>
          <w:jc w:val="center"/>
        </w:trPr>
        <w:tc>
          <w:tcPr>
            <w:tcW w:w="9752" w:type="dxa"/>
            <w:gridSpan w:val="2"/>
          </w:tcPr>
          <w:p w14:paraId="37DD723A" w14:textId="77777777" w:rsidR="00FB2989" w:rsidRPr="00454ECB" w:rsidRDefault="00FB2989" w:rsidP="00587A3E">
            <w:pPr>
              <w:keepNext/>
            </w:pPr>
          </w:p>
        </w:tc>
      </w:tr>
      <w:tr w:rsidR="00D327FB" w:rsidRPr="00454ECB" w14:paraId="5DEDB0A1" w14:textId="77777777" w:rsidTr="00587A3E">
        <w:trPr>
          <w:jc w:val="center"/>
        </w:trPr>
        <w:tc>
          <w:tcPr>
            <w:tcW w:w="4876" w:type="dxa"/>
            <w:hideMark/>
          </w:tcPr>
          <w:p w14:paraId="0DA9B342" w14:textId="77777777" w:rsidR="00FB2989" w:rsidRPr="00454ECB" w:rsidRDefault="00FB2989" w:rsidP="00587A3E">
            <w:pPr>
              <w:pStyle w:val="ColumnHeading"/>
              <w:keepNext/>
            </w:pPr>
            <w:r w:rsidRPr="00454ECB">
              <w:t>Tekst koji je predložila Komisija</w:t>
            </w:r>
          </w:p>
        </w:tc>
        <w:tc>
          <w:tcPr>
            <w:tcW w:w="4876" w:type="dxa"/>
            <w:hideMark/>
          </w:tcPr>
          <w:p w14:paraId="424EA3C6" w14:textId="77777777" w:rsidR="00FB2989" w:rsidRPr="00454ECB" w:rsidRDefault="00FB2989" w:rsidP="00587A3E">
            <w:pPr>
              <w:pStyle w:val="ColumnHeading"/>
              <w:keepNext/>
            </w:pPr>
            <w:r w:rsidRPr="00454ECB">
              <w:t>Izmjena</w:t>
            </w:r>
          </w:p>
        </w:tc>
      </w:tr>
      <w:tr w:rsidR="00D327FB" w:rsidRPr="00454ECB" w14:paraId="2360129B" w14:textId="77777777" w:rsidTr="00587A3E">
        <w:trPr>
          <w:jc w:val="center"/>
        </w:trPr>
        <w:tc>
          <w:tcPr>
            <w:tcW w:w="4876" w:type="dxa"/>
            <w:hideMark/>
          </w:tcPr>
          <w:p w14:paraId="029DF831" w14:textId="77777777" w:rsidR="00FB2989" w:rsidRPr="00454ECB" w:rsidRDefault="00FB2989" w:rsidP="00587A3E">
            <w:pPr>
              <w:pStyle w:val="Normal6"/>
            </w:pPr>
            <w:r w:rsidRPr="00454ECB">
              <w:t>(25)</w:t>
            </w:r>
            <w:r w:rsidRPr="00454ECB">
              <w:tab/>
              <w:t xml:space="preserve">Potrebno je osigurati da nadležna tijela provode djelotvorne kontrole i inspekcije jer su one ključne za zaštitu prava pripravnika i suzbijanje </w:t>
            </w:r>
            <w:r w:rsidRPr="00454ECB">
              <w:rPr>
                <w:b/>
                <w:i/>
              </w:rPr>
              <w:t>prikazivanja redovnih radnih odnosa kao</w:t>
            </w:r>
            <w:r w:rsidRPr="00454ECB">
              <w:t xml:space="preserve"> pripravništva. Trebale bi biti usmjerene na suzbijanje zamjena </w:t>
            </w:r>
            <w:r w:rsidRPr="00454ECB">
              <w:rPr>
                <w:b/>
                <w:i/>
              </w:rPr>
              <w:t>redovnih</w:t>
            </w:r>
            <w:r w:rsidRPr="00454ECB">
              <w:t xml:space="preserve"> radnih odnosa </w:t>
            </w:r>
            <w:r w:rsidRPr="00454ECB">
              <w:rPr>
                <w:b/>
                <w:i/>
              </w:rPr>
              <w:t>njihovim prikazivanjem kao</w:t>
            </w:r>
            <w:r w:rsidRPr="00454ECB">
              <w:t xml:space="preserve"> pripravništva i na zaštitu prava </w:t>
            </w:r>
            <w:r w:rsidRPr="00454ECB">
              <w:rPr>
                <w:b/>
                <w:i/>
              </w:rPr>
              <w:t>radnika</w:t>
            </w:r>
            <w:r w:rsidRPr="00454ECB">
              <w:t>.</w:t>
            </w:r>
          </w:p>
        </w:tc>
        <w:tc>
          <w:tcPr>
            <w:tcW w:w="4876" w:type="dxa"/>
            <w:hideMark/>
          </w:tcPr>
          <w:p w14:paraId="01473244" w14:textId="1B94E37E" w:rsidR="00FB2989" w:rsidRPr="00454ECB" w:rsidRDefault="00FB2989" w:rsidP="00587A3E">
            <w:pPr>
              <w:pStyle w:val="Normal6"/>
              <w:rPr>
                <w:szCs w:val="24"/>
              </w:rPr>
            </w:pPr>
            <w:r w:rsidRPr="00454ECB">
              <w:t>(25)</w:t>
            </w:r>
            <w:r w:rsidRPr="00454ECB">
              <w:tab/>
              <w:t xml:space="preserve">Potrebno je osigurati da nadležna tijela provode </w:t>
            </w:r>
            <w:r w:rsidRPr="00454ECB">
              <w:rPr>
                <w:b/>
                <w:i/>
              </w:rPr>
              <w:t xml:space="preserve">temeljito prikupljanje podataka, kao i redovne i </w:t>
            </w:r>
            <w:bookmarkStart w:id="0" w:name="_GoBack"/>
            <w:bookmarkEnd w:id="0"/>
            <w:r w:rsidRPr="00454ECB">
              <w:t xml:space="preserve">djelotvorne kontrole i inspekcije jer su one ključne za zaštitu prava pripravnika i suzbijanje </w:t>
            </w:r>
            <w:r w:rsidRPr="00454ECB">
              <w:rPr>
                <w:b/>
                <w:i/>
              </w:rPr>
              <w:t>zlouporabe</w:t>
            </w:r>
            <w:r w:rsidRPr="00454ECB">
              <w:t xml:space="preserve"> pripravništva. </w:t>
            </w:r>
            <w:r w:rsidRPr="00454ECB">
              <w:rPr>
                <w:b/>
                <w:i/>
              </w:rPr>
              <w:t>Tim kontrolama trebao bi se obuhvatiti minimalni broj pružatelja pripravništva u svakoj državi članici i</w:t>
            </w:r>
            <w:r w:rsidRPr="00454ECB">
              <w:t xml:space="preserve"> trebale bi biti usmjerene na suzbijanje zamjena </w:t>
            </w:r>
            <w:r w:rsidRPr="00454ECB">
              <w:rPr>
                <w:b/>
                <w:i/>
              </w:rPr>
              <w:t>stalnih</w:t>
            </w:r>
            <w:r w:rsidRPr="00454ECB">
              <w:t xml:space="preserve"> radnih odnosa </w:t>
            </w:r>
            <w:r w:rsidRPr="00454ECB">
              <w:rPr>
                <w:b/>
                <w:i/>
              </w:rPr>
              <w:t>ponavljanjem</w:t>
            </w:r>
            <w:r w:rsidRPr="00454ECB">
              <w:t xml:space="preserve"> pripravništva i na zaštitu prava </w:t>
            </w:r>
            <w:r w:rsidRPr="00454ECB">
              <w:rPr>
                <w:b/>
                <w:i/>
              </w:rPr>
              <w:t>pripravnika</w:t>
            </w:r>
            <w:r w:rsidRPr="00454ECB">
              <w:t xml:space="preserve">. </w:t>
            </w:r>
            <w:r w:rsidRPr="00454ECB">
              <w:rPr>
                <w:b/>
                <w:i/>
              </w:rPr>
              <w:t>Svi prikupljeni podaci trebali bi biti standardizirani, usporedivi i dijeljeni u skladu s načelima Direktive o otvorenim podacima radi utvrđivanja trendova, osiguravanja transparentnosti i omogućavanje budućih poboljšanja politika temeljenih na dokazima.</w:t>
            </w:r>
          </w:p>
        </w:tc>
      </w:tr>
    </w:tbl>
    <w:p w14:paraId="37B67BC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EB64B54" w14:textId="77777777" w:rsidR="00FB2989" w:rsidRPr="00454ECB" w:rsidRDefault="00FB2989" w:rsidP="00FB2989">
      <w:r w:rsidRPr="00454ECB">
        <w:rPr>
          <w:rStyle w:val="HideTWBExt"/>
          <w:color w:val="auto"/>
        </w:rPr>
        <w:t>&lt;/AmendB&gt;</w:t>
      </w:r>
    </w:p>
    <w:p w14:paraId="792AD2E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258</w:t>
      </w:r>
      <w:r w:rsidRPr="00454ECB">
        <w:rPr>
          <w:rStyle w:val="HideTWBExt"/>
          <w:b w:val="0"/>
          <w:color w:val="auto"/>
        </w:rPr>
        <w:t>&lt;/NumAmB&gt;</w:t>
      </w:r>
    </w:p>
    <w:p w14:paraId="7AEA0F01"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004E9BF8"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2C21D48" w14:textId="77777777" w:rsidR="00FB2989" w:rsidRPr="00454ECB" w:rsidRDefault="00FB2989" w:rsidP="00FB2989">
      <w:r w:rsidRPr="00454ECB">
        <w:rPr>
          <w:rStyle w:val="HideTWBExt"/>
          <w:color w:val="auto"/>
        </w:rPr>
        <w:t>&lt;/RepeatBlock-By&gt;</w:t>
      </w:r>
    </w:p>
    <w:p w14:paraId="4BEA491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6030232" w14:textId="77777777" w:rsidR="00FB2989" w:rsidRPr="00454ECB" w:rsidRDefault="00FB2989" w:rsidP="00FB2989">
      <w:pPr>
        <w:pStyle w:val="NormalBold"/>
      </w:pPr>
      <w:r w:rsidRPr="00454ECB">
        <w:rPr>
          <w:rStyle w:val="HideTWBExt"/>
          <w:b w:val="0"/>
          <w:color w:val="auto"/>
        </w:rPr>
        <w:t>&lt;Article&gt;</w:t>
      </w:r>
      <w:r w:rsidRPr="00454ECB">
        <w:t>Uvodna izjava 25.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8AD3BA0" w14:textId="77777777" w:rsidTr="00587A3E">
        <w:trPr>
          <w:jc w:val="center"/>
        </w:trPr>
        <w:tc>
          <w:tcPr>
            <w:tcW w:w="9752" w:type="dxa"/>
            <w:gridSpan w:val="2"/>
          </w:tcPr>
          <w:p w14:paraId="6C782841" w14:textId="77777777" w:rsidR="00FB2989" w:rsidRPr="00454ECB" w:rsidRDefault="00FB2989" w:rsidP="00587A3E">
            <w:pPr>
              <w:keepNext/>
            </w:pPr>
          </w:p>
        </w:tc>
      </w:tr>
      <w:tr w:rsidR="00D327FB" w:rsidRPr="00454ECB" w14:paraId="7519AEFE" w14:textId="77777777" w:rsidTr="00587A3E">
        <w:trPr>
          <w:jc w:val="center"/>
        </w:trPr>
        <w:tc>
          <w:tcPr>
            <w:tcW w:w="4876" w:type="dxa"/>
            <w:hideMark/>
          </w:tcPr>
          <w:p w14:paraId="08D54644" w14:textId="77777777" w:rsidR="00FB2989" w:rsidRPr="00454ECB" w:rsidRDefault="00FB2989" w:rsidP="00587A3E">
            <w:pPr>
              <w:pStyle w:val="ColumnHeading"/>
              <w:keepNext/>
            </w:pPr>
            <w:r w:rsidRPr="00454ECB">
              <w:t>Tekst koji je predložila Komisija</w:t>
            </w:r>
          </w:p>
        </w:tc>
        <w:tc>
          <w:tcPr>
            <w:tcW w:w="4876" w:type="dxa"/>
            <w:hideMark/>
          </w:tcPr>
          <w:p w14:paraId="78F549B5" w14:textId="77777777" w:rsidR="00FB2989" w:rsidRPr="00454ECB" w:rsidRDefault="00FB2989" w:rsidP="00587A3E">
            <w:pPr>
              <w:pStyle w:val="ColumnHeading"/>
              <w:keepNext/>
            </w:pPr>
            <w:r w:rsidRPr="00454ECB">
              <w:t>Izmjena</w:t>
            </w:r>
          </w:p>
        </w:tc>
      </w:tr>
      <w:tr w:rsidR="00D327FB" w:rsidRPr="00454ECB" w14:paraId="42B72164" w14:textId="77777777" w:rsidTr="00587A3E">
        <w:trPr>
          <w:jc w:val="center"/>
        </w:trPr>
        <w:tc>
          <w:tcPr>
            <w:tcW w:w="4876" w:type="dxa"/>
            <w:hideMark/>
          </w:tcPr>
          <w:p w14:paraId="755B4B6B" w14:textId="77777777" w:rsidR="00FB2989" w:rsidRPr="00454ECB" w:rsidRDefault="00FB2989" w:rsidP="00587A3E">
            <w:pPr>
              <w:pStyle w:val="Normal6"/>
            </w:pPr>
            <w:r w:rsidRPr="00454ECB">
              <w:t>(25)</w:t>
            </w:r>
            <w:r w:rsidRPr="00454ECB">
              <w:tab/>
              <w:t xml:space="preserve">Potrebno je osigurati da nadležna tijela provode djelotvorne kontrole i inspekcije jer su one ključne za zaštitu prava pripravnika i suzbijanje </w:t>
            </w:r>
            <w:r w:rsidRPr="00454ECB">
              <w:rPr>
                <w:b/>
                <w:i/>
              </w:rPr>
              <w:t>prikazivanja redovnih radnih odnosa kao</w:t>
            </w:r>
            <w:r w:rsidRPr="00454ECB">
              <w:t xml:space="preserve"> pripravništva. Trebale bi biti usmjerene na suzbijanje zamjena </w:t>
            </w:r>
            <w:r w:rsidRPr="00454ECB">
              <w:rPr>
                <w:b/>
                <w:i/>
              </w:rPr>
              <w:t>redovnih</w:t>
            </w:r>
            <w:r w:rsidRPr="00454ECB">
              <w:t xml:space="preserve"> radnih odnosa </w:t>
            </w:r>
            <w:r w:rsidRPr="00454ECB">
              <w:rPr>
                <w:b/>
                <w:i/>
              </w:rPr>
              <w:t>njihovim prikazivanjem kao pripravništva</w:t>
            </w:r>
            <w:r w:rsidRPr="00454ECB">
              <w:t xml:space="preserve"> i na zaštitu prava radnika.</w:t>
            </w:r>
          </w:p>
        </w:tc>
        <w:tc>
          <w:tcPr>
            <w:tcW w:w="4876" w:type="dxa"/>
            <w:hideMark/>
          </w:tcPr>
          <w:p w14:paraId="4A693F88" w14:textId="77777777" w:rsidR="00FB2989" w:rsidRPr="00454ECB" w:rsidRDefault="00FB2989" w:rsidP="00587A3E">
            <w:pPr>
              <w:pStyle w:val="Normal6"/>
              <w:rPr>
                <w:szCs w:val="24"/>
              </w:rPr>
            </w:pPr>
            <w:r w:rsidRPr="00454ECB">
              <w:t>(25)</w:t>
            </w:r>
            <w:r w:rsidRPr="00454ECB">
              <w:tab/>
              <w:t xml:space="preserve">Potrebno je osigurati da nadležna tijela provode djelotvorne kontrole i inspekcije jer su one ključne za zaštitu prava pripravnika i suzbijanje </w:t>
            </w:r>
            <w:r w:rsidRPr="00454ECB">
              <w:rPr>
                <w:b/>
                <w:i/>
              </w:rPr>
              <w:t>zlouporabe</w:t>
            </w:r>
            <w:r w:rsidRPr="00454ECB">
              <w:t xml:space="preserve"> pripravništva. Trebale bi biti usmjerene na suzbijanje zamjena </w:t>
            </w:r>
            <w:r w:rsidRPr="00454ECB">
              <w:rPr>
                <w:b/>
                <w:i/>
              </w:rPr>
              <w:t>stalnih</w:t>
            </w:r>
            <w:r w:rsidRPr="00454ECB">
              <w:t xml:space="preserve"> radnih odnosa </w:t>
            </w:r>
            <w:r w:rsidRPr="00454ECB">
              <w:rPr>
                <w:b/>
                <w:i/>
              </w:rPr>
              <w:t>prijevarnim pripravništvom</w:t>
            </w:r>
            <w:r w:rsidRPr="00454ECB">
              <w:t xml:space="preserve"> i na zaštitu prava radnika </w:t>
            </w:r>
            <w:r w:rsidRPr="00454ECB">
              <w:rPr>
                <w:b/>
                <w:i/>
              </w:rPr>
              <w:t>i pripravnika</w:t>
            </w:r>
            <w:r w:rsidRPr="00454ECB">
              <w:t>.</w:t>
            </w:r>
          </w:p>
        </w:tc>
      </w:tr>
    </w:tbl>
    <w:p w14:paraId="0688E32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C7E2EBF" w14:textId="77777777" w:rsidR="00FB2989" w:rsidRPr="00454ECB" w:rsidRDefault="00FB2989" w:rsidP="00FB2989">
      <w:r w:rsidRPr="00454ECB">
        <w:rPr>
          <w:rStyle w:val="HideTWBExt"/>
          <w:color w:val="auto"/>
        </w:rPr>
        <w:t>&lt;/AmendB&gt;</w:t>
      </w:r>
    </w:p>
    <w:p w14:paraId="7638EF7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259</w:t>
      </w:r>
      <w:r w:rsidRPr="00454ECB">
        <w:rPr>
          <w:rStyle w:val="HideTWBExt"/>
          <w:b w:val="0"/>
          <w:color w:val="auto"/>
        </w:rPr>
        <w:t>&lt;/NumAmB&gt;</w:t>
      </w:r>
    </w:p>
    <w:p w14:paraId="01473918"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2465FC40" w14:textId="77777777" w:rsidR="00FB2989" w:rsidRPr="00454ECB" w:rsidRDefault="00FB2989" w:rsidP="00FB2989">
      <w:r w:rsidRPr="00454ECB">
        <w:rPr>
          <w:rStyle w:val="HideTWBExt"/>
          <w:color w:val="auto"/>
        </w:rPr>
        <w:t>&lt;/RepeatBlock-By&gt;</w:t>
      </w:r>
    </w:p>
    <w:p w14:paraId="778AF55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8F425DA" w14:textId="77777777" w:rsidR="00FB2989" w:rsidRPr="00454ECB" w:rsidRDefault="00FB2989" w:rsidP="00FB2989">
      <w:pPr>
        <w:pStyle w:val="NormalBold"/>
      </w:pPr>
      <w:r w:rsidRPr="00454ECB">
        <w:rPr>
          <w:rStyle w:val="HideTWBExt"/>
          <w:b w:val="0"/>
          <w:color w:val="auto"/>
        </w:rPr>
        <w:t>&lt;Article&gt;</w:t>
      </w:r>
      <w:r w:rsidRPr="00454ECB">
        <w:t>Uvodna izjava 26.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B1BAE30" w14:textId="77777777" w:rsidTr="00587A3E">
        <w:trPr>
          <w:jc w:val="center"/>
        </w:trPr>
        <w:tc>
          <w:tcPr>
            <w:tcW w:w="9752" w:type="dxa"/>
            <w:gridSpan w:val="2"/>
          </w:tcPr>
          <w:p w14:paraId="395CE075" w14:textId="77777777" w:rsidR="00FB2989" w:rsidRPr="00454ECB" w:rsidRDefault="00FB2989" w:rsidP="00587A3E">
            <w:pPr>
              <w:keepNext/>
            </w:pPr>
          </w:p>
        </w:tc>
      </w:tr>
      <w:tr w:rsidR="00D327FB" w:rsidRPr="00454ECB" w14:paraId="04E480C7" w14:textId="77777777" w:rsidTr="00587A3E">
        <w:trPr>
          <w:jc w:val="center"/>
        </w:trPr>
        <w:tc>
          <w:tcPr>
            <w:tcW w:w="4876" w:type="dxa"/>
            <w:hideMark/>
          </w:tcPr>
          <w:p w14:paraId="2FF63E6E" w14:textId="77777777" w:rsidR="00FB2989" w:rsidRPr="00454ECB" w:rsidRDefault="00FB2989" w:rsidP="00587A3E">
            <w:pPr>
              <w:pStyle w:val="ColumnHeading"/>
              <w:keepNext/>
            </w:pPr>
            <w:r w:rsidRPr="00454ECB">
              <w:t>Tekst koji je predložila Komisija</w:t>
            </w:r>
          </w:p>
        </w:tc>
        <w:tc>
          <w:tcPr>
            <w:tcW w:w="4876" w:type="dxa"/>
            <w:hideMark/>
          </w:tcPr>
          <w:p w14:paraId="14C5D762" w14:textId="77777777" w:rsidR="00FB2989" w:rsidRPr="00454ECB" w:rsidRDefault="00FB2989" w:rsidP="00587A3E">
            <w:pPr>
              <w:pStyle w:val="ColumnHeading"/>
              <w:keepNext/>
            </w:pPr>
            <w:r w:rsidRPr="00454ECB">
              <w:t>Izmjena</w:t>
            </w:r>
          </w:p>
        </w:tc>
      </w:tr>
      <w:tr w:rsidR="00D327FB" w:rsidRPr="00454ECB" w14:paraId="425A994A" w14:textId="77777777" w:rsidTr="00587A3E">
        <w:trPr>
          <w:jc w:val="center"/>
        </w:trPr>
        <w:tc>
          <w:tcPr>
            <w:tcW w:w="4876" w:type="dxa"/>
            <w:hideMark/>
          </w:tcPr>
          <w:p w14:paraId="4D2D1248" w14:textId="77777777" w:rsidR="00FB2989" w:rsidRPr="00454ECB" w:rsidRDefault="00FB2989" w:rsidP="00587A3E">
            <w:pPr>
              <w:pStyle w:val="Normal6"/>
            </w:pPr>
            <w:r w:rsidRPr="00454ECB">
              <w:t>(26)</w:t>
            </w:r>
            <w:r w:rsidRPr="00454ECB">
              <w:tab/>
              <w:t xml:space="preserve">Procjena toga je li riječ o prikazivanju redovnog radnog odnosa kao pripravništva trebala bi se temeljiti na činjeničnim okolnostima, a ne na formalnom određenju ugovornog odnosa. Kako bi utvrdila je li neko pripravništvo ustvari tako prikazan redovni radni odnos, </w:t>
            </w:r>
            <w:r w:rsidRPr="00454ECB">
              <w:rPr>
                <w:b/>
                <w:i/>
              </w:rPr>
              <w:t>nadležna tijela trebala</w:t>
            </w:r>
            <w:r w:rsidRPr="00454ECB">
              <w:t xml:space="preserve"> bi provesti sveukupnu procjenu svih relevantnih činjenica</w:t>
            </w:r>
            <w:r w:rsidRPr="00454ECB">
              <w:rPr>
                <w:b/>
                <w:i/>
              </w:rPr>
              <w:t>. Da bi im se olakšala provedba tih procjena, trebalo bi utvrditi ključne elemente koji bi omogućili razlikovanje između redovnog radnog odnosa i onog koji je prikazan kao pripravništvo. Procjena tih elemenata trebala bi se provoditi na pojedinačnoj osnovi, uzimajući u obzir okolnosti svakog pojedinog slučaja</w:t>
            </w:r>
            <w:r w:rsidRPr="00454ECB">
              <w:t xml:space="preserve">. </w:t>
            </w:r>
            <w:r w:rsidRPr="00454ECB">
              <w:rPr>
                <w:b/>
                <w:i/>
              </w:rPr>
              <w:t>Stoga je navedeni popis elemenata okviran i neiscrpan i njime se ne zadaju nikakvi pragovi.</w:t>
            </w:r>
          </w:p>
        </w:tc>
        <w:tc>
          <w:tcPr>
            <w:tcW w:w="4876" w:type="dxa"/>
            <w:hideMark/>
          </w:tcPr>
          <w:p w14:paraId="552332A4" w14:textId="77777777" w:rsidR="00FB2989" w:rsidRPr="00454ECB" w:rsidRDefault="00FB2989" w:rsidP="00587A3E">
            <w:pPr>
              <w:pStyle w:val="Normal6"/>
              <w:rPr>
                <w:szCs w:val="24"/>
              </w:rPr>
            </w:pPr>
            <w:r w:rsidRPr="00454ECB">
              <w:t>(26)</w:t>
            </w:r>
            <w:r w:rsidRPr="00454ECB">
              <w:tab/>
              <w:t xml:space="preserve">Procjena toga je li riječ o prikazivanju redovnog radnog odnosa kao pripravništva trebala bi se temeljiti na činjeničnim okolnostima, a ne na formalnom određenju ugovornog odnosa. Kako bi utvrdila je li neko pripravništvo ustvari tako prikazan redovni radni odnos, </w:t>
            </w:r>
            <w:r w:rsidRPr="00454ECB">
              <w:rPr>
                <w:b/>
                <w:i/>
              </w:rPr>
              <w:t>trebalo</w:t>
            </w:r>
            <w:r w:rsidRPr="00454ECB">
              <w:t xml:space="preserve"> bi provesti sveukupnu procjenu svih relevantnih činjenica.</w:t>
            </w:r>
          </w:p>
        </w:tc>
      </w:tr>
    </w:tbl>
    <w:p w14:paraId="28B7925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574C627" w14:textId="77777777" w:rsidR="00FB2989" w:rsidRPr="00454ECB" w:rsidRDefault="00FB2989" w:rsidP="00FB2989">
      <w:r w:rsidRPr="00454ECB">
        <w:rPr>
          <w:rStyle w:val="HideTWBExt"/>
          <w:color w:val="auto"/>
        </w:rPr>
        <w:t>&lt;/AmendB&gt;</w:t>
      </w:r>
    </w:p>
    <w:p w14:paraId="011DA24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260</w:t>
      </w:r>
      <w:r w:rsidRPr="00454ECB">
        <w:rPr>
          <w:rStyle w:val="HideTWBExt"/>
          <w:b w:val="0"/>
          <w:color w:val="auto"/>
        </w:rPr>
        <w:t>&lt;/NumAmB&gt;</w:t>
      </w:r>
    </w:p>
    <w:p w14:paraId="68E75CA6"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0EDA4ADD"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776B735" w14:textId="77777777" w:rsidR="00FB2989" w:rsidRPr="00454ECB" w:rsidRDefault="00FB2989" w:rsidP="00FB2989">
      <w:r w:rsidRPr="00454ECB">
        <w:rPr>
          <w:rStyle w:val="HideTWBExt"/>
          <w:color w:val="auto"/>
        </w:rPr>
        <w:t>&lt;/RepeatBlock-By&gt;</w:t>
      </w:r>
    </w:p>
    <w:p w14:paraId="505F4B9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2E2AEF2" w14:textId="77777777" w:rsidR="00FB2989" w:rsidRPr="00454ECB" w:rsidRDefault="00FB2989" w:rsidP="00FB2989">
      <w:pPr>
        <w:pStyle w:val="NormalBold"/>
      </w:pPr>
      <w:r w:rsidRPr="00454ECB">
        <w:rPr>
          <w:rStyle w:val="HideTWBExt"/>
          <w:b w:val="0"/>
          <w:color w:val="auto"/>
        </w:rPr>
        <w:t>&lt;Article&gt;</w:t>
      </w:r>
      <w:r w:rsidRPr="00454ECB">
        <w:t>Uvodna izjava 26.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D573906" w14:textId="77777777" w:rsidTr="00587A3E">
        <w:trPr>
          <w:jc w:val="center"/>
        </w:trPr>
        <w:tc>
          <w:tcPr>
            <w:tcW w:w="9752" w:type="dxa"/>
            <w:gridSpan w:val="2"/>
          </w:tcPr>
          <w:p w14:paraId="7D5E7FBC" w14:textId="77777777" w:rsidR="00FB2989" w:rsidRPr="00454ECB" w:rsidRDefault="00FB2989" w:rsidP="00587A3E">
            <w:pPr>
              <w:keepNext/>
            </w:pPr>
          </w:p>
        </w:tc>
      </w:tr>
      <w:tr w:rsidR="00D327FB" w:rsidRPr="00454ECB" w14:paraId="0656362A" w14:textId="77777777" w:rsidTr="00587A3E">
        <w:trPr>
          <w:jc w:val="center"/>
        </w:trPr>
        <w:tc>
          <w:tcPr>
            <w:tcW w:w="4876" w:type="dxa"/>
            <w:hideMark/>
          </w:tcPr>
          <w:p w14:paraId="06335A0C" w14:textId="77777777" w:rsidR="00FB2989" w:rsidRPr="00454ECB" w:rsidRDefault="00FB2989" w:rsidP="00587A3E">
            <w:pPr>
              <w:pStyle w:val="ColumnHeading"/>
              <w:keepNext/>
            </w:pPr>
            <w:r w:rsidRPr="00454ECB">
              <w:t>Tekst koji je predložila Komisija</w:t>
            </w:r>
          </w:p>
        </w:tc>
        <w:tc>
          <w:tcPr>
            <w:tcW w:w="4876" w:type="dxa"/>
            <w:hideMark/>
          </w:tcPr>
          <w:p w14:paraId="7B12410B" w14:textId="77777777" w:rsidR="00FB2989" w:rsidRPr="00454ECB" w:rsidRDefault="00FB2989" w:rsidP="00587A3E">
            <w:pPr>
              <w:pStyle w:val="ColumnHeading"/>
              <w:keepNext/>
            </w:pPr>
            <w:r w:rsidRPr="00454ECB">
              <w:t>Izmjena</w:t>
            </w:r>
          </w:p>
        </w:tc>
      </w:tr>
      <w:tr w:rsidR="00D327FB" w:rsidRPr="00454ECB" w14:paraId="51CD4A34" w14:textId="77777777" w:rsidTr="00587A3E">
        <w:trPr>
          <w:jc w:val="center"/>
        </w:trPr>
        <w:tc>
          <w:tcPr>
            <w:tcW w:w="4876" w:type="dxa"/>
            <w:hideMark/>
          </w:tcPr>
          <w:p w14:paraId="3468A3C7" w14:textId="77777777" w:rsidR="00FB2989" w:rsidRPr="00454ECB" w:rsidRDefault="00FB2989" w:rsidP="00587A3E">
            <w:pPr>
              <w:pStyle w:val="Normal6"/>
            </w:pPr>
            <w:r w:rsidRPr="00454ECB">
              <w:t>(26)</w:t>
            </w:r>
            <w:r w:rsidRPr="00454ECB">
              <w:tab/>
              <w:t xml:space="preserve">Procjena toga je li riječ o prikazivanju </w:t>
            </w:r>
            <w:r w:rsidRPr="00454ECB">
              <w:rPr>
                <w:b/>
                <w:i/>
              </w:rPr>
              <w:t>redovnog</w:t>
            </w:r>
            <w:r w:rsidRPr="00454ECB">
              <w:t xml:space="preserve"> radnog odnosa kao pripravništva trebala bi se temeljiti na činjeničnim okolnostima</w:t>
            </w:r>
            <w:r w:rsidRPr="00454ECB">
              <w:rPr>
                <w:b/>
                <w:i/>
              </w:rPr>
              <w:t>, a ne na formalnom određenju ugovornog odnosa. Kako bi utvrdila je li neko pripravništvo ustvari tako prikazan redovni radni odnos,</w:t>
            </w:r>
            <w:r w:rsidRPr="00454ECB">
              <w:t xml:space="preserve"> nadležna tijela trebala bi provesti sveukupnu procjenu svih relevantnih činjenica. Da bi im se olakšala provedba tih procjena, trebalo bi utvrditi ključne elemente koji bi omogućili razlikovanje između </w:t>
            </w:r>
            <w:r w:rsidRPr="00454ECB">
              <w:rPr>
                <w:b/>
                <w:i/>
              </w:rPr>
              <w:t>redovnog radnog odnosa i onog koji je prikazan kao pripravništvo</w:t>
            </w:r>
            <w:r w:rsidRPr="00454ECB">
              <w:t xml:space="preserve">. </w:t>
            </w:r>
            <w:r w:rsidRPr="00454ECB">
              <w:rPr>
                <w:b/>
                <w:i/>
              </w:rPr>
              <w:t>Procjena tih elemenata trebala bi se provoditi na pojedinačnoj osnovi, uzimajući u obzir okolnosti svakog pojedinog slučaja. Stoga</w:t>
            </w:r>
            <w:r w:rsidRPr="00454ECB">
              <w:t xml:space="preserve"> je navedeni popis elemenata okviran i neiscrpan i njime se ne zadaju nikakvi pragovi.</w:t>
            </w:r>
          </w:p>
        </w:tc>
        <w:tc>
          <w:tcPr>
            <w:tcW w:w="4876" w:type="dxa"/>
            <w:hideMark/>
          </w:tcPr>
          <w:p w14:paraId="2D5FDDD0" w14:textId="77777777" w:rsidR="00FB2989" w:rsidRPr="00454ECB" w:rsidRDefault="00FB2989" w:rsidP="00587A3E">
            <w:pPr>
              <w:pStyle w:val="Normal6"/>
              <w:rPr>
                <w:szCs w:val="24"/>
              </w:rPr>
            </w:pPr>
            <w:r w:rsidRPr="00454ECB">
              <w:t>(26)</w:t>
            </w:r>
            <w:r w:rsidRPr="00454ECB">
              <w:tab/>
              <w:t xml:space="preserve">Procjena toga je li riječ o prikazivanju </w:t>
            </w:r>
            <w:r w:rsidRPr="00454ECB">
              <w:rPr>
                <w:b/>
                <w:i/>
              </w:rPr>
              <w:t>stabilnog</w:t>
            </w:r>
            <w:r w:rsidRPr="00454ECB">
              <w:t xml:space="preserve"> radnog odnosa kao pripravništva trebala bi se temeljiti </w:t>
            </w:r>
            <w:r w:rsidRPr="00454ECB">
              <w:rPr>
                <w:b/>
                <w:i/>
              </w:rPr>
              <w:t>na sadržaju pisanog ugovora između pripravnika i pružatelja pripravništva, kao i</w:t>
            </w:r>
            <w:r w:rsidRPr="00454ECB">
              <w:t xml:space="preserve"> na činjeničnim okolnostima.</w:t>
            </w:r>
            <w:r w:rsidRPr="00454ECB">
              <w:rPr>
                <w:b/>
                <w:i/>
              </w:rPr>
              <w:t xml:space="preserve"> U tom bi pogledu</w:t>
            </w:r>
            <w:r w:rsidRPr="00454ECB">
              <w:t xml:space="preserve"> nadležna tijela trebala bi provesti sveukupnu procjenu svih relevantnih činjenica. Da bi im se olakšala provedba tih procjena, trebalo bi utvrditi ključne elemente koji bi omogućili razlikovanje između </w:t>
            </w:r>
            <w:r w:rsidRPr="00454ECB">
              <w:rPr>
                <w:b/>
                <w:i/>
              </w:rPr>
              <w:t>pripravništva i prijevarnog pripravništva</w:t>
            </w:r>
            <w:r w:rsidRPr="00454ECB">
              <w:t xml:space="preserve">. </w:t>
            </w:r>
            <w:r w:rsidRPr="00454ECB">
              <w:rPr>
                <w:b/>
                <w:i/>
              </w:rPr>
              <w:t>Međutim,</w:t>
            </w:r>
            <w:r w:rsidRPr="00454ECB">
              <w:t xml:space="preserve"> navedeni popis elemenata je okviran i neiscrpan i njime se ne zadaju nikakvi pragovi.</w:t>
            </w:r>
          </w:p>
        </w:tc>
      </w:tr>
    </w:tbl>
    <w:p w14:paraId="4BA49E5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55AFCDF" w14:textId="77777777" w:rsidR="00FB2989" w:rsidRPr="00454ECB" w:rsidRDefault="00FB2989" w:rsidP="00FB2989">
      <w:r w:rsidRPr="00454ECB">
        <w:rPr>
          <w:rStyle w:val="HideTWBExt"/>
          <w:color w:val="auto"/>
        </w:rPr>
        <w:t>&lt;/AmendB&gt;</w:t>
      </w:r>
    </w:p>
    <w:p w14:paraId="0996644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261</w:t>
      </w:r>
      <w:r w:rsidRPr="00454ECB">
        <w:rPr>
          <w:rStyle w:val="HideTWBExt"/>
          <w:b w:val="0"/>
          <w:color w:val="auto"/>
        </w:rPr>
        <w:t>&lt;/NumAmB&gt;</w:t>
      </w:r>
    </w:p>
    <w:p w14:paraId="69920E79" w14:textId="77777777" w:rsidR="00FB2989" w:rsidRPr="00454ECB" w:rsidRDefault="00FB2989" w:rsidP="00FB2989">
      <w:pPr>
        <w:pStyle w:val="NormalBold"/>
      </w:pPr>
      <w:r w:rsidRPr="00454ECB">
        <w:rPr>
          <w:rStyle w:val="HideTWBExt"/>
          <w:b w:val="0"/>
          <w:color w:val="auto"/>
        </w:rPr>
        <w:t>&lt;RepeatBlock-By&gt;&lt;Members&gt;</w:t>
      </w:r>
      <w:r w:rsidRPr="00454ECB">
        <w:t>Arba Kokalari, Henrik Dahl</w:t>
      </w:r>
      <w:r w:rsidRPr="00454ECB">
        <w:rPr>
          <w:rStyle w:val="HideTWBExt"/>
          <w:b w:val="0"/>
          <w:color w:val="auto"/>
        </w:rPr>
        <w:t>&lt;/Members&gt;</w:t>
      </w:r>
    </w:p>
    <w:p w14:paraId="23421C83" w14:textId="77777777" w:rsidR="00FB2989" w:rsidRPr="00454ECB" w:rsidRDefault="00FB2989" w:rsidP="00FB2989">
      <w:r w:rsidRPr="00454ECB">
        <w:rPr>
          <w:rStyle w:val="HideTWBExt"/>
          <w:color w:val="auto"/>
        </w:rPr>
        <w:t>&lt;/RepeatBlock-By&gt;</w:t>
      </w:r>
    </w:p>
    <w:p w14:paraId="3A4C9E4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861486A" w14:textId="77777777" w:rsidR="00FB2989" w:rsidRPr="00454ECB" w:rsidRDefault="00FB2989" w:rsidP="00FB2989">
      <w:pPr>
        <w:pStyle w:val="NormalBold"/>
      </w:pPr>
      <w:r w:rsidRPr="00454ECB">
        <w:rPr>
          <w:rStyle w:val="HideTWBExt"/>
          <w:b w:val="0"/>
          <w:color w:val="auto"/>
        </w:rPr>
        <w:t>&lt;Article&gt;</w:t>
      </w:r>
      <w:r w:rsidRPr="00454ECB">
        <w:t>Uvodna izjava 26.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1C63802" w14:textId="77777777" w:rsidTr="00587A3E">
        <w:trPr>
          <w:jc w:val="center"/>
        </w:trPr>
        <w:tc>
          <w:tcPr>
            <w:tcW w:w="9752" w:type="dxa"/>
            <w:gridSpan w:val="2"/>
          </w:tcPr>
          <w:p w14:paraId="3723C195" w14:textId="77777777" w:rsidR="00FB2989" w:rsidRPr="00454ECB" w:rsidRDefault="00FB2989" w:rsidP="00587A3E">
            <w:pPr>
              <w:keepNext/>
            </w:pPr>
          </w:p>
        </w:tc>
      </w:tr>
      <w:tr w:rsidR="00D327FB" w:rsidRPr="00454ECB" w14:paraId="219E0F04" w14:textId="77777777" w:rsidTr="00587A3E">
        <w:trPr>
          <w:jc w:val="center"/>
        </w:trPr>
        <w:tc>
          <w:tcPr>
            <w:tcW w:w="4876" w:type="dxa"/>
            <w:hideMark/>
          </w:tcPr>
          <w:p w14:paraId="5C5F9E7C" w14:textId="77777777" w:rsidR="00FB2989" w:rsidRPr="00454ECB" w:rsidRDefault="00FB2989" w:rsidP="00587A3E">
            <w:pPr>
              <w:pStyle w:val="ColumnHeading"/>
              <w:keepNext/>
            </w:pPr>
            <w:r w:rsidRPr="00454ECB">
              <w:t>Tekst koji je predložila Komisija</w:t>
            </w:r>
          </w:p>
        </w:tc>
        <w:tc>
          <w:tcPr>
            <w:tcW w:w="4876" w:type="dxa"/>
            <w:hideMark/>
          </w:tcPr>
          <w:p w14:paraId="5B4FDB54" w14:textId="77777777" w:rsidR="00FB2989" w:rsidRPr="00454ECB" w:rsidRDefault="00FB2989" w:rsidP="00587A3E">
            <w:pPr>
              <w:pStyle w:val="ColumnHeading"/>
              <w:keepNext/>
            </w:pPr>
            <w:r w:rsidRPr="00454ECB">
              <w:t>Izmjena</w:t>
            </w:r>
          </w:p>
        </w:tc>
      </w:tr>
      <w:tr w:rsidR="00D327FB" w:rsidRPr="00454ECB" w14:paraId="5B10CAC1" w14:textId="77777777" w:rsidTr="00587A3E">
        <w:trPr>
          <w:jc w:val="center"/>
        </w:trPr>
        <w:tc>
          <w:tcPr>
            <w:tcW w:w="4876" w:type="dxa"/>
            <w:hideMark/>
          </w:tcPr>
          <w:p w14:paraId="47B2DCB4" w14:textId="77777777" w:rsidR="00FB2989" w:rsidRPr="00454ECB" w:rsidRDefault="00FB2989" w:rsidP="00587A3E">
            <w:pPr>
              <w:pStyle w:val="Normal6"/>
            </w:pPr>
            <w:r w:rsidRPr="00454ECB">
              <w:t>(26)</w:t>
            </w:r>
            <w:r w:rsidRPr="00454ECB">
              <w:tab/>
              <w:t xml:space="preserve">Procjena toga je li riječ o prikazivanju redovnog radnog odnosa kao pripravništva trebala bi se temeljiti na činjeničnim okolnostima, a ne na formalnom određenju ugovornog odnosa. Kako bi </w:t>
            </w:r>
            <w:r w:rsidRPr="00454ECB">
              <w:rPr>
                <w:b/>
                <w:i/>
              </w:rPr>
              <w:t>utvrdila</w:t>
            </w:r>
            <w:r w:rsidRPr="00454ECB">
              <w:t xml:space="preserve"> je li neko pripravništvo ustvari tako prikazan redovni radni odnos, </w:t>
            </w:r>
            <w:r w:rsidRPr="00454ECB">
              <w:rPr>
                <w:b/>
                <w:i/>
              </w:rPr>
              <w:t>nadležna tijela trebala bi provesti sveukupnu procjenu</w:t>
            </w:r>
            <w:r w:rsidRPr="00454ECB">
              <w:t xml:space="preserve"> svih relevantnih činjenica. Da bi </w:t>
            </w:r>
            <w:r w:rsidRPr="00454ECB">
              <w:rPr>
                <w:b/>
                <w:i/>
              </w:rPr>
              <w:t>im</w:t>
            </w:r>
            <w:r w:rsidRPr="00454ECB">
              <w:t xml:space="preserve"> se olakšala </w:t>
            </w:r>
            <w:r w:rsidRPr="00454ECB">
              <w:rPr>
                <w:b/>
                <w:i/>
              </w:rPr>
              <w:t>provedba tih</w:t>
            </w:r>
            <w:r w:rsidRPr="00454ECB">
              <w:t xml:space="preserve"> procjena, </w:t>
            </w:r>
            <w:r w:rsidRPr="00454ECB">
              <w:rPr>
                <w:b/>
                <w:i/>
              </w:rPr>
              <w:t>trebalo bi utvrditi ključne elemente koji bi omogućili</w:t>
            </w:r>
            <w:r w:rsidRPr="00454ECB">
              <w:t xml:space="preserve"> razlikovanje između redovnog radnog odnosa i onog koji je prikazan kao pripravništvo.</w:t>
            </w:r>
            <w:r w:rsidRPr="00454ECB">
              <w:rPr>
                <w:b/>
                <w:i/>
              </w:rPr>
              <w:t xml:space="preserve"> Procjena tih elemenata trebala bi se provoditi</w:t>
            </w:r>
            <w:r w:rsidRPr="00454ECB">
              <w:t xml:space="preserve"> na pojedinačnoj osnovi, uzimajući u obzir okolnosti svakog </w:t>
            </w:r>
            <w:r w:rsidRPr="00454ECB">
              <w:rPr>
                <w:b/>
                <w:i/>
              </w:rPr>
              <w:t>pojedinog</w:t>
            </w:r>
            <w:r w:rsidRPr="00454ECB">
              <w:t xml:space="preserve"> slučaja. Stoga je navedeni popis elemenata okviran i neiscrpan i njime se ne zadaju nikakvi pragovi.</w:t>
            </w:r>
          </w:p>
        </w:tc>
        <w:tc>
          <w:tcPr>
            <w:tcW w:w="4876" w:type="dxa"/>
            <w:hideMark/>
          </w:tcPr>
          <w:p w14:paraId="33C9AD79" w14:textId="77777777" w:rsidR="00FB2989" w:rsidRPr="00454ECB" w:rsidRDefault="00FB2989" w:rsidP="00587A3E">
            <w:pPr>
              <w:pStyle w:val="Normal6"/>
              <w:rPr>
                <w:szCs w:val="24"/>
              </w:rPr>
            </w:pPr>
            <w:r w:rsidRPr="00454ECB">
              <w:t>(26)</w:t>
            </w:r>
            <w:r w:rsidRPr="00454ECB">
              <w:tab/>
              <w:t xml:space="preserve">Procjena toga je li riječ o prikazivanju redovnog radnog odnosa kao pripravništva trebala bi se temeljiti na činjeničnim okolnostima, a ne na formalnom određenju ugovornog odnosa. Kako bi </w:t>
            </w:r>
            <w:r w:rsidRPr="00454ECB">
              <w:rPr>
                <w:b/>
                <w:i/>
              </w:rPr>
              <w:t>se utvrdilo</w:t>
            </w:r>
            <w:r w:rsidRPr="00454ECB">
              <w:t xml:space="preserve"> je li neko pripravništvo ustvari tako prikazan redovni radni odnos, </w:t>
            </w:r>
            <w:r w:rsidRPr="00454ECB">
              <w:rPr>
                <w:b/>
                <w:i/>
              </w:rPr>
              <w:t>države članice trebale bi primijeniti svoje vlastite sustave procjene</w:t>
            </w:r>
            <w:r w:rsidRPr="00454ECB">
              <w:t xml:space="preserve"> svih relevantnih činjenica. </w:t>
            </w:r>
            <w:r w:rsidRPr="00454ECB">
              <w:rPr>
                <w:b/>
                <w:i/>
              </w:rPr>
              <w:t xml:space="preserve">S obzirom na različite pristupe otkrivanju takvih situacija, važno je da se ti sustavi poštuju u skladu s načelom supsidijarnosti. </w:t>
            </w:r>
            <w:r w:rsidRPr="00454ECB">
              <w:t xml:space="preserve">Da bi se olakšala </w:t>
            </w:r>
            <w:r w:rsidRPr="00454ECB">
              <w:rPr>
                <w:b/>
                <w:i/>
              </w:rPr>
              <w:t>ta</w:t>
            </w:r>
            <w:r w:rsidRPr="00454ECB">
              <w:t xml:space="preserve"> procjena, </w:t>
            </w:r>
            <w:r w:rsidRPr="00454ECB">
              <w:rPr>
                <w:b/>
                <w:i/>
              </w:rPr>
              <w:t>mogu se identificirati ključni elementi koji omogućuju</w:t>
            </w:r>
            <w:r w:rsidRPr="00454ECB">
              <w:t xml:space="preserve"> razlikovanje između redovnog radnog odnosa i onog koji je prikazan kao pripravništvo</w:t>
            </w:r>
            <w:r w:rsidRPr="00454ECB">
              <w:rPr>
                <w:b/>
                <w:i/>
              </w:rPr>
              <w:t>. Ti elementi trebali bi se razmatrati</w:t>
            </w:r>
            <w:r w:rsidRPr="00454ECB">
              <w:t xml:space="preserve"> na pojedinačnoj osnovi, uzimajući u obzir </w:t>
            </w:r>
            <w:r w:rsidRPr="00454ECB">
              <w:rPr>
                <w:b/>
                <w:i/>
              </w:rPr>
              <w:t>specifične</w:t>
            </w:r>
            <w:r w:rsidRPr="00454ECB">
              <w:t xml:space="preserve"> okolnosti svakog slučaja. Stoga je navedeni popis elemenata okviran i neiscrpan i njime se ne zadaju nikakvi pragovi.</w:t>
            </w:r>
          </w:p>
        </w:tc>
      </w:tr>
    </w:tbl>
    <w:p w14:paraId="2E3F391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A7ECFB2" w14:textId="77777777" w:rsidR="00FB2989" w:rsidRPr="00454ECB" w:rsidRDefault="00FB2989" w:rsidP="00FB2989">
      <w:r w:rsidRPr="00454ECB">
        <w:rPr>
          <w:rStyle w:val="HideTWBExt"/>
          <w:color w:val="auto"/>
        </w:rPr>
        <w:t>&lt;/AmendB&gt;</w:t>
      </w:r>
    </w:p>
    <w:p w14:paraId="4C84CE1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262</w:t>
      </w:r>
      <w:r w:rsidRPr="00454ECB">
        <w:rPr>
          <w:rStyle w:val="HideTWBExt"/>
          <w:b w:val="0"/>
          <w:color w:val="auto"/>
        </w:rPr>
        <w:t>&lt;/NumAmB&gt;</w:t>
      </w:r>
    </w:p>
    <w:p w14:paraId="1DE2A597"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AF760E8" w14:textId="77777777" w:rsidR="00FB2989" w:rsidRPr="00454ECB" w:rsidRDefault="00FB2989" w:rsidP="00FB2989">
      <w:r w:rsidRPr="00454ECB">
        <w:rPr>
          <w:rStyle w:val="HideTWBExt"/>
          <w:color w:val="auto"/>
        </w:rPr>
        <w:t>&lt;/RepeatBlock-By&gt;</w:t>
      </w:r>
    </w:p>
    <w:p w14:paraId="1F4D6FF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8CCF55F" w14:textId="77777777" w:rsidR="00FB2989" w:rsidRPr="00454ECB" w:rsidRDefault="00FB2989" w:rsidP="00FB2989">
      <w:pPr>
        <w:pStyle w:val="NormalBold"/>
      </w:pPr>
      <w:r w:rsidRPr="00454ECB">
        <w:rPr>
          <w:rStyle w:val="HideTWBExt"/>
          <w:b w:val="0"/>
          <w:color w:val="auto"/>
        </w:rPr>
        <w:t>&lt;Article&gt;</w:t>
      </w:r>
      <w:r w:rsidRPr="00454ECB">
        <w:t>Uvodna izjava 26.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56EB3E1" w14:textId="77777777" w:rsidTr="00587A3E">
        <w:trPr>
          <w:jc w:val="center"/>
        </w:trPr>
        <w:tc>
          <w:tcPr>
            <w:tcW w:w="9752" w:type="dxa"/>
            <w:gridSpan w:val="2"/>
          </w:tcPr>
          <w:p w14:paraId="69EE48E0" w14:textId="77777777" w:rsidR="00FB2989" w:rsidRPr="00454ECB" w:rsidRDefault="00FB2989" w:rsidP="00587A3E">
            <w:pPr>
              <w:keepNext/>
            </w:pPr>
          </w:p>
        </w:tc>
      </w:tr>
      <w:tr w:rsidR="00D327FB" w:rsidRPr="00454ECB" w14:paraId="0CAC6BD3" w14:textId="77777777" w:rsidTr="00587A3E">
        <w:trPr>
          <w:jc w:val="center"/>
        </w:trPr>
        <w:tc>
          <w:tcPr>
            <w:tcW w:w="4876" w:type="dxa"/>
            <w:hideMark/>
          </w:tcPr>
          <w:p w14:paraId="32F7BE44" w14:textId="77777777" w:rsidR="00FB2989" w:rsidRPr="00454ECB" w:rsidRDefault="00FB2989" w:rsidP="00587A3E">
            <w:pPr>
              <w:pStyle w:val="ColumnHeading"/>
              <w:keepNext/>
            </w:pPr>
            <w:r w:rsidRPr="00454ECB">
              <w:t>Tekst koji je predložila Komisija</w:t>
            </w:r>
          </w:p>
        </w:tc>
        <w:tc>
          <w:tcPr>
            <w:tcW w:w="4876" w:type="dxa"/>
            <w:hideMark/>
          </w:tcPr>
          <w:p w14:paraId="654B1689" w14:textId="77777777" w:rsidR="00FB2989" w:rsidRPr="00454ECB" w:rsidRDefault="00FB2989" w:rsidP="00587A3E">
            <w:pPr>
              <w:pStyle w:val="ColumnHeading"/>
              <w:keepNext/>
            </w:pPr>
            <w:r w:rsidRPr="00454ECB">
              <w:t>Izmjena</w:t>
            </w:r>
          </w:p>
        </w:tc>
      </w:tr>
      <w:tr w:rsidR="00D327FB" w:rsidRPr="00454ECB" w14:paraId="77680AB2" w14:textId="77777777" w:rsidTr="00587A3E">
        <w:trPr>
          <w:jc w:val="center"/>
        </w:trPr>
        <w:tc>
          <w:tcPr>
            <w:tcW w:w="4876" w:type="dxa"/>
            <w:hideMark/>
          </w:tcPr>
          <w:p w14:paraId="4DB14043" w14:textId="77777777" w:rsidR="00FB2989" w:rsidRPr="00454ECB" w:rsidRDefault="00FB2989" w:rsidP="00587A3E">
            <w:pPr>
              <w:pStyle w:val="Normal6"/>
            </w:pPr>
            <w:r w:rsidRPr="00454ECB">
              <w:t>(26)</w:t>
            </w:r>
            <w:r w:rsidRPr="00454ECB">
              <w:tab/>
              <w:t>Procjena toga je li riječ o prikazivanju redovnog radnog odnosa kao pripravništva trebala bi se temeljiti na činjeničnim okolnostima</w:t>
            </w:r>
            <w:r w:rsidRPr="00454ECB">
              <w:rPr>
                <w:b/>
                <w:i/>
              </w:rPr>
              <w:t>, a ne na formalnom određenju ugovornog odnosa</w:t>
            </w:r>
            <w:r w:rsidRPr="00454ECB">
              <w:t>. Kako bi utvrdila je li neko pripravništvo ustvari tako prikazan redovni radni odnos, nadležna tijela trebala bi provesti sveukupnu procjenu svih relevantnih činjenica. Da bi im se olakšala provedba tih procjena, trebalo bi utvrditi ključne elemente koji bi omogućili razlikovanje između redovnog radnog odnosa i onog koji je prikazan kao pripravništvo. Procjena tih elemenata trebala bi se provoditi na pojedinačnoj osnovi, uzimajući u obzir okolnosti svakog pojedinog slučaja. Stoga je navedeni popis elemenata okviran i neiscrpan i njime se ne zadaju nikakvi pragovi.</w:t>
            </w:r>
          </w:p>
        </w:tc>
        <w:tc>
          <w:tcPr>
            <w:tcW w:w="4876" w:type="dxa"/>
            <w:hideMark/>
          </w:tcPr>
          <w:p w14:paraId="23FB368A" w14:textId="77777777" w:rsidR="00FB2989" w:rsidRPr="00454ECB" w:rsidRDefault="00FB2989" w:rsidP="00587A3E">
            <w:pPr>
              <w:pStyle w:val="Normal6"/>
              <w:rPr>
                <w:szCs w:val="24"/>
              </w:rPr>
            </w:pPr>
            <w:r w:rsidRPr="00454ECB">
              <w:t>(26)</w:t>
            </w:r>
            <w:r w:rsidRPr="00454ECB">
              <w:tab/>
              <w:t>Procjena toga je li riječ o prikazivanju redovnog radnog odnosa kao pripravništva trebala bi se temeljiti na činjeničnim okolnostima. Kako bi utvrdila je li neko pripravništvo ustvari tako prikazan redovni radni odnos, nadležna tijela trebala bi provesti sveukupnu procjenu svih relevantnih činjenica</w:t>
            </w:r>
            <w:r w:rsidRPr="00454ECB">
              <w:rPr>
                <w:b/>
                <w:i/>
              </w:rPr>
              <w:t>, posebno činjenica koje se odnose na stvarno obavljanje posla bez obzira na to kako je odnos određen u bilo kojem ugovornom sporazumu koji je donesen između uključenih strana</w:t>
            </w:r>
            <w:r w:rsidRPr="00454ECB">
              <w:t>. Da bi im se olakšala provedba tih procjena, trebalo bi utvrditi ključne elemente koji bi omogućili razlikovanje između redovnog radnog odnosa i onog koji je prikazan kao pripravništvo. Procjena tih elemenata trebala bi se provoditi na pojedinačnoj osnovi, uzimajući u obzir okolnosti svakog pojedinog slučaja. Stoga je navedeni popis elemenata okviran i neiscrpan i njime se ne zadaju nikakvi pragovi.</w:t>
            </w:r>
          </w:p>
        </w:tc>
      </w:tr>
    </w:tbl>
    <w:p w14:paraId="6D6F423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04BA253" w14:textId="77777777" w:rsidR="00FB2989" w:rsidRPr="00454ECB" w:rsidRDefault="00FB2989" w:rsidP="00FB2989">
      <w:r w:rsidRPr="00454ECB">
        <w:rPr>
          <w:rStyle w:val="HideTWBExt"/>
          <w:color w:val="auto"/>
        </w:rPr>
        <w:t>&lt;/AmendB&gt;</w:t>
      </w:r>
    </w:p>
    <w:p w14:paraId="795486E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263</w:t>
      </w:r>
      <w:r w:rsidRPr="00454ECB">
        <w:rPr>
          <w:rStyle w:val="HideTWBExt"/>
          <w:b w:val="0"/>
          <w:color w:val="auto"/>
        </w:rPr>
        <w:t>&lt;/NumAmB&gt;</w:t>
      </w:r>
    </w:p>
    <w:p w14:paraId="3AC754EF"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0C121D95" w14:textId="77777777" w:rsidR="00FB2989" w:rsidRPr="00454ECB" w:rsidRDefault="00FB2989" w:rsidP="00FB2989">
      <w:r w:rsidRPr="00454ECB">
        <w:rPr>
          <w:rStyle w:val="HideTWBExt"/>
          <w:color w:val="auto"/>
        </w:rPr>
        <w:t>&lt;/RepeatBlock-By&gt;</w:t>
      </w:r>
    </w:p>
    <w:p w14:paraId="2E059EE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8AE6348" w14:textId="77777777" w:rsidR="00FB2989" w:rsidRPr="00454ECB" w:rsidRDefault="00FB2989" w:rsidP="00FB2989">
      <w:pPr>
        <w:pStyle w:val="NormalBold"/>
      </w:pPr>
      <w:r w:rsidRPr="00454ECB">
        <w:rPr>
          <w:rStyle w:val="HideTWBExt"/>
          <w:b w:val="0"/>
          <w:color w:val="auto"/>
        </w:rPr>
        <w:t>&lt;Article&gt;</w:t>
      </w:r>
      <w:r w:rsidRPr="00454ECB">
        <w:t>Uvodna izjava 26.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EF2FD5A" w14:textId="77777777" w:rsidTr="00587A3E">
        <w:trPr>
          <w:jc w:val="center"/>
        </w:trPr>
        <w:tc>
          <w:tcPr>
            <w:tcW w:w="9752" w:type="dxa"/>
            <w:gridSpan w:val="2"/>
          </w:tcPr>
          <w:p w14:paraId="452386B1" w14:textId="77777777" w:rsidR="00FB2989" w:rsidRPr="00454ECB" w:rsidRDefault="00FB2989" w:rsidP="00587A3E">
            <w:pPr>
              <w:keepNext/>
            </w:pPr>
          </w:p>
        </w:tc>
      </w:tr>
      <w:tr w:rsidR="00D327FB" w:rsidRPr="00454ECB" w14:paraId="28E434A0" w14:textId="77777777" w:rsidTr="00587A3E">
        <w:trPr>
          <w:jc w:val="center"/>
        </w:trPr>
        <w:tc>
          <w:tcPr>
            <w:tcW w:w="4876" w:type="dxa"/>
            <w:hideMark/>
          </w:tcPr>
          <w:p w14:paraId="4AEE69B8" w14:textId="77777777" w:rsidR="00FB2989" w:rsidRPr="00454ECB" w:rsidRDefault="00FB2989" w:rsidP="00587A3E">
            <w:pPr>
              <w:pStyle w:val="ColumnHeading"/>
              <w:keepNext/>
            </w:pPr>
            <w:r w:rsidRPr="00454ECB">
              <w:t>Tekst koji je predložila Komisija</w:t>
            </w:r>
          </w:p>
        </w:tc>
        <w:tc>
          <w:tcPr>
            <w:tcW w:w="4876" w:type="dxa"/>
            <w:hideMark/>
          </w:tcPr>
          <w:p w14:paraId="375A93C8" w14:textId="77777777" w:rsidR="00FB2989" w:rsidRPr="00454ECB" w:rsidRDefault="00FB2989" w:rsidP="00587A3E">
            <w:pPr>
              <w:pStyle w:val="ColumnHeading"/>
              <w:keepNext/>
            </w:pPr>
            <w:r w:rsidRPr="00454ECB">
              <w:t>Izmjena</w:t>
            </w:r>
          </w:p>
        </w:tc>
      </w:tr>
      <w:tr w:rsidR="00D327FB" w:rsidRPr="00454ECB" w14:paraId="70DA35E6" w14:textId="77777777" w:rsidTr="00587A3E">
        <w:trPr>
          <w:jc w:val="center"/>
        </w:trPr>
        <w:tc>
          <w:tcPr>
            <w:tcW w:w="4876" w:type="dxa"/>
            <w:hideMark/>
          </w:tcPr>
          <w:p w14:paraId="55C3B737" w14:textId="77777777" w:rsidR="00FB2989" w:rsidRPr="00454ECB" w:rsidRDefault="00FB2989" w:rsidP="00587A3E">
            <w:pPr>
              <w:pStyle w:val="Normal6"/>
            </w:pPr>
            <w:r w:rsidRPr="00454ECB">
              <w:t>(26)</w:t>
            </w:r>
            <w:r w:rsidRPr="00454ECB">
              <w:tab/>
              <w:t xml:space="preserve">Procjena toga je li riječ o prikazivanju redovnog radnog odnosa kao pripravništva trebala bi se temeljiti na činjeničnim okolnostima, a ne na formalnom određenju ugovornog odnosa. Kako bi utvrdila je li neko pripravništvo ustvari tako prikazan redovni radni odnos, nadležna tijela </w:t>
            </w:r>
            <w:r w:rsidRPr="00454ECB">
              <w:rPr>
                <w:b/>
                <w:i/>
              </w:rPr>
              <w:t>trebala bi</w:t>
            </w:r>
            <w:r w:rsidRPr="00454ECB">
              <w:t xml:space="preserve"> provesti sveukupnu procjenu svih relevantnih činjenica. Da bi im se olakšala provedba tih procjena, trebalo bi utvrditi ključne elemente koji bi omogućili razlikovanje između redovnog radnog odnosa i onog koji je prikazan kao pripravništvo. Procjena tih elemenata trebala bi se provoditi na pojedinačnoj osnovi, uzimajući u obzir okolnosti svakog pojedinog slučaja. Stoga je navedeni popis elemenata okviran i neiscrpan i njime se ne zadaju nikakvi pragovi.</w:t>
            </w:r>
          </w:p>
        </w:tc>
        <w:tc>
          <w:tcPr>
            <w:tcW w:w="4876" w:type="dxa"/>
            <w:hideMark/>
          </w:tcPr>
          <w:p w14:paraId="505891B2" w14:textId="77777777" w:rsidR="00FB2989" w:rsidRPr="00454ECB" w:rsidRDefault="00FB2989" w:rsidP="00587A3E">
            <w:pPr>
              <w:pStyle w:val="Normal6"/>
              <w:rPr>
                <w:szCs w:val="24"/>
              </w:rPr>
            </w:pPr>
            <w:r w:rsidRPr="00454ECB">
              <w:t>(26)</w:t>
            </w:r>
            <w:r w:rsidRPr="00454ECB">
              <w:tab/>
              <w:t xml:space="preserve">Procjena toga je li riječ o prikazivanju redovnog radnog odnosa kao pripravništva trebala bi se temeljiti na činjeničnim okolnostima, a ne na formalnom određenju ugovornog odnosa. Kako bi utvrdila je li neko pripravništvo ustvari tako prikazan redovni radni odnos, nadležna tijela </w:t>
            </w:r>
            <w:r w:rsidRPr="00454ECB">
              <w:rPr>
                <w:b/>
                <w:i/>
              </w:rPr>
              <w:t>mogu</w:t>
            </w:r>
            <w:r w:rsidRPr="00454ECB">
              <w:t xml:space="preserve"> provesti sveukupnu procjenu svih relevantnih činjenica. Da bi im se olakšala provedba tih procjena, trebalo bi utvrditi ključne elemente koji bi omogućili razlikovanje između redovnog radnog odnosa i onog koji je prikazan kao pripravništvo. Procjena tih elemenata trebala bi se provoditi na pojedinačnoj osnovi, uzimajući u obzir okolnosti svakog pojedinog slučaja. Stoga je navedeni popis elemenata okviran i neiscrpan i njime se ne zadaju nikakvi pragovi.</w:t>
            </w:r>
          </w:p>
        </w:tc>
      </w:tr>
    </w:tbl>
    <w:p w14:paraId="7E52A96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443976CF" w14:textId="77777777" w:rsidR="00FB2989" w:rsidRPr="00454ECB" w:rsidRDefault="00FB2989" w:rsidP="00FB2989">
      <w:r w:rsidRPr="00454ECB">
        <w:rPr>
          <w:rStyle w:val="HideTWBExt"/>
          <w:color w:val="auto"/>
        </w:rPr>
        <w:t>&lt;/AmendB&gt;</w:t>
      </w:r>
    </w:p>
    <w:p w14:paraId="5DDC869A"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264</w:t>
      </w:r>
      <w:r w:rsidRPr="00454ECB">
        <w:rPr>
          <w:rStyle w:val="HideTWBExt"/>
          <w:b w:val="0"/>
          <w:color w:val="auto"/>
        </w:rPr>
        <w:t>&lt;/NumAmB&gt;</w:t>
      </w:r>
    </w:p>
    <w:p w14:paraId="7024A5E6"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48FD4E3B" w14:textId="77777777" w:rsidR="00FB2989" w:rsidRPr="00454ECB" w:rsidRDefault="00FB2989" w:rsidP="00FB2989">
      <w:r w:rsidRPr="00454ECB">
        <w:rPr>
          <w:rStyle w:val="HideTWBExt"/>
          <w:color w:val="auto"/>
        </w:rPr>
        <w:t>&lt;/RepeatBlock-By&gt;</w:t>
      </w:r>
    </w:p>
    <w:p w14:paraId="38AF1A0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08579C5" w14:textId="77777777" w:rsidR="00FB2989" w:rsidRPr="00454ECB" w:rsidRDefault="00FB2989" w:rsidP="00FB2989">
      <w:pPr>
        <w:pStyle w:val="NormalBold"/>
      </w:pPr>
      <w:r w:rsidRPr="00454ECB">
        <w:rPr>
          <w:rStyle w:val="HideTWBExt"/>
          <w:b w:val="0"/>
          <w:color w:val="auto"/>
        </w:rPr>
        <w:t>&lt;Article&gt;</w:t>
      </w:r>
      <w:r w:rsidRPr="00454ECB">
        <w:t>Uvodna izjava 26.a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E7F62A9" w14:textId="77777777" w:rsidTr="00587A3E">
        <w:trPr>
          <w:jc w:val="center"/>
        </w:trPr>
        <w:tc>
          <w:tcPr>
            <w:tcW w:w="9752" w:type="dxa"/>
            <w:gridSpan w:val="2"/>
          </w:tcPr>
          <w:p w14:paraId="0B9D5981" w14:textId="77777777" w:rsidR="00FB2989" w:rsidRPr="00454ECB" w:rsidRDefault="00FB2989" w:rsidP="00587A3E">
            <w:pPr>
              <w:keepNext/>
            </w:pPr>
          </w:p>
        </w:tc>
      </w:tr>
      <w:tr w:rsidR="00D327FB" w:rsidRPr="00454ECB" w14:paraId="2C7544B3" w14:textId="77777777" w:rsidTr="00587A3E">
        <w:trPr>
          <w:jc w:val="center"/>
        </w:trPr>
        <w:tc>
          <w:tcPr>
            <w:tcW w:w="4876" w:type="dxa"/>
            <w:hideMark/>
          </w:tcPr>
          <w:p w14:paraId="67F8BB18" w14:textId="77777777" w:rsidR="00FB2989" w:rsidRPr="00454ECB" w:rsidRDefault="00FB2989" w:rsidP="00587A3E">
            <w:pPr>
              <w:pStyle w:val="ColumnHeading"/>
              <w:keepNext/>
            </w:pPr>
            <w:r w:rsidRPr="00454ECB">
              <w:t>Tekst koji je predložila Komisija</w:t>
            </w:r>
          </w:p>
        </w:tc>
        <w:tc>
          <w:tcPr>
            <w:tcW w:w="4876" w:type="dxa"/>
            <w:hideMark/>
          </w:tcPr>
          <w:p w14:paraId="4C2E6F6B" w14:textId="77777777" w:rsidR="00FB2989" w:rsidRPr="00454ECB" w:rsidRDefault="00FB2989" w:rsidP="00587A3E">
            <w:pPr>
              <w:pStyle w:val="ColumnHeading"/>
              <w:keepNext/>
            </w:pPr>
            <w:r w:rsidRPr="00454ECB">
              <w:t>Izmjena</w:t>
            </w:r>
          </w:p>
        </w:tc>
      </w:tr>
      <w:tr w:rsidR="00D327FB" w:rsidRPr="00454ECB" w14:paraId="270E20B6" w14:textId="77777777" w:rsidTr="00587A3E">
        <w:trPr>
          <w:jc w:val="center"/>
        </w:trPr>
        <w:tc>
          <w:tcPr>
            <w:tcW w:w="4876" w:type="dxa"/>
          </w:tcPr>
          <w:p w14:paraId="29D93EED" w14:textId="77777777" w:rsidR="00FB2989" w:rsidRPr="00454ECB" w:rsidRDefault="00FB2989" w:rsidP="00587A3E">
            <w:pPr>
              <w:pStyle w:val="Normal6"/>
            </w:pPr>
          </w:p>
        </w:tc>
        <w:tc>
          <w:tcPr>
            <w:tcW w:w="4876" w:type="dxa"/>
            <w:hideMark/>
          </w:tcPr>
          <w:p w14:paraId="0E4FD0E9" w14:textId="77777777" w:rsidR="00FB2989" w:rsidRPr="00454ECB" w:rsidRDefault="00FB2989" w:rsidP="00587A3E">
            <w:pPr>
              <w:pStyle w:val="Normal6"/>
              <w:rPr>
                <w:szCs w:val="24"/>
              </w:rPr>
            </w:pPr>
            <w:r w:rsidRPr="00454ECB">
              <w:rPr>
                <w:b/>
                <w:i/>
              </w:rPr>
              <w:t>(26 a)</w:t>
            </w:r>
            <w:r w:rsidRPr="00454ECB">
              <w:rPr>
                <w:b/>
                <w:i/>
              </w:rPr>
              <w:tab/>
              <w:t>Premda se odgovarajuće trajanje pripravništva može razlikovati ovisno o svrsi i sektoru, u skladu s nacionalnim zakonom ili praksom, trajanje do šest mjeseci općenito se smatra dovoljnim za postizanje predviđenih ciljeva. Znatno dulje trajanje, osobito ako se više uzastopnih pripravništava obavlja kod istog pružatelja pripravništva, može izazvati zabrinutost u pogledu stvarne prirode pripravništva i treba ga pažljivo procijeniti. Međutim, u određenim slučajevima, dulje trajanje može biti prikladno ako se njime podržava svrha pripravništva.</w:t>
            </w:r>
          </w:p>
        </w:tc>
      </w:tr>
    </w:tbl>
    <w:p w14:paraId="6409A41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0E89BC9"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56AD45E9" w14:textId="77777777" w:rsidR="00FB2989" w:rsidRPr="00454ECB" w:rsidRDefault="00FB2989" w:rsidP="00FB2989">
      <w:pPr>
        <w:pStyle w:val="Normal12Italic"/>
        <w:rPr>
          <w:noProof w:val="0"/>
        </w:rPr>
      </w:pPr>
      <w:r w:rsidRPr="00454ECB">
        <w:t>Ograničenja trajanja pripravništva je ključno.</w:t>
      </w:r>
    </w:p>
    <w:p w14:paraId="505FD7F5" w14:textId="77777777" w:rsidR="00FB2989" w:rsidRPr="00454ECB" w:rsidRDefault="00FB2989" w:rsidP="00FB2989">
      <w:r w:rsidRPr="00454ECB">
        <w:rPr>
          <w:rStyle w:val="HideTWBExt"/>
          <w:color w:val="auto"/>
        </w:rPr>
        <w:t>&lt;/AmendB&gt;</w:t>
      </w:r>
    </w:p>
    <w:p w14:paraId="6CA5FA3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265</w:t>
      </w:r>
      <w:r w:rsidRPr="00454ECB">
        <w:rPr>
          <w:rStyle w:val="HideTWBExt"/>
          <w:b w:val="0"/>
          <w:color w:val="auto"/>
        </w:rPr>
        <w:t>&lt;/NumAmB&gt;</w:t>
      </w:r>
    </w:p>
    <w:p w14:paraId="367C9839"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4E89BF2" w14:textId="77777777" w:rsidR="00FB2989" w:rsidRPr="00454ECB" w:rsidRDefault="00FB2989" w:rsidP="00FB2989">
      <w:r w:rsidRPr="00454ECB">
        <w:rPr>
          <w:rStyle w:val="HideTWBExt"/>
          <w:color w:val="auto"/>
        </w:rPr>
        <w:t>&lt;/RepeatBlock-By&gt;</w:t>
      </w:r>
    </w:p>
    <w:p w14:paraId="4AB3799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24B83AB" w14:textId="77777777" w:rsidR="00FB2989" w:rsidRPr="00454ECB" w:rsidRDefault="00FB2989" w:rsidP="00FB2989">
      <w:pPr>
        <w:pStyle w:val="NormalBold"/>
      </w:pPr>
      <w:r w:rsidRPr="00454ECB">
        <w:rPr>
          <w:rStyle w:val="HideTWBExt"/>
          <w:b w:val="0"/>
          <w:color w:val="auto"/>
        </w:rPr>
        <w:t>&lt;Article&gt;</w:t>
      </w:r>
      <w:r w:rsidRPr="00454ECB">
        <w:t>Uvodna izjava 27.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BB1B60B" w14:textId="77777777" w:rsidTr="00587A3E">
        <w:trPr>
          <w:jc w:val="center"/>
        </w:trPr>
        <w:tc>
          <w:tcPr>
            <w:tcW w:w="9752" w:type="dxa"/>
            <w:gridSpan w:val="2"/>
          </w:tcPr>
          <w:p w14:paraId="060728B7" w14:textId="77777777" w:rsidR="00FB2989" w:rsidRPr="00454ECB" w:rsidRDefault="00FB2989" w:rsidP="00587A3E">
            <w:pPr>
              <w:keepNext/>
            </w:pPr>
          </w:p>
        </w:tc>
      </w:tr>
      <w:tr w:rsidR="00D327FB" w:rsidRPr="00454ECB" w14:paraId="42D6D181" w14:textId="77777777" w:rsidTr="00587A3E">
        <w:trPr>
          <w:jc w:val="center"/>
        </w:trPr>
        <w:tc>
          <w:tcPr>
            <w:tcW w:w="4876" w:type="dxa"/>
            <w:hideMark/>
          </w:tcPr>
          <w:p w14:paraId="4BA19B5D" w14:textId="77777777" w:rsidR="00FB2989" w:rsidRPr="00454ECB" w:rsidRDefault="00FB2989" w:rsidP="00587A3E">
            <w:pPr>
              <w:pStyle w:val="ColumnHeading"/>
              <w:keepNext/>
            </w:pPr>
            <w:r w:rsidRPr="00454ECB">
              <w:t>Tekst koji je predložila Komisija</w:t>
            </w:r>
          </w:p>
        </w:tc>
        <w:tc>
          <w:tcPr>
            <w:tcW w:w="4876" w:type="dxa"/>
            <w:hideMark/>
          </w:tcPr>
          <w:p w14:paraId="11D210AF" w14:textId="77777777" w:rsidR="00FB2989" w:rsidRPr="00454ECB" w:rsidRDefault="00FB2989" w:rsidP="00587A3E">
            <w:pPr>
              <w:pStyle w:val="ColumnHeading"/>
              <w:keepNext/>
            </w:pPr>
            <w:r w:rsidRPr="00454ECB">
              <w:t>Izmjena</w:t>
            </w:r>
          </w:p>
        </w:tc>
      </w:tr>
      <w:tr w:rsidR="00D327FB" w:rsidRPr="00454ECB" w14:paraId="5A299C35" w14:textId="77777777" w:rsidTr="00587A3E">
        <w:trPr>
          <w:jc w:val="center"/>
        </w:trPr>
        <w:tc>
          <w:tcPr>
            <w:tcW w:w="4876" w:type="dxa"/>
            <w:hideMark/>
          </w:tcPr>
          <w:p w14:paraId="46302A17" w14:textId="77777777" w:rsidR="00FB2989" w:rsidRPr="00454ECB" w:rsidRDefault="00FB2989" w:rsidP="00587A3E">
            <w:pPr>
              <w:pStyle w:val="Normal6"/>
            </w:pPr>
            <w:r w:rsidRPr="00454ECB">
              <w:rPr>
                <w:b/>
                <w:i/>
              </w:rPr>
              <w:t>(27)</w:t>
            </w:r>
            <w:r w:rsidRPr="00454ECB">
              <w:rPr>
                <w:b/>
                <w:i/>
              </w:rPr>
              <w:tab/>
              <w:t>Prethodno radno iskustvo kao preduvjet za obavljanje pripravništva u istom ili sličnom području djelatnosti ne upućuje nužno na prikazivanje redovnog radnog odnosa kao pripravništva ako poslodavac pruži obrazloženje, npr. ako je jednako dugo radno iskustvo u određenom području djelatnosti ili stručnosti ekvivalent kvalifikacije u tom području.</w:t>
            </w:r>
          </w:p>
        </w:tc>
        <w:tc>
          <w:tcPr>
            <w:tcW w:w="4876" w:type="dxa"/>
            <w:hideMark/>
          </w:tcPr>
          <w:p w14:paraId="40CB813B" w14:textId="77777777" w:rsidR="00FB2989" w:rsidRPr="00454ECB" w:rsidRDefault="00FB2989" w:rsidP="00587A3E">
            <w:pPr>
              <w:pStyle w:val="Normal6"/>
              <w:rPr>
                <w:szCs w:val="24"/>
              </w:rPr>
            </w:pPr>
            <w:r w:rsidRPr="00454ECB">
              <w:rPr>
                <w:b/>
                <w:i/>
              </w:rPr>
              <w:t>Briše se.</w:t>
            </w:r>
          </w:p>
        </w:tc>
      </w:tr>
    </w:tbl>
    <w:p w14:paraId="095A8D0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1E1DF7F" w14:textId="77777777" w:rsidR="00FB2989" w:rsidRPr="00454ECB" w:rsidRDefault="00FB2989" w:rsidP="00FB2989">
      <w:r w:rsidRPr="00454ECB">
        <w:rPr>
          <w:rStyle w:val="HideTWBExt"/>
          <w:color w:val="auto"/>
        </w:rPr>
        <w:t>&lt;/AmendB&gt;</w:t>
      </w:r>
    </w:p>
    <w:p w14:paraId="3B75861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266</w:t>
      </w:r>
      <w:r w:rsidRPr="00454ECB">
        <w:rPr>
          <w:rStyle w:val="HideTWBExt"/>
          <w:b w:val="0"/>
          <w:color w:val="auto"/>
        </w:rPr>
        <w:t>&lt;/NumAmB&gt;</w:t>
      </w:r>
    </w:p>
    <w:p w14:paraId="26A50CE6"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24EC9B6A"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2412EC67" w14:textId="77777777" w:rsidR="00FB2989" w:rsidRPr="00454ECB" w:rsidRDefault="00FB2989" w:rsidP="00FB2989">
      <w:r w:rsidRPr="00454ECB">
        <w:rPr>
          <w:rStyle w:val="HideTWBExt"/>
          <w:color w:val="auto"/>
        </w:rPr>
        <w:t>&lt;/RepeatBlock-By&gt;</w:t>
      </w:r>
    </w:p>
    <w:p w14:paraId="0503FC6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4F755EA" w14:textId="77777777" w:rsidR="00FB2989" w:rsidRPr="00454ECB" w:rsidRDefault="00FB2989" w:rsidP="00FB2989">
      <w:pPr>
        <w:pStyle w:val="NormalBold"/>
      </w:pPr>
      <w:r w:rsidRPr="00454ECB">
        <w:rPr>
          <w:rStyle w:val="HideTWBExt"/>
          <w:b w:val="0"/>
          <w:color w:val="auto"/>
        </w:rPr>
        <w:t>&lt;Article&gt;</w:t>
      </w:r>
      <w:r w:rsidRPr="00454ECB">
        <w:t>Uvodna izjava 27.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B95EDF6" w14:textId="77777777" w:rsidTr="00587A3E">
        <w:trPr>
          <w:jc w:val="center"/>
        </w:trPr>
        <w:tc>
          <w:tcPr>
            <w:tcW w:w="9752" w:type="dxa"/>
            <w:gridSpan w:val="2"/>
          </w:tcPr>
          <w:p w14:paraId="1FA79899" w14:textId="77777777" w:rsidR="00FB2989" w:rsidRPr="00454ECB" w:rsidRDefault="00FB2989" w:rsidP="00587A3E">
            <w:pPr>
              <w:keepNext/>
            </w:pPr>
          </w:p>
        </w:tc>
      </w:tr>
      <w:tr w:rsidR="00D327FB" w:rsidRPr="00454ECB" w14:paraId="05397957" w14:textId="77777777" w:rsidTr="00587A3E">
        <w:trPr>
          <w:jc w:val="center"/>
        </w:trPr>
        <w:tc>
          <w:tcPr>
            <w:tcW w:w="4876" w:type="dxa"/>
            <w:hideMark/>
          </w:tcPr>
          <w:p w14:paraId="41D6E20A" w14:textId="77777777" w:rsidR="00FB2989" w:rsidRPr="00454ECB" w:rsidRDefault="00FB2989" w:rsidP="00587A3E">
            <w:pPr>
              <w:pStyle w:val="ColumnHeading"/>
              <w:keepNext/>
            </w:pPr>
            <w:r w:rsidRPr="00454ECB">
              <w:t>Tekst koji je predložila Komisija</w:t>
            </w:r>
          </w:p>
        </w:tc>
        <w:tc>
          <w:tcPr>
            <w:tcW w:w="4876" w:type="dxa"/>
            <w:hideMark/>
          </w:tcPr>
          <w:p w14:paraId="6BAA7438" w14:textId="77777777" w:rsidR="00FB2989" w:rsidRPr="00454ECB" w:rsidRDefault="00FB2989" w:rsidP="00587A3E">
            <w:pPr>
              <w:pStyle w:val="ColumnHeading"/>
              <w:keepNext/>
            </w:pPr>
            <w:r w:rsidRPr="00454ECB">
              <w:t>Izmjena</w:t>
            </w:r>
          </w:p>
        </w:tc>
      </w:tr>
      <w:tr w:rsidR="00D327FB" w:rsidRPr="00454ECB" w14:paraId="60DAAD2C" w14:textId="77777777" w:rsidTr="00587A3E">
        <w:trPr>
          <w:jc w:val="center"/>
        </w:trPr>
        <w:tc>
          <w:tcPr>
            <w:tcW w:w="4876" w:type="dxa"/>
            <w:hideMark/>
          </w:tcPr>
          <w:p w14:paraId="08F0AECA" w14:textId="77777777" w:rsidR="00FB2989" w:rsidRPr="00454ECB" w:rsidRDefault="00FB2989" w:rsidP="00587A3E">
            <w:pPr>
              <w:pStyle w:val="Normal6"/>
            </w:pPr>
            <w:r w:rsidRPr="00454ECB">
              <w:t>(27)</w:t>
            </w:r>
            <w:r w:rsidRPr="00454ECB">
              <w:tab/>
              <w:t xml:space="preserve">Prethodno radno iskustvo kao preduvjet za obavljanje pripravništva u istom ili sličnom području djelatnosti </w:t>
            </w:r>
            <w:r w:rsidRPr="00454ECB">
              <w:rPr>
                <w:b/>
                <w:i/>
              </w:rPr>
              <w:t>ne upućuje nužno na prikazivanje redovnog radnog odnosa kao pripravništva ako poslodavac pruži obrazloženje, npr. ako je jednako dugo radno iskustvo u određenom području djelatnosti ili stručnosti ekvivalent kvalifikacije u tom području</w:t>
            </w:r>
            <w:r w:rsidRPr="00454ECB">
              <w:t>.</w:t>
            </w:r>
          </w:p>
        </w:tc>
        <w:tc>
          <w:tcPr>
            <w:tcW w:w="4876" w:type="dxa"/>
            <w:hideMark/>
          </w:tcPr>
          <w:p w14:paraId="146E26FE" w14:textId="77777777" w:rsidR="00FB2989" w:rsidRPr="00454ECB" w:rsidRDefault="00FB2989" w:rsidP="00587A3E">
            <w:pPr>
              <w:pStyle w:val="Normal6"/>
              <w:rPr>
                <w:szCs w:val="24"/>
              </w:rPr>
            </w:pPr>
            <w:r w:rsidRPr="00454ECB">
              <w:t>(27)</w:t>
            </w:r>
            <w:r w:rsidRPr="00454ECB">
              <w:tab/>
            </w:r>
            <w:r w:rsidRPr="00454ECB">
              <w:rPr>
                <w:b/>
                <w:i/>
              </w:rPr>
              <w:t>Od pripravnika se ne traži prethodno radno iskustvo u istom području kako bi mogli pristupiti pripravništvu u istom ili sličnom području.</w:t>
            </w:r>
            <w:r w:rsidRPr="00454ECB">
              <w:t xml:space="preserve"> Prethodno radno iskustvo kao preduvjet za obavljanje pripravništva u istom ili sličnom području djelatnosti </w:t>
            </w:r>
            <w:r w:rsidRPr="00454ECB">
              <w:rPr>
                <w:b/>
                <w:i/>
              </w:rPr>
              <w:t>može upućivati na to da se stalni radni odnos prikazuje kao pripravništvo</w:t>
            </w:r>
            <w:r w:rsidRPr="00454ECB">
              <w:t>.</w:t>
            </w:r>
          </w:p>
        </w:tc>
      </w:tr>
    </w:tbl>
    <w:p w14:paraId="4032551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5F7209B"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54AABE90" w14:textId="77777777" w:rsidR="00FB2989" w:rsidRPr="00454ECB" w:rsidRDefault="00FB2989" w:rsidP="00FB2989">
      <w:pPr>
        <w:pStyle w:val="Normal12Italic"/>
        <w:rPr>
          <w:noProof w:val="0"/>
        </w:rPr>
      </w:pPr>
      <w:r w:rsidRPr="00454ECB">
        <w:t>U prethodno navedenom slučaju prikazana je nepravilna upotreba pripravništva diljem EU-a. Zahtjev za prethodno radno iskustvo u istom području za pristup pripravništvu u istom ili sličnom području upućuje na zloupotrebu „iskorištavanja” kvalificiranih pripravnika (koji mogu lako pristupiti radnom mjestu na početnoj razini i dobiti redovan ugovor) kako bi zamijenili redovne radnike.</w:t>
      </w:r>
    </w:p>
    <w:p w14:paraId="355D7580" w14:textId="77777777" w:rsidR="00FB2989" w:rsidRPr="00454ECB" w:rsidRDefault="00FB2989" w:rsidP="00FB2989">
      <w:r w:rsidRPr="00454ECB">
        <w:rPr>
          <w:rStyle w:val="HideTWBExt"/>
          <w:color w:val="auto"/>
        </w:rPr>
        <w:t>&lt;/AmendB&gt;</w:t>
      </w:r>
    </w:p>
    <w:p w14:paraId="5EE4A80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267</w:t>
      </w:r>
      <w:r w:rsidRPr="00454ECB">
        <w:rPr>
          <w:rStyle w:val="HideTWBExt"/>
          <w:b w:val="0"/>
          <w:color w:val="auto"/>
        </w:rPr>
        <w:t>&lt;/NumAmB&gt;</w:t>
      </w:r>
    </w:p>
    <w:p w14:paraId="050F4D9F"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372172E7" w14:textId="77777777" w:rsidR="00FB2989" w:rsidRPr="00454ECB" w:rsidRDefault="00FB2989" w:rsidP="00FB2989">
      <w:r w:rsidRPr="00454ECB">
        <w:rPr>
          <w:rStyle w:val="HideTWBExt"/>
          <w:color w:val="auto"/>
        </w:rPr>
        <w:t>&lt;/RepeatBlock-By&gt;</w:t>
      </w:r>
    </w:p>
    <w:p w14:paraId="1941CCDB"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C5CA53C" w14:textId="77777777" w:rsidR="00FB2989" w:rsidRPr="00454ECB" w:rsidRDefault="00FB2989" w:rsidP="00FB2989">
      <w:pPr>
        <w:pStyle w:val="NormalBold"/>
      </w:pPr>
      <w:r w:rsidRPr="00454ECB">
        <w:rPr>
          <w:rStyle w:val="HideTWBExt"/>
          <w:b w:val="0"/>
          <w:color w:val="auto"/>
        </w:rPr>
        <w:t>&lt;Article&gt;</w:t>
      </w:r>
      <w:r w:rsidRPr="00454ECB">
        <w:t>Uvodna izjava 27.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F90CBD1" w14:textId="77777777" w:rsidTr="00587A3E">
        <w:trPr>
          <w:jc w:val="center"/>
        </w:trPr>
        <w:tc>
          <w:tcPr>
            <w:tcW w:w="9752" w:type="dxa"/>
            <w:gridSpan w:val="2"/>
          </w:tcPr>
          <w:p w14:paraId="593BA0B3" w14:textId="77777777" w:rsidR="00FB2989" w:rsidRPr="00454ECB" w:rsidRDefault="00FB2989" w:rsidP="00587A3E">
            <w:pPr>
              <w:keepNext/>
            </w:pPr>
          </w:p>
        </w:tc>
      </w:tr>
      <w:tr w:rsidR="00D327FB" w:rsidRPr="00454ECB" w14:paraId="68DC4918" w14:textId="77777777" w:rsidTr="00587A3E">
        <w:trPr>
          <w:jc w:val="center"/>
        </w:trPr>
        <w:tc>
          <w:tcPr>
            <w:tcW w:w="4876" w:type="dxa"/>
            <w:hideMark/>
          </w:tcPr>
          <w:p w14:paraId="50E7F421" w14:textId="77777777" w:rsidR="00FB2989" w:rsidRPr="00454ECB" w:rsidRDefault="00FB2989" w:rsidP="00587A3E">
            <w:pPr>
              <w:pStyle w:val="ColumnHeading"/>
              <w:keepNext/>
            </w:pPr>
            <w:r w:rsidRPr="00454ECB">
              <w:t>Tekst koji je predložila Komisija</w:t>
            </w:r>
          </w:p>
        </w:tc>
        <w:tc>
          <w:tcPr>
            <w:tcW w:w="4876" w:type="dxa"/>
            <w:hideMark/>
          </w:tcPr>
          <w:p w14:paraId="6D8D82B5" w14:textId="77777777" w:rsidR="00FB2989" w:rsidRPr="00454ECB" w:rsidRDefault="00FB2989" w:rsidP="00587A3E">
            <w:pPr>
              <w:pStyle w:val="ColumnHeading"/>
              <w:keepNext/>
            </w:pPr>
            <w:r w:rsidRPr="00454ECB">
              <w:t>Izmjena</w:t>
            </w:r>
          </w:p>
        </w:tc>
      </w:tr>
      <w:tr w:rsidR="00D327FB" w:rsidRPr="00454ECB" w14:paraId="202BBB8C" w14:textId="77777777" w:rsidTr="00587A3E">
        <w:trPr>
          <w:jc w:val="center"/>
        </w:trPr>
        <w:tc>
          <w:tcPr>
            <w:tcW w:w="4876" w:type="dxa"/>
            <w:hideMark/>
          </w:tcPr>
          <w:p w14:paraId="65ED1AEC" w14:textId="77777777" w:rsidR="00FB2989" w:rsidRPr="00454ECB" w:rsidRDefault="00FB2989" w:rsidP="00587A3E">
            <w:pPr>
              <w:pStyle w:val="Normal6"/>
            </w:pPr>
            <w:r w:rsidRPr="00454ECB">
              <w:t>(27)</w:t>
            </w:r>
            <w:r w:rsidRPr="00454ECB">
              <w:tab/>
              <w:t>Prethodno radno iskustvo kao preduvjet za obavljanje pripravništva u istom ili sličnom području djelatnosti ne upućuje nužno na prikazivanje redovnog radnog odnosa kao pripravništva ako poslodavac pruži obrazloženje, npr. ako je jednako dugo radno iskustvo u određenom području djelatnosti ili stručnosti ekvivalent kvalifikacije u tom području.</w:t>
            </w:r>
          </w:p>
        </w:tc>
        <w:tc>
          <w:tcPr>
            <w:tcW w:w="4876" w:type="dxa"/>
            <w:hideMark/>
          </w:tcPr>
          <w:p w14:paraId="542EBD94" w14:textId="77777777" w:rsidR="00FB2989" w:rsidRPr="00454ECB" w:rsidRDefault="00FB2989" w:rsidP="00587A3E">
            <w:pPr>
              <w:pStyle w:val="Normal6"/>
              <w:rPr>
                <w:szCs w:val="24"/>
              </w:rPr>
            </w:pPr>
            <w:r w:rsidRPr="00454ECB">
              <w:t>(27)</w:t>
            </w:r>
            <w:r w:rsidRPr="00454ECB">
              <w:tab/>
              <w:t xml:space="preserve">Prethodno radno iskustvo kao preduvjet za obavljanje pripravništva </w:t>
            </w:r>
            <w:r w:rsidRPr="00454ECB">
              <w:rPr>
                <w:b/>
                <w:i/>
              </w:rPr>
              <w:t>na otvorenom tržištu rada</w:t>
            </w:r>
            <w:r w:rsidRPr="00454ECB">
              <w:t xml:space="preserve"> u istom ili sličnom području djelatnosti ne upućuje nužno na prikazivanje redovnog radnog odnosa kao pripravništva ako poslodavac pruži obrazloženje, npr. ako je jednako dugo radno iskustvo u određenom području djelatnosti ili stručnosti ekvivalent kvalifikacije u tom području.</w:t>
            </w:r>
          </w:p>
        </w:tc>
      </w:tr>
    </w:tbl>
    <w:p w14:paraId="48C6A91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0852099D" w14:textId="77777777" w:rsidR="00FB2989" w:rsidRPr="00454ECB" w:rsidRDefault="00FB2989" w:rsidP="00FB2989">
      <w:r w:rsidRPr="00454ECB">
        <w:rPr>
          <w:rStyle w:val="HideTWBExt"/>
          <w:color w:val="auto"/>
        </w:rPr>
        <w:t>&lt;/AmendB&gt;</w:t>
      </w:r>
    </w:p>
    <w:p w14:paraId="63F70DF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268</w:t>
      </w:r>
      <w:r w:rsidRPr="00454ECB">
        <w:rPr>
          <w:rStyle w:val="HideTWBExt"/>
          <w:b w:val="0"/>
          <w:color w:val="auto"/>
        </w:rPr>
        <w:t>&lt;/NumAmB&gt;</w:t>
      </w:r>
    </w:p>
    <w:p w14:paraId="17E07BDA"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19FC24FA" w14:textId="77777777" w:rsidR="00FB2989" w:rsidRPr="00454ECB" w:rsidRDefault="00FB2989" w:rsidP="00FB2989">
      <w:r w:rsidRPr="00454ECB">
        <w:rPr>
          <w:rStyle w:val="HideTWBExt"/>
          <w:color w:val="auto"/>
        </w:rPr>
        <w:t>&lt;/RepeatBlock-By&gt;</w:t>
      </w:r>
    </w:p>
    <w:p w14:paraId="792348E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9B1E8EA" w14:textId="77777777" w:rsidR="00FB2989" w:rsidRPr="00454ECB" w:rsidRDefault="00FB2989" w:rsidP="00FB2989">
      <w:pPr>
        <w:pStyle w:val="NormalBold"/>
      </w:pPr>
      <w:r w:rsidRPr="00454ECB">
        <w:rPr>
          <w:rStyle w:val="HideTWBExt"/>
          <w:b w:val="0"/>
          <w:color w:val="auto"/>
        </w:rPr>
        <w:t>&lt;Article&gt;</w:t>
      </w:r>
      <w:r w:rsidRPr="00454ECB">
        <w:t>Uvodna izjava 28.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9814FE0" w14:textId="77777777" w:rsidTr="00587A3E">
        <w:trPr>
          <w:jc w:val="center"/>
        </w:trPr>
        <w:tc>
          <w:tcPr>
            <w:tcW w:w="9752" w:type="dxa"/>
            <w:gridSpan w:val="2"/>
          </w:tcPr>
          <w:p w14:paraId="19414F06" w14:textId="77777777" w:rsidR="00FB2989" w:rsidRPr="00454ECB" w:rsidRDefault="00FB2989" w:rsidP="00587A3E">
            <w:pPr>
              <w:keepNext/>
            </w:pPr>
          </w:p>
        </w:tc>
      </w:tr>
      <w:tr w:rsidR="00D327FB" w:rsidRPr="00454ECB" w14:paraId="55E3538C" w14:textId="77777777" w:rsidTr="00587A3E">
        <w:trPr>
          <w:jc w:val="center"/>
        </w:trPr>
        <w:tc>
          <w:tcPr>
            <w:tcW w:w="4876" w:type="dxa"/>
            <w:hideMark/>
          </w:tcPr>
          <w:p w14:paraId="70E23524" w14:textId="77777777" w:rsidR="00FB2989" w:rsidRPr="00454ECB" w:rsidRDefault="00FB2989" w:rsidP="00587A3E">
            <w:pPr>
              <w:pStyle w:val="ColumnHeading"/>
              <w:keepNext/>
            </w:pPr>
            <w:r w:rsidRPr="00454ECB">
              <w:t>Tekst koji je predložila Komisija</w:t>
            </w:r>
          </w:p>
        </w:tc>
        <w:tc>
          <w:tcPr>
            <w:tcW w:w="4876" w:type="dxa"/>
            <w:hideMark/>
          </w:tcPr>
          <w:p w14:paraId="311D8E28" w14:textId="77777777" w:rsidR="00FB2989" w:rsidRPr="00454ECB" w:rsidRDefault="00FB2989" w:rsidP="00587A3E">
            <w:pPr>
              <w:pStyle w:val="ColumnHeading"/>
              <w:keepNext/>
            </w:pPr>
            <w:r w:rsidRPr="00454ECB">
              <w:t>Izmjena</w:t>
            </w:r>
          </w:p>
        </w:tc>
      </w:tr>
      <w:tr w:rsidR="00D327FB" w:rsidRPr="00454ECB" w14:paraId="016D72DF" w14:textId="77777777" w:rsidTr="00587A3E">
        <w:trPr>
          <w:jc w:val="center"/>
        </w:trPr>
        <w:tc>
          <w:tcPr>
            <w:tcW w:w="4876" w:type="dxa"/>
            <w:hideMark/>
          </w:tcPr>
          <w:p w14:paraId="0D08F27C" w14:textId="77777777" w:rsidR="00FB2989" w:rsidRPr="00454ECB" w:rsidRDefault="00FB2989" w:rsidP="00587A3E">
            <w:pPr>
              <w:pStyle w:val="Normal6"/>
            </w:pPr>
            <w:r w:rsidRPr="00454ECB">
              <w:rPr>
                <w:b/>
                <w:i/>
              </w:rPr>
              <w:t>(28)</w:t>
            </w:r>
            <w:r w:rsidRPr="00454ECB">
              <w:rPr>
                <w:b/>
                <w:i/>
              </w:rPr>
              <w:tab/>
              <w:t>Nadležna tijela katkad nemaju pristup informacijama koje su im potrebne kako bi analizirala relevantne činjenice i utvrdila je li u nekoj situaciji riječ o prikazivanju redovnog radnog odnosa kao pripravništva. Kako bi tim tijelima omogućili da obavljaju svoje zadaće, poslodavce bi trebalo obvezati da im na zahtjev dostave potrebne informacije koje su pod njihovom kontrolom.</w:t>
            </w:r>
          </w:p>
        </w:tc>
        <w:tc>
          <w:tcPr>
            <w:tcW w:w="4876" w:type="dxa"/>
            <w:hideMark/>
          </w:tcPr>
          <w:p w14:paraId="2B4B439C" w14:textId="77777777" w:rsidR="00FB2989" w:rsidRPr="00454ECB" w:rsidRDefault="00FB2989" w:rsidP="00587A3E">
            <w:pPr>
              <w:pStyle w:val="Normal6"/>
              <w:rPr>
                <w:szCs w:val="24"/>
              </w:rPr>
            </w:pPr>
            <w:r w:rsidRPr="00454ECB">
              <w:rPr>
                <w:b/>
                <w:i/>
              </w:rPr>
              <w:t>Briše se.</w:t>
            </w:r>
          </w:p>
        </w:tc>
      </w:tr>
    </w:tbl>
    <w:p w14:paraId="5EDC752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A875673" w14:textId="77777777" w:rsidR="00FB2989" w:rsidRPr="00454ECB" w:rsidRDefault="00FB2989" w:rsidP="00FB2989">
      <w:r w:rsidRPr="00454ECB">
        <w:rPr>
          <w:rStyle w:val="HideTWBExt"/>
          <w:color w:val="auto"/>
        </w:rPr>
        <w:t>&lt;/AmendB&gt;</w:t>
      </w:r>
    </w:p>
    <w:p w14:paraId="5CD27B4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269</w:t>
      </w:r>
      <w:r w:rsidRPr="00454ECB">
        <w:rPr>
          <w:rStyle w:val="HideTWBExt"/>
          <w:b w:val="0"/>
          <w:color w:val="auto"/>
        </w:rPr>
        <w:t>&lt;/NumAmB&gt;</w:t>
      </w:r>
    </w:p>
    <w:p w14:paraId="11D10F4B"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1C446D51" w14:textId="77777777" w:rsidR="00FB2989" w:rsidRPr="00454ECB" w:rsidRDefault="00FB2989" w:rsidP="00FB2989">
      <w:r w:rsidRPr="00454ECB">
        <w:rPr>
          <w:rStyle w:val="HideTWBExt"/>
          <w:color w:val="auto"/>
        </w:rPr>
        <w:t>&lt;/RepeatBlock-By&gt;</w:t>
      </w:r>
    </w:p>
    <w:p w14:paraId="0822715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C626022" w14:textId="77777777" w:rsidR="00FB2989" w:rsidRPr="00454ECB" w:rsidRDefault="00FB2989" w:rsidP="00FB2989">
      <w:pPr>
        <w:pStyle w:val="NormalBold"/>
      </w:pPr>
      <w:r w:rsidRPr="00454ECB">
        <w:rPr>
          <w:rStyle w:val="HideTWBExt"/>
          <w:b w:val="0"/>
          <w:color w:val="auto"/>
        </w:rPr>
        <w:t>&lt;Article&gt;</w:t>
      </w:r>
      <w:r w:rsidRPr="00454ECB">
        <w:t>Uvodna izjava 28.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454D6F7" w14:textId="77777777" w:rsidTr="00587A3E">
        <w:trPr>
          <w:jc w:val="center"/>
        </w:trPr>
        <w:tc>
          <w:tcPr>
            <w:tcW w:w="9752" w:type="dxa"/>
            <w:gridSpan w:val="2"/>
          </w:tcPr>
          <w:p w14:paraId="550ED02B" w14:textId="77777777" w:rsidR="00FB2989" w:rsidRPr="00454ECB" w:rsidRDefault="00FB2989" w:rsidP="00587A3E">
            <w:pPr>
              <w:keepNext/>
            </w:pPr>
          </w:p>
        </w:tc>
      </w:tr>
      <w:tr w:rsidR="00D327FB" w:rsidRPr="00454ECB" w14:paraId="4BA8E8BD" w14:textId="77777777" w:rsidTr="00587A3E">
        <w:trPr>
          <w:jc w:val="center"/>
        </w:trPr>
        <w:tc>
          <w:tcPr>
            <w:tcW w:w="4876" w:type="dxa"/>
            <w:hideMark/>
          </w:tcPr>
          <w:p w14:paraId="35C7974D" w14:textId="77777777" w:rsidR="00FB2989" w:rsidRPr="00454ECB" w:rsidRDefault="00FB2989" w:rsidP="00587A3E">
            <w:pPr>
              <w:pStyle w:val="ColumnHeading"/>
              <w:keepNext/>
            </w:pPr>
            <w:r w:rsidRPr="00454ECB">
              <w:t>Tekst koji je predložila Komisija</w:t>
            </w:r>
          </w:p>
        </w:tc>
        <w:tc>
          <w:tcPr>
            <w:tcW w:w="4876" w:type="dxa"/>
            <w:hideMark/>
          </w:tcPr>
          <w:p w14:paraId="45042915" w14:textId="77777777" w:rsidR="00FB2989" w:rsidRPr="00454ECB" w:rsidRDefault="00FB2989" w:rsidP="00587A3E">
            <w:pPr>
              <w:pStyle w:val="ColumnHeading"/>
              <w:keepNext/>
            </w:pPr>
            <w:r w:rsidRPr="00454ECB">
              <w:t>Izmjena</w:t>
            </w:r>
          </w:p>
        </w:tc>
      </w:tr>
      <w:tr w:rsidR="00D327FB" w:rsidRPr="00454ECB" w14:paraId="6DDD4D80" w14:textId="77777777" w:rsidTr="00587A3E">
        <w:trPr>
          <w:jc w:val="center"/>
        </w:trPr>
        <w:tc>
          <w:tcPr>
            <w:tcW w:w="4876" w:type="dxa"/>
            <w:hideMark/>
          </w:tcPr>
          <w:p w14:paraId="29F579E5" w14:textId="77777777" w:rsidR="00FB2989" w:rsidRPr="00454ECB" w:rsidRDefault="00FB2989" w:rsidP="00587A3E">
            <w:pPr>
              <w:pStyle w:val="Normal6"/>
            </w:pPr>
            <w:r w:rsidRPr="00454ECB">
              <w:t>(28)</w:t>
            </w:r>
            <w:r w:rsidRPr="00454ECB">
              <w:tab/>
            </w:r>
            <w:r w:rsidRPr="00454ECB">
              <w:rPr>
                <w:b/>
                <w:i/>
              </w:rPr>
              <w:t>Nadležna tijela katkad nemaju pristup informacijama koje su im potrebne kako bi analizirala relevantne činjenice i utvrdila</w:t>
            </w:r>
            <w:r w:rsidRPr="00454ECB">
              <w:t xml:space="preserve"> je li u nekoj situaciji riječ o prikazivanju redovnog radnog odnosa kao pripravništva. Kako bi </w:t>
            </w:r>
            <w:r w:rsidRPr="00454ECB">
              <w:rPr>
                <w:b/>
                <w:i/>
              </w:rPr>
              <w:t>tim</w:t>
            </w:r>
            <w:r w:rsidRPr="00454ECB">
              <w:t xml:space="preserve"> tijelima omogućili da obavljaju svoje zadaće, </w:t>
            </w:r>
            <w:r w:rsidRPr="00454ECB">
              <w:rPr>
                <w:b/>
                <w:i/>
              </w:rPr>
              <w:t>poslodavce bi trebalo obvezati</w:t>
            </w:r>
            <w:r w:rsidRPr="00454ECB">
              <w:t xml:space="preserve"> da </w:t>
            </w:r>
            <w:r w:rsidRPr="00454ECB">
              <w:rPr>
                <w:b/>
                <w:i/>
              </w:rPr>
              <w:t>im</w:t>
            </w:r>
            <w:r w:rsidRPr="00454ECB">
              <w:t xml:space="preserve"> na zahtjev dostave </w:t>
            </w:r>
            <w:r w:rsidRPr="00454ECB">
              <w:rPr>
                <w:b/>
                <w:i/>
              </w:rPr>
              <w:t>potrebne</w:t>
            </w:r>
            <w:r w:rsidRPr="00454ECB">
              <w:t xml:space="preserve"> informacije koje su pod njihovom kontrolom.</w:t>
            </w:r>
          </w:p>
        </w:tc>
        <w:tc>
          <w:tcPr>
            <w:tcW w:w="4876" w:type="dxa"/>
            <w:hideMark/>
          </w:tcPr>
          <w:p w14:paraId="49521ADC" w14:textId="77777777" w:rsidR="00FB2989" w:rsidRPr="00454ECB" w:rsidRDefault="00FB2989" w:rsidP="00587A3E">
            <w:pPr>
              <w:pStyle w:val="Normal6"/>
              <w:rPr>
                <w:szCs w:val="24"/>
              </w:rPr>
            </w:pPr>
            <w:r w:rsidRPr="00454ECB">
              <w:t>(28)</w:t>
            </w:r>
            <w:r w:rsidRPr="00454ECB">
              <w:tab/>
            </w:r>
            <w:r w:rsidRPr="00454ECB">
              <w:rPr>
                <w:b/>
                <w:i/>
              </w:rPr>
              <w:t>Nadležnim tijelima prilikom procjene</w:t>
            </w:r>
            <w:r w:rsidRPr="00454ECB">
              <w:t xml:space="preserve"> je li u nekoj situaciji riječ o prikazivanju redovnog radnog osoba kao pripravništva </w:t>
            </w:r>
            <w:r w:rsidRPr="00454ECB">
              <w:rPr>
                <w:b/>
                <w:i/>
              </w:rPr>
              <w:t>možda nisu uvijek lako dostupne relevantne informacije</w:t>
            </w:r>
            <w:r w:rsidRPr="00454ECB">
              <w:t xml:space="preserve">. Kako bi tijelima omogućili da </w:t>
            </w:r>
            <w:r w:rsidRPr="00454ECB">
              <w:rPr>
                <w:b/>
                <w:i/>
              </w:rPr>
              <w:t>učinkovito</w:t>
            </w:r>
            <w:r w:rsidRPr="00454ECB">
              <w:t xml:space="preserve"> obavljaju svoje zadaće, </w:t>
            </w:r>
            <w:r w:rsidRPr="00454ECB">
              <w:rPr>
                <w:b/>
                <w:i/>
              </w:rPr>
              <w:t>od poslodavaca bi se trebalo zahtijevati</w:t>
            </w:r>
            <w:r w:rsidRPr="00454ECB">
              <w:t xml:space="preserve"> da na zahtjev dostave </w:t>
            </w:r>
            <w:r w:rsidRPr="00454ECB">
              <w:rPr>
                <w:b/>
                <w:i/>
              </w:rPr>
              <w:t>samo</w:t>
            </w:r>
            <w:r w:rsidRPr="00454ECB">
              <w:t xml:space="preserve"> informacije </w:t>
            </w:r>
            <w:r w:rsidRPr="00454ECB">
              <w:rPr>
                <w:b/>
                <w:i/>
              </w:rPr>
              <w:t>koje su potrebne i</w:t>
            </w:r>
            <w:r w:rsidRPr="00454ECB">
              <w:t xml:space="preserve"> koje su pod njihovom kontrolom.</w:t>
            </w:r>
            <w:r w:rsidRPr="00454ECB">
              <w:rPr>
                <w:b/>
                <w:i/>
              </w:rPr>
              <w:t xml:space="preserve"> Države članice trebale bi osigurati da takve obveze ostanu proporcionalne i ne uzrokuju nepotrebno administrativno opterećenje za poduzeća, posebno mala i srednja poduzeća</w:t>
            </w:r>
            <w:r w:rsidRPr="00454ECB">
              <w:t>.</w:t>
            </w:r>
          </w:p>
        </w:tc>
      </w:tr>
    </w:tbl>
    <w:p w14:paraId="5DF310B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0D47DC4"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02E9A0C6" w14:textId="77777777" w:rsidR="00FB2989" w:rsidRPr="00454ECB" w:rsidRDefault="00FB2989" w:rsidP="00FB2989">
      <w:pPr>
        <w:pStyle w:val="Normal12Italic"/>
        <w:rPr>
          <w:noProof w:val="0"/>
        </w:rPr>
      </w:pPr>
      <w:r w:rsidRPr="00454ECB">
        <w:t>Ovom se uvodnom izjavom osigurava da nadležna tijela mogu dobiti relevantne informacije bez nametanja nerazmjernih obveza izvješćivanja poslodavcima, čime se održava uravnotežen pristup provedbi koji je pogodan za mala i srednja poduzeća.</w:t>
      </w:r>
    </w:p>
    <w:p w14:paraId="57C973DE" w14:textId="77777777" w:rsidR="00FB2989" w:rsidRPr="00454ECB" w:rsidRDefault="00FB2989" w:rsidP="00FB2989">
      <w:r w:rsidRPr="00454ECB">
        <w:rPr>
          <w:rStyle w:val="HideTWBExt"/>
          <w:color w:val="auto"/>
        </w:rPr>
        <w:t>&lt;/AmendB&gt;</w:t>
      </w:r>
    </w:p>
    <w:p w14:paraId="77E9738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270</w:t>
      </w:r>
      <w:r w:rsidRPr="00454ECB">
        <w:rPr>
          <w:rStyle w:val="HideTWBExt"/>
          <w:b w:val="0"/>
          <w:color w:val="auto"/>
        </w:rPr>
        <w:t>&lt;/NumAmB&gt;</w:t>
      </w:r>
    </w:p>
    <w:p w14:paraId="520146A0"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5FF4078"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7C58F4FC" w14:textId="77777777" w:rsidR="00FB2989" w:rsidRPr="00454ECB" w:rsidRDefault="00FB2989" w:rsidP="00FB2989">
      <w:r w:rsidRPr="00454ECB">
        <w:rPr>
          <w:rStyle w:val="HideTWBExt"/>
          <w:color w:val="auto"/>
        </w:rPr>
        <w:t>&lt;/RepeatBlock-By&gt;</w:t>
      </w:r>
    </w:p>
    <w:p w14:paraId="7BBB6CF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0513971" w14:textId="77777777" w:rsidR="00FB2989" w:rsidRPr="00454ECB" w:rsidRDefault="00FB2989" w:rsidP="00FB2989">
      <w:pPr>
        <w:pStyle w:val="NormalBold"/>
      </w:pPr>
      <w:r w:rsidRPr="00454ECB">
        <w:rPr>
          <w:rStyle w:val="HideTWBExt"/>
          <w:b w:val="0"/>
          <w:color w:val="auto"/>
        </w:rPr>
        <w:t>&lt;Article&gt;</w:t>
      </w:r>
      <w:r w:rsidRPr="00454ECB">
        <w:t>Uvodna izjava 28.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24B7A4F" w14:textId="77777777" w:rsidTr="00587A3E">
        <w:trPr>
          <w:jc w:val="center"/>
        </w:trPr>
        <w:tc>
          <w:tcPr>
            <w:tcW w:w="9752" w:type="dxa"/>
            <w:gridSpan w:val="2"/>
          </w:tcPr>
          <w:p w14:paraId="271596EB" w14:textId="77777777" w:rsidR="00FB2989" w:rsidRPr="00454ECB" w:rsidRDefault="00FB2989" w:rsidP="00587A3E">
            <w:pPr>
              <w:keepNext/>
            </w:pPr>
          </w:p>
        </w:tc>
      </w:tr>
      <w:tr w:rsidR="00D327FB" w:rsidRPr="00454ECB" w14:paraId="62DFE616" w14:textId="77777777" w:rsidTr="00587A3E">
        <w:trPr>
          <w:jc w:val="center"/>
        </w:trPr>
        <w:tc>
          <w:tcPr>
            <w:tcW w:w="4876" w:type="dxa"/>
            <w:hideMark/>
          </w:tcPr>
          <w:p w14:paraId="249FE05F" w14:textId="77777777" w:rsidR="00FB2989" w:rsidRPr="00454ECB" w:rsidRDefault="00FB2989" w:rsidP="00587A3E">
            <w:pPr>
              <w:pStyle w:val="ColumnHeading"/>
              <w:keepNext/>
            </w:pPr>
            <w:r w:rsidRPr="00454ECB">
              <w:t>Tekst koji je predložila Komisija</w:t>
            </w:r>
          </w:p>
        </w:tc>
        <w:tc>
          <w:tcPr>
            <w:tcW w:w="4876" w:type="dxa"/>
            <w:hideMark/>
          </w:tcPr>
          <w:p w14:paraId="246F74C8" w14:textId="77777777" w:rsidR="00FB2989" w:rsidRPr="00454ECB" w:rsidRDefault="00FB2989" w:rsidP="00587A3E">
            <w:pPr>
              <w:pStyle w:val="ColumnHeading"/>
              <w:keepNext/>
            </w:pPr>
            <w:r w:rsidRPr="00454ECB">
              <w:t>Izmjena</w:t>
            </w:r>
          </w:p>
        </w:tc>
      </w:tr>
      <w:tr w:rsidR="00D327FB" w:rsidRPr="00454ECB" w14:paraId="0984A7AE" w14:textId="77777777" w:rsidTr="00587A3E">
        <w:trPr>
          <w:jc w:val="center"/>
        </w:trPr>
        <w:tc>
          <w:tcPr>
            <w:tcW w:w="4876" w:type="dxa"/>
            <w:hideMark/>
          </w:tcPr>
          <w:p w14:paraId="428AB422" w14:textId="77777777" w:rsidR="00FB2989" w:rsidRPr="00454ECB" w:rsidRDefault="00FB2989" w:rsidP="00587A3E">
            <w:pPr>
              <w:pStyle w:val="Normal6"/>
            </w:pPr>
            <w:r w:rsidRPr="00454ECB">
              <w:t>(28)</w:t>
            </w:r>
            <w:r w:rsidRPr="00454ECB">
              <w:tab/>
              <w:t xml:space="preserve">Nadležna tijela </w:t>
            </w:r>
            <w:r w:rsidRPr="00454ECB">
              <w:rPr>
                <w:b/>
                <w:i/>
              </w:rPr>
              <w:t>katkad nemaju pristup informacijama koje su im potrebne</w:t>
            </w:r>
            <w:r w:rsidRPr="00454ECB">
              <w:t xml:space="preserve"> kako bi analizirala relevantne činjenice i utvrdila je li u nekoj situaciji riječ o prikazivanju </w:t>
            </w:r>
            <w:r w:rsidRPr="00454ECB">
              <w:rPr>
                <w:b/>
                <w:i/>
              </w:rPr>
              <w:t>redovnog</w:t>
            </w:r>
            <w:r w:rsidRPr="00454ECB">
              <w:t xml:space="preserve"> radnog odnosa kao pripravništva. Kako bi tim tijelima omogućili da obavljaju svoje zadaće, poslodavce bi trebalo obvezati da im na zahtjev dostave potrebne informacije koje su pod njihovom kontrolom.</w:t>
            </w:r>
          </w:p>
        </w:tc>
        <w:tc>
          <w:tcPr>
            <w:tcW w:w="4876" w:type="dxa"/>
            <w:hideMark/>
          </w:tcPr>
          <w:p w14:paraId="5E2D4388" w14:textId="77777777" w:rsidR="00FB2989" w:rsidRPr="00454ECB" w:rsidRDefault="00FB2989" w:rsidP="00587A3E">
            <w:pPr>
              <w:pStyle w:val="Normal6"/>
              <w:rPr>
                <w:szCs w:val="24"/>
              </w:rPr>
            </w:pPr>
            <w:r w:rsidRPr="00454ECB">
              <w:t>(28)</w:t>
            </w:r>
            <w:r w:rsidRPr="00454ECB">
              <w:tab/>
              <w:t xml:space="preserve">Kako bi analizirala relevantne činjenice i utvrdila je li u nekoj situaciji riječ o prikazivanju </w:t>
            </w:r>
            <w:r w:rsidRPr="00454ECB">
              <w:rPr>
                <w:b/>
                <w:i/>
              </w:rPr>
              <w:t>stalnog</w:t>
            </w:r>
            <w:r w:rsidRPr="00454ECB">
              <w:t xml:space="preserve"> radnog odnosa kao pripravništva</w:t>
            </w:r>
            <w:r w:rsidRPr="00454ECB">
              <w:rPr>
                <w:b/>
                <w:i/>
              </w:rPr>
              <w:t>,</w:t>
            </w:r>
            <w:r w:rsidRPr="00454ECB">
              <w:t xml:space="preserve"> nadležna tijela </w:t>
            </w:r>
            <w:r w:rsidRPr="00454ECB">
              <w:rPr>
                <w:b/>
                <w:i/>
              </w:rPr>
              <w:t>mogu dobiti potrebne informacije iz sadržaja pisanog ugovora i činjeničnih okolnosti postojećeg radnog odnosa</w:t>
            </w:r>
            <w:r w:rsidRPr="00454ECB">
              <w:t>. Kako bi tim tijelima omogućili da obavljaju svoje zadaće, poslodavce bi trebalo obvezati da im na zahtjev dostave potrebne informacije koje su pod njihovom kontrolom.</w:t>
            </w:r>
          </w:p>
        </w:tc>
      </w:tr>
    </w:tbl>
    <w:p w14:paraId="4121679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98F3012" w14:textId="77777777" w:rsidR="00FB2989" w:rsidRPr="00454ECB" w:rsidRDefault="00FB2989" w:rsidP="00FB2989">
      <w:r w:rsidRPr="00454ECB">
        <w:rPr>
          <w:rStyle w:val="HideTWBExt"/>
          <w:color w:val="auto"/>
        </w:rPr>
        <w:t>&lt;/AmendB&gt;</w:t>
      </w:r>
    </w:p>
    <w:p w14:paraId="6B7883C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271</w:t>
      </w:r>
      <w:r w:rsidRPr="00454ECB">
        <w:rPr>
          <w:rStyle w:val="HideTWBExt"/>
          <w:b w:val="0"/>
          <w:color w:val="auto"/>
        </w:rPr>
        <w:t>&lt;/NumAmB&gt;</w:t>
      </w:r>
    </w:p>
    <w:p w14:paraId="09650533"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03853226" w14:textId="77777777" w:rsidR="00FB2989" w:rsidRPr="00454ECB" w:rsidRDefault="00FB2989" w:rsidP="00FB2989">
      <w:r w:rsidRPr="00454ECB">
        <w:rPr>
          <w:rStyle w:val="HideTWBExt"/>
          <w:color w:val="auto"/>
        </w:rPr>
        <w:t>&lt;/RepeatBlock-By&gt;</w:t>
      </w:r>
    </w:p>
    <w:p w14:paraId="27E18D4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2F4F253" w14:textId="77777777" w:rsidR="00FB2989" w:rsidRPr="00454ECB" w:rsidRDefault="00FB2989" w:rsidP="00FB2989">
      <w:pPr>
        <w:pStyle w:val="NormalBold"/>
      </w:pPr>
      <w:r w:rsidRPr="00454ECB">
        <w:rPr>
          <w:rStyle w:val="HideTWBExt"/>
          <w:b w:val="0"/>
          <w:color w:val="auto"/>
        </w:rPr>
        <w:t>&lt;Article&gt;</w:t>
      </w:r>
      <w:r w:rsidRPr="00454ECB">
        <w:t>Uvodna izjava 28.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4D0D287" w14:textId="77777777" w:rsidTr="00587A3E">
        <w:trPr>
          <w:jc w:val="center"/>
        </w:trPr>
        <w:tc>
          <w:tcPr>
            <w:tcW w:w="9752" w:type="dxa"/>
            <w:gridSpan w:val="2"/>
          </w:tcPr>
          <w:p w14:paraId="5A01095B" w14:textId="77777777" w:rsidR="00FB2989" w:rsidRPr="00454ECB" w:rsidRDefault="00FB2989" w:rsidP="00587A3E">
            <w:pPr>
              <w:keepNext/>
            </w:pPr>
          </w:p>
        </w:tc>
      </w:tr>
      <w:tr w:rsidR="00D327FB" w:rsidRPr="00454ECB" w14:paraId="2A7C421C" w14:textId="77777777" w:rsidTr="00587A3E">
        <w:trPr>
          <w:jc w:val="center"/>
        </w:trPr>
        <w:tc>
          <w:tcPr>
            <w:tcW w:w="4876" w:type="dxa"/>
            <w:hideMark/>
          </w:tcPr>
          <w:p w14:paraId="0A298985" w14:textId="77777777" w:rsidR="00FB2989" w:rsidRPr="00454ECB" w:rsidRDefault="00FB2989" w:rsidP="00587A3E">
            <w:pPr>
              <w:pStyle w:val="ColumnHeading"/>
              <w:keepNext/>
            </w:pPr>
            <w:r w:rsidRPr="00454ECB">
              <w:t>Tekst koji je predložila Komisija</w:t>
            </w:r>
          </w:p>
        </w:tc>
        <w:tc>
          <w:tcPr>
            <w:tcW w:w="4876" w:type="dxa"/>
            <w:hideMark/>
          </w:tcPr>
          <w:p w14:paraId="768D6C2F" w14:textId="77777777" w:rsidR="00FB2989" w:rsidRPr="00454ECB" w:rsidRDefault="00FB2989" w:rsidP="00587A3E">
            <w:pPr>
              <w:pStyle w:val="ColumnHeading"/>
              <w:keepNext/>
            </w:pPr>
            <w:r w:rsidRPr="00454ECB">
              <w:t>Izmjena</w:t>
            </w:r>
          </w:p>
        </w:tc>
      </w:tr>
      <w:tr w:rsidR="00D327FB" w:rsidRPr="00454ECB" w14:paraId="4ECA4DED" w14:textId="77777777" w:rsidTr="00587A3E">
        <w:trPr>
          <w:jc w:val="center"/>
        </w:trPr>
        <w:tc>
          <w:tcPr>
            <w:tcW w:w="4876" w:type="dxa"/>
            <w:hideMark/>
          </w:tcPr>
          <w:p w14:paraId="7C00E989" w14:textId="77777777" w:rsidR="00FB2989" w:rsidRPr="00454ECB" w:rsidRDefault="00FB2989" w:rsidP="00587A3E">
            <w:pPr>
              <w:pStyle w:val="Normal6"/>
            </w:pPr>
            <w:r w:rsidRPr="00454ECB">
              <w:t>(28)</w:t>
            </w:r>
            <w:r w:rsidRPr="00454ECB">
              <w:tab/>
              <w:t xml:space="preserve">Nadležna tijela katkad nemaju pristup informacijama koje su im potrebne kako bi analizirala relevantne činjenice i utvrdila je li u nekoj situaciji riječ o prikazivanju redovnog radnog odnosa kao pripravništva. Kako bi tim tijelima omogućili da obavljaju svoje zadaće, </w:t>
            </w:r>
            <w:r w:rsidRPr="00454ECB">
              <w:rPr>
                <w:b/>
                <w:i/>
              </w:rPr>
              <w:t>poslodavce</w:t>
            </w:r>
            <w:r w:rsidRPr="00454ECB">
              <w:t xml:space="preserve"> bi trebalo obvezati da im na zahtjev dostave potrebne informacije koje su pod njihovom kontrolom.</w:t>
            </w:r>
          </w:p>
        </w:tc>
        <w:tc>
          <w:tcPr>
            <w:tcW w:w="4876" w:type="dxa"/>
            <w:hideMark/>
          </w:tcPr>
          <w:p w14:paraId="4A0C23E8" w14:textId="77777777" w:rsidR="00FB2989" w:rsidRPr="00454ECB" w:rsidRDefault="00FB2989" w:rsidP="00587A3E">
            <w:pPr>
              <w:pStyle w:val="Normal6"/>
              <w:rPr>
                <w:szCs w:val="24"/>
              </w:rPr>
            </w:pPr>
            <w:r w:rsidRPr="00454ECB">
              <w:t>(28)</w:t>
            </w:r>
            <w:r w:rsidRPr="00454ECB">
              <w:tab/>
              <w:t xml:space="preserve">Nadležna tijela katkad nemaju pristup informacijama koje su im potrebne kako bi analizirala relevantne činjenice i utvrdila je li u nekoj situaciji riječ o prikazivanju redovnog radnog odnosa kao pripravništva. Kako bi tim tijelima omogućili da obavljaju svoje zadaće, </w:t>
            </w:r>
            <w:r w:rsidRPr="00454ECB">
              <w:rPr>
                <w:b/>
                <w:i/>
              </w:rPr>
              <w:t>pružatelje pripravništva</w:t>
            </w:r>
            <w:r w:rsidRPr="00454ECB">
              <w:t xml:space="preserve"> trebalo bi obvezati da im na zahtjev dostave potrebne informacije koje su pod njihovom kontrolom. </w:t>
            </w:r>
            <w:r w:rsidRPr="00454ECB">
              <w:rPr>
                <w:b/>
                <w:i/>
              </w:rPr>
              <w:t>Takve informacije trebale bi se pružiti bez odgode.</w:t>
            </w:r>
          </w:p>
        </w:tc>
      </w:tr>
    </w:tbl>
    <w:p w14:paraId="421C645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6428FB5" w14:textId="77777777" w:rsidR="00FB2989" w:rsidRPr="00454ECB" w:rsidRDefault="00FB2989" w:rsidP="00FB2989">
      <w:r w:rsidRPr="00454ECB">
        <w:rPr>
          <w:rStyle w:val="HideTWBExt"/>
          <w:color w:val="auto"/>
        </w:rPr>
        <w:t>&lt;/AmendB&gt;</w:t>
      </w:r>
    </w:p>
    <w:p w14:paraId="49BC036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272</w:t>
      </w:r>
      <w:r w:rsidRPr="00454ECB">
        <w:rPr>
          <w:rStyle w:val="HideTWBExt"/>
          <w:b w:val="0"/>
          <w:color w:val="auto"/>
        </w:rPr>
        <w:t>&lt;/NumAmB&gt;</w:t>
      </w:r>
    </w:p>
    <w:p w14:paraId="4CDAD9C3"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02E0DDCB" w14:textId="77777777" w:rsidR="00FB2989" w:rsidRPr="00454ECB" w:rsidRDefault="00FB2989" w:rsidP="00FB2989">
      <w:r w:rsidRPr="00454ECB">
        <w:rPr>
          <w:rStyle w:val="HideTWBExt"/>
          <w:color w:val="auto"/>
        </w:rPr>
        <w:t>&lt;/RepeatBlock-By&gt;</w:t>
      </w:r>
    </w:p>
    <w:p w14:paraId="07A960F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7F950EE" w14:textId="77777777" w:rsidR="00FB2989" w:rsidRPr="00454ECB" w:rsidRDefault="00FB2989" w:rsidP="00FB2989">
      <w:pPr>
        <w:pStyle w:val="NormalBold"/>
      </w:pPr>
      <w:r w:rsidRPr="00454ECB">
        <w:rPr>
          <w:rStyle w:val="HideTWBExt"/>
          <w:b w:val="0"/>
          <w:color w:val="auto"/>
        </w:rPr>
        <w:t>&lt;Article&gt;</w:t>
      </w:r>
      <w:r w:rsidRPr="00454ECB">
        <w:t>Uvodna izjava 28.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C6B855C" w14:textId="77777777" w:rsidTr="00587A3E">
        <w:trPr>
          <w:jc w:val="center"/>
        </w:trPr>
        <w:tc>
          <w:tcPr>
            <w:tcW w:w="9752" w:type="dxa"/>
            <w:gridSpan w:val="2"/>
          </w:tcPr>
          <w:p w14:paraId="02A26E3B" w14:textId="77777777" w:rsidR="00FB2989" w:rsidRPr="00454ECB" w:rsidRDefault="00FB2989" w:rsidP="00587A3E">
            <w:pPr>
              <w:keepNext/>
            </w:pPr>
          </w:p>
        </w:tc>
      </w:tr>
      <w:tr w:rsidR="00D327FB" w:rsidRPr="00454ECB" w14:paraId="144DB679" w14:textId="77777777" w:rsidTr="00587A3E">
        <w:trPr>
          <w:jc w:val="center"/>
        </w:trPr>
        <w:tc>
          <w:tcPr>
            <w:tcW w:w="4876" w:type="dxa"/>
            <w:hideMark/>
          </w:tcPr>
          <w:p w14:paraId="33E7E8A4" w14:textId="77777777" w:rsidR="00FB2989" w:rsidRPr="00454ECB" w:rsidRDefault="00FB2989" w:rsidP="00587A3E">
            <w:pPr>
              <w:pStyle w:val="ColumnHeading"/>
              <w:keepNext/>
            </w:pPr>
            <w:r w:rsidRPr="00454ECB">
              <w:t>Tekst koji je predložila Komisija</w:t>
            </w:r>
          </w:p>
        </w:tc>
        <w:tc>
          <w:tcPr>
            <w:tcW w:w="4876" w:type="dxa"/>
            <w:hideMark/>
          </w:tcPr>
          <w:p w14:paraId="62D4AF15" w14:textId="77777777" w:rsidR="00FB2989" w:rsidRPr="00454ECB" w:rsidRDefault="00FB2989" w:rsidP="00587A3E">
            <w:pPr>
              <w:pStyle w:val="ColumnHeading"/>
              <w:keepNext/>
            </w:pPr>
            <w:r w:rsidRPr="00454ECB">
              <w:t>Izmjena</w:t>
            </w:r>
          </w:p>
        </w:tc>
      </w:tr>
      <w:tr w:rsidR="00D327FB" w:rsidRPr="00454ECB" w14:paraId="68A02C6D" w14:textId="77777777" w:rsidTr="00587A3E">
        <w:trPr>
          <w:jc w:val="center"/>
        </w:trPr>
        <w:tc>
          <w:tcPr>
            <w:tcW w:w="4876" w:type="dxa"/>
            <w:hideMark/>
          </w:tcPr>
          <w:p w14:paraId="045E0917" w14:textId="77777777" w:rsidR="00FB2989" w:rsidRPr="00454ECB" w:rsidRDefault="00FB2989" w:rsidP="00587A3E">
            <w:pPr>
              <w:pStyle w:val="Normal6"/>
            </w:pPr>
            <w:r w:rsidRPr="00454ECB">
              <w:t>(28)</w:t>
            </w:r>
            <w:r w:rsidRPr="00454ECB">
              <w:tab/>
              <w:t>Nadležna tijela katkad nemaju pristup informacijama koje su im potrebne kako bi analizirala relevantne činjenice i utvrdila je li u nekoj situaciji riječ o prikazivanju redovnog radnog odnosa kao pripravništva. Kako bi tim tijelima omogućili da obavljaju svoje zadaće, poslodavce bi trebalo obvezati da im na zahtjev dostave potrebne informacije koje su pod njihovom kontrolom.</w:t>
            </w:r>
          </w:p>
        </w:tc>
        <w:tc>
          <w:tcPr>
            <w:tcW w:w="4876" w:type="dxa"/>
            <w:hideMark/>
          </w:tcPr>
          <w:p w14:paraId="268F759F" w14:textId="77777777" w:rsidR="00FB2989" w:rsidRPr="00454ECB" w:rsidRDefault="00FB2989" w:rsidP="00587A3E">
            <w:pPr>
              <w:pStyle w:val="Normal6"/>
              <w:rPr>
                <w:szCs w:val="24"/>
              </w:rPr>
            </w:pPr>
            <w:r w:rsidRPr="00454ECB">
              <w:t>(28)</w:t>
            </w:r>
            <w:r w:rsidRPr="00454ECB">
              <w:tab/>
              <w:t>Nadležna tijela katkad nemaju pristup informacijama koje su im potrebne kako bi analizirala relevantne činjenice i utvrdila je li u nekoj situaciji riječ o prikazivanju redovnog radnog odnosa kao pripravništva. Kako bi tim tijelima omogućili da obavljaju svoje zadaće, poslodavce bi trebalo obvezati da im na zahtjev dostave potrebne informacije koje su pod njihovom kontrolom.</w:t>
            </w:r>
            <w:r w:rsidRPr="00454ECB">
              <w:rPr>
                <w:b/>
                <w:i/>
              </w:rPr>
              <w:t xml:space="preserve"> Ključno je osigurati pristup tim informacijama kako bi se nadležnim tijelima omogućilo da utvrde koristi li se pripravništvo u skladu s predviđenom svrhom ili može predstavljati lažno pripravništvo.</w:t>
            </w:r>
          </w:p>
        </w:tc>
      </w:tr>
    </w:tbl>
    <w:p w14:paraId="63D53F5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6ECD6F6" w14:textId="77777777" w:rsidR="00FB2989" w:rsidRPr="00454ECB" w:rsidRDefault="00FB2989" w:rsidP="00FB2989">
      <w:r w:rsidRPr="00454ECB">
        <w:rPr>
          <w:rStyle w:val="HideTWBExt"/>
          <w:color w:val="auto"/>
        </w:rPr>
        <w:t>&lt;/AmendB&gt;</w:t>
      </w:r>
    </w:p>
    <w:p w14:paraId="6AA397F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273</w:t>
      </w:r>
      <w:r w:rsidRPr="00454ECB">
        <w:rPr>
          <w:rStyle w:val="HideTWBExt"/>
          <w:b w:val="0"/>
          <w:color w:val="auto"/>
        </w:rPr>
        <w:t>&lt;/NumAmB&gt;</w:t>
      </w:r>
    </w:p>
    <w:p w14:paraId="210A76AA"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2977229D" w14:textId="77777777" w:rsidR="00FB2989" w:rsidRPr="00454ECB" w:rsidRDefault="00FB2989" w:rsidP="00FB2989">
      <w:r w:rsidRPr="00454ECB">
        <w:rPr>
          <w:rStyle w:val="HideTWBExt"/>
          <w:color w:val="auto"/>
        </w:rPr>
        <w:t>&lt;/RepeatBlock-By&gt;</w:t>
      </w:r>
    </w:p>
    <w:p w14:paraId="5A77A61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B2CB8DF" w14:textId="77777777" w:rsidR="00FB2989" w:rsidRPr="00454ECB" w:rsidRDefault="00FB2989" w:rsidP="00FB2989">
      <w:pPr>
        <w:pStyle w:val="NormalBold"/>
      </w:pPr>
      <w:r w:rsidRPr="00454ECB">
        <w:rPr>
          <w:rStyle w:val="HideTWBExt"/>
          <w:b w:val="0"/>
          <w:color w:val="auto"/>
        </w:rPr>
        <w:t>&lt;Article&gt;</w:t>
      </w:r>
      <w:r w:rsidRPr="00454ECB">
        <w:t>Uvodna izjava 28.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99019D0" w14:textId="77777777" w:rsidTr="00587A3E">
        <w:trPr>
          <w:jc w:val="center"/>
        </w:trPr>
        <w:tc>
          <w:tcPr>
            <w:tcW w:w="9752" w:type="dxa"/>
            <w:gridSpan w:val="2"/>
          </w:tcPr>
          <w:p w14:paraId="3DBD1309" w14:textId="77777777" w:rsidR="00FB2989" w:rsidRPr="00454ECB" w:rsidRDefault="00FB2989" w:rsidP="00587A3E">
            <w:pPr>
              <w:keepNext/>
            </w:pPr>
          </w:p>
        </w:tc>
      </w:tr>
      <w:tr w:rsidR="00D327FB" w:rsidRPr="00454ECB" w14:paraId="32465D56" w14:textId="77777777" w:rsidTr="00587A3E">
        <w:trPr>
          <w:jc w:val="center"/>
        </w:trPr>
        <w:tc>
          <w:tcPr>
            <w:tcW w:w="4876" w:type="dxa"/>
            <w:hideMark/>
          </w:tcPr>
          <w:p w14:paraId="483AF65C" w14:textId="77777777" w:rsidR="00FB2989" w:rsidRPr="00454ECB" w:rsidRDefault="00FB2989" w:rsidP="00587A3E">
            <w:pPr>
              <w:pStyle w:val="ColumnHeading"/>
              <w:keepNext/>
            </w:pPr>
            <w:r w:rsidRPr="00454ECB">
              <w:t>Tekst koji je predložila Komisija</w:t>
            </w:r>
          </w:p>
        </w:tc>
        <w:tc>
          <w:tcPr>
            <w:tcW w:w="4876" w:type="dxa"/>
            <w:hideMark/>
          </w:tcPr>
          <w:p w14:paraId="190A114C" w14:textId="77777777" w:rsidR="00FB2989" w:rsidRPr="00454ECB" w:rsidRDefault="00FB2989" w:rsidP="00587A3E">
            <w:pPr>
              <w:pStyle w:val="ColumnHeading"/>
              <w:keepNext/>
            </w:pPr>
            <w:r w:rsidRPr="00454ECB">
              <w:t>Izmjena</w:t>
            </w:r>
          </w:p>
        </w:tc>
      </w:tr>
      <w:tr w:rsidR="00D327FB" w:rsidRPr="00454ECB" w14:paraId="3455545D" w14:textId="77777777" w:rsidTr="00587A3E">
        <w:trPr>
          <w:jc w:val="center"/>
        </w:trPr>
        <w:tc>
          <w:tcPr>
            <w:tcW w:w="4876" w:type="dxa"/>
            <w:hideMark/>
          </w:tcPr>
          <w:p w14:paraId="50778615" w14:textId="77777777" w:rsidR="00FB2989" w:rsidRPr="00454ECB" w:rsidRDefault="00FB2989" w:rsidP="00587A3E">
            <w:pPr>
              <w:pStyle w:val="Normal6"/>
            </w:pPr>
            <w:r w:rsidRPr="00454ECB">
              <w:t>(28)</w:t>
            </w:r>
            <w:r w:rsidRPr="00454ECB">
              <w:tab/>
              <w:t xml:space="preserve">Nadležna tijela katkad nemaju pristup informacijama koje su im potrebne kako bi analizirala relevantne činjenice i utvrdila je li u nekoj situaciji riječ o prikazivanju redovnog radnog odnosa kao pripravništva. Kako bi </w:t>
            </w:r>
            <w:r w:rsidRPr="00454ECB">
              <w:rPr>
                <w:b/>
                <w:i/>
              </w:rPr>
              <w:t>tim</w:t>
            </w:r>
            <w:r w:rsidRPr="00454ECB">
              <w:t xml:space="preserve"> tijelima </w:t>
            </w:r>
            <w:r w:rsidRPr="00454ECB">
              <w:rPr>
                <w:b/>
                <w:i/>
              </w:rPr>
              <w:t>omogućili da obavljaju svoje zadaće</w:t>
            </w:r>
            <w:r w:rsidRPr="00454ECB">
              <w:t>, poslodavce bi trebalo obvezati da im na zahtjev dostave potrebne informacije koje su pod njihovom kontrolom.</w:t>
            </w:r>
          </w:p>
        </w:tc>
        <w:tc>
          <w:tcPr>
            <w:tcW w:w="4876" w:type="dxa"/>
            <w:hideMark/>
          </w:tcPr>
          <w:p w14:paraId="145FA54E" w14:textId="77777777" w:rsidR="00FB2989" w:rsidRPr="00454ECB" w:rsidRDefault="00FB2989" w:rsidP="00587A3E">
            <w:pPr>
              <w:pStyle w:val="Normal6"/>
              <w:rPr>
                <w:szCs w:val="24"/>
              </w:rPr>
            </w:pPr>
            <w:r w:rsidRPr="00454ECB">
              <w:t>(28)</w:t>
            </w:r>
            <w:r w:rsidRPr="00454ECB">
              <w:tab/>
              <w:t xml:space="preserve">Nadležna tijela katkad nemaju pristup informacijama koje su im potrebne kako bi analizirala relevantne činjenice i utvrdila je li u nekoj situaciji riječ o prikazivanju redovnog radnog odnosa kao pripravništva. Kako bi </w:t>
            </w:r>
            <w:r w:rsidRPr="00454ECB">
              <w:rPr>
                <w:b/>
                <w:i/>
              </w:rPr>
              <w:t>se nadležnim</w:t>
            </w:r>
            <w:r w:rsidRPr="00454ECB">
              <w:t xml:space="preserve"> tijelima </w:t>
            </w:r>
            <w:r w:rsidRPr="00454ECB">
              <w:rPr>
                <w:b/>
                <w:i/>
              </w:rPr>
              <w:t>olakšao posao</w:t>
            </w:r>
            <w:r w:rsidRPr="00454ECB">
              <w:t xml:space="preserve">, poslodavce bi trebalo obvezati da im na zahtjev dostave </w:t>
            </w:r>
            <w:r w:rsidRPr="00454ECB">
              <w:rPr>
                <w:b/>
                <w:i/>
              </w:rPr>
              <w:t>određene</w:t>
            </w:r>
            <w:r w:rsidRPr="00454ECB">
              <w:t xml:space="preserve"> potrebne informacije koje su pod njihovom kontrolom.</w:t>
            </w:r>
          </w:p>
        </w:tc>
      </w:tr>
    </w:tbl>
    <w:p w14:paraId="4892420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DFB38D8" w14:textId="77777777" w:rsidR="00FB2989" w:rsidRPr="00454ECB" w:rsidRDefault="00FB2989" w:rsidP="00FB2989">
      <w:r w:rsidRPr="00454ECB">
        <w:rPr>
          <w:rStyle w:val="HideTWBExt"/>
          <w:color w:val="auto"/>
        </w:rPr>
        <w:t>&lt;/AmendB&gt;</w:t>
      </w:r>
    </w:p>
    <w:p w14:paraId="7D77739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274</w:t>
      </w:r>
      <w:r w:rsidRPr="00454ECB">
        <w:rPr>
          <w:rStyle w:val="HideTWBExt"/>
          <w:b w:val="0"/>
          <w:color w:val="auto"/>
        </w:rPr>
        <w:t>&lt;/NumAmB&gt;</w:t>
      </w:r>
    </w:p>
    <w:p w14:paraId="6A9A9A7B" w14:textId="77777777" w:rsidR="00FB2989" w:rsidRPr="00454ECB" w:rsidRDefault="00FB2989" w:rsidP="00FB2989">
      <w:pPr>
        <w:pStyle w:val="NormalBold"/>
      </w:pPr>
      <w:r w:rsidRPr="00454ECB">
        <w:rPr>
          <w:rStyle w:val="HideTWBExt"/>
          <w:b w:val="0"/>
          <w:color w:val="auto"/>
        </w:rPr>
        <w:t>&lt;RepeatBlock-By&gt;&lt;Members&gt;</w:t>
      </w:r>
      <w:r w:rsidRPr="00454ECB">
        <w:t>Miriam Lexmann</w:t>
      </w:r>
      <w:r w:rsidRPr="00454ECB">
        <w:rPr>
          <w:rStyle w:val="HideTWBExt"/>
          <w:b w:val="0"/>
          <w:color w:val="auto"/>
        </w:rPr>
        <w:t>&lt;/Members&gt;</w:t>
      </w:r>
    </w:p>
    <w:p w14:paraId="48256216" w14:textId="77777777" w:rsidR="00FB2989" w:rsidRPr="00454ECB" w:rsidRDefault="00FB2989" w:rsidP="00FB2989">
      <w:r w:rsidRPr="00454ECB">
        <w:rPr>
          <w:rStyle w:val="HideTWBExt"/>
          <w:color w:val="auto"/>
        </w:rPr>
        <w:t>&lt;/RepeatBlock-By&gt;</w:t>
      </w:r>
    </w:p>
    <w:p w14:paraId="5D30B41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078D45B"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0C132ED" w14:textId="77777777" w:rsidTr="00587A3E">
        <w:trPr>
          <w:jc w:val="center"/>
        </w:trPr>
        <w:tc>
          <w:tcPr>
            <w:tcW w:w="9752" w:type="dxa"/>
            <w:gridSpan w:val="2"/>
          </w:tcPr>
          <w:p w14:paraId="26777B48" w14:textId="77777777" w:rsidR="00FB2989" w:rsidRPr="00454ECB" w:rsidRDefault="00FB2989" w:rsidP="00587A3E">
            <w:pPr>
              <w:keepNext/>
            </w:pPr>
          </w:p>
        </w:tc>
      </w:tr>
      <w:tr w:rsidR="00D327FB" w:rsidRPr="00454ECB" w14:paraId="4B61FBCC" w14:textId="77777777" w:rsidTr="00587A3E">
        <w:trPr>
          <w:jc w:val="center"/>
        </w:trPr>
        <w:tc>
          <w:tcPr>
            <w:tcW w:w="4876" w:type="dxa"/>
            <w:hideMark/>
          </w:tcPr>
          <w:p w14:paraId="1ECB89AA" w14:textId="77777777" w:rsidR="00FB2989" w:rsidRPr="00454ECB" w:rsidRDefault="00FB2989" w:rsidP="00587A3E">
            <w:pPr>
              <w:pStyle w:val="ColumnHeading"/>
              <w:keepNext/>
            </w:pPr>
            <w:r w:rsidRPr="00454ECB">
              <w:t>Tekst koji je predložila Komisija</w:t>
            </w:r>
          </w:p>
        </w:tc>
        <w:tc>
          <w:tcPr>
            <w:tcW w:w="4876" w:type="dxa"/>
            <w:hideMark/>
          </w:tcPr>
          <w:p w14:paraId="016CF0E4" w14:textId="77777777" w:rsidR="00FB2989" w:rsidRPr="00454ECB" w:rsidRDefault="00FB2989" w:rsidP="00587A3E">
            <w:pPr>
              <w:pStyle w:val="ColumnHeading"/>
              <w:keepNext/>
            </w:pPr>
            <w:r w:rsidRPr="00454ECB">
              <w:t>Izmjena</w:t>
            </w:r>
          </w:p>
        </w:tc>
      </w:tr>
      <w:tr w:rsidR="00D327FB" w:rsidRPr="00454ECB" w14:paraId="2FA4DD41" w14:textId="77777777" w:rsidTr="00587A3E">
        <w:trPr>
          <w:jc w:val="center"/>
        </w:trPr>
        <w:tc>
          <w:tcPr>
            <w:tcW w:w="4876" w:type="dxa"/>
            <w:hideMark/>
          </w:tcPr>
          <w:p w14:paraId="090597F5" w14:textId="77777777" w:rsidR="00FB2989" w:rsidRPr="00454ECB" w:rsidRDefault="00FB2989" w:rsidP="00587A3E">
            <w:pPr>
              <w:pStyle w:val="Normal6"/>
            </w:pPr>
            <w:r w:rsidRPr="00454ECB">
              <w:t>(29)</w:t>
            </w:r>
            <w:r w:rsidRPr="00454ECB">
              <w:tab/>
              <w:t xml:space="preserve">Države članice trebale bi uvesti odgovarajuće mjere kako bi olakšale procjene toga je li neko navodno pripravništvo zaista pripravništvo. </w:t>
            </w:r>
            <w:r w:rsidRPr="00454ECB">
              <w:rPr>
                <w:b/>
                <w:i/>
              </w:rPr>
              <w:t>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c>
          <w:tcPr>
            <w:tcW w:w="4876" w:type="dxa"/>
            <w:hideMark/>
          </w:tcPr>
          <w:p w14:paraId="36A33E96" w14:textId="77777777" w:rsidR="00FB2989" w:rsidRPr="00454ECB" w:rsidRDefault="00FB2989" w:rsidP="00587A3E">
            <w:pPr>
              <w:pStyle w:val="Normal6"/>
              <w:rPr>
                <w:szCs w:val="24"/>
              </w:rPr>
            </w:pPr>
            <w:r w:rsidRPr="00454ECB">
              <w:t>(29)</w:t>
            </w:r>
            <w:r w:rsidRPr="00454ECB">
              <w:tab/>
              <w:t>Države članice trebale bi uvesti odgovarajuće mjere kako bi olakšale procjene toga je li neko navodno pripravništvo zaista pripravništvo.</w:t>
            </w:r>
          </w:p>
        </w:tc>
      </w:tr>
    </w:tbl>
    <w:p w14:paraId="62C8DB8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E99DC59" w14:textId="77777777" w:rsidR="00FB2989" w:rsidRPr="00454ECB" w:rsidRDefault="00FB2989" w:rsidP="00FB2989">
      <w:r w:rsidRPr="00454ECB">
        <w:rPr>
          <w:rStyle w:val="HideTWBExt"/>
          <w:color w:val="auto"/>
        </w:rPr>
        <w:t>&lt;/AmendB&gt;</w:t>
      </w:r>
    </w:p>
    <w:p w14:paraId="3A78CE5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275</w:t>
      </w:r>
      <w:r w:rsidRPr="00454ECB">
        <w:rPr>
          <w:rStyle w:val="HideTWBExt"/>
          <w:b w:val="0"/>
          <w:color w:val="auto"/>
        </w:rPr>
        <w:t>&lt;/NumAmB&gt;</w:t>
      </w:r>
    </w:p>
    <w:p w14:paraId="479029A8"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009AF444" w14:textId="77777777" w:rsidR="00FB2989" w:rsidRPr="00454ECB" w:rsidRDefault="00FB2989" w:rsidP="00FB2989">
      <w:r w:rsidRPr="00454ECB">
        <w:rPr>
          <w:rStyle w:val="HideTWBExt"/>
          <w:color w:val="auto"/>
        </w:rPr>
        <w:t>&lt;/RepeatBlock-By&gt;</w:t>
      </w:r>
    </w:p>
    <w:p w14:paraId="53998D3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4CAB5B8"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F2B9E4C" w14:textId="77777777" w:rsidTr="00587A3E">
        <w:trPr>
          <w:jc w:val="center"/>
        </w:trPr>
        <w:tc>
          <w:tcPr>
            <w:tcW w:w="9752" w:type="dxa"/>
            <w:gridSpan w:val="2"/>
          </w:tcPr>
          <w:p w14:paraId="2FAA3121" w14:textId="77777777" w:rsidR="00FB2989" w:rsidRPr="00454ECB" w:rsidRDefault="00FB2989" w:rsidP="00587A3E">
            <w:pPr>
              <w:keepNext/>
            </w:pPr>
          </w:p>
        </w:tc>
      </w:tr>
      <w:tr w:rsidR="00D327FB" w:rsidRPr="00454ECB" w14:paraId="28EBB68B" w14:textId="77777777" w:rsidTr="00587A3E">
        <w:trPr>
          <w:jc w:val="center"/>
        </w:trPr>
        <w:tc>
          <w:tcPr>
            <w:tcW w:w="4876" w:type="dxa"/>
            <w:hideMark/>
          </w:tcPr>
          <w:p w14:paraId="3764A53F" w14:textId="77777777" w:rsidR="00FB2989" w:rsidRPr="00454ECB" w:rsidRDefault="00FB2989" w:rsidP="00587A3E">
            <w:pPr>
              <w:pStyle w:val="ColumnHeading"/>
              <w:keepNext/>
            </w:pPr>
            <w:r w:rsidRPr="00454ECB">
              <w:t>Tekst koji je predložila Komisija</w:t>
            </w:r>
          </w:p>
        </w:tc>
        <w:tc>
          <w:tcPr>
            <w:tcW w:w="4876" w:type="dxa"/>
            <w:hideMark/>
          </w:tcPr>
          <w:p w14:paraId="2B244159" w14:textId="77777777" w:rsidR="00FB2989" w:rsidRPr="00454ECB" w:rsidRDefault="00FB2989" w:rsidP="00587A3E">
            <w:pPr>
              <w:pStyle w:val="ColumnHeading"/>
              <w:keepNext/>
            </w:pPr>
            <w:r w:rsidRPr="00454ECB">
              <w:t>Izmjena</w:t>
            </w:r>
          </w:p>
        </w:tc>
      </w:tr>
      <w:tr w:rsidR="00D327FB" w:rsidRPr="00454ECB" w14:paraId="2250004D" w14:textId="77777777" w:rsidTr="00587A3E">
        <w:trPr>
          <w:jc w:val="center"/>
        </w:trPr>
        <w:tc>
          <w:tcPr>
            <w:tcW w:w="4876" w:type="dxa"/>
            <w:hideMark/>
          </w:tcPr>
          <w:p w14:paraId="75C6C9B6" w14:textId="77777777" w:rsidR="00FB2989" w:rsidRPr="00454ECB" w:rsidRDefault="00FB2989" w:rsidP="00587A3E">
            <w:pPr>
              <w:pStyle w:val="Normal6"/>
            </w:pPr>
            <w:r w:rsidRPr="00454ECB">
              <w:t>(29)</w:t>
            </w:r>
            <w:r w:rsidRPr="00454ECB">
              <w:tab/>
              <w:t xml:space="preserve">Države članice trebale bi uvesti odgovarajuće mjere kako bi olakšale procjene toga je li neko navodno pripravništvo zaista pripravništvo. </w:t>
            </w:r>
            <w:r w:rsidRPr="00454ECB">
              <w:rPr>
                <w:b/>
                <w:i/>
              </w:rPr>
              <w:t>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c>
          <w:tcPr>
            <w:tcW w:w="4876" w:type="dxa"/>
            <w:hideMark/>
          </w:tcPr>
          <w:p w14:paraId="66353570" w14:textId="77777777" w:rsidR="00FB2989" w:rsidRPr="00454ECB" w:rsidRDefault="00FB2989" w:rsidP="00587A3E">
            <w:pPr>
              <w:pStyle w:val="Normal6"/>
              <w:rPr>
                <w:szCs w:val="24"/>
              </w:rPr>
            </w:pPr>
            <w:r w:rsidRPr="00454ECB">
              <w:t>(29)</w:t>
            </w:r>
            <w:r w:rsidRPr="00454ECB">
              <w:tab/>
              <w:t>Države članice trebale bi uvesti odgovarajuće mjere kako bi olakšale procjene toga je li neko navodno pripravništvo zaista pripravništvo.</w:t>
            </w:r>
          </w:p>
        </w:tc>
      </w:tr>
    </w:tbl>
    <w:p w14:paraId="7228520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FE0B2E3" w14:textId="77777777" w:rsidR="00FB2989" w:rsidRPr="00454ECB" w:rsidRDefault="00FB2989" w:rsidP="00FB2989">
      <w:r w:rsidRPr="00454ECB">
        <w:rPr>
          <w:rStyle w:val="HideTWBExt"/>
          <w:color w:val="auto"/>
        </w:rPr>
        <w:t>&lt;/AmendB&gt;</w:t>
      </w:r>
    </w:p>
    <w:p w14:paraId="6EF51AB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276</w:t>
      </w:r>
      <w:r w:rsidRPr="00454ECB">
        <w:rPr>
          <w:rStyle w:val="HideTWBExt"/>
          <w:b w:val="0"/>
          <w:color w:val="auto"/>
        </w:rPr>
        <w:t>&lt;/NumAmB&gt;</w:t>
      </w:r>
    </w:p>
    <w:p w14:paraId="4C0F72AA"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07AED1FB" w14:textId="77777777" w:rsidR="00FB2989" w:rsidRPr="00454ECB" w:rsidRDefault="00FB2989" w:rsidP="00FB2989">
      <w:r w:rsidRPr="00454ECB">
        <w:rPr>
          <w:rStyle w:val="HideTWBExt"/>
          <w:color w:val="auto"/>
        </w:rPr>
        <w:t>&lt;/RepeatBlock-By&gt;</w:t>
      </w:r>
    </w:p>
    <w:p w14:paraId="58BA451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CF8E142"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6CA7BFA" w14:textId="77777777" w:rsidTr="00587A3E">
        <w:trPr>
          <w:jc w:val="center"/>
        </w:trPr>
        <w:tc>
          <w:tcPr>
            <w:tcW w:w="9752" w:type="dxa"/>
            <w:gridSpan w:val="2"/>
          </w:tcPr>
          <w:p w14:paraId="72E6AEBD" w14:textId="77777777" w:rsidR="00FB2989" w:rsidRPr="00454ECB" w:rsidRDefault="00FB2989" w:rsidP="00587A3E">
            <w:pPr>
              <w:keepNext/>
            </w:pPr>
          </w:p>
        </w:tc>
      </w:tr>
      <w:tr w:rsidR="00D327FB" w:rsidRPr="00454ECB" w14:paraId="64361714" w14:textId="77777777" w:rsidTr="00587A3E">
        <w:trPr>
          <w:jc w:val="center"/>
        </w:trPr>
        <w:tc>
          <w:tcPr>
            <w:tcW w:w="4876" w:type="dxa"/>
            <w:hideMark/>
          </w:tcPr>
          <w:p w14:paraId="7102EE46" w14:textId="77777777" w:rsidR="00FB2989" w:rsidRPr="00454ECB" w:rsidRDefault="00FB2989" w:rsidP="00587A3E">
            <w:pPr>
              <w:pStyle w:val="ColumnHeading"/>
              <w:keepNext/>
            </w:pPr>
            <w:r w:rsidRPr="00454ECB">
              <w:t>Tekst koji je predložila Komisija</w:t>
            </w:r>
          </w:p>
        </w:tc>
        <w:tc>
          <w:tcPr>
            <w:tcW w:w="4876" w:type="dxa"/>
            <w:hideMark/>
          </w:tcPr>
          <w:p w14:paraId="187BE613" w14:textId="77777777" w:rsidR="00FB2989" w:rsidRPr="00454ECB" w:rsidRDefault="00FB2989" w:rsidP="00587A3E">
            <w:pPr>
              <w:pStyle w:val="ColumnHeading"/>
              <w:keepNext/>
            </w:pPr>
            <w:r w:rsidRPr="00454ECB">
              <w:t>Izmjena</w:t>
            </w:r>
          </w:p>
        </w:tc>
      </w:tr>
      <w:tr w:rsidR="00D327FB" w:rsidRPr="00454ECB" w14:paraId="48ACBE93" w14:textId="77777777" w:rsidTr="00587A3E">
        <w:trPr>
          <w:jc w:val="center"/>
        </w:trPr>
        <w:tc>
          <w:tcPr>
            <w:tcW w:w="4876" w:type="dxa"/>
            <w:hideMark/>
          </w:tcPr>
          <w:p w14:paraId="0A20529B" w14:textId="77777777" w:rsidR="00FB2989" w:rsidRPr="00454ECB" w:rsidRDefault="00FB2989" w:rsidP="00587A3E">
            <w:pPr>
              <w:pStyle w:val="Normal6"/>
            </w:pPr>
            <w:r w:rsidRPr="00454ECB">
              <w:t>(29)</w:t>
            </w:r>
            <w:r w:rsidRPr="00454ECB">
              <w:tab/>
              <w:t xml:space="preserve">Države članice trebale bi uvesti odgovarajuće mjere kako bi olakšale procjene toga je li neko navodno pripravništvo zaista pripravništvo. 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 </w:t>
            </w:r>
            <w:r w:rsidRPr="00454ECB">
              <w:rPr>
                <w:b/>
                <w:i/>
              </w:rPr>
              <w:t>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c>
          <w:tcPr>
            <w:tcW w:w="4876" w:type="dxa"/>
            <w:hideMark/>
          </w:tcPr>
          <w:p w14:paraId="150DACD9" w14:textId="77777777" w:rsidR="00FB2989" w:rsidRPr="00454ECB" w:rsidRDefault="00FB2989" w:rsidP="00587A3E">
            <w:pPr>
              <w:pStyle w:val="Normal6"/>
              <w:rPr>
                <w:szCs w:val="24"/>
              </w:rPr>
            </w:pPr>
            <w:r w:rsidRPr="00454ECB">
              <w:t>(29)</w:t>
            </w:r>
            <w:r w:rsidRPr="00454ECB">
              <w:tab/>
              <w:t>Države članice trebale bi uvesti odgovarajuće mjere kako bi olakšale procjene toga je li neko navodno pripravništvo zaista pripravništvo. 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w:t>
            </w:r>
          </w:p>
        </w:tc>
      </w:tr>
    </w:tbl>
    <w:p w14:paraId="2617DAA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7C2C1CEB" w14:textId="77777777" w:rsidR="00FB2989" w:rsidRPr="00454ECB" w:rsidRDefault="00FB2989" w:rsidP="00FB2989">
      <w:r w:rsidRPr="00454ECB">
        <w:rPr>
          <w:rStyle w:val="HideTWBExt"/>
          <w:color w:val="auto"/>
        </w:rPr>
        <w:t>&lt;/AmendB&gt;</w:t>
      </w:r>
    </w:p>
    <w:p w14:paraId="5D225E0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277</w:t>
      </w:r>
      <w:r w:rsidRPr="00454ECB">
        <w:rPr>
          <w:rStyle w:val="HideTWBExt"/>
          <w:b w:val="0"/>
          <w:color w:val="auto"/>
        </w:rPr>
        <w:t>&lt;/NumAmB&gt;</w:t>
      </w:r>
    </w:p>
    <w:p w14:paraId="0A7EC1DA"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3BDF8809"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097291D2" w14:textId="77777777" w:rsidR="00FB2989" w:rsidRPr="00454ECB" w:rsidRDefault="00FB2989" w:rsidP="00FB2989">
      <w:r w:rsidRPr="00454ECB">
        <w:rPr>
          <w:rStyle w:val="HideTWBExt"/>
          <w:color w:val="auto"/>
        </w:rPr>
        <w:t>&lt;/RepeatBlock-By&gt;</w:t>
      </w:r>
    </w:p>
    <w:p w14:paraId="0B50E2E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91CB76B"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EE4E2CD" w14:textId="77777777" w:rsidTr="00587A3E">
        <w:trPr>
          <w:jc w:val="center"/>
        </w:trPr>
        <w:tc>
          <w:tcPr>
            <w:tcW w:w="9752" w:type="dxa"/>
            <w:gridSpan w:val="2"/>
          </w:tcPr>
          <w:p w14:paraId="1DB54A02" w14:textId="77777777" w:rsidR="00FB2989" w:rsidRPr="00454ECB" w:rsidRDefault="00FB2989" w:rsidP="00587A3E">
            <w:pPr>
              <w:keepNext/>
            </w:pPr>
          </w:p>
        </w:tc>
      </w:tr>
      <w:tr w:rsidR="00D327FB" w:rsidRPr="00454ECB" w14:paraId="2C9CC83D" w14:textId="77777777" w:rsidTr="00587A3E">
        <w:trPr>
          <w:jc w:val="center"/>
        </w:trPr>
        <w:tc>
          <w:tcPr>
            <w:tcW w:w="4876" w:type="dxa"/>
            <w:hideMark/>
          </w:tcPr>
          <w:p w14:paraId="3DDDB587" w14:textId="77777777" w:rsidR="00FB2989" w:rsidRPr="00454ECB" w:rsidRDefault="00FB2989" w:rsidP="00587A3E">
            <w:pPr>
              <w:pStyle w:val="ColumnHeading"/>
              <w:keepNext/>
            </w:pPr>
            <w:r w:rsidRPr="00454ECB">
              <w:t>Tekst koji je predložila Komisija</w:t>
            </w:r>
          </w:p>
        </w:tc>
        <w:tc>
          <w:tcPr>
            <w:tcW w:w="4876" w:type="dxa"/>
            <w:hideMark/>
          </w:tcPr>
          <w:p w14:paraId="7D89DAD3" w14:textId="77777777" w:rsidR="00FB2989" w:rsidRPr="00454ECB" w:rsidRDefault="00FB2989" w:rsidP="00587A3E">
            <w:pPr>
              <w:pStyle w:val="ColumnHeading"/>
              <w:keepNext/>
            </w:pPr>
            <w:r w:rsidRPr="00454ECB">
              <w:t>Izmjena</w:t>
            </w:r>
          </w:p>
        </w:tc>
      </w:tr>
      <w:tr w:rsidR="00D327FB" w:rsidRPr="00454ECB" w14:paraId="25A16090" w14:textId="77777777" w:rsidTr="00587A3E">
        <w:trPr>
          <w:jc w:val="center"/>
        </w:trPr>
        <w:tc>
          <w:tcPr>
            <w:tcW w:w="4876" w:type="dxa"/>
            <w:hideMark/>
          </w:tcPr>
          <w:p w14:paraId="15BAA21B" w14:textId="77777777" w:rsidR="00FB2989" w:rsidRPr="00454ECB" w:rsidRDefault="00FB2989" w:rsidP="00587A3E">
            <w:pPr>
              <w:pStyle w:val="Normal6"/>
            </w:pPr>
            <w:r w:rsidRPr="00454ECB">
              <w:t>(29)</w:t>
            </w:r>
            <w:r w:rsidRPr="00454ECB">
              <w:tab/>
              <w:t xml:space="preserve">Države članice trebale bi uvesti odgovarajuće mjere kako </w:t>
            </w:r>
            <w:r w:rsidRPr="00454ECB">
              <w:rPr>
                <w:b/>
                <w:i/>
              </w:rPr>
              <w:t>bi olakšale procjene toga je li neko navodno pripravništvo zaista pripravništvo</w:t>
            </w:r>
            <w:r w:rsidRPr="00454ECB">
              <w:t xml:space="preserve">. To bi trebalo uključivati </w:t>
            </w:r>
            <w:r w:rsidRPr="00454ECB">
              <w:rPr>
                <w:b/>
                <w:i/>
              </w:rPr>
              <w:t>gornju granicu za</w:t>
            </w:r>
            <w:r w:rsidRPr="00454ECB">
              <w:t xml:space="preserve"> trajanje pripravništva </w:t>
            </w:r>
            <w:r w:rsidRPr="00454ECB">
              <w:rPr>
                <w:b/>
                <w:i/>
              </w:rPr>
              <w:t>kao naznaku predugog trajanja ili višekratnog, među ostalim i uzastopnog, obavljanja pripravništva za istog poslodavca. Razumno</w:t>
            </w:r>
            <w:r w:rsidRPr="00454ECB">
              <w:t xml:space="preserve"> najdulje trajanje </w:t>
            </w:r>
            <w:r w:rsidRPr="00454ECB">
              <w:rPr>
                <w:b/>
                <w:i/>
              </w:rPr>
              <w:t>pripravništva u načelu ne bi trebalo biti dulje</w:t>
            </w:r>
            <w:r w:rsidRPr="00454ECB">
              <w:t xml:space="preserve"> od šest mjeseci</w:t>
            </w:r>
            <w:r w:rsidRPr="00454ECB">
              <w:rPr>
                <w:b/>
                <w:i/>
              </w:rPr>
              <w:t>, kako je utvrđeno u Preporuci iz 2014</w:t>
            </w:r>
            <w:r w:rsidRPr="00454ECB">
              <w:t xml:space="preserve">. Međutim, države članice mogu propisati da se trajanje dulje od toga može opravdati </w:t>
            </w:r>
            <w:r w:rsidRPr="00454ECB">
              <w:rPr>
                <w:b/>
                <w:i/>
              </w:rPr>
              <w:t>objektivnim razlozima. Primjer takvih iznimki može biti</w:t>
            </w:r>
            <w:r w:rsidRPr="00454ECB">
              <w:t xml:space="preserve"> pripravništvo čije je dovršenje nužan preduvjet za pristup određenoj profesiji, koje mora trajati dulje kako bi pripravnik stekao potrebno znanje, kompetencije i iskustvo. </w:t>
            </w:r>
            <w:r w:rsidRPr="00454ECB">
              <w:rPr>
                <w:b/>
                <w:i/>
              </w:rPr>
              <w:t>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c>
          <w:tcPr>
            <w:tcW w:w="4876" w:type="dxa"/>
            <w:hideMark/>
          </w:tcPr>
          <w:p w14:paraId="33E9A666" w14:textId="77777777" w:rsidR="00FB2989" w:rsidRPr="00454ECB" w:rsidRDefault="00FB2989" w:rsidP="00587A3E">
            <w:pPr>
              <w:pStyle w:val="Normal6"/>
              <w:rPr>
                <w:szCs w:val="24"/>
              </w:rPr>
            </w:pPr>
            <w:r w:rsidRPr="00454ECB">
              <w:t>(29)</w:t>
            </w:r>
            <w:r w:rsidRPr="00454ECB">
              <w:tab/>
              <w:t xml:space="preserve">Države članice trebale bi uvesti odgovarajuće mjere kako bi </w:t>
            </w:r>
            <w:r w:rsidRPr="00454ECB">
              <w:rPr>
                <w:b/>
                <w:i/>
              </w:rPr>
              <w:t>utvrdile postojanje prijevarnog pripravništva prikazanog kao pripravništva</w:t>
            </w:r>
            <w:r w:rsidRPr="00454ECB">
              <w:t xml:space="preserve">. To bi trebalo uključivati </w:t>
            </w:r>
            <w:r w:rsidRPr="00454ECB">
              <w:rPr>
                <w:b/>
                <w:i/>
              </w:rPr>
              <w:t>najkraće</w:t>
            </w:r>
            <w:r w:rsidRPr="00454ECB">
              <w:t xml:space="preserve"> trajanje pripravništva </w:t>
            </w:r>
            <w:r w:rsidRPr="00454ECB">
              <w:rPr>
                <w:b/>
                <w:i/>
              </w:rPr>
              <w:t xml:space="preserve">od jednog mjeseca i </w:t>
            </w:r>
            <w:r w:rsidRPr="00454ECB">
              <w:t xml:space="preserve">najdulje trajanje od šest mjesec. Međutim, države članice mogu propisati da se trajanje dulje od toga može opravdati </w:t>
            </w:r>
            <w:r w:rsidRPr="00454ECB">
              <w:rPr>
                <w:b/>
                <w:i/>
              </w:rPr>
              <w:t>za</w:t>
            </w:r>
            <w:r w:rsidRPr="00454ECB">
              <w:t xml:space="preserve"> pripravništvo čije je dovršenje nužan preduvjet za pristup određenoj profesiji, koje mora trajati dulje kako bi pripravnik stekao potrebno znanje, kompetencije i iskustvo.</w:t>
            </w:r>
          </w:p>
        </w:tc>
      </w:tr>
    </w:tbl>
    <w:p w14:paraId="3B022F0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DD41582" w14:textId="77777777" w:rsidR="00FB2989" w:rsidRPr="00454ECB" w:rsidRDefault="00FB2989" w:rsidP="00FB2989">
      <w:r w:rsidRPr="00454ECB">
        <w:rPr>
          <w:rStyle w:val="HideTWBExt"/>
          <w:color w:val="auto"/>
        </w:rPr>
        <w:t>&lt;/AmendB&gt;</w:t>
      </w:r>
    </w:p>
    <w:p w14:paraId="6EC8DC9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278</w:t>
      </w:r>
      <w:r w:rsidRPr="00454ECB">
        <w:rPr>
          <w:rStyle w:val="HideTWBExt"/>
          <w:b w:val="0"/>
          <w:color w:val="auto"/>
        </w:rPr>
        <w:t>&lt;/NumAmB&gt;</w:t>
      </w:r>
    </w:p>
    <w:p w14:paraId="2AC483B9"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4FFE2074" w14:textId="77777777" w:rsidR="00FB2989" w:rsidRPr="00454ECB" w:rsidRDefault="00FB2989" w:rsidP="00FB2989">
      <w:r w:rsidRPr="00454ECB">
        <w:rPr>
          <w:rStyle w:val="HideTWBExt"/>
          <w:color w:val="auto"/>
        </w:rPr>
        <w:t>&lt;/RepeatBlock-By&gt;</w:t>
      </w:r>
    </w:p>
    <w:p w14:paraId="632FF09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12D7A4B"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8D3C743" w14:textId="77777777" w:rsidTr="00587A3E">
        <w:trPr>
          <w:jc w:val="center"/>
        </w:trPr>
        <w:tc>
          <w:tcPr>
            <w:tcW w:w="9752" w:type="dxa"/>
            <w:gridSpan w:val="2"/>
          </w:tcPr>
          <w:p w14:paraId="08B953E2" w14:textId="77777777" w:rsidR="00FB2989" w:rsidRPr="00454ECB" w:rsidRDefault="00FB2989" w:rsidP="00587A3E">
            <w:pPr>
              <w:keepNext/>
            </w:pPr>
          </w:p>
        </w:tc>
      </w:tr>
      <w:tr w:rsidR="00D327FB" w:rsidRPr="00454ECB" w14:paraId="42ECDE4F" w14:textId="77777777" w:rsidTr="00587A3E">
        <w:trPr>
          <w:jc w:val="center"/>
        </w:trPr>
        <w:tc>
          <w:tcPr>
            <w:tcW w:w="4876" w:type="dxa"/>
            <w:hideMark/>
          </w:tcPr>
          <w:p w14:paraId="7F903E16" w14:textId="77777777" w:rsidR="00FB2989" w:rsidRPr="00454ECB" w:rsidRDefault="00FB2989" w:rsidP="00587A3E">
            <w:pPr>
              <w:pStyle w:val="ColumnHeading"/>
              <w:keepNext/>
            </w:pPr>
            <w:r w:rsidRPr="00454ECB">
              <w:t>Tekst koji je predložila Komisija</w:t>
            </w:r>
          </w:p>
        </w:tc>
        <w:tc>
          <w:tcPr>
            <w:tcW w:w="4876" w:type="dxa"/>
            <w:hideMark/>
          </w:tcPr>
          <w:p w14:paraId="5BAACFA5" w14:textId="77777777" w:rsidR="00FB2989" w:rsidRPr="00454ECB" w:rsidRDefault="00FB2989" w:rsidP="00587A3E">
            <w:pPr>
              <w:pStyle w:val="ColumnHeading"/>
              <w:keepNext/>
            </w:pPr>
            <w:r w:rsidRPr="00454ECB">
              <w:t>Izmjena</w:t>
            </w:r>
          </w:p>
        </w:tc>
      </w:tr>
      <w:tr w:rsidR="00D327FB" w:rsidRPr="00454ECB" w14:paraId="628BBD2C" w14:textId="77777777" w:rsidTr="00587A3E">
        <w:trPr>
          <w:jc w:val="center"/>
        </w:trPr>
        <w:tc>
          <w:tcPr>
            <w:tcW w:w="4876" w:type="dxa"/>
            <w:hideMark/>
          </w:tcPr>
          <w:p w14:paraId="14194FB9" w14:textId="77777777" w:rsidR="00FB2989" w:rsidRPr="00454ECB" w:rsidRDefault="00FB2989" w:rsidP="00587A3E">
            <w:pPr>
              <w:pStyle w:val="Normal6"/>
            </w:pPr>
            <w:r w:rsidRPr="00454ECB">
              <w:t>(29)</w:t>
            </w:r>
            <w:r w:rsidRPr="00454ECB">
              <w:tab/>
              <w:t xml:space="preserve">Države članice trebale bi uvesti odgovarajuće mjere kako bi olakšale </w:t>
            </w:r>
            <w:r w:rsidRPr="00454ECB">
              <w:rPr>
                <w:b/>
                <w:i/>
              </w:rPr>
              <w:t>procjene toga je li neko navodno pripravništvo zaista pripravništvo</w:t>
            </w:r>
            <w:r w:rsidRPr="00454ECB">
              <w:t xml:space="preserve">. 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 </w:t>
            </w:r>
            <w:r w:rsidRPr="00454ECB">
              <w:rPr>
                <w:b/>
                <w:i/>
              </w:rPr>
              <w:t>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c>
          <w:tcPr>
            <w:tcW w:w="4876" w:type="dxa"/>
            <w:hideMark/>
          </w:tcPr>
          <w:p w14:paraId="2A142993" w14:textId="77777777" w:rsidR="00FB2989" w:rsidRPr="00454ECB" w:rsidRDefault="00FB2989" w:rsidP="00587A3E">
            <w:pPr>
              <w:pStyle w:val="Normal6"/>
              <w:rPr>
                <w:szCs w:val="24"/>
              </w:rPr>
            </w:pPr>
            <w:r w:rsidRPr="00454ECB">
              <w:t>(29)</w:t>
            </w:r>
            <w:r w:rsidRPr="00454ECB">
              <w:tab/>
              <w:t xml:space="preserve">Države članice trebale bi uvesti odgovarajuće mjere kako bi olakšale </w:t>
            </w:r>
            <w:r w:rsidRPr="00454ECB">
              <w:rPr>
                <w:b/>
                <w:i/>
              </w:rPr>
              <w:t>utvrđivanje zlouporabe pripravništva</w:t>
            </w:r>
            <w:r w:rsidRPr="00454ECB">
              <w:t>. 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w:t>
            </w:r>
          </w:p>
        </w:tc>
      </w:tr>
    </w:tbl>
    <w:p w14:paraId="25E539D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5E8ECC8" w14:textId="77777777" w:rsidR="00FB2989" w:rsidRPr="00454ECB" w:rsidRDefault="00FB2989" w:rsidP="00FB2989">
      <w:r w:rsidRPr="00454ECB">
        <w:rPr>
          <w:rStyle w:val="HideTWBExt"/>
          <w:color w:val="auto"/>
        </w:rPr>
        <w:t>&lt;/AmendB&gt;</w:t>
      </w:r>
    </w:p>
    <w:p w14:paraId="49B825B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279</w:t>
      </w:r>
      <w:r w:rsidRPr="00454ECB">
        <w:rPr>
          <w:rStyle w:val="HideTWBExt"/>
          <w:b w:val="0"/>
          <w:color w:val="auto"/>
        </w:rPr>
        <w:t>&lt;/NumAmB&gt;</w:t>
      </w:r>
    </w:p>
    <w:p w14:paraId="388CC4C3"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0B654569" w14:textId="77777777" w:rsidR="00FB2989" w:rsidRPr="00454ECB" w:rsidRDefault="00FB2989" w:rsidP="00FB2989">
      <w:r w:rsidRPr="00454ECB">
        <w:rPr>
          <w:rStyle w:val="HideTWBExt"/>
          <w:color w:val="auto"/>
        </w:rPr>
        <w:t>&lt;/RepeatBlock-By&gt;</w:t>
      </w:r>
    </w:p>
    <w:p w14:paraId="4724751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CAC7959"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984B77B" w14:textId="77777777" w:rsidTr="00587A3E">
        <w:trPr>
          <w:jc w:val="center"/>
        </w:trPr>
        <w:tc>
          <w:tcPr>
            <w:tcW w:w="9752" w:type="dxa"/>
            <w:gridSpan w:val="2"/>
          </w:tcPr>
          <w:p w14:paraId="5FB8398D" w14:textId="77777777" w:rsidR="00FB2989" w:rsidRPr="00454ECB" w:rsidRDefault="00FB2989" w:rsidP="00587A3E">
            <w:pPr>
              <w:keepNext/>
            </w:pPr>
          </w:p>
        </w:tc>
      </w:tr>
      <w:tr w:rsidR="00D327FB" w:rsidRPr="00454ECB" w14:paraId="43042FFD" w14:textId="77777777" w:rsidTr="00587A3E">
        <w:trPr>
          <w:jc w:val="center"/>
        </w:trPr>
        <w:tc>
          <w:tcPr>
            <w:tcW w:w="4876" w:type="dxa"/>
            <w:hideMark/>
          </w:tcPr>
          <w:p w14:paraId="337FBAAF" w14:textId="77777777" w:rsidR="00FB2989" w:rsidRPr="00454ECB" w:rsidRDefault="00FB2989" w:rsidP="00587A3E">
            <w:pPr>
              <w:pStyle w:val="ColumnHeading"/>
              <w:keepNext/>
            </w:pPr>
            <w:r w:rsidRPr="00454ECB">
              <w:t>Tekst koji je predložila Komisija</w:t>
            </w:r>
          </w:p>
        </w:tc>
        <w:tc>
          <w:tcPr>
            <w:tcW w:w="4876" w:type="dxa"/>
            <w:hideMark/>
          </w:tcPr>
          <w:p w14:paraId="46298C9D" w14:textId="77777777" w:rsidR="00FB2989" w:rsidRPr="00454ECB" w:rsidRDefault="00FB2989" w:rsidP="00587A3E">
            <w:pPr>
              <w:pStyle w:val="ColumnHeading"/>
              <w:keepNext/>
            </w:pPr>
            <w:r w:rsidRPr="00454ECB">
              <w:t>Izmjena</w:t>
            </w:r>
          </w:p>
        </w:tc>
      </w:tr>
      <w:tr w:rsidR="00D327FB" w:rsidRPr="00454ECB" w14:paraId="6A2B8919" w14:textId="77777777" w:rsidTr="00587A3E">
        <w:trPr>
          <w:jc w:val="center"/>
        </w:trPr>
        <w:tc>
          <w:tcPr>
            <w:tcW w:w="4876" w:type="dxa"/>
            <w:hideMark/>
          </w:tcPr>
          <w:p w14:paraId="12B1C54B" w14:textId="77777777" w:rsidR="00FB2989" w:rsidRPr="00454ECB" w:rsidRDefault="00FB2989" w:rsidP="00587A3E">
            <w:pPr>
              <w:pStyle w:val="Normal6"/>
            </w:pPr>
            <w:r w:rsidRPr="00454ECB">
              <w:t>(29)</w:t>
            </w:r>
            <w:r w:rsidRPr="00454ECB">
              <w:tab/>
              <w:t xml:space="preserve">Države članice trebale bi uvesti odgovarajuće mjere kako bi olakšale procjene toga </w:t>
            </w:r>
            <w:r w:rsidRPr="00454ECB">
              <w:rPr>
                <w:b/>
                <w:i/>
              </w:rPr>
              <w:t>je li neko navodno pripravništvo</w:t>
            </w:r>
            <w:r w:rsidRPr="00454ECB">
              <w:t xml:space="preserve"> zaista pripravništvo. </w:t>
            </w:r>
            <w:r w:rsidRPr="00454ECB">
              <w:rPr>
                <w:b/>
                <w:i/>
              </w:rPr>
              <w:t>To bi trebalo uključivati gornju granicu za</w:t>
            </w:r>
            <w:r w:rsidRPr="00454ECB">
              <w:t xml:space="preserve"> trajanje pripravništva </w:t>
            </w:r>
            <w:r w:rsidRPr="00454ECB">
              <w:rPr>
                <w:b/>
                <w:i/>
              </w:rPr>
              <w:t>kao naznaku predugog trajanja ili višekratnog, među ostalim i uzastopnog, obavljanja pripravništva</w:t>
            </w:r>
            <w:r w:rsidRPr="00454ECB">
              <w:t xml:space="preserve"> za istog poslodavca</w:t>
            </w:r>
            <w:r w:rsidRPr="00454ECB">
              <w:rPr>
                <w:b/>
                <w:i/>
              </w:rPr>
              <w:t>. Razumno najdulje trajanje pripravništva u načelu ne bi trebalo biti dulje od šest mjeseci, kako je utvrđeno u Preporuci iz 2014. Međutim,</w:t>
            </w:r>
            <w:r w:rsidRPr="00454ECB">
              <w:t xml:space="preserve"> države članice mogu </w:t>
            </w:r>
            <w:r w:rsidRPr="00454ECB">
              <w:rPr>
                <w:b/>
                <w:i/>
              </w:rPr>
              <w:t>propisati da se trajanje dulje od toga može opravdati</w:t>
            </w:r>
            <w:r w:rsidRPr="00454ECB">
              <w:t xml:space="preserve"> objektivnim razlozima</w:t>
            </w:r>
            <w:r w:rsidRPr="00454ECB">
              <w:rPr>
                <w:b/>
                <w:i/>
              </w:rPr>
              <w:t>.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w:t>
            </w:r>
            <w:r w:rsidRPr="00454ECB">
              <w:t xml:space="preserve"> aktivnih politika tržišta rada </w:t>
            </w:r>
            <w:r w:rsidRPr="00454ECB">
              <w:rPr>
                <w:b/>
                <w:i/>
              </w:rPr>
              <w:t>i usmjerena na integraciju osoba u ranjivom položaju. Razlozi za dulje trajanje nekih pripravništva koja su dio kurikuluma</w:t>
            </w:r>
            <w:r w:rsidRPr="00454ECB">
              <w:t xml:space="preserve"> formalnog obrazovanja ili </w:t>
            </w:r>
            <w:r w:rsidRPr="00454ECB">
              <w:rPr>
                <w:b/>
                <w:i/>
              </w:rPr>
              <w:t>strukovnog osposobljavanja mogu biti povezani s nastavnim programima</w:t>
            </w:r>
            <w:r w:rsidRPr="00454ECB">
              <w:t>.</w:t>
            </w:r>
          </w:p>
        </w:tc>
        <w:tc>
          <w:tcPr>
            <w:tcW w:w="4876" w:type="dxa"/>
            <w:hideMark/>
          </w:tcPr>
          <w:p w14:paraId="48EA938E" w14:textId="77777777" w:rsidR="00FB2989" w:rsidRPr="00454ECB" w:rsidRDefault="00FB2989" w:rsidP="00587A3E">
            <w:pPr>
              <w:pStyle w:val="Normal6"/>
              <w:rPr>
                <w:szCs w:val="24"/>
              </w:rPr>
            </w:pPr>
            <w:r w:rsidRPr="00454ECB">
              <w:t>(29)</w:t>
            </w:r>
            <w:r w:rsidRPr="00454ECB">
              <w:tab/>
              <w:t xml:space="preserve">Države članice trebale bi uvesti odgovarajuće mjere kako bi olakšale procjene toga </w:t>
            </w:r>
            <w:r w:rsidRPr="00454ECB">
              <w:rPr>
                <w:b/>
                <w:i/>
              </w:rPr>
              <w:t>predstavlja li</w:t>
            </w:r>
            <w:r w:rsidRPr="00454ECB">
              <w:t xml:space="preserve"> pripravništvo zaista </w:t>
            </w:r>
            <w:r w:rsidRPr="00454ECB">
              <w:rPr>
                <w:b/>
                <w:i/>
              </w:rPr>
              <w:t>iskustvo usmjereno na učenje, a ne prikaz redovnog radnog odnosa kao pripravništva</w:t>
            </w:r>
            <w:r w:rsidRPr="00454ECB">
              <w:t xml:space="preserve">. </w:t>
            </w:r>
            <w:r w:rsidRPr="00454ECB">
              <w:rPr>
                <w:b/>
                <w:i/>
              </w:rPr>
              <w:t>U tom kontekstu države članice mogu utvrditi okvirne kriterije ili referentne pragove koji će olakšati utvrđivanje slučajeva u kojima se</w:t>
            </w:r>
            <w:r w:rsidRPr="00454ECB">
              <w:t xml:space="preserve"> trajanje pripravništva </w:t>
            </w:r>
            <w:r w:rsidRPr="00454ECB">
              <w:rPr>
                <w:b/>
                <w:i/>
              </w:rPr>
              <w:t>ili višekratno, uključujući uzastopno, pripravništvo</w:t>
            </w:r>
            <w:r w:rsidRPr="00454ECB">
              <w:t xml:space="preserve"> za istog poslodavca </w:t>
            </w:r>
            <w:r w:rsidRPr="00454ECB">
              <w:rPr>
                <w:b/>
                <w:i/>
              </w:rPr>
              <w:t>može smatrati prekomjernim. Tim se kriterijima treba uzeti u obzir prirodu, ciljeve i kontekst pripravništva, uključujući prakse specifične za određeni sektor i stvarno stanje na nacionalnom tržištu rada. Prema potrebi,</w:t>
            </w:r>
            <w:r w:rsidRPr="00454ECB">
              <w:t xml:space="preserve"> države članice mogu </w:t>
            </w:r>
            <w:r w:rsidRPr="00454ECB">
              <w:rPr>
                <w:b/>
                <w:i/>
              </w:rPr>
              <w:t>dopustiti dulje trajanje ako je opravdano</w:t>
            </w:r>
            <w:r w:rsidRPr="00454ECB">
              <w:t xml:space="preserve"> objektivnim razlozima</w:t>
            </w:r>
            <w:r w:rsidRPr="00454ECB">
              <w:rPr>
                <w:b/>
                <w:i/>
              </w:rPr>
              <w:t>, kao što su zakonski ili stručni zahtjevi, mjere integracije u sklopu</w:t>
            </w:r>
            <w:r w:rsidRPr="00454ECB">
              <w:t xml:space="preserve"> aktivnih politika tržišta rada </w:t>
            </w:r>
            <w:r w:rsidRPr="00454ECB">
              <w:rPr>
                <w:b/>
                <w:i/>
              </w:rPr>
              <w:t>ili struktura</w:t>
            </w:r>
            <w:r w:rsidRPr="00454ECB">
              <w:t xml:space="preserve"> formalnog obrazovanje ili </w:t>
            </w:r>
            <w:r w:rsidRPr="00454ECB">
              <w:rPr>
                <w:b/>
                <w:i/>
              </w:rPr>
              <w:t>programa strukovnog osposobljavanja</w:t>
            </w:r>
            <w:r w:rsidRPr="00454ECB">
              <w:t>.</w:t>
            </w:r>
          </w:p>
        </w:tc>
      </w:tr>
    </w:tbl>
    <w:p w14:paraId="23376E1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087DC79"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1721DF8F" w14:textId="77777777" w:rsidR="00FB2989" w:rsidRPr="00454ECB" w:rsidRDefault="00FB2989" w:rsidP="00FB2989">
      <w:pPr>
        <w:pStyle w:val="Normal12Italic"/>
        <w:rPr>
          <w:noProof w:val="0"/>
        </w:rPr>
      </w:pPr>
      <w:r w:rsidRPr="00454ECB">
        <w:t>Ova je uvodna izjava usklađena s izmijenjenim člankom jer se izbjegavaju krute granice trajanja i poštuje nacionalna fleksibilnost. Podržava se cilj sprečavanja zlouporabe, a istovremeno se priznaju opravdani razlozi za dulja pripravništva koji se temelje na nacionalnim sustavima, stručnim zahtjevima ili obrazovnim strukturama.</w:t>
      </w:r>
    </w:p>
    <w:p w14:paraId="098A1D03" w14:textId="77777777" w:rsidR="00FB2989" w:rsidRPr="00454ECB" w:rsidRDefault="00FB2989" w:rsidP="00FB2989">
      <w:r w:rsidRPr="00454ECB">
        <w:rPr>
          <w:rStyle w:val="HideTWBExt"/>
          <w:color w:val="auto"/>
        </w:rPr>
        <w:t>&lt;/AmendB&gt;</w:t>
      </w:r>
    </w:p>
    <w:p w14:paraId="2BD516F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280</w:t>
      </w:r>
      <w:r w:rsidRPr="00454ECB">
        <w:rPr>
          <w:rStyle w:val="HideTWBExt"/>
          <w:b w:val="0"/>
          <w:color w:val="auto"/>
        </w:rPr>
        <w:t>&lt;/NumAmB&gt;</w:t>
      </w:r>
    </w:p>
    <w:p w14:paraId="28DF1112"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09EA560" w14:textId="77777777" w:rsidR="00FB2989" w:rsidRPr="00454ECB" w:rsidRDefault="00FB2989" w:rsidP="00FB2989">
      <w:r w:rsidRPr="00454ECB">
        <w:rPr>
          <w:rStyle w:val="HideTWBExt"/>
          <w:color w:val="auto"/>
        </w:rPr>
        <w:t>&lt;/RepeatBlock-By&gt;</w:t>
      </w:r>
    </w:p>
    <w:p w14:paraId="313B127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23F463A"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95F0E5F" w14:textId="77777777" w:rsidTr="00587A3E">
        <w:trPr>
          <w:jc w:val="center"/>
        </w:trPr>
        <w:tc>
          <w:tcPr>
            <w:tcW w:w="9752" w:type="dxa"/>
            <w:gridSpan w:val="2"/>
          </w:tcPr>
          <w:p w14:paraId="1075FC5C" w14:textId="77777777" w:rsidR="00FB2989" w:rsidRPr="00454ECB" w:rsidRDefault="00FB2989" w:rsidP="00587A3E">
            <w:pPr>
              <w:keepNext/>
            </w:pPr>
          </w:p>
        </w:tc>
      </w:tr>
      <w:tr w:rsidR="00D327FB" w:rsidRPr="00454ECB" w14:paraId="2250F70C" w14:textId="77777777" w:rsidTr="00587A3E">
        <w:trPr>
          <w:jc w:val="center"/>
        </w:trPr>
        <w:tc>
          <w:tcPr>
            <w:tcW w:w="4876" w:type="dxa"/>
            <w:hideMark/>
          </w:tcPr>
          <w:p w14:paraId="6EB707C9" w14:textId="77777777" w:rsidR="00FB2989" w:rsidRPr="00454ECB" w:rsidRDefault="00FB2989" w:rsidP="00587A3E">
            <w:pPr>
              <w:pStyle w:val="ColumnHeading"/>
              <w:keepNext/>
            </w:pPr>
            <w:r w:rsidRPr="00454ECB">
              <w:t>Tekst koji je predložila Komisija</w:t>
            </w:r>
          </w:p>
        </w:tc>
        <w:tc>
          <w:tcPr>
            <w:tcW w:w="4876" w:type="dxa"/>
            <w:hideMark/>
          </w:tcPr>
          <w:p w14:paraId="7EB2897A" w14:textId="77777777" w:rsidR="00FB2989" w:rsidRPr="00454ECB" w:rsidRDefault="00FB2989" w:rsidP="00587A3E">
            <w:pPr>
              <w:pStyle w:val="ColumnHeading"/>
              <w:keepNext/>
            </w:pPr>
            <w:r w:rsidRPr="00454ECB">
              <w:t>Izmjena</w:t>
            </w:r>
          </w:p>
        </w:tc>
      </w:tr>
      <w:tr w:rsidR="00D327FB" w:rsidRPr="00454ECB" w14:paraId="529D9C47" w14:textId="77777777" w:rsidTr="00587A3E">
        <w:trPr>
          <w:jc w:val="center"/>
        </w:trPr>
        <w:tc>
          <w:tcPr>
            <w:tcW w:w="4876" w:type="dxa"/>
            <w:hideMark/>
          </w:tcPr>
          <w:p w14:paraId="1722463A" w14:textId="77777777" w:rsidR="00FB2989" w:rsidRPr="00454ECB" w:rsidRDefault="00FB2989" w:rsidP="00587A3E">
            <w:pPr>
              <w:pStyle w:val="Normal6"/>
            </w:pPr>
            <w:r w:rsidRPr="00454ECB">
              <w:t>(29)</w:t>
            </w:r>
            <w:r w:rsidRPr="00454ECB">
              <w:tab/>
              <w:t xml:space="preserve">Države članice trebale bi uvesti odgovarajuće mjere kako bi olakšale procjene toga je li neko navodno pripravništvo zaista pripravništvo. To bi trebalo uključivati gornju granicu za trajanje pripravništva kao naznaku predugog trajanja ili višekratnog, među ostalim i uzastopnog, obavljanja pripravništva za istog </w:t>
            </w:r>
            <w:r w:rsidRPr="00454ECB">
              <w:rPr>
                <w:b/>
                <w:i/>
              </w:rPr>
              <w:t>poslodavca</w:t>
            </w:r>
            <w:r w:rsidRPr="00454ECB">
              <w:t xml:space="preserve">. Razumno najdulje trajanje pripravništva u načelu ne bi trebalo biti dulje od šest mjeseci, kako je utvrđeno u Preporuci iz 2014. Međutim, države članice mogu propisati da se trajanje dulje od toga može opravdati objektivnim razlozima.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w:t>
            </w:r>
            <w:r w:rsidRPr="00454ECB">
              <w:rPr>
                <w:b/>
                <w:i/>
              </w:rPr>
              <w:t>Razlozi za dulje trajanje nekih pripravništva koja su dio kurikuluma formalnog obrazovanja ili strukovnog osposobljavanja mogu biti povezani s nastavnim programima.</w:t>
            </w:r>
          </w:p>
        </w:tc>
        <w:tc>
          <w:tcPr>
            <w:tcW w:w="4876" w:type="dxa"/>
            <w:hideMark/>
          </w:tcPr>
          <w:p w14:paraId="18ECE1C2" w14:textId="77777777" w:rsidR="00FB2989" w:rsidRPr="00454ECB" w:rsidRDefault="00FB2989" w:rsidP="00587A3E">
            <w:pPr>
              <w:pStyle w:val="Normal6"/>
              <w:rPr>
                <w:szCs w:val="24"/>
              </w:rPr>
            </w:pPr>
            <w:r w:rsidRPr="00454ECB">
              <w:t>(29)</w:t>
            </w:r>
            <w:r w:rsidRPr="00454ECB">
              <w:tab/>
              <w:t xml:space="preserve">Države članice trebale bi uvesti odgovarajuće mjere kako bi olakšale procjene toga je li neko navodno pripravništvo zaista pripravništvo. To bi trebalo uključivati gornju granicu za trajanje pripravništva kao naznaku predugog trajanja ili višekratnog, među ostalim i uzastopnog, obavljanja pripravništva za istog </w:t>
            </w:r>
            <w:r w:rsidRPr="00454ECB">
              <w:rPr>
                <w:b/>
                <w:i/>
              </w:rPr>
              <w:t>pružatelja pripravništva</w:t>
            </w:r>
            <w:r w:rsidRPr="00454ECB">
              <w:t xml:space="preserve">. Razumno najdulje trajanje pripravništva u načelu ne bi trebalo biti dulje od šest mjeseci, kako je utvrđeno u Preporuci iz 2014. Međutim, države članice mogu propisati da se trajanje dulje od toga </w:t>
            </w:r>
            <w:r w:rsidRPr="00454ECB">
              <w:rPr>
                <w:b/>
                <w:i/>
              </w:rPr>
              <w:t>produljenje pripravništva</w:t>
            </w:r>
            <w:r w:rsidRPr="00454ECB">
              <w:t xml:space="preserve"> može opravdati objektivnim razlozima.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w:t>
            </w:r>
          </w:p>
        </w:tc>
      </w:tr>
    </w:tbl>
    <w:p w14:paraId="0381309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E325180" w14:textId="77777777" w:rsidR="00FB2989" w:rsidRPr="00454ECB" w:rsidRDefault="00FB2989" w:rsidP="00FB2989">
      <w:r w:rsidRPr="00454ECB">
        <w:rPr>
          <w:rStyle w:val="HideTWBExt"/>
          <w:color w:val="auto"/>
        </w:rPr>
        <w:t>&lt;/AmendB&gt;</w:t>
      </w:r>
    </w:p>
    <w:p w14:paraId="4E42DA0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281</w:t>
      </w:r>
      <w:r w:rsidRPr="00454ECB">
        <w:rPr>
          <w:rStyle w:val="HideTWBExt"/>
          <w:b w:val="0"/>
          <w:color w:val="auto"/>
        </w:rPr>
        <w:t>&lt;/NumAmB&gt;</w:t>
      </w:r>
    </w:p>
    <w:p w14:paraId="75B263BA"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57A8D114" w14:textId="77777777" w:rsidR="00FB2989" w:rsidRPr="00454ECB" w:rsidRDefault="00FB2989" w:rsidP="00FB2989">
      <w:r w:rsidRPr="00454ECB">
        <w:rPr>
          <w:rStyle w:val="HideTWBExt"/>
          <w:color w:val="auto"/>
        </w:rPr>
        <w:t>&lt;/RepeatBlock-By&gt;</w:t>
      </w:r>
    </w:p>
    <w:p w14:paraId="0269C58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ECACC84" w14:textId="77777777" w:rsidR="00FB2989" w:rsidRPr="00454ECB" w:rsidRDefault="00FB2989" w:rsidP="00FB2989">
      <w:pPr>
        <w:pStyle w:val="NormalBold"/>
      </w:pPr>
      <w:r w:rsidRPr="00454ECB">
        <w:rPr>
          <w:rStyle w:val="HideTWBExt"/>
          <w:b w:val="0"/>
          <w:color w:val="auto"/>
        </w:rPr>
        <w:t>&lt;Article&gt;</w:t>
      </w:r>
      <w:r w:rsidRPr="00454ECB">
        <w:t>Uvodna izjava 29.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6E1C781" w14:textId="77777777" w:rsidTr="00587A3E">
        <w:trPr>
          <w:jc w:val="center"/>
        </w:trPr>
        <w:tc>
          <w:tcPr>
            <w:tcW w:w="9752" w:type="dxa"/>
            <w:gridSpan w:val="2"/>
          </w:tcPr>
          <w:p w14:paraId="3514B7F3" w14:textId="77777777" w:rsidR="00FB2989" w:rsidRPr="00454ECB" w:rsidRDefault="00FB2989" w:rsidP="00587A3E">
            <w:pPr>
              <w:keepNext/>
            </w:pPr>
          </w:p>
        </w:tc>
      </w:tr>
      <w:tr w:rsidR="00D327FB" w:rsidRPr="00454ECB" w14:paraId="65083DA3" w14:textId="77777777" w:rsidTr="00587A3E">
        <w:trPr>
          <w:jc w:val="center"/>
        </w:trPr>
        <w:tc>
          <w:tcPr>
            <w:tcW w:w="4876" w:type="dxa"/>
            <w:hideMark/>
          </w:tcPr>
          <w:p w14:paraId="4EAFA516" w14:textId="77777777" w:rsidR="00FB2989" w:rsidRPr="00454ECB" w:rsidRDefault="00FB2989" w:rsidP="00587A3E">
            <w:pPr>
              <w:pStyle w:val="ColumnHeading"/>
              <w:keepNext/>
            </w:pPr>
            <w:r w:rsidRPr="00454ECB">
              <w:t>Tekst koji je predložila Komisija</w:t>
            </w:r>
          </w:p>
        </w:tc>
        <w:tc>
          <w:tcPr>
            <w:tcW w:w="4876" w:type="dxa"/>
            <w:hideMark/>
          </w:tcPr>
          <w:p w14:paraId="435D1555" w14:textId="77777777" w:rsidR="00FB2989" w:rsidRPr="00454ECB" w:rsidRDefault="00FB2989" w:rsidP="00587A3E">
            <w:pPr>
              <w:pStyle w:val="ColumnHeading"/>
              <w:keepNext/>
            </w:pPr>
            <w:r w:rsidRPr="00454ECB">
              <w:t>Izmjena</w:t>
            </w:r>
          </w:p>
        </w:tc>
      </w:tr>
      <w:tr w:rsidR="00D327FB" w:rsidRPr="00454ECB" w14:paraId="4C12D236" w14:textId="77777777" w:rsidTr="00587A3E">
        <w:trPr>
          <w:jc w:val="center"/>
        </w:trPr>
        <w:tc>
          <w:tcPr>
            <w:tcW w:w="4876" w:type="dxa"/>
            <w:hideMark/>
          </w:tcPr>
          <w:p w14:paraId="0831754D" w14:textId="77777777" w:rsidR="00FB2989" w:rsidRPr="00454ECB" w:rsidRDefault="00FB2989" w:rsidP="00587A3E">
            <w:pPr>
              <w:pStyle w:val="Normal6"/>
            </w:pPr>
            <w:r w:rsidRPr="00454ECB">
              <w:t>(29)</w:t>
            </w:r>
            <w:r w:rsidRPr="00454ECB">
              <w:tab/>
              <w:t>Države članice trebale bi uvesti odgovarajuće mjere kako bi olakšale procjene toga je li neko navodno pripravništvo zaista pripravništvo. 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c>
          <w:tcPr>
            <w:tcW w:w="4876" w:type="dxa"/>
            <w:hideMark/>
          </w:tcPr>
          <w:p w14:paraId="6C6DD1B4" w14:textId="77777777" w:rsidR="00FB2989" w:rsidRPr="00454ECB" w:rsidRDefault="00FB2989" w:rsidP="00587A3E">
            <w:pPr>
              <w:pStyle w:val="Normal6"/>
              <w:rPr>
                <w:szCs w:val="24"/>
              </w:rPr>
            </w:pPr>
            <w:r w:rsidRPr="00454ECB">
              <w:t>(29)</w:t>
            </w:r>
            <w:r w:rsidRPr="00454ECB">
              <w:tab/>
              <w:t>Države članice trebale bi uvesti odgovarajuće mjere kako bi olakšale procjene toga je li neko navodno pripravništvo zaista pripravništvo. To bi trebalo uključivati gornju granicu za trajanje pripravništva kao naznaku predugog trajanja ili višekratnog, među ostalim i uzastopnog, obavljanja pripravništva za istog poslodavca. Razumno najdulje trajanje pripravništva u načelu ne bi trebalo biti dulje od šest mjeseci, kako je utvrđeno u Preporuci iz 2014. Međutim, države članice mogu propisati da se trajanje dulje od toga može opravdati objektivnim razlozima</w:t>
            </w:r>
            <w:r w:rsidRPr="00454ECB">
              <w:rPr>
                <w:b/>
                <w:i/>
              </w:rPr>
              <w:t>, kao što su složenost programa osposobljavanja, sektorski zahtjevi za certificiranje ili integracija ranjivih skupina na tržište rada</w:t>
            </w:r>
            <w:r w:rsidRPr="00454ECB">
              <w:t>. Primjer takvih iznimki može biti pripravništvo čije je dovršenje nužan preduvjet za pristup određenoj profesiji, koje mora trajati dulje kako bi pripravnik stekao potrebno znanje, kompetencije i iskustvo. Dulje trajanje moglo bi koristiti i određenim pripravništvima koja su dio aktivnih politika tržišta rada i usmjerena na integraciju osoba u ranjivom položaju. Razlozi za dulje trajanje nekih pripravništva koja su dio kurikuluma formalnog obrazovanja ili strukovnog osposobljavanja mogu biti povezani s nastavnim programima.</w:t>
            </w:r>
          </w:p>
        </w:tc>
      </w:tr>
    </w:tbl>
    <w:p w14:paraId="09174A2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D842FD4" w14:textId="77777777" w:rsidR="00FB2989" w:rsidRPr="00454ECB" w:rsidRDefault="00FB2989" w:rsidP="00FB2989">
      <w:r w:rsidRPr="00454ECB">
        <w:rPr>
          <w:rStyle w:val="HideTWBExt"/>
          <w:color w:val="auto"/>
        </w:rPr>
        <w:t>&lt;/AmendB&gt;</w:t>
      </w:r>
    </w:p>
    <w:p w14:paraId="638B029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282</w:t>
      </w:r>
      <w:r w:rsidRPr="00454ECB">
        <w:rPr>
          <w:rStyle w:val="HideTWBExt"/>
          <w:b w:val="0"/>
          <w:color w:val="auto"/>
        </w:rPr>
        <w:t>&lt;/NumAmB&gt;</w:t>
      </w:r>
    </w:p>
    <w:p w14:paraId="66EE6F2E"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642C373D" w14:textId="77777777" w:rsidR="00FB2989" w:rsidRPr="00454ECB" w:rsidRDefault="00FB2989" w:rsidP="00FB2989">
      <w:r w:rsidRPr="00454ECB">
        <w:rPr>
          <w:rStyle w:val="HideTWBExt"/>
          <w:color w:val="auto"/>
        </w:rPr>
        <w:t>&lt;/RepeatBlock-By&gt;</w:t>
      </w:r>
    </w:p>
    <w:p w14:paraId="0F4FFED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AF07C97"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985886A" w14:textId="77777777" w:rsidTr="00587A3E">
        <w:trPr>
          <w:jc w:val="center"/>
        </w:trPr>
        <w:tc>
          <w:tcPr>
            <w:tcW w:w="9752" w:type="dxa"/>
            <w:gridSpan w:val="2"/>
          </w:tcPr>
          <w:p w14:paraId="46E85158" w14:textId="77777777" w:rsidR="00FB2989" w:rsidRPr="00454ECB" w:rsidRDefault="00FB2989" w:rsidP="00587A3E">
            <w:pPr>
              <w:keepNext/>
            </w:pPr>
          </w:p>
        </w:tc>
      </w:tr>
      <w:tr w:rsidR="00D327FB" w:rsidRPr="00454ECB" w14:paraId="0244E54C" w14:textId="77777777" w:rsidTr="00587A3E">
        <w:trPr>
          <w:jc w:val="center"/>
        </w:trPr>
        <w:tc>
          <w:tcPr>
            <w:tcW w:w="4876" w:type="dxa"/>
            <w:hideMark/>
          </w:tcPr>
          <w:p w14:paraId="72CF367A" w14:textId="77777777" w:rsidR="00FB2989" w:rsidRPr="00454ECB" w:rsidRDefault="00FB2989" w:rsidP="00587A3E">
            <w:pPr>
              <w:pStyle w:val="ColumnHeading"/>
              <w:keepNext/>
            </w:pPr>
            <w:r w:rsidRPr="00454ECB">
              <w:t>Tekst koji je predložila Komisija</w:t>
            </w:r>
          </w:p>
        </w:tc>
        <w:tc>
          <w:tcPr>
            <w:tcW w:w="4876" w:type="dxa"/>
            <w:hideMark/>
          </w:tcPr>
          <w:p w14:paraId="1269DCB6" w14:textId="77777777" w:rsidR="00FB2989" w:rsidRPr="00454ECB" w:rsidRDefault="00FB2989" w:rsidP="00587A3E">
            <w:pPr>
              <w:pStyle w:val="ColumnHeading"/>
              <w:keepNext/>
            </w:pPr>
            <w:r w:rsidRPr="00454ECB">
              <w:t>Izmjena</w:t>
            </w:r>
          </w:p>
        </w:tc>
      </w:tr>
      <w:tr w:rsidR="00D327FB" w:rsidRPr="00454ECB" w14:paraId="03FB4DC4" w14:textId="77777777" w:rsidTr="00587A3E">
        <w:trPr>
          <w:jc w:val="center"/>
        </w:trPr>
        <w:tc>
          <w:tcPr>
            <w:tcW w:w="4876" w:type="dxa"/>
            <w:hideMark/>
          </w:tcPr>
          <w:p w14:paraId="281D4A69" w14:textId="77777777" w:rsidR="00FB2989" w:rsidRPr="00454ECB" w:rsidRDefault="00FB2989" w:rsidP="00587A3E">
            <w:pPr>
              <w:pStyle w:val="Normal6"/>
            </w:pPr>
            <w:r w:rsidRPr="00454ECB">
              <w:rPr>
                <w:b/>
                <w:i/>
              </w:rPr>
              <w:t>(30)</w:t>
            </w:r>
            <w:r w:rsidRPr="00454ECB">
              <w:rPr>
                <w:b/>
                <w:i/>
              </w:rPr>
              <w:tab/>
              <w:t>Obveza poslodavaca da u oglase i reklame za pripravništvo uključe informacije o očekivanim zadaćama, radnim uvjetima, uključujući plaću, socijalnoj zaštiti i komponentama učenja i osposobljavanja mogla bi se ispuniti tako da u njima navedu poveznicu na internetske stranice s tim informacijama.</w:t>
            </w:r>
          </w:p>
        </w:tc>
        <w:tc>
          <w:tcPr>
            <w:tcW w:w="4876" w:type="dxa"/>
            <w:hideMark/>
          </w:tcPr>
          <w:p w14:paraId="06BC61A9" w14:textId="77777777" w:rsidR="00FB2989" w:rsidRPr="00454ECB" w:rsidRDefault="00FB2989" w:rsidP="00587A3E">
            <w:pPr>
              <w:pStyle w:val="Normal6"/>
              <w:rPr>
                <w:szCs w:val="24"/>
              </w:rPr>
            </w:pPr>
            <w:r w:rsidRPr="00454ECB">
              <w:rPr>
                <w:b/>
                <w:i/>
              </w:rPr>
              <w:t>Briše se.</w:t>
            </w:r>
          </w:p>
        </w:tc>
      </w:tr>
    </w:tbl>
    <w:p w14:paraId="5AE3029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1E81388"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4F4221B8" w14:textId="77777777" w:rsidR="00FB2989" w:rsidRPr="00454ECB" w:rsidRDefault="00FB2989" w:rsidP="00FB2989">
      <w:pPr>
        <w:pStyle w:val="Normal12Italic"/>
        <w:rPr>
          <w:noProof w:val="0"/>
        </w:rPr>
      </w:pPr>
      <w:r w:rsidRPr="00454ECB">
        <w:t>S obzirom na potrebno pojednostavljenje od poslodavaca se ne bi trebalo tražiti objavu gore navedenih podataka, već dostavljanje na zahtjev.</w:t>
      </w:r>
    </w:p>
    <w:p w14:paraId="37147D77" w14:textId="77777777" w:rsidR="00FB2989" w:rsidRPr="00454ECB" w:rsidRDefault="00FB2989" w:rsidP="00FB2989">
      <w:r w:rsidRPr="00454ECB">
        <w:rPr>
          <w:rStyle w:val="HideTWBExt"/>
          <w:color w:val="auto"/>
        </w:rPr>
        <w:t>&lt;/AmendB&gt;</w:t>
      </w:r>
    </w:p>
    <w:p w14:paraId="1CAB2FB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283</w:t>
      </w:r>
      <w:r w:rsidRPr="00454ECB">
        <w:rPr>
          <w:rStyle w:val="HideTWBExt"/>
          <w:b w:val="0"/>
          <w:color w:val="auto"/>
        </w:rPr>
        <w:t>&lt;/NumAmB&gt;</w:t>
      </w:r>
    </w:p>
    <w:p w14:paraId="6E527557"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6C6C8017" w14:textId="77777777" w:rsidR="00FB2989" w:rsidRPr="00454ECB" w:rsidRDefault="00FB2989" w:rsidP="00FB2989">
      <w:r w:rsidRPr="00454ECB">
        <w:rPr>
          <w:rStyle w:val="HideTWBExt"/>
          <w:color w:val="auto"/>
        </w:rPr>
        <w:t>&lt;/RepeatBlock-By&gt;</w:t>
      </w:r>
    </w:p>
    <w:p w14:paraId="197AEB5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BA4361D"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49906D2" w14:textId="77777777" w:rsidTr="00587A3E">
        <w:trPr>
          <w:jc w:val="center"/>
        </w:trPr>
        <w:tc>
          <w:tcPr>
            <w:tcW w:w="9752" w:type="dxa"/>
            <w:gridSpan w:val="2"/>
          </w:tcPr>
          <w:p w14:paraId="05BCBC86" w14:textId="77777777" w:rsidR="00FB2989" w:rsidRPr="00454ECB" w:rsidRDefault="00FB2989" w:rsidP="00587A3E">
            <w:pPr>
              <w:keepNext/>
            </w:pPr>
          </w:p>
        </w:tc>
      </w:tr>
      <w:tr w:rsidR="00D327FB" w:rsidRPr="00454ECB" w14:paraId="26D21C5E" w14:textId="77777777" w:rsidTr="00587A3E">
        <w:trPr>
          <w:jc w:val="center"/>
        </w:trPr>
        <w:tc>
          <w:tcPr>
            <w:tcW w:w="4876" w:type="dxa"/>
            <w:hideMark/>
          </w:tcPr>
          <w:p w14:paraId="6DA76B38" w14:textId="77777777" w:rsidR="00FB2989" w:rsidRPr="00454ECB" w:rsidRDefault="00FB2989" w:rsidP="00587A3E">
            <w:pPr>
              <w:pStyle w:val="ColumnHeading"/>
              <w:keepNext/>
            </w:pPr>
            <w:r w:rsidRPr="00454ECB">
              <w:t>Tekst koji je predložila Komisija</w:t>
            </w:r>
          </w:p>
        </w:tc>
        <w:tc>
          <w:tcPr>
            <w:tcW w:w="4876" w:type="dxa"/>
            <w:hideMark/>
          </w:tcPr>
          <w:p w14:paraId="4AC947BE" w14:textId="77777777" w:rsidR="00FB2989" w:rsidRPr="00454ECB" w:rsidRDefault="00FB2989" w:rsidP="00587A3E">
            <w:pPr>
              <w:pStyle w:val="ColumnHeading"/>
              <w:keepNext/>
            </w:pPr>
            <w:r w:rsidRPr="00454ECB">
              <w:t>Izmjena</w:t>
            </w:r>
          </w:p>
        </w:tc>
      </w:tr>
      <w:tr w:rsidR="00D327FB" w:rsidRPr="00454ECB" w14:paraId="76CD34DC" w14:textId="77777777" w:rsidTr="00587A3E">
        <w:trPr>
          <w:jc w:val="center"/>
        </w:trPr>
        <w:tc>
          <w:tcPr>
            <w:tcW w:w="4876" w:type="dxa"/>
            <w:hideMark/>
          </w:tcPr>
          <w:p w14:paraId="6596FB8B" w14:textId="77777777" w:rsidR="00FB2989" w:rsidRPr="00454ECB" w:rsidRDefault="00FB2989" w:rsidP="00587A3E">
            <w:pPr>
              <w:pStyle w:val="Normal6"/>
            </w:pPr>
            <w:r w:rsidRPr="00454ECB">
              <w:t>(30)</w:t>
            </w:r>
            <w:r w:rsidRPr="00454ECB">
              <w:tab/>
            </w:r>
            <w:r w:rsidRPr="00454ECB">
              <w:rPr>
                <w:b/>
                <w:i/>
              </w:rPr>
              <w:t>Obveza poslodavaca da u oglase i reklame za pripravništvo uključe informacije o očekivanim zadaćama, radnim uvjetima, uključujući plaću, socijalnoj zaštiti i komponentama učenja i osposobljavanja mogla bi se ispuniti tako da u njima</w:t>
            </w:r>
            <w:r w:rsidRPr="00454ECB">
              <w:t xml:space="preserve"> navedu poveznicu na internetske stranice s tim informacijama.</w:t>
            </w:r>
          </w:p>
        </w:tc>
        <w:tc>
          <w:tcPr>
            <w:tcW w:w="4876" w:type="dxa"/>
            <w:hideMark/>
          </w:tcPr>
          <w:p w14:paraId="6C3CE294" w14:textId="77777777" w:rsidR="00FB2989" w:rsidRPr="00454ECB" w:rsidRDefault="00FB2989" w:rsidP="00587A3E">
            <w:pPr>
              <w:pStyle w:val="Normal6"/>
              <w:rPr>
                <w:szCs w:val="24"/>
              </w:rPr>
            </w:pPr>
            <w:r w:rsidRPr="00454ECB">
              <w:t>(30)</w:t>
            </w:r>
            <w:r w:rsidRPr="00454ECB">
              <w:tab/>
            </w:r>
            <w:r w:rsidRPr="00454ECB">
              <w:rPr>
                <w:b/>
                <w:i/>
              </w:rPr>
              <w:t>Poslodavci mogu ispuniti zahtjev za pružanje informacija u vezi s pripravništvom tako da</w:t>
            </w:r>
            <w:r w:rsidRPr="00454ECB">
              <w:t xml:space="preserve"> navedu poveznicu na internetske stranice s tim </w:t>
            </w:r>
            <w:r w:rsidRPr="00454ECB">
              <w:rPr>
                <w:b/>
                <w:i/>
              </w:rPr>
              <w:t>relevantnim</w:t>
            </w:r>
            <w:r w:rsidRPr="00454ECB">
              <w:t xml:space="preserve"> informacijama. </w:t>
            </w:r>
            <w:r w:rsidRPr="00454ECB">
              <w:rPr>
                <w:b/>
                <w:i/>
              </w:rPr>
              <w:t>To se treba provesti u skladu s nacionalnim praksama i kolektivnim ugovorima, pri čemu poslodavci imaju fleksibilnost prilagodbe informacija prema lokalnim uvjetima i ugovornim pravilima.</w:t>
            </w:r>
          </w:p>
        </w:tc>
      </w:tr>
    </w:tbl>
    <w:p w14:paraId="3971C7B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D08AC8C" w14:textId="77777777" w:rsidR="00FB2989" w:rsidRPr="00454ECB" w:rsidRDefault="00FB2989" w:rsidP="00FB2989">
      <w:r w:rsidRPr="00454ECB">
        <w:rPr>
          <w:rStyle w:val="HideTWBExt"/>
          <w:color w:val="auto"/>
        </w:rPr>
        <w:t>&lt;/AmendB&gt;</w:t>
      </w:r>
    </w:p>
    <w:p w14:paraId="6BB9B9B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284</w:t>
      </w:r>
      <w:r w:rsidRPr="00454ECB">
        <w:rPr>
          <w:rStyle w:val="HideTWBExt"/>
          <w:b w:val="0"/>
          <w:color w:val="auto"/>
        </w:rPr>
        <w:t>&lt;/NumAmB&gt;</w:t>
      </w:r>
    </w:p>
    <w:p w14:paraId="4F17CF7E" w14:textId="77777777" w:rsidR="00FB2989" w:rsidRPr="00454ECB" w:rsidRDefault="00FB2989" w:rsidP="00FB2989">
      <w:pPr>
        <w:pStyle w:val="NormalBold"/>
      </w:pPr>
      <w:r w:rsidRPr="00454ECB">
        <w:rPr>
          <w:rStyle w:val="HideTWBExt"/>
          <w:b w:val="0"/>
          <w:color w:val="auto"/>
        </w:rPr>
        <w:t>&lt;RepeatBlock-By&gt;&lt;Members&gt;</w:t>
      </w:r>
      <w:r w:rsidRPr="00454ECB">
        <w:t>Raúl de la Hoz Quintano, Rosa Estaràs Ferragut, Maravillas Abadía Jover</w:t>
      </w:r>
      <w:r w:rsidRPr="00454ECB">
        <w:rPr>
          <w:rStyle w:val="HideTWBExt"/>
          <w:b w:val="0"/>
          <w:color w:val="auto"/>
        </w:rPr>
        <w:t>&lt;/Members&gt;</w:t>
      </w:r>
    </w:p>
    <w:p w14:paraId="5F7FFF65" w14:textId="77777777" w:rsidR="00FB2989" w:rsidRPr="00454ECB" w:rsidRDefault="00FB2989" w:rsidP="00FB2989">
      <w:r w:rsidRPr="00454ECB">
        <w:rPr>
          <w:rStyle w:val="HideTWBExt"/>
          <w:color w:val="auto"/>
        </w:rPr>
        <w:t>&lt;/RepeatBlock-By&gt;</w:t>
      </w:r>
    </w:p>
    <w:p w14:paraId="4C75B1B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A3076A7"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7A3BA88" w14:textId="77777777" w:rsidTr="00587A3E">
        <w:trPr>
          <w:jc w:val="center"/>
        </w:trPr>
        <w:tc>
          <w:tcPr>
            <w:tcW w:w="9752" w:type="dxa"/>
            <w:gridSpan w:val="2"/>
          </w:tcPr>
          <w:p w14:paraId="1044BA17" w14:textId="77777777" w:rsidR="00FB2989" w:rsidRPr="00454ECB" w:rsidRDefault="00FB2989" w:rsidP="00587A3E">
            <w:pPr>
              <w:keepNext/>
            </w:pPr>
          </w:p>
        </w:tc>
      </w:tr>
      <w:tr w:rsidR="00D327FB" w:rsidRPr="00454ECB" w14:paraId="4B48820F" w14:textId="77777777" w:rsidTr="00587A3E">
        <w:trPr>
          <w:jc w:val="center"/>
        </w:trPr>
        <w:tc>
          <w:tcPr>
            <w:tcW w:w="4876" w:type="dxa"/>
            <w:hideMark/>
          </w:tcPr>
          <w:p w14:paraId="1F37B366" w14:textId="77777777" w:rsidR="00FB2989" w:rsidRPr="00454ECB" w:rsidRDefault="00FB2989" w:rsidP="00587A3E">
            <w:pPr>
              <w:pStyle w:val="ColumnHeading"/>
              <w:keepNext/>
            </w:pPr>
            <w:r w:rsidRPr="00454ECB">
              <w:t>Tekst koji je predložila Komisija</w:t>
            </w:r>
          </w:p>
        </w:tc>
        <w:tc>
          <w:tcPr>
            <w:tcW w:w="4876" w:type="dxa"/>
            <w:hideMark/>
          </w:tcPr>
          <w:p w14:paraId="36EA082D" w14:textId="77777777" w:rsidR="00FB2989" w:rsidRPr="00454ECB" w:rsidRDefault="00FB2989" w:rsidP="00587A3E">
            <w:pPr>
              <w:pStyle w:val="ColumnHeading"/>
              <w:keepNext/>
            </w:pPr>
            <w:r w:rsidRPr="00454ECB">
              <w:t>Izmjena</w:t>
            </w:r>
          </w:p>
        </w:tc>
      </w:tr>
      <w:tr w:rsidR="00D327FB" w:rsidRPr="00454ECB" w14:paraId="2CC1119C" w14:textId="77777777" w:rsidTr="00587A3E">
        <w:trPr>
          <w:jc w:val="center"/>
        </w:trPr>
        <w:tc>
          <w:tcPr>
            <w:tcW w:w="4876" w:type="dxa"/>
            <w:hideMark/>
          </w:tcPr>
          <w:p w14:paraId="37B25FE1" w14:textId="77777777" w:rsidR="00FB2989" w:rsidRPr="00454ECB" w:rsidRDefault="00FB2989" w:rsidP="00587A3E">
            <w:pPr>
              <w:pStyle w:val="Normal6"/>
            </w:pPr>
            <w:r w:rsidRPr="00454ECB">
              <w:t>(30)</w:t>
            </w:r>
            <w:r w:rsidRPr="00454ECB">
              <w:tab/>
            </w:r>
            <w:r w:rsidRPr="00454ECB">
              <w:rPr>
                <w:b/>
                <w:i/>
              </w:rPr>
              <w:t>Obveza poslodavaca da</w:t>
            </w:r>
            <w:r w:rsidRPr="00454ECB">
              <w:t xml:space="preserve"> u oglase i reklame za pripravništvo </w:t>
            </w:r>
            <w:r w:rsidRPr="00454ECB">
              <w:rPr>
                <w:b/>
                <w:i/>
              </w:rPr>
              <w:t>uključe</w:t>
            </w:r>
            <w:r w:rsidRPr="00454ECB">
              <w:t xml:space="preserve"> informacije o očekivanim zadaćama</w:t>
            </w:r>
            <w:r w:rsidRPr="00454ECB">
              <w:rPr>
                <w:b/>
                <w:i/>
              </w:rPr>
              <w:t>,</w:t>
            </w:r>
            <w:r w:rsidRPr="00454ECB">
              <w:t xml:space="preserve"> radnim uvjetima</w:t>
            </w:r>
            <w:r w:rsidRPr="00454ECB">
              <w:rPr>
                <w:b/>
                <w:i/>
              </w:rPr>
              <w:t>, uključujući plaću, socijalnoj zaštiti i komponentama učenja i osposobljavanja mogla bi se ispuniti</w:t>
            </w:r>
            <w:r w:rsidRPr="00454ECB">
              <w:t xml:space="preserve"> tako da u njima navedu poveznicu na internetske stranice s tim informacijama.</w:t>
            </w:r>
          </w:p>
        </w:tc>
        <w:tc>
          <w:tcPr>
            <w:tcW w:w="4876" w:type="dxa"/>
            <w:hideMark/>
          </w:tcPr>
          <w:p w14:paraId="5114F9D4" w14:textId="77777777" w:rsidR="00FB2989" w:rsidRPr="00454ECB" w:rsidRDefault="00FB2989" w:rsidP="00587A3E">
            <w:pPr>
              <w:pStyle w:val="Normal6"/>
              <w:rPr>
                <w:szCs w:val="24"/>
              </w:rPr>
            </w:pPr>
            <w:r w:rsidRPr="00454ECB">
              <w:t>(30)</w:t>
            </w:r>
            <w:r w:rsidRPr="00454ECB">
              <w:tab/>
            </w:r>
            <w:r w:rsidRPr="00454ECB">
              <w:rPr>
                <w:b/>
                <w:i/>
              </w:rPr>
              <w:t>Poslodavci mogu</w:t>
            </w:r>
            <w:r w:rsidRPr="00454ECB">
              <w:t xml:space="preserve"> u oglase i reklame za pripravništvo </w:t>
            </w:r>
            <w:r w:rsidRPr="00454ECB">
              <w:rPr>
                <w:b/>
                <w:i/>
              </w:rPr>
              <w:t>uključiti</w:t>
            </w:r>
            <w:r w:rsidRPr="00454ECB">
              <w:t xml:space="preserve"> informacije o očekivanim zadaćama </w:t>
            </w:r>
            <w:r w:rsidRPr="00454ECB">
              <w:rPr>
                <w:b/>
                <w:i/>
              </w:rPr>
              <w:t>i</w:t>
            </w:r>
            <w:r w:rsidRPr="00454ECB">
              <w:t xml:space="preserve"> radnim uvjetima tako da u njima navedu poveznicu na internetske stranice s tim informacijama.</w:t>
            </w:r>
          </w:p>
        </w:tc>
      </w:tr>
    </w:tbl>
    <w:p w14:paraId="05CD4E1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{ES}</w:t>
      </w:r>
      <w:r w:rsidRPr="00454ECB">
        <w:rPr>
          <w:noProof w:val="0"/>
        </w:rPr>
        <w:t>es</w:t>
      </w:r>
      <w:r w:rsidRPr="00454ECB">
        <w:rPr>
          <w:rStyle w:val="HideTWBExt"/>
          <w:noProof w:val="0"/>
          <w:color w:val="auto"/>
        </w:rPr>
        <w:t>&lt;/Original&gt;</w:t>
      </w:r>
    </w:p>
    <w:p w14:paraId="303A6A1B" w14:textId="77777777" w:rsidR="00FB2989" w:rsidRPr="00454ECB" w:rsidRDefault="00FB2989" w:rsidP="00FB2989">
      <w:r w:rsidRPr="00454ECB">
        <w:rPr>
          <w:rStyle w:val="HideTWBExt"/>
          <w:color w:val="auto"/>
        </w:rPr>
        <w:t>&lt;/AmendB&gt;</w:t>
      </w:r>
    </w:p>
    <w:p w14:paraId="3AFD968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285</w:t>
      </w:r>
      <w:r w:rsidRPr="00454ECB">
        <w:rPr>
          <w:rStyle w:val="HideTWBExt"/>
          <w:b w:val="0"/>
          <w:color w:val="auto"/>
        </w:rPr>
        <w:t>&lt;/NumAmB&gt;</w:t>
      </w:r>
    </w:p>
    <w:p w14:paraId="2D83C821"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33A157BB" w14:textId="77777777" w:rsidR="00FB2989" w:rsidRPr="00454ECB" w:rsidRDefault="00FB2989" w:rsidP="00FB2989">
      <w:r w:rsidRPr="00454ECB">
        <w:rPr>
          <w:rStyle w:val="HideTWBExt"/>
          <w:color w:val="auto"/>
        </w:rPr>
        <w:t>&lt;/RepeatBlock-By&gt;</w:t>
      </w:r>
    </w:p>
    <w:p w14:paraId="4FAF6E2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822E555"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BA2AF67" w14:textId="77777777" w:rsidTr="00587A3E">
        <w:trPr>
          <w:jc w:val="center"/>
        </w:trPr>
        <w:tc>
          <w:tcPr>
            <w:tcW w:w="9752" w:type="dxa"/>
            <w:gridSpan w:val="2"/>
          </w:tcPr>
          <w:p w14:paraId="0DC4A2B5" w14:textId="77777777" w:rsidR="00FB2989" w:rsidRPr="00454ECB" w:rsidRDefault="00FB2989" w:rsidP="00587A3E">
            <w:pPr>
              <w:keepNext/>
            </w:pPr>
          </w:p>
        </w:tc>
      </w:tr>
      <w:tr w:rsidR="00D327FB" w:rsidRPr="00454ECB" w14:paraId="52F6CBA2" w14:textId="77777777" w:rsidTr="00587A3E">
        <w:trPr>
          <w:jc w:val="center"/>
        </w:trPr>
        <w:tc>
          <w:tcPr>
            <w:tcW w:w="4876" w:type="dxa"/>
            <w:hideMark/>
          </w:tcPr>
          <w:p w14:paraId="3B2FDE5B" w14:textId="77777777" w:rsidR="00FB2989" w:rsidRPr="00454ECB" w:rsidRDefault="00FB2989" w:rsidP="00587A3E">
            <w:pPr>
              <w:pStyle w:val="ColumnHeading"/>
              <w:keepNext/>
            </w:pPr>
            <w:r w:rsidRPr="00454ECB">
              <w:t>Tekst koji je predložila Komisija</w:t>
            </w:r>
          </w:p>
        </w:tc>
        <w:tc>
          <w:tcPr>
            <w:tcW w:w="4876" w:type="dxa"/>
            <w:hideMark/>
          </w:tcPr>
          <w:p w14:paraId="36721E07" w14:textId="77777777" w:rsidR="00FB2989" w:rsidRPr="00454ECB" w:rsidRDefault="00FB2989" w:rsidP="00587A3E">
            <w:pPr>
              <w:pStyle w:val="ColumnHeading"/>
              <w:keepNext/>
            </w:pPr>
            <w:r w:rsidRPr="00454ECB">
              <w:t>Izmjena</w:t>
            </w:r>
          </w:p>
        </w:tc>
      </w:tr>
      <w:tr w:rsidR="00D327FB" w:rsidRPr="00454ECB" w14:paraId="3076A77D" w14:textId="77777777" w:rsidTr="00587A3E">
        <w:trPr>
          <w:jc w:val="center"/>
        </w:trPr>
        <w:tc>
          <w:tcPr>
            <w:tcW w:w="4876" w:type="dxa"/>
            <w:hideMark/>
          </w:tcPr>
          <w:p w14:paraId="60EEDE91" w14:textId="77777777" w:rsidR="00FB2989" w:rsidRPr="00454ECB" w:rsidRDefault="00FB2989" w:rsidP="00587A3E">
            <w:pPr>
              <w:pStyle w:val="Normal6"/>
            </w:pPr>
            <w:r w:rsidRPr="00454ECB">
              <w:t>(30)</w:t>
            </w:r>
            <w:r w:rsidRPr="00454ECB">
              <w:tab/>
              <w:t xml:space="preserve">Obveza poslodavaca da u oglase i reklame za pripravništvo uključe informacije o </w:t>
            </w:r>
            <w:r w:rsidRPr="00454ECB">
              <w:rPr>
                <w:b/>
                <w:i/>
              </w:rPr>
              <w:t>očekivanim zadaćama, radnim uvjetima, uključujući plaću,</w:t>
            </w:r>
            <w:r w:rsidRPr="00454ECB">
              <w:t xml:space="preserve"> socijalnoj zaštiti i komponentama učenja i osposobljavanja mogla bi se ispuniti tako da u njima navedu poveznicu na internetske stranice s tim informacijama.</w:t>
            </w:r>
          </w:p>
        </w:tc>
        <w:tc>
          <w:tcPr>
            <w:tcW w:w="4876" w:type="dxa"/>
            <w:hideMark/>
          </w:tcPr>
          <w:p w14:paraId="46DD3CEA" w14:textId="77777777" w:rsidR="00FB2989" w:rsidRPr="00454ECB" w:rsidRDefault="00FB2989" w:rsidP="00587A3E">
            <w:pPr>
              <w:pStyle w:val="Normal6"/>
              <w:rPr>
                <w:szCs w:val="24"/>
              </w:rPr>
            </w:pPr>
            <w:r w:rsidRPr="00454ECB">
              <w:t>(30)</w:t>
            </w:r>
            <w:r w:rsidRPr="00454ECB">
              <w:tab/>
              <w:t>Obveza poslodavaca da u oglase i reklame za pripravništvo uključe informacije o socijalnoj zaštiti i komponentama učenja i osposobljavanja mogla bi se ispuniti tako da u njima navedu poveznicu na internetske stranice s tim informacijama.</w:t>
            </w:r>
          </w:p>
        </w:tc>
      </w:tr>
    </w:tbl>
    <w:p w14:paraId="53042F0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28C86AA" w14:textId="77777777" w:rsidR="00FB2989" w:rsidRPr="00454ECB" w:rsidRDefault="00FB2989" w:rsidP="00FB2989">
      <w:r w:rsidRPr="00454ECB">
        <w:rPr>
          <w:rStyle w:val="HideTWBExt"/>
          <w:color w:val="auto"/>
        </w:rPr>
        <w:t>&lt;/AmendB&gt;</w:t>
      </w:r>
    </w:p>
    <w:p w14:paraId="73B254B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286</w:t>
      </w:r>
      <w:r w:rsidRPr="00454ECB">
        <w:rPr>
          <w:rStyle w:val="HideTWBExt"/>
          <w:b w:val="0"/>
          <w:color w:val="auto"/>
        </w:rPr>
        <w:t>&lt;/NumAmB&gt;</w:t>
      </w:r>
    </w:p>
    <w:p w14:paraId="1B69F43D"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4ACB7B56" w14:textId="77777777" w:rsidR="00FB2989" w:rsidRPr="00454ECB" w:rsidRDefault="00FB2989" w:rsidP="00FB2989">
      <w:r w:rsidRPr="00454ECB">
        <w:rPr>
          <w:rStyle w:val="HideTWBExt"/>
          <w:color w:val="auto"/>
        </w:rPr>
        <w:t>&lt;/RepeatBlock-By&gt;</w:t>
      </w:r>
    </w:p>
    <w:p w14:paraId="7B476E6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E634F4A"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292563F" w14:textId="77777777" w:rsidTr="00587A3E">
        <w:trPr>
          <w:jc w:val="center"/>
        </w:trPr>
        <w:tc>
          <w:tcPr>
            <w:tcW w:w="9752" w:type="dxa"/>
            <w:gridSpan w:val="2"/>
          </w:tcPr>
          <w:p w14:paraId="42E5BD0C" w14:textId="77777777" w:rsidR="00FB2989" w:rsidRPr="00454ECB" w:rsidRDefault="00FB2989" w:rsidP="00587A3E">
            <w:pPr>
              <w:keepNext/>
            </w:pPr>
          </w:p>
        </w:tc>
      </w:tr>
      <w:tr w:rsidR="00D327FB" w:rsidRPr="00454ECB" w14:paraId="11F729AA" w14:textId="77777777" w:rsidTr="00587A3E">
        <w:trPr>
          <w:jc w:val="center"/>
        </w:trPr>
        <w:tc>
          <w:tcPr>
            <w:tcW w:w="4876" w:type="dxa"/>
            <w:hideMark/>
          </w:tcPr>
          <w:p w14:paraId="43035D0B" w14:textId="77777777" w:rsidR="00FB2989" w:rsidRPr="00454ECB" w:rsidRDefault="00FB2989" w:rsidP="00587A3E">
            <w:pPr>
              <w:pStyle w:val="ColumnHeading"/>
              <w:keepNext/>
            </w:pPr>
            <w:r w:rsidRPr="00454ECB">
              <w:t>Tekst koji je predložila Komisija</w:t>
            </w:r>
          </w:p>
        </w:tc>
        <w:tc>
          <w:tcPr>
            <w:tcW w:w="4876" w:type="dxa"/>
            <w:hideMark/>
          </w:tcPr>
          <w:p w14:paraId="731544A4" w14:textId="77777777" w:rsidR="00FB2989" w:rsidRPr="00454ECB" w:rsidRDefault="00FB2989" w:rsidP="00587A3E">
            <w:pPr>
              <w:pStyle w:val="ColumnHeading"/>
              <w:keepNext/>
            </w:pPr>
            <w:r w:rsidRPr="00454ECB">
              <w:t>Izmjena</w:t>
            </w:r>
          </w:p>
        </w:tc>
      </w:tr>
      <w:tr w:rsidR="00D327FB" w:rsidRPr="00454ECB" w14:paraId="2A5E5AE3" w14:textId="77777777" w:rsidTr="00587A3E">
        <w:trPr>
          <w:jc w:val="center"/>
        </w:trPr>
        <w:tc>
          <w:tcPr>
            <w:tcW w:w="4876" w:type="dxa"/>
            <w:hideMark/>
          </w:tcPr>
          <w:p w14:paraId="52060964" w14:textId="77777777" w:rsidR="00FB2989" w:rsidRPr="00454ECB" w:rsidRDefault="00FB2989" w:rsidP="00587A3E">
            <w:pPr>
              <w:pStyle w:val="Normal6"/>
            </w:pPr>
            <w:r w:rsidRPr="00454ECB">
              <w:t>(30)</w:t>
            </w:r>
            <w:r w:rsidRPr="00454ECB">
              <w:tab/>
              <w:t xml:space="preserve">Obveza poslodavaca da u oglase i reklame za pripravništvo uključe informacije o očekivanim zadaćama, radnim uvjetima, uključujući </w:t>
            </w:r>
            <w:r w:rsidRPr="00454ECB">
              <w:rPr>
                <w:b/>
                <w:i/>
              </w:rPr>
              <w:t>plaću</w:t>
            </w:r>
            <w:r w:rsidRPr="00454ECB">
              <w:t>, socijalnoj zaštiti i komponentama učenja i osposobljavanja mogla bi se ispuniti tako da u njima navedu poveznicu na internetske stranice s tim informacijama.</w:t>
            </w:r>
          </w:p>
        </w:tc>
        <w:tc>
          <w:tcPr>
            <w:tcW w:w="4876" w:type="dxa"/>
            <w:hideMark/>
          </w:tcPr>
          <w:p w14:paraId="4CA328BB" w14:textId="77777777" w:rsidR="00FB2989" w:rsidRPr="00454ECB" w:rsidRDefault="00FB2989" w:rsidP="00587A3E">
            <w:pPr>
              <w:pStyle w:val="Normal6"/>
              <w:rPr>
                <w:szCs w:val="24"/>
              </w:rPr>
            </w:pPr>
            <w:r w:rsidRPr="00454ECB">
              <w:t>(30)</w:t>
            </w:r>
            <w:r w:rsidRPr="00454ECB">
              <w:tab/>
              <w:t xml:space="preserve">Obveza poslodavaca da u oglase i reklame za pripravništvo uključe informacije o očekivanim zadaćama, radnim uvjetima, uključujući </w:t>
            </w:r>
            <w:r w:rsidRPr="00454ECB">
              <w:rPr>
                <w:b/>
                <w:i/>
              </w:rPr>
              <w:t>naknadu</w:t>
            </w:r>
            <w:r w:rsidRPr="00454ECB">
              <w:t>, socijalnoj zaštiti i komponentama učenja i osposobljavanja mogla bi se ispuniti tako da u njima navedu poveznicu na internetske stranice s tim informacijama.</w:t>
            </w:r>
          </w:p>
        </w:tc>
      </w:tr>
    </w:tbl>
    <w:p w14:paraId="00D17ED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FFC1023" w14:textId="77777777" w:rsidR="00FB2989" w:rsidRPr="00454ECB" w:rsidRDefault="00FB2989" w:rsidP="00FB2989">
      <w:r w:rsidRPr="00454ECB">
        <w:rPr>
          <w:rStyle w:val="HideTWBExt"/>
          <w:color w:val="auto"/>
        </w:rPr>
        <w:t>&lt;/AmendB&gt;</w:t>
      </w:r>
    </w:p>
    <w:p w14:paraId="558C449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287</w:t>
      </w:r>
      <w:r w:rsidRPr="00454ECB">
        <w:rPr>
          <w:rStyle w:val="HideTWBExt"/>
          <w:b w:val="0"/>
          <w:color w:val="auto"/>
        </w:rPr>
        <w:t>&lt;/NumAmB&gt;</w:t>
      </w:r>
    </w:p>
    <w:p w14:paraId="012F97CB" w14:textId="77777777" w:rsidR="00FB2989" w:rsidRPr="00454ECB" w:rsidRDefault="00FB2989" w:rsidP="00FB2989">
      <w:pPr>
        <w:pStyle w:val="NormalBold"/>
      </w:pPr>
      <w:r w:rsidRPr="00454ECB">
        <w:rPr>
          <w:rStyle w:val="HideTWBExt"/>
          <w:b w:val="0"/>
          <w:color w:val="auto"/>
        </w:rPr>
        <w:t>&lt;RepeatBlock-By&gt;&lt;Members&gt;</w:t>
      </w:r>
      <w:r w:rsidRPr="00454ECB">
        <w:t>Jagna Marczułajtis-Walczak</w:t>
      </w:r>
      <w:r w:rsidRPr="00454ECB">
        <w:rPr>
          <w:rStyle w:val="HideTWBExt"/>
          <w:b w:val="0"/>
          <w:color w:val="auto"/>
        </w:rPr>
        <w:t>&lt;/Members&gt;</w:t>
      </w:r>
    </w:p>
    <w:p w14:paraId="19DEF8CD" w14:textId="77777777" w:rsidR="00FB2989" w:rsidRPr="00454ECB" w:rsidRDefault="00FB2989" w:rsidP="00FB2989">
      <w:r w:rsidRPr="00454ECB">
        <w:rPr>
          <w:rStyle w:val="HideTWBExt"/>
          <w:color w:val="auto"/>
        </w:rPr>
        <w:t>&lt;/RepeatBlock-By&gt;</w:t>
      </w:r>
    </w:p>
    <w:p w14:paraId="19FB90D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2F04834"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2F4087A" w14:textId="77777777" w:rsidTr="00587A3E">
        <w:trPr>
          <w:jc w:val="center"/>
        </w:trPr>
        <w:tc>
          <w:tcPr>
            <w:tcW w:w="9752" w:type="dxa"/>
            <w:gridSpan w:val="2"/>
          </w:tcPr>
          <w:p w14:paraId="370EEF03" w14:textId="77777777" w:rsidR="00FB2989" w:rsidRPr="00454ECB" w:rsidRDefault="00FB2989" w:rsidP="00587A3E">
            <w:pPr>
              <w:keepNext/>
            </w:pPr>
          </w:p>
        </w:tc>
      </w:tr>
      <w:tr w:rsidR="00D327FB" w:rsidRPr="00454ECB" w14:paraId="1EBFBBC9" w14:textId="77777777" w:rsidTr="00587A3E">
        <w:trPr>
          <w:jc w:val="center"/>
        </w:trPr>
        <w:tc>
          <w:tcPr>
            <w:tcW w:w="4876" w:type="dxa"/>
            <w:hideMark/>
          </w:tcPr>
          <w:p w14:paraId="76F6079C" w14:textId="77777777" w:rsidR="00FB2989" w:rsidRPr="00454ECB" w:rsidRDefault="00FB2989" w:rsidP="00587A3E">
            <w:pPr>
              <w:pStyle w:val="ColumnHeading"/>
              <w:keepNext/>
            </w:pPr>
            <w:r w:rsidRPr="00454ECB">
              <w:t>Tekst koji je predložila Komisija</w:t>
            </w:r>
          </w:p>
        </w:tc>
        <w:tc>
          <w:tcPr>
            <w:tcW w:w="4876" w:type="dxa"/>
            <w:hideMark/>
          </w:tcPr>
          <w:p w14:paraId="578EDCF6" w14:textId="77777777" w:rsidR="00FB2989" w:rsidRPr="00454ECB" w:rsidRDefault="00FB2989" w:rsidP="00587A3E">
            <w:pPr>
              <w:pStyle w:val="ColumnHeading"/>
              <w:keepNext/>
            </w:pPr>
            <w:r w:rsidRPr="00454ECB">
              <w:t>Izmjena</w:t>
            </w:r>
          </w:p>
        </w:tc>
      </w:tr>
      <w:tr w:rsidR="00D327FB" w:rsidRPr="00454ECB" w14:paraId="61E29624" w14:textId="77777777" w:rsidTr="00587A3E">
        <w:trPr>
          <w:jc w:val="center"/>
        </w:trPr>
        <w:tc>
          <w:tcPr>
            <w:tcW w:w="4876" w:type="dxa"/>
            <w:hideMark/>
          </w:tcPr>
          <w:p w14:paraId="3C93CF82" w14:textId="77777777" w:rsidR="00FB2989" w:rsidRPr="00454ECB" w:rsidRDefault="00FB2989" w:rsidP="00587A3E">
            <w:pPr>
              <w:pStyle w:val="Normal6"/>
            </w:pPr>
            <w:r w:rsidRPr="00454ECB">
              <w:t>(30)</w:t>
            </w:r>
            <w:r w:rsidRPr="00454ECB">
              <w:tab/>
              <w:t xml:space="preserve">Obveza poslodavaca da u oglase i reklame za pripravništvo uključe informacije o očekivanim zadaćama, radnim uvjetima, uključujući plaću, socijalnoj zaštiti </w:t>
            </w:r>
            <w:r w:rsidRPr="00454ECB">
              <w:rPr>
                <w:b/>
                <w:i/>
              </w:rPr>
              <w:t>i komponentama učenja i osposobljavanja</w:t>
            </w:r>
            <w:r w:rsidRPr="00454ECB">
              <w:t xml:space="preserve"> mogla bi se ispuniti tako da u njima navedu poveznicu na internetske stranice s tim informacijama.</w:t>
            </w:r>
          </w:p>
        </w:tc>
        <w:tc>
          <w:tcPr>
            <w:tcW w:w="4876" w:type="dxa"/>
            <w:hideMark/>
          </w:tcPr>
          <w:p w14:paraId="0D8C7EA1" w14:textId="77777777" w:rsidR="00FB2989" w:rsidRPr="00454ECB" w:rsidRDefault="00FB2989" w:rsidP="00587A3E">
            <w:pPr>
              <w:pStyle w:val="Normal6"/>
              <w:rPr>
                <w:szCs w:val="24"/>
              </w:rPr>
            </w:pPr>
            <w:r w:rsidRPr="00454ECB">
              <w:t>(30)</w:t>
            </w:r>
            <w:r w:rsidRPr="00454ECB">
              <w:tab/>
              <w:t xml:space="preserve">Obveza poslodavaca da u oglase i reklame za pripravništvo uključe informacije o očekivanim zadaćama, radnim uvjetima, uključujući plaću, </w:t>
            </w:r>
            <w:r w:rsidRPr="00454ECB">
              <w:rPr>
                <w:b/>
                <w:i/>
              </w:rPr>
              <w:t>i</w:t>
            </w:r>
            <w:r w:rsidRPr="00454ECB">
              <w:t xml:space="preserve"> socijalnoj zaštiti mogla bi se ispuniti tako da u njima navedu poveznicu na internetske stranice s tim informacijama.</w:t>
            </w:r>
          </w:p>
        </w:tc>
      </w:tr>
    </w:tbl>
    <w:p w14:paraId="4CA6D0F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6ACB262" w14:textId="77777777" w:rsidR="00FB2989" w:rsidRPr="00454ECB" w:rsidRDefault="00FB2989" w:rsidP="00FB2989">
      <w:r w:rsidRPr="00454ECB">
        <w:rPr>
          <w:rStyle w:val="HideTWBExt"/>
          <w:color w:val="auto"/>
        </w:rPr>
        <w:t>&lt;/AmendB&gt;</w:t>
      </w:r>
    </w:p>
    <w:p w14:paraId="1E8FDFB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288</w:t>
      </w:r>
      <w:r w:rsidRPr="00454ECB">
        <w:rPr>
          <w:rStyle w:val="HideTWBExt"/>
          <w:b w:val="0"/>
          <w:color w:val="auto"/>
        </w:rPr>
        <w:t>&lt;/NumAmB&gt;</w:t>
      </w:r>
    </w:p>
    <w:p w14:paraId="1086BE49"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C3EB696"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2CEF5795" w14:textId="77777777" w:rsidR="00FB2989" w:rsidRPr="00454ECB" w:rsidRDefault="00FB2989" w:rsidP="00FB2989">
      <w:r w:rsidRPr="00454ECB">
        <w:rPr>
          <w:rStyle w:val="HideTWBExt"/>
          <w:color w:val="auto"/>
        </w:rPr>
        <w:t>&lt;/RepeatBlock-By&gt;</w:t>
      </w:r>
    </w:p>
    <w:p w14:paraId="74FFC6B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37767A6"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5A4825C" w14:textId="77777777" w:rsidTr="00587A3E">
        <w:trPr>
          <w:jc w:val="center"/>
        </w:trPr>
        <w:tc>
          <w:tcPr>
            <w:tcW w:w="9752" w:type="dxa"/>
            <w:gridSpan w:val="2"/>
          </w:tcPr>
          <w:p w14:paraId="66D006DF" w14:textId="77777777" w:rsidR="00FB2989" w:rsidRPr="00454ECB" w:rsidRDefault="00FB2989" w:rsidP="00587A3E">
            <w:pPr>
              <w:keepNext/>
            </w:pPr>
          </w:p>
        </w:tc>
      </w:tr>
      <w:tr w:rsidR="00D327FB" w:rsidRPr="00454ECB" w14:paraId="0880A3D6" w14:textId="77777777" w:rsidTr="00587A3E">
        <w:trPr>
          <w:jc w:val="center"/>
        </w:trPr>
        <w:tc>
          <w:tcPr>
            <w:tcW w:w="4876" w:type="dxa"/>
            <w:hideMark/>
          </w:tcPr>
          <w:p w14:paraId="2329EC19" w14:textId="77777777" w:rsidR="00FB2989" w:rsidRPr="00454ECB" w:rsidRDefault="00FB2989" w:rsidP="00587A3E">
            <w:pPr>
              <w:pStyle w:val="ColumnHeading"/>
              <w:keepNext/>
            </w:pPr>
            <w:r w:rsidRPr="00454ECB">
              <w:t>Tekst koji je predložila Komisija</w:t>
            </w:r>
          </w:p>
        </w:tc>
        <w:tc>
          <w:tcPr>
            <w:tcW w:w="4876" w:type="dxa"/>
            <w:hideMark/>
          </w:tcPr>
          <w:p w14:paraId="1A534B68" w14:textId="77777777" w:rsidR="00FB2989" w:rsidRPr="00454ECB" w:rsidRDefault="00FB2989" w:rsidP="00587A3E">
            <w:pPr>
              <w:pStyle w:val="ColumnHeading"/>
              <w:keepNext/>
            </w:pPr>
            <w:r w:rsidRPr="00454ECB">
              <w:t>Izmjena</w:t>
            </w:r>
          </w:p>
        </w:tc>
      </w:tr>
      <w:tr w:rsidR="00D327FB" w:rsidRPr="00454ECB" w14:paraId="0F3CBF83" w14:textId="77777777" w:rsidTr="00587A3E">
        <w:trPr>
          <w:jc w:val="center"/>
        </w:trPr>
        <w:tc>
          <w:tcPr>
            <w:tcW w:w="4876" w:type="dxa"/>
            <w:hideMark/>
          </w:tcPr>
          <w:p w14:paraId="4A19EE0E" w14:textId="77777777" w:rsidR="00FB2989" w:rsidRPr="00454ECB" w:rsidRDefault="00FB2989" w:rsidP="00587A3E">
            <w:pPr>
              <w:pStyle w:val="Normal6"/>
            </w:pPr>
            <w:r w:rsidRPr="00454ECB">
              <w:t>(30)</w:t>
            </w:r>
            <w:r w:rsidRPr="00454ECB">
              <w:tab/>
              <w:t>Obveza poslodavaca da u oglase i reklame za pripravništvo uključe informacije o očekivanim zadaćama, radnim uvjetima, uključujući plaću, socijalnoj zaštiti i komponentama učenja i osposobljavanja mogla bi se ispuniti tako da u njima navedu poveznicu na internetske stranice s tim informacijama.</w:t>
            </w:r>
          </w:p>
        </w:tc>
        <w:tc>
          <w:tcPr>
            <w:tcW w:w="4876" w:type="dxa"/>
            <w:hideMark/>
          </w:tcPr>
          <w:p w14:paraId="5FCE7A75" w14:textId="77777777" w:rsidR="00FB2989" w:rsidRPr="00454ECB" w:rsidRDefault="00FB2989" w:rsidP="00587A3E">
            <w:pPr>
              <w:pStyle w:val="Normal6"/>
              <w:rPr>
                <w:szCs w:val="24"/>
              </w:rPr>
            </w:pPr>
            <w:r w:rsidRPr="00454ECB">
              <w:t>(30)</w:t>
            </w:r>
            <w:r w:rsidRPr="00454ECB">
              <w:tab/>
              <w:t>Obveza poslodavaca da u oglase i reklame za pripravništvo uključe informacije o očekivanim zadaćama, radnim uvjetima, uključujući plaću, socijalnoj zaštiti, komponentama učenja i osposobljavanja</w:t>
            </w:r>
            <w:r w:rsidRPr="00454ECB">
              <w:rPr>
                <w:b/>
                <w:i/>
              </w:rPr>
              <w:t>, kao i daljnjim mogućnostima za zapošljavanje nakon završetka pripravništva</w:t>
            </w:r>
            <w:r w:rsidRPr="00454ECB">
              <w:t xml:space="preserve"> mogla bi se ispuniti tako da u njima navedu poveznicu na internetske stranice s tim informacijama.</w:t>
            </w:r>
          </w:p>
        </w:tc>
      </w:tr>
    </w:tbl>
    <w:p w14:paraId="288BB25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246BFAE" w14:textId="77777777" w:rsidR="00FB2989" w:rsidRPr="00454ECB" w:rsidRDefault="00FB2989" w:rsidP="00FB2989">
      <w:r w:rsidRPr="00454ECB">
        <w:rPr>
          <w:rStyle w:val="HideTWBExt"/>
          <w:color w:val="auto"/>
        </w:rPr>
        <w:t>&lt;/AmendB&gt;</w:t>
      </w:r>
    </w:p>
    <w:p w14:paraId="1875292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289</w:t>
      </w:r>
      <w:r w:rsidRPr="00454ECB">
        <w:rPr>
          <w:rStyle w:val="HideTWBExt"/>
          <w:b w:val="0"/>
          <w:color w:val="auto"/>
        </w:rPr>
        <w:t>&lt;/NumAmB&gt;</w:t>
      </w:r>
    </w:p>
    <w:p w14:paraId="61B9B3F5"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C39AD93" w14:textId="77777777" w:rsidR="00FB2989" w:rsidRPr="00454ECB" w:rsidRDefault="00FB2989" w:rsidP="00FB2989">
      <w:r w:rsidRPr="00454ECB">
        <w:rPr>
          <w:rStyle w:val="HideTWBExt"/>
          <w:color w:val="auto"/>
        </w:rPr>
        <w:t>&lt;/RepeatBlock-By&gt;</w:t>
      </w:r>
    </w:p>
    <w:p w14:paraId="3BC4A5A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21331C4"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0A5270E" w14:textId="77777777" w:rsidTr="00587A3E">
        <w:trPr>
          <w:jc w:val="center"/>
        </w:trPr>
        <w:tc>
          <w:tcPr>
            <w:tcW w:w="9752" w:type="dxa"/>
            <w:gridSpan w:val="2"/>
          </w:tcPr>
          <w:p w14:paraId="3568CD9F" w14:textId="77777777" w:rsidR="00FB2989" w:rsidRPr="00454ECB" w:rsidRDefault="00FB2989" w:rsidP="00587A3E">
            <w:pPr>
              <w:keepNext/>
            </w:pPr>
          </w:p>
        </w:tc>
      </w:tr>
      <w:tr w:rsidR="00D327FB" w:rsidRPr="00454ECB" w14:paraId="0AB82A43" w14:textId="77777777" w:rsidTr="00587A3E">
        <w:trPr>
          <w:jc w:val="center"/>
        </w:trPr>
        <w:tc>
          <w:tcPr>
            <w:tcW w:w="4876" w:type="dxa"/>
            <w:hideMark/>
          </w:tcPr>
          <w:p w14:paraId="2AD809D9" w14:textId="77777777" w:rsidR="00FB2989" w:rsidRPr="00454ECB" w:rsidRDefault="00FB2989" w:rsidP="00587A3E">
            <w:pPr>
              <w:pStyle w:val="ColumnHeading"/>
              <w:keepNext/>
            </w:pPr>
            <w:r w:rsidRPr="00454ECB">
              <w:t>Tekst koji je predložila Komisija</w:t>
            </w:r>
          </w:p>
        </w:tc>
        <w:tc>
          <w:tcPr>
            <w:tcW w:w="4876" w:type="dxa"/>
            <w:hideMark/>
          </w:tcPr>
          <w:p w14:paraId="3CFE816E" w14:textId="77777777" w:rsidR="00FB2989" w:rsidRPr="00454ECB" w:rsidRDefault="00FB2989" w:rsidP="00587A3E">
            <w:pPr>
              <w:pStyle w:val="ColumnHeading"/>
              <w:keepNext/>
            </w:pPr>
            <w:r w:rsidRPr="00454ECB">
              <w:t>Izmjena</w:t>
            </w:r>
          </w:p>
        </w:tc>
      </w:tr>
      <w:tr w:rsidR="00D327FB" w:rsidRPr="00454ECB" w14:paraId="7671AA7C" w14:textId="77777777" w:rsidTr="00587A3E">
        <w:trPr>
          <w:jc w:val="center"/>
        </w:trPr>
        <w:tc>
          <w:tcPr>
            <w:tcW w:w="4876" w:type="dxa"/>
            <w:hideMark/>
          </w:tcPr>
          <w:p w14:paraId="563A02E3" w14:textId="77777777" w:rsidR="00FB2989" w:rsidRPr="00454ECB" w:rsidRDefault="00FB2989" w:rsidP="00587A3E">
            <w:pPr>
              <w:pStyle w:val="Normal6"/>
            </w:pPr>
            <w:r w:rsidRPr="00454ECB">
              <w:t>(30)</w:t>
            </w:r>
            <w:r w:rsidRPr="00454ECB">
              <w:tab/>
              <w:t xml:space="preserve">Obveza </w:t>
            </w:r>
            <w:r w:rsidRPr="00454ECB">
              <w:rPr>
                <w:b/>
                <w:i/>
              </w:rPr>
              <w:t>poslodavaca</w:t>
            </w:r>
            <w:r w:rsidRPr="00454ECB">
              <w:t xml:space="preserve"> da u oglase i reklame za pripravništvo uključe informacije o očekivanim zadaćama, radnim uvjetima, uključujući plaću, socijalnoj zaštiti i komponentama učenja i osposobljavanja mogla bi se ispuniti tako da u njima navedu poveznicu na internetske stranice s tim informacijama.</w:t>
            </w:r>
          </w:p>
        </w:tc>
        <w:tc>
          <w:tcPr>
            <w:tcW w:w="4876" w:type="dxa"/>
            <w:hideMark/>
          </w:tcPr>
          <w:p w14:paraId="0A8DA14D" w14:textId="77777777" w:rsidR="00FB2989" w:rsidRPr="00454ECB" w:rsidRDefault="00FB2989" w:rsidP="00587A3E">
            <w:pPr>
              <w:pStyle w:val="Normal6"/>
              <w:rPr>
                <w:szCs w:val="24"/>
              </w:rPr>
            </w:pPr>
            <w:r w:rsidRPr="00454ECB">
              <w:t>(30)</w:t>
            </w:r>
            <w:r w:rsidRPr="00454ECB">
              <w:tab/>
              <w:t xml:space="preserve">Obveza </w:t>
            </w:r>
            <w:r w:rsidRPr="00454ECB">
              <w:rPr>
                <w:b/>
                <w:i/>
              </w:rPr>
              <w:t>pružatelja pripravništva</w:t>
            </w:r>
            <w:r w:rsidRPr="00454ECB">
              <w:t xml:space="preserve"> da u oglase i reklame za pripravništvo uključe informacije o očekivanim zadaćama, radnim uvjetima, uključujući plaću, socijalnoj zaštiti i komponentama učenja i osposobljavanja mogla bi se ispuniti tako da u njima navedu poveznicu na internetske stranice s tim informacijama.</w:t>
            </w:r>
          </w:p>
        </w:tc>
      </w:tr>
    </w:tbl>
    <w:p w14:paraId="01A65B0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5FDBD87" w14:textId="77777777" w:rsidR="00FB2989" w:rsidRPr="00454ECB" w:rsidRDefault="00FB2989" w:rsidP="00FB2989">
      <w:r w:rsidRPr="00454ECB">
        <w:rPr>
          <w:rStyle w:val="HideTWBExt"/>
          <w:color w:val="auto"/>
        </w:rPr>
        <w:t>&lt;/AmendB&gt;</w:t>
      </w:r>
    </w:p>
    <w:p w14:paraId="0A9C051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290</w:t>
      </w:r>
      <w:r w:rsidRPr="00454ECB">
        <w:rPr>
          <w:rStyle w:val="HideTWBExt"/>
          <w:b w:val="0"/>
          <w:color w:val="auto"/>
        </w:rPr>
        <w:t>&lt;/NumAmB&gt;</w:t>
      </w:r>
    </w:p>
    <w:p w14:paraId="1E7C1255" w14:textId="77777777" w:rsidR="00FB2989" w:rsidRPr="00454ECB" w:rsidRDefault="00FB2989" w:rsidP="00FB2989">
      <w:pPr>
        <w:pStyle w:val="NormalBold"/>
      </w:pPr>
      <w:r w:rsidRPr="00454ECB">
        <w:rPr>
          <w:rStyle w:val="HideTWBExt"/>
          <w:b w:val="0"/>
          <w:color w:val="auto"/>
        </w:rPr>
        <w:t>&lt;RepeatBlock-By&gt;&lt;Members&gt;</w:t>
      </w:r>
      <w:r w:rsidRPr="00454ECB">
        <w:t>David Casa</w:t>
      </w:r>
      <w:r w:rsidRPr="00454ECB">
        <w:rPr>
          <w:rStyle w:val="HideTWBExt"/>
          <w:b w:val="0"/>
          <w:color w:val="auto"/>
        </w:rPr>
        <w:t>&lt;/Members&gt;</w:t>
      </w:r>
    </w:p>
    <w:p w14:paraId="18D80B97" w14:textId="77777777" w:rsidR="00FB2989" w:rsidRPr="00454ECB" w:rsidRDefault="00FB2989" w:rsidP="00FB2989">
      <w:r w:rsidRPr="00454ECB">
        <w:rPr>
          <w:rStyle w:val="HideTWBExt"/>
          <w:color w:val="auto"/>
        </w:rPr>
        <w:t>&lt;/RepeatBlock-By&gt;</w:t>
      </w:r>
    </w:p>
    <w:p w14:paraId="334168F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F65702C" w14:textId="77777777" w:rsidR="00FB2989" w:rsidRPr="00454ECB" w:rsidRDefault="00FB2989" w:rsidP="00FB2989">
      <w:pPr>
        <w:pStyle w:val="NormalBold"/>
      </w:pPr>
      <w:r w:rsidRPr="00454ECB">
        <w:rPr>
          <w:rStyle w:val="HideTWBExt"/>
          <w:b w:val="0"/>
          <w:color w:val="auto"/>
        </w:rPr>
        <w:t>&lt;Article&gt;</w:t>
      </w:r>
      <w:r w:rsidRPr="00454ECB">
        <w:t>Uvodna izjava 30.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3C3CF02" w14:textId="77777777" w:rsidTr="00587A3E">
        <w:trPr>
          <w:jc w:val="center"/>
        </w:trPr>
        <w:tc>
          <w:tcPr>
            <w:tcW w:w="9752" w:type="dxa"/>
            <w:gridSpan w:val="2"/>
          </w:tcPr>
          <w:p w14:paraId="218D4604" w14:textId="77777777" w:rsidR="00FB2989" w:rsidRPr="00454ECB" w:rsidRDefault="00FB2989" w:rsidP="00587A3E">
            <w:pPr>
              <w:keepNext/>
            </w:pPr>
          </w:p>
        </w:tc>
      </w:tr>
      <w:tr w:rsidR="00D327FB" w:rsidRPr="00454ECB" w14:paraId="4117C897" w14:textId="77777777" w:rsidTr="00587A3E">
        <w:trPr>
          <w:jc w:val="center"/>
        </w:trPr>
        <w:tc>
          <w:tcPr>
            <w:tcW w:w="4876" w:type="dxa"/>
            <w:hideMark/>
          </w:tcPr>
          <w:p w14:paraId="49E96B79" w14:textId="77777777" w:rsidR="00FB2989" w:rsidRPr="00454ECB" w:rsidRDefault="00FB2989" w:rsidP="00587A3E">
            <w:pPr>
              <w:pStyle w:val="ColumnHeading"/>
              <w:keepNext/>
            </w:pPr>
            <w:r w:rsidRPr="00454ECB">
              <w:t>Tekst koji je predložila Komisija</w:t>
            </w:r>
          </w:p>
        </w:tc>
        <w:tc>
          <w:tcPr>
            <w:tcW w:w="4876" w:type="dxa"/>
            <w:hideMark/>
          </w:tcPr>
          <w:p w14:paraId="1ACCE271" w14:textId="77777777" w:rsidR="00FB2989" w:rsidRPr="00454ECB" w:rsidRDefault="00FB2989" w:rsidP="00587A3E">
            <w:pPr>
              <w:pStyle w:val="ColumnHeading"/>
              <w:keepNext/>
            </w:pPr>
            <w:r w:rsidRPr="00454ECB">
              <w:t>Izmjena</w:t>
            </w:r>
          </w:p>
        </w:tc>
      </w:tr>
      <w:tr w:rsidR="00D327FB" w:rsidRPr="00454ECB" w14:paraId="7130D2E1" w14:textId="77777777" w:rsidTr="00587A3E">
        <w:trPr>
          <w:jc w:val="center"/>
        </w:trPr>
        <w:tc>
          <w:tcPr>
            <w:tcW w:w="4876" w:type="dxa"/>
            <w:hideMark/>
          </w:tcPr>
          <w:p w14:paraId="487723E5" w14:textId="77777777" w:rsidR="00FB2989" w:rsidRPr="00454ECB" w:rsidRDefault="00FB2989" w:rsidP="00587A3E">
            <w:pPr>
              <w:pStyle w:val="Normal6"/>
            </w:pPr>
            <w:r w:rsidRPr="00454ECB">
              <w:t>(30)</w:t>
            </w:r>
            <w:r w:rsidRPr="00454ECB">
              <w:tab/>
              <w:t>Obveza poslodavaca da u oglase i reklame za pripravništvo uključe informacije o očekivanim zadaćama, radnim uvjetima, uključujući plaću, socijalnoj zaštiti i komponentama učenja i osposobljavanja mogla bi se ispuniti tako da u njima navedu poveznicu na internetske stranice s tim informacijama.</w:t>
            </w:r>
          </w:p>
        </w:tc>
        <w:tc>
          <w:tcPr>
            <w:tcW w:w="4876" w:type="dxa"/>
            <w:hideMark/>
          </w:tcPr>
          <w:p w14:paraId="1DA8D645" w14:textId="77777777" w:rsidR="00FB2989" w:rsidRPr="00454ECB" w:rsidRDefault="00FB2989" w:rsidP="00587A3E">
            <w:pPr>
              <w:pStyle w:val="Normal6"/>
              <w:rPr>
                <w:szCs w:val="24"/>
              </w:rPr>
            </w:pPr>
            <w:r w:rsidRPr="00454ECB">
              <w:t>(30)</w:t>
            </w:r>
            <w:r w:rsidRPr="00454ECB">
              <w:tab/>
              <w:t xml:space="preserve">Obveza poslodavaca da u oglase i reklame za pripravništvo uključe informacije o očekivanim zadaćama, radnim uvjetima, uključujući plaću </w:t>
            </w:r>
            <w:r w:rsidRPr="00454ECB">
              <w:rPr>
                <w:b/>
                <w:i/>
              </w:rPr>
              <w:t>ili naknadu</w:t>
            </w:r>
            <w:r w:rsidRPr="00454ECB">
              <w:t>, socijalnoj zaštiti i komponentama učenja i osposobljavanja mogla bi se ispuniti tako da u njima navedu poveznicu na internetske stranice s tim informacijama.</w:t>
            </w:r>
          </w:p>
        </w:tc>
      </w:tr>
    </w:tbl>
    <w:p w14:paraId="7916FC5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1DAB5ED" w14:textId="77777777" w:rsidR="00FB2989" w:rsidRPr="00454ECB" w:rsidRDefault="00FB2989" w:rsidP="00FB2989">
      <w:r w:rsidRPr="00454ECB">
        <w:rPr>
          <w:rStyle w:val="HideTWBExt"/>
          <w:color w:val="auto"/>
        </w:rPr>
        <w:t>&lt;/AmendB&gt;</w:t>
      </w:r>
    </w:p>
    <w:p w14:paraId="61871C6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291</w:t>
      </w:r>
      <w:r w:rsidRPr="00454ECB">
        <w:rPr>
          <w:rStyle w:val="HideTWBExt"/>
          <w:b w:val="0"/>
          <w:color w:val="auto"/>
        </w:rPr>
        <w:t>&lt;/NumAmB&gt;</w:t>
      </w:r>
    </w:p>
    <w:p w14:paraId="1759A630"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65494232" w14:textId="77777777" w:rsidR="00FB2989" w:rsidRPr="00454ECB" w:rsidRDefault="00FB2989" w:rsidP="00FB2989">
      <w:r w:rsidRPr="00454ECB">
        <w:rPr>
          <w:rStyle w:val="HideTWBExt"/>
          <w:color w:val="auto"/>
        </w:rPr>
        <w:t>&lt;/RepeatBlock-By&gt;</w:t>
      </w:r>
    </w:p>
    <w:p w14:paraId="467D724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596AA4B" w14:textId="77777777" w:rsidR="00FB2989" w:rsidRPr="00454ECB" w:rsidRDefault="00FB2989" w:rsidP="00FB2989">
      <w:pPr>
        <w:pStyle w:val="NormalBold"/>
      </w:pPr>
      <w:r w:rsidRPr="00454ECB">
        <w:rPr>
          <w:rStyle w:val="HideTWBExt"/>
          <w:b w:val="0"/>
          <w:color w:val="auto"/>
        </w:rPr>
        <w:t>&lt;Article&gt;</w:t>
      </w:r>
      <w:r w:rsidRPr="00454ECB">
        <w:t>Uvodna izjava 31.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EFEA503" w14:textId="77777777" w:rsidTr="00587A3E">
        <w:trPr>
          <w:jc w:val="center"/>
        </w:trPr>
        <w:tc>
          <w:tcPr>
            <w:tcW w:w="9752" w:type="dxa"/>
            <w:gridSpan w:val="2"/>
          </w:tcPr>
          <w:p w14:paraId="100FF38A" w14:textId="77777777" w:rsidR="00FB2989" w:rsidRPr="00454ECB" w:rsidRDefault="00FB2989" w:rsidP="00587A3E">
            <w:pPr>
              <w:keepNext/>
            </w:pPr>
          </w:p>
        </w:tc>
      </w:tr>
      <w:tr w:rsidR="00D327FB" w:rsidRPr="00454ECB" w14:paraId="7F255CE9" w14:textId="77777777" w:rsidTr="00587A3E">
        <w:trPr>
          <w:jc w:val="center"/>
        </w:trPr>
        <w:tc>
          <w:tcPr>
            <w:tcW w:w="4876" w:type="dxa"/>
            <w:hideMark/>
          </w:tcPr>
          <w:p w14:paraId="1A0D408E" w14:textId="77777777" w:rsidR="00FB2989" w:rsidRPr="00454ECB" w:rsidRDefault="00FB2989" w:rsidP="00587A3E">
            <w:pPr>
              <w:pStyle w:val="ColumnHeading"/>
              <w:keepNext/>
            </w:pPr>
            <w:r w:rsidRPr="00454ECB">
              <w:t>Tekst koji je predložila Komisija</w:t>
            </w:r>
          </w:p>
        </w:tc>
        <w:tc>
          <w:tcPr>
            <w:tcW w:w="4876" w:type="dxa"/>
            <w:hideMark/>
          </w:tcPr>
          <w:p w14:paraId="0972409C" w14:textId="77777777" w:rsidR="00FB2989" w:rsidRPr="00454ECB" w:rsidRDefault="00FB2989" w:rsidP="00587A3E">
            <w:pPr>
              <w:pStyle w:val="ColumnHeading"/>
              <w:keepNext/>
            </w:pPr>
            <w:r w:rsidRPr="00454ECB">
              <w:t>Izmjena</w:t>
            </w:r>
          </w:p>
        </w:tc>
      </w:tr>
      <w:tr w:rsidR="00D327FB" w:rsidRPr="00454ECB" w14:paraId="20DB17F0" w14:textId="77777777" w:rsidTr="00587A3E">
        <w:trPr>
          <w:jc w:val="center"/>
        </w:trPr>
        <w:tc>
          <w:tcPr>
            <w:tcW w:w="4876" w:type="dxa"/>
            <w:hideMark/>
          </w:tcPr>
          <w:p w14:paraId="576A5858" w14:textId="77777777" w:rsidR="00FB2989" w:rsidRPr="00454ECB" w:rsidRDefault="00FB2989" w:rsidP="00587A3E">
            <w:pPr>
              <w:pStyle w:val="Normal6"/>
            </w:pPr>
            <w:r w:rsidRPr="00454ECB">
              <w:rPr>
                <w:b/>
                <w:i/>
              </w:rPr>
              <w:t>(31)</w:t>
            </w:r>
            <w:r w:rsidRPr="00454ECB">
              <w:rPr>
                <w:b/>
                <w:i/>
              </w:rPr>
              <w:tab/>
              <w:t>Osim ove Direktive države članice trebale bi osigurati potpunu provedbu i izvršavanje prava sadržanih u pravnoj stečevini Unije koja se primjenjuje na pripravnike koji su u radnom odnosu.</w:t>
            </w:r>
          </w:p>
        </w:tc>
        <w:tc>
          <w:tcPr>
            <w:tcW w:w="4876" w:type="dxa"/>
            <w:hideMark/>
          </w:tcPr>
          <w:p w14:paraId="25CC11FF" w14:textId="77777777" w:rsidR="00FB2989" w:rsidRPr="00454ECB" w:rsidRDefault="00FB2989" w:rsidP="00587A3E">
            <w:pPr>
              <w:pStyle w:val="Normal6"/>
              <w:rPr>
                <w:szCs w:val="24"/>
              </w:rPr>
            </w:pPr>
            <w:r w:rsidRPr="00454ECB">
              <w:rPr>
                <w:b/>
                <w:i/>
              </w:rPr>
              <w:t>Briše se.</w:t>
            </w:r>
          </w:p>
        </w:tc>
      </w:tr>
    </w:tbl>
    <w:p w14:paraId="103223C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E93A870" w14:textId="77777777" w:rsidR="00FB2989" w:rsidRPr="00454ECB" w:rsidRDefault="00FB2989" w:rsidP="00FB2989">
      <w:r w:rsidRPr="00454ECB">
        <w:rPr>
          <w:rStyle w:val="HideTWBExt"/>
          <w:color w:val="auto"/>
        </w:rPr>
        <w:t>&lt;/AmendB&gt;</w:t>
      </w:r>
    </w:p>
    <w:p w14:paraId="583A946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292</w:t>
      </w:r>
      <w:r w:rsidRPr="00454ECB">
        <w:rPr>
          <w:rStyle w:val="HideTWBExt"/>
          <w:b w:val="0"/>
          <w:color w:val="auto"/>
        </w:rPr>
        <w:t>&lt;/NumAmB&gt;</w:t>
      </w:r>
    </w:p>
    <w:p w14:paraId="5A5C3B69"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1F601EFC" w14:textId="77777777" w:rsidR="00FB2989" w:rsidRPr="00454ECB" w:rsidRDefault="00FB2989" w:rsidP="00FB2989">
      <w:r w:rsidRPr="00454ECB">
        <w:rPr>
          <w:rStyle w:val="HideTWBExt"/>
          <w:color w:val="auto"/>
        </w:rPr>
        <w:t>&lt;/RepeatBlock-By&gt;</w:t>
      </w:r>
    </w:p>
    <w:p w14:paraId="45917C5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95C0ACA" w14:textId="77777777" w:rsidR="00FB2989" w:rsidRPr="00454ECB" w:rsidRDefault="00FB2989" w:rsidP="00FB2989">
      <w:pPr>
        <w:pStyle w:val="NormalBold"/>
      </w:pPr>
      <w:r w:rsidRPr="00454ECB">
        <w:rPr>
          <w:rStyle w:val="HideTWBExt"/>
          <w:b w:val="0"/>
          <w:color w:val="auto"/>
        </w:rPr>
        <w:t>&lt;Article&gt;</w:t>
      </w:r>
      <w:r w:rsidRPr="00454ECB">
        <w:t>Uvodna izjava 31.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93DB18D" w14:textId="77777777" w:rsidTr="00587A3E">
        <w:trPr>
          <w:jc w:val="center"/>
        </w:trPr>
        <w:tc>
          <w:tcPr>
            <w:tcW w:w="9752" w:type="dxa"/>
            <w:gridSpan w:val="2"/>
          </w:tcPr>
          <w:p w14:paraId="5B16EAE1" w14:textId="77777777" w:rsidR="00FB2989" w:rsidRPr="00454ECB" w:rsidRDefault="00FB2989" w:rsidP="00587A3E">
            <w:pPr>
              <w:keepNext/>
            </w:pPr>
          </w:p>
        </w:tc>
      </w:tr>
      <w:tr w:rsidR="00D327FB" w:rsidRPr="00454ECB" w14:paraId="29E60EAD" w14:textId="77777777" w:rsidTr="00587A3E">
        <w:trPr>
          <w:jc w:val="center"/>
        </w:trPr>
        <w:tc>
          <w:tcPr>
            <w:tcW w:w="4876" w:type="dxa"/>
            <w:hideMark/>
          </w:tcPr>
          <w:p w14:paraId="6ED132B4" w14:textId="77777777" w:rsidR="00FB2989" w:rsidRPr="00454ECB" w:rsidRDefault="00FB2989" w:rsidP="00587A3E">
            <w:pPr>
              <w:pStyle w:val="ColumnHeading"/>
              <w:keepNext/>
            </w:pPr>
            <w:r w:rsidRPr="00454ECB">
              <w:t>Tekst koji je predložila Komisija</w:t>
            </w:r>
          </w:p>
        </w:tc>
        <w:tc>
          <w:tcPr>
            <w:tcW w:w="4876" w:type="dxa"/>
            <w:hideMark/>
          </w:tcPr>
          <w:p w14:paraId="6A932457" w14:textId="77777777" w:rsidR="00FB2989" w:rsidRPr="00454ECB" w:rsidRDefault="00FB2989" w:rsidP="00587A3E">
            <w:pPr>
              <w:pStyle w:val="ColumnHeading"/>
              <w:keepNext/>
            </w:pPr>
            <w:r w:rsidRPr="00454ECB">
              <w:t>Izmjena</w:t>
            </w:r>
          </w:p>
        </w:tc>
      </w:tr>
      <w:tr w:rsidR="00D327FB" w:rsidRPr="00454ECB" w14:paraId="1A5B3FC3" w14:textId="77777777" w:rsidTr="00587A3E">
        <w:trPr>
          <w:jc w:val="center"/>
        </w:trPr>
        <w:tc>
          <w:tcPr>
            <w:tcW w:w="4876" w:type="dxa"/>
            <w:hideMark/>
          </w:tcPr>
          <w:p w14:paraId="79CDB9FE" w14:textId="77777777" w:rsidR="00FB2989" w:rsidRPr="00454ECB" w:rsidRDefault="00FB2989" w:rsidP="00587A3E">
            <w:pPr>
              <w:pStyle w:val="Normal6"/>
            </w:pPr>
            <w:r w:rsidRPr="00454ECB">
              <w:t>(31)</w:t>
            </w:r>
            <w:r w:rsidRPr="00454ECB">
              <w:tab/>
              <w:t xml:space="preserve">Osim ove Direktive države članice trebale bi osigurati </w:t>
            </w:r>
            <w:r w:rsidRPr="00454ECB">
              <w:rPr>
                <w:b/>
                <w:i/>
              </w:rPr>
              <w:t>potpunu</w:t>
            </w:r>
            <w:r w:rsidRPr="00454ECB">
              <w:t xml:space="preserve"> provedbu i izvršavanje prava </w:t>
            </w:r>
            <w:r w:rsidRPr="00454ECB">
              <w:rPr>
                <w:b/>
                <w:i/>
              </w:rPr>
              <w:t>sadržanih</w:t>
            </w:r>
            <w:r w:rsidRPr="00454ECB">
              <w:t xml:space="preserve"> u </w:t>
            </w:r>
            <w:r w:rsidRPr="00454ECB">
              <w:rPr>
                <w:b/>
                <w:i/>
              </w:rPr>
              <w:t>pravnoj stečevini</w:t>
            </w:r>
            <w:r w:rsidRPr="00454ECB">
              <w:t xml:space="preserve"> Unije koja se primjenjuje na pripravnike koji su u radnom odnosu.</w:t>
            </w:r>
          </w:p>
        </w:tc>
        <w:tc>
          <w:tcPr>
            <w:tcW w:w="4876" w:type="dxa"/>
            <w:hideMark/>
          </w:tcPr>
          <w:p w14:paraId="6465397C" w14:textId="77777777" w:rsidR="00FB2989" w:rsidRPr="00454ECB" w:rsidRDefault="00FB2989" w:rsidP="00587A3E">
            <w:pPr>
              <w:pStyle w:val="Normal6"/>
              <w:rPr>
                <w:szCs w:val="24"/>
              </w:rPr>
            </w:pPr>
            <w:r w:rsidRPr="00454ECB">
              <w:t>(31)</w:t>
            </w:r>
            <w:r w:rsidRPr="00454ECB">
              <w:tab/>
              <w:t xml:space="preserve">Osim ove Direktive države članice trebale bi osigurati provedbu i izvršavanje prava </w:t>
            </w:r>
            <w:r w:rsidRPr="00454ECB">
              <w:rPr>
                <w:b/>
                <w:i/>
              </w:rPr>
              <w:t>utvrđenih</w:t>
            </w:r>
            <w:r w:rsidRPr="00454ECB">
              <w:t xml:space="preserve"> u </w:t>
            </w:r>
            <w:r w:rsidRPr="00454ECB">
              <w:rPr>
                <w:b/>
                <w:i/>
              </w:rPr>
              <w:t>pravnom okviru</w:t>
            </w:r>
            <w:r w:rsidRPr="00454ECB">
              <w:t xml:space="preserve"> Unije koja se primjenjuju na pripravnike koji su u radnom odnosu</w:t>
            </w:r>
            <w:r w:rsidRPr="00454ECB">
              <w:rPr>
                <w:b/>
                <w:i/>
              </w:rPr>
              <w:t>, u skladu s nacionalnim zakonodavstvom i praksom, uz istovremeno poštivanje dogovorenih modela tržišta rada i kolektivnih ugovora</w:t>
            </w:r>
            <w:r w:rsidRPr="00454ECB">
              <w:t>.</w:t>
            </w:r>
          </w:p>
        </w:tc>
      </w:tr>
    </w:tbl>
    <w:p w14:paraId="39A9DD0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491306E" w14:textId="77777777" w:rsidR="00FB2989" w:rsidRPr="00454ECB" w:rsidRDefault="00FB2989" w:rsidP="00FB2989">
      <w:r w:rsidRPr="00454ECB">
        <w:rPr>
          <w:rStyle w:val="HideTWBExt"/>
          <w:color w:val="auto"/>
        </w:rPr>
        <w:t>&lt;/AmendB&gt;</w:t>
      </w:r>
    </w:p>
    <w:p w14:paraId="6D371EC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293</w:t>
      </w:r>
      <w:r w:rsidRPr="00454ECB">
        <w:rPr>
          <w:rStyle w:val="HideTWBExt"/>
          <w:b w:val="0"/>
          <w:color w:val="auto"/>
        </w:rPr>
        <w:t>&lt;/NumAmB&gt;</w:t>
      </w:r>
    </w:p>
    <w:p w14:paraId="76A434C5"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1489553E"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7397DFBF" w14:textId="77777777" w:rsidR="00FB2989" w:rsidRPr="00454ECB" w:rsidRDefault="00FB2989" w:rsidP="00FB2989">
      <w:r w:rsidRPr="00454ECB">
        <w:rPr>
          <w:rStyle w:val="HideTWBExt"/>
          <w:color w:val="auto"/>
        </w:rPr>
        <w:t>&lt;/RepeatBlock-By&gt;</w:t>
      </w:r>
    </w:p>
    <w:p w14:paraId="246F936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775C6C7" w14:textId="77777777" w:rsidR="00FB2989" w:rsidRPr="00454ECB" w:rsidRDefault="00FB2989" w:rsidP="00FB2989">
      <w:pPr>
        <w:pStyle w:val="NormalBold"/>
      </w:pPr>
      <w:r w:rsidRPr="00454ECB">
        <w:rPr>
          <w:rStyle w:val="HideTWBExt"/>
          <w:b w:val="0"/>
          <w:color w:val="auto"/>
        </w:rPr>
        <w:t>&lt;Article&gt;</w:t>
      </w:r>
      <w:r w:rsidRPr="00454ECB">
        <w:t>Uvodna izjava 31.</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C52C763" w14:textId="77777777" w:rsidTr="00587A3E">
        <w:trPr>
          <w:jc w:val="center"/>
        </w:trPr>
        <w:tc>
          <w:tcPr>
            <w:tcW w:w="9752" w:type="dxa"/>
            <w:gridSpan w:val="2"/>
          </w:tcPr>
          <w:p w14:paraId="2C57B8A1" w14:textId="77777777" w:rsidR="00FB2989" w:rsidRPr="00454ECB" w:rsidRDefault="00FB2989" w:rsidP="00587A3E">
            <w:pPr>
              <w:keepNext/>
            </w:pPr>
          </w:p>
        </w:tc>
      </w:tr>
      <w:tr w:rsidR="00D327FB" w:rsidRPr="00454ECB" w14:paraId="21D339A4" w14:textId="77777777" w:rsidTr="00587A3E">
        <w:trPr>
          <w:jc w:val="center"/>
        </w:trPr>
        <w:tc>
          <w:tcPr>
            <w:tcW w:w="4876" w:type="dxa"/>
            <w:hideMark/>
          </w:tcPr>
          <w:p w14:paraId="4EB80512" w14:textId="77777777" w:rsidR="00FB2989" w:rsidRPr="00454ECB" w:rsidRDefault="00FB2989" w:rsidP="00587A3E">
            <w:pPr>
              <w:pStyle w:val="ColumnHeading"/>
              <w:keepNext/>
            </w:pPr>
            <w:r w:rsidRPr="00454ECB">
              <w:t>Tekst koji je predložila Komisija</w:t>
            </w:r>
          </w:p>
        </w:tc>
        <w:tc>
          <w:tcPr>
            <w:tcW w:w="4876" w:type="dxa"/>
            <w:hideMark/>
          </w:tcPr>
          <w:p w14:paraId="04A750CB" w14:textId="77777777" w:rsidR="00FB2989" w:rsidRPr="00454ECB" w:rsidRDefault="00FB2989" w:rsidP="00587A3E">
            <w:pPr>
              <w:pStyle w:val="ColumnHeading"/>
              <w:keepNext/>
            </w:pPr>
            <w:r w:rsidRPr="00454ECB">
              <w:t>Izmjena</w:t>
            </w:r>
          </w:p>
        </w:tc>
      </w:tr>
      <w:tr w:rsidR="00D327FB" w:rsidRPr="00454ECB" w14:paraId="5E9C3BE5" w14:textId="77777777" w:rsidTr="00587A3E">
        <w:trPr>
          <w:jc w:val="center"/>
        </w:trPr>
        <w:tc>
          <w:tcPr>
            <w:tcW w:w="4876" w:type="dxa"/>
            <w:hideMark/>
          </w:tcPr>
          <w:p w14:paraId="3F56FD67" w14:textId="77777777" w:rsidR="00FB2989" w:rsidRPr="00454ECB" w:rsidRDefault="00FB2989" w:rsidP="00587A3E">
            <w:pPr>
              <w:pStyle w:val="Normal6"/>
            </w:pPr>
            <w:r w:rsidRPr="00454ECB">
              <w:t>(31)</w:t>
            </w:r>
            <w:r w:rsidRPr="00454ECB">
              <w:tab/>
              <w:t xml:space="preserve">Osim ove Direktive države članice trebale bi osigurati potpunu provedbu i izvršavanje prava sadržanih u pravnoj stečevini Unije koja se primjenjuje na pripravnike </w:t>
            </w:r>
            <w:r w:rsidRPr="00454ECB">
              <w:rPr>
                <w:b/>
                <w:i/>
              </w:rPr>
              <w:t>koji su u radnom odnosu</w:t>
            </w:r>
            <w:r w:rsidRPr="00454ECB">
              <w:t>.</w:t>
            </w:r>
          </w:p>
        </w:tc>
        <w:tc>
          <w:tcPr>
            <w:tcW w:w="4876" w:type="dxa"/>
            <w:hideMark/>
          </w:tcPr>
          <w:p w14:paraId="0744346F" w14:textId="77777777" w:rsidR="00FB2989" w:rsidRPr="00454ECB" w:rsidRDefault="00FB2989" w:rsidP="00587A3E">
            <w:pPr>
              <w:pStyle w:val="Normal6"/>
              <w:rPr>
                <w:szCs w:val="24"/>
              </w:rPr>
            </w:pPr>
            <w:r w:rsidRPr="00454ECB">
              <w:t>(31)</w:t>
            </w:r>
            <w:r w:rsidRPr="00454ECB">
              <w:tab/>
              <w:t xml:space="preserve">Osim ove Direktive države članice trebale bi osigurati potpunu provedbu i izvršavanje prava sadržanih u pravnoj stečevini Unije koja se primjenjuje na </w:t>
            </w:r>
            <w:r w:rsidRPr="00454ECB">
              <w:rPr>
                <w:b/>
                <w:i/>
              </w:rPr>
              <w:t>radnike i</w:t>
            </w:r>
            <w:r w:rsidRPr="00454ECB">
              <w:t xml:space="preserve"> pripravnike.</w:t>
            </w:r>
          </w:p>
        </w:tc>
      </w:tr>
    </w:tbl>
    <w:p w14:paraId="2AB2BB86"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5D0DCC5" w14:textId="77777777" w:rsidR="00FB2989" w:rsidRPr="00454ECB" w:rsidRDefault="00FB2989" w:rsidP="00FB2989">
      <w:r w:rsidRPr="00454ECB">
        <w:rPr>
          <w:rStyle w:val="HideTWBExt"/>
          <w:color w:val="auto"/>
        </w:rPr>
        <w:t>&lt;/AmendB&gt;</w:t>
      </w:r>
    </w:p>
    <w:p w14:paraId="03215B5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294</w:t>
      </w:r>
      <w:r w:rsidRPr="00454ECB">
        <w:rPr>
          <w:rStyle w:val="HideTWBExt"/>
          <w:b w:val="0"/>
          <w:color w:val="auto"/>
        </w:rPr>
        <w:t>&lt;/NumAmB&gt;</w:t>
      </w:r>
    </w:p>
    <w:p w14:paraId="31B98101" w14:textId="77777777" w:rsidR="00FB2989" w:rsidRPr="00454ECB" w:rsidRDefault="00FB2989" w:rsidP="00FB2989">
      <w:pPr>
        <w:pStyle w:val="NormalBold"/>
      </w:pPr>
      <w:r w:rsidRPr="00454ECB">
        <w:rPr>
          <w:rStyle w:val="HideTWBExt"/>
          <w:b w:val="0"/>
          <w:color w:val="auto"/>
        </w:rPr>
        <w:t>&lt;RepeatBlock-By&gt;&lt;Members&gt;</w:t>
      </w:r>
      <w:r w:rsidRPr="00454ECB">
        <w:t>Pierfrancesco Maran, Raffaele Topo, Brando Benifei, Cecilia Strada</w:t>
      </w:r>
      <w:r w:rsidRPr="00454ECB">
        <w:rPr>
          <w:rStyle w:val="HideTWBExt"/>
          <w:b w:val="0"/>
          <w:color w:val="auto"/>
        </w:rPr>
        <w:t>&lt;/Members&gt;</w:t>
      </w:r>
    </w:p>
    <w:p w14:paraId="3496D4E3" w14:textId="77777777" w:rsidR="00FB2989" w:rsidRPr="00454ECB" w:rsidRDefault="00FB2989" w:rsidP="00FB2989">
      <w:r w:rsidRPr="00454ECB">
        <w:rPr>
          <w:rStyle w:val="HideTWBExt"/>
          <w:color w:val="auto"/>
        </w:rPr>
        <w:t>&lt;/RepeatBlock-By&gt;</w:t>
      </w:r>
    </w:p>
    <w:p w14:paraId="1971EAE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24E2D23" w14:textId="77777777" w:rsidR="00FB2989" w:rsidRPr="00454ECB" w:rsidRDefault="00FB2989" w:rsidP="00FB2989">
      <w:pPr>
        <w:pStyle w:val="NormalBold"/>
      </w:pPr>
      <w:r w:rsidRPr="00454ECB">
        <w:rPr>
          <w:rStyle w:val="HideTWBExt"/>
          <w:b w:val="0"/>
          <w:color w:val="auto"/>
        </w:rPr>
        <w:t>&lt;Article&gt;</w:t>
      </w:r>
      <w:r w:rsidRPr="00454ECB">
        <w:t>Uvodna izjava 31.a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7C59E70" w14:textId="77777777" w:rsidTr="00587A3E">
        <w:trPr>
          <w:jc w:val="center"/>
        </w:trPr>
        <w:tc>
          <w:tcPr>
            <w:tcW w:w="9752" w:type="dxa"/>
            <w:gridSpan w:val="2"/>
          </w:tcPr>
          <w:p w14:paraId="4C26638B" w14:textId="77777777" w:rsidR="00FB2989" w:rsidRPr="00454ECB" w:rsidRDefault="00FB2989" w:rsidP="00587A3E">
            <w:pPr>
              <w:keepNext/>
            </w:pPr>
          </w:p>
        </w:tc>
      </w:tr>
      <w:tr w:rsidR="00D327FB" w:rsidRPr="00454ECB" w14:paraId="34AF9371" w14:textId="77777777" w:rsidTr="00587A3E">
        <w:trPr>
          <w:jc w:val="center"/>
        </w:trPr>
        <w:tc>
          <w:tcPr>
            <w:tcW w:w="4876" w:type="dxa"/>
            <w:hideMark/>
          </w:tcPr>
          <w:p w14:paraId="735C31CF" w14:textId="77777777" w:rsidR="00FB2989" w:rsidRPr="00454ECB" w:rsidRDefault="00FB2989" w:rsidP="00587A3E">
            <w:pPr>
              <w:pStyle w:val="ColumnHeading"/>
              <w:keepNext/>
            </w:pPr>
            <w:r w:rsidRPr="00454ECB">
              <w:t>Tekst koji je predložila Komisija</w:t>
            </w:r>
          </w:p>
        </w:tc>
        <w:tc>
          <w:tcPr>
            <w:tcW w:w="4876" w:type="dxa"/>
            <w:hideMark/>
          </w:tcPr>
          <w:p w14:paraId="32EFCD9B" w14:textId="77777777" w:rsidR="00FB2989" w:rsidRPr="00454ECB" w:rsidRDefault="00FB2989" w:rsidP="00587A3E">
            <w:pPr>
              <w:pStyle w:val="ColumnHeading"/>
              <w:keepNext/>
            </w:pPr>
            <w:r w:rsidRPr="00454ECB">
              <w:t>Izmjena</w:t>
            </w:r>
          </w:p>
        </w:tc>
      </w:tr>
      <w:tr w:rsidR="00D327FB" w:rsidRPr="00454ECB" w14:paraId="373CFE60" w14:textId="77777777" w:rsidTr="00587A3E">
        <w:trPr>
          <w:jc w:val="center"/>
        </w:trPr>
        <w:tc>
          <w:tcPr>
            <w:tcW w:w="4876" w:type="dxa"/>
          </w:tcPr>
          <w:p w14:paraId="4EB8319D" w14:textId="77777777" w:rsidR="00FB2989" w:rsidRPr="00454ECB" w:rsidRDefault="00FB2989" w:rsidP="00587A3E">
            <w:pPr>
              <w:pStyle w:val="Normal6"/>
            </w:pPr>
          </w:p>
        </w:tc>
        <w:tc>
          <w:tcPr>
            <w:tcW w:w="4876" w:type="dxa"/>
            <w:hideMark/>
          </w:tcPr>
          <w:p w14:paraId="0B542C87" w14:textId="77777777" w:rsidR="00FB2989" w:rsidRPr="00454ECB" w:rsidRDefault="00FB2989" w:rsidP="00587A3E">
            <w:pPr>
              <w:pStyle w:val="Normal6"/>
              <w:rPr>
                <w:szCs w:val="24"/>
              </w:rPr>
            </w:pPr>
            <w:r w:rsidRPr="00454ECB">
              <w:rPr>
                <w:b/>
                <w:i/>
              </w:rPr>
              <w:t>(31 a)</w:t>
            </w:r>
            <w:r w:rsidRPr="00454ECB">
              <w:rPr>
                <w:b/>
                <w:i/>
              </w:rPr>
              <w:tab/>
              <w:t>Države članice trebale bi zajamčiti da se pripravništvo priznaje kao valjano radno iskustvo u privatnim i javnim postupcima zapošljavanja, uključujući prekogranično priznavanje unutar EU-a.</w:t>
            </w:r>
          </w:p>
        </w:tc>
      </w:tr>
    </w:tbl>
    <w:p w14:paraId="39F77FB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6EB7D53" w14:textId="77777777" w:rsidR="00FB2989" w:rsidRPr="00454ECB" w:rsidRDefault="00FB2989" w:rsidP="00FB2989">
      <w:r w:rsidRPr="00454ECB">
        <w:rPr>
          <w:rStyle w:val="HideTWBExt"/>
          <w:color w:val="auto"/>
        </w:rPr>
        <w:t>&lt;/AmendB&gt;</w:t>
      </w:r>
    </w:p>
    <w:p w14:paraId="749C596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295</w:t>
      </w:r>
      <w:r w:rsidRPr="00454ECB">
        <w:rPr>
          <w:rStyle w:val="HideTWBExt"/>
          <w:b w:val="0"/>
          <w:color w:val="auto"/>
        </w:rPr>
        <w:t>&lt;/NumAmB&gt;</w:t>
      </w:r>
    </w:p>
    <w:p w14:paraId="2D1DAFB0"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66E9B77F" w14:textId="77777777" w:rsidR="00FB2989" w:rsidRPr="00454ECB" w:rsidRDefault="00FB2989" w:rsidP="00FB2989">
      <w:r w:rsidRPr="00454ECB">
        <w:rPr>
          <w:rStyle w:val="HideTWBExt"/>
          <w:color w:val="auto"/>
        </w:rPr>
        <w:t>&lt;/RepeatBlock-By&gt;</w:t>
      </w:r>
    </w:p>
    <w:p w14:paraId="2F3164B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4F0C72D" w14:textId="77777777" w:rsidR="00FB2989" w:rsidRPr="00454ECB" w:rsidRDefault="00FB2989" w:rsidP="00FB2989">
      <w:pPr>
        <w:pStyle w:val="NormalBold"/>
      </w:pPr>
      <w:r w:rsidRPr="00454ECB">
        <w:rPr>
          <w:rStyle w:val="HideTWBExt"/>
          <w:b w:val="0"/>
          <w:color w:val="auto"/>
        </w:rPr>
        <w:t>&lt;Article&gt;</w:t>
      </w:r>
      <w:r w:rsidRPr="00454ECB">
        <w:t>Uvodna izjava 33.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089A15F" w14:textId="77777777" w:rsidTr="00587A3E">
        <w:trPr>
          <w:jc w:val="center"/>
        </w:trPr>
        <w:tc>
          <w:tcPr>
            <w:tcW w:w="9752" w:type="dxa"/>
            <w:gridSpan w:val="2"/>
          </w:tcPr>
          <w:p w14:paraId="7415B9E6" w14:textId="77777777" w:rsidR="00FB2989" w:rsidRPr="00454ECB" w:rsidRDefault="00FB2989" w:rsidP="00587A3E">
            <w:pPr>
              <w:keepNext/>
            </w:pPr>
          </w:p>
        </w:tc>
      </w:tr>
      <w:tr w:rsidR="00D327FB" w:rsidRPr="00454ECB" w14:paraId="5CB201EC" w14:textId="77777777" w:rsidTr="00587A3E">
        <w:trPr>
          <w:jc w:val="center"/>
        </w:trPr>
        <w:tc>
          <w:tcPr>
            <w:tcW w:w="4876" w:type="dxa"/>
            <w:hideMark/>
          </w:tcPr>
          <w:p w14:paraId="3B0073E2" w14:textId="77777777" w:rsidR="00FB2989" w:rsidRPr="00454ECB" w:rsidRDefault="00FB2989" w:rsidP="00587A3E">
            <w:pPr>
              <w:pStyle w:val="ColumnHeading"/>
              <w:keepNext/>
            </w:pPr>
            <w:r w:rsidRPr="00454ECB">
              <w:t>Tekst koji je predložila Komisija</w:t>
            </w:r>
          </w:p>
        </w:tc>
        <w:tc>
          <w:tcPr>
            <w:tcW w:w="4876" w:type="dxa"/>
            <w:hideMark/>
          </w:tcPr>
          <w:p w14:paraId="1B6A6BB0" w14:textId="77777777" w:rsidR="00FB2989" w:rsidRPr="00454ECB" w:rsidRDefault="00FB2989" w:rsidP="00587A3E">
            <w:pPr>
              <w:pStyle w:val="ColumnHeading"/>
              <w:keepNext/>
            </w:pPr>
            <w:r w:rsidRPr="00454ECB">
              <w:t>Izmjena</w:t>
            </w:r>
          </w:p>
        </w:tc>
      </w:tr>
      <w:tr w:rsidR="00D327FB" w:rsidRPr="00454ECB" w14:paraId="1B1CA1A5" w14:textId="77777777" w:rsidTr="00587A3E">
        <w:trPr>
          <w:jc w:val="center"/>
        </w:trPr>
        <w:tc>
          <w:tcPr>
            <w:tcW w:w="4876" w:type="dxa"/>
            <w:hideMark/>
          </w:tcPr>
          <w:p w14:paraId="3400A369" w14:textId="77777777" w:rsidR="00FB2989" w:rsidRPr="00454ECB" w:rsidRDefault="00FB2989" w:rsidP="00587A3E">
            <w:pPr>
              <w:pStyle w:val="Normal6"/>
            </w:pPr>
            <w:r w:rsidRPr="00454ECB">
              <w:t>(33)</w:t>
            </w:r>
            <w:r w:rsidRPr="00454ECB">
              <w:tab/>
              <w:t xml:space="preserve">Pripravnici bi trebali imati pristup djelotvornom i nepristranom rješavanju sporova i pravo na </w:t>
            </w:r>
            <w:r w:rsidRPr="00454ECB">
              <w:rPr>
                <w:b/>
                <w:i/>
              </w:rPr>
              <w:t>pravnu zaštitu</w:t>
            </w:r>
            <w:r w:rsidRPr="00454ECB">
              <w:t xml:space="preserve">, uključujući odgovarajuću naknadu. Pripravnike bi trebalo informirati o mehanizmima pravne zaštite koji im omogućuju </w:t>
            </w:r>
            <w:r w:rsidRPr="00454ECB">
              <w:rPr>
                <w:b/>
                <w:i/>
              </w:rPr>
              <w:t>da ostvare to svoje</w:t>
            </w:r>
            <w:r w:rsidRPr="00454ECB">
              <w:t xml:space="preserve"> pravo. Uzimajući u obzir da je pravo na </w:t>
            </w:r>
            <w:r w:rsidRPr="00454ECB">
              <w:rPr>
                <w:b/>
                <w:i/>
              </w:rPr>
              <w:t>djelotvornu</w:t>
            </w:r>
            <w:r w:rsidRPr="00454ECB">
              <w:t xml:space="preserve"> pravnu zaštitu temeljno pravo, pripravnici bi tu zaštitu trebali moći uživati i nakon završetka pripravništva</w:t>
            </w:r>
            <w:r w:rsidRPr="00454ECB">
              <w:rPr>
                <w:b/>
                <w:i/>
              </w:rPr>
              <w:t xml:space="preserve"> u čijem su tijeku navodno povrijeđena njihova</w:t>
            </w:r>
            <w:r w:rsidRPr="00454ECB">
              <w:t xml:space="preserve"> prava </w:t>
            </w:r>
            <w:r w:rsidRPr="00454ECB">
              <w:rPr>
                <w:b/>
                <w:i/>
              </w:rPr>
              <w:t>na temelju ove Direktive i drugog relevantnog prava Unije koje se primjenjuje na radnike.</w:t>
            </w:r>
          </w:p>
        </w:tc>
        <w:tc>
          <w:tcPr>
            <w:tcW w:w="4876" w:type="dxa"/>
            <w:hideMark/>
          </w:tcPr>
          <w:p w14:paraId="1789C378" w14:textId="77777777" w:rsidR="00FB2989" w:rsidRPr="00454ECB" w:rsidRDefault="00FB2989" w:rsidP="00587A3E">
            <w:pPr>
              <w:pStyle w:val="Normal6"/>
              <w:rPr>
                <w:szCs w:val="24"/>
              </w:rPr>
            </w:pPr>
            <w:r w:rsidRPr="00454ECB">
              <w:t>(33)</w:t>
            </w:r>
            <w:r w:rsidRPr="00454ECB">
              <w:tab/>
              <w:t xml:space="preserve">Pripravnici bi trebali imati pristup djelotvornom i nepristranom rješavanju sporova i pravo na </w:t>
            </w:r>
            <w:r w:rsidRPr="00454ECB">
              <w:rPr>
                <w:b/>
                <w:i/>
              </w:rPr>
              <w:t>preispitivanje</w:t>
            </w:r>
            <w:r w:rsidRPr="00454ECB">
              <w:t xml:space="preserve">, uključujući odgovarajuću naknadu. Pripravnike bi trebalo informirati o mehanizmima pravne zaštite koji im omogućuje pravo </w:t>
            </w:r>
            <w:r w:rsidRPr="00454ECB">
              <w:rPr>
                <w:b/>
                <w:i/>
              </w:rPr>
              <w:t>na dotično preispitivanje</w:t>
            </w:r>
            <w:r w:rsidRPr="00454ECB">
              <w:t xml:space="preserve">. Uzimajući u obzir da je pravo na pravnu zaštitu temeljno pravo, pripravnici bi tu zaštitu trebali moći uživati i nakon završetka </w:t>
            </w:r>
            <w:r w:rsidRPr="00454ECB">
              <w:rPr>
                <w:b/>
                <w:i/>
              </w:rPr>
              <w:t>svog</w:t>
            </w:r>
            <w:r w:rsidRPr="00454ECB">
              <w:t xml:space="preserve"> pripravništva.</w:t>
            </w:r>
            <w:r w:rsidRPr="00454ECB">
              <w:rPr>
                <w:b/>
                <w:i/>
              </w:rPr>
              <w:t xml:space="preserve"> Međutim, ta</w:t>
            </w:r>
            <w:r w:rsidRPr="00454ECB">
              <w:t xml:space="preserve"> prava </w:t>
            </w:r>
            <w:r w:rsidRPr="00454ECB">
              <w:rPr>
                <w:b/>
                <w:i/>
              </w:rPr>
              <w:t>i mehanizmi trebali bi se usvojiti u skladu s nacionalnim sustavom tržišta rada i kolektivnim ugovorima svake države članice kako bi se poštovala autonomija tržišta rada na snazi i načelo supsidijarnosti.</w:t>
            </w:r>
          </w:p>
        </w:tc>
      </w:tr>
    </w:tbl>
    <w:p w14:paraId="3472029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4DB52C6" w14:textId="77777777" w:rsidR="00FB2989" w:rsidRPr="00454ECB" w:rsidRDefault="00FB2989" w:rsidP="00FB2989">
      <w:r w:rsidRPr="00454ECB">
        <w:rPr>
          <w:rStyle w:val="HideTWBExt"/>
          <w:color w:val="auto"/>
        </w:rPr>
        <w:t>&lt;/AmendB&gt;</w:t>
      </w:r>
    </w:p>
    <w:p w14:paraId="21BBA4C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296</w:t>
      </w:r>
      <w:r w:rsidRPr="00454ECB">
        <w:rPr>
          <w:rStyle w:val="HideTWBExt"/>
          <w:b w:val="0"/>
          <w:color w:val="auto"/>
        </w:rPr>
        <w:t>&lt;/NumAmB&gt;</w:t>
      </w:r>
    </w:p>
    <w:p w14:paraId="36ACF38E" w14:textId="77777777" w:rsidR="00FB2989" w:rsidRPr="00454ECB" w:rsidRDefault="00FB2989" w:rsidP="00FB2989">
      <w:pPr>
        <w:pStyle w:val="NormalBold"/>
      </w:pPr>
      <w:r w:rsidRPr="00454ECB">
        <w:rPr>
          <w:rStyle w:val="HideTWBExt"/>
          <w:b w:val="0"/>
          <w:color w:val="auto"/>
        </w:rPr>
        <w:t>&lt;RepeatBlock-By&gt;&lt;Members&gt;</w:t>
      </w:r>
      <w:r w:rsidRPr="00454ECB">
        <w:t>Raúl de la Hoz Quintano, Rosa Estaràs Ferragut, Maravillas Abadía Jover</w:t>
      </w:r>
      <w:r w:rsidRPr="00454ECB">
        <w:rPr>
          <w:rStyle w:val="HideTWBExt"/>
          <w:b w:val="0"/>
          <w:color w:val="auto"/>
        </w:rPr>
        <w:t>&lt;/Members&gt;</w:t>
      </w:r>
    </w:p>
    <w:p w14:paraId="24086E32" w14:textId="77777777" w:rsidR="00FB2989" w:rsidRPr="00454ECB" w:rsidRDefault="00FB2989" w:rsidP="00FB2989">
      <w:r w:rsidRPr="00454ECB">
        <w:rPr>
          <w:rStyle w:val="HideTWBExt"/>
          <w:color w:val="auto"/>
        </w:rPr>
        <w:t>&lt;/RepeatBlock-By&gt;</w:t>
      </w:r>
    </w:p>
    <w:p w14:paraId="7278454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B07DD0A" w14:textId="77777777" w:rsidR="00FB2989" w:rsidRPr="00454ECB" w:rsidRDefault="00FB2989" w:rsidP="00FB2989">
      <w:pPr>
        <w:pStyle w:val="NormalBold"/>
      </w:pPr>
      <w:r w:rsidRPr="00454ECB">
        <w:rPr>
          <w:rStyle w:val="HideTWBExt"/>
          <w:b w:val="0"/>
          <w:color w:val="auto"/>
        </w:rPr>
        <w:t>&lt;Article&gt;</w:t>
      </w:r>
      <w:r w:rsidRPr="00454ECB">
        <w:t>Uvodna izjava 33.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7BBF1D7" w14:textId="77777777" w:rsidTr="00587A3E">
        <w:trPr>
          <w:jc w:val="center"/>
        </w:trPr>
        <w:tc>
          <w:tcPr>
            <w:tcW w:w="9752" w:type="dxa"/>
            <w:gridSpan w:val="2"/>
          </w:tcPr>
          <w:p w14:paraId="47B78D7E" w14:textId="77777777" w:rsidR="00FB2989" w:rsidRPr="00454ECB" w:rsidRDefault="00FB2989" w:rsidP="00587A3E">
            <w:pPr>
              <w:keepNext/>
            </w:pPr>
          </w:p>
        </w:tc>
      </w:tr>
      <w:tr w:rsidR="00D327FB" w:rsidRPr="00454ECB" w14:paraId="3353132A" w14:textId="77777777" w:rsidTr="00587A3E">
        <w:trPr>
          <w:jc w:val="center"/>
        </w:trPr>
        <w:tc>
          <w:tcPr>
            <w:tcW w:w="4876" w:type="dxa"/>
            <w:hideMark/>
          </w:tcPr>
          <w:p w14:paraId="3039A17E" w14:textId="77777777" w:rsidR="00FB2989" w:rsidRPr="00454ECB" w:rsidRDefault="00FB2989" w:rsidP="00587A3E">
            <w:pPr>
              <w:pStyle w:val="ColumnHeading"/>
              <w:keepNext/>
            </w:pPr>
            <w:r w:rsidRPr="00454ECB">
              <w:t>Tekst koji je predložila Komisija</w:t>
            </w:r>
          </w:p>
        </w:tc>
        <w:tc>
          <w:tcPr>
            <w:tcW w:w="4876" w:type="dxa"/>
            <w:hideMark/>
          </w:tcPr>
          <w:p w14:paraId="2DF53731" w14:textId="77777777" w:rsidR="00FB2989" w:rsidRPr="00454ECB" w:rsidRDefault="00FB2989" w:rsidP="00587A3E">
            <w:pPr>
              <w:pStyle w:val="ColumnHeading"/>
              <w:keepNext/>
            </w:pPr>
            <w:r w:rsidRPr="00454ECB">
              <w:t>Izmjena</w:t>
            </w:r>
          </w:p>
        </w:tc>
      </w:tr>
      <w:tr w:rsidR="00D327FB" w:rsidRPr="00454ECB" w14:paraId="6B7EB5DC" w14:textId="77777777" w:rsidTr="00587A3E">
        <w:trPr>
          <w:jc w:val="center"/>
        </w:trPr>
        <w:tc>
          <w:tcPr>
            <w:tcW w:w="4876" w:type="dxa"/>
            <w:hideMark/>
          </w:tcPr>
          <w:p w14:paraId="15130D39" w14:textId="77777777" w:rsidR="00FB2989" w:rsidRPr="00454ECB" w:rsidRDefault="00FB2989" w:rsidP="00587A3E">
            <w:pPr>
              <w:pStyle w:val="Normal6"/>
            </w:pPr>
            <w:r w:rsidRPr="00454ECB">
              <w:t>(33)</w:t>
            </w:r>
            <w:r w:rsidRPr="00454ECB">
              <w:tab/>
              <w:t xml:space="preserve">Pripravnici bi trebali imati pristup djelotvornom i nepristranom rješavanju sporova i </w:t>
            </w:r>
            <w:r w:rsidRPr="00454ECB">
              <w:rPr>
                <w:b/>
                <w:i/>
              </w:rPr>
              <w:t>pravo na pravnu zaštitu, uključujući</w:t>
            </w:r>
            <w:r w:rsidRPr="00454ECB">
              <w:t xml:space="preserve"> odgovarajuću naknadu. Pripravnike bi trebalo informirati o </w:t>
            </w:r>
            <w:r w:rsidRPr="00454ECB">
              <w:rPr>
                <w:b/>
                <w:i/>
              </w:rPr>
              <w:t>mehanizmima pravne zaštite koji im omogućuju da ostvare to svoje pravo</w:t>
            </w:r>
            <w:r w:rsidRPr="00454ECB">
              <w:t>. Uzimajući u obzir da je pravo na djelotvornu pravnu zaštitu temeljno pravo, pripravnici bi tu zaštitu trebali moći uživati i nakon završetka pripravništva u čijem su tijeku navodno povrijeđena njihova prava na temelju ove Direktive i drugog relevantnog prava Unije koje se primjenjuje na radnike.</w:t>
            </w:r>
          </w:p>
        </w:tc>
        <w:tc>
          <w:tcPr>
            <w:tcW w:w="4876" w:type="dxa"/>
            <w:hideMark/>
          </w:tcPr>
          <w:p w14:paraId="16EF0AD1" w14:textId="77777777" w:rsidR="00FB2989" w:rsidRPr="00454ECB" w:rsidRDefault="00FB2989" w:rsidP="00587A3E">
            <w:pPr>
              <w:pStyle w:val="Normal6"/>
              <w:rPr>
                <w:szCs w:val="24"/>
              </w:rPr>
            </w:pPr>
            <w:r w:rsidRPr="00454ECB">
              <w:t>(33)</w:t>
            </w:r>
            <w:r w:rsidRPr="00454ECB">
              <w:tab/>
              <w:t xml:space="preserve">Pripravnici bi trebali imati pristup djelotvornom i nepristranom rješavanju sporova i </w:t>
            </w:r>
            <w:r w:rsidRPr="00454ECB">
              <w:rPr>
                <w:b/>
                <w:i/>
              </w:rPr>
              <w:t>prema potrebi dobiti</w:t>
            </w:r>
            <w:r w:rsidRPr="00454ECB">
              <w:t xml:space="preserve"> odgovarajuću naknadu. Pripravnike bi trebalo informirati o </w:t>
            </w:r>
            <w:r w:rsidRPr="00454ECB">
              <w:rPr>
                <w:b/>
                <w:i/>
              </w:rPr>
              <w:t>njihovim pravima u tom pogledu</w:t>
            </w:r>
            <w:r w:rsidRPr="00454ECB">
              <w:t>. Uzimajući u obzir da je pravo na djelotvornu pravnu zaštitu temeljno pravo, pripravnici bi tu zaštitu trebali moći uživati i nakon završetka pripravništva u čijem su tijeku navodno povrijeđena njihova prava na temelju ove Direktive i drugog relevantnog prava Unije koje se primjenjuje na radnike.</w:t>
            </w:r>
          </w:p>
        </w:tc>
      </w:tr>
    </w:tbl>
    <w:p w14:paraId="7713B32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{ES}</w:t>
      </w:r>
      <w:r w:rsidRPr="00454ECB">
        <w:rPr>
          <w:noProof w:val="0"/>
        </w:rPr>
        <w:t>es</w:t>
      </w:r>
      <w:r w:rsidRPr="00454ECB">
        <w:rPr>
          <w:rStyle w:val="HideTWBExt"/>
          <w:noProof w:val="0"/>
          <w:color w:val="auto"/>
        </w:rPr>
        <w:t>&lt;/Original&gt;</w:t>
      </w:r>
    </w:p>
    <w:p w14:paraId="49CBDCB8" w14:textId="77777777" w:rsidR="00FB2989" w:rsidRPr="00454ECB" w:rsidRDefault="00FB2989" w:rsidP="00FB2989">
      <w:r w:rsidRPr="00454ECB">
        <w:rPr>
          <w:rStyle w:val="HideTWBExt"/>
          <w:color w:val="auto"/>
        </w:rPr>
        <w:t>&lt;/AmendB&gt;</w:t>
      </w:r>
    </w:p>
    <w:p w14:paraId="2086267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297</w:t>
      </w:r>
      <w:r w:rsidRPr="00454ECB">
        <w:rPr>
          <w:rStyle w:val="HideTWBExt"/>
          <w:b w:val="0"/>
          <w:color w:val="auto"/>
        </w:rPr>
        <w:t>&lt;/NumAmB&gt;</w:t>
      </w:r>
    </w:p>
    <w:p w14:paraId="557F437B"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0E4C96C2" w14:textId="77777777" w:rsidR="00FB2989" w:rsidRPr="00454ECB" w:rsidRDefault="00FB2989" w:rsidP="00FB2989">
      <w:r w:rsidRPr="00454ECB">
        <w:rPr>
          <w:rStyle w:val="HideTWBExt"/>
          <w:color w:val="auto"/>
        </w:rPr>
        <w:t>&lt;/RepeatBlock-By&gt;</w:t>
      </w:r>
    </w:p>
    <w:p w14:paraId="2B40587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E8F55E0" w14:textId="77777777" w:rsidR="00FB2989" w:rsidRPr="00454ECB" w:rsidRDefault="00FB2989" w:rsidP="00FB2989">
      <w:pPr>
        <w:pStyle w:val="NormalBold"/>
      </w:pPr>
      <w:r w:rsidRPr="00454ECB">
        <w:rPr>
          <w:rStyle w:val="HideTWBExt"/>
          <w:b w:val="0"/>
          <w:color w:val="auto"/>
        </w:rPr>
        <w:t>&lt;Article&gt;</w:t>
      </w:r>
      <w:r w:rsidRPr="00454ECB">
        <w:t>Uvodna izjava 33.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D4F06EC" w14:textId="77777777" w:rsidTr="00587A3E">
        <w:trPr>
          <w:jc w:val="center"/>
        </w:trPr>
        <w:tc>
          <w:tcPr>
            <w:tcW w:w="9752" w:type="dxa"/>
            <w:gridSpan w:val="2"/>
          </w:tcPr>
          <w:p w14:paraId="3BDE617F" w14:textId="77777777" w:rsidR="00FB2989" w:rsidRPr="00454ECB" w:rsidRDefault="00FB2989" w:rsidP="00587A3E">
            <w:pPr>
              <w:keepNext/>
            </w:pPr>
          </w:p>
        </w:tc>
      </w:tr>
      <w:tr w:rsidR="00D327FB" w:rsidRPr="00454ECB" w14:paraId="16499566" w14:textId="77777777" w:rsidTr="00587A3E">
        <w:trPr>
          <w:jc w:val="center"/>
        </w:trPr>
        <w:tc>
          <w:tcPr>
            <w:tcW w:w="4876" w:type="dxa"/>
            <w:hideMark/>
          </w:tcPr>
          <w:p w14:paraId="3BC97802" w14:textId="77777777" w:rsidR="00FB2989" w:rsidRPr="00454ECB" w:rsidRDefault="00FB2989" w:rsidP="00587A3E">
            <w:pPr>
              <w:pStyle w:val="ColumnHeading"/>
              <w:keepNext/>
            </w:pPr>
            <w:r w:rsidRPr="00454ECB">
              <w:t>Tekst koji je predložila Komisija</w:t>
            </w:r>
          </w:p>
        </w:tc>
        <w:tc>
          <w:tcPr>
            <w:tcW w:w="4876" w:type="dxa"/>
            <w:hideMark/>
          </w:tcPr>
          <w:p w14:paraId="3B0DAA43" w14:textId="77777777" w:rsidR="00FB2989" w:rsidRPr="00454ECB" w:rsidRDefault="00FB2989" w:rsidP="00587A3E">
            <w:pPr>
              <w:pStyle w:val="ColumnHeading"/>
              <w:keepNext/>
            </w:pPr>
            <w:r w:rsidRPr="00454ECB">
              <w:t>Izmjena</w:t>
            </w:r>
          </w:p>
        </w:tc>
      </w:tr>
      <w:tr w:rsidR="00D327FB" w:rsidRPr="00454ECB" w14:paraId="0C953D15" w14:textId="77777777" w:rsidTr="00587A3E">
        <w:trPr>
          <w:jc w:val="center"/>
        </w:trPr>
        <w:tc>
          <w:tcPr>
            <w:tcW w:w="4876" w:type="dxa"/>
            <w:hideMark/>
          </w:tcPr>
          <w:p w14:paraId="1FF5215B" w14:textId="77777777" w:rsidR="00FB2989" w:rsidRPr="00454ECB" w:rsidRDefault="00FB2989" w:rsidP="00587A3E">
            <w:pPr>
              <w:pStyle w:val="Normal6"/>
            </w:pPr>
            <w:r w:rsidRPr="00454ECB">
              <w:t>(33)</w:t>
            </w:r>
            <w:r w:rsidRPr="00454ECB">
              <w:tab/>
              <w:t xml:space="preserve">Pripravnici bi trebali imati pristup djelotvornom i nepristranom rješavanju sporova i pravo na pravnu zaštitu, uključujući odgovarajuću naknadu. Pripravnike bi trebalo informirati o mehanizmima pravne zaštite koji im omogućuju da ostvare to svoje pravo. Uzimajući u obzir da je pravo na djelotvornu pravnu zaštitu temeljno pravo, pripravnici bi tu zaštitu trebali moći uživati i nakon završetka pripravništva u čijem su tijeku navodno povrijeđena njihova prava na temelju ove Direktive i drugog relevantnog prava Unije koje se primjenjuje na </w:t>
            </w:r>
            <w:r w:rsidRPr="00454ECB">
              <w:rPr>
                <w:b/>
                <w:i/>
              </w:rPr>
              <w:t>radnike</w:t>
            </w:r>
            <w:r w:rsidRPr="00454ECB">
              <w:t>.</w:t>
            </w:r>
          </w:p>
        </w:tc>
        <w:tc>
          <w:tcPr>
            <w:tcW w:w="4876" w:type="dxa"/>
            <w:hideMark/>
          </w:tcPr>
          <w:p w14:paraId="1A0D557C" w14:textId="77777777" w:rsidR="00FB2989" w:rsidRPr="00454ECB" w:rsidRDefault="00FB2989" w:rsidP="00587A3E">
            <w:pPr>
              <w:pStyle w:val="Normal6"/>
              <w:rPr>
                <w:szCs w:val="24"/>
              </w:rPr>
            </w:pPr>
            <w:r w:rsidRPr="00454ECB">
              <w:t>(33)</w:t>
            </w:r>
            <w:r w:rsidRPr="00454ECB">
              <w:tab/>
              <w:t xml:space="preserve">Pripravnici bi trebali imati pristup djelotvornom i nepristranom rješavanju sporova i pravo na pravnu zaštitu, uključujući odgovarajuću naknadu. Pripravnike bi trebalo informirati o mehanizmima pravne zaštite koji im omogućuju da ostvare to svoje pravo. Uzimajući u obzir da je pravo na djelotvornu pravnu zaštitu temeljno pravo, pripravnici bi tu zaštitu trebali moći uživati i nakon završetka pripravništva u čijem su tijeku navodno povrijeđena njihova prava na temelju ove Direktive i drugog relevantnog prava Unije koje se primjenjuje na </w:t>
            </w:r>
            <w:r w:rsidRPr="00454ECB">
              <w:rPr>
                <w:b/>
                <w:i/>
              </w:rPr>
              <w:t>pripravnike</w:t>
            </w:r>
            <w:r w:rsidRPr="00454ECB">
              <w:t>.</w:t>
            </w:r>
          </w:p>
        </w:tc>
      </w:tr>
    </w:tbl>
    <w:p w14:paraId="5455099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D5E0A8C" w14:textId="77777777" w:rsidR="00FB2989" w:rsidRPr="00454ECB" w:rsidRDefault="00FB2989" w:rsidP="00FB2989">
      <w:r w:rsidRPr="00454ECB">
        <w:rPr>
          <w:rStyle w:val="HideTWBExt"/>
          <w:color w:val="auto"/>
        </w:rPr>
        <w:t>&lt;/AmendB&gt;</w:t>
      </w:r>
    </w:p>
    <w:p w14:paraId="01376B6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298</w:t>
      </w:r>
      <w:r w:rsidRPr="00454ECB">
        <w:rPr>
          <w:rStyle w:val="HideTWBExt"/>
          <w:b w:val="0"/>
          <w:color w:val="auto"/>
        </w:rPr>
        <w:t>&lt;/NumAmB&gt;</w:t>
      </w:r>
    </w:p>
    <w:p w14:paraId="461F035D"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2ED0D730" w14:textId="77777777" w:rsidR="00FB2989" w:rsidRPr="00454ECB" w:rsidRDefault="00FB2989" w:rsidP="00FB2989">
      <w:r w:rsidRPr="00454ECB">
        <w:rPr>
          <w:rStyle w:val="HideTWBExt"/>
          <w:color w:val="auto"/>
        </w:rPr>
        <w:t>&lt;/RepeatBlock-By&gt;</w:t>
      </w:r>
    </w:p>
    <w:p w14:paraId="1CDC078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01AB87D" w14:textId="77777777" w:rsidR="00FB2989" w:rsidRPr="00454ECB" w:rsidRDefault="00FB2989" w:rsidP="00FB2989">
      <w:pPr>
        <w:pStyle w:val="NormalBold"/>
      </w:pPr>
      <w:r w:rsidRPr="00454ECB">
        <w:rPr>
          <w:rStyle w:val="HideTWBExt"/>
          <w:b w:val="0"/>
          <w:color w:val="auto"/>
        </w:rPr>
        <w:t>&lt;Article&gt;</w:t>
      </w:r>
      <w:r w:rsidRPr="00454ECB">
        <w:t>Uvodna izjava 33.</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CADFFD9" w14:textId="77777777" w:rsidTr="00587A3E">
        <w:trPr>
          <w:jc w:val="center"/>
        </w:trPr>
        <w:tc>
          <w:tcPr>
            <w:tcW w:w="9752" w:type="dxa"/>
            <w:gridSpan w:val="2"/>
          </w:tcPr>
          <w:p w14:paraId="5C246E72" w14:textId="77777777" w:rsidR="00FB2989" w:rsidRPr="00454ECB" w:rsidRDefault="00FB2989" w:rsidP="00587A3E">
            <w:pPr>
              <w:keepNext/>
            </w:pPr>
          </w:p>
        </w:tc>
      </w:tr>
      <w:tr w:rsidR="00D327FB" w:rsidRPr="00454ECB" w14:paraId="341695B9" w14:textId="77777777" w:rsidTr="00587A3E">
        <w:trPr>
          <w:jc w:val="center"/>
        </w:trPr>
        <w:tc>
          <w:tcPr>
            <w:tcW w:w="4876" w:type="dxa"/>
            <w:hideMark/>
          </w:tcPr>
          <w:p w14:paraId="3A3D3260" w14:textId="77777777" w:rsidR="00FB2989" w:rsidRPr="00454ECB" w:rsidRDefault="00FB2989" w:rsidP="00587A3E">
            <w:pPr>
              <w:pStyle w:val="ColumnHeading"/>
              <w:keepNext/>
            </w:pPr>
            <w:r w:rsidRPr="00454ECB">
              <w:t>Tekst koji je predložila Komisija</w:t>
            </w:r>
          </w:p>
        </w:tc>
        <w:tc>
          <w:tcPr>
            <w:tcW w:w="4876" w:type="dxa"/>
            <w:hideMark/>
          </w:tcPr>
          <w:p w14:paraId="58C2612B" w14:textId="77777777" w:rsidR="00FB2989" w:rsidRPr="00454ECB" w:rsidRDefault="00FB2989" w:rsidP="00587A3E">
            <w:pPr>
              <w:pStyle w:val="ColumnHeading"/>
              <w:keepNext/>
            </w:pPr>
            <w:r w:rsidRPr="00454ECB">
              <w:t>Izmjena</w:t>
            </w:r>
          </w:p>
        </w:tc>
      </w:tr>
      <w:tr w:rsidR="00D327FB" w:rsidRPr="00454ECB" w14:paraId="3E3F89CB" w14:textId="77777777" w:rsidTr="00587A3E">
        <w:trPr>
          <w:jc w:val="center"/>
        </w:trPr>
        <w:tc>
          <w:tcPr>
            <w:tcW w:w="4876" w:type="dxa"/>
            <w:hideMark/>
          </w:tcPr>
          <w:p w14:paraId="617AB1A6" w14:textId="77777777" w:rsidR="00FB2989" w:rsidRPr="00454ECB" w:rsidRDefault="00FB2989" w:rsidP="00587A3E">
            <w:pPr>
              <w:pStyle w:val="Normal6"/>
            </w:pPr>
            <w:r w:rsidRPr="00454ECB">
              <w:t>(33)</w:t>
            </w:r>
            <w:r w:rsidRPr="00454ECB">
              <w:tab/>
              <w:t xml:space="preserve">Pripravnici </w:t>
            </w:r>
            <w:r w:rsidRPr="00454ECB">
              <w:rPr>
                <w:b/>
                <w:i/>
              </w:rPr>
              <w:t>bi</w:t>
            </w:r>
            <w:r w:rsidRPr="00454ECB">
              <w:t xml:space="preserve"> trebali imati pristup djelotvornom i nepristranom rješavanju sporova i pravo na pravnu zaštitu, uključujući odgovarajuću naknadu. Pripravnike bi trebalo informirati o mehanizmima pravne zaštite koji im omogućuju da ostvare to svoje pravo. Uzimajući u obzir da je pravo na djelotvornu pravnu zaštitu temeljno pravo, pripravnici bi tu zaštitu trebali moći uživati i nakon završetka pripravništva u čijem su tijeku navodno povrijeđena njihova prava na temelju ove Direktive i drugog relevantnog prava Unije koje se primjenjuje na radnike.</w:t>
            </w:r>
          </w:p>
        </w:tc>
        <w:tc>
          <w:tcPr>
            <w:tcW w:w="4876" w:type="dxa"/>
            <w:hideMark/>
          </w:tcPr>
          <w:p w14:paraId="3AFE062C" w14:textId="77777777" w:rsidR="00FB2989" w:rsidRPr="00454ECB" w:rsidRDefault="00FB2989" w:rsidP="00587A3E">
            <w:pPr>
              <w:pStyle w:val="Normal6"/>
              <w:rPr>
                <w:szCs w:val="24"/>
              </w:rPr>
            </w:pPr>
            <w:r w:rsidRPr="00454ECB">
              <w:t>(33)</w:t>
            </w:r>
            <w:r w:rsidRPr="00454ECB">
              <w:tab/>
              <w:t xml:space="preserve">Pripravnici </w:t>
            </w:r>
            <w:r w:rsidRPr="00454ECB">
              <w:rPr>
                <w:b/>
                <w:i/>
              </w:rPr>
              <w:t>na otvorenom tržištu rada</w:t>
            </w:r>
            <w:r w:rsidRPr="00454ECB">
              <w:t xml:space="preserve"> trebali </w:t>
            </w:r>
            <w:r w:rsidRPr="00454ECB">
              <w:rPr>
                <w:b/>
                <w:i/>
              </w:rPr>
              <w:t>bi</w:t>
            </w:r>
            <w:r w:rsidRPr="00454ECB">
              <w:t xml:space="preserve"> imati pristup djelotvornom i nepristranom rješavanju sporova i pravo na pravnu zaštitu, uključujući odgovarajuću naknadu. Pripravnike bi trebalo informirati o mehanizmima pravne zaštite koji im omogućuju da ostvare to svoje pravo. Uzimajući u obzir da je pravo na djelotvornu pravnu zaštitu temeljno pravo, pripravnici bi tu zaštitu trebali moći uživati i nakon završetka pripravništva u čijem su tijeku navodno povrijeđena njihova prava na temelju ove Direktive i drugog relevantnog prava Unije koje se primjenjuje na radnike.</w:t>
            </w:r>
          </w:p>
        </w:tc>
      </w:tr>
    </w:tbl>
    <w:p w14:paraId="2696195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75734AF" w14:textId="77777777" w:rsidR="00FB2989" w:rsidRPr="00454ECB" w:rsidRDefault="00FB2989" w:rsidP="00FB2989">
      <w:r w:rsidRPr="00454ECB">
        <w:rPr>
          <w:rStyle w:val="HideTWBExt"/>
          <w:color w:val="auto"/>
        </w:rPr>
        <w:t>&lt;/AmendB&gt;</w:t>
      </w:r>
    </w:p>
    <w:p w14:paraId="708D37A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299</w:t>
      </w:r>
      <w:r w:rsidRPr="00454ECB">
        <w:rPr>
          <w:rStyle w:val="HideTWBExt"/>
          <w:b w:val="0"/>
          <w:color w:val="auto"/>
        </w:rPr>
        <w:t>&lt;/NumAmB&gt;</w:t>
      </w:r>
    </w:p>
    <w:p w14:paraId="749CF461"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4458310A" w14:textId="77777777" w:rsidR="00FB2989" w:rsidRPr="00454ECB" w:rsidRDefault="00FB2989" w:rsidP="00FB2989">
      <w:r w:rsidRPr="00454ECB">
        <w:rPr>
          <w:rStyle w:val="HideTWBExt"/>
          <w:color w:val="auto"/>
        </w:rPr>
        <w:t>&lt;/RepeatBlock-By&gt;</w:t>
      </w:r>
    </w:p>
    <w:p w14:paraId="065E139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2226238" w14:textId="77777777" w:rsidR="00FB2989" w:rsidRPr="00454ECB" w:rsidRDefault="00FB2989" w:rsidP="00FB2989">
      <w:pPr>
        <w:pStyle w:val="NormalBold"/>
      </w:pPr>
      <w:r w:rsidRPr="00454ECB">
        <w:rPr>
          <w:rStyle w:val="HideTWBExt"/>
          <w:b w:val="0"/>
          <w:color w:val="auto"/>
        </w:rPr>
        <w:t>&lt;Article&gt;</w:t>
      </w:r>
      <w:r w:rsidRPr="00454ECB">
        <w:t>Uvodna izjava 34.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6AE90DE" w14:textId="77777777" w:rsidTr="00587A3E">
        <w:trPr>
          <w:jc w:val="center"/>
        </w:trPr>
        <w:tc>
          <w:tcPr>
            <w:tcW w:w="9752" w:type="dxa"/>
            <w:gridSpan w:val="2"/>
          </w:tcPr>
          <w:p w14:paraId="5C1EDA6E" w14:textId="77777777" w:rsidR="00FB2989" w:rsidRPr="00454ECB" w:rsidRDefault="00FB2989" w:rsidP="00587A3E">
            <w:pPr>
              <w:keepNext/>
            </w:pPr>
          </w:p>
        </w:tc>
      </w:tr>
      <w:tr w:rsidR="00D327FB" w:rsidRPr="00454ECB" w14:paraId="0AB6F324" w14:textId="77777777" w:rsidTr="00587A3E">
        <w:trPr>
          <w:jc w:val="center"/>
        </w:trPr>
        <w:tc>
          <w:tcPr>
            <w:tcW w:w="4876" w:type="dxa"/>
            <w:hideMark/>
          </w:tcPr>
          <w:p w14:paraId="11F86580" w14:textId="77777777" w:rsidR="00FB2989" w:rsidRPr="00454ECB" w:rsidRDefault="00FB2989" w:rsidP="00587A3E">
            <w:pPr>
              <w:pStyle w:val="ColumnHeading"/>
              <w:keepNext/>
            </w:pPr>
            <w:r w:rsidRPr="00454ECB">
              <w:t>Tekst koji je predložila Komisija</w:t>
            </w:r>
          </w:p>
        </w:tc>
        <w:tc>
          <w:tcPr>
            <w:tcW w:w="4876" w:type="dxa"/>
            <w:hideMark/>
          </w:tcPr>
          <w:p w14:paraId="015A929B" w14:textId="77777777" w:rsidR="00FB2989" w:rsidRPr="00454ECB" w:rsidRDefault="00FB2989" w:rsidP="00587A3E">
            <w:pPr>
              <w:pStyle w:val="ColumnHeading"/>
              <w:keepNext/>
            </w:pPr>
            <w:r w:rsidRPr="00454ECB">
              <w:t>Izmjena</w:t>
            </w:r>
          </w:p>
        </w:tc>
      </w:tr>
      <w:tr w:rsidR="00D327FB" w:rsidRPr="00454ECB" w14:paraId="593DEA1A" w14:textId="77777777" w:rsidTr="00587A3E">
        <w:trPr>
          <w:jc w:val="center"/>
        </w:trPr>
        <w:tc>
          <w:tcPr>
            <w:tcW w:w="4876" w:type="dxa"/>
            <w:hideMark/>
          </w:tcPr>
          <w:p w14:paraId="279A73B6" w14:textId="77777777" w:rsidR="00FB2989" w:rsidRPr="00454ECB" w:rsidRDefault="00FB2989" w:rsidP="00587A3E">
            <w:pPr>
              <w:pStyle w:val="Normal6"/>
            </w:pPr>
            <w:r w:rsidRPr="00454ECB">
              <w:rPr>
                <w:b/>
                <w:i/>
              </w:rPr>
              <w:t>(34)</w:t>
            </w:r>
            <w:r w:rsidRPr="00454ECB">
              <w:rPr>
                <w:b/>
                <w:i/>
              </w:rPr>
              <w:tab/>
              <w:t>Kako bi se povisila razina zaštite pripravnika, predstavnici radnika trebali bi moći u ime jednog ili više pripravnika sudjelovati ili im pružati potporu u postupcima radi obrane bilo kojeg prava ili obveze koji proizlaze iz ove Direktive ili drugog prava Unije koje se primjenjuje na radnike.</w:t>
            </w:r>
          </w:p>
        </w:tc>
        <w:tc>
          <w:tcPr>
            <w:tcW w:w="4876" w:type="dxa"/>
            <w:hideMark/>
          </w:tcPr>
          <w:p w14:paraId="6B55E4F8" w14:textId="77777777" w:rsidR="00FB2989" w:rsidRPr="00454ECB" w:rsidRDefault="00FB2989" w:rsidP="00587A3E">
            <w:pPr>
              <w:pStyle w:val="Normal6"/>
              <w:rPr>
                <w:szCs w:val="24"/>
              </w:rPr>
            </w:pPr>
            <w:r w:rsidRPr="00454ECB">
              <w:rPr>
                <w:b/>
                <w:i/>
              </w:rPr>
              <w:t>Briše se.</w:t>
            </w:r>
          </w:p>
        </w:tc>
      </w:tr>
    </w:tbl>
    <w:p w14:paraId="374ACE2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BD448F2" w14:textId="77777777" w:rsidR="00FB2989" w:rsidRPr="00454ECB" w:rsidRDefault="00FB2989" w:rsidP="00FB2989">
      <w:r w:rsidRPr="00454ECB">
        <w:rPr>
          <w:rStyle w:val="HideTWBExt"/>
          <w:color w:val="auto"/>
        </w:rPr>
        <w:t>&lt;/AmendB&gt;</w:t>
      </w:r>
    </w:p>
    <w:p w14:paraId="0C0F124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300</w:t>
      </w:r>
      <w:r w:rsidRPr="00454ECB">
        <w:rPr>
          <w:rStyle w:val="HideTWBExt"/>
          <w:b w:val="0"/>
          <w:color w:val="auto"/>
        </w:rPr>
        <w:t>&lt;/NumAmB&gt;</w:t>
      </w:r>
    </w:p>
    <w:p w14:paraId="393D0250"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748E8CB4" w14:textId="77777777" w:rsidR="00FB2989" w:rsidRPr="00454ECB" w:rsidRDefault="00FB2989" w:rsidP="00FB2989">
      <w:r w:rsidRPr="00454ECB">
        <w:rPr>
          <w:rStyle w:val="HideTWBExt"/>
          <w:color w:val="auto"/>
        </w:rPr>
        <w:t>&lt;/RepeatBlock-By&gt;</w:t>
      </w:r>
    </w:p>
    <w:p w14:paraId="1BB8C6D6"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AB0B385" w14:textId="77777777" w:rsidR="00FB2989" w:rsidRPr="00454ECB" w:rsidRDefault="00FB2989" w:rsidP="00FB2989">
      <w:pPr>
        <w:pStyle w:val="NormalBold"/>
      </w:pPr>
      <w:r w:rsidRPr="00454ECB">
        <w:rPr>
          <w:rStyle w:val="HideTWBExt"/>
          <w:b w:val="0"/>
          <w:color w:val="auto"/>
        </w:rPr>
        <w:t>&lt;Article&gt;</w:t>
      </w:r>
      <w:r w:rsidRPr="00454ECB">
        <w:t>Uvodna izjava 34.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6C34368" w14:textId="77777777" w:rsidTr="00587A3E">
        <w:trPr>
          <w:jc w:val="center"/>
        </w:trPr>
        <w:tc>
          <w:tcPr>
            <w:tcW w:w="9752" w:type="dxa"/>
            <w:gridSpan w:val="2"/>
          </w:tcPr>
          <w:p w14:paraId="07E3BC81" w14:textId="77777777" w:rsidR="00FB2989" w:rsidRPr="00454ECB" w:rsidRDefault="00FB2989" w:rsidP="00587A3E">
            <w:pPr>
              <w:keepNext/>
            </w:pPr>
          </w:p>
        </w:tc>
      </w:tr>
      <w:tr w:rsidR="00D327FB" w:rsidRPr="00454ECB" w14:paraId="00380B7A" w14:textId="77777777" w:rsidTr="00587A3E">
        <w:trPr>
          <w:jc w:val="center"/>
        </w:trPr>
        <w:tc>
          <w:tcPr>
            <w:tcW w:w="4876" w:type="dxa"/>
            <w:hideMark/>
          </w:tcPr>
          <w:p w14:paraId="4BFDBC81" w14:textId="77777777" w:rsidR="00FB2989" w:rsidRPr="00454ECB" w:rsidRDefault="00FB2989" w:rsidP="00587A3E">
            <w:pPr>
              <w:pStyle w:val="ColumnHeading"/>
              <w:keepNext/>
            </w:pPr>
            <w:r w:rsidRPr="00454ECB">
              <w:t>Tekst koji je predložila Komisija</w:t>
            </w:r>
          </w:p>
        </w:tc>
        <w:tc>
          <w:tcPr>
            <w:tcW w:w="4876" w:type="dxa"/>
            <w:hideMark/>
          </w:tcPr>
          <w:p w14:paraId="603584E4" w14:textId="77777777" w:rsidR="00FB2989" w:rsidRPr="00454ECB" w:rsidRDefault="00FB2989" w:rsidP="00587A3E">
            <w:pPr>
              <w:pStyle w:val="ColumnHeading"/>
              <w:keepNext/>
            </w:pPr>
            <w:r w:rsidRPr="00454ECB">
              <w:t>Izmjena</w:t>
            </w:r>
          </w:p>
        </w:tc>
      </w:tr>
      <w:tr w:rsidR="00D327FB" w:rsidRPr="00454ECB" w14:paraId="464E6035" w14:textId="77777777" w:rsidTr="00587A3E">
        <w:trPr>
          <w:jc w:val="center"/>
        </w:trPr>
        <w:tc>
          <w:tcPr>
            <w:tcW w:w="4876" w:type="dxa"/>
            <w:hideMark/>
          </w:tcPr>
          <w:p w14:paraId="011D0956" w14:textId="77777777" w:rsidR="00FB2989" w:rsidRPr="00454ECB" w:rsidRDefault="00FB2989" w:rsidP="00587A3E">
            <w:pPr>
              <w:pStyle w:val="Normal6"/>
            </w:pPr>
            <w:r w:rsidRPr="00454ECB">
              <w:t>(34)</w:t>
            </w:r>
            <w:r w:rsidRPr="00454ECB">
              <w:tab/>
              <w:t xml:space="preserve">Kako bi se povisila razina zaštite </w:t>
            </w:r>
            <w:r w:rsidRPr="00454ECB">
              <w:rPr>
                <w:b/>
                <w:i/>
              </w:rPr>
              <w:t>pripravnika</w:t>
            </w:r>
            <w:r w:rsidRPr="00454ECB">
              <w:t xml:space="preserve">, </w:t>
            </w:r>
            <w:r w:rsidRPr="00454ECB">
              <w:rPr>
                <w:b/>
                <w:i/>
              </w:rPr>
              <w:t>predstavnici</w:t>
            </w:r>
            <w:r w:rsidRPr="00454ECB">
              <w:t xml:space="preserve"> radnika </w:t>
            </w:r>
            <w:r w:rsidRPr="00454ECB">
              <w:rPr>
                <w:b/>
                <w:i/>
              </w:rPr>
              <w:t>trebali bi moći u ime jednog ili više pripravnika sudjelovati ili im pružati potporu</w:t>
            </w:r>
            <w:r w:rsidRPr="00454ECB">
              <w:t xml:space="preserve"> u postupcima radi obrane </w:t>
            </w:r>
            <w:r w:rsidRPr="00454ECB">
              <w:rPr>
                <w:b/>
                <w:i/>
              </w:rPr>
              <w:t>bilo kojeg</w:t>
            </w:r>
            <w:r w:rsidRPr="00454ECB">
              <w:t xml:space="preserve"> prava ili obveze koji proizlaze iz ove Direktive ili drugog prava Unije koje se primjenjuje na radnike.</w:t>
            </w:r>
          </w:p>
        </w:tc>
        <w:tc>
          <w:tcPr>
            <w:tcW w:w="4876" w:type="dxa"/>
            <w:hideMark/>
          </w:tcPr>
          <w:p w14:paraId="51FBDCB1" w14:textId="77777777" w:rsidR="00FB2989" w:rsidRPr="00454ECB" w:rsidRDefault="00FB2989" w:rsidP="00587A3E">
            <w:pPr>
              <w:pStyle w:val="Normal6"/>
              <w:rPr>
                <w:szCs w:val="24"/>
              </w:rPr>
            </w:pPr>
            <w:r w:rsidRPr="00454ECB">
              <w:t>(34)</w:t>
            </w:r>
            <w:r w:rsidRPr="00454ECB">
              <w:tab/>
              <w:t xml:space="preserve">Kako bi se povisila razina zaštite </w:t>
            </w:r>
            <w:r w:rsidRPr="00454ECB">
              <w:rPr>
                <w:b/>
                <w:i/>
              </w:rPr>
              <w:t>za pripravnike</w:t>
            </w:r>
            <w:r w:rsidRPr="00454ECB">
              <w:t xml:space="preserve">, </w:t>
            </w:r>
            <w:r w:rsidRPr="00454ECB">
              <w:rPr>
                <w:b/>
                <w:i/>
              </w:rPr>
              <w:t>države članice mogu pružiti predstavnicima</w:t>
            </w:r>
            <w:r w:rsidRPr="00454ECB">
              <w:t xml:space="preserve"> radnika </w:t>
            </w:r>
            <w:r w:rsidRPr="00454ECB">
              <w:rPr>
                <w:b/>
                <w:i/>
              </w:rPr>
              <w:t>mogućnost sudjelovanja</w:t>
            </w:r>
            <w:r w:rsidRPr="00454ECB">
              <w:t xml:space="preserve"> u postupcima radi obrane prava i obveza koji proizlaze iz ove Direktive ili drugog </w:t>
            </w:r>
            <w:r w:rsidRPr="00454ECB">
              <w:rPr>
                <w:b/>
                <w:i/>
              </w:rPr>
              <w:t>relevantnog</w:t>
            </w:r>
            <w:r w:rsidRPr="00454ECB">
              <w:t xml:space="preserve"> prava Unije koje se primjenjuje na radnike</w:t>
            </w:r>
            <w:r w:rsidRPr="00454ECB">
              <w:rPr>
                <w:b/>
                <w:i/>
              </w:rPr>
              <w:t>. To se treba provesti tako da se poštuju nacionalni modeli tržišta rada i uloga socijalnih partnera. Države članice imaju slobodu odlučiti kako bi ova mogućnost za predstavnike radnika trebala biti osmišljena i provedena, uzimajući u obzir vlastite pravne sustave i socijalni dijalog</w:t>
            </w:r>
            <w:r w:rsidRPr="00454ECB">
              <w:t>.</w:t>
            </w:r>
          </w:p>
        </w:tc>
      </w:tr>
    </w:tbl>
    <w:p w14:paraId="47CDB19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9239E24" w14:textId="77777777" w:rsidR="00FB2989" w:rsidRPr="00454ECB" w:rsidRDefault="00FB2989" w:rsidP="00FB2989">
      <w:r w:rsidRPr="00454ECB">
        <w:rPr>
          <w:rStyle w:val="HideTWBExt"/>
          <w:color w:val="auto"/>
        </w:rPr>
        <w:t>&lt;/AmendB&gt;</w:t>
      </w:r>
    </w:p>
    <w:p w14:paraId="44A4515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301</w:t>
      </w:r>
      <w:r w:rsidRPr="00454ECB">
        <w:rPr>
          <w:rStyle w:val="HideTWBExt"/>
          <w:b w:val="0"/>
          <w:color w:val="auto"/>
        </w:rPr>
        <w:t>&lt;/NumAmB&gt;</w:t>
      </w:r>
    </w:p>
    <w:p w14:paraId="6ED16F9D"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73B3C149" w14:textId="77777777" w:rsidR="00FB2989" w:rsidRPr="00454ECB" w:rsidRDefault="00FB2989" w:rsidP="00FB2989">
      <w:r w:rsidRPr="00454ECB">
        <w:rPr>
          <w:rStyle w:val="HideTWBExt"/>
          <w:color w:val="auto"/>
        </w:rPr>
        <w:t>&lt;/RepeatBlock-By&gt;</w:t>
      </w:r>
    </w:p>
    <w:p w14:paraId="520AF30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91AF1FF" w14:textId="77777777" w:rsidR="00FB2989" w:rsidRPr="00454ECB" w:rsidRDefault="00FB2989" w:rsidP="00FB2989">
      <w:pPr>
        <w:pStyle w:val="NormalBold"/>
      </w:pPr>
      <w:r w:rsidRPr="00454ECB">
        <w:rPr>
          <w:rStyle w:val="HideTWBExt"/>
          <w:b w:val="0"/>
          <w:color w:val="auto"/>
        </w:rPr>
        <w:t>&lt;Article&gt;</w:t>
      </w:r>
      <w:r w:rsidRPr="00454ECB">
        <w:t>Uvodna izjava 34.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6BEE9EB" w14:textId="77777777" w:rsidTr="00587A3E">
        <w:trPr>
          <w:jc w:val="center"/>
        </w:trPr>
        <w:tc>
          <w:tcPr>
            <w:tcW w:w="9752" w:type="dxa"/>
            <w:gridSpan w:val="2"/>
          </w:tcPr>
          <w:p w14:paraId="69C286EC" w14:textId="77777777" w:rsidR="00FB2989" w:rsidRPr="00454ECB" w:rsidRDefault="00FB2989" w:rsidP="00587A3E">
            <w:pPr>
              <w:keepNext/>
            </w:pPr>
          </w:p>
        </w:tc>
      </w:tr>
      <w:tr w:rsidR="00D327FB" w:rsidRPr="00454ECB" w14:paraId="56B5BB3B" w14:textId="77777777" w:rsidTr="00587A3E">
        <w:trPr>
          <w:jc w:val="center"/>
        </w:trPr>
        <w:tc>
          <w:tcPr>
            <w:tcW w:w="4876" w:type="dxa"/>
            <w:hideMark/>
          </w:tcPr>
          <w:p w14:paraId="4520C293" w14:textId="77777777" w:rsidR="00FB2989" w:rsidRPr="00454ECB" w:rsidRDefault="00FB2989" w:rsidP="00587A3E">
            <w:pPr>
              <w:pStyle w:val="ColumnHeading"/>
              <w:keepNext/>
            </w:pPr>
            <w:r w:rsidRPr="00454ECB">
              <w:t>Tekst koji je predložila Komisija</w:t>
            </w:r>
          </w:p>
        </w:tc>
        <w:tc>
          <w:tcPr>
            <w:tcW w:w="4876" w:type="dxa"/>
            <w:hideMark/>
          </w:tcPr>
          <w:p w14:paraId="14D551F4" w14:textId="77777777" w:rsidR="00FB2989" w:rsidRPr="00454ECB" w:rsidRDefault="00FB2989" w:rsidP="00587A3E">
            <w:pPr>
              <w:pStyle w:val="ColumnHeading"/>
              <w:keepNext/>
            </w:pPr>
            <w:r w:rsidRPr="00454ECB">
              <w:t>Izmjena</w:t>
            </w:r>
          </w:p>
        </w:tc>
      </w:tr>
      <w:tr w:rsidR="00D327FB" w:rsidRPr="00454ECB" w14:paraId="1B116C90" w14:textId="77777777" w:rsidTr="00587A3E">
        <w:trPr>
          <w:jc w:val="center"/>
        </w:trPr>
        <w:tc>
          <w:tcPr>
            <w:tcW w:w="4876" w:type="dxa"/>
            <w:hideMark/>
          </w:tcPr>
          <w:p w14:paraId="14DCAC1D" w14:textId="77777777" w:rsidR="00FB2989" w:rsidRPr="00454ECB" w:rsidRDefault="00FB2989" w:rsidP="00587A3E">
            <w:pPr>
              <w:pStyle w:val="Normal6"/>
            </w:pPr>
            <w:r w:rsidRPr="00454ECB">
              <w:t>(34)</w:t>
            </w:r>
            <w:r w:rsidRPr="00454ECB">
              <w:tab/>
              <w:t xml:space="preserve">Kako bi se povisila razina zaštite pripravnika, predstavnici radnika trebali bi moći u ime jednog ili više pripravnika sudjelovati ili im pružati potporu u postupcima radi obrane bilo kojeg prava ili obveze koji proizlaze iz ove Direktive ili drugog prava Unije koje se primjenjuje na </w:t>
            </w:r>
            <w:r w:rsidRPr="00454ECB">
              <w:rPr>
                <w:b/>
                <w:i/>
              </w:rPr>
              <w:t>radnike</w:t>
            </w:r>
            <w:r w:rsidRPr="00454ECB">
              <w:t>.</w:t>
            </w:r>
          </w:p>
        </w:tc>
        <w:tc>
          <w:tcPr>
            <w:tcW w:w="4876" w:type="dxa"/>
            <w:hideMark/>
          </w:tcPr>
          <w:p w14:paraId="70C39AAA" w14:textId="77777777" w:rsidR="00FB2989" w:rsidRPr="00454ECB" w:rsidRDefault="00FB2989" w:rsidP="00587A3E">
            <w:pPr>
              <w:pStyle w:val="Normal6"/>
              <w:rPr>
                <w:szCs w:val="24"/>
              </w:rPr>
            </w:pPr>
            <w:r w:rsidRPr="00454ECB">
              <w:t>(34)</w:t>
            </w:r>
            <w:r w:rsidRPr="00454ECB">
              <w:tab/>
              <w:t xml:space="preserve">Kako bi se povisila razina zaštite pripravnika, predstavnici radnika trebali bi moći u ime jednog ili više pripravnika sudjelovati ili im pružati potporu u postupcima radi obrane bilo kojeg prava ili obveze koji proizlaze iz ove Direktive ili drugog prava Unije koje se primjenjuje na </w:t>
            </w:r>
            <w:r w:rsidRPr="00454ECB">
              <w:rPr>
                <w:b/>
                <w:i/>
              </w:rPr>
              <w:t>pripravnike</w:t>
            </w:r>
            <w:r w:rsidRPr="00454ECB">
              <w:t>.</w:t>
            </w:r>
          </w:p>
        </w:tc>
      </w:tr>
    </w:tbl>
    <w:p w14:paraId="067E8D1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FF71E05" w14:textId="77777777" w:rsidR="00FB2989" w:rsidRPr="00454ECB" w:rsidRDefault="00FB2989" w:rsidP="00FB2989">
      <w:r w:rsidRPr="00454ECB">
        <w:rPr>
          <w:rStyle w:val="HideTWBExt"/>
          <w:color w:val="auto"/>
        </w:rPr>
        <w:t>&lt;/AmendB&gt;</w:t>
      </w:r>
    </w:p>
    <w:p w14:paraId="394B2479"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302</w:t>
      </w:r>
      <w:r w:rsidRPr="00454ECB">
        <w:rPr>
          <w:rStyle w:val="HideTWBExt"/>
          <w:b w:val="0"/>
          <w:color w:val="auto"/>
        </w:rPr>
        <w:t>&lt;/NumAmB&gt;</w:t>
      </w:r>
    </w:p>
    <w:p w14:paraId="12C2FA38"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5D05FC07" w14:textId="77777777" w:rsidR="00FB2989" w:rsidRPr="00454ECB" w:rsidRDefault="00FB2989" w:rsidP="00FB2989">
      <w:r w:rsidRPr="00454ECB">
        <w:rPr>
          <w:rStyle w:val="HideTWBExt"/>
          <w:color w:val="auto"/>
        </w:rPr>
        <w:t>&lt;/RepeatBlock-By&gt;</w:t>
      </w:r>
    </w:p>
    <w:p w14:paraId="49A26F8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79DB02F" w14:textId="77777777" w:rsidR="00FB2989" w:rsidRPr="00454ECB" w:rsidRDefault="00FB2989" w:rsidP="00FB2989">
      <w:pPr>
        <w:pStyle w:val="NormalBold"/>
      </w:pPr>
      <w:r w:rsidRPr="00454ECB">
        <w:rPr>
          <w:rStyle w:val="HideTWBExt"/>
          <w:b w:val="0"/>
          <w:color w:val="auto"/>
        </w:rPr>
        <w:t>&lt;Article&gt;</w:t>
      </w:r>
      <w:r w:rsidRPr="00454ECB">
        <w:t>Uvodna izjava 34.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1281FE3" w14:textId="77777777" w:rsidTr="00587A3E">
        <w:trPr>
          <w:jc w:val="center"/>
        </w:trPr>
        <w:tc>
          <w:tcPr>
            <w:tcW w:w="9752" w:type="dxa"/>
            <w:gridSpan w:val="2"/>
          </w:tcPr>
          <w:p w14:paraId="777CFDF9" w14:textId="77777777" w:rsidR="00FB2989" w:rsidRPr="00454ECB" w:rsidRDefault="00FB2989" w:rsidP="00587A3E">
            <w:pPr>
              <w:keepNext/>
            </w:pPr>
          </w:p>
        </w:tc>
      </w:tr>
      <w:tr w:rsidR="00D327FB" w:rsidRPr="00454ECB" w14:paraId="0B08080B" w14:textId="77777777" w:rsidTr="00587A3E">
        <w:trPr>
          <w:jc w:val="center"/>
        </w:trPr>
        <w:tc>
          <w:tcPr>
            <w:tcW w:w="4876" w:type="dxa"/>
            <w:hideMark/>
          </w:tcPr>
          <w:p w14:paraId="4B5C06A1" w14:textId="77777777" w:rsidR="00FB2989" w:rsidRPr="00454ECB" w:rsidRDefault="00FB2989" w:rsidP="00587A3E">
            <w:pPr>
              <w:pStyle w:val="ColumnHeading"/>
              <w:keepNext/>
            </w:pPr>
            <w:r w:rsidRPr="00454ECB">
              <w:t>Tekst koji je predložila Komisija</w:t>
            </w:r>
          </w:p>
        </w:tc>
        <w:tc>
          <w:tcPr>
            <w:tcW w:w="4876" w:type="dxa"/>
            <w:hideMark/>
          </w:tcPr>
          <w:p w14:paraId="24772D0D" w14:textId="77777777" w:rsidR="00FB2989" w:rsidRPr="00454ECB" w:rsidRDefault="00FB2989" w:rsidP="00587A3E">
            <w:pPr>
              <w:pStyle w:val="ColumnHeading"/>
              <w:keepNext/>
            </w:pPr>
            <w:r w:rsidRPr="00454ECB">
              <w:t>Izmjena</w:t>
            </w:r>
          </w:p>
        </w:tc>
      </w:tr>
      <w:tr w:rsidR="00D327FB" w:rsidRPr="00454ECB" w14:paraId="0CEB0787" w14:textId="77777777" w:rsidTr="00587A3E">
        <w:trPr>
          <w:jc w:val="center"/>
        </w:trPr>
        <w:tc>
          <w:tcPr>
            <w:tcW w:w="4876" w:type="dxa"/>
            <w:hideMark/>
          </w:tcPr>
          <w:p w14:paraId="4E2949F0" w14:textId="77777777" w:rsidR="00FB2989" w:rsidRPr="00454ECB" w:rsidRDefault="00FB2989" w:rsidP="00587A3E">
            <w:pPr>
              <w:pStyle w:val="Normal6"/>
            </w:pPr>
            <w:r w:rsidRPr="00454ECB">
              <w:t>(34)</w:t>
            </w:r>
            <w:r w:rsidRPr="00454ECB">
              <w:tab/>
              <w:t>Kako bi se povisila razina zaštite pripravnika, predstavnici radnika trebali bi moći u ime jednog ili više pripravnika sudjelovati ili im pružati potporu u postupcima radi obrane bilo kojeg prava ili obveze koji proizlaze iz ove Direktive ili drugog prava Unije koje se primjenjuje na radnike.</w:t>
            </w:r>
          </w:p>
        </w:tc>
        <w:tc>
          <w:tcPr>
            <w:tcW w:w="4876" w:type="dxa"/>
            <w:hideMark/>
          </w:tcPr>
          <w:p w14:paraId="21066204" w14:textId="77777777" w:rsidR="00FB2989" w:rsidRPr="00454ECB" w:rsidRDefault="00FB2989" w:rsidP="00587A3E">
            <w:pPr>
              <w:pStyle w:val="Normal6"/>
              <w:rPr>
                <w:szCs w:val="24"/>
              </w:rPr>
            </w:pPr>
            <w:r w:rsidRPr="00454ECB">
              <w:t>(34)</w:t>
            </w:r>
            <w:r w:rsidRPr="00454ECB">
              <w:tab/>
              <w:t>(Ne odnosi se na hrvatsku verziju.)</w:t>
            </w:r>
          </w:p>
        </w:tc>
      </w:tr>
    </w:tbl>
    <w:p w14:paraId="2F8C71E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9F9822E" w14:textId="77777777" w:rsidR="00FB2989" w:rsidRPr="00454ECB" w:rsidRDefault="00FB2989" w:rsidP="00FB2989">
      <w:r w:rsidRPr="00454ECB">
        <w:rPr>
          <w:rStyle w:val="HideTWBExt"/>
          <w:color w:val="auto"/>
        </w:rPr>
        <w:t>&lt;/AmendB&gt;</w:t>
      </w:r>
    </w:p>
    <w:p w14:paraId="788853F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303</w:t>
      </w:r>
      <w:r w:rsidRPr="00454ECB">
        <w:rPr>
          <w:rStyle w:val="HideTWBExt"/>
          <w:b w:val="0"/>
          <w:color w:val="auto"/>
        </w:rPr>
        <w:t>&lt;/NumAmB&gt;</w:t>
      </w:r>
    </w:p>
    <w:p w14:paraId="21092762"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7738A48E"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530DC024" w14:textId="77777777" w:rsidR="00FB2989" w:rsidRPr="00454ECB" w:rsidRDefault="00FB2989" w:rsidP="00FB2989">
      <w:r w:rsidRPr="00454ECB">
        <w:rPr>
          <w:rStyle w:val="HideTWBExt"/>
          <w:color w:val="auto"/>
        </w:rPr>
        <w:t>&lt;/RepeatBlock-By&gt;</w:t>
      </w:r>
    </w:p>
    <w:p w14:paraId="5190F5E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1375E90" w14:textId="77777777" w:rsidR="00FB2989" w:rsidRPr="00454ECB" w:rsidRDefault="00FB2989" w:rsidP="00FB2989">
      <w:pPr>
        <w:pStyle w:val="NormalBold"/>
      </w:pPr>
      <w:r w:rsidRPr="00454ECB">
        <w:rPr>
          <w:rStyle w:val="HideTWBExt"/>
          <w:b w:val="0"/>
          <w:color w:val="auto"/>
        </w:rPr>
        <w:t>&lt;Article&gt;</w:t>
      </w:r>
      <w:r w:rsidRPr="00454ECB">
        <w:t>Uvodna izjava 34.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91535DC" w14:textId="77777777" w:rsidTr="00587A3E">
        <w:trPr>
          <w:jc w:val="center"/>
        </w:trPr>
        <w:tc>
          <w:tcPr>
            <w:tcW w:w="9752" w:type="dxa"/>
            <w:gridSpan w:val="2"/>
          </w:tcPr>
          <w:p w14:paraId="04338F83" w14:textId="77777777" w:rsidR="00FB2989" w:rsidRPr="00454ECB" w:rsidRDefault="00FB2989" w:rsidP="00587A3E">
            <w:pPr>
              <w:keepNext/>
            </w:pPr>
          </w:p>
        </w:tc>
      </w:tr>
      <w:tr w:rsidR="00D327FB" w:rsidRPr="00454ECB" w14:paraId="7477CAA8" w14:textId="77777777" w:rsidTr="00587A3E">
        <w:trPr>
          <w:jc w:val="center"/>
        </w:trPr>
        <w:tc>
          <w:tcPr>
            <w:tcW w:w="4876" w:type="dxa"/>
            <w:hideMark/>
          </w:tcPr>
          <w:p w14:paraId="4DC00546" w14:textId="77777777" w:rsidR="00FB2989" w:rsidRPr="00454ECB" w:rsidRDefault="00FB2989" w:rsidP="00587A3E">
            <w:pPr>
              <w:pStyle w:val="ColumnHeading"/>
              <w:keepNext/>
            </w:pPr>
            <w:r w:rsidRPr="00454ECB">
              <w:t>Tekst koji je predložila Komisija</w:t>
            </w:r>
          </w:p>
        </w:tc>
        <w:tc>
          <w:tcPr>
            <w:tcW w:w="4876" w:type="dxa"/>
            <w:hideMark/>
          </w:tcPr>
          <w:p w14:paraId="5A972BCA" w14:textId="77777777" w:rsidR="00FB2989" w:rsidRPr="00454ECB" w:rsidRDefault="00FB2989" w:rsidP="00587A3E">
            <w:pPr>
              <w:pStyle w:val="ColumnHeading"/>
              <w:keepNext/>
            </w:pPr>
            <w:r w:rsidRPr="00454ECB">
              <w:t>Izmjena</w:t>
            </w:r>
          </w:p>
        </w:tc>
      </w:tr>
      <w:tr w:rsidR="00D327FB" w:rsidRPr="00454ECB" w14:paraId="41977C5F" w14:textId="77777777" w:rsidTr="00587A3E">
        <w:trPr>
          <w:jc w:val="center"/>
        </w:trPr>
        <w:tc>
          <w:tcPr>
            <w:tcW w:w="4876" w:type="dxa"/>
            <w:hideMark/>
          </w:tcPr>
          <w:p w14:paraId="32A68CE9" w14:textId="77777777" w:rsidR="00FB2989" w:rsidRPr="00454ECB" w:rsidRDefault="00FB2989" w:rsidP="00587A3E">
            <w:pPr>
              <w:pStyle w:val="Normal6"/>
            </w:pPr>
            <w:r w:rsidRPr="00454ECB">
              <w:t>(34)</w:t>
            </w:r>
            <w:r w:rsidRPr="00454ECB">
              <w:tab/>
              <w:t>Kako bi se povisila razina zaštite pripravnika, predstavnici radnika trebali bi moći u ime jednog ili više pripravnika sudjelovati ili im pružati potporu u postupcima radi obrane bilo kojeg prava ili obveze koji proizlaze iz ove Direktive ili drugog prava Unije koje se primjenjuje na radnike.</w:t>
            </w:r>
          </w:p>
        </w:tc>
        <w:tc>
          <w:tcPr>
            <w:tcW w:w="4876" w:type="dxa"/>
            <w:hideMark/>
          </w:tcPr>
          <w:p w14:paraId="3A78A67A" w14:textId="77777777" w:rsidR="00FB2989" w:rsidRPr="00454ECB" w:rsidRDefault="00FB2989" w:rsidP="00587A3E">
            <w:pPr>
              <w:pStyle w:val="Normal6"/>
              <w:rPr>
                <w:szCs w:val="24"/>
              </w:rPr>
            </w:pPr>
            <w:r w:rsidRPr="00454ECB">
              <w:t>(34)</w:t>
            </w:r>
            <w:r w:rsidRPr="00454ECB">
              <w:tab/>
              <w:t>(Ne odnosi se na hrvatsku verziju.)</w:t>
            </w:r>
          </w:p>
        </w:tc>
      </w:tr>
    </w:tbl>
    <w:p w14:paraId="6B8B317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55F64E3E" w14:textId="77777777" w:rsidR="00FB2989" w:rsidRPr="00454ECB" w:rsidRDefault="00FB2989" w:rsidP="00FB2989">
      <w:r w:rsidRPr="00454ECB">
        <w:rPr>
          <w:rStyle w:val="HideTWBExt"/>
          <w:color w:val="auto"/>
        </w:rPr>
        <w:t>&lt;/AmendB&gt;</w:t>
      </w:r>
    </w:p>
    <w:p w14:paraId="3AD9FB7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304</w:t>
      </w:r>
      <w:r w:rsidRPr="00454ECB">
        <w:rPr>
          <w:rStyle w:val="HideTWBExt"/>
          <w:b w:val="0"/>
          <w:color w:val="auto"/>
        </w:rPr>
        <w:t>&lt;/NumAmB&gt;</w:t>
      </w:r>
    </w:p>
    <w:p w14:paraId="57903D92"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5396FF3A" w14:textId="77777777" w:rsidR="00FB2989" w:rsidRPr="00454ECB" w:rsidRDefault="00FB2989" w:rsidP="00FB2989">
      <w:r w:rsidRPr="00454ECB">
        <w:rPr>
          <w:rStyle w:val="HideTWBExt"/>
          <w:color w:val="auto"/>
        </w:rPr>
        <w:t>&lt;/RepeatBlock-By&gt;</w:t>
      </w:r>
    </w:p>
    <w:p w14:paraId="62CA313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1CE8FA1" w14:textId="77777777" w:rsidR="00FB2989" w:rsidRPr="00454ECB" w:rsidRDefault="00FB2989" w:rsidP="00FB2989">
      <w:pPr>
        <w:pStyle w:val="NormalBold"/>
      </w:pPr>
      <w:r w:rsidRPr="00454ECB">
        <w:rPr>
          <w:rStyle w:val="HideTWBExt"/>
          <w:b w:val="0"/>
          <w:color w:val="auto"/>
        </w:rPr>
        <w:t>&lt;Article&gt;</w:t>
      </w:r>
      <w:r w:rsidRPr="00454ECB">
        <w:t>Uvodna izjava 34.</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C26F214" w14:textId="77777777" w:rsidTr="00587A3E">
        <w:trPr>
          <w:jc w:val="center"/>
        </w:trPr>
        <w:tc>
          <w:tcPr>
            <w:tcW w:w="9752" w:type="dxa"/>
            <w:gridSpan w:val="2"/>
          </w:tcPr>
          <w:p w14:paraId="6C68D101" w14:textId="77777777" w:rsidR="00FB2989" w:rsidRPr="00454ECB" w:rsidRDefault="00FB2989" w:rsidP="00587A3E">
            <w:pPr>
              <w:keepNext/>
            </w:pPr>
          </w:p>
        </w:tc>
      </w:tr>
      <w:tr w:rsidR="00D327FB" w:rsidRPr="00454ECB" w14:paraId="7134411E" w14:textId="77777777" w:rsidTr="00587A3E">
        <w:trPr>
          <w:jc w:val="center"/>
        </w:trPr>
        <w:tc>
          <w:tcPr>
            <w:tcW w:w="4876" w:type="dxa"/>
            <w:hideMark/>
          </w:tcPr>
          <w:p w14:paraId="4D21A43C" w14:textId="77777777" w:rsidR="00FB2989" w:rsidRPr="00454ECB" w:rsidRDefault="00FB2989" w:rsidP="00587A3E">
            <w:pPr>
              <w:pStyle w:val="ColumnHeading"/>
              <w:keepNext/>
            </w:pPr>
            <w:r w:rsidRPr="00454ECB">
              <w:t>Tekst koji je predložila Komisija</w:t>
            </w:r>
          </w:p>
        </w:tc>
        <w:tc>
          <w:tcPr>
            <w:tcW w:w="4876" w:type="dxa"/>
            <w:hideMark/>
          </w:tcPr>
          <w:p w14:paraId="1EA669C4" w14:textId="77777777" w:rsidR="00FB2989" w:rsidRPr="00454ECB" w:rsidRDefault="00FB2989" w:rsidP="00587A3E">
            <w:pPr>
              <w:pStyle w:val="ColumnHeading"/>
              <w:keepNext/>
            </w:pPr>
            <w:r w:rsidRPr="00454ECB">
              <w:t>Izmjena</w:t>
            </w:r>
          </w:p>
        </w:tc>
      </w:tr>
      <w:tr w:rsidR="00D327FB" w:rsidRPr="00454ECB" w14:paraId="03ABBBA0" w14:textId="77777777" w:rsidTr="00587A3E">
        <w:trPr>
          <w:jc w:val="center"/>
        </w:trPr>
        <w:tc>
          <w:tcPr>
            <w:tcW w:w="4876" w:type="dxa"/>
            <w:hideMark/>
          </w:tcPr>
          <w:p w14:paraId="7CB30F96" w14:textId="77777777" w:rsidR="00FB2989" w:rsidRPr="00454ECB" w:rsidRDefault="00FB2989" w:rsidP="00587A3E">
            <w:pPr>
              <w:pStyle w:val="Normal6"/>
            </w:pPr>
            <w:r w:rsidRPr="00454ECB">
              <w:t>(34)</w:t>
            </w:r>
            <w:r w:rsidRPr="00454ECB">
              <w:tab/>
              <w:t>Kako bi se povisila razina zaštite pripravnika, predstavnici radnika trebali bi moći u ime jednog ili više pripravnika sudjelovati ili im pružati potporu u postupcima radi obrane bilo kojeg prava ili obveze koji proizlaze iz ove Direktive ili drugog prava Unije koje se primjenjuje na radnike.</w:t>
            </w:r>
          </w:p>
        </w:tc>
        <w:tc>
          <w:tcPr>
            <w:tcW w:w="4876" w:type="dxa"/>
            <w:hideMark/>
          </w:tcPr>
          <w:p w14:paraId="7C69D8B6" w14:textId="77777777" w:rsidR="00FB2989" w:rsidRPr="00454ECB" w:rsidRDefault="00FB2989" w:rsidP="00587A3E">
            <w:pPr>
              <w:pStyle w:val="Normal6"/>
              <w:rPr>
                <w:szCs w:val="24"/>
              </w:rPr>
            </w:pPr>
            <w:r w:rsidRPr="00454ECB">
              <w:t>(34)</w:t>
            </w:r>
            <w:r w:rsidRPr="00454ECB">
              <w:tab/>
              <w:t xml:space="preserve">Kako bi se povisila razina zaštite pripravnika, predstavnici radnika </w:t>
            </w:r>
            <w:r w:rsidRPr="00454ECB">
              <w:rPr>
                <w:b/>
                <w:i/>
              </w:rPr>
              <w:t>i sindikati</w:t>
            </w:r>
            <w:r w:rsidRPr="00454ECB">
              <w:t xml:space="preserve"> trebali bi moći u ime jednog ili više pripravnika sudjelovati ili im pružati potporu u postupcima radi obrane bilo kojeg prava ili obveze koji proizlaze iz ove Direktive ili drugog prava Unije koje se primjenjuje na radnike.</w:t>
            </w:r>
          </w:p>
        </w:tc>
      </w:tr>
    </w:tbl>
    <w:p w14:paraId="6E49A63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A798111" w14:textId="77777777" w:rsidR="00FB2989" w:rsidRPr="00454ECB" w:rsidRDefault="00FB2989" w:rsidP="00FB2989">
      <w:r w:rsidRPr="00454ECB">
        <w:rPr>
          <w:rStyle w:val="HideTWBExt"/>
          <w:color w:val="auto"/>
        </w:rPr>
        <w:t>&lt;/AmendB&gt;</w:t>
      </w:r>
    </w:p>
    <w:p w14:paraId="03871A4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305</w:t>
      </w:r>
      <w:r w:rsidRPr="00454ECB">
        <w:rPr>
          <w:rStyle w:val="HideTWBExt"/>
          <w:b w:val="0"/>
          <w:color w:val="auto"/>
        </w:rPr>
        <w:t>&lt;/NumAmB&gt;</w:t>
      </w:r>
    </w:p>
    <w:p w14:paraId="7108AAA6"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7487A8B9" w14:textId="77777777" w:rsidR="00FB2989" w:rsidRPr="00454ECB" w:rsidRDefault="00FB2989" w:rsidP="00FB2989">
      <w:r w:rsidRPr="00454ECB">
        <w:rPr>
          <w:rStyle w:val="HideTWBExt"/>
          <w:color w:val="auto"/>
        </w:rPr>
        <w:t>&lt;/RepeatBlock-By&gt;</w:t>
      </w:r>
    </w:p>
    <w:p w14:paraId="1360BC5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12533B1" w14:textId="77777777" w:rsidR="00FB2989" w:rsidRPr="00454ECB" w:rsidRDefault="00FB2989" w:rsidP="00FB2989">
      <w:pPr>
        <w:pStyle w:val="NormalBold"/>
      </w:pPr>
      <w:r w:rsidRPr="00454ECB">
        <w:rPr>
          <w:rStyle w:val="HideTWBExt"/>
          <w:b w:val="0"/>
          <w:color w:val="auto"/>
        </w:rPr>
        <w:t>&lt;Article&gt;</w:t>
      </w:r>
      <w:r w:rsidRPr="00454ECB">
        <w:t>Uvodna izjava 34.a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1B726C1" w14:textId="77777777" w:rsidTr="00587A3E">
        <w:trPr>
          <w:jc w:val="center"/>
        </w:trPr>
        <w:tc>
          <w:tcPr>
            <w:tcW w:w="9752" w:type="dxa"/>
            <w:gridSpan w:val="2"/>
          </w:tcPr>
          <w:p w14:paraId="0B3CACA0" w14:textId="77777777" w:rsidR="00FB2989" w:rsidRPr="00454ECB" w:rsidRDefault="00FB2989" w:rsidP="00587A3E">
            <w:pPr>
              <w:keepNext/>
            </w:pPr>
          </w:p>
        </w:tc>
      </w:tr>
      <w:tr w:rsidR="00D327FB" w:rsidRPr="00454ECB" w14:paraId="0B13F229" w14:textId="77777777" w:rsidTr="00587A3E">
        <w:trPr>
          <w:jc w:val="center"/>
        </w:trPr>
        <w:tc>
          <w:tcPr>
            <w:tcW w:w="4876" w:type="dxa"/>
            <w:hideMark/>
          </w:tcPr>
          <w:p w14:paraId="5A569B08" w14:textId="77777777" w:rsidR="00FB2989" w:rsidRPr="00454ECB" w:rsidRDefault="00FB2989" w:rsidP="00587A3E">
            <w:pPr>
              <w:pStyle w:val="ColumnHeading"/>
              <w:keepNext/>
            </w:pPr>
            <w:r w:rsidRPr="00454ECB">
              <w:t>Tekst koji je predložila Komisija</w:t>
            </w:r>
          </w:p>
        </w:tc>
        <w:tc>
          <w:tcPr>
            <w:tcW w:w="4876" w:type="dxa"/>
            <w:hideMark/>
          </w:tcPr>
          <w:p w14:paraId="47866D17" w14:textId="77777777" w:rsidR="00FB2989" w:rsidRPr="00454ECB" w:rsidRDefault="00FB2989" w:rsidP="00587A3E">
            <w:pPr>
              <w:pStyle w:val="ColumnHeading"/>
              <w:keepNext/>
            </w:pPr>
            <w:r w:rsidRPr="00454ECB">
              <w:t>Izmjena</w:t>
            </w:r>
          </w:p>
        </w:tc>
      </w:tr>
      <w:tr w:rsidR="00D327FB" w:rsidRPr="00454ECB" w14:paraId="1367F8A9" w14:textId="77777777" w:rsidTr="00587A3E">
        <w:trPr>
          <w:jc w:val="center"/>
        </w:trPr>
        <w:tc>
          <w:tcPr>
            <w:tcW w:w="4876" w:type="dxa"/>
          </w:tcPr>
          <w:p w14:paraId="173DCA77" w14:textId="77777777" w:rsidR="00FB2989" w:rsidRPr="00454ECB" w:rsidRDefault="00FB2989" w:rsidP="00587A3E">
            <w:pPr>
              <w:pStyle w:val="Normal6"/>
            </w:pPr>
          </w:p>
        </w:tc>
        <w:tc>
          <w:tcPr>
            <w:tcW w:w="4876" w:type="dxa"/>
            <w:hideMark/>
          </w:tcPr>
          <w:p w14:paraId="388CFA38" w14:textId="77777777" w:rsidR="00FB2989" w:rsidRPr="00454ECB" w:rsidRDefault="00FB2989" w:rsidP="00587A3E">
            <w:pPr>
              <w:pStyle w:val="Normal6"/>
              <w:rPr>
                <w:szCs w:val="24"/>
              </w:rPr>
            </w:pPr>
            <w:r w:rsidRPr="00454ECB">
              <w:rPr>
                <w:b/>
                <w:i/>
              </w:rPr>
              <w:t>(34 a)</w:t>
            </w:r>
            <w:r w:rsidRPr="00454ECB">
              <w:rPr>
                <w:b/>
                <w:i/>
              </w:rPr>
              <w:tab/>
              <w:t>Prema podacima Komisije iz 2023., otprilike 26,8 % pojedinaca starijih od 16 godina u Europskoj uniji prijavilo je neki oblik invaliditeta. S obzirom na ukupno stanovništvo EU-a od oko 448 milijuna, to je otprilike 120 milijuna osoba s invaliditetom. Osobe s invaliditetom i dalje se suočavaju s preprekama pri pristupu visokokvalitetnim pripravništvima i pronalasku zaposlenja na otvorenom tržištu rada.</w:t>
            </w:r>
          </w:p>
        </w:tc>
      </w:tr>
    </w:tbl>
    <w:p w14:paraId="16BB155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22F131C" w14:textId="77777777" w:rsidR="00FB2989" w:rsidRPr="00454ECB" w:rsidRDefault="00FB2989" w:rsidP="00FB2989">
      <w:r w:rsidRPr="00454ECB">
        <w:rPr>
          <w:rStyle w:val="HideTWBExt"/>
          <w:color w:val="auto"/>
        </w:rPr>
        <w:t>&lt;/AmendB&gt;</w:t>
      </w:r>
    </w:p>
    <w:p w14:paraId="29B54CF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306</w:t>
      </w:r>
      <w:r w:rsidRPr="00454ECB">
        <w:rPr>
          <w:rStyle w:val="HideTWBExt"/>
          <w:b w:val="0"/>
          <w:color w:val="auto"/>
        </w:rPr>
        <w:t>&lt;/NumAmB&gt;</w:t>
      </w:r>
    </w:p>
    <w:p w14:paraId="2B560B47"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1EFB6615" w14:textId="77777777" w:rsidR="00FB2989" w:rsidRPr="00454ECB" w:rsidRDefault="00FB2989" w:rsidP="00FB2989">
      <w:r w:rsidRPr="00454ECB">
        <w:rPr>
          <w:rStyle w:val="HideTWBExt"/>
          <w:color w:val="auto"/>
        </w:rPr>
        <w:t>&lt;/RepeatBlock-By&gt;</w:t>
      </w:r>
    </w:p>
    <w:p w14:paraId="2D87EB7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26080FB" w14:textId="77777777" w:rsidR="00FB2989" w:rsidRPr="00454ECB" w:rsidRDefault="00FB2989" w:rsidP="00FB2989">
      <w:pPr>
        <w:pStyle w:val="NormalBold"/>
      </w:pPr>
      <w:r w:rsidRPr="00454ECB">
        <w:rPr>
          <w:rStyle w:val="HideTWBExt"/>
          <w:b w:val="0"/>
          <w:color w:val="auto"/>
        </w:rPr>
        <w:t>&lt;Article&gt;</w:t>
      </w:r>
      <w:r w:rsidRPr="00454ECB">
        <w:t>Uvodna izjava 35.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4ED02E3" w14:textId="77777777" w:rsidTr="00587A3E">
        <w:trPr>
          <w:jc w:val="center"/>
        </w:trPr>
        <w:tc>
          <w:tcPr>
            <w:tcW w:w="9752" w:type="dxa"/>
            <w:gridSpan w:val="2"/>
          </w:tcPr>
          <w:p w14:paraId="5B40EDBB" w14:textId="77777777" w:rsidR="00FB2989" w:rsidRPr="00454ECB" w:rsidRDefault="00FB2989" w:rsidP="00587A3E">
            <w:pPr>
              <w:keepNext/>
            </w:pPr>
          </w:p>
        </w:tc>
      </w:tr>
      <w:tr w:rsidR="00D327FB" w:rsidRPr="00454ECB" w14:paraId="019912D8" w14:textId="77777777" w:rsidTr="00587A3E">
        <w:trPr>
          <w:jc w:val="center"/>
        </w:trPr>
        <w:tc>
          <w:tcPr>
            <w:tcW w:w="4876" w:type="dxa"/>
            <w:hideMark/>
          </w:tcPr>
          <w:p w14:paraId="7394A424" w14:textId="77777777" w:rsidR="00FB2989" w:rsidRPr="00454ECB" w:rsidRDefault="00FB2989" w:rsidP="00587A3E">
            <w:pPr>
              <w:pStyle w:val="ColumnHeading"/>
              <w:keepNext/>
            </w:pPr>
            <w:r w:rsidRPr="00454ECB">
              <w:t>Tekst koji je predložila Komisija</w:t>
            </w:r>
          </w:p>
        </w:tc>
        <w:tc>
          <w:tcPr>
            <w:tcW w:w="4876" w:type="dxa"/>
            <w:hideMark/>
          </w:tcPr>
          <w:p w14:paraId="2869E593" w14:textId="77777777" w:rsidR="00FB2989" w:rsidRPr="00454ECB" w:rsidRDefault="00FB2989" w:rsidP="00587A3E">
            <w:pPr>
              <w:pStyle w:val="ColumnHeading"/>
              <w:keepNext/>
            </w:pPr>
            <w:r w:rsidRPr="00454ECB">
              <w:t>Izmjena</w:t>
            </w:r>
          </w:p>
        </w:tc>
      </w:tr>
      <w:tr w:rsidR="00D327FB" w:rsidRPr="00454ECB" w14:paraId="7FE793E5" w14:textId="77777777" w:rsidTr="00587A3E">
        <w:trPr>
          <w:jc w:val="center"/>
        </w:trPr>
        <w:tc>
          <w:tcPr>
            <w:tcW w:w="4876" w:type="dxa"/>
            <w:hideMark/>
          </w:tcPr>
          <w:p w14:paraId="6874A529" w14:textId="77777777" w:rsidR="00FB2989" w:rsidRPr="00454ECB" w:rsidRDefault="00FB2989" w:rsidP="00587A3E">
            <w:pPr>
              <w:pStyle w:val="Normal6"/>
            </w:pPr>
            <w:r w:rsidRPr="00454ECB">
              <w:t>(35)</w:t>
            </w:r>
            <w:r w:rsidRPr="00454ECB">
              <w:tab/>
              <w:t xml:space="preserve">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w:t>
            </w:r>
            <w:r w:rsidRPr="00454ECB">
              <w:rPr>
                <w:b/>
                <w:i/>
              </w:rPr>
              <w:t>Pripravnici bi posebno trebali biti zaštićeni od otpuštanja ili postupanja s ekvivalentnim učinkom, kao i od svih priprema za otpuštanje ili postupanje s ekvivalentnim učinkom, zbog ostvarivanja prava predviđenih ovom Direktivom ili drugim pravom Unije koje se primjenjuje na radnike.</w:t>
            </w:r>
          </w:p>
        </w:tc>
        <w:tc>
          <w:tcPr>
            <w:tcW w:w="4876" w:type="dxa"/>
            <w:hideMark/>
          </w:tcPr>
          <w:p w14:paraId="5DF0F4AE" w14:textId="77777777" w:rsidR="00FB2989" w:rsidRPr="00454ECB" w:rsidRDefault="00FB2989" w:rsidP="00587A3E">
            <w:pPr>
              <w:pStyle w:val="Normal6"/>
              <w:rPr>
                <w:szCs w:val="24"/>
              </w:rPr>
            </w:pPr>
            <w:r w:rsidRPr="00454ECB">
              <w:t>(35)</w:t>
            </w:r>
            <w:r w:rsidRPr="00454ECB">
              <w:tab/>
              <w:t>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w:t>
            </w:r>
          </w:p>
        </w:tc>
      </w:tr>
    </w:tbl>
    <w:p w14:paraId="7221AC7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0E2C0EE" w14:textId="77777777" w:rsidR="00FB2989" w:rsidRPr="00454ECB" w:rsidRDefault="00FB2989" w:rsidP="00FB2989">
      <w:r w:rsidRPr="00454ECB">
        <w:rPr>
          <w:rStyle w:val="HideTWBExt"/>
          <w:color w:val="auto"/>
        </w:rPr>
        <w:t>&lt;/AmendB&gt;</w:t>
      </w:r>
    </w:p>
    <w:p w14:paraId="76C2B09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307</w:t>
      </w:r>
      <w:r w:rsidRPr="00454ECB">
        <w:rPr>
          <w:rStyle w:val="HideTWBExt"/>
          <w:b w:val="0"/>
          <w:color w:val="auto"/>
        </w:rPr>
        <w:t>&lt;/NumAmB&gt;</w:t>
      </w:r>
    </w:p>
    <w:p w14:paraId="25FDBB9E"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121374BE" w14:textId="77777777" w:rsidR="00FB2989" w:rsidRPr="00454ECB" w:rsidRDefault="00FB2989" w:rsidP="00FB2989">
      <w:r w:rsidRPr="00454ECB">
        <w:rPr>
          <w:rStyle w:val="HideTWBExt"/>
          <w:color w:val="auto"/>
        </w:rPr>
        <w:t>&lt;/RepeatBlock-By&gt;</w:t>
      </w:r>
    </w:p>
    <w:p w14:paraId="0F72566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06A25F5" w14:textId="77777777" w:rsidR="00FB2989" w:rsidRPr="00454ECB" w:rsidRDefault="00FB2989" w:rsidP="00FB2989">
      <w:pPr>
        <w:pStyle w:val="NormalBold"/>
      </w:pPr>
      <w:r w:rsidRPr="00454ECB">
        <w:rPr>
          <w:rStyle w:val="HideTWBExt"/>
          <w:b w:val="0"/>
          <w:color w:val="auto"/>
        </w:rPr>
        <w:t>&lt;Article&gt;</w:t>
      </w:r>
      <w:r w:rsidRPr="00454ECB">
        <w:t>Uvodna izjava 35.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0598E1E" w14:textId="77777777" w:rsidTr="00587A3E">
        <w:trPr>
          <w:jc w:val="center"/>
        </w:trPr>
        <w:tc>
          <w:tcPr>
            <w:tcW w:w="9752" w:type="dxa"/>
            <w:gridSpan w:val="2"/>
          </w:tcPr>
          <w:p w14:paraId="733EEEBC" w14:textId="77777777" w:rsidR="00FB2989" w:rsidRPr="00454ECB" w:rsidRDefault="00FB2989" w:rsidP="00587A3E">
            <w:pPr>
              <w:keepNext/>
            </w:pPr>
          </w:p>
        </w:tc>
      </w:tr>
      <w:tr w:rsidR="00D327FB" w:rsidRPr="00454ECB" w14:paraId="4B929AD7" w14:textId="77777777" w:rsidTr="00587A3E">
        <w:trPr>
          <w:jc w:val="center"/>
        </w:trPr>
        <w:tc>
          <w:tcPr>
            <w:tcW w:w="4876" w:type="dxa"/>
            <w:hideMark/>
          </w:tcPr>
          <w:p w14:paraId="16ADFD6D" w14:textId="77777777" w:rsidR="00FB2989" w:rsidRPr="00454ECB" w:rsidRDefault="00FB2989" w:rsidP="00587A3E">
            <w:pPr>
              <w:pStyle w:val="ColumnHeading"/>
              <w:keepNext/>
            </w:pPr>
            <w:r w:rsidRPr="00454ECB">
              <w:t>Tekst koji je predložila Komisija</w:t>
            </w:r>
          </w:p>
        </w:tc>
        <w:tc>
          <w:tcPr>
            <w:tcW w:w="4876" w:type="dxa"/>
            <w:hideMark/>
          </w:tcPr>
          <w:p w14:paraId="2BE000FC" w14:textId="77777777" w:rsidR="00FB2989" w:rsidRPr="00454ECB" w:rsidRDefault="00FB2989" w:rsidP="00587A3E">
            <w:pPr>
              <w:pStyle w:val="ColumnHeading"/>
              <w:keepNext/>
            </w:pPr>
            <w:r w:rsidRPr="00454ECB">
              <w:t>Izmjena</w:t>
            </w:r>
          </w:p>
        </w:tc>
      </w:tr>
      <w:tr w:rsidR="00D327FB" w:rsidRPr="00454ECB" w14:paraId="4775FFA4" w14:textId="77777777" w:rsidTr="00587A3E">
        <w:trPr>
          <w:jc w:val="center"/>
        </w:trPr>
        <w:tc>
          <w:tcPr>
            <w:tcW w:w="4876" w:type="dxa"/>
            <w:hideMark/>
          </w:tcPr>
          <w:p w14:paraId="524AF508" w14:textId="77777777" w:rsidR="00FB2989" w:rsidRPr="00454ECB" w:rsidRDefault="00FB2989" w:rsidP="00587A3E">
            <w:pPr>
              <w:pStyle w:val="Normal6"/>
            </w:pPr>
            <w:r w:rsidRPr="00454ECB">
              <w:t>(35)</w:t>
            </w:r>
            <w:r w:rsidRPr="00454ECB">
              <w:tab/>
              <w:t xml:space="preserve">Pripravnicima bi trebalo pružiti </w:t>
            </w:r>
            <w:r w:rsidRPr="00454ECB">
              <w:rPr>
                <w:b/>
                <w:i/>
              </w:rPr>
              <w:t>odgovarajuću sudsku</w:t>
            </w:r>
            <w:r w:rsidRPr="00454ECB">
              <w:t xml:space="preserve">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w:t>
            </w:r>
            <w:r w:rsidRPr="00454ECB">
              <w:rPr>
                <w:b/>
                <w:i/>
              </w:rPr>
              <w:t>Pripravnici bi posebno trebali biti zaštićeni od otpuštanja ili postupanja s ekvivalentnim učinkom, kao i od svih priprema za otpuštanje ili postupanje s ekvivalentnim učinkom, zbog ostvarivanja prava predviđenih ovom Direktivom ili drugim pravom Unije koje se primjenjuje na radnike</w:t>
            </w:r>
            <w:r w:rsidRPr="00454ECB">
              <w:t>.</w:t>
            </w:r>
          </w:p>
        </w:tc>
        <w:tc>
          <w:tcPr>
            <w:tcW w:w="4876" w:type="dxa"/>
            <w:hideMark/>
          </w:tcPr>
          <w:p w14:paraId="20A72653" w14:textId="77777777" w:rsidR="00FB2989" w:rsidRPr="00454ECB" w:rsidRDefault="00FB2989" w:rsidP="00587A3E">
            <w:pPr>
              <w:pStyle w:val="Normal6"/>
              <w:rPr>
                <w:szCs w:val="24"/>
              </w:rPr>
            </w:pPr>
            <w:r w:rsidRPr="00454ECB">
              <w:t>(35)</w:t>
            </w:r>
            <w:r w:rsidRPr="00454ECB">
              <w:tab/>
              <w:t xml:space="preserve">Pripravnicima bi trebalo pružiti </w:t>
            </w:r>
            <w:r w:rsidRPr="00454ECB">
              <w:rPr>
                <w:b/>
                <w:i/>
              </w:rPr>
              <w:t>pravnu</w:t>
            </w:r>
            <w:r w:rsidRPr="00454ECB">
              <w:t xml:space="preserve">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w:t>
            </w:r>
            <w:r w:rsidRPr="00454ECB">
              <w:rPr>
                <w:b/>
                <w:i/>
              </w:rPr>
              <w:t>Tu zaštita trebale bi provoditi države članice na način kojim se poštuju njihovi nacionalni pravni sustavi i modeli tržišta rada. Države članice trebale bi imati slobodu osmisliti i provesti zaštitu u skladu sa svojim vlastitim uvjetima na tržištu rada i socijalnim dijalogom, što može uključivati prilagodbu određenih mjera i mehanizama nacionalnim potrebama i sustavima</w:t>
            </w:r>
            <w:r w:rsidRPr="00454ECB">
              <w:t>.</w:t>
            </w:r>
          </w:p>
        </w:tc>
      </w:tr>
    </w:tbl>
    <w:p w14:paraId="14DD06F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E617AD6" w14:textId="77777777" w:rsidR="00FB2989" w:rsidRPr="00454ECB" w:rsidRDefault="00FB2989" w:rsidP="00FB2989">
      <w:r w:rsidRPr="00454ECB">
        <w:rPr>
          <w:rStyle w:val="HideTWBExt"/>
          <w:color w:val="auto"/>
        </w:rPr>
        <w:t>&lt;/AmendB&gt;</w:t>
      </w:r>
    </w:p>
    <w:p w14:paraId="1B55AB1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308</w:t>
      </w:r>
      <w:r w:rsidRPr="00454ECB">
        <w:rPr>
          <w:rStyle w:val="HideTWBExt"/>
          <w:b w:val="0"/>
          <w:color w:val="auto"/>
        </w:rPr>
        <w:t>&lt;/NumAmB&gt;</w:t>
      </w:r>
    </w:p>
    <w:p w14:paraId="409094FA" w14:textId="77777777" w:rsidR="00FB2989" w:rsidRPr="00454ECB" w:rsidRDefault="00FB2989" w:rsidP="00FB2989">
      <w:pPr>
        <w:pStyle w:val="NormalBold"/>
      </w:pPr>
      <w:r w:rsidRPr="00454ECB">
        <w:rPr>
          <w:rStyle w:val="HideTWBExt"/>
          <w:b w:val="0"/>
          <w:color w:val="auto"/>
        </w:rPr>
        <w:t>&lt;RepeatBlock-By&gt;&lt;Members&gt;</w:t>
      </w:r>
      <w:r w:rsidRPr="00454ECB">
        <w:t>Angelika Winzig</w:t>
      </w:r>
      <w:r w:rsidRPr="00454ECB">
        <w:rPr>
          <w:rStyle w:val="HideTWBExt"/>
          <w:b w:val="0"/>
          <w:color w:val="auto"/>
        </w:rPr>
        <w:t>&lt;/Members&gt;</w:t>
      </w:r>
    </w:p>
    <w:p w14:paraId="05B00095" w14:textId="77777777" w:rsidR="00FB2989" w:rsidRPr="00454ECB" w:rsidRDefault="00FB2989" w:rsidP="00FB2989">
      <w:r w:rsidRPr="00454ECB">
        <w:rPr>
          <w:rStyle w:val="HideTWBExt"/>
          <w:color w:val="auto"/>
        </w:rPr>
        <w:t>&lt;/RepeatBlock-By&gt;</w:t>
      </w:r>
    </w:p>
    <w:p w14:paraId="4C130BB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1B5AFDF" w14:textId="77777777" w:rsidR="00FB2989" w:rsidRPr="00454ECB" w:rsidRDefault="00FB2989" w:rsidP="00FB2989">
      <w:pPr>
        <w:pStyle w:val="NormalBold"/>
      </w:pPr>
      <w:r w:rsidRPr="00454ECB">
        <w:rPr>
          <w:rStyle w:val="HideTWBExt"/>
          <w:b w:val="0"/>
          <w:color w:val="auto"/>
        </w:rPr>
        <w:t>&lt;Article&gt;</w:t>
      </w:r>
      <w:r w:rsidRPr="00454ECB">
        <w:t>Uvodna izjava 35.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EA3B4C7" w14:textId="77777777" w:rsidTr="00587A3E">
        <w:trPr>
          <w:jc w:val="center"/>
        </w:trPr>
        <w:tc>
          <w:tcPr>
            <w:tcW w:w="9752" w:type="dxa"/>
            <w:gridSpan w:val="2"/>
          </w:tcPr>
          <w:p w14:paraId="0228B490" w14:textId="77777777" w:rsidR="00FB2989" w:rsidRPr="00454ECB" w:rsidRDefault="00FB2989" w:rsidP="00587A3E">
            <w:pPr>
              <w:keepNext/>
            </w:pPr>
          </w:p>
        </w:tc>
      </w:tr>
      <w:tr w:rsidR="00D327FB" w:rsidRPr="00454ECB" w14:paraId="7C4E570B" w14:textId="77777777" w:rsidTr="00587A3E">
        <w:trPr>
          <w:jc w:val="center"/>
        </w:trPr>
        <w:tc>
          <w:tcPr>
            <w:tcW w:w="4876" w:type="dxa"/>
            <w:hideMark/>
          </w:tcPr>
          <w:p w14:paraId="195B268A" w14:textId="77777777" w:rsidR="00FB2989" w:rsidRPr="00454ECB" w:rsidRDefault="00FB2989" w:rsidP="00587A3E">
            <w:pPr>
              <w:pStyle w:val="ColumnHeading"/>
              <w:keepNext/>
            </w:pPr>
            <w:r w:rsidRPr="00454ECB">
              <w:t>Tekst koji je predložila Komisija</w:t>
            </w:r>
          </w:p>
        </w:tc>
        <w:tc>
          <w:tcPr>
            <w:tcW w:w="4876" w:type="dxa"/>
            <w:hideMark/>
          </w:tcPr>
          <w:p w14:paraId="58E24A6F" w14:textId="77777777" w:rsidR="00FB2989" w:rsidRPr="00454ECB" w:rsidRDefault="00FB2989" w:rsidP="00587A3E">
            <w:pPr>
              <w:pStyle w:val="ColumnHeading"/>
              <w:keepNext/>
            </w:pPr>
            <w:r w:rsidRPr="00454ECB">
              <w:t>Izmjena</w:t>
            </w:r>
          </w:p>
        </w:tc>
      </w:tr>
      <w:tr w:rsidR="00D327FB" w:rsidRPr="00454ECB" w14:paraId="5894FF07" w14:textId="77777777" w:rsidTr="00587A3E">
        <w:trPr>
          <w:jc w:val="center"/>
        </w:trPr>
        <w:tc>
          <w:tcPr>
            <w:tcW w:w="4876" w:type="dxa"/>
            <w:hideMark/>
          </w:tcPr>
          <w:p w14:paraId="646E2F37" w14:textId="77777777" w:rsidR="00FB2989" w:rsidRPr="00454ECB" w:rsidRDefault="00FB2989" w:rsidP="00587A3E">
            <w:pPr>
              <w:pStyle w:val="Normal6"/>
            </w:pPr>
            <w:r w:rsidRPr="00454ECB">
              <w:t>(35)</w:t>
            </w:r>
            <w:r w:rsidRPr="00454ECB">
              <w:tab/>
              <w:t xml:space="preserve">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w:t>
            </w:r>
            <w:r w:rsidRPr="00454ECB">
              <w:rPr>
                <w:b/>
                <w:i/>
              </w:rPr>
              <w:t>radnike</w:t>
            </w:r>
            <w:r w:rsidRPr="00454ECB">
              <w:t xml:space="preserve">. Pripravnici bi posebno trebali biti zaštićeni od </w:t>
            </w:r>
            <w:r w:rsidRPr="00454ECB">
              <w:rPr>
                <w:b/>
                <w:i/>
              </w:rPr>
              <w:t>otpuštanja</w:t>
            </w:r>
            <w:r w:rsidRPr="00454ECB">
              <w:t xml:space="preserve"> ili postupanja s ekvivalentnim učinkom, kao i od svih priprema za </w:t>
            </w:r>
            <w:r w:rsidRPr="00454ECB">
              <w:rPr>
                <w:b/>
                <w:i/>
              </w:rPr>
              <w:t>otpuštanje</w:t>
            </w:r>
            <w:r w:rsidRPr="00454ECB">
              <w:t xml:space="preserve"> ili postupanje s ekvivalentnim učinkom, zbog ostvarivanja prava predviđenih ovom Direktivom ili drugim pravom Unije koje se primjenjuje na </w:t>
            </w:r>
            <w:r w:rsidRPr="00454ECB">
              <w:rPr>
                <w:b/>
                <w:i/>
              </w:rPr>
              <w:t>radnike</w:t>
            </w:r>
            <w:r w:rsidRPr="00454ECB">
              <w:t>.</w:t>
            </w:r>
          </w:p>
        </w:tc>
        <w:tc>
          <w:tcPr>
            <w:tcW w:w="4876" w:type="dxa"/>
            <w:hideMark/>
          </w:tcPr>
          <w:p w14:paraId="7216324F" w14:textId="77777777" w:rsidR="00FB2989" w:rsidRPr="00454ECB" w:rsidRDefault="00FB2989" w:rsidP="00587A3E">
            <w:pPr>
              <w:pStyle w:val="Normal6"/>
              <w:rPr>
                <w:szCs w:val="24"/>
              </w:rPr>
            </w:pPr>
            <w:r w:rsidRPr="00454ECB">
              <w:t>(35)</w:t>
            </w:r>
            <w:r w:rsidRPr="00454ECB">
              <w:tab/>
              <w:t xml:space="preserve">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w:t>
            </w:r>
            <w:r w:rsidRPr="00454ECB">
              <w:rPr>
                <w:b/>
                <w:i/>
              </w:rPr>
              <w:t>pripravnike</w:t>
            </w:r>
            <w:r w:rsidRPr="00454ECB">
              <w:t xml:space="preserve">. Pripravnici bi posebno trebali biti zaštićeni od </w:t>
            </w:r>
            <w:r w:rsidRPr="00454ECB">
              <w:rPr>
                <w:b/>
                <w:i/>
              </w:rPr>
              <w:t>prekida pripravništva</w:t>
            </w:r>
            <w:r w:rsidRPr="00454ECB">
              <w:t xml:space="preserve"> ili postupanja s ekvivalentnim učinkom, kao i od svih priprema za </w:t>
            </w:r>
            <w:r w:rsidRPr="00454ECB">
              <w:rPr>
                <w:b/>
                <w:i/>
              </w:rPr>
              <w:t>prekid pripravništva</w:t>
            </w:r>
            <w:r w:rsidRPr="00454ECB">
              <w:t xml:space="preserve"> ili postupanje s ekvivalentnim učinkom, zbog ostvarivanja prava predviđenih ovom Direktivom ili drugim pravom Unije koje se primjenjuje na </w:t>
            </w:r>
            <w:r w:rsidRPr="00454ECB">
              <w:rPr>
                <w:b/>
                <w:i/>
              </w:rPr>
              <w:t>pripravnike</w:t>
            </w:r>
            <w:r w:rsidRPr="00454ECB">
              <w:t>.</w:t>
            </w:r>
          </w:p>
        </w:tc>
      </w:tr>
    </w:tbl>
    <w:p w14:paraId="670892F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EFB35B8" w14:textId="77777777" w:rsidR="00FB2989" w:rsidRPr="00454ECB" w:rsidRDefault="00FB2989" w:rsidP="00FB2989">
      <w:r w:rsidRPr="00454ECB">
        <w:rPr>
          <w:rStyle w:val="HideTWBExt"/>
          <w:color w:val="auto"/>
        </w:rPr>
        <w:t>&lt;/AmendB&gt;</w:t>
      </w:r>
    </w:p>
    <w:p w14:paraId="5CEC630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309</w:t>
      </w:r>
      <w:r w:rsidRPr="00454ECB">
        <w:rPr>
          <w:rStyle w:val="HideTWBExt"/>
          <w:b w:val="0"/>
          <w:color w:val="auto"/>
        </w:rPr>
        <w:t>&lt;/NumAmB&gt;</w:t>
      </w:r>
    </w:p>
    <w:p w14:paraId="73A0BE3D"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78AF262A" w14:textId="77777777" w:rsidR="00FB2989" w:rsidRPr="00454ECB" w:rsidRDefault="00FB2989" w:rsidP="00FB2989">
      <w:r w:rsidRPr="00454ECB">
        <w:rPr>
          <w:rStyle w:val="HideTWBExt"/>
          <w:color w:val="auto"/>
        </w:rPr>
        <w:t>&lt;/RepeatBlock-By&gt;</w:t>
      </w:r>
    </w:p>
    <w:p w14:paraId="72580AC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6A22EF6" w14:textId="77777777" w:rsidR="00FB2989" w:rsidRPr="00454ECB" w:rsidRDefault="00FB2989" w:rsidP="00FB2989">
      <w:pPr>
        <w:pStyle w:val="NormalBold"/>
      </w:pPr>
      <w:r w:rsidRPr="00454ECB">
        <w:rPr>
          <w:rStyle w:val="HideTWBExt"/>
          <w:b w:val="0"/>
          <w:color w:val="auto"/>
        </w:rPr>
        <w:t>&lt;Article&gt;</w:t>
      </w:r>
      <w:r w:rsidRPr="00454ECB">
        <w:t>Uvodna izjava 35.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1E7CCEC" w14:textId="77777777" w:rsidTr="00587A3E">
        <w:trPr>
          <w:jc w:val="center"/>
        </w:trPr>
        <w:tc>
          <w:tcPr>
            <w:tcW w:w="9752" w:type="dxa"/>
            <w:gridSpan w:val="2"/>
          </w:tcPr>
          <w:p w14:paraId="06F075E7" w14:textId="77777777" w:rsidR="00FB2989" w:rsidRPr="00454ECB" w:rsidRDefault="00FB2989" w:rsidP="00587A3E">
            <w:pPr>
              <w:keepNext/>
            </w:pPr>
          </w:p>
        </w:tc>
      </w:tr>
      <w:tr w:rsidR="00D327FB" w:rsidRPr="00454ECB" w14:paraId="408F60C5" w14:textId="77777777" w:rsidTr="00587A3E">
        <w:trPr>
          <w:jc w:val="center"/>
        </w:trPr>
        <w:tc>
          <w:tcPr>
            <w:tcW w:w="4876" w:type="dxa"/>
            <w:hideMark/>
          </w:tcPr>
          <w:p w14:paraId="44AD67CE" w14:textId="77777777" w:rsidR="00FB2989" w:rsidRPr="00454ECB" w:rsidRDefault="00FB2989" w:rsidP="00587A3E">
            <w:pPr>
              <w:pStyle w:val="ColumnHeading"/>
              <w:keepNext/>
            </w:pPr>
            <w:r w:rsidRPr="00454ECB">
              <w:t>Tekst koji je predložila Komisija</w:t>
            </w:r>
          </w:p>
        </w:tc>
        <w:tc>
          <w:tcPr>
            <w:tcW w:w="4876" w:type="dxa"/>
            <w:hideMark/>
          </w:tcPr>
          <w:p w14:paraId="4B741D28" w14:textId="77777777" w:rsidR="00FB2989" w:rsidRPr="00454ECB" w:rsidRDefault="00FB2989" w:rsidP="00587A3E">
            <w:pPr>
              <w:pStyle w:val="ColumnHeading"/>
              <w:keepNext/>
            </w:pPr>
            <w:r w:rsidRPr="00454ECB">
              <w:t>Izmjena</w:t>
            </w:r>
          </w:p>
        </w:tc>
      </w:tr>
      <w:tr w:rsidR="00D327FB" w:rsidRPr="00454ECB" w14:paraId="37F6D8D6" w14:textId="77777777" w:rsidTr="00587A3E">
        <w:trPr>
          <w:jc w:val="center"/>
        </w:trPr>
        <w:tc>
          <w:tcPr>
            <w:tcW w:w="4876" w:type="dxa"/>
            <w:hideMark/>
          </w:tcPr>
          <w:p w14:paraId="57804C38" w14:textId="77777777" w:rsidR="00FB2989" w:rsidRPr="00454ECB" w:rsidRDefault="00FB2989" w:rsidP="00587A3E">
            <w:pPr>
              <w:pStyle w:val="Normal6"/>
            </w:pPr>
            <w:r w:rsidRPr="00454ECB">
              <w:t>(35)</w:t>
            </w:r>
            <w:r w:rsidRPr="00454ECB">
              <w:tab/>
              <w:t xml:space="preserve">Pripravnicima bi trebalo pružiti odgovarajuću sudsku i administrativnu zaštitu od bilo kakvog nepovoljnog postupanja i posljedica bilo koje pritužbe podnesene </w:t>
            </w:r>
            <w:r w:rsidRPr="00454ECB">
              <w:rPr>
                <w:b/>
                <w:i/>
              </w:rPr>
              <w:t>poslodavcu</w:t>
            </w:r>
            <w:r w:rsidRPr="00454ECB">
              <w:t xml:space="preserve"> ili proizišle iz bilo kojeg postupka pokrenutog kako bi se ispoštovala prava predviđena ovom Direktivom ili drugim pravom Unije koje se primjenjuje na radnike. Pripravnici bi posebno trebali biti zaštićeni od otpuštanja ili postupanja s ekvivalentnim učinkom, kao i od svih priprema za otpuštanje ili postupanje s ekvivalentnim učinkom, zbog ostvarivanja prava predviđenih ovom Direktivom ili drugim pravom Unije koje se primjenjuje na radnike.</w:t>
            </w:r>
          </w:p>
        </w:tc>
        <w:tc>
          <w:tcPr>
            <w:tcW w:w="4876" w:type="dxa"/>
            <w:hideMark/>
          </w:tcPr>
          <w:p w14:paraId="6FF8D456" w14:textId="77777777" w:rsidR="00FB2989" w:rsidRPr="00454ECB" w:rsidRDefault="00FB2989" w:rsidP="00587A3E">
            <w:pPr>
              <w:pStyle w:val="Normal6"/>
              <w:rPr>
                <w:szCs w:val="24"/>
              </w:rPr>
            </w:pPr>
            <w:r w:rsidRPr="00454ECB">
              <w:t>(35)</w:t>
            </w:r>
            <w:r w:rsidRPr="00454ECB">
              <w:tab/>
              <w:t xml:space="preserve">Pripravnicima bi trebalo pružiti odgovarajuću sudsku i administrativnu zaštitu od bilo kakvog nepovoljnog postupanja i posljedica bilo koje pritužbe podnesene </w:t>
            </w:r>
            <w:r w:rsidRPr="00454ECB">
              <w:rPr>
                <w:b/>
                <w:i/>
              </w:rPr>
              <w:t>pružatelju pripravništva</w:t>
            </w:r>
            <w:r w:rsidRPr="00454ECB">
              <w:t xml:space="preserve"> ili proizišle iz bilo kojeg postupka pokrenutog kako bi se ispoštovala prava predviđena ovom Direktivom ili drugim pravom Unije koje se primjenjuje na radnike. Pripravnici bi posebno trebali biti zaštićeni od otpuštanja ili postupanja s ekvivalentnim učinkom, kao i od svih priprema za otpuštanje ili postupanje s ekvivalentnim učinkom, zbog ostvarivanja prava predviđenih ovom Direktivom ili drugim pravom Unije koje se primjenjuje na radnike.</w:t>
            </w:r>
          </w:p>
        </w:tc>
      </w:tr>
    </w:tbl>
    <w:p w14:paraId="13E94B4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7FAC6B3" w14:textId="77777777" w:rsidR="00FB2989" w:rsidRPr="00454ECB" w:rsidRDefault="00FB2989" w:rsidP="00FB2989">
      <w:r w:rsidRPr="00454ECB">
        <w:rPr>
          <w:rStyle w:val="HideTWBExt"/>
          <w:color w:val="auto"/>
        </w:rPr>
        <w:t>&lt;/AmendB&gt;</w:t>
      </w:r>
    </w:p>
    <w:p w14:paraId="391B8B8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310</w:t>
      </w:r>
      <w:r w:rsidRPr="00454ECB">
        <w:rPr>
          <w:rStyle w:val="HideTWBExt"/>
          <w:b w:val="0"/>
          <w:color w:val="auto"/>
        </w:rPr>
        <w:t>&lt;/NumAmB&gt;</w:t>
      </w:r>
    </w:p>
    <w:p w14:paraId="70C3DBDB"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24D65466"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4D70A000" w14:textId="77777777" w:rsidR="00FB2989" w:rsidRPr="00454ECB" w:rsidRDefault="00FB2989" w:rsidP="00FB2989">
      <w:r w:rsidRPr="00454ECB">
        <w:rPr>
          <w:rStyle w:val="HideTWBExt"/>
          <w:color w:val="auto"/>
        </w:rPr>
        <w:t>&lt;/RepeatBlock-By&gt;</w:t>
      </w:r>
    </w:p>
    <w:p w14:paraId="74B6FCC2"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B0B99BC" w14:textId="77777777" w:rsidR="00FB2989" w:rsidRPr="00454ECB" w:rsidRDefault="00FB2989" w:rsidP="00FB2989">
      <w:pPr>
        <w:pStyle w:val="NormalBold"/>
      </w:pPr>
      <w:r w:rsidRPr="00454ECB">
        <w:rPr>
          <w:rStyle w:val="HideTWBExt"/>
          <w:b w:val="0"/>
          <w:color w:val="auto"/>
        </w:rPr>
        <w:t>&lt;Article&gt;</w:t>
      </w:r>
      <w:r w:rsidRPr="00454ECB">
        <w:t>Uvodna izjava 35.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1C82C95" w14:textId="77777777" w:rsidTr="00587A3E">
        <w:trPr>
          <w:jc w:val="center"/>
        </w:trPr>
        <w:tc>
          <w:tcPr>
            <w:tcW w:w="9752" w:type="dxa"/>
            <w:gridSpan w:val="2"/>
          </w:tcPr>
          <w:p w14:paraId="7715937D" w14:textId="77777777" w:rsidR="00FB2989" w:rsidRPr="00454ECB" w:rsidRDefault="00FB2989" w:rsidP="00587A3E">
            <w:pPr>
              <w:keepNext/>
            </w:pPr>
          </w:p>
        </w:tc>
      </w:tr>
      <w:tr w:rsidR="00D327FB" w:rsidRPr="00454ECB" w14:paraId="242D3BA3" w14:textId="77777777" w:rsidTr="00587A3E">
        <w:trPr>
          <w:jc w:val="center"/>
        </w:trPr>
        <w:tc>
          <w:tcPr>
            <w:tcW w:w="4876" w:type="dxa"/>
            <w:hideMark/>
          </w:tcPr>
          <w:p w14:paraId="47630182" w14:textId="77777777" w:rsidR="00FB2989" w:rsidRPr="00454ECB" w:rsidRDefault="00FB2989" w:rsidP="00587A3E">
            <w:pPr>
              <w:pStyle w:val="ColumnHeading"/>
              <w:keepNext/>
            </w:pPr>
            <w:r w:rsidRPr="00454ECB">
              <w:t>Tekst koji je predložila Komisija</w:t>
            </w:r>
          </w:p>
        </w:tc>
        <w:tc>
          <w:tcPr>
            <w:tcW w:w="4876" w:type="dxa"/>
            <w:hideMark/>
          </w:tcPr>
          <w:p w14:paraId="3C3DA69A" w14:textId="77777777" w:rsidR="00FB2989" w:rsidRPr="00454ECB" w:rsidRDefault="00FB2989" w:rsidP="00587A3E">
            <w:pPr>
              <w:pStyle w:val="ColumnHeading"/>
              <w:keepNext/>
            </w:pPr>
            <w:r w:rsidRPr="00454ECB">
              <w:t>Izmjena</w:t>
            </w:r>
          </w:p>
        </w:tc>
      </w:tr>
      <w:tr w:rsidR="00D327FB" w:rsidRPr="00454ECB" w14:paraId="0DD6CE33" w14:textId="77777777" w:rsidTr="00587A3E">
        <w:trPr>
          <w:jc w:val="center"/>
        </w:trPr>
        <w:tc>
          <w:tcPr>
            <w:tcW w:w="4876" w:type="dxa"/>
            <w:hideMark/>
          </w:tcPr>
          <w:p w14:paraId="76559FF2" w14:textId="77777777" w:rsidR="00FB2989" w:rsidRPr="00454ECB" w:rsidRDefault="00FB2989" w:rsidP="00587A3E">
            <w:pPr>
              <w:pStyle w:val="Normal6"/>
            </w:pPr>
            <w:r w:rsidRPr="00454ECB">
              <w:t>(35)</w:t>
            </w:r>
            <w:r w:rsidRPr="00454ECB">
              <w:tab/>
              <w:t>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Pripravnici bi posebno trebali biti zaštićeni od otpuštanja ili postupanja s ekvivalentnim učinkom, kao i od svih priprema za otpuštanje ili postupanje s ekvivalentnim učinkom, zbog ostvarivanja prava predviđenih ovom Direktivom ili drugim pravom Unije koje se primjenjuje na radnike.</w:t>
            </w:r>
          </w:p>
        </w:tc>
        <w:tc>
          <w:tcPr>
            <w:tcW w:w="4876" w:type="dxa"/>
            <w:hideMark/>
          </w:tcPr>
          <w:p w14:paraId="4DE60EE9" w14:textId="77777777" w:rsidR="00FB2989" w:rsidRPr="00454ECB" w:rsidRDefault="00FB2989" w:rsidP="00587A3E">
            <w:pPr>
              <w:pStyle w:val="Normal6"/>
              <w:rPr>
                <w:szCs w:val="24"/>
              </w:rPr>
            </w:pPr>
            <w:r w:rsidRPr="00454ECB">
              <w:t>(35)</w:t>
            </w:r>
            <w:r w:rsidRPr="00454ECB">
              <w:tab/>
              <w:t xml:space="preserve">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Pripravnici bi posebno trebali biti zaštićeni od otpuštanja ili postupanja s ekvivalentnim učinkom, </w:t>
            </w:r>
            <w:r w:rsidRPr="00454ECB">
              <w:rPr>
                <w:b/>
                <w:i/>
              </w:rPr>
              <w:t>primjerice uskraćivanja prava na buduće zaposlenje kod pružatelja pripravništva</w:t>
            </w:r>
            <w:r w:rsidRPr="00454ECB">
              <w:t>, kao i od svih priprema za otpuštanje ili postupanje s ekvivalentnim učinkom, zbog ostvarivanja prava predviđenih ovom Direktivom ili drugim pravom Unije.</w:t>
            </w:r>
          </w:p>
        </w:tc>
      </w:tr>
    </w:tbl>
    <w:p w14:paraId="04B12DEF"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C3BCE2B" w14:textId="77777777" w:rsidR="00FB2989" w:rsidRPr="00454ECB" w:rsidRDefault="00FB2989" w:rsidP="00FB2989">
      <w:r w:rsidRPr="00454ECB">
        <w:rPr>
          <w:rStyle w:val="HideTWBExt"/>
          <w:color w:val="auto"/>
        </w:rPr>
        <w:t>&lt;/AmendB&gt;</w:t>
      </w:r>
    </w:p>
    <w:p w14:paraId="033506A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311</w:t>
      </w:r>
      <w:r w:rsidRPr="00454ECB">
        <w:rPr>
          <w:rStyle w:val="HideTWBExt"/>
          <w:b w:val="0"/>
          <w:color w:val="auto"/>
        </w:rPr>
        <w:t>&lt;/NumAmB&gt;</w:t>
      </w:r>
    </w:p>
    <w:p w14:paraId="244CF3D6"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373310F1" w14:textId="77777777" w:rsidR="00FB2989" w:rsidRPr="00454ECB" w:rsidRDefault="00FB2989" w:rsidP="00FB2989">
      <w:r w:rsidRPr="00454ECB">
        <w:rPr>
          <w:rStyle w:val="HideTWBExt"/>
          <w:color w:val="auto"/>
        </w:rPr>
        <w:t>&lt;/RepeatBlock-By&gt;</w:t>
      </w:r>
    </w:p>
    <w:p w14:paraId="3D1DC0D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97D0441" w14:textId="77777777" w:rsidR="00FB2989" w:rsidRPr="00454ECB" w:rsidRDefault="00FB2989" w:rsidP="00FB2989">
      <w:pPr>
        <w:pStyle w:val="NormalBold"/>
      </w:pPr>
      <w:r w:rsidRPr="00454ECB">
        <w:rPr>
          <w:rStyle w:val="HideTWBExt"/>
          <w:b w:val="0"/>
          <w:color w:val="auto"/>
        </w:rPr>
        <w:t>&lt;Article&gt;</w:t>
      </w:r>
      <w:r w:rsidRPr="00454ECB">
        <w:t>Uvodna izjava 35.</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404FEEA" w14:textId="77777777" w:rsidTr="00587A3E">
        <w:trPr>
          <w:jc w:val="center"/>
        </w:trPr>
        <w:tc>
          <w:tcPr>
            <w:tcW w:w="9752" w:type="dxa"/>
            <w:gridSpan w:val="2"/>
          </w:tcPr>
          <w:p w14:paraId="0C18F1E8" w14:textId="77777777" w:rsidR="00FB2989" w:rsidRPr="00454ECB" w:rsidRDefault="00FB2989" w:rsidP="00587A3E">
            <w:pPr>
              <w:keepNext/>
            </w:pPr>
          </w:p>
        </w:tc>
      </w:tr>
      <w:tr w:rsidR="00D327FB" w:rsidRPr="00454ECB" w14:paraId="48A37393" w14:textId="77777777" w:rsidTr="00587A3E">
        <w:trPr>
          <w:jc w:val="center"/>
        </w:trPr>
        <w:tc>
          <w:tcPr>
            <w:tcW w:w="4876" w:type="dxa"/>
            <w:hideMark/>
          </w:tcPr>
          <w:p w14:paraId="3EB4223C" w14:textId="77777777" w:rsidR="00FB2989" w:rsidRPr="00454ECB" w:rsidRDefault="00FB2989" w:rsidP="00587A3E">
            <w:pPr>
              <w:pStyle w:val="ColumnHeading"/>
              <w:keepNext/>
            </w:pPr>
            <w:r w:rsidRPr="00454ECB">
              <w:t>Tekst koji je predložila Komisija</w:t>
            </w:r>
          </w:p>
        </w:tc>
        <w:tc>
          <w:tcPr>
            <w:tcW w:w="4876" w:type="dxa"/>
            <w:hideMark/>
          </w:tcPr>
          <w:p w14:paraId="1F923FBA" w14:textId="77777777" w:rsidR="00FB2989" w:rsidRPr="00454ECB" w:rsidRDefault="00FB2989" w:rsidP="00587A3E">
            <w:pPr>
              <w:pStyle w:val="ColumnHeading"/>
              <w:keepNext/>
            </w:pPr>
            <w:r w:rsidRPr="00454ECB">
              <w:t>Izmjena</w:t>
            </w:r>
          </w:p>
        </w:tc>
      </w:tr>
      <w:tr w:rsidR="00D327FB" w:rsidRPr="00454ECB" w14:paraId="64A59324" w14:textId="77777777" w:rsidTr="00587A3E">
        <w:trPr>
          <w:jc w:val="center"/>
        </w:trPr>
        <w:tc>
          <w:tcPr>
            <w:tcW w:w="4876" w:type="dxa"/>
            <w:hideMark/>
          </w:tcPr>
          <w:p w14:paraId="4195A04D" w14:textId="77777777" w:rsidR="00FB2989" w:rsidRPr="00454ECB" w:rsidRDefault="00FB2989" w:rsidP="00587A3E">
            <w:pPr>
              <w:pStyle w:val="Normal6"/>
            </w:pPr>
            <w:r w:rsidRPr="00454ECB">
              <w:t>(35)</w:t>
            </w:r>
            <w:r w:rsidRPr="00454ECB">
              <w:tab/>
              <w:t xml:space="preserve">Pripravnicima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Pripravnici </w:t>
            </w:r>
            <w:r w:rsidRPr="00454ECB">
              <w:rPr>
                <w:b/>
                <w:i/>
              </w:rPr>
              <w:t>bi</w:t>
            </w:r>
            <w:r w:rsidRPr="00454ECB">
              <w:t xml:space="preserve"> posebno trebali biti zaštićeni od otpuštanja ili postupanja s ekvivalentnim učinkom, kao i od svih priprema za otpuštanje ili postupanje s ekvivalentnim učinkom, zbog ostvarivanja prava predviđenih ovom Direktivom ili drugim pravom Unije koje se primjenjuje na radnike.</w:t>
            </w:r>
          </w:p>
        </w:tc>
        <w:tc>
          <w:tcPr>
            <w:tcW w:w="4876" w:type="dxa"/>
            <w:hideMark/>
          </w:tcPr>
          <w:p w14:paraId="243371E8" w14:textId="77777777" w:rsidR="00FB2989" w:rsidRPr="00454ECB" w:rsidRDefault="00FB2989" w:rsidP="00587A3E">
            <w:pPr>
              <w:pStyle w:val="Normal6"/>
              <w:rPr>
                <w:szCs w:val="24"/>
              </w:rPr>
            </w:pPr>
            <w:r w:rsidRPr="00454ECB">
              <w:t>(35)</w:t>
            </w:r>
            <w:r w:rsidRPr="00454ECB">
              <w:tab/>
              <w:t xml:space="preserve">Pripravnicima </w:t>
            </w:r>
            <w:r w:rsidRPr="00454ECB">
              <w:rPr>
                <w:b/>
                <w:i/>
              </w:rPr>
              <w:t>na otvorenom tržištu rada</w:t>
            </w:r>
            <w:r w:rsidRPr="00454ECB">
              <w:t xml:space="preserve"> bi trebalo pružiti odgovarajuću sudsku i administrativnu zaštitu od bilo kakvog nepovoljnog postupanja i posljedica bilo koje pritužbe podnesene poslodavcu ili proizišle iz bilo kojeg postupka pokrenutog kako bi se ispoštovala prava predviđena ovom Direktivom ili drugim pravom Unije koje se primjenjuje na radnike. Pripravnici </w:t>
            </w:r>
            <w:r w:rsidRPr="00454ECB">
              <w:rPr>
                <w:b/>
                <w:i/>
              </w:rPr>
              <w:t>na otvorenom tržištu rada</w:t>
            </w:r>
            <w:r w:rsidRPr="00454ECB">
              <w:t xml:space="preserve"> posebno </w:t>
            </w:r>
            <w:r w:rsidRPr="00454ECB">
              <w:rPr>
                <w:b/>
                <w:i/>
              </w:rPr>
              <w:t>bi</w:t>
            </w:r>
            <w:r w:rsidRPr="00454ECB">
              <w:t xml:space="preserve"> trebali biti zaštićeni od otpuštanja ili postupanja s ekvivalentnim učinkom, kao i od svih priprema za otpuštanje ili postupanje s ekvivalentnim učinkom, zbog ostvarivanja prava predviđenih ovom Direktivom ili drugim pravom Unije koje se primjenjuje na radnike.</w:t>
            </w:r>
          </w:p>
        </w:tc>
      </w:tr>
    </w:tbl>
    <w:p w14:paraId="3F0ABF5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1A5A6E34" w14:textId="77777777" w:rsidR="00FB2989" w:rsidRPr="00454ECB" w:rsidRDefault="00FB2989" w:rsidP="00FB2989">
      <w:r w:rsidRPr="00454ECB">
        <w:rPr>
          <w:rStyle w:val="HideTWBExt"/>
          <w:color w:val="auto"/>
        </w:rPr>
        <w:t>&lt;/AmendB&gt;</w:t>
      </w:r>
    </w:p>
    <w:p w14:paraId="68AE9E3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312</w:t>
      </w:r>
      <w:r w:rsidRPr="00454ECB">
        <w:rPr>
          <w:rStyle w:val="HideTWBExt"/>
          <w:b w:val="0"/>
          <w:color w:val="auto"/>
        </w:rPr>
        <w:t>&lt;/NumAmB&gt;</w:t>
      </w:r>
    </w:p>
    <w:p w14:paraId="0DF9261D"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w:t>
      </w:r>
      <w:r w:rsidRPr="00454ECB">
        <w:rPr>
          <w:rStyle w:val="HideTWBExt"/>
          <w:b w:val="0"/>
          <w:color w:val="auto"/>
        </w:rPr>
        <w:t>&lt;/Members&gt;</w:t>
      </w:r>
    </w:p>
    <w:p w14:paraId="2A37D07F" w14:textId="77777777" w:rsidR="00FB2989" w:rsidRPr="00454ECB" w:rsidRDefault="00FB2989" w:rsidP="00FB2989">
      <w:r w:rsidRPr="00454ECB">
        <w:rPr>
          <w:rStyle w:val="HideTWBExt"/>
          <w:color w:val="auto"/>
        </w:rPr>
        <w:t>&lt;/RepeatBlock-By&gt;</w:t>
      </w:r>
    </w:p>
    <w:p w14:paraId="3A46673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9F1681E" w14:textId="77777777" w:rsidR="00FB2989" w:rsidRPr="00454ECB" w:rsidRDefault="00FB2989" w:rsidP="00FB2989">
      <w:pPr>
        <w:pStyle w:val="NormalBold"/>
      </w:pPr>
      <w:r w:rsidRPr="00454ECB">
        <w:rPr>
          <w:rStyle w:val="HideTWBExt"/>
          <w:b w:val="0"/>
          <w:color w:val="auto"/>
        </w:rPr>
        <w:t>&lt;Article&gt;</w:t>
      </w:r>
      <w:r w:rsidRPr="00454ECB">
        <w:t>Uvodna izjava 35.a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0B9A849" w14:textId="77777777" w:rsidTr="00587A3E">
        <w:trPr>
          <w:jc w:val="center"/>
        </w:trPr>
        <w:tc>
          <w:tcPr>
            <w:tcW w:w="9752" w:type="dxa"/>
            <w:gridSpan w:val="2"/>
          </w:tcPr>
          <w:p w14:paraId="7D340BE7" w14:textId="77777777" w:rsidR="00FB2989" w:rsidRPr="00454ECB" w:rsidRDefault="00FB2989" w:rsidP="00587A3E">
            <w:pPr>
              <w:keepNext/>
            </w:pPr>
          </w:p>
        </w:tc>
      </w:tr>
      <w:tr w:rsidR="00D327FB" w:rsidRPr="00454ECB" w14:paraId="4C853391" w14:textId="77777777" w:rsidTr="00587A3E">
        <w:trPr>
          <w:jc w:val="center"/>
        </w:trPr>
        <w:tc>
          <w:tcPr>
            <w:tcW w:w="4876" w:type="dxa"/>
            <w:hideMark/>
          </w:tcPr>
          <w:p w14:paraId="7D79CCA9" w14:textId="77777777" w:rsidR="00FB2989" w:rsidRPr="00454ECB" w:rsidRDefault="00FB2989" w:rsidP="00587A3E">
            <w:pPr>
              <w:pStyle w:val="ColumnHeading"/>
              <w:keepNext/>
            </w:pPr>
            <w:r w:rsidRPr="00454ECB">
              <w:t>Tekst koji je predložila Komisija</w:t>
            </w:r>
          </w:p>
        </w:tc>
        <w:tc>
          <w:tcPr>
            <w:tcW w:w="4876" w:type="dxa"/>
            <w:hideMark/>
          </w:tcPr>
          <w:p w14:paraId="44AD6EEC" w14:textId="77777777" w:rsidR="00FB2989" w:rsidRPr="00454ECB" w:rsidRDefault="00FB2989" w:rsidP="00587A3E">
            <w:pPr>
              <w:pStyle w:val="ColumnHeading"/>
              <w:keepNext/>
            </w:pPr>
            <w:r w:rsidRPr="00454ECB">
              <w:t>Izmjena</w:t>
            </w:r>
          </w:p>
        </w:tc>
      </w:tr>
      <w:tr w:rsidR="00D327FB" w:rsidRPr="00454ECB" w14:paraId="5C6407B1" w14:textId="77777777" w:rsidTr="00587A3E">
        <w:trPr>
          <w:jc w:val="center"/>
        </w:trPr>
        <w:tc>
          <w:tcPr>
            <w:tcW w:w="4876" w:type="dxa"/>
          </w:tcPr>
          <w:p w14:paraId="2D1827BB" w14:textId="77777777" w:rsidR="00FB2989" w:rsidRPr="00454ECB" w:rsidRDefault="00FB2989" w:rsidP="00587A3E">
            <w:pPr>
              <w:pStyle w:val="Normal6"/>
            </w:pPr>
          </w:p>
        </w:tc>
        <w:tc>
          <w:tcPr>
            <w:tcW w:w="4876" w:type="dxa"/>
            <w:hideMark/>
          </w:tcPr>
          <w:p w14:paraId="12B8F38C" w14:textId="77777777" w:rsidR="00FB2989" w:rsidRPr="00454ECB" w:rsidRDefault="00FB2989" w:rsidP="00587A3E">
            <w:pPr>
              <w:pStyle w:val="Normal6"/>
              <w:rPr>
                <w:szCs w:val="24"/>
              </w:rPr>
            </w:pPr>
            <w:r w:rsidRPr="00454ECB">
              <w:rPr>
                <w:b/>
                <w:i/>
              </w:rPr>
              <w:t>(35 a)</w:t>
            </w:r>
            <w:r w:rsidRPr="00454ECB">
              <w:rPr>
                <w:b/>
                <w:i/>
              </w:rPr>
              <w:tab/>
              <w:t>Teret dokaza u pogledu utvrđivanja da nije bila riječ o otpuštanju ili sličnom štetnom postupanju na temelju ostvarivanja prava pripravnika osiguranih ovom Direktivom trebao bi pasti na pružatelje pripravništva ako pripravnici pred sudom ili drugim nadležnim tijelom ili organom ustvrde činjenice iz kojih se može pretpostaviti da su iz tih razloga otpušteni ili su izloženi mjerama sa sličnim učinkom. Države članice trebale bi imati mogućnost da ne primijene to pravilo u postupcima u kojima bi bilo na sudu ili drugom nadležnom tijelu ili organu da istraži činjenice, posebno u sustavima u kojima takvo tijelo ili organ prethodno mora odobriti otkaz.</w:t>
            </w:r>
          </w:p>
        </w:tc>
      </w:tr>
    </w:tbl>
    <w:p w14:paraId="0487F63C"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EFE029B" w14:textId="77777777" w:rsidR="00FB2989" w:rsidRPr="00454ECB" w:rsidRDefault="00FB2989" w:rsidP="00FB2989">
      <w:r w:rsidRPr="00454ECB">
        <w:rPr>
          <w:rStyle w:val="HideTWBExt"/>
          <w:color w:val="auto"/>
        </w:rPr>
        <w:t>&lt;/AmendB&gt;</w:t>
      </w:r>
    </w:p>
    <w:p w14:paraId="68ECA7E4"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313</w:t>
      </w:r>
      <w:r w:rsidRPr="00454ECB">
        <w:rPr>
          <w:rStyle w:val="HideTWBExt"/>
          <w:b w:val="0"/>
          <w:color w:val="auto"/>
        </w:rPr>
        <w:t>&lt;/NumAmB&gt;</w:t>
      </w:r>
    </w:p>
    <w:p w14:paraId="59F1B56F"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28CA5AD6" w14:textId="77777777" w:rsidR="00FB2989" w:rsidRPr="00454ECB" w:rsidRDefault="00FB2989" w:rsidP="00FB2989">
      <w:r w:rsidRPr="00454ECB">
        <w:rPr>
          <w:rStyle w:val="HideTWBExt"/>
          <w:color w:val="auto"/>
        </w:rPr>
        <w:t>&lt;/RepeatBlock-By&gt;</w:t>
      </w:r>
    </w:p>
    <w:p w14:paraId="760B92B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508618E" w14:textId="77777777" w:rsidR="00FB2989" w:rsidRPr="00454ECB" w:rsidRDefault="00FB2989" w:rsidP="00FB2989">
      <w:pPr>
        <w:pStyle w:val="NormalBold"/>
      </w:pPr>
      <w:r w:rsidRPr="00454ECB">
        <w:rPr>
          <w:rStyle w:val="HideTWBExt"/>
          <w:b w:val="0"/>
          <w:color w:val="auto"/>
        </w:rPr>
        <w:t>&lt;Article&gt;</w:t>
      </w:r>
      <w:r w:rsidRPr="00454ECB">
        <w:t>Uvodna izjava 36.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71C29FB" w14:textId="77777777" w:rsidTr="00587A3E">
        <w:trPr>
          <w:jc w:val="center"/>
        </w:trPr>
        <w:tc>
          <w:tcPr>
            <w:tcW w:w="9752" w:type="dxa"/>
            <w:gridSpan w:val="2"/>
          </w:tcPr>
          <w:p w14:paraId="1D934DCB" w14:textId="77777777" w:rsidR="00FB2989" w:rsidRPr="00454ECB" w:rsidRDefault="00FB2989" w:rsidP="00587A3E">
            <w:pPr>
              <w:keepNext/>
            </w:pPr>
          </w:p>
        </w:tc>
      </w:tr>
      <w:tr w:rsidR="00D327FB" w:rsidRPr="00454ECB" w14:paraId="0D477CC6" w14:textId="77777777" w:rsidTr="00587A3E">
        <w:trPr>
          <w:jc w:val="center"/>
        </w:trPr>
        <w:tc>
          <w:tcPr>
            <w:tcW w:w="4876" w:type="dxa"/>
            <w:hideMark/>
          </w:tcPr>
          <w:p w14:paraId="4E8355BA" w14:textId="77777777" w:rsidR="00FB2989" w:rsidRPr="00454ECB" w:rsidRDefault="00FB2989" w:rsidP="00587A3E">
            <w:pPr>
              <w:pStyle w:val="ColumnHeading"/>
              <w:keepNext/>
            </w:pPr>
            <w:r w:rsidRPr="00454ECB">
              <w:t>Tekst koji je predložila Komisija</w:t>
            </w:r>
          </w:p>
        </w:tc>
        <w:tc>
          <w:tcPr>
            <w:tcW w:w="4876" w:type="dxa"/>
            <w:hideMark/>
          </w:tcPr>
          <w:p w14:paraId="1F7CAEB8" w14:textId="77777777" w:rsidR="00FB2989" w:rsidRPr="00454ECB" w:rsidRDefault="00FB2989" w:rsidP="00587A3E">
            <w:pPr>
              <w:pStyle w:val="ColumnHeading"/>
              <w:keepNext/>
            </w:pPr>
            <w:r w:rsidRPr="00454ECB">
              <w:t>Izmjena</w:t>
            </w:r>
          </w:p>
        </w:tc>
      </w:tr>
      <w:tr w:rsidR="00D327FB" w:rsidRPr="00454ECB" w14:paraId="55129A6B" w14:textId="77777777" w:rsidTr="00587A3E">
        <w:trPr>
          <w:jc w:val="center"/>
        </w:trPr>
        <w:tc>
          <w:tcPr>
            <w:tcW w:w="4876" w:type="dxa"/>
            <w:hideMark/>
          </w:tcPr>
          <w:p w14:paraId="0A8A66B0" w14:textId="77777777" w:rsidR="00FB2989" w:rsidRPr="00454ECB" w:rsidRDefault="00FB2989" w:rsidP="00587A3E">
            <w:pPr>
              <w:pStyle w:val="Normal6"/>
            </w:pPr>
            <w:r w:rsidRPr="00454ECB">
              <w:rPr>
                <w:b/>
                <w:i/>
              </w:rPr>
              <w:t>(36)</w:t>
            </w:r>
            <w:r w:rsidRPr="00454ECB">
              <w:rPr>
                <w:b/>
                <w:i/>
              </w:rPr>
              <w:tab/>
              <w:t>Države članice trebale bi utvrditi pravila o djelotvornim, proporcionalnim i odvraćajućim sankcijama za slučajeve povrede prava predviđenih područjem primjene ove Direktive. Te sankcije mogu uključivati administrativne i financijske sankcije, kao što su novčane kazne ili plaćanje odštete, kao i druge vrste kazni.</w:t>
            </w:r>
          </w:p>
        </w:tc>
        <w:tc>
          <w:tcPr>
            <w:tcW w:w="4876" w:type="dxa"/>
            <w:hideMark/>
          </w:tcPr>
          <w:p w14:paraId="7A922E99" w14:textId="77777777" w:rsidR="00FB2989" w:rsidRPr="00454ECB" w:rsidRDefault="00FB2989" w:rsidP="00587A3E">
            <w:pPr>
              <w:pStyle w:val="Normal6"/>
              <w:rPr>
                <w:szCs w:val="24"/>
              </w:rPr>
            </w:pPr>
            <w:r w:rsidRPr="00454ECB">
              <w:rPr>
                <w:b/>
                <w:i/>
              </w:rPr>
              <w:t>Briše se.</w:t>
            </w:r>
          </w:p>
        </w:tc>
      </w:tr>
    </w:tbl>
    <w:p w14:paraId="45BAD802"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2BFD961A" w14:textId="77777777" w:rsidR="00FB2989" w:rsidRPr="00454ECB" w:rsidRDefault="00FB2989" w:rsidP="00FB2989">
      <w:r w:rsidRPr="00454ECB">
        <w:rPr>
          <w:rStyle w:val="HideTWBExt"/>
          <w:color w:val="auto"/>
        </w:rPr>
        <w:t>&lt;/AmendB&gt;</w:t>
      </w:r>
    </w:p>
    <w:p w14:paraId="369E74B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314</w:t>
      </w:r>
      <w:r w:rsidRPr="00454ECB">
        <w:rPr>
          <w:rStyle w:val="HideTWBExt"/>
          <w:b w:val="0"/>
          <w:color w:val="auto"/>
        </w:rPr>
        <w:t>&lt;/NumAmB&gt;</w:t>
      </w:r>
    </w:p>
    <w:p w14:paraId="77F166F9"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03086961" w14:textId="77777777" w:rsidR="00FB2989" w:rsidRPr="00454ECB" w:rsidRDefault="00FB2989" w:rsidP="00FB2989">
      <w:r w:rsidRPr="00454ECB">
        <w:rPr>
          <w:rStyle w:val="HideTWBExt"/>
          <w:color w:val="auto"/>
        </w:rPr>
        <w:t>&lt;/RepeatBlock-By&gt;</w:t>
      </w:r>
    </w:p>
    <w:p w14:paraId="74BF58B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BBB8AAC" w14:textId="77777777" w:rsidR="00FB2989" w:rsidRPr="00454ECB" w:rsidRDefault="00FB2989" w:rsidP="00FB2989">
      <w:pPr>
        <w:pStyle w:val="NormalBold"/>
      </w:pPr>
      <w:r w:rsidRPr="00454ECB">
        <w:rPr>
          <w:rStyle w:val="HideTWBExt"/>
          <w:b w:val="0"/>
          <w:color w:val="auto"/>
        </w:rPr>
        <w:t>&lt;Article&gt;</w:t>
      </w:r>
      <w:r w:rsidRPr="00454ECB">
        <w:t>Uvodna izjava 36.</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7C5DC16" w14:textId="77777777" w:rsidTr="00587A3E">
        <w:trPr>
          <w:jc w:val="center"/>
        </w:trPr>
        <w:tc>
          <w:tcPr>
            <w:tcW w:w="9752" w:type="dxa"/>
            <w:gridSpan w:val="2"/>
          </w:tcPr>
          <w:p w14:paraId="14C3D4C2" w14:textId="77777777" w:rsidR="00FB2989" w:rsidRPr="00454ECB" w:rsidRDefault="00FB2989" w:rsidP="00587A3E">
            <w:pPr>
              <w:keepNext/>
            </w:pPr>
          </w:p>
        </w:tc>
      </w:tr>
      <w:tr w:rsidR="00D327FB" w:rsidRPr="00454ECB" w14:paraId="75109E6F" w14:textId="77777777" w:rsidTr="00587A3E">
        <w:trPr>
          <w:jc w:val="center"/>
        </w:trPr>
        <w:tc>
          <w:tcPr>
            <w:tcW w:w="4876" w:type="dxa"/>
            <w:hideMark/>
          </w:tcPr>
          <w:p w14:paraId="3C990804" w14:textId="77777777" w:rsidR="00FB2989" w:rsidRPr="00454ECB" w:rsidRDefault="00FB2989" w:rsidP="00587A3E">
            <w:pPr>
              <w:pStyle w:val="ColumnHeading"/>
              <w:keepNext/>
            </w:pPr>
            <w:r w:rsidRPr="00454ECB">
              <w:t>Tekst koji je predložila Komisija</w:t>
            </w:r>
          </w:p>
        </w:tc>
        <w:tc>
          <w:tcPr>
            <w:tcW w:w="4876" w:type="dxa"/>
            <w:hideMark/>
          </w:tcPr>
          <w:p w14:paraId="55D55AFE" w14:textId="77777777" w:rsidR="00FB2989" w:rsidRPr="00454ECB" w:rsidRDefault="00FB2989" w:rsidP="00587A3E">
            <w:pPr>
              <w:pStyle w:val="ColumnHeading"/>
              <w:keepNext/>
            </w:pPr>
            <w:r w:rsidRPr="00454ECB">
              <w:t>Izmjena</w:t>
            </w:r>
          </w:p>
        </w:tc>
      </w:tr>
      <w:tr w:rsidR="00D327FB" w:rsidRPr="00454ECB" w14:paraId="079E8654" w14:textId="77777777" w:rsidTr="00587A3E">
        <w:trPr>
          <w:jc w:val="center"/>
        </w:trPr>
        <w:tc>
          <w:tcPr>
            <w:tcW w:w="4876" w:type="dxa"/>
            <w:hideMark/>
          </w:tcPr>
          <w:p w14:paraId="199AF233" w14:textId="77777777" w:rsidR="00FB2989" w:rsidRPr="00454ECB" w:rsidRDefault="00FB2989" w:rsidP="00587A3E">
            <w:pPr>
              <w:pStyle w:val="Normal6"/>
            </w:pPr>
            <w:r w:rsidRPr="00454ECB">
              <w:t>(36)</w:t>
            </w:r>
            <w:r w:rsidRPr="00454ECB">
              <w:tab/>
              <w:t>Države članice trebale bi utvrditi pravila o djelotvornim, proporcionalnim i odvraćajućim sankcijama za slučajeve povrede prava predviđenih područjem primjene ove Direktive. Te sankcije mogu uključivati administrativne i financijske sankcije, kao što su novčane kazne ili plaćanje odštete, kao i druge vrste kazni.</w:t>
            </w:r>
          </w:p>
        </w:tc>
        <w:tc>
          <w:tcPr>
            <w:tcW w:w="4876" w:type="dxa"/>
            <w:hideMark/>
          </w:tcPr>
          <w:p w14:paraId="684A5B54" w14:textId="77777777" w:rsidR="00FB2989" w:rsidRPr="00454ECB" w:rsidRDefault="00FB2989" w:rsidP="00587A3E">
            <w:pPr>
              <w:pStyle w:val="Normal6"/>
              <w:rPr>
                <w:szCs w:val="24"/>
              </w:rPr>
            </w:pPr>
            <w:r w:rsidRPr="00454ECB">
              <w:t>(36)</w:t>
            </w:r>
            <w:r w:rsidRPr="00454ECB">
              <w:tab/>
              <w:t xml:space="preserve">Države članice trebale bi utvrditi pravila o djelotvornim, proporcionalnim i odvraćajućim sankcijama za slučajeve povrede prava predviđenih područjem primjene ove Direktive. Te sankcije mogu uključivati administrativne i financijske sankcije, kao što su novčane kazne ili plaćanje </w:t>
            </w:r>
            <w:r w:rsidRPr="00454ECB">
              <w:rPr>
                <w:b/>
                <w:i/>
              </w:rPr>
              <w:t>odgovarajuće</w:t>
            </w:r>
            <w:r w:rsidRPr="00454ECB">
              <w:t xml:space="preserve"> odštete, kao i druge vrste kazni.</w:t>
            </w:r>
          </w:p>
        </w:tc>
      </w:tr>
    </w:tbl>
    <w:p w14:paraId="6793EBB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0C63228" w14:textId="77777777" w:rsidR="00FB2989" w:rsidRPr="00454ECB" w:rsidRDefault="00FB2989" w:rsidP="00FB2989">
      <w:r w:rsidRPr="00454ECB">
        <w:rPr>
          <w:rStyle w:val="HideTWBExt"/>
          <w:color w:val="auto"/>
        </w:rPr>
        <w:t>&lt;/AmendB&gt;</w:t>
      </w:r>
    </w:p>
    <w:p w14:paraId="6D70D75C"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315</w:t>
      </w:r>
      <w:r w:rsidRPr="00454ECB">
        <w:rPr>
          <w:rStyle w:val="HideTWBExt"/>
          <w:b w:val="0"/>
          <w:color w:val="auto"/>
        </w:rPr>
        <w:t>&lt;/NumAmB&gt;</w:t>
      </w:r>
    </w:p>
    <w:p w14:paraId="1D02D8F0"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1149340D" w14:textId="77777777" w:rsidR="00FB2989" w:rsidRPr="00454ECB" w:rsidRDefault="00FB2989" w:rsidP="00FB2989">
      <w:r w:rsidRPr="00454ECB">
        <w:rPr>
          <w:rStyle w:val="HideTWBExt"/>
          <w:color w:val="auto"/>
        </w:rPr>
        <w:t>&lt;/RepeatBlock-By&gt;</w:t>
      </w:r>
    </w:p>
    <w:p w14:paraId="405E876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57E3CFD" w14:textId="77777777" w:rsidR="00FB2989" w:rsidRPr="00454ECB" w:rsidRDefault="00FB2989" w:rsidP="00FB2989">
      <w:pPr>
        <w:pStyle w:val="NormalBold"/>
      </w:pPr>
      <w:r w:rsidRPr="00454ECB">
        <w:rPr>
          <w:rStyle w:val="HideTWBExt"/>
          <w:b w:val="0"/>
          <w:color w:val="auto"/>
        </w:rPr>
        <w:t>&lt;Article&gt;</w:t>
      </w:r>
      <w:r w:rsidRPr="00454ECB">
        <w:t>Uvodna izjava 36.a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5FF2F18" w14:textId="77777777" w:rsidTr="00587A3E">
        <w:trPr>
          <w:jc w:val="center"/>
        </w:trPr>
        <w:tc>
          <w:tcPr>
            <w:tcW w:w="9752" w:type="dxa"/>
            <w:gridSpan w:val="2"/>
          </w:tcPr>
          <w:p w14:paraId="56F667F6" w14:textId="77777777" w:rsidR="00FB2989" w:rsidRPr="00454ECB" w:rsidRDefault="00FB2989" w:rsidP="00587A3E">
            <w:pPr>
              <w:keepNext/>
            </w:pPr>
          </w:p>
        </w:tc>
      </w:tr>
      <w:tr w:rsidR="00D327FB" w:rsidRPr="00454ECB" w14:paraId="6BD73182" w14:textId="77777777" w:rsidTr="00587A3E">
        <w:trPr>
          <w:jc w:val="center"/>
        </w:trPr>
        <w:tc>
          <w:tcPr>
            <w:tcW w:w="4876" w:type="dxa"/>
            <w:hideMark/>
          </w:tcPr>
          <w:p w14:paraId="69BE86AE" w14:textId="77777777" w:rsidR="00FB2989" w:rsidRPr="00454ECB" w:rsidRDefault="00FB2989" w:rsidP="00587A3E">
            <w:pPr>
              <w:pStyle w:val="ColumnHeading"/>
              <w:keepNext/>
            </w:pPr>
            <w:r w:rsidRPr="00454ECB">
              <w:t>Tekst koji je predložila Komisija</w:t>
            </w:r>
          </w:p>
        </w:tc>
        <w:tc>
          <w:tcPr>
            <w:tcW w:w="4876" w:type="dxa"/>
            <w:hideMark/>
          </w:tcPr>
          <w:p w14:paraId="4D41AEAE" w14:textId="77777777" w:rsidR="00FB2989" w:rsidRPr="00454ECB" w:rsidRDefault="00FB2989" w:rsidP="00587A3E">
            <w:pPr>
              <w:pStyle w:val="ColumnHeading"/>
              <w:keepNext/>
            </w:pPr>
            <w:r w:rsidRPr="00454ECB">
              <w:t>Izmjena</w:t>
            </w:r>
          </w:p>
        </w:tc>
      </w:tr>
      <w:tr w:rsidR="00D327FB" w:rsidRPr="00454ECB" w14:paraId="010569DD" w14:textId="77777777" w:rsidTr="00587A3E">
        <w:trPr>
          <w:jc w:val="center"/>
        </w:trPr>
        <w:tc>
          <w:tcPr>
            <w:tcW w:w="4876" w:type="dxa"/>
          </w:tcPr>
          <w:p w14:paraId="3993426F" w14:textId="77777777" w:rsidR="00FB2989" w:rsidRPr="00454ECB" w:rsidRDefault="00FB2989" w:rsidP="00587A3E">
            <w:pPr>
              <w:pStyle w:val="Normal6"/>
            </w:pPr>
          </w:p>
        </w:tc>
        <w:tc>
          <w:tcPr>
            <w:tcW w:w="4876" w:type="dxa"/>
            <w:hideMark/>
          </w:tcPr>
          <w:p w14:paraId="6168800D" w14:textId="77777777" w:rsidR="00FB2989" w:rsidRPr="00454ECB" w:rsidRDefault="00FB2989" w:rsidP="00587A3E">
            <w:pPr>
              <w:pStyle w:val="Normal6"/>
              <w:rPr>
                <w:szCs w:val="24"/>
              </w:rPr>
            </w:pPr>
            <w:r w:rsidRPr="00454ECB">
              <w:rPr>
                <w:b/>
                <w:i/>
              </w:rPr>
              <w:t>(36 a)</w:t>
            </w:r>
            <w:r w:rsidRPr="00454ECB">
              <w:rPr>
                <w:b/>
                <w:i/>
              </w:rPr>
              <w:tab/>
              <w:t>Kako bi se osiguralo učinkovito praćenje i provedba ove Direktive na razini Unije i nacionalnoj razini, države članice trebale bi osigurati odgovarajuće i pravodobno prikupljanje podataka o kvaliteti pripravništva, posebno uspostavom učinkovitih alata za prikupljanje podataka za pružanje usporednih podataka. Budući da to prikupljanje podataka može predstavljati izazov za pružatelje pripravništva, posebno mikropoduzeća i mala poduzeća, trebala bi im se pružiti financijska i praktična potpora u skladu s ciljevima strategije za MSP-ove do 2020. u skladu s programom NextGenerationEU</w:t>
            </w:r>
            <w:r w:rsidRPr="00454ECB">
              <w:rPr>
                <w:b/>
                <w:i/>
                <w:vertAlign w:val="superscript"/>
              </w:rPr>
              <w:t>1a</w:t>
            </w:r>
            <w:r w:rsidRPr="00454ECB">
              <w:t xml:space="preserve"> </w:t>
            </w:r>
            <w:r w:rsidRPr="00454ECB">
              <w:rPr>
                <w:b/>
                <w:i/>
              </w:rPr>
              <w:t>, kao i u skladu s aktualnim višegodišnjim financijskim okvirom (2021. – 2027.).</w:t>
            </w:r>
          </w:p>
        </w:tc>
      </w:tr>
      <w:tr w:rsidR="00D327FB" w:rsidRPr="00454ECB" w14:paraId="6356C528" w14:textId="77777777" w:rsidTr="00587A3E">
        <w:trPr>
          <w:jc w:val="center"/>
        </w:trPr>
        <w:tc>
          <w:tcPr>
            <w:tcW w:w="4876" w:type="dxa"/>
          </w:tcPr>
          <w:p w14:paraId="47BAEF6B" w14:textId="77777777" w:rsidR="00FB2989" w:rsidRPr="00454ECB" w:rsidRDefault="00FB2989" w:rsidP="00587A3E">
            <w:pPr>
              <w:pStyle w:val="Normal6"/>
            </w:pPr>
          </w:p>
        </w:tc>
        <w:tc>
          <w:tcPr>
            <w:tcW w:w="4876" w:type="dxa"/>
            <w:hideMark/>
          </w:tcPr>
          <w:p w14:paraId="697FB52F" w14:textId="77777777" w:rsidR="00FB2989" w:rsidRPr="00454ECB" w:rsidRDefault="00FB2989" w:rsidP="00587A3E">
            <w:pPr>
              <w:pStyle w:val="Normal6"/>
              <w:rPr>
                <w:szCs w:val="24"/>
              </w:rPr>
            </w:pPr>
            <w:r w:rsidRPr="00454ECB">
              <w:rPr>
                <w:b/>
                <w:i/>
              </w:rPr>
              <w:t>__________________</w:t>
            </w:r>
          </w:p>
        </w:tc>
      </w:tr>
      <w:tr w:rsidR="00D327FB" w:rsidRPr="00454ECB" w14:paraId="0FA9EDBA" w14:textId="77777777" w:rsidTr="00587A3E">
        <w:trPr>
          <w:jc w:val="center"/>
        </w:trPr>
        <w:tc>
          <w:tcPr>
            <w:tcW w:w="4876" w:type="dxa"/>
          </w:tcPr>
          <w:p w14:paraId="12D67DC1" w14:textId="77777777" w:rsidR="00FB2989" w:rsidRPr="00454ECB" w:rsidRDefault="00FB2989" w:rsidP="00587A3E">
            <w:pPr>
              <w:pStyle w:val="Normal6"/>
            </w:pPr>
          </w:p>
        </w:tc>
        <w:tc>
          <w:tcPr>
            <w:tcW w:w="4876" w:type="dxa"/>
            <w:hideMark/>
          </w:tcPr>
          <w:p w14:paraId="49A31002" w14:textId="77777777" w:rsidR="00FB2989" w:rsidRPr="00454ECB" w:rsidRDefault="00FB2989" w:rsidP="00587A3E">
            <w:pPr>
              <w:pStyle w:val="Normal6"/>
              <w:rPr>
                <w:szCs w:val="24"/>
              </w:rPr>
            </w:pPr>
            <w:r w:rsidRPr="00454ECB">
              <w:rPr>
                <w:b/>
                <w:i/>
                <w:vertAlign w:val="superscript"/>
              </w:rPr>
              <w:t>1a</w:t>
            </w:r>
            <w:r w:rsidRPr="00454ECB">
              <w:t xml:space="preserve"> </w:t>
            </w:r>
            <w:r w:rsidRPr="00454ECB">
              <w:rPr>
                <w:b/>
                <w:i/>
              </w:rPr>
              <w:t>COM(2023)0535 od 12.9.2023., Paket olakšica za MSP-ove.</w:t>
            </w:r>
          </w:p>
        </w:tc>
      </w:tr>
    </w:tbl>
    <w:p w14:paraId="0511B99D"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40A62A0" w14:textId="77777777" w:rsidR="00FB2989" w:rsidRPr="00454ECB" w:rsidRDefault="00FB2989" w:rsidP="00FB2989">
      <w:r w:rsidRPr="00454ECB">
        <w:rPr>
          <w:rStyle w:val="HideTWBExt"/>
          <w:color w:val="auto"/>
        </w:rPr>
        <w:t>&lt;/AmendB&gt;</w:t>
      </w:r>
    </w:p>
    <w:p w14:paraId="738804B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316</w:t>
      </w:r>
      <w:r w:rsidRPr="00454ECB">
        <w:rPr>
          <w:rStyle w:val="HideTWBExt"/>
          <w:b w:val="0"/>
          <w:color w:val="auto"/>
        </w:rPr>
        <w:t>&lt;/NumAmB&gt;</w:t>
      </w:r>
    </w:p>
    <w:p w14:paraId="442A0147" w14:textId="77777777" w:rsidR="00FB2989" w:rsidRPr="00454ECB" w:rsidRDefault="00FB2989" w:rsidP="00FB2989">
      <w:pPr>
        <w:pStyle w:val="NormalBold"/>
      </w:pPr>
      <w:r w:rsidRPr="00454ECB">
        <w:rPr>
          <w:rStyle w:val="HideTWBExt"/>
          <w:b w:val="0"/>
          <w:color w:val="auto"/>
        </w:rPr>
        <w:t>&lt;RepeatBlock-By&gt;&lt;Members&gt;</w:t>
      </w:r>
      <w:r w:rsidRPr="00454ECB">
        <w:t>Catarina Martins, Estrella Galán, Anthony Smith, Konstantinos Arvanitis, Kathleen Funchion, Leila Chaibi</w:t>
      </w:r>
      <w:r w:rsidRPr="00454ECB">
        <w:rPr>
          <w:rStyle w:val="HideTWBExt"/>
          <w:b w:val="0"/>
          <w:color w:val="auto"/>
        </w:rPr>
        <w:t>&lt;/Members&gt;</w:t>
      </w:r>
    </w:p>
    <w:p w14:paraId="1A7FD324" w14:textId="77777777" w:rsidR="00FB2989" w:rsidRPr="00454ECB" w:rsidRDefault="00FB2989" w:rsidP="00FB2989">
      <w:r w:rsidRPr="00454ECB">
        <w:rPr>
          <w:rStyle w:val="HideTWBExt"/>
          <w:color w:val="auto"/>
        </w:rPr>
        <w:t>&lt;/RepeatBlock-By&gt;</w:t>
      </w:r>
    </w:p>
    <w:p w14:paraId="34D3D77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DFD7301" w14:textId="77777777" w:rsidR="00FB2989" w:rsidRPr="00454ECB" w:rsidRDefault="00FB2989" w:rsidP="00FB2989">
      <w:pPr>
        <w:pStyle w:val="NormalBold"/>
      </w:pPr>
      <w:r w:rsidRPr="00454ECB">
        <w:rPr>
          <w:rStyle w:val="HideTWBExt"/>
          <w:b w:val="0"/>
          <w:color w:val="auto"/>
        </w:rPr>
        <w:t>&lt;Article&gt;</w:t>
      </w:r>
      <w:r w:rsidRPr="00454ECB">
        <w:t>Uvodna izjava 36.a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218DA0E" w14:textId="77777777" w:rsidTr="00587A3E">
        <w:trPr>
          <w:jc w:val="center"/>
        </w:trPr>
        <w:tc>
          <w:tcPr>
            <w:tcW w:w="9752" w:type="dxa"/>
            <w:gridSpan w:val="2"/>
          </w:tcPr>
          <w:p w14:paraId="3F31BC7D" w14:textId="77777777" w:rsidR="00FB2989" w:rsidRPr="00454ECB" w:rsidRDefault="00FB2989" w:rsidP="00587A3E">
            <w:pPr>
              <w:keepNext/>
            </w:pPr>
          </w:p>
        </w:tc>
      </w:tr>
      <w:tr w:rsidR="00D327FB" w:rsidRPr="00454ECB" w14:paraId="6BCB4E20" w14:textId="77777777" w:rsidTr="00587A3E">
        <w:trPr>
          <w:jc w:val="center"/>
        </w:trPr>
        <w:tc>
          <w:tcPr>
            <w:tcW w:w="4876" w:type="dxa"/>
            <w:hideMark/>
          </w:tcPr>
          <w:p w14:paraId="3E723256" w14:textId="77777777" w:rsidR="00FB2989" w:rsidRPr="00454ECB" w:rsidRDefault="00FB2989" w:rsidP="00587A3E">
            <w:pPr>
              <w:pStyle w:val="ColumnHeading"/>
              <w:keepNext/>
            </w:pPr>
            <w:r w:rsidRPr="00454ECB">
              <w:t>Tekst koji je predložila Komisija</w:t>
            </w:r>
          </w:p>
        </w:tc>
        <w:tc>
          <w:tcPr>
            <w:tcW w:w="4876" w:type="dxa"/>
            <w:hideMark/>
          </w:tcPr>
          <w:p w14:paraId="3E01F2C5" w14:textId="77777777" w:rsidR="00FB2989" w:rsidRPr="00454ECB" w:rsidRDefault="00FB2989" w:rsidP="00587A3E">
            <w:pPr>
              <w:pStyle w:val="ColumnHeading"/>
              <w:keepNext/>
            </w:pPr>
            <w:r w:rsidRPr="00454ECB">
              <w:t>Izmjena</w:t>
            </w:r>
          </w:p>
        </w:tc>
      </w:tr>
      <w:tr w:rsidR="00D327FB" w:rsidRPr="00454ECB" w14:paraId="73018759" w14:textId="77777777" w:rsidTr="00587A3E">
        <w:trPr>
          <w:jc w:val="center"/>
        </w:trPr>
        <w:tc>
          <w:tcPr>
            <w:tcW w:w="4876" w:type="dxa"/>
          </w:tcPr>
          <w:p w14:paraId="7181044E" w14:textId="77777777" w:rsidR="00FB2989" w:rsidRPr="00454ECB" w:rsidRDefault="00FB2989" w:rsidP="00587A3E">
            <w:pPr>
              <w:pStyle w:val="Normal6"/>
            </w:pPr>
          </w:p>
        </w:tc>
        <w:tc>
          <w:tcPr>
            <w:tcW w:w="4876" w:type="dxa"/>
            <w:hideMark/>
          </w:tcPr>
          <w:p w14:paraId="7D8F06B7" w14:textId="77777777" w:rsidR="00FB2989" w:rsidRPr="00454ECB" w:rsidRDefault="00FB2989" w:rsidP="00587A3E">
            <w:pPr>
              <w:pStyle w:val="Normal6"/>
              <w:rPr>
                <w:szCs w:val="24"/>
              </w:rPr>
            </w:pPr>
            <w:r w:rsidRPr="00454ECB">
              <w:rPr>
                <w:b/>
                <w:i/>
              </w:rPr>
              <w:t>(36 a)</w:t>
            </w:r>
            <w:r w:rsidRPr="00454ECB">
              <w:rPr>
                <w:b/>
                <w:i/>
              </w:rPr>
              <w:tab/>
              <w:t>Države članice trebale bi uspostaviti mehanizme praćenja kako bi osigurale djelotvornu provedbu politika i postupaka protiv uznemiravanja u okviru pripravništva.</w:t>
            </w:r>
          </w:p>
        </w:tc>
      </w:tr>
    </w:tbl>
    <w:p w14:paraId="1CB25EB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1E75B6F" w14:textId="77777777" w:rsidR="00FB2989" w:rsidRPr="00454ECB" w:rsidRDefault="00FB2989" w:rsidP="00FB2989">
      <w:r w:rsidRPr="00454ECB">
        <w:rPr>
          <w:rStyle w:val="HideTWBExt"/>
          <w:color w:val="auto"/>
        </w:rPr>
        <w:t>&lt;/AmendB&gt;</w:t>
      </w:r>
    </w:p>
    <w:p w14:paraId="1B99C523"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317</w:t>
      </w:r>
      <w:r w:rsidRPr="00454ECB">
        <w:rPr>
          <w:rStyle w:val="HideTWBExt"/>
          <w:b w:val="0"/>
          <w:color w:val="auto"/>
        </w:rPr>
        <w:t>&lt;/NumAmB&gt;</w:t>
      </w:r>
    </w:p>
    <w:p w14:paraId="752C9D90"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4BA592F3" w14:textId="77777777" w:rsidR="00FB2989" w:rsidRPr="00454ECB" w:rsidRDefault="00FB2989" w:rsidP="00FB2989">
      <w:r w:rsidRPr="00454ECB">
        <w:rPr>
          <w:rStyle w:val="HideTWBExt"/>
          <w:color w:val="auto"/>
        </w:rPr>
        <w:t>&lt;/RepeatBlock-By&gt;</w:t>
      </w:r>
    </w:p>
    <w:p w14:paraId="2A035503"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CE11AAC" w14:textId="77777777" w:rsidR="00FB2989" w:rsidRPr="00454ECB" w:rsidRDefault="00FB2989" w:rsidP="00FB2989">
      <w:pPr>
        <w:pStyle w:val="NormalBold"/>
      </w:pPr>
      <w:r w:rsidRPr="00454ECB">
        <w:rPr>
          <w:rStyle w:val="HideTWBExt"/>
          <w:b w:val="0"/>
          <w:color w:val="auto"/>
        </w:rPr>
        <w:t>&lt;Article&gt;</w:t>
      </w:r>
      <w:r w:rsidRPr="00454ECB">
        <w:t>Uvodna izjava 37.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76C04D7" w14:textId="77777777" w:rsidTr="00587A3E">
        <w:trPr>
          <w:jc w:val="center"/>
        </w:trPr>
        <w:tc>
          <w:tcPr>
            <w:tcW w:w="9752" w:type="dxa"/>
            <w:gridSpan w:val="2"/>
          </w:tcPr>
          <w:p w14:paraId="42C9165F" w14:textId="77777777" w:rsidR="00FB2989" w:rsidRPr="00454ECB" w:rsidRDefault="00FB2989" w:rsidP="00587A3E">
            <w:pPr>
              <w:keepNext/>
            </w:pPr>
          </w:p>
        </w:tc>
      </w:tr>
      <w:tr w:rsidR="00D327FB" w:rsidRPr="00454ECB" w14:paraId="2EA91763" w14:textId="77777777" w:rsidTr="00587A3E">
        <w:trPr>
          <w:jc w:val="center"/>
        </w:trPr>
        <w:tc>
          <w:tcPr>
            <w:tcW w:w="4876" w:type="dxa"/>
            <w:hideMark/>
          </w:tcPr>
          <w:p w14:paraId="46028D23" w14:textId="77777777" w:rsidR="00FB2989" w:rsidRPr="00454ECB" w:rsidRDefault="00FB2989" w:rsidP="00587A3E">
            <w:pPr>
              <w:pStyle w:val="ColumnHeading"/>
              <w:keepNext/>
            </w:pPr>
            <w:r w:rsidRPr="00454ECB">
              <w:t>Tekst koji je predložila Komisija</w:t>
            </w:r>
          </w:p>
        </w:tc>
        <w:tc>
          <w:tcPr>
            <w:tcW w:w="4876" w:type="dxa"/>
            <w:hideMark/>
          </w:tcPr>
          <w:p w14:paraId="6AED5A2B" w14:textId="77777777" w:rsidR="00FB2989" w:rsidRPr="00454ECB" w:rsidRDefault="00FB2989" w:rsidP="00587A3E">
            <w:pPr>
              <w:pStyle w:val="ColumnHeading"/>
              <w:keepNext/>
            </w:pPr>
            <w:r w:rsidRPr="00454ECB">
              <w:t>Izmjena</w:t>
            </w:r>
          </w:p>
        </w:tc>
      </w:tr>
      <w:tr w:rsidR="00D327FB" w:rsidRPr="00454ECB" w14:paraId="192B2EF5" w14:textId="77777777" w:rsidTr="00587A3E">
        <w:trPr>
          <w:jc w:val="center"/>
        </w:trPr>
        <w:tc>
          <w:tcPr>
            <w:tcW w:w="4876" w:type="dxa"/>
            <w:hideMark/>
          </w:tcPr>
          <w:p w14:paraId="27F2FCDE" w14:textId="77777777" w:rsidR="00FB2989" w:rsidRPr="00454ECB" w:rsidRDefault="00FB2989" w:rsidP="00587A3E">
            <w:pPr>
              <w:pStyle w:val="Normal6"/>
            </w:pPr>
            <w:r w:rsidRPr="00454ECB">
              <w:t>(37)</w:t>
            </w:r>
            <w:r w:rsidRPr="00454ECB">
              <w:tab/>
              <w:t xml:space="preserve">Ovom se Direktivom </w:t>
            </w:r>
            <w:r w:rsidRPr="00454ECB">
              <w:rPr>
                <w:b/>
                <w:i/>
              </w:rPr>
              <w:t>utvrđuju minimalni zahtjevi</w:t>
            </w:r>
            <w:r w:rsidRPr="00454ECB">
              <w:t xml:space="preserve">, odnosno državama članicama </w:t>
            </w:r>
            <w:r w:rsidRPr="00454ECB">
              <w:rPr>
                <w:b/>
                <w:i/>
              </w:rPr>
              <w:t>ostavlja se mogućnost uvođenja i zadržavanja povoljnijih odredaba</w:t>
            </w:r>
            <w:r w:rsidRPr="00454ECB">
              <w:t>. Prava stečena unutar postojećeg pravnog okvira trebala bi se i dalje primjenjivati, osim ako se ovom Direktivom uvedu povoljnije odredbe.</w:t>
            </w:r>
          </w:p>
        </w:tc>
        <w:tc>
          <w:tcPr>
            <w:tcW w:w="4876" w:type="dxa"/>
            <w:hideMark/>
          </w:tcPr>
          <w:p w14:paraId="2FDBAA90" w14:textId="77777777" w:rsidR="00FB2989" w:rsidRPr="00454ECB" w:rsidRDefault="00FB2989" w:rsidP="00587A3E">
            <w:pPr>
              <w:pStyle w:val="Normal6"/>
              <w:rPr>
                <w:szCs w:val="24"/>
              </w:rPr>
            </w:pPr>
            <w:r w:rsidRPr="00454ECB">
              <w:t>(37)</w:t>
            </w:r>
            <w:r w:rsidRPr="00454ECB">
              <w:tab/>
              <w:t xml:space="preserve">Ovom se Direktivom </w:t>
            </w:r>
            <w:r w:rsidRPr="00454ECB">
              <w:rPr>
                <w:b/>
                <w:i/>
              </w:rPr>
              <w:t>ne bi trebao utvrditi zajednički pravni okvir za pripravnike</w:t>
            </w:r>
            <w:r w:rsidRPr="00454ECB">
              <w:t xml:space="preserve">, odnosno državama članicama </w:t>
            </w:r>
            <w:r w:rsidRPr="00454ECB">
              <w:rPr>
                <w:b/>
                <w:i/>
              </w:rPr>
              <w:t>trebaju i dalje imati ovlasti u području obrazovanja i strukovnog osposobljavanja</w:t>
            </w:r>
            <w:r w:rsidRPr="00454ECB">
              <w:t>. Prava stečena unutar postojećeg pravnog okvira trebala bi se i dalje primjenjivati, osim ako se ovom Direktivom uvedu povoljnije odredbe.</w:t>
            </w:r>
          </w:p>
        </w:tc>
      </w:tr>
    </w:tbl>
    <w:p w14:paraId="28B51BE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46FC883F" w14:textId="77777777" w:rsidR="00FB2989" w:rsidRPr="00454ECB" w:rsidRDefault="00FB2989" w:rsidP="00FB2989">
      <w:r w:rsidRPr="00454ECB">
        <w:rPr>
          <w:rStyle w:val="HideTWBExt"/>
          <w:color w:val="auto"/>
        </w:rPr>
        <w:t>&lt;/AmendB&gt;</w:t>
      </w:r>
    </w:p>
    <w:p w14:paraId="1E482AE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318</w:t>
      </w:r>
      <w:r w:rsidRPr="00454ECB">
        <w:rPr>
          <w:rStyle w:val="HideTWBExt"/>
          <w:b w:val="0"/>
          <w:color w:val="auto"/>
        </w:rPr>
        <w:t>&lt;/NumAmB&gt;</w:t>
      </w:r>
    </w:p>
    <w:p w14:paraId="51A32A26"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7B94D728" w14:textId="77777777" w:rsidR="00FB2989" w:rsidRPr="00454ECB" w:rsidRDefault="00FB2989" w:rsidP="00FB2989">
      <w:r w:rsidRPr="00454ECB">
        <w:rPr>
          <w:rStyle w:val="HideTWBExt"/>
          <w:color w:val="auto"/>
        </w:rPr>
        <w:t>&lt;/RepeatBlock-By&gt;</w:t>
      </w:r>
    </w:p>
    <w:p w14:paraId="180F1431"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15865C9E" w14:textId="77777777" w:rsidR="00FB2989" w:rsidRPr="00454ECB" w:rsidRDefault="00FB2989" w:rsidP="00FB2989">
      <w:pPr>
        <w:pStyle w:val="NormalBold"/>
      </w:pPr>
      <w:r w:rsidRPr="00454ECB">
        <w:rPr>
          <w:rStyle w:val="HideTWBExt"/>
          <w:b w:val="0"/>
          <w:color w:val="auto"/>
        </w:rPr>
        <w:t>&lt;Article&gt;</w:t>
      </w:r>
      <w:r w:rsidRPr="00454ECB">
        <w:t>Uvodna izjava 37.</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1ABED729" w14:textId="77777777" w:rsidTr="00587A3E">
        <w:trPr>
          <w:jc w:val="center"/>
        </w:trPr>
        <w:tc>
          <w:tcPr>
            <w:tcW w:w="9752" w:type="dxa"/>
            <w:gridSpan w:val="2"/>
          </w:tcPr>
          <w:p w14:paraId="5E9BD171" w14:textId="77777777" w:rsidR="00FB2989" w:rsidRPr="00454ECB" w:rsidRDefault="00FB2989" w:rsidP="00587A3E">
            <w:pPr>
              <w:keepNext/>
            </w:pPr>
          </w:p>
        </w:tc>
      </w:tr>
      <w:tr w:rsidR="00D327FB" w:rsidRPr="00454ECB" w14:paraId="2D480315" w14:textId="77777777" w:rsidTr="00587A3E">
        <w:trPr>
          <w:jc w:val="center"/>
        </w:trPr>
        <w:tc>
          <w:tcPr>
            <w:tcW w:w="4876" w:type="dxa"/>
            <w:hideMark/>
          </w:tcPr>
          <w:p w14:paraId="26510415" w14:textId="77777777" w:rsidR="00FB2989" w:rsidRPr="00454ECB" w:rsidRDefault="00FB2989" w:rsidP="00587A3E">
            <w:pPr>
              <w:pStyle w:val="ColumnHeading"/>
              <w:keepNext/>
            </w:pPr>
            <w:r w:rsidRPr="00454ECB">
              <w:t>Tekst koji je predložila Komisija</w:t>
            </w:r>
          </w:p>
        </w:tc>
        <w:tc>
          <w:tcPr>
            <w:tcW w:w="4876" w:type="dxa"/>
            <w:hideMark/>
          </w:tcPr>
          <w:p w14:paraId="0D165859" w14:textId="77777777" w:rsidR="00FB2989" w:rsidRPr="00454ECB" w:rsidRDefault="00FB2989" w:rsidP="00587A3E">
            <w:pPr>
              <w:pStyle w:val="ColumnHeading"/>
              <w:keepNext/>
            </w:pPr>
            <w:r w:rsidRPr="00454ECB">
              <w:t>Izmjena</w:t>
            </w:r>
          </w:p>
        </w:tc>
      </w:tr>
      <w:tr w:rsidR="00D327FB" w:rsidRPr="00454ECB" w14:paraId="63AD5017" w14:textId="77777777" w:rsidTr="00587A3E">
        <w:trPr>
          <w:jc w:val="center"/>
        </w:trPr>
        <w:tc>
          <w:tcPr>
            <w:tcW w:w="4876" w:type="dxa"/>
            <w:hideMark/>
          </w:tcPr>
          <w:p w14:paraId="3EAB11AC" w14:textId="77777777" w:rsidR="00FB2989" w:rsidRPr="00454ECB" w:rsidRDefault="00FB2989" w:rsidP="00587A3E">
            <w:pPr>
              <w:pStyle w:val="Normal6"/>
            </w:pPr>
            <w:r w:rsidRPr="00454ECB">
              <w:t>(37)</w:t>
            </w:r>
            <w:r w:rsidRPr="00454ECB">
              <w:tab/>
              <w:t xml:space="preserve">Ovom se Direktivom utvrđuju minimalni zahtjevi, </w:t>
            </w:r>
            <w:r w:rsidRPr="00454ECB">
              <w:rPr>
                <w:b/>
                <w:i/>
              </w:rPr>
              <w:t>odnosno državama članicama ostavlja se</w:t>
            </w:r>
            <w:r w:rsidRPr="00454ECB">
              <w:t xml:space="preserve"> mogućnost uvođenja i zadržavanja povoljnijih odredaba. Prava stečena unutar postojećeg pravnog okvira trebala bi se i dalje primjenjivati, </w:t>
            </w:r>
            <w:r w:rsidRPr="00454ECB">
              <w:rPr>
                <w:b/>
                <w:i/>
              </w:rPr>
              <w:t>osim ako se ovom Direktivom uvedu povoljnije</w:t>
            </w:r>
            <w:r w:rsidRPr="00454ECB">
              <w:t xml:space="preserve"> odredbe.</w:t>
            </w:r>
          </w:p>
        </w:tc>
        <w:tc>
          <w:tcPr>
            <w:tcW w:w="4876" w:type="dxa"/>
            <w:hideMark/>
          </w:tcPr>
          <w:p w14:paraId="43D1D38B" w14:textId="77777777" w:rsidR="00FB2989" w:rsidRPr="00454ECB" w:rsidRDefault="00FB2989" w:rsidP="00587A3E">
            <w:pPr>
              <w:pStyle w:val="Normal6"/>
              <w:rPr>
                <w:szCs w:val="24"/>
              </w:rPr>
            </w:pPr>
            <w:r w:rsidRPr="00454ECB">
              <w:t>(37)</w:t>
            </w:r>
            <w:r w:rsidRPr="00454ECB">
              <w:tab/>
              <w:t xml:space="preserve">Ovom se Direktivom utvrđuju minimalni zahtjevi, </w:t>
            </w:r>
            <w:r w:rsidRPr="00454ECB">
              <w:rPr>
                <w:b/>
                <w:i/>
              </w:rPr>
              <w:t>što znači da države članice trebaju zadržati</w:t>
            </w:r>
            <w:r w:rsidRPr="00454ECB">
              <w:t xml:space="preserve"> mogućnost uvođenja i zadržavanja povoljnijih odredbama </w:t>
            </w:r>
            <w:r w:rsidRPr="00454ECB">
              <w:rPr>
                <w:b/>
                <w:i/>
              </w:rPr>
              <w:t>u skladu sa svojim nacionalnim modelima tržišta rada</w:t>
            </w:r>
            <w:r w:rsidRPr="00454ECB">
              <w:t xml:space="preserve">. Prava stečena unutar postojećeg pravnog okvira trebala bi se i dalje primjenjivati, </w:t>
            </w:r>
            <w:r w:rsidRPr="00454ECB">
              <w:rPr>
                <w:b/>
                <w:i/>
              </w:rPr>
              <w:t>osim ako na njih ne utječu</w:t>
            </w:r>
            <w:r w:rsidRPr="00454ECB">
              <w:t xml:space="preserve"> odredbe </w:t>
            </w:r>
            <w:r w:rsidRPr="00454ECB">
              <w:rPr>
                <w:b/>
                <w:i/>
              </w:rPr>
              <w:t>ove Direktive</w:t>
            </w:r>
            <w:r w:rsidRPr="00454ECB">
              <w:t xml:space="preserve">. </w:t>
            </w:r>
            <w:r w:rsidRPr="00454ECB">
              <w:rPr>
                <w:b/>
                <w:i/>
              </w:rPr>
              <w:t>Ključno je da nacionalne odluke i kolektivni ugovori ostanu temelj za radne uvjete u državama članicama, što je u skladu s načelima supsidijarnosti.</w:t>
            </w:r>
          </w:p>
        </w:tc>
      </w:tr>
    </w:tbl>
    <w:p w14:paraId="0AE65EF8"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2D6170D" w14:textId="77777777" w:rsidR="00FB2989" w:rsidRPr="00454ECB" w:rsidRDefault="00FB2989" w:rsidP="00FB2989">
      <w:r w:rsidRPr="00454ECB">
        <w:rPr>
          <w:rStyle w:val="HideTWBExt"/>
          <w:color w:val="auto"/>
        </w:rPr>
        <w:t>&lt;/AmendB&gt;</w:t>
      </w:r>
    </w:p>
    <w:p w14:paraId="14DBB55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319</w:t>
      </w:r>
      <w:r w:rsidRPr="00454ECB">
        <w:rPr>
          <w:rStyle w:val="HideTWBExt"/>
          <w:b w:val="0"/>
          <w:color w:val="auto"/>
        </w:rPr>
        <w:t>&lt;/NumAmB&gt;</w:t>
      </w:r>
    </w:p>
    <w:p w14:paraId="4BC98822"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0D785A1A" w14:textId="77777777" w:rsidR="00FB2989" w:rsidRPr="00454ECB" w:rsidRDefault="00FB2989" w:rsidP="00FB2989">
      <w:r w:rsidRPr="00454ECB">
        <w:rPr>
          <w:rStyle w:val="HideTWBExt"/>
          <w:color w:val="auto"/>
        </w:rPr>
        <w:t>&lt;/RepeatBlock-By&gt;</w:t>
      </w:r>
    </w:p>
    <w:p w14:paraId="5D2543A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9A13DF3"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B09AE8A" w14:textId="77777777" w:rsidTr="00587A3E">
        <w:trPr>
          <w:jc w:val="center"/>
        </w:trPr>
        <w:tc>
          <w:tcPr>
            <w:tcW w:w="9752" w:type="dxa"/>
            <w:gridSpan w:val="2"/>
          </w:tcPr>
          <w:p w14:paraId="39D27CC7" w14:textId="77777777" w:rsidR="00FB2989" w:rsidRPr="00454ECB" w:rsidRDefault="00FB2989" w:rsidP="00587A3E">
            <w:pPr>
              <w:keepNext/>
            </w:pPr>
          </w:p>
        </w:tc>
      </w:tr>
      <w:tr w:rsidR="00D327FB" w:rsidRPr="00454ECB" w14:paraId="6B164A4F" w14:textId="77777777" w:rsidTr="00587A3E">
        <w:trPr>
          <w:jc w:val="center"/>
        </w:trPr>
        <w:tc>
          <w:tcPr>
            <w:tcW w:w="4876" w:type="dxa"/>
            <w:hideMark/>
          </w:tcPr>
          <w:p w14:paraId="1D79D294" w14:textId="77777777" w:rsidR="00FB2989" w:rsidRPr="00454ECB" w:rsidRDefault="00FB2989" w:rsidP="00587A3E">
            <w:pPr>
              <w:pStyle w:val="ColumnHeading"/>
              <w:keepNext/>
            </w:pPr>
            <w:r w:rsidRPr="00454ECB">
              <w:t>Tekst koji je predložila Komisija</w:t>
            </w:r>
          </w:p>
        </w:tc>
        <w:tc>
          <w:tcPr>
            <w:tcW w:w="4876" w:type="dxa"/>
            <w:hideMark/>
          </w:tcPr>
          <w:p w14:paraId="65904790" w14:textId="77777777" w:rsidR="00FB2989" w:rsidRPr="00454ECB" w:rsidRDefault="00FB2989" w:rsidP="00587A3E">
            <w:pPr>
              <w:pStyle w:val="ColumnHeading"/>
              <w:keepNext/>
            </w:pPr>
            <w:r w:rsidRPr="00454ECB">
              <w:t>Izmjena</w:t>
            </w:r>
          </w:p>
        </w:tc>
      </w:tr>
      <w:tr w:rsidR="00D327FB" w:rsidRPr="00454ECB" w14:paraId="2CAE6FAB" w14:textId="77777777" w:rsidTr="00587A3E">
        <w:trPr>
          <w:jc w:val="center"/>
        </w:trPr>
        <w:tc>
          <w:tcPr>
            <w:tcW w:w="4876" w:type="dxa"/>
            <w:hideMark/>
          </w:tcPr>
          <w:p w14:paraId="512DA139" w14:textId="77777777" w:rsidR="00FB2989" w:rsidRPr="00454ECB" w:rsidRDefault="00FB2989" w:rsidP="00587A3E">
            <w:pPr>
              <w:pStyle w:val="Normal6"/>
            </w:pPr>
            <w:r w:rsidRPr="00454ECB">
              <w:rPr>
                <w:b/>
                <w:i/>
              </w:rPr>
              <w:t>(38)</w:t>
            </w:r>
            <w:r w:rsidRPr="00454ECB">
              <w:rPr>
                <w:b/>
                <w:i/>
              </w:rPr>
              <w:tab/>
              <w:t>S obzirom na to da ciljeve ove Direktive, odnosno izvršavanje radnih uvjeta pripravnika i suzbijanje prikazivanja redovnih radnih odnosa kao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c>
          <w:tcPr>
            <w:tcW w:w="4876" w:type="dxa"/>
            <w:hideMark/>
          </w:tcPr>
          <w:p w14:paraId="5E8EF088" w14:textId="77777777" w:rsidR="00FB2989" w:rsidRPr="00454ECB" w:rsidRDefault="00FB2989" w:rsidP="00587A3E">
            <w:pPr>
              <w:pStyle w:val="Normal6"/>
              <w:rPr>
                <w:szCs w:val="24"/>
              </w:rPr>
            </w:pPr>
            <w:r w:rsidRPr="00454ECB">
              <w:rPr>
                <w:b/>
                <w:i/>
              </w:rPr>
              <w:t>Briše se.</w:t>
            </w:r>
          </w:p>
        </w:tc>
      </w:tr>
    </w:tbl>
    <w:p w14:paraId="3AFEB9EE"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592FABE3" w14:textId="77777777" w:rsidR="00FB2989" w:rsidRPr="00454ECB" w:rsidRDefault="00FB2989" w:rsidP="00FB2989">
      <w:r w:rsidRPr="00454ECB">
        <w:rPr>
          <w:rStyle w:val="HideTWBExt"/>
          <w:color w:val="auto"/>
        </w:rPr>
        <w:t>&lt;/AmendB&gt;</w:t>
      </w:r>
    </w:p>
    <w:p w14:paraId="14A11090"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320</w:t>
      </w:r>
      <w:r w:rsidRPr="00454ECB">
        <w:rPr>
          <w:rStyle w:val="HideTWBExt"/>
          <w:b w:val="0"/>
          <w:color w:val="auto"/>
        </w:rPr>
        <w:t>&lt;/NumAmB&gt;</w:t>
      </w:r>
    </w:p>
    <w:p w14:paraId="02051E16"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195FE732" w14:textId="77777777" w:rsidR="00FB2989" w:rsidRPr="00454ECB" w:rsidRDefault="00FB2989" w:rsidP="00FB2989">
      <w:r w:rsidRPr="00454ECB">
        <w:rPr>
          <w:rStyle w:val="HideTWBExt"/>
          <w:color w:val="auto"/>
        </w:rPr>
        <w:t>&lt;/RepeatBlock-By&gt;</w:t>
      </w:r>
    </w:p>
    <w:p w14:paraId="0F351B4C"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364EA96"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ED64396" w14:textId="77777777" w:rsidTr="00587A3E">
        <w:trPr>
          <w:jc w:val="center"/>
        </w:trPr>
        <w:tc>
          <w:tcPr>
            <w:tcW w:w="9752" w:type="dxa"/>
            <w:gridSpan w:val="2"/>
          </w:tcPr>
          <w:p w14:paraId="518823E7" w14:textId="77777777" w:rsidR="00FB2989" w:rsidRPr="00454ECB" w:rsidRDefault="00FB2989" w:rsidP="00587A3E">
            <w:pPr>
              <w:keepNext/>
            </w:pPr>
          </w:p>
        </w:tc>
      </w:tr>
      <w:tr w:rsidR="00D327FB" w:rsidRPr="00454ECB" w14:paraId="0BA8CDC3" w14:textId="77777777" w:rsidTr="00587A3E">
        <w:trPr>
          <w:jc w:val="center"/>
        </w:trPr>
        <w:tc>
          <w:tcPr>
            <w:tcW w:w="4876" w:type="dxa"/>
            <w:hideMark/>
          </w:tcPr>
          <w:p w14:paraId="2CEBB633" w14:textId="77777777" w:rsidR="00FB2989" w:rsidRPr="00454ECB" w:rsidRDefault="00FB2989" w:rsidP="00587A3E">
            <w:pPr>
              <w:pStyle w:val="ColumnHeading"/>
              <w:keepNext/>
            </w:pPr>
            <w:r w:rsidRPr="00454ECB">
              <w:t>Tekst koji je predložila Komisija</w:t>
            </w:r>
          </w:p>
        </w:tc>
        <w:tc>
          <w:tcPr>
            <w:tcW w:w="4876" w:type="dxa"/>
            <w:hideMark/>
          </w:tcPr>
          <w:p w14:paraId="69B97ACC" w14:textId="77777777" w:rsidR="00FB2989" w:rsidRPr="00454ECB" w:rsidRDefault="00FB2989" w:rsidP="00587A3E">
            <w:pPr>
              <w:pStyle w:val="ColumnHeading"/>
              <w:keepNext/>
            </w:pPr>
            <w:r w:rsidRPr="00454ECB">
              <w:t>Izmjena</w:t>
            </w:r>
          </w:p>
        </w:tc>
      </w:tr>
      <w:tr w:rsidR="00D327FB" w:rsidRPr="00454ECB" w14:paraId="100DE422" w14:textId="77777777" w:rsidTr="00587A3E">
        <w:trPr>
          <w:jc w:val="center"/>
        </w:trPr>
        <w:tc>
          <w:tcPr>
            <w:tcW w:w="4876" w:type="dxa"/>
            <w:hideMark/>
          </w:tcPr>
          <w:p w14:paraId="65EA69A9" w14:textId="77777777" w:rsidR="00FB2989" w:rsidRPr="00454ECB" w:rsidRDefault="00FB2989" w:rsidP="00587A3E">
            <w:pPr>
              <w:pStyle w:val="Normal6"/>
            </w:pPr>
            <w:r w:rsidRPr="00454ECB">
              <w:rPr>
                <w:b/>
                <w:i/>
              </w:rPr>
              <w:t>(38)</w:t>
            </w:r>
            <w:r w:rsidRPr="00454ECB">
              <w:rPr>
                <w:b/>
                <w:i/>
              </w:rPr>
              <w:tab/>
              <w:t>S obzirom na to da ciljeve ove Direktive, odnosno izvršavanje radnih uvjeta pripravnika i suzbijanje prikazivanja redovnih radnih odnosa kao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c>
          <w:tcPr>
            <w:tcW w:w="4876" w:type="dxa"/>
            <w:hideMark/>
          </w:tcPr>
          <w:p w14:paraId="6CE45E98" w14:textId="77777777" w:rsidR="00FB2989" w:rsidRPr="00454ECB" w:rsidRDefault="00FB2989" w:rsidP="00587A3E">
            <w:pPr>
              <w:pStyle w:val="Normal6"/>
              <w:rPr>
                <w:szCs w:val="24"/>
              </w:rPr>
            </w:pPr>
            <w:r w:rsidRPr="00454ECB">
              <w:rPr>
                <w:b/>
                <w:i/>
              </w:rPr>
              <w:t>Briše se.</w:t>
            </w:r>
          </w:p>
        </w:tc>
      </w:tr>
    </w:tbl>
    <w:p w14:paraId="7FF5AA04"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E88481A" w14:textId="77777777" w:rsidR="00FB2989" w:rsidRPr="00454ECB" w:rsidRDefault="00FB2989" w:rsidP="00FB2989">
      <w:r w:rsidRPr="00454ECB">
        <w:rPr>
          <w:rStyle w:val="HideTWBExt"/>
          <w:color w:val="auto"/>
        </w:rPr>
        <w:t>&lt;/AmendB&gt;</w:t>
      </w:r>
    </w:p>
    <w:p w14:paraId="46EF788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321</w:t>
      </w:r>
      <w:r w:rsidRPr="00454ECB">
        <w:rPr>
          <w:rStyle w:val="HideTWBExt"/>
          <w:b w:val="0"/>
          <w:color w:val="auto"/>
        </w:rPr>
        <w:t>&lt;/NumAmB&gt;</w:t>
      </w:r>
    </w:p>
    <w:p w14:paraId="6BEFE6B9"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6D7347EE" w14:textId="77777777" w:rsidR="00FB2989" w:rsidRPr="00454ECB" w:rsidRDefault="00FB2989" w:rsidP="00FB2989">
      <w:r w:rsidRPr="00454ECB">
        <w:rPr>
          <w:rStyle w:val="HideTWBExt"/>
          <w:color w:val="auto"/>
        </w:rPr>
        <w:t>&lt;/RepeatBlock-By&gt;</w:t>
      </w:r>
    </w:p>
    <w:p w14:paraId="7A9B780F"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3959C85E"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A14A82B" w14:textId="77777777" w:rsidTr="00587A3E">
        <w:trPr>
          <w:jc w:val="center"/>
        </w:trPr>
        <w:tc>
          <w:tcPr>
            <w:tcW w:w="9752" w:type="dxa"/>
            <w:gridSpan w:val="2"/>
          </w:tcPr>
          <w:p w14:paraId="44688DCC" w14:textId="77777777" w:rsidR="00FB2989" w:rsidRPr="00454ECB" w:rsidRDefault="00FB2989" w:rsidP="00587A3E">
            <w:pPr>
              <w:keepNext/>
            </w:pPr>
          </w:p>
        </w:tc>
      </w:tr>
      <w:tr w:rsidR="00D327FB" w:rsidRPr="00454ECB" w14:paraId="3F8FA4F0" w14:textId="77777777" w:rsidTr="00587A3E">
        <w:trPr>
          <w:jc w:val="center"/>
        </w:trPr>
        <w:tc>
          <w:tcPr>
            <w:tcW w:w="4876" w:type="dxa"/>
            <w:hideMark/>
          </w:tcPr>
          <w:p w14:paraId="05846A64" w14:textId="77777777" w:rsidR="00FB2989" w:rsidRPr="00454ECB" w:rsidRDefault="00FB2989" w:rsidP="00587A3E">
            <w:pPr>
              <w:pStyle w:val="ColumnHeading"/>
              <w:keepNext/>
            </w:pPr>
            <w:r w:rsidRPr="00454ECB">
              <w:t>Tekst koji je predložila Komisija</w:t>
            </w:r>
          </w:p>
        </w:tc>
        <w:tc>
          <w:tcPr>
            <w:tcW w:w="4876" w:type="dxa"/>
            <w:hideMark/>
          </w:tcPr>
          <w:p w14:paraId="43F2400A" w14:textId="77777777" w:rsidR="00FB2989" w:rsidRPr="00454ECB" w:rsidRDefault="00FB2989" w:rsidP="00587A3E">
            <w:pPr>
              <w:pStyle w:val="ColumnHeading"/>
              <w:keepNext/>
            </w:pPr>
            <w:r w:rsidRPr="00454ECB">
              <w:t>Izmjena</w:t>
            </w:r>
          </w:p>
        </w:tc>
      </w:tr>
      <w:tr w:rsidR="00D327FB" w:rsidRPr="00454ECB" w14:paraId="6738B1FC" w14:textId="77777777" w:rsidTr="00587A3E">
        <w:trPr>
          <w:jc w:val="center"/>
        </w:trPr>
        <w:tc>
          <w:tcPr>
            <w:tcW w:w="4876" w:type="dxa"/>
            <w:hideMark/>
          </w:tcPr>
          <w:p w14:paraId="04B754D9" w14:textId="77777777" w:rsidR="00FB2989" w:rsidRPr="00454ECB" w:rsidRDefault="00FB2989" w:rsidP="00587A3E">
            <w:pPr>
              <w:pStyle w:val="Normal6"/>
            </w:pPr>
            <w:r w:rsidRPr="00454ECB">
              <w:t>(38)</w:t>
            </w:r>
            <w:r w:rsidRPr="00454ECB">
              <w:tab/>
              <w:t xml:space="preserve">S obzirom na to da ciljeve ove Direktive, odnosno izvršavanje radnih uvjeta pripravnika i suzbijanje prikazivanja redovnih radnih odnosa kao pripravništva, </w:t>
            </w:r>
            <w:r w:rsidRPr="00454ECB">
              <w:rPr>
                <w:b/>
                <w:i/>
              </w:rPr>
              <w:t>ne mogu dostatno</w:t>
            </w:r>
            <w:r w:rsidRPr="00454ECB">
              <w:t xml:space="preserve"> ostvariti države članice, </w:t>
            </w:r>
            <w:r w:rsidRPr="00454ECB">
              <w:rPr>
                <w:b/>
                <w:i/>
              </w:rPr>
              <w:t>nego se zbog njihova opsega i učinaka oni na bolji način mogu ostvariti</w:t>
            </w:r>
            <w:r w:rsidRPr="00454ECB">
              <w:t xml:space="preserve"> na razini Unije</w:t>
            </w:r>
            <w:r w:rsidRPr="00454ECB">
              <w:rPr>
                <w:b/>
                <w:i/>
              </w:rPr>
              <w:t>, Unija može donijeti</w:t>
            </w:r>
            <w:r w:rsidRPr="00454ECB">
              <w:t xml:space="preserve"> mjere </w:t>
            </w:r>
            <w:r w:rsidRPr="00454ECB">
              <w:rPr>
                <w:b/>
                <w:i/>
              </w:rPr>
              <w:t>u skladu s načelom</w:t>
            </w:r>
            <w:r w:rsidRPr="00454ECB">
              <w:t xml:space="preserve"> supsidijarnosti </w:t>
            </w:r>
            <w:r w:rsidRPr="00454ECB">
              <w:rPr>
                <w:b/>
                <w:i/>
              </w:rPr>
              <w:t>utvrđenim u članku</w:t>
            </w:r>
            <w:r w:rsidRPr="00454ECB">
              <w:t> 5. Ugovora o Europskoj uniji.</w:t>
            </w:r>
            <w:r w:rsidRPr="00454ECB">
              <w:rPr>
                <w:b/>
                <w:i/>
              </w:rPr>
              <w:t xml:space="preserve"> U skladu s načelom proporcionalnosti utvrđenim u tom članku, ova Direktiva ne prelazi ono što je potrebno za ostvarivanje tih ciljeva</w:t>
            </w:r>
            <w:r w:rsidRPr="00454ECB">
              <w:t>.</w:t>
            </w:r>
          </w:p>
        </w:tc>
        <w:tc>
          <w:tcPr>
            <w:tcW w:w="4876" w:type="dxa"/>
            <w:hideMark/>
          </w:tcPr>
          <w:p w14:paraId="083EAB27" w14:textId="77777777" w:rsidR="00FB2989" w:rsidRPr="00454ECB" w:rsidRDefault="00FB2989" w:rsidP="00587A3E">
            <w:pPr>
              <w:pStyle w:val="Normal6"/>
              <w:rPr>
                <w:szCs w:val="24"/>
              </w:rPr>
            </w:pPr>
            <w:r w:rsidRPr="00454ECB">
              <w:t>(38)</w:t>
            </w:r>
            <w:r w:rsidRPr="00454ECB">
              <w:tab/>
              <w:t xml:space="preserve">S obzirom na to da ciljeve ove Direktive, odnosno izvršavanje radnih uvjeta pripravnika i suzbijanje prikazivanja redovnih radnih odnosa kao pripravništva, države članice </w:t>
            </w:r>
            <w:r w:rsidRPr="00454ECB">
              <w:rPr>
                <w:b/>
                <w:i/>
              </w:rPr>
              <w:t>mogu samostalno</w:t>
            </w:r>
            <w:r w:rsidRPr="00454ECB">
              <w:t xml:space="preserve"> ostvariti </w:t>
            </w:r>
            <w:r w:rsidRPr="00454ECB">
              <w:rPr>
                <w:b/>
                <w:i/>
              </w:rPr>
              <w:t>na učinkovitiji način i u skladu s nacionalnim uvjetima</w:t>
            </w:r>
            <w:r w:rsidRPr="00454ECB">
              <w:t xml:space="preserve">, mjere na razini Unije </w:t>
            </w:r>
            <w:r w:rsidRPr="00454ECB">
              <w:rPr>
                <w:b/>
                <w:i/>
              </w:rPr>
              <w:t>trebale bi biti samo poticajne i komplementarne</w:t>
            </w:r>
            <w:r w:rsidRPr="00454ECB">
              <w:t>.</w:t>
            </w:r>
            <w:r w:rsidRPr="00454ECB">
              <w:rPr>
                <w:b/>
                <w:i/>
              </w:rPr>
              <w:t xml:space="preserve"> Važno je da direktiva poštuje načelo</w:t>
            </w:r>
            <w:r w:rsidRPr="00454ECB">
              <w:t xml:space="preserve"> supsidijarnosti </w:t>
            </w:r>
            <w:r w:rsidRPr="00454ECB">
              <w:rPr>
                <w:b/>
                <w:i/>
              </w:rPr>
              <w:t>iz članka</w:t>
            </w:r>
            <w:r w:rsidRPr="00454ECB">
              <w:t xml:space="preserve"> 5. Ugovora o Europskoj uniji </w:t>
            </w:r>
            <w:r w:rsidRPr="00454ECB">
              <w:rPr>
                <w:b/>
                <w:i/>
              </w:rPr>
              <w:t>s obzirom na to da su države članice u boljoj poziciji da prilagode uredbu svojim vlastitim modelima tržišta rada</w:t>
            </w:r>
            <w:r w:rsidRPr="00454ECB">
              <w:t>.</w:t>
            </w:r>
          </w:p>
        </w:tc>
      </w:tr>
    </w:tbl>
    <w:p w14:paraId="051100F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785DE2B5" w14:textId="77777777" w:rsidR="00FB2989" w:rsidRPr="00454ECB" w:rsidRDefault="00FB2989" w:rsidP="00FB2989">
      <w:r w:rsidRPr="00454ECB">
        <w:rPr>
          <w:rStyle w:val="HideTWBExt"/>
          <w:color w:val="auto"/>
        </w:rPr>
        <w:t>&lt;/AmendB&gt;</w:t>
      </w:r>
    </w:p>
    <w:p w14:paraId="70A106E8"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322</w:t>
      </w:r>
      <w:r w:rsidRPr="00454ECB">
        <w:rPr>
          <w:rStyle w:val="HideTWBExt"/>
          <w:b w:val="0"/>
          <w:color w:val="auto"/>
        </w:rPr>
        <w:t>&lt;/NumAmB&gt;</w:t>
      </w:r>
    </w:p>
    <w:p w14:paraId="6C92ED3C"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5BA419D8" w14:textId="77777777" w:rsidR="00FB2989" w:rsidRPr="00454ECB" w:rsidRDefault="00FB2989" w:rsidP="00FB2989">
      <w:r w:rsidRPr="00454ECB">
        <w:rPr>
          <w:rStyle w:val="HideTWBExt"/>
          <w:color w:val="auto"/>
        </w:rPr>
        <w:t>&lt;/RepeatBlock-By&gt;</w:t>
      </w:r>
    </w:p>
    <w:p w14:paraId="418067D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61C3396"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5B85DFF" w14:textId="77777777" w:rsidTr="00587A3E">
        <w:trPr>
          <w:jc w:val="center"/>
        </w:trPr>
        <w:tc>
          <w:tcPr>
            <w:tcW w:w="9752" w:type="dxa"/>
            <w:gridSpan w:val="2"/>
          </w:tcPr>
          <w:p w14:paraId="32F40032" w14:textId="77777777" w:rsidR="00FB2989" w:rsidRPr="00454ECB" w:rsidRDefault="00FB2989" w:rsidP="00587A3E">
            <w:pPr>
              <w:keepNext/>
            </w:pPr>
          </w:p>
        </w:tc>
      </w:tr>
      <w:tr w:rsidR="00D327FB" w:rsidRPr="00454ECB" w14:paraId="2433CBD8" w14:textId="77777777" w:rsidTr="00587A3E">
        <w:trPr>
          <w:jc w:val="center"/>
        </w:trPr>
        <w:tc>
          <w:tcPr>
            <w:tcW w:w="4876" w:type="dxa"/>
            <w:hideMark/>
          </w:tcPr>
          <w:p w14:paraId="1CFAE5B1" w14:textId="77777777" w:rsidR="00FB2989" w:rsidRPr="00454ECB" w:rsidRDefault="00FB2989" w:rsidP="00587A3E">
            <w:pPr>
              <w:pStyle w:val="ColumnHeading"/>
              <w:keepNext/>
            </w:pPr>
            <w:r w:rsidRPr="00454ECB">
              <w:t>Tekst koji je predložila Komisija</w:t>
            </w:r>
          </w:p>
        </w:tc>
        <w:tc>
          <w:tcPr>
            <w:tcW w:w="4876" w:type="dxa"/>
            <w:hideMark/>
          </w:tcPr>
          <w:p w14:paraId="604A79E9" w14:textId="77777777" w:rsidR="00FB2989" w:rsidRPr="00454ECB" w:rsidRDefault="00FB2989" w:rsidP="00587A3E">
            <w:pPr>
              <w:pStyle w:val="ColumnHeading"/>
              <w:keepNext/>
            </w:pPr>
            <w:r w:rsidRPr="00454ECB">
              <w:t>Izmjena</w:t>
            </w:r>
          </w:p>
        </w:tc>
      </w:tr>
      <w:tr w:rsidR="00D327FB" w:rsidRPr="00454ECB" w14:paraId="4D557CD9" w14:textId="77777777" w:rsidTr="00587A3E">
        <w:trPr>
          <w:jc w:val="center"/>
        </w:trPr>
        <w:tc>
          <w:tcPr>
            <w:tcW w:w="4876" w:type="dxa"/>
            <w:hideMark/>
          </w:tcPr>
          <w:p w14:paraId="721FDC08" w14:textId="77777777" w:rsidR="00FB2989" w:rsidRPr="00454ECB" w:rsidRDefault="00FB2989" w:rsidP="00587A3E">
            <w:pPr>
              <w:pStyle w:val="Normal6"/>
            </w:pPr>
            <w:r w:rsidRPr="00454ECB">
              <w:t>(38)</w:t>
            </w:r>
            <w:r w:rsidRPr="00454ECB">
              <w:tab/>
              <w:t xml:space="preserve">S obzirom na to da ciljeve ove Direktive, odnosno izvršavanje radnih uvjeta pripravnika i suzbijanje </w:t>
            </w:r>
            <w:r w:rsidRPr="00454ECB">
              <w:rPr>
                <w:b/>
                <w:i/>
              </w:rPr>
              <w:t>prikazivanja redovnih radnih odnosa kao</w:t>
            </w:r>
            <w:r w:rsidRPr="00454ECB">
              <w:t xml:space="preserve"> pripravništva, </w:t>
            </w:r>
            <w:r w:rsidRPr="00454ECB">
              <w:rPr>
                <w:b/>
                <w:i/>
              </w:rPr>
              <w:t>ne</w:t>
            </w:r>
            <w:r w:rsidRPr="00454ECB">
              <w:t xml:space="preserve"> mogu </w:t>
            </w:r>
            <w:r w:rsidRPr="00454ECB">
              <w:rPr>
                <w:b/>
                <w:i/>
              </w:rPr>
              <w:t>dostatno</w:t>
            </w:r>
            <w:r w:rsidRPr="00454ECB">
              <w:t xml:space="preserve"> ostvariti države članice, </w:t>
            </w:r>
            <w:r w:rsidRPr="00454ECB">
              <w:rPr>
                <w:b/>
                <w:i/>
              </w:rPr>
              <w:t>nego</w:t>
            </w:r>
            <w:r w:rsidRPr="00454ECB">
              <w:t xml:space="preserve"> se zbog njihova opsega i učinaka </w:t>
            </w:r>
            <w:r w:rsidRPr="00454ECB">
              <w:rPr>
                <w:b/>
                <w:i/>
              </w:rPr>
              <w:t>oni</w:t>
            </w:r>
            <w:r w:rsidRPr="00454ECB">
              <w:t xml:space="preserve">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c>
          <w:tcPr>
            <w:tcW w:w="4876" w:type="dxa"/>
            <w:hideMark/>
          </w:tcPr>
          <w:p w14:paraId="4B491272" w14:textId="77777777" w:rsidR="00FB2989" w:rsidRPr="00454ECB" w:rsidRDefault="00FB2989" w:rsidP="00587A3E">
            <w:pPr>
              <w:pStyle w:val="Normal6"/>
              <w:rPr>
                <w:szCs w:val="24"/>
              </w:rPr>
            </w:pPr>
            <w:r w:rsidRPr="00454ECB">
              <w:t>(38)</w:t>
            </w:r>
            <w:r w:rsidRPr="00454ECB">
              <w:tab/>
              <w:t xml:space="preserve">S obzirom na to da ciljeve ove Direktive, odnosno izvršavanje radnih uvjeta pripravnika </w:t>
            </w:r>
            <w:r w:rsidRPr="00454ECB">
              <w:rPr>
                <w:b/>
                <w:i/>
              </w:rPr>
              <w:t>na otvorenom tržištu</w:t>
            </w:r>
            <w:r w:rsidRPr="00454ECB">
              <w:t xml:space="preserve"> i suzbijanje </w:t>
            </w:r>
            <w:r w:rsidRPr="00454ECB">
              <w:rPr>
                <w:b/>
                <w:i/>
              </w:rPr>
              <w:t>zlouporabe</w:t>
            </w:r>
            <w:r w:rsidRPr="00454ECB">
              <w:t xml:space="preserve"> pripravništva, države članice mogu ostvariti </w:t>
            </w:r>
            <w:r w:rsidRPr="00454ECB">
              <w:rPr>
                <w:b/>
                <w:i/>
              </w:rPr>
              <w:t>učinkovitije i u skladu s nacionalnim provedbenim sustavima, no kad je riječ o pripravništvu na otvorenom tržištu, ciljevi</w:t>
            </w:r>
            <w:r w:rsidRPr="00454ECB">
              <w:t xml:space="preserve"> se zbog njihova opsega i učinaka na bolji način mogu ostvariti na razini Unije, Unija može donijeti mjere u skladu s načelom supsidijarnosti utvrđenim u članku 5. Ugovora o Europskoj uniji. U skladu s načelom proporcionalnosti utvrđenim u tom članku, </w:t>
            </w:r>
            <w:r w:rsidRPr="00454ECB">
              <w:rPr>
                <w:b/>
                <w:i/>
              </w:rPr>
              <w:t>i predviđenom nadležnošću Unije, kako je navedeno u člancima 165. i 166. UFEU-a,</w:t>
            </w:r>
            <w:r w:rsidRPr="00454ECB">
              <w:t xml:space="preserve"> ova Direktiva ne prelazi ono što je potrebno za ostvarivanje tih ciljeva.</w:t>
            </w:r>
          </w:p>
        </w:tc>
      </w:tr>
    </w:tbl>
    <w:p w14:paraId="63A37E1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22898AA"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3A756B9A" w14:textId="77777777" w:rsidR="00FB2989" w:rsidRPr="00454ECB" w:rsidRDefault="00FB2989" w:rsidP="00FB2989">
      <w:pPr>
        <w:pStyle w:val="Normal12Italic"/>
        <w:rPr>
          <w:noProof w:val="0"/>
        </w:rPr>
      </w:pPr>
      <w:r w:rsidRPr="00454ECB">
        <w:t>Budući da obrazovanje spada u nacionalnu nadležnost, važno je naglasiti da ova Direktiva poštuje podjelu nadležnosti kako je navedeno u UFEU-u i Ugovoru o Europskoj uniji. Novom uvodnom izjavom 38. također se naglašava činjenica da se najbolja učinkovitost i provedba uvjeta pripravnika postižu usklađivanjem novog okvira s postojećim nacionalnim sustavima provedbe, uključujući tamo gdje se o tome brinu autonomni socijalni partneri.</w:t>
      </w:r>
    </w:p>
    <w:p w14:paraId="45ADD57A" w14:textId="77777777" w:rsidR="00FB2989" w:rsidRPr="00454ECB" w:rsidRDefault="00FB2989" w:rsidP="00FB2989">
      <w:r w:rsidRPr="00454ECB">
        <w:rPr>
          <w:rStyle w:val="HideTWBExt"/>
          <w:color w:val="auto"/>
        </w:rPr>
        <w:t>&lt;/AmendB&gt;</w:t>
      </w:r>
    </w:p>
    <w:p w14:paraId="65A4214B"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323</w:t>
      </w:r>
      <w:r w:rsidRPr="00454ECB">
        <w:rPr>
          <w:rStyle w:val="HideTWBExt"/>
          <w:b w:val="0"/>
          <w:color w:val="auto"/>
        </w:rPr>
        <w:t>&lt;/NumAmB&gt;</w:t>
      </w:r>
    </w:p>
    <w:p w14:paraId="649E2BD6" w14:textId="77777777" w:rsidR="00FB2989" w:rsidRPr="00454ECB" w:rsidRDefault="00FB2989" w:rsidP="00FB2989">
      <w:pPr>
        <w:pStyle w:val="NormalBold"/>
      </w:pPr>
      <w:r w:rsidRPr="00454ECB">
        <w:rPr>
          <w:rStyle w:val="HideTWBExt"/>
          <w:b w:val="0"/>
          <w:color w:val="auto"/>
        </w:rPr>
        <w:t>&lt;RepeatBlock-By&gt;&lt;Members&gt;</w:t>
      </w:r>
      <w:r w:rsidRPr="00454ECB">
        <w:t>Irena Joveva, Martin Hojsík, Jana Toom, Brigitte van den Berg</w:t>
      </w:r>
      <w:r w:rsidRPr="00454ECB">
        <w:rPr>
          <w:rStyle w:val="HideTWBExt"/>
          <w:b w:val="0"/>
          <w:color w:val="auto"/>
        </w:rPr>
        <w:t>&lt;/Members&gt;</w:t>
      </w:r>
    </w:p>
    <w:p w14:paraId="230498AB" w14:textId="77777777" w:rsidR="00FB2989" w:rsidRPr="00454ECB" w:rsidRDefault="00FB2989" w:rsidP="00FB2989">
      <w:r w:rsidRPr="00454ECB">
        <w:rPr>
          <w:rStyle w:val="HideTWBExt"/>
          <w:color w:val="auto"/>
        </w:rPr>
        <w:t>&lt;/RepeatBlock-By&gt;</w:t>
      </w:r>
    </w:p>
    <w:p w14:paraId="0261AF7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7896204E"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E09A5CA" w14:textId="77777777" w:rsidTr="00587A3E">
        <w:trPr>
          <w:jc w:val="center"/>
        </w:trPr>
        <w:tc>
          <w:tcPr>
            <w:tcW w:w="9752" w:type="dxa"/>
            <w:gridSpan w:val="2"/>
          </w:tcPr>
          <w:p w14:paraId="32623EA2" w14:textId="77777777" w:rsidR="00FB2989" w:rsidRPr="00454ECB" w:rsidRDefault="00FB2989" w:rsidP="00587A3E">
            <w:pPr>
              <w:keepNext/>
            </w:pPr>
          </w:p>
        </w:tc>
      </w:tr>
      <w:tr w:rsidR="00D327FB" w:rsidRPr="00454ECB" w14:paraId="5EECC25D" w14:textId="77777777" w:rsidTr="00587A3E">
        <w:trPr>
          <w:jc w:val="center"/>
        </w:trPr>
        <w:tc>
          <w:tcPr>
            <w:tcW w:w="4876" w:type="dxa"/>
            <w:hideMark/>
          </w:tcPr>
          <w:p w14:paraId="532A2786" w14:textId="77777777" w:rsidR="00FB2989" w:rsidRPr="00454ECB" w:rsidRDefault="00FB2989" w:rsidP="00587A3E">
            <w:pPr>
              <w:pStyle w:val="ColumnHeading"/>
              <w:keepNext/>
            </w:pPr>
            <w:r w:rsidRPr="00454ECB">
              <w:t>Tekst koji je predložila Komisija</w:t>
            </w:r>
          </w:p>
        </w:tc>
        <w:tc>
          <w:tcPr>
            <w:tcW w:w="4876" w:type="dxa"/>
            <w:hideMark/>
          </w:tcPr>
          <w:p w14:paraId="133B2450" w14:textId="77777777" w:rsidR="00FB2989" w:rsidRPr="00454ECB" w:rsidRDefault="00FB2989" w:rsidP="00587A3E">
            <w:pPr>
              <w:pStyle w:val="ColumnHeading"/>
              <w:keepNext/>
            </w:pPr>
            <w:r w:rsidRPr="00454ECB">
              <w:t>Izmjena</w:t>
            </w:r>
          </w:p>
        </w:tc>
      </w:tr>
      <w:tr w:rsidR="00D327FB" w:rsidRPr="00454ECB" w14:paraId="4071CC6A" w14:textId="77777777" w:rsidTr="00587A3E">
        <w:trPr>
          <w:jc w:val="center"/>
        </w:trPr>
        <w:tc>
          <w:tcPr>
            <w:tcW w:w="4876" w:type="dxa"/>
            <w:hideMark/>
          </w:tcPr>
          <w:p w14:paraId="3BE9578E" w14:textId="77777777" w:rsidR="00FB2989" w:rsidRPr="00454ECB" w:rsidRDefault="00FB2989" w:rsidP="00587A3E">
            <w:pPr>
              <w:pStyle w:val="Normal6"/>
            </w:pPr>
            <w:r w:rsidRPr="00454ECB">
              <w:t>(38)</w:t>
            </w:r>
            <w:r w:rsidRPr="00454ECB">
              <w:tab/>
              <w:t xml:space="preserve">S obzirom na to da ciljeve ove Direktive, odnosno </w:t>
            </w:r>
            <w:r w:rsidRPr="00454ECB">
              <w:rPr>
                <w:b/>
                <w:i/>
              </w:rPr>
              <w:t>izvršavanje</w:t>
            </w:r>
            <w:r w:rsidRPr="00454ECB">
              <w:t xml:space="preserve"> radnih uvjeta pripravnika i suzbijanje prikazivanja redovnih radnih odnosa kao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c>
          <w:tcPr>
            <w:tcW w:w="4876" w:type="dxa"/>
            <w:hideMark/>
          </w:tcPr>
          <w:p w14:paraId="01D0C066" w14:textId="77777777" w:rsidR="00FB2989" w:rsidRPr="00454ECB" w:rsidRDefault="00FB2989" w:rsidP="00587A3E">
            <w:pPr>
              <w:pStyle w:val="Normal6"/>
              <w:rPr>
                <w:szCs w:val="24"/>
              </w:rPr>
            </w:pPr>
            <w:r w:rsidRPr="00454ECB">
              <w:t>(38)</w:t>
            </w:r>
            <w:r w:rsidRPr="00454ECB">
              <w:tab/>
              <w:t xml:space="preserve">S obzirom na to da ciljeve ove Direktive, odnosno </w:t>
            </w:r>
            <w:r w:rsidRPr="00454ECB">
              <w:rPr>
                <w:b/>
                <w:i/>
              </w:rPr>
              <w:t>poboljšanje</w:t>
            </w:r>
            <w:r w:rsidRPr="00454ECB">
              <w:t xml:space="preserve"> radnih uvjeta pripravnika</w:t>
            </w:r>
            <w:r w:rsidRPr="00454ECB">
              <w:rPr>
                <w:b/>
                <w:i/>
              </w:rPr>
              <w:t>, kvaliteta i pristupačnost pripravništva</w:t>
            </w:r>
            <w:r w:rsidRPr="00454ECB">
              <w:t xml:space="preserve"> i suzbijanje prikazivanja redovnih radnih odnosa kao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r>
    </w:tbl>
    <w:p w14:paraId="68BBE3A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0B19C37B" w14:textId="77777777" w:rsidR="00FB2989" w:rsidRPr="00454ECB" w:rsidRDefault="00FB2989" w:rsidP="00FB2989">
      <w:r w:rsidRPr="00454ECB">
        <w:rPr>
          <w:rStyle w:val="HideTWBExt"/>
          <w:color w:val="auto"/>
        </w:rPr>
        <w:t>&lt;/AmendB&gt;</w:t>
      </w:r>
    </w:p>
    <w:p w14:paraId="68B6F4E7"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324</w:t>
      </w:r>
      <w:r w:rsidRPr="00454ECB">
        <w:rPr>
          <w:rStyle w:val="HideTWBExt"/>
          <w:b w:val="0"/>
          <w:color w:val="auto"/>
        </w:rPr>
        <w:t>&lt;/NumAmB&gt;</w:t>
      </w:r>
    </w:p>
    <w:p w14:paraId="4DDE23EC" w14:textId="77777777" w:rsidR="00FB2989" w:rsidRPr="00454ECB" w:rsidRDefault="00FB2989" w:rsidP="00FB2989">
      <w:pPr>
        <w:pStyle w:val="NormalBold"/>
      </w:pPr>
      <w:r w:rsidRPr="00454ECB">
        <w:rPr>
          <w:rStyle w:val="HideTWBExt"/>
          <w:b w:val="0"/>
          <w:color w:val="auto"/>
        </w:rPr>
        <w:t>&lt;RepeatBlock-By&gt;&lt;Members&gt;</w:t>
      </w:r>
      <w:r w:rsidRPr="00454ECB">
        <w:t>Benedetta Scuderi</w:t>
      </w:r>
      <w:r w:rsidRPr="00454ECB">
        <w:rPr>
          <w:rStyle w:val="HideTWBExt"/>
          <w:b w:val="0"/>
          <w:color w:val="auto"/>
        </w:rPr>
        <w:t>&lt;/Members&gt;</w:t>
      </w:r>
    </w:p>
    <w:p w14:paraId="5E15050D" w14:textId="77777777" w:rsidR="00FB2989" w:rsidRPr="00454ECB" w:rsidRDefault="00FB2989" w:rsidP="00FB2989">
      <w:r w:rsidRPr="00454ECB">
        <w:rPr>
          <w:rStyle w:val="HideTWBExt"/>
          <w:color w:val="auto"/>
        </w:rPr>
        <w:t>&lt;AuNomDe&gt;</w:t>
      </w:r>
      <w:r w:rsidRPr="00454ECB">
        <w:rPr>
          <w:rStyle w:val="HideTWBInt"/>
          <w:color w:val="auto"/>
        </w:rPr>
        <w:t>{Greens/EFA}</w:t>
      </w:r>
      <w:r w:rsidRPr="00454ECB">
        <w:t>u ime Kluba zastupnika Verts/ALE-a</w:t>
      </w:r>
      <w:r w:rsidRPr="00454ECB">
        <w:rPr>
          <w:rStyle w:val="HideTWBExt"/>
          <w:color w:val="auto"/>
        </w:rPr>
        <w:t>&lt;/AuNomDe&gt;</w:t>
      </w:r>
    </w:p>
    <w:p w14:paraId="676FA846" w14:textId="77777777" w:rsidR="00FB2989" w:rsidRPr="00454ECB" w:rsidRDefault="00FB2989" w:rsidP="00FB2989">
      <w:r w:rsidRPr="00454ECB">
        <w:rPr>
          <w:rStyle w:val="HideTWBExt"/>
          <w:color w:val="auto"/>
        </w:rPr>
        <w:t>&lt;/RepeatBlock-By&gt;</w:t>
      </w:r>
    </w:p>
    <w:p w14:paraId="41977C7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B8FB94C"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8B12F1A" w14:textId="77777777" w:rsidTr="00587A3E">
        <w:trPr>
          <w:jc w:val="center"/>
        </w:trPr>
        <w:tc>
          <w:tcPr>
            <w:tcW w:w="9752" w:type="dxa"/>
            <w:gridSpan w:val="2"/>
          </w:tcPr>
          <w:p w14:paraId="03C49C6A" w14:textId="77777777" w:rsidR="00FB2989" w:rsidRPr="00454ECB" w:rsidRDefault="00FB2989" w:rsidP="00587A3E">
            <w:pPr>
              <w:keepNext/>
            </w:pPr>
          </w:p>
        </w:tc>
      </w:tr>
      <w:tr w:rsidR="00D327FB" w:rsidRPr="00454ECB" w14:paraId="10C5726E" w14:textId="77777777" w:rsidTr="00587A3E">
        <w:trPr>
          <w:jc w:val="center"/>
        </w:trPr>
        <w:tc>
          <w:tcPr>
            <w:tcW w:w="4876" w:type="dxa"/>
            <w:hideMark/>
          </w:tcPr>
          <w:p w14:paraId="3068D2CF" w14:textId="77777777" w:rsidR="00FB2989" w:rsidRPr="00454ECB" w:rsidRDefault="00FB2989" w:rsidP="00587A3E">
            <w:pPr>
              <w:pStyle w:val="ColumnHeading"/>
              <w:keepNext/>
            </w:pPr>
            <w:r w:rsidRPr="00454ECB">
              <w:t>Tekst koji je predložila Komisija</w:t>
            </w:r>
          </w:p>
        </w:tc>
        <w:tc>
          <w:tcPr>
            <w:tcW w:w="4876" w:type="dxa"/>
            <w:hideMark/>
          </w:tcPr>
          <w:p w14:paraId="406C2B49" w14:textId="77777777" w:rsidR="00FB2989" w:rsidRPr="00454ECB" w:rsidRDefault="00FB2989" w:rsidP="00587A3E">
            <w:pPr>
              <w:pStyle w:val="ColumnHeading"/>
              <w:keepNext/>
            </w:pPr>
            <w:r w:rsidRPr="00454ECB">
              <w:t>Izmjena</w:t>
            </w:r>
          </w:p>
        </w:tc>
      </w:tr>
      <w:tr w:rsidR="00D327FB" w:rsidRPr="00454ECB" w14:paraId="1A3E12F0" w14:textId="77777777" w:rsidTr="00587A3E">
        <w:trPr>
          <w:jc w:val="center"/>
        </w:trPr>
        <w:tc>
          <w:tcPr>
            <w:tcW w:w="4876" w:type="dxa"/>
            <w:hideMark/>
          </w:tcPr>
          <w:p w14:paraId="01C39073" w14:textId="77777777" w:rsidR="00FB2989" w:rsidRPr="00454ECB" w:rsidRDefault="00FB2989" w:rsidP="00587A3E">
            <w:pPr>
              <w:pStyle w:val="Normal6"/>
            </w:pPr>
            <w:r w:rsidRPr="00454ECB">
              <w:t>(38)</w:t>
            </w:r>
            <w:r w:rsidRPr="00454ECB">
              <w:tab/>
              <w:t xml:space="preserve">S obzirom na to da ciljeve ove Direktive, odnosno izvršavanje radnih uvjeta pripravnika i suzbijanje </w:t>
            </w:r>
            <w:r w:rsidRPr="00454ECB">
              <w:rPr>
                <w:b/>
                <w:i/>
              </w:rPr>
              <w:t>prikazivanja redovnih radnih odnosa kao</w:t>
            </w:r>
            <w:r w:rsidRPr="00454ECB">
              <w:t xml:space="preserve">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c>
          <w:tcPr>
            <w:tcW w:w="4876" w:type="dxa"/>
            <w:hideMark/>
          </w:tcPr>
          <w:p w14:paraId="46893EE1" w14:textId="77777777" w:rsidR="00FB2989" w:rsidRPr="00454ECB" w:rsidRDefault="00FB2989" w:rsidP="00587A3E">
            <w:pPr>
              <w:pStyle w:val="Normal6"/>
              <w:rPr>
                <w:szCs w:val="24"/>
              </w:rPr>
            </w:pPr>
            <w:r w:rsidRPr="00454ECB">
              <w:t>(38)</w:t>
            </w:r>
            <w:r w:rsidRPr="00454ECB">
              <w:tab/>
              <w:t xml:space="preserve">S obzirom na to da ciljeve ove Direktive, odnosno </w:t>
            </w:r>
            <w:r w:rsidRPr="00454ECB">
              <w:rPr>
                <w:b/>
                <w:i/>
              </w:rPr>
              <w:t>utvrđivanje zajedničke definicije pripravništva i</w:t>
            </w:r>
            <w:r w:rsidRPr="00454ECB">
              <w:t xml:space="preserve"> izvršavanje radnih uvjeta pripravnika i suzbijanje </w:t>
            </w:r>
            <w:r w:rsidRPr="00454ECB">
              <w:rPr>
                <w:b/>
                <w:i/>
              </w:rPr>
              <w:t>zlouporabe</w:t>
            </w:r>
            <w:r w:rsidRPr="00454ECB">
              <w:t xml:space="preserve">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r>
    </w:tbl>
    <w:p w14:paraId="5A69397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11CE2728" w14:textId="77777777" w:rsidR="00FB2989" w:rsidRPr="00454ECB" w:rsidRDefault="00FB2989" w:rsidP="00FB2989">
      <w:r w:rsidRPr="00454ECB">
        <w:rPr>
          <w:rStyle w:val="HideTWBExt"/>
          <w:color w:val="auto"/>
        </w:rPr>
        <w:t>&lt;/AmendB&gt;</w:t>
      </w:r>
    </w:p>
    <w:p w14:paraId="3B5A046E"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325</w:t>
      </w:r>
      <w:r w:rsidRPr="00454ECB">
        <w:rPr>
          <w:rStyle w:val="HideTWBExt"/>
          <w:b w:val="0"/>
          <w:color w:val="auto"/>
        </w:rPr>
        <w:t>&lt;/NumAmB&gt;</w:t>
      </w:r>
    </w:p>
    <w:p w14:paraId="0768C1C9"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58DEFCFB" w14:textId="77777777" w:rsidR="00FB2989" w:rsidRPr="00454ECB" w:rsidRDefault="00FB2989" w:rsidP="00FB2989">
      <w:r w:rsidRPr="00454ECB">
        <w:rPr>
          <w:rStyle w:val="HideTWBExt"/>
          <w:color w:val="auto"/>
        </w:rPr>
        <w:t>&lt;/RepeatBlock-By&gt;</w:t>
      </w:r>
    </w:p>
    <w:p w14:paraId="7D9C158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7F2CEE8" w14:textId="77777777" w:rsidR="00FB2989" w:rsidRPr="00454ECB" w:rsidRDefault="00FB2989" w:rsidP="00FB2989">
      <w:pPr>
        <w:pStyle w:val="NormalBold"/>
      </w:pPr>
      <w:r w:rsidRPr="00454ECB">
        <w:rPr>
          <w:rStyle w:val="HideTWBExt"/>
          <w:b w:val="0"/>
          <w:color w:val="auto"/>
        </w:rPr>
        <w:t>&lt;Article&gt;</w:t>
      </w:r>
      <w:r w:rsidRPr="00454ECB">
        <w:t>Uvodna izjava 39.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212C3CAC" w14:textId="77777777" w:rsidTr="00587A3E">
        <w:trPr>
          <w:jc w:val="center"/>
        </w:trPr>
        <w:tc>
          <w:tcPr>
            <w:tcW w:w="9752" w:type="dxa"/>
            <w:gridSpan w:val="2"/>
          </w:tcPr>
          <w:p w14:paraId="68F885A7" w14:textId="77777777" w:rsidR="00FB2989" w:rsidRPr="00454ECB" w:rsidRDefault="00FB2989" w:rsidP="00587A3E">
            <w:pPr>
              <w:keepNext/>
            </w:pPr>
          </w:p>
        </w:tc>
      </w:tr>
      <w:tr w:rsidR="00D327FB" w:rsidRPr="00454ECB" w14:paraId="5448715A" w14:textId="77777777" w:rsidTr="00587A3E">
        <w:trPr>
          <w:jc w:val="center"/>
        </w:trPr>
        <w:tc>
          <w:tcPr>
            <w:tcW w:w="4876" w:type="dxa"/>
            <w:hideMark/>
          </w:tcPr>
          <w:p w14:paraId="392066A1" w14:textId="77777777" w:rsidR="00FB2989" w:rsidRPr="00454ECB" w:rsidRDefault="00FB2989" w:rsidP="00587A3E">
            <w:pPr>
              <w:pStyle w:val="ColumnHeading"/>
              <w:keepNext/>
            </w:pPr>
            <w:r w:rsidRPr="00454ECB">
              <w:t>Tekst koji je predložila Komisija</w:t>
            </w:r>
          </w:p>
        </w:tc>
        <w:tc>
          <w:tcPr>
            <w:tcW w:w="4876" w:type="dxa"/>
            <w:hideMark/>
          </w:tcPr>
          <w:p w14:paraId="2B0E07A8" w14:textId="77777777" w:rsidR="00FB2989" w:rsidRPr="00454ECB" w:rsidRDefault="00FB2989" w:rsidP="00587A3E">
            <w:pPr>
              <w:pStyle w:val="ColumnHeading"/>
              <w:keepNext/>
            </w:pPr>
            <w:r w:rsidRPr="00454ECB">
              <w:t>Izmjena</w:t>
            </w:r>
          </w:p>
        </w:tc>
      </w:tr>
      <w:tr w:rsidR="00D327FB" w:rsidRPr="00454ECB" w14:paraId="44FB5508" w14:textId="77777777" w:rsidTr="00587A3E">
        <w:trPr>
          <w:jc w:val="center"/>
        </w:trPr>
        <w:tc>
          <w:tcPr>
            <w:tcW w:w="4876" w:type="dxa"/>
            <w:hideMark/>
          </w:tcPr>
          <w:p w14:paraId="7A3161CF" w14:textId="77777777" w:rsidR="00FB2989" w:rsidRPr="00454ECB" w:rsidRDefault="00FB2989" w:rsidP="00587A3E">
            <w:pPr>
              <w:pStyle w:val="Normal6"/>
            </w:pPr>
            <w:r w:rsidRPr="00454ECB">
              <w:t>(39)</w:t>
            </w:r>
            <w:r w:rsidRPr="00454ECB">
              <w:tab/>
              <w:t xml:space="preserve">Pri provedbi ove Direktive države članice trebale bi izbjegavati uvođenje nepotrebnih administrativnih, financijskih ili pravnih ograničenja, posebno ako bi ona otežavala osnivanje i razvoj mikropoduzeća te malih i srednjih poduzeća. Države članice stoga se potiču da </w:t>
            </w:r>
            <w:r w:rsidRPr="00454ECB">
              <w:rPr>
                <w:b/>
                <w:i/>
              </w:rPr>
              <w:t>procijene učinak</w:t>
            </w:r>
            <w:r w:rsidRPr="00454ECB">
              <w:t xml:space="preserve"> svojih mjera za prenošenje </w:t>
            </w:r>
            <w:r w:rsidRPr="00454ECB">
              <w:rPr>
                <w:b/>
                <w:i/>
              </w:rPr>
              <w:t>na</w:t>
            </w:r>
            <w:r w:rsidRPr="00454ECB">
              <w:t xml:space="preserve"> ta poduzeća kako </w:t>
            </w:r>
            <w:r w:rsidRPr="00454ECB">
              <w:rPr>
                <w:b/>
                <w:i/>
              </w:rPr>
              <w:t>on</w:t>
            </w:r>
            <w:r w:rsidRPr="00454ECB">
              <w:t xml:space="preserve"> ne bi bio neproporcionalan, posvećujući posebnu pozornost mikropoduzećima i administrativnom opterećenju, </w:t>
            </w:r>
            <w:r w:rsidRPr="00454ECB">
              <w:rPr>
                <w:b/>
                <w:i/>
              </w:rPr>
              <w:t>da objave rezultate tih procjena</w:t>
            </w:r>
            <w:r w:rsidRPr="00454ECB">
              <w:t xml:space="preserve"> i da prema potrebi pruže potporu tim poduzećima.</w:t>
            </w:r>
          </w:p>
        </w:tc>
        <w:tc>
          <w:tcPr>
            <w:tcW w:w="4876" w:type="dxa"/>
            <w:hideMark/>
          </w:tcPr>
          <w:p w14:paraId="5382336A" w14:textId="77777777" w:rsidR="00FB2989" w:rsidRPr="00454ECB" w:rsidRDefault="00FB2989" w:rsidP="00587A3E">
            <w:pPr>
              <w:pStyle w:val="Normal6"/>
              <w:rPr>
                <w:szCs w:val="24"/>
              </w:rPr>
            </w:pPr>
            <w:r w:rsidRPr="00454ECB">
              <w:t>(39)</w:t>
            </w:r>
            <w:r w:rsidRPr="00454ECB">
              <w:tab/>
              <w:t xml:space="preserve">Pri provedbi ove Direktive države članice trebale bi izbjegavati uvođenje nepotrebnih administrativnih, financijskih ili pravnih ograničenja, posebno ako bi ona otežavala osnivanje i razvoj mikropoduzeća te malih i srednjih poduzeća. Države članice stoga se potiču da </w:t>
            </w:r>
            <w:r w:rsidRPr="00454ECB">
              <w:rPr>
                <w:b/>
                <w:i/>
              </w:rPr>
              <w:t>iz</w:t>
            </w:r>
            <w:r w:rsidRPr="00454ECB">
              <w:t xml:space="preserve"> svojih mjera za prenošenje </w:t>
            </w:r>
            <w:r w:rsidRPr="00454ECB">
              <w:rPr>
                <w:b/>
                <w:i/>
              </w:rPr>
              <w:t>isključe</w:t>
            </w:r>
            <w:r w:rsidRPr="00454ECB">
              <w:t xml:space="preserve"> ta poduzeća kako </w:t>
            </w:r>
            <w:r w:rsidRPr="00454ECB">
              <w:rPr>
                <w:b/>
                <w:i/>
              </w:rPr>
              <w:t>učinak na njih</w:t>
            </w:r>
            <w:r w:rsidRPr="00454ECB">
              <w:t xml:space="preserve"> ne bi bio neproporcionalan, posvećujući posebnu pozornost mikropoduzećima i administrativnom opterećenju, i da prema potrebi pruže potporu tim poduzećima.</w:t>
            </w:r>
          </w:p>
        </w:tc>
      </w:tr>
    </w:tbl>
    <w:p w14:paraId="78F9E07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525C0F4" w14:textId="77777777" w:rsidR="00FB2989" w:rsidRPr="00454ECB" w:rsidRDefault="00FB2989" w:rsidP="00FB2989">
      <w:r w:rsidRPr="00454ECB">
        <w:rPr>
          <w:rStyle w:val="HideTWBExt"/>
          <w:color w:val="auto"/>
        </w:rPr>
        <w:t>&lt;/AmendB&gt;</w:t>
      </w:r>
    </w:p>
    <w:p w14:paraId="5D5FD0AD"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326</w:t>
      </w:r>
      <w:r w:rsidRPr="00454ECB">
        <w:rPr>
          <w:rStyle w:val="HideTWBExt"/>
          <w:b w:val="0"/>
          <w:color w:val="auto"/>
        </w:rPr>
        <w:t>&lt;/NumAmB&gt;</w:t>
      </w:r>
    </w:p>
    <w:p w14:paraId="3FD554E4" w14:textId="77777777" w:rsidR="00FB2989" w:rsidRPr="00454ECB" w:rsidRDefault="00FB2989" w:rsidP="00FB2989">
      <w:pPr>
        <w:pStyle w:val="NormalBold"/>
      </w:pPr>
      <w:r w:rsidRPr="00454ECB">
        <w:rPr>
          <w:rStyle w:val="HideTWBExt"/>
          <w:b w:val="0"/>
          <w:color w:val="auto"/>
        </w:rPr>
        <w:t>&lt;RepeatBlock-By&gt;&lt;Members&gt;</w:t>
      </w:r>
      <w:r w:rsidRPr="00454ECB">
        <w:t>Isabelle Le Callennec</w:t>
      </w:r>
      <w:r w:rsidRPr="00454ECB">
        <w:rPr>
          <w:rStyle w:val="HideTWBExt"/>
          <w:b w:val="0"/>
          <w:color w:val="auto"/>
        </w:rPr>
        <w:t>&lt;/Members&gt;</w:t>
      </w:r>
    </w:p>
    <w:p w14:paraId="762672B6" w14:textId="77777777" w:rsidR="00FB2989" w:rsidRPr="00454ECB" w:rsidRDefault="00FB2989" w:rsidP="00FB2989">
      <w:r w:rsidRPr="00454ECB">
        <w:rPr>
          <w:rStyle w:val="HideTWBExt"/>
          <w:color w:val="auto"/>
        </w:rPr>
        <w:t>&lt;/RepeatBlock-By&gt;</w:t>
      </w:r>
    </w:p>
    <w:p w14:paraId="3C0B9FB0"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4F9E840" w14:textId="77777777" w:rsidR="00FB2989" w:rsidRPr="00454ECB" w:rsidRDefault="00FB2989" w:rsidP="00FB2989">
      <w:pPr>
        <w:pStyle w:val="NormalBold"/>
      </w:pPr>
      <w:r w:rsidRPr="00454ECB">
        <w:rPr>
          <w:rStyle w:val="HideTWBExt"/>
          <w:b w:val="0"/>
          <w:color w:val="auto"/>
        </w:rPr>
        <w:t>&lt;Article&gt;</w:t>
      </w:r>
      <w:r w:rsidRPr="00454ECB">
        <w:t>Uvodna izjava 38.</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1D69A14" w14:textId="77777777" w:rsidTr="00587A3E">
        <w:trPr>
          <w:jc w:val="center"/>
        </w:trPr>
        <w:tc>
          <w:tcPr>
            <w:tcW w:w="9752" w:type="dxa"/>
            <w:gridSpan w:val="2"/>
          </w:tcPr>
          <w:p w14:paraId="224F9367" w14:textId="77777777" w:rsidR="00FB2989" w:rsidRPr="00454ECB" w:rsidRDefault="00FB2989" w:rsidP="00587A3E">
            <w:pPr>
              <w:keepNext/>
            </w:pPr>
          </w:p>
        </w:tc>
      </w:tr>
      <w:tr w:rsidR="00D327FB" w:rsidRPr="00454ECB" w14:paraId="073B80E0" w14:textId="77777777" w:rsidTr="00587A3E">
        <w:trPr>
          <w:jc w:val="center"/>
        </w:trPr>
        <w:tc>
          <w:tcPr>
            <w:tcW w:w="4876" w:type="dxa"/>
            <w:hideMark/>
          </w:tcPr>
          <w:p w14:paraId="00E1CBEF" w14:textId="77777777" w:rsidR="00FB2989" w:rsidRPr="00454ECB" w:rsidRDefault="00FB2989" w:rsidP="00587A3E">
            <w:pPr>
              <w:pStyle w:val="ColumnHeading"/>
              <w:keepNext/>
            </w:pPr>
            <w:r w:rsidRPr="00454ECB">
              <w:t>Tekst koji je predložila Komisija</w:t>
            </w:r>
          </w:p>
        </w:tc>
        <w:tc>
          <w:tcPr>
            <w:tcW w:w="4876" w:type="dxa"/>
            <w:hideMark/>
          </w:tcPr>
          <w:p w14:paraId="71593B0E" w14:textId="77777777" w:rsidR="00FB2989" w:rsidRPr="00454ECB" w:rsidRDefault="00FB2989" w:rsidP="00587A3E">
            <w:pPr>
              <w:pStyle w:val="ColumnHeading"/>
              <w:keepNext/>
            </w:pPr>
            <w:r w:rsidRPr="00454ECB">
              <w:t>Izmjena</w:t>
            </w:r>
          </w:p>
        </w:tc>
      </w:tr>
      <w:tr w:rsidR="00D327FB" w:rsidRPr="00454ECB" w14:paraId="59A76422" w14:textId="77777777" w:rsidTr="00587A3E">
        <w:trPr>
          <w:jc w:val="center"/>
        </w:trPr>
        <w:tc>
          <w:tcPr>
            <w:tcW w:w="4876" w:type="dxa"/>
            <w:hideMark/>
          </w:tcPr>
          <w:p w14:paraId="10CBC8E6" w14:textId="77777777" w:rsidR="00FB2989" w:rsidRPr="00454ECB" w:rsidRDefault="00FB2989" w:rsidP="00587A3E">
            <w:pPr>
              <w:pStyle w:val="Normal6"/>
            </w:pPr>
            <w:r w:rsidRPr="00454ECB">
              <w:t>(38)</w:t>
            </w:r>
            <w:r w:rsidRPr="00454ECB">
              <w:tab/>
              <w:t>S obzirom na to da ciljeve ove Direktive, odnosno izvršavanje radnih uvjeta pripravnika i suzbijanje prikazivanja redovnih radnih odnosa kao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c>
          <w:tcPr>
            <w:tcW w:w="4876" w:type="dxa"/>
            <w:hideMark/>
          </w:tcPr>
          <w:p w14:paraId="74E6E9E1" w14:textId="77777777" w:rsidR="00FB2989" w:rsidRPr="00454ECB" w:rsidRDefault="00FB2989" w:rsidP="00587A3E">
            <w:pPr>
              <w:pStyle w:val="Normal6"/>
              <w:rPr>
                <w:szCs w:val="24"/>
              </w:rPr>
            </w:pPr>
            <w:r w:rsidRPr="00454ECB">
              <w:t>(38)</w:t>
            </w:r>
            <w:r w:rsidRPr="00454ECB">
              <w:tab/>
              <w:t xml:space="preserve">S obzirom na to da ciljeve ove Direktive, odnosno izvršavanje radnih uvjeta pripravnika </w:t>
            </w:r>
            <w:r w:rsidRPr="00454ECB">
              <w:rPr>
                <w:b/>
                <w:i/>
              </w:rPr>
              <w:t>na otvorenom tržištu rada</w:t>
            </w:r>
            <w:r w:rsidRPr="00454ECB">
              <w:t xml:space="preserve"> i suzbijanje prikazivanja redovnih radnih odnosa kao pripravništva, ne mogu dostatno ostvariti države članice, nego se zbog njihova opsega i učinaka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tc>
      </w:tr>
    </w:tbl>
    <w:p w14:paraId="05B94EE3"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31140879" w14:textId="77777777" w:rsidR="00FB2989" w:rsidRPr="00454ECB" w:rsidRDefault="00FB2989" w:rsidP="00FB2989">
      <w:r w:rsidRPr="00454ECB">
        <w:rPr>
          <w:rStyle w:val="HideTWBExt"/>
          <w:color w:val="auto"/>
        </w:rPr>
        <w:t>&lt;/AmendB&gt;</w:t>
      </w:r>
    </w:p>
    <w:p w14:paraId="79208EF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327</w:t>
      </w:r>
      <w:r w:rsidRPr="00454ECB">
        <w:rPr>
          <w:rStyle w:val="HideTWBExt"/>
          <w:b w:val="0"/>
          <w:color w:val="auto"/>
        </w:rPr>
        <w:t>&lt;/NumAmB&gt;</w:t>
      </w:r>
    </w:p>
    <w:p w14:paraId="7118BBFE" w14:textId="77777777" w:rsidR="00FB2989" w:rsidRPr="00454ECB" w:rsidRDefault="00FB2989" w:rsidP="00FB2989">
      <w:pPr>
        <w:pStyle w:val="NormalBold"/>
      </w:pPr>
      <w:r w:rsidRPr="00454ECB">
        <w:rPr>
          <w:rStyle w:val="HideTWBExt"/>
          <w:b w:val="0"/>
          <w:color w:val="auto"/>
        </w:rPr>
        <w:t>&lt;RepeatBlock-By&gt;&lt;Members&gt;</w:t>
      </w:r>
      <w:r w:rsidRPr="00454ECB">
        <w:t>Chiara Gemma, Georgiana Teodorescu, Francesco Torselli, Mariateresa Vivaldini, Elena Donazzan</w:t>
      </w:r>
      <w:r w:rsidRPr="00454ECB">
        <w:rPr>
          <w:rStyle w:val="HideTWBExt"/>
          <w:b w:val="0"/>
          <w:color w:val="auto"/>
        </w:rPr>
        <w:t>&lt;/Members&gt;</w:t>
      </w:r>
    </w:p>
    <w:p w14:paraId="5CF0F6A2" w14:textId="77777777" w:rsidR="00FB2989" w:rsidRPr="00454ECB" w:rsidRDefault="00FB2989" w:rsidP="00FB2989">
      <w:r w:rsidRPr="00454ECB">
        <w:rPr>
          <w:rStyle w:val="HideTWBExt"/>
          <w:color w:val="auto"/>
        </w:rPr>
        <w:t>&lt;/RepeatBlock-By&gt;</w:t>
      </w:r>
    </w:p>
    <w:p w14:paraId="23328C54"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53E466F" w14:textId="77777777" w:rsidR="00FB2989" w:rsidRPr="00454ECB" w:rsidRDefault="00FB2989" w:rsidP="00FB2989">
      <w:pPr>
        <w:pStyle w:val="NormalBold"/>
      </w:pPr>
      <w:r w:rsidRPr="00454ECB">
        <w:rPr>
          <w:rStyle w:val="HideTWBExt"/>
          <w:b w:val="0"/>
          <w:color w:val="auto"/>
        </w:rPr>
        <w:t>&lt;Article&gt;</w:t>
      </w:r>
      <w:r w:rsidRPr="00454ECB">
        <w:t>Uvodna izjava 39.</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94801F7" w14:textId="77777777" w:rsidTr="00587A3E">
        <w:trPr>
          <w:jc w:val="center"/>
        </w:trPr>
        <w:tc>
          <w:tcPr>
            <w:tcW w:w="9752" w:type="dxa"/>
            <w:gridSpan w:val="2"/>
          </w:tcPr>
          <w:p w14:paraId="2120FAF3" w14:textId="77777777" w:rsidR="00FB2989" w:rsidRPr="00454ECB" w:rsidRDefault="00FB2989" w:rsidP="00587A3E">
            <w:pPr>
              <w:keepNext/>
            </w:pPr>
          </w:p>
        </w:tc>
      </w:tr>
      <w:tr w:rsidR="00D327FB" w:rsidRPr="00454ECB" w14:paraId="0166D3A5" w14:textId="77777777" w:rsidTr="00587A3E">
        <w:trPr>
          <w:jc w:val="center"/>
        </w:trPr>
        <w:tc>
          <w:tcPr>
            <w:tcW w:w="4876" w:type="dxa"/>
            <w:hideMark/>
          </w:tcPr>
          <w:p w14:paraId="2A80115C" w14:textId="77777777" w:rsidR="00FB2989" w:rsidRPr="00454ECB" w:rsidRDefault="00FB2989" w:rsidP="00587A3E">
            <w:pPr>
              <w:pStyle w:val="ColumnHeading"/>
              <w:keepNext/>
            </w:pPr>
            <w:r w:rsidRPr="00454ECB">
              <w:t>Tekst koji je predložila Komisija</w:t>
            </w:r>
          </w:p>
        </w:tc>
        <w:tc>
          <w:tcPr>
            <w:tcW w:w="4876" w:type="dxa"/>
            <w:hideMark/>
          </w:tcPr>
          <w:p w14:paraId="0E26CBD8" w14:textId="77777777" w:rsidR="00FB2989" w:rsidRPr="00454ECB" w:rsidRDefault="00FB2989" w:rsidP="00587A3E">
            <w:pPr>
              <w:pStyle w:val="ColumnHeading"/>
              <w:keepNext/>
            </w:pPr>
            <w:r w:rsidRPr="00454ECB">
              <w:t>Izmjena</w:t>
            </w:r>
          </w:p>
        </w:tc>
      </w:tr>
      <w:tr w:rsidR="00D327FB" w:rsidRPr="00454ECB" w14:paraId="369DB317" w14:textId="77777777" w:rsidTr="00587A3E">
        <w:trPr>
          <w:jc w:val="center"/>
        </w:trPr>
        <w:tc>
          <w:tcPr>
            <w:tcW w:w="4876" w:type="dxa"/>
            <w:hideMark/>
          </w:tcPr>
          <w:p w14:paraId="60D220EE" w14:textId="77777777" w:rsidR="00FB2989" w:rsidRPr="00454ECB" w:rsidRDefault="00FB2989" w:rsidP="00587A3E">
            <w:pPr>
              <w:pStyle w:val="Normal6"/>
            </w:pPr>
            <w:r w:rsidRPr="00454ECB">
              <w:t>(39)</w:t>
            </w:r>
            <w:r w:rsidRPr="00454ECB">
              <w:tab/>
              <w:t>Pri provedbi ove Direktive države članice trebale bi izbjegavati uvođenje nepotrebnih administrativnih, financijskih ili pravnih ograničenja, posebno ako bi ona otežavala osnivanje i razvoj mikropoduzeća te malih i srednjih poduzeća. Države članice stoga se potiču da procijene učinak svojih mjera za prenošenje na ta poduzeća kako on ne bi bio neproporcionalan, posvećujući posebnu pozornost mikropoduzećima i administrativnom opterećenju, da objave rezultate tih procjena i da prema potrebi pruže potporu tim poduzećima.</w:t>
            </w:r>
          </w:p>
        </w:tc>
        <w:tc>
          <w:tcPr>
            <w:tcW w:w="4876" w:type="dxa"/>
            <w:hideMark/>
          </w:tcPr>
          <w:p w14:paraId="784628F2" w14:textId="77777777" w:rsidR="00FB2989" w:rsidRPr="00454ECB" w:rsidRDefault="00FB2989" w:rsidP="00587A3E">
            <w:pPr>
              <w:pStyle w:val="Normal6"/>
              <w:rPr>
                <w:szCs w:val="24"/>
              </w:rPr>
            </w:pPr>
            <w:r w:rsidRPr="00454ECB">
              <w:t>(39)</w:t>
            </w:r>
            <w:r w:rsidRPr="00454ECB">
              <w:tab/>
              <w:t xml:space="preserve">Pri provedbi ove Direktive države članice trebale bi izbjegavati uvođenje nepotrebnih administrativnih, financijskih ili pravnih ograničenja, posebno ako bi ona otežavala osnivanje i razvoj mikropoduzeća te malih i srednjih poduzeća </w:t>
            </w:r>
            <w:r w:rsidRPr="00454ECB">
              <w:rPr>
                <w:b/>
                <w:i/>
              </w:rPr>
              <w:t>te bi trebale promicati pojednostavljene mehanizme usklađenosti prilagođene potrebama tih poduzeća</w:t>
            </w:r>
            <w:r w:rsidRPr="00454ECB">
              <w:t>. Države članice stoga se potiču da procijene učinak svojih mjera za prenošenje na ta poduzeća kako on ne bi bio neproporcionalan, posvećujući posebnu pozornost mikropoduzećima i administrativnom opterećenju, da objave rezultate tih procjena i da prema potrebi pruže potporu tim poduzećima.</w:t>
            </w:r>
          </w:p>
        </w:tc>
      </w:tr>
    </w:tbl>
    <w:p w14:paraId="5AEC57D7"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7F2AED2" w14:textId="77777777" w:rsidR="00FB2989" w:rsidRPr="00454ECB" w:rsidRDefault="00FB2989" w:rsidP="00FB2989">
      <w:r w:rsidRPr="00454ECB">
        <w:rPr>
          <w:rStyle w:val="HideTWBExt"/>
          <w:color w:val="auto"/>
        </w:rPr>
        <w:t>&lt;/AmendB&gt;</w:t>
      </w:r>
    </w:p>
    <w:p w14:paraId="2D00D0F6"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328</w:t>
      </w:r>
      <w:r w:rsidRPr="00454ECB">
        <w:rPr>
          <w:rStyle w:val="HideTWBExt"/>
          <w:b w:val="0"/>
          <w:color w:val="auto"/>
        </w:rPr>
        <w:t>&lt;/NumAmB&gt;</w:t>
      </w:r>
    </w:p>
    <w:p w14:paraId="135D2DF5" w14:textId="77777777" w:rsidR="00FB2989" w:rsidRPr="00454ECB" w:rsidRDefault="00FB2989" w:rsidP="00FB2989">
      <w:pPr>
        <w:pStyle w:val="NormalBold"/>
      </w:pPr>
      <w:r w:rsidRPr="00454ECB">
        <w:rPr>
          <w:rStyle w:val="HideTWBExt"/>
          <w:b w:val="0"/>
          <w:color w:val="auto"/>
        </w:rPr>
        <w:t>&lt;RepeatBlock-By&gt;&lt;Members&gt;</w:t>
      </w:r>
      <w:r w:rsidRPr="00454ECB">
        <w:t>Henrik Dahl</w:t>
      </w:r>
      <w:r w:rsidRPr="00454ECB">
        <w:rPr>
          <w:rStyle w:val="HideTWBExt"/>
          <w:b w:val="0"/>
          <w:color w:val="auto"/>
        </w:rPr>
        <w:t>&lt;/Members&gt;</w:t>
      </w:r>
    </w:p>
    <w:p w14:paraId="78B8D981" w14:textId="77777777" w:rsidR="00FB2989" w:rsidRPr="00454ECB" w:rsidRDefault="00FB2989" w:rsidP="00FB2989">
      <w:r w:rsidRPr="00454ECB">
        <w:rPr>
          <w:rStyle w:val="HideTWBExt"/>
          <w:color w:val="auto"/>
        </w:rPr>
        <w:t>&lt;/RepeatBlock-By&gt;</w:t>
      </w:r>
    </w:p>
    <w:p w14:paraId="667D3155"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BDA734D" w14:textId="77777777" w:rsidR="00FB2989" w:rsidRPr="00454ECB" w:rsidRDefault="00FB2989" w:rsidP="00FB2989">
      <w:pPr>
        <w:pStyle w:val="NormalBold"/>
      </w:pPr>
      <w:r w:rsidRPr="00454ECB">
        <w:rPr>
          <w:rStyle w:val="HideTWBExt"/>
          <w:b w:val="0"/>
          <w:color w:val="auto"/>
        </w:rPr>
        <w:t>&lt;Article&gt;</w:t>
      </w:r>
      <w:r w:rsidRPr="00454ECB">
        <w:t>Uvodna izjava 39.a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5769B9C0" w14:textId="77777777" w:rsidTr="00587A3E">
        <w:trPr>
          <w:jc w:val="center"/>
        </w:trPr>
        <w:tc>
          <w:tcPr>
            <w:tcW w:w="9752" w:type="dxa"/>
            <w:gridSpan w:val="2"/>
          </w:tcPr>
          <w:p w14:paraId="3686409E" w14:textId="77777777" w:rsidR="00FB2989" w:rsidRPr="00454ECB" w:rsidRDefault="00FB2989" w:rsidP="00587A3E">
            <w:pPr>
              <w:keepNext/>
            </w:pPr>
          </w:p>
        </w:tc>
      </w:tr>
      <w:tr w:rsidR="00D327FB" w:rsidRPr="00454ECB" w14:paraId="7084634A" w14:textId="77777777" w:rsidTr="00587A3E">
        <w:trPr>
          <w:jc w:val="center"/>
        </w:trPr>
        <w:tc>
          <w:tcPr>
            <w:tcW w:w="4876" w:type="dxa"/>
            <w:hideMark/>
          </w:tcPr>
          <w:p w14:paraId="0E07D81D" w14:textId="77777777" w:rsidR="00FB2989" w:rsidRPr="00454ECB" w:rsidRDefault="00FB2989" w:rsidP="00587A3E">
            <w:pPr>
              <w:pStyle w:val="ColumnHeading"/>
              <w:keepNext/>
            </w:pPr>
            <w:r w:rsidRPr="00454ECB">
              <w:t>Tekst koji je predložila Komisija</w:t>
            </w:r>
          </w:p>
        </w:tc>
        <w:tc>
          <w:tcPr>
            <w:tcW w:w="4876" w:type="dxa"/>
            <w:hideMark/>
          </w:tcPr>
          <w:p w14:paraId="5DFA9073" w14:textId="77777777" w:rsidR="00FB2989" w:rsidRPr="00454ECB" w:rsidRDefault="00FB2989" w:rsidP="00587A3E">
            <w:pPr>
              <w:pStyle w:val="ColumnHeading"/>
              <w:keepNext/>
            </w:pPr>
            <w:r w:rsidRPr="00454ECB">
              <w:t>Izmjena</w:t>
            </w:r>
          </w:p>
        </w:tc>
      </w:tr>
      <w:tr w:rsidR="00D327FB" w:rsidRPr="00454ECB" w14:paraId="3B25D146" w14:textId="77777777" w:rsidTr="00587A3E">
        <w:trPr>
          <w:jc w:val="center"/>
        </w:trPr>
        <w:tc>
          <w:tcPr>
            <w:tcW w:w="4876" w:type="dxa"/>
          </w:tcPr>
          <w:p w14:paraId="21E21415" w14:textId="77777777" w:rsidR="00FB2989" w:rsidRPr="00454ECB" w:rsidRDefault="00FB2989" w:rsidP="00587A3E">
            <w:pPr>
              <w:pStyle w:val="Normal6"/>
            </w:pPr>
          </w:p>
        </w:tc>
        <w:tc>
          <w:tcPr>
            <w:tcW w:w="4876" w:type="dxa"/>
            <w:hideMark/>
          </w:tcPr>
          <w:p w14:paraId="79292964" w14:textId="77777777" w:rsidR="00FB2989" w:rsidRPr="00454ECB" w:rsidRDefault="00FB2989" w:rsidP="00587A3E">
            <w:pPr>
              <w:pStyle w:val="Normal6"/>
              <w:rPr>
                <w:szCs w:val="24"/>
              </w:rPr>
            </w:pPr>
            <w:r w:rsidRPr="00454ECB">
              <w:rPr>
                <w:b/>
                <w:i/>
              </w:rPr>
              <w:t>(39 a)</w:t>
            </w:r>
            <w:r w:rsidRPr="00454ECB">
              <w:rPr>
                <w:b/>
                <w:i/>
              </w:rPr>
              <w:tab/>
              <w:t>Važnije je nego ikad prije nastojati ostvariti unutarnje tržište s jednakim uvjetima bez socijalnog dampinga i uz poštovanje socijalnih i radnih prava. Ključno je prepoznati važnost socijalnih partnera i njihovo pravo na kolektivno pregovaranje.</w:t>
            </w:r>
          </w:p>
        </w:tc>
      </w:tr>
    </w:tbl>
    <w:p w14:paraId="34DA2C4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0E20620" w14:textId="77777777" w:rsidR="00FB2989" w:rsidRPr="00454ECB" w:rsidRDefault="00FB2989" w:rsidP="00FB2989">
      <w:pPr>
        <w:pStyle w:val="JustificationTitle"/>
        <w:rPr>
          <w:noProof w:val="0"/>
        </w:rPr>
      </w:pPr>
      <w:r w:rsidRPr="00454ECB">
        <w:rPr>
          <w:rStyle w:val="HideTWBExt"/>
          <w:i w:val="0"/>
          <w:color w:val="auto"/>
        </w:rPr>
        <w:t>&lt;TitreJust&gt;</w:t>
      </w:r>
      <w:r w:rsidRPr="00454ECB">
        <w:t>Obrazloženje</w:t>
      </w:r>
      <w:r w:rsidRPr="00454ECB">
        <w:rPr>
          <w:rStyle w:val="HideTWBExt"/>
          <w:i w:val="0"/>
          <w:color w:val="auto"/>
        </w:rPr>
        <w:t>&lt;/TitreJust&gt;</w:t>
      </w:r>
    </w:p>
    <w:p w14:paraId="6A11BB09" w14:textId="77777777" w:rsidR="00FB2989" w:rsidRPr="00454ECB" w:rsidRDefault="00FB2989" w:rsidP="00FB2989">
      <w:pPr>
        <w:pStyle w:val="Normal12Italic"/>
        <w:rPr>
          <w:noProof w:val="0"/>
        </w:rPr>
      </w:pPr>
      <w:r w:rsidRPr="00454ECB">
        <w:t>Dok se uvodnom izjavom nacrta izvješća naglašava važnost socijalnih partnera i njihovo pravo na kolektivno pregovaranje, nacrt izvješća ne odgovara načinu na koji sustavi kolektivnog pregovaranja funkcioniraju u mnogim zemljama u kojima su temeljeni na kolektivnom pregovaranju. Države članice trebaju „težiti kolektivnim ugovorima” jer njih sklapaju socijalni partneri. Isto tako, države članice u mnogim zemljama ne mogu sklapati i izvršavati kolektivne ugovore jer ih provode i sklapaju autonomni socijalni partneri.</w:t>
      </w:r>
    </w:p>
    <w:p w14:paraId="45413810" w14:textId="77777777" w:rsidR="00FB2989" w:rsidRPr="00454ECB" w:rsidRDefault="00FB2989" w:rsidP="00FB2989">
      <w:r w:rsidRPr="00454ECB">
        <w:rPr>
          <w:rStyle w:val="HideTWBExt"/>
          <w:color w:val="auto"/>
        </w:rPr>
        <w:t>&lt;/AmendB&gt;</w:t>
      </w:r>
    </w:p>
    <w:p w14:paraId="03E175E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329</w:t>
      </w:r>
      <w:r w:rsidRPr="00454ECB">
        <w:rPr>
          <w:rStyle w:val="HideTWBExt"/>
          <w:b w:val="0"/>
          <w:color w:val="auto"/>
        </w:rPr>
        <w:t>&lt;/NumAmB&gt;</w:t>
      </w:r>
    </w:p>
    <w:p w14:paraId="7B73FCB2" w14:textId="77777777" w:rsidR="00FB2989" w:rsidRPr="00454ECB" w:rsidRDefault="00FB2989" w:rsidP="00FB2989">
      <w:pPr>
        <w:pStyle w:val="NormalBold"/>
      </w:pPr>
      <w:r w:rsidRPr="00454ECB">
        <w:rPr>
          <w:rStyle w:val="HideTWBExt"/>
          <w:b w:val="0"/>
          <w:color w:val="auto"/>
        </w:rPr>
        <w:t>&lt;RepeatBlock-By&gt;&lt;Members&gt;</w:t>
      </w:r>
      <w:r w:rsidRPr="00454ECB">
        <w:t>Andrea Wechsler</w:t>
      </w:r>
      <w:r w:rsidRPr="00454ECB">
        <w:rPr>
          <w:rStyle w:val="HideTWBExt"/>
          <w:b w:val="0"/>
          <w:color w:val="auto"/>
        </w:rPr>
        <w:t>&lt;/Members&gt;</w:t>
      </w:r>
    </w:p>
    <w:p w14:paraId="2BB22F34" w14:textId="77777777" w:rsidR="00FB2989" w:rsidRPr="00454ECB" w:rsidRDefault="00FB2989" w:rsidP="00FB2989">
      <w:r w:rsidRPr="00454ECB">
        <w:rPr>
          <w:rStyle w:val="HideTWBExt"/>
          <w:color w:val="auto"/>
        </w:rPr>
        <w:t>&lt;/RepeatBlock-By&gt;</w:t>
      </w:r>
    </w:p>
    <w:p w14:paraId="6DC99F27"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6AEB7D06" w14:textId="77777777" w:rsidR="00FB2989" w:rsidRPr="00454ECB" w:rsidRDefault="00FB2989" w:rsidP="00FB2989">
      <w:pPr>
        <w:pStyle w:val="NormalBold"/>
      </w:pPr>
      <w:r w:rsidRPr="00454ECB">
        <w:rPr>
          <w:rStyle w:val="HideTWBExt"/>
          <w:b w:val="0"/>
          <w:color w:val="auto"/>
        </w:rPr>
        <w:t>&lt;Article&gt;</w:t>
      </w:r>
      <w:r w:rsidRPr="00454ECB">
        <w:t>Uvodna izjava 40.</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0C07E791" w14:textId="77777777" w:rsidTr="00587A3E">
        <w:trPr>
          <w:jc w:val="center"/>
        </w:trPr>
        <w:tc>
          <w:tcPr>
            <w:tcW w:w="9752" w:type="dxa"/>
            <w:gridSpan w:val="2"/>
          </w:tcPr>
          <w:p w14:paraId="672831B5" w14:textId="77777777" w:rsidR="00FB2989" w:rsidRPr="00454ECB" w:rsidRDefault="00FB2989" w:rsidP="00587A3E">
            <w:pPr>
              <w:keepNext/>
            </w:pPr>
          </w:p>
        </w:tc>
      </w:tr>
      <w:tr w:rsidR="00D327FB" w:rsidRPr="00454ECB" w14:paraId="1FECB5CA" w14:textId="77777777" w:rsidTr="00587A3E">
        <w:trPr>
          <w:jc w:val="center"/>
        </w:trPr>
        <w:tc>
          <w:tcPr>
            <w:tcW w:w="4876" w:type="dxa"/>
            <w:hideMark/>
          </w:tcPr>
          <w:p w14:paraId="264B4DFD" w14:textId="77777777" w:rsidR="00FB2989" w:rsidRPr="00454ECB" w:rsidRDefault="00FB2989" w:rsidP="00587A3E">
            <w:pPr>
              <w:pStyle w:val="ColumnHeading"/>
              <w:keepNext/>
            </w:pPr>
            <w:r w:rsidRPr="00454ECB">
              <w:t>Tekst koji je predložila Komisija</w:t>
            </w:r>
          </w:p>
        </w:tc>
        <w:tc>
          <w:tcPr>
            <w:tcW w:w="4876" w:type="dxa"/>
            <w:hideMark/>
          </w:tcPr>
          <w:p w14:paraId="31FBB21C" w14:textId="77777777" w:rsidR="00FB2989" w:rsidRPr="00454ECB" w:rsidRDefault="00FB2989" w:rsidP="00587A3E">
            <w:pPr>
              <w:pStyle w:val="ColumnHeading"/>
              <w:keepNext/>
            </w:pPr>
            <w:r w:rsidRPr="00454ECB">
              <w:t>Izmjena</w:t>
            </w:r>
          </w:p>
        </w:tc>
      </w:tr>
      <w:tr w:rsidR="00D327FB" w:rsidRPr="00454ECB" w14:paraId="0293310E" w14:textId="77777777" w:rsidTr="00587A3E">
        <w:trPr>
          <w:jc w:val="center"/>
        </w:trPr>
        <w:tc>
          <w:tcPr>
            <w:tcW w:w="4876" w:type="dxa"/>
            <w:hideMark/>
          </w:tcPr>
          <w:p w14:paraId="5706C326" w14:textId="77777777" w:rsidR="00FB2989" w:rsidRPr="00454ECB" w:rsidRDefault="00FB2989" w:rsidP="00587A3E">
            <w:pPr>
              <w:pStyle w:val="Normal6"/>
            </w:pPr>
            <w:r w:rsidRPr="00454ECB">
              <w:rPr>
                <w:b/>
                <w:i/>
              </w:rPr>
              <w:t>(40)</w:t>
            </w:r>
            <w:r w:rsidRPr="00454ECB">
              <w:rPr>
                <w:b/>
                <w:i/>
              </w:rPr>
              <w:tab/>
              <w:t>Države članice provedbu ove Direktive mogu povjeriti socijalnim partnerima, ako oni to zajednički zatraže i pod uvjetom da države članice poduzmu sve potrebne mjere kako bi osigurale da u svakom trenutku mogu jamčiti rezultate koji se nastoje ostvariti ovom Direktivom. Uz to bi trebale, u skladu sa svojim nacionalnim pravom i praksom, poduzeti odgovarajuće mjere kako bi djelotvorno uključile socijalne partnere te kako bi promicale i poboljšale socijalni dijalog s ciljem provedbe odredaba ove Direktive,</w:t>
            </w:r>
          </w:p>
        </w:tc>
        <w:tc>
          <w:tcPr>
            <w:tcW w:w="4876" w:type="dxa"/>
            <w:hideMark/>
          </w:tcPr>
          <w:p w14:paraId="39796E8F" w14:textId="77777777" w:rsidR="00FB2989" w:rsidRPr="00454ECB" w:rsidRDefault="00FB2989" w:rsidP="00587A3E">
            <w:pPr>
              <w:pStyle w:val="Normal6"/>
              <w:rPr>
                <w:szCs w:val="24"/>
              </w:rPr>
            </w:pPr>
            <w:r w:rsidRPr="00454ECB">
              <w:rPr>
                <w:b/>
                <w:i/>
              </w:rPr>
              <w:t>Briše se.</w:t>
            </w:r>
          </w:p>
        </w:tc>
      </w:tr>
    </w:tbl>
    <w:p w14:paraId="63CD960A"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6101E110" w14:textId="77777777" w:rsidR="00FB2989" w:rsidRPr="00454ECB" w:rsidRDefault="00FB2989" w:rsidP="00FB2989">
      <w:r w:rsidRPr="00454ECB">
        <w:rPr>
          <w:rStyle w:val="HideTWBExt"/>
          <w:color w:val="auto"/>
        </w:rPr>
        <w:t>&lt;/AmendB&gt;</w:t>
      </w:r>
    </w:p>
    <w:p w14:paraId="23B13765"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330</w:t>
      </w:r>
      <w:r w:rsidRPr="00454ECB">
        <w:rPr>
          <w:rStyle w:val="HideTWBExt"/>
          <w:b w:val="0"/>
          <w:color w:val="auto"/>
        </w:rPr>
        <w:t>&lt;/NumAmB&gt;</w:t>
      </w:r>
    </w:p>
    <w:p w14:paraId="60A6D07E" w14:textId="77777777" w:rsidR="00FB2989" w:rsidRPr="00454ECB" w:rsidRDefault="00FB2989" w:rsidP="00FB2989">
      <w:pPr>
        <w:pStyle w:val="NormalBold"/>
      </w:pPr>
      <w:r w:rsidRPr="00454ECB">
        <w:rPr>
          <w:rStyle w:val="HideTWBExt"/>
          <w:b w:val="0"/>
          <w:color w:val="auto"/>
        </w:rPr>
        <w:t>&lt;RepeatBlock-By&gt;&lt;Members&gt;</w:t>
      </w:r>
      <w:r w:rsidRPr="00454ECB">
        <w:t>Johan Danielsson</w:t>
      </w:r>
      <w:r w:rsidRPr="00454ECB">
        <w:rPr>
          <w:rStyle w:val="HideTWBExt"/>
          <w:b w:val="0"/>
          <w:color w:val="auto"/>
        </w:rPr>
        <w:t>&lt;/Members&gt;</w:t>
      </w:r>
    </w:p>
    <w:p w14:paraId="7A995174" w14:textId="77777777" w:rsidR="00FB2989" w:rsidRPr="00454ECB" w:rsidRDefault="00FB2989" w:rsidP="00FB2989">
      <w:r w:rsidRPr="00454ECB">
        <w:rPr>
          <w:rStyle w:val="HideTWBExt"/>
          <w:color w:val="auto"/>
        </w:rPr>
        <w:t>&lt;/RepeatBlock-By&gt;</w:t>
      </w:r>
    </w:p>
    <w:p w14:paraId="66D6CD9E"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99B179D" w14:textId="77777777" w:rsidR="00FB2989" w:rsidRPr="00454ECB" w:rsidRDefault="00FB2989" w:rsidP="00FB2989">
      <w:pPr>
        <w:pStyle w:val="NormalBold"/>
      </w:pPr>
      <w:r w:rsidRPr="00454ECB">
        <w:rPr>
          <w:rStyle w:val="HideTWBExt"/>
          <w:b w:val="0"/>
          <w:color w:val="auto"/>
        </w:rPr>
        <w:t>&lt;Article&gt;</w:t>
      </w:r>
      <w:r w:rsidRPr="00454ECB">
        <w:t>Uvodna izjava 40.a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6408D3A7" w14:textId="77777777" w:rsidTr="00587A3E">
        <w:trPr>
          <w:jc w:val="center"/>
        </w:trPr>
        <w:tc>
          <w:tcPr>
            <w:tcW w:w="9752" w:type="dxa"/>
            <w:gridSpan w:val="2"/>
          </w:tcPr>
          <w:p w14:paraId="2DE5CD7C" w14:textId="77777777" w:rsidR="00FB2989" w:rsidRPr="00454ECB" w:rsidRDefault="00FB2989" w:rsidP="00587A3E">
            <w:pPr>
              <w:keepNext/>
            </w:pPr>
          </w:p>
        </w:tc>
      </w:tr>
      <w:tr w:rsidR="00D327FB" w:rsidRPr="00454ECB" w14:paraId="091F844A" w14:textId="77777777" w:rsidTr="00587A3E">
        <w:trPr>
          <w:jc w:val="center"/>
        </w:trPr>
        <w:tc>
          <w:tcPr>
            <w:tcW w:w="4876" w:type="dxa"/>
            <w:hideMark/>
          </w:tcPr>
          <w:p w14:paraId="41ACA40E" w14:textId="77777777" w:rsidR="00FB2989" w:rsidRPr="00454ECB" w:rsidRDefault="00FB2989" w:rsidP="00587A3E">
            <w:pPr>
              <w:pStyle w:val="ColumnHeading"/>
              <w:keepNext/>
            </w:pPr>
            <w:r w:rsidRPr="00454ECB">
              <w:t>Tekst koji je predložila Komisija</w:t>
            </w:r>
          </w:p>
        </w:tc>
        <w:tc>
          <w:tcPr>
            <w:tcW w:w="4876" w:type="dxa"/>
            <w:hideMark/>
          </w:tcPr>
          <w:p w14:paraId="171E86A1" w14:textId="77777777" w:rsidR="00FB2989" w:rsidRPr="00454ECB" w:rsidRDefault="00FB2989" w:rsidP="00587A3E">
            <w:pPr>
              <w:pStyle w:val="ColumnHeading"/>
              <w:keepNext/>
            </w:pPr>
            <w:r w:rsidRPr="00454ECB">
              <w:t>Izmjena</w:t>
            </w:r>
          </w:p>
        </w:tc>
      </w:tr>
      <w:tr w:rsidR="00D327FB" w:rsidRPr="00454ECB" w14:paraId="3A2673B6" w14:textId="77777777" w:rsidTr="00587A3E">
        <w:trPr>
          <w:jc w:val="center"/>
        </w:trPr>
        <w:tc>
          <w:tcPr>
            <w:tcW w:w="4876" w:type="dxa"/>
          </w:tcPr>
          <w:p w14:paraId="1922CE65" w14:textId="77777777" w:rsidR="00FB2989" w:rsidRPr="00454ECB" w:rsidRDefault="00FB2989" w:rsidP="00587A3E">
            <w:pPr>
              <w:pStyle w:val="Normal6"/>
            </w:pPr>
          </w:p>
        </w:tc>
        <w:tc>
          <w:tcPr>
            <w:tcW w:w="4876" w:type="dxa"/>
            <w:hideMark/>
          </w:tcPr>
          <w:p w14:paraId="6754C56A" w14:textId="77777777" w:rsidR="00FB2989" w:rsidRPr="00454ECB" w:rsidRDefault="00FB2989" w:rsidP="00587A3E">
            <w:pPr>
              <w:pStyle w:val="Normal6"/>
              <w:rPr>
                <w:szCs w:val="24"/>
              </w:rPr>
            </w:pPr>
            <w:r w:rsidRPr="00454ECB">
              <w:rPr>
                <w:b/>
                <w:i/>
              </w:rPr>
              <w:t>(40 a)</w:t>
            </w:r>
            <w:r w:rsidRPr="00454ECB">
              <w:rPr>
                <w:b/>
                <w:i/>
              </w:rPr>
              <w:tab/>
              <w:t>Treba poštovati autonomiju socijalnih partnera. Države članice trebale bi moći dopustiti socijalnim partnerima, pod posebnim uvjetima, da zadrže ili sklope kolektivne ugovore kojima se prilagođavaju, nadopunjuju ili mijenjaju pravila ove Direktive pod uvjetom da je osigurana opća razina zaštite pripravnika i da se poštuje načelo nediskriminacije.</w:t>
            </w:r>
          </w:p>
        </w:tc>
      </w:tr>
    </w:tbl>
    <w:p w14:paraId="7031DEC9"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443CC4C6" w14:textId="77777777" w:rsidR="00FB2989" w:rsidRPr="00454ECB" w:rsidRDefault="00FB2989" w:rsidP="00FB2989">
      <w:r w:rsidRPr="00454ECB">
        <w:rPr>
          <w:rStyle w:val="HideTWBExt"/>
          <w:color w:val="auto"/>
        </w:rPr>
        <w:t>&lt;/AmendB&gt;</w:t>
      </w:r>
    </w:p>
    <w:p w14:paraId="4B4DB98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331</w:t>
      </w:r>
      <w:r w:rsidRPr="00454ECB">
        <w:rPr>
          <w:rStyle w:val="HideTWBExt"/>
          <w:b w:val="0"/>
          <w:color w:val="auto"/>
        </w:rPr>
        <w:t>&lt;/NumAmB&gt;</w:t>
      </w:r>
    </w:p>
    <w:p w14:paraId="7FD25F34" w14:textId="77777777" w:rsidR="00FB2989" w:rsidRPr="00454ECB" w:rsidRDefault="00FB2989" w:rsidP="00FB2989">
      <w:pPr>
        <w:pStyle w:val="NormalBold"/>
      </w:pPr>
      <w:r w:rsidRPr="00454ECB">
        <w:rPr>
          <w:rStyle w:val="HideTWBExt"/>
          <w:b w:val="0"/>
          <w:color w:val="auto"/>
        </w:rPr>
        <w:t>&lt;RepeatBlock-By&gt;&lt;Members&gt;</w:t>
      </w:r>
      <w:r w:rsidRPr="00454ECB">
        <w:t>Arba Kokalari</w:t>
      </w:r>
      <w:r w:rsidRPr="00454ECB">
        <w:rPr>
          <w:rStyle w:val="HideTWBExt"/>
          <w:b w:val="0"/>
          <w:color w:val="auto"/>
        </w:rPr>
        <w:t>&lt;/Members&gt;</w:t>
      </w:r>
    </w:p>
    <w:p w14:paraId="449B49D2" w14:textId="77777777" w:rsidR="00FB2989" w:rsidRPr="00454ECB" w:rsidRDefault="00FB2989" w:rsidP="00FB2989">
      <w:r w:rsidRPr="00454ECB">
        <w:rPr>
          <w:rStyle w:val="HideTWBExt"/>
          <w:color w:val="auto"/>
        </w:rPr>
        <w:t>&lt;/RepeatBlock-By&gt;</w:t>
      </w:r>
    </w:p>
    <w:p w14:paraId="146BE7EA"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0AACC1B2" w14:textId="77777777" w:rsidR="00FB2989" w:rsidRPr="00454ECB" w:rsidRDefault="00FB2989" w:rsidP="00FB2989">
      <w:pPr>
        <w:pStyle w:val="NormalBold"/>
      </w:pPr>
      <w:r w:rsidRPr="00454ECB">
        <w:rPr>
          <w:rStyle w:val="HideTWBExt"/>
          <w:b w:val="0"/>
          <w:color w:val="auto"/>
        </w:rPr>
        <w:t>&lt;Article&gt;</w:t>
      </w:r>
      <w:r w:rsidRPr="00454ECB">
        <w:t>Uvodna izjava 40.a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B5364AA" w14:textId="77777777" w:rsidTr="00587A3E">
        <w:trPr>
          <w:jc w:val="center"/>
        </w:trPr>
        <w:tc>
          <w:tcPr>
            <w:tcW w:w="9752" w:type="dxa"/>
            <w:gridSpan w:val="2"/>
          </w:tcPr>
          <w:p w14:paraId="208F7A4B" w14:textId="77777777" w:rsidR="00FB2989" w:rsidRPr="00454ECB" w:rsidRDefault="00FB2989" w:rsidP="00587A3E">
            <w:pPr>
              <w:keepNext/>
            </w:pPr>
          </w:p>
        </w:tc>
      </w:tr>
      <w:tr w:rsidR="00D327FB" w:rsidRPr="00454ECB" w14:paraId="0B72FD12" w14:textId="77777777" w:rsidTr="00587A3E">
        <w:trPr>
          <w:jc w:val="center"/>
        </w:trPr>
        <w:tc>
          <w:tcPr>
            <w:tcW w:w="4876" w:type="dxa"/>
            <w:hideMark/>
          </w:tcPr>
          <w:p w14:paraId="0949AA4C" w14:textId="77777777" w:rsidR="00FB2989" w:rsidRPr="00454ECB" w:rsidRDefault="00FB2989" w:rsidP="00587A3E">
            <w:pPr>
              <w:pStyle w:val="ColumnHeading"/>
              <w:keepNext/>
            </w:pPr>
            <w:r w:rsidRPr="00454ECB">
              <w:t>Tekst koji je predložila Komisija</w:t>
            </w:r>
          </w:p>
        </w:tc>
        <w:tc>
          <w:tcPr>
            <w:tcW w:w="4876" w:type="dxa"/>
            <w:hideMark/>
          </w:tcPr>
          <w:p w14:paraId="6A16E599" w14:textId="77777777" w:rsidR="00FB2989" w:rsidRPr="00454ECB" w:rsidRDefault="00FB2989" w:rsidP="00587A3E">
            <w:pPr>
              <w:pStyle w:val="ColumnHeading"/>
              <w:keepNext/>
            </w:pPr>
            <w:r w:rsidRPr="00454ECB">
              <w:t>Izmjena</w:t>
            </w:r>
          </w:p>
        </w:tc>
      </w:tr>
      <w:tr w:rsidR="00D327FB" w:rsidRPr="00454ECB" w14:paraId="7EFFE247" w14:textId="77777777" w:rsidTr="00587A3E">
        <w:trPr>
          <w:jc w:val="center"/>
        </w:trPr>
        <w:tc>
          <w:tcPr>
            <w:tcW w:w="4876" w:type="dxa"/>
          </w:tcPr>
          <w:p w14:paraId="556350E3" w14:textId="77777777" w:rsidR="00FB2989" w:rsidRPr="00454ECB" w:rsidRDefault="00FB2989" w:rsidP="00587A3E">
            <w:pPr>
              <w:pStyle w:val="Normal6"/>
            </w:pPr>
          </w:p>
        </w:tc>
        <w:tc>
          <w:tcPr>
            <w:tcW w:w="4876" w:type="dxa"/>
            <w:hideMark/>
          </w:tcPr>
          <w:p w14:paraId="5E22FAE4" w14:textId="77777777" w:rsidR="00FB2989" w:rsidRPr="00454ECB" w:rsidRDefault="00FB2989" w:rsidP="00587A3E">
            <w:pPr>
              <w:pStyle w:val="Normal6"/>
              <w:rPr>
                <w:szCs w:val="24"/>
              </w:rPr>
            </w:pPr>
            <w:r w:rsidRPr="00454ECB">
              <w:rPr>
                <w:b/>
                <w:i/>
              </w:rPr>
              <w:t>(40 a)</w:t>
            </w:r>
            <w:r w:rsidRPr="00454ECB">
              <w:rPr>
                <w:b/>
                <w:i/>
              </w:rPr>
              <w:tab/>
              <w:t>Treba poštovati autonomiju socijalnih partnera. Države članice trebale bi moći dopustiti socijalnim partnerima, pod posebnim uvjetima, da zadrže ili sklope kolektivne ugovore kojima se prilagođavaju, nadopunjuju ili mijenjaju pravila ove Direktive pod uvjetom da je osigurana opća razina zaštite radnika i da se poštuje načelo nediskriminacije.</w:t>
            </w:r>
          </w:p>
        </w:tc>
      </w:tr>
    </w:tbl>
    <w:p w14:paraId="3998BBC0"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{EN}</w:t>
      </w:r>
      <w:r w:rsidRPr="00454ECB">
        <w:rPr>
          <w:noProof w:val="0"/>
        </w:rPr>
        <w:t>en</w:t>
      </w:r>
      <w:r w:rsidRPr="00454ECB">
        <w:rPr>
          <w:rStyle w:val="HideTWBExt"/>
          <w:noProof w:val="0"/>
          <w:color w:val="auto"/>
        </w:rPr>
        <w:t>&lt;/Original&gt;</w:t>
      </w:r>
    </w:p>
    <w:p w14:paraId="33677544" w14:textId="77777777" w:rsidR="00FB2989" w:rsidRPr="00454ECB" w:rsidRDefault="00FB2989" w:rsidP="00FB2989">
      <w:r w:rsidRPr="00454ECB">
        <w:rPr>
          <w:rStyle w:val="HideTWBExt"/>
          <w:color w:val="auto"/>
        </w:rPr>
        <w:t>&lt;/AmendB&gt;</w:t>
      </w:r>
    </w:p>
    <w:p w14:paraId="124DC2CF"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332</w:t>
      </w:r>
      <w:r w:rsidRPr="00454ECB">
        <w:rPr>
          <w:rStyle w:val="HideTWBExt"/>
          <w:b w:val="0"/>
          <w:color w:val="auto"/>
        </w:rPr>
        <w:t>&lt;/NumAmB&gt;</w:t>
      </w:r>
    </w:p>
    <w:p w14:paraId="4C3748DA"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7FF2C23C" w14:textId="77777777" w:rsidR="00FB2989" w:rsidRPr="00454ECB" w:rsidRDefault="00FB2989" w:rsidP="00FB2989">
      <w:r w:rsidRPr="00454ECB">
        <w:rPr>
          <w:rStyle w:val="HideTWBExt"/>
          <w:color w:val="auto"/>
        </w:rPr>
        <w:t>&lt;/RepeatBlock-By&gt;</w:t>
      </w:r>
    </w:p>
    <w:p w14:paraId="1F127F58"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23AC1D13" w14:textId="77777777" w:rsidR="00FB2989" w:rsidRPr="00454ECB" w:rsidRDefault="00FB2989" w:rsidP="00FB2989">
      <w:pPr>
        <w:pStyle w:val="NormalBold"/>
      </w:pPr>
      <w:r w:rsidRPr="00454ECB">
        <w:rPr>
          <w:rStyle w:val="HideTWBExt"/>
          <w:b w:val="0"/>
          <w:color w:val="auto"/>
        </w:rPr>
        <w:t>&lt;Article&gt;</w:t>
      </w:r>
      <w:r w:rsidRPr="00454ECB">
        <w:t>Uvodna izjava 40.a (novo)</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78C6B15C" w14:textId="77777777" w:rsidTr="00587A3E">
        <w:trPr>
          <w:jc w:val="center"/>
        </w:trPr>
        <w:tc>
          <w:tcPr>
            <w:tcW w:w="9752" w:type="dxa"/>
            <w:gridSpan w:val="2"/>
          </w:tcPr>
          <w:p w14:paraId="1CE42E08" w14:textId="77777777" w:rsidR="00FB2989" w:rsidRPr="00454ECB" w:rsidRDefault="00FB2989" w:rsidP="00587A3E">
            <w:pPr>
              <w:keepNext/>
            </w:pPr>
          </w:p>
        </w:tc>
      </w:tr>
      <w:tr w:rsidR="00D327FB" w:rsidRPr="00454ECB" w14:paraId="747E521A" w14:textId="77777777" w:rsidTr="00587A3E">
        <w:trPr>
          <w:jc w:val="center"/>
        </w:trPr>
        <w:tc>
          <w:tcPr>
            <w:tcW w:w="4876" w:type="dxa"/>
            <w:hideMark/>
          </w:tcPr>
          <w:p w14:paraId="798F090F" w14:textId="77777777" w:rsidR="00FB2989" w:rsidRPr="00454ECB" w:rsidRDefault="00FB2989" w:rsidP="00587A3E">
            <w:pPr>
              <w:pStyle w:val="ColumnHeading"/>
              <w:keepNext/>
            </w:pPr>
            <w:r w:rsidRPr="00454ECB">
              <w:t>Tekst koji je predložila Komisija</w:t>
            </w:r>
          </w:p>
        </w:tc>
        <w:tc>
          <w:tcPr>
            <w:tcW w:w="4876" w:type="dxa"/>
            <w:hideMark/>
          </w:tcPr>
          <w:p w14:paraId="7F5B815A" w14:textId="77777777" w:rsidR="00FB2989" w:rsidRPr="00454ECB" w:rsidRDefault="00FB2989" w:rsidP="00587A3E">
            <w:pPr>
              <w:pStyle w:val="ColumnHeading"/>
              <w:keepNext/>
            </w:pPr>
            <w:r w:rsidRPr="00454ECB">
              <w:t>Izmjena</w:t>
            </w:r>
          </w:p>
        </w:tc>
      </w:tr>
      <w:tr w:rsidR="00D327FB" w:rsidRPr="00454ECB" w14:paraId="4ABB61C4" w14:textId="77777777" w:rsidTr="00587A3E">
        <w:trPr>
          <w:jc w:val="center"/>
        </w:trPr>
        <w:tc>
          <w:tcPr>
            <w:tcW w:w="4876" w:type="dxa"/>
          </w:tcPr>
          <w:p w14:paraId="2D20ABC1" w14:textId="77777777" w:rsidR="00FB2989" w:rsidRPr="00454ECB" w:rsidRDefault="00FB2989" w:rsidP="00587A3E">
            <w:pPr>
              <w:pStyle w:val="Normal6"/>
            </w:pPr>
          </w:p>
        </w:tc>
        <w:tc>
          <w:tcPr>
            <w:tcW w:w="4876" w:type="dxa"/>
            <w:hideMark/>
          </w:tcPr>
          <w:p w14:paraId="5969CBC6" w14:textId="77777777" w:rsidR="00FB2989" w:rsidRPr="00454ECB" w:rsidRDefault="00FB2989" w:rsidP="00587A3E">
            <w:pPr>
              <w:pStyle w:val="Normal6"/>
              <w:rPr>
                <w:szCs w:val="24"/>
              </w:rPr>
            </w:pPr>
            <w:r w:rsidRPr="00454ECB">
              <w:rPr>
                <w:b/>
                <w:i/>
              </w:rPr>
              <w:t>(40.a)</w:t>
            </w:r>
            <w:r w:rsidRPr="00454ECB">
              <w:rPr>
                <w:b/>
                <w:i/>
              </w:rPr>
              <w:tab/>
              <w:t>Budući da pripravnički staž ne zamjenjuje radno mjesto stvarnog zaposlenika, pravila radnog prava ne mogu se primjenjivati na pripravnike.</w:t>
            </w:r>
          </w:p>
        </w:tc>
      </w:tr>
    </w:tbl>
    <w:p w14:paraId="11A27931"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2110103D" w14:textId="77777777" w:rsidR="00FB2989" w:rsidRPr="00454ECB" w:rsidRDefault="00FB2989" w:rsidP="00FB2989">
      <w:r w:rsidRPr="00454ECB">
        <w:rPr>
          <w:rStyle w:val="HideTWBExt"/>
          <w:color w:val="auto"/>
        </w:rPr>
        <w:t>&lt;/AmendB&gt;</w:t>
      </w:r>
    </w:p>
    <w:p w14:paraId="04DE9692"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333</w:t>
      </w:r>
      <w:r w:rsidRPr="00454ECB">
        <w:rPr>
          <w:rStyle w:val="HideTWBExt"/>
          <w:b w:val="0"/>
          <w:color w:val="auto"/>
        </w:rPr>
        <w:t>&lt;/NumAmB&gt;</w:t>
      </w:r>
    </w:p>
    <w:p w14:paraId="6A431E5A"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2BF04F31" w14:textId="77777777" w:rsidR="00FB2989" w:rsidRPr="00454ECB" w:rsidRDefault="00FB2989" w:rsidP="00FB2989">
      <w:r w:rsidRPr="00454ECB">
        <w:rPr>
          <w:rStyle w:val="HideTWBExt"/>
          <w:color w:val="auto"/>
        </w:rPr>
        <w:t>&lt;/RepeatBlock-By&gt;</w:t>
      </w:r>
    </w:p>
    <w:p w14:paraId="3D1AE53D"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4BD93837" w14:textId="77777777" w:rsidR="00FB2989" w:rsidRPr="00454ECB" w:rsidRDefault="00FB2989" w:rsidP="00FB2989">
      <w:pPr>
        <w:pStyle w:val="NormalBold"/>
      </w:pPr>
      <w:r w:rsidRPr="00454ECB">
        <w:rPr>
          <w:rStyle w:val="HideTWBExt"/>
          <w:b w:val="0"/>
          <w:color w:val="auto"/>
        </w:rPr>
        <w:t>&lt;Article&gt;</w:t>
      </w:r>
      <w:r w:rsidRPr="00454ECB">
        <w:t>Uvodna izjava 40.b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47E2546D" w14:textId="77777777" w:rsidTr="00587A3E">
        <w:trPr>
          <w:jc w:val="center"/>
        </w:trPr>
        <w:tc>
          <w:tcPr>
            <w:tcW w:w="9752" w:type="dxa"/>
            <w:gridSpan w:val="2"/>
          </w:tcPr>
          <w:p w14:paraId="674E74C3" w14:textId="77777777" w:rsidR="00FB2989" w:rsidRPr="00454ECB" w:rsidRDefault="00FB2989" w:rsidP="00587A3E">
            <w:pPr>
              <w:keepNext/>
            </w:pPr>
          </w:p>
        </w:tc>
      </w:tr>
      <w:tr w:rsidR="00D327FB" w:rsidRPr="00454ECB" w14:paraId="4F129D7F" w14:textId="77777777" w:rsidTr="00587A3E">
        <w:trPr>
          <w:jc w:val="center"/>
        </w:trPr>
        <w:tc>
          <w:tcPr>
            <w:tcW w:w="4876" w:type="dxa"/>
            <w:hideMark/>
          </w:tcPr>
          <w:p w14:paraId="50CDAF8A" w14:textId="77777777" w:rsidR="00FB2989" w:rsidRPr="00454ECB" w:rsidRDefault="00FB2989" w:rsidP="00587A3E">
            <w:pPr>
              <w:pStyle w:val="ColumnHeading"/>
              <w:keepNext/>
            </w:pPr>
            <w:r w:rsidRPr="00454ECB">
              <w:t>Tekst koji je predložila Komisija</w:t>
            </w:r>
          </w:p>
        </w:tc>
        <w:tc>
          <w:tcPr>
            <w:tcW w:w="4876" w:type="dxa"/>
            <w:hideMark/>
          </w:tcPr>
          <w:p w14:paraId="7DD42815" w14:textId="77777777" w:rsidR="00FB2989" w:rsidRPr="00454ECB" w:rsidRDefault="00FB2989" w:rsidP="00587A3E">
            <w:pPr>
              <w:pStyle w:val="ColumnHeading"/>
              <w:keepNext/>
            </w:pPr>
            <w:r w:rsidRPr="00454ECB">
              <w:t>Izmjena</w:t>
            </w:r>
          </w:p>
        </w:tc>
      </w:tr>
      <w:tr w:rsidR="00D327FB" w:rsidRPr="00454ECB" w14:paraId="5B322672" w14:textId="77777777" w:rsidTr="00587A3E">
        <w:trPr>
          <w:jc w:val="center"/>
        </w:trPr>
        <w:tc>
          <w:tcPr>
            <w:tcW w:w="4876" w:type="dxa"/>
          </w:tcPr>
          <w:p w14:paraId="1830F252" w14:textId="77777777" w:rsidR="00FB2989" w:rsidRPr="00454ECB" w:rsidRDefault="00FB2989" w:rsidP="00587A3E">
            <w:pPr>
              <w:pStyle w:val="Normal6"/>
            </w:pPr>
          </w:p>
        </w:tc>
        <w:tc>
          <w:tcPr>
            <w:tcW w:w="4876" w:type="dxa"/>
            <w:hideMark/>
          </w:tcPr>
          <w:p w14:paraId="28CCFDD2" w14:textId="77777777" w:rsidR="00FB2989" w:rsidRPr="00454ECB" w:rsidRDefault="00FB2989" w:rsidP="00587A3E">
            <w:pPr>
              <w:pStyle w:val="Normal6"/>
              <w:rPr>
                <w:szCs w:val="24"/>
              </w:rPr>
            </w:pPr>
            <w:r w:rsidRPr="00454ECB">
              <w:rPr>
                <w:b/>
                <w:i/>
              </w:rPr>
              <w:t>(40.b)</w:t>
            </w:r>
            <w:r w:rsidRPr="00454ECB">
              <w:rPr>
                <w:b/>
                <w:i/>
              </w:rPr>
              <w:tab/>
              <w:t>Velika većina europskih poduzeća i dalje se pridržava pravila o pripravništvu, a zlouporabe su i dalje iznimni slučajevi te njih treba suzbiti.</w:t>
            </w:r>
          </w:p>
        </w:tc>
      </w:tr>
    </w:tbl>
    <w:p w14:paraId="2DF9D65B"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64A12CF6" w14:textId="77777777" w:rsidR="00FB2989" w:rsidRPr="00454ECB" w:rsidRDefault="00FB2989" w:rsidP="00FB2989">
      <w:r w:rsidRPr="00454ECB">
        <w:rPr>
          <w:rStyle w:val="HideTWBExt"/>
          <w:color w:val="auto"/>
        </w:rPr>
        <w:t>&lt;/AmendB&gt;</w:t>
      </w:r>
    </w:p>
    <w:p w14:paraId="7B525781" w14:textId="77777777" w:rsidR="00FB2989" w:rsidRPr="00454ECB" w:rsidRDefault="00FB2989" w:rsidP="00FB2989">
      <w:pPr>
        <w:pStyle w:val="AMNumberTabs0"/>
        <w:keepNext/>
      </w:pPr>
      <w:r w:rsidRPr="00454ECB">
        <w:rPr>
          <w:rStyle w:val="HideTWBExt"/>
          <w:b w:val="0"/>
          <w:color w:val="auto"/>
        </w:rPr>
        <w:t>&lt;AmendB&gt;</w:t>
      </w:r>
      <w:r w:rsidRPr="00454ECB">
        <w:t>Amandman</w:t>
      </w:r>
      <w:r w:rsidRPr="00454ECB">
        <w:tab/>
      </w:r>
      <w:r w:rsidRPr="00454ECB">
        <w:tab/>
      </w:r>
      <w:r w:rsidRPr="00454ECB">
        <w:rPr>
          <w:rStyle w:val="HideTWBExt"/>
          <w:b w:val="0"/>
          <w:color w:val="auto"/>
        </w:rPr>
        <w:t>&lt;NumAmB&gt;</w:t>
      </w:r>
      <w:r w:rsidRPr="00454ECB">
        <w:t>334</w:t>
      </w:r>
      <w:r w:rsidRPr="00454ECB">
        <w:rPr>
          <w:rStyle w:val="HideTWBExt"/>
          <w:b w:val="0"/>
          <w:color w:val="auto"/>
        </w:rPr>
        <w:t>&lt;/NumAmB&gt;</w:t>
      </w:r>
    </w:p>
    <w:p w14:paraId="20F3F3F7" w14:textId="77777777" w:rsidR="00FB2989" w:rsidRPr="00454ECB" w:rsidRDefault="00FB2989" w:rsidP="00FB2989">
      <w:pPr>
        <w:pStyle w:val="NormalBold"/>
      </w:pPr>
      <w:r w:rsidRPr="00454ECB">
        <w:rPr>
          <w:rStyle w:val="HideTWBExt"/>
          <w:b w:val="0"/>
          <w:color w:val="auto"/>
        </w:rPr>
        <w:t>&lt;RepeatBlock-By&gt;&lt;Members&gt;</w:t>
      </w:r>
      <w:r w:rsidRPr="00454ECB">
        <w:t>Mélanie Disdier, Rachel Blom, Pál Szekeres, Marie Dauchy, Séverine Werbrouck</w:t>
      </w:r>
      <w:r w:rsidRPr="00454ECB">
        <w:rPr>
          <w:rStyle w:val="HideTWBExt"/>
          <w:b w:val="0"/>
          <w:color w:val="auto"/>
        </w:rPr>
        <w:t>&lt;/Members&gt;</w:t>
      </w:r>
    </w:p>
    <w:p w14:paraId="49E30733" w14:textId="77777777" w:rsidR="00FB2989" w:rsidRPr="00454ECB" w:rsidRDefault="00FB2989" w:rsidP="00FB2989">
      <w:r w:rsidRPr="00454ECB">
        <w:rPr>
          <w:rStyle w:val="HideTWBExt"/>
          <w:color w:val="auto"/>
        </w:rPr>
        <w:t>&lt;/RepeatBlock-By&gt;</w:t>
      </w:r>
    </w:p>
    <w:p w14:paraId="2597F969" w14:textId="77777777" w:rsidR="00FB2989" w:rsidRPr="00454ECB" w:rsidRDefault="00FB2989" w:rsidP="00FB2989">
      <w:pPr>
        <w:pStyle w:val="NormalBold"/>
        <w:keepNext/>
      </w:pPr>
      <w:r w:rsidRPr="00454ECB">
        <w:rPr>
          <w:rStyle w:val="HideTWBExt"/>
          <w:b w:val="0"/>
          <w:color w:val="auto"/>
        </w:rPr>
        <w:t>&lt;DocAmend&gt;</w:t>
      </w:r>
      <w:r w:rsidRPr="00454ECB">
        <w:t>Prijedlog direktive</w:t>
      </w:r>
      <w:r w:rsidRPr="00454ECB">
        <w:rPr>
          <w:rStyle w:val="HideTWBExt"/>
          <w:b w:val="0"/>
          <w:color w:val="auto"/>
        </w:rPr>
        <w:t>&lt;/DocAmend&gt;</w:t>
      </w:r>
    </w:p>
    <w:p w14:paraId="5247E85E" w14:textId="77777777" w:rsidR="00FB2989" w:rsidRPr="00454ECB" w:rsidRDefault="00FB2989" w:rsidP="00FB2989">
      <w:pPr>
        <w:pStyle w:val="NormalBold"/>
      </w:pPr>
      <w:r w:rsidRPr="00454ECB">
        <w:rPr>
          <w:rStyle w:val="HideTWBExt"/>
          <w:b w:val="0"/>
          <w:color w:val="auto"/>
        </w:rPr>
        <w:t>&lt;Article&gt;</w:t>
      </w:r>
      <w:r w:rsidRPr="00454ECB">
        <w:t>Uvodna izjava 40.c (nova)</w:t>
      </w:r>
      <w:r w:rsidRPr="00454EC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7FB" w:rsidRPr="00454ECB" w14:paraId="3B721F3F" w14:textId="77777777" w:rsidTr="00587A3E">
        <w:trPr>
          <w:jc w:val="center"/>
        </w:trPr>
        <w:tc>
          <w:tcPr>
            <w:tcW w:w="9752" w:type="dxa"/>
            <w:gridSpan w:val="2"/>
          </w:tcPr>
          <w:p w14:paraId="2BAA32F8" w14:textId="77777777" w:rsidR="00FB2989" w:rsidRPr="00454ECB" w:rsidRDefault="00FB2989" w:rsidP="00587A3E">
            <w:pPr>
              <w:keepNext/>
            </w:pPr>
          </w:p>
        </w:tc>
      </w:tr>
      <w:tr w:rsidR="00D327FB" w:rsidRPr="00454ECB" w14:paraId="3CDA7187" w14:textId="77777777" w:rsidTr="00587A3E">
        <w:trPr>
          <w:jc w:val="center"/>
        </w:trPr>
        <w:tc>
          <w:tcPr>
            <w:tcW w:w="4876" w:type="dxa"/>
            <w:hideMark/>
          </w:tcPr>
          <w:p w14:paraId="242594D9" w14:textId="77777777" w:rsidR="00FB2989" w:rsidRPr="00454ECB" w:rsidRDefault="00FB2989" w:rsidP="00587A3E">
            <w:pPr>
              <w:pStyle w:val="ColumnHeading"/>
              <w:keepNext/>
            </w:pPr>
            <w:r w:rsidRPr="00454ECB">
              <w:t>Tekst koji je predložila Komisija</w:t>
            </w:r>
          </w:p>
        </w:tc>
        <w:tc>
          <w:tcPr>
            <w:tcW w:w="4876" w:type="dxa"/>
            <w:hideMark/>
          </w:tcPr>
          <w:p w14:paraId="50CBFDF5" w14:textId="77777777" w:rsidR="00FB2989" w:rsidRPr="00454ECB" w:rsidRDefault="00FB2989" w:rsidP="00587A3E">
            <w:pPr>
              <w:pStyle w:val="ColumnHeading"/>
              <w:keepNext/>
            </w:pPr>
            <w:r w:rsidRPr="00454ECB">
              <w:t>Izmjena</w:t>
            </w:r>
          </w:p>
        </w:tc>
      </w:tr>
      <w:tr w:rsidR="00D327FB" w:rsidRPr="00454ECB" w14:paraId="54939650" w14:textId="77777777" w:rsidTr="00587A3E">
        <w:trPr>
          <w:jc w:val="center"/>
        </w:trPr>
        <w:tc>
          <w:tcPr>
            <w:tcW w:w="4876" w:type="dxa"/>
          </w:tcPr>
          <w:p w14:paraId="2342137F" w14:textId="77777777" w:rsidR="00FB2989" w:rsidRPr="00454ECB" w:rsidRDefault="00FB2989" w:rsidP="00587A3E">
            <w:pPr>
              <w:pStyle w:val="Normal6"/>
            </w:pPr>
          </w:p>
        </w:tc>
        <w:tc>
          <w:tcPr>
            <w:tcW w:w="4876" w:type="dxa"/>
            <w:hideMark/>
          </w:tcPr>
          <w:p w14:paraId="38F2C59B" w14:textId="77777777" w:rsidR="00FB2989" w:rsidRPr="00454ECB" w:rsidRDefault="00FB2989" w:rsidP="00587A3E">
            <w:pPr>
              <w:pStyle w:val="Normal6"/>
              <w:rPr>
                <w:szCs w:val="24"/>
              </w:rPr>
            </w:pPr>
            <w:r w:rsidRPr="00454ECB">
              <w:rPr>
                <w:b/>
                <w:i/>
              </w:rPr>
              <w:t>(40.c)</w:t>
            </w:r>
            <w:r w:rsidRPr="00454ECB">
              <w:rPr>
                <w:b/>
                <w:i/>
              </w:rPr>
              <w:tab/>
              <w:t>Ova Direktiva mora uzeti u obzir administrativne, financijske i logističke poteškoće vrlo malih poduzeća te MSP-ova. Potonje se treba isključiti iz njezine primjene.</w:t>
            </w:r>
          </w:p>
        </w:tc>
      </w:tr>
    </w:tbl>
    <w:p w14:paraId="3CFA4E15" w14:textId="77777777" w:rsidR="00FB2989" w:rsidRPr="00454ECB" w:rsidRDefault="00FB2989" w:rsidP="00FB2989">
      <w:pPr>
        <w:pStyle w:val="Olang"/>
      </w:pPr>
      <w:r w:rsidRPr="00454ECB">
        <w:rPr>
          <w:noProof w:val="0"/>
        </w:rPr>
        <w:t xml:space="preserve">Or. </w:t>
      </w:r>
      <w:r w:rsidRPr="00454ECB">
        <w:rPr>
          <w:rStyle w:val="HideTWBExt"/>
          <w:noProof w:val="0"/>
          <w:color w:val="auto"/>
        </w:rPr>
        <w:t>&lt;Original&gt;</w:t>
      </w:r>
      <w:r w:rsidRPr="00454ECB">
        <w:rPr>
          <w:rStyle w:val="HideTWBInt"/>
          <w:rFonts w:eastAsiaTheme="majorEastAsia"/>
          <w:noProof w:val="0"/>
          <w:color w:val="auto"/>
        </w:rPr>
        <w:t>{FR}</w:t>
      </w:r>
      <w:r w:rsidRPr="00454ECB">
        <w:rPr>
          <w:noProof w:val="0"/>
        </w:rPr>
        <w:t>fr</w:t>
      </w:r>
      <w:r w:rsidRPr="00454ECB">
        <w:rPr>
          <w:rStyle w:val="HideTWBExt"/>
          <w:noProof w:val="0"/>
          <w:color w:val="auto"/>
        </w:rPr>
        <w:t>&lt;/Original&gt;</w:t>
      </w:r>
    </w:p>
    <w:p w14:paraId="00F97BBB" w14:textId="5505FDDE" w:rsidR="00FB2989" w:rsidRPr="00454ECB" w:rsidRDefault="00FB2989" w:rsidP="00FB2989">
      <w:r w:rsidRPr="00454ECB">
        <w:rPr>
          <w:rStyle w:val="HideTWBExt"/>
          <w:color w:val="auto"/>
        </w:rPr>
        <w:t>&lt;/AmendB&gt;&lt;/RepeatBlock-AmendB&gt;</w:t>
      </w:r>
    </w:p>
    <w:p w14:paraId="4532E9DF" w14:textId="6E63D982" w:rsidR="00C229A1" w:rsidRPr="00454ECB" w:rsidRDefault="00C229A1" w:rsidP="00FB2989">
      <w:pPr>
        <w:rPr>
          <w:rStyle w:val="HideTWBExt"/>
          <w:color w:val="auto"/>
        </w:rPr>
      </w:pPr>
    </w:p>
    <w:sectPr w:rsidR="00C229A1" w:rsidRPr="00454ECB" w:rsidSect="00D327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30B91" w14:textId="77777777" w:rsidR="00587A3E" w:rsidRPr="00454ECB" w:rsidRDefault="00587A3E">
      <w:r w:rsidRPr="00454ECB">
        <w:separator/>
      </w:r>
    </w:p>
  </w:endnote>
  <w:endnote w:type="continuationSeparator" w:id="0">
    <w:p w14:paraId="4D143352" w14:textId="77777777" w:rsidR="00587A3E" w:rsidRPr="00454ECB" w:rsidRDefault="00587A3E">
      <w:r w:rsidRPr="00454E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0293B" w14:textId="7906D14F" w:rsidR="00587A3E" w:rsidRPr="00454ECB" w:rsidRDefault="00587A3E" w:rsidP="00D327FB">
    <w:pPr>
      <w:pStyle w:val="EPFooter"/>
    </w:pPr>
    <w:r w:rsidRPr="00454ECB">
      <w:t>PE</w:t>
    </w:r>
    <w:r w:rsidRPr="00454ECB">
      <w:rPr>
        <w:rStyle w:val="HideTWBExt"/>
      </w:rPr>
      <w:t>&lt;NoPE&gt;</w:t>
    </w:r>
    <w:r w:rsidRPr="00454ECB">
      <w:t>772.007</w:t>
    </w:r>
    <w:r w:rsidRPr="00454ECB">
      <w:rPr>
        <w:rStyle w:val="HideTWBExt"/>
      </w:rPr>
      <w:t>&lt;/NoPE&gt;&lt;Version&gt;</w:t>
    </w:r>
    <w:r w:rsidRPr="00454ECB">
      <w:t>v01-00</w:t>
    </w:r>
    <w:r w:rsidRPr="00454ECB">
      <w:rPr>
        <w:rStyle w:val="HideTWBExt"/>
      </w:rPr>
      <w:t>&lt;/Version&gt;</w:t>
    </w:r>
    <w:r w:rsidRPr="00454ECB">
      <w:tab/>
    </w:r>
    <w:r w:rsidRPr="00454ECB">
      <w:fldChar w:fldCharType="begin"/>
    </w:r>
    <w:r w:rsidRPr="00454ECB">
      <w:instrText xml:space="preserve"> PAGE  \* MERGEFORMAT </w:instrText>
    </w:r>
    <w:r w:rsidRPr="00454ECB">
      <w:fldChar w:fldCharType="separate"/>
    </w:r>
    <w:r w:rsidR="0014036F">
      <w:rPr>
        <w:noProof/>
      </w:rPr>
      <w:t>110</w:t>
    </w:r>
    <w:r w:rsidRPr="00454ECB">
      <w:fldChar w:fldCharType="end"/>
    </w:r>
    <w:r w:rsidRPr="00454ECB">
      <w:t>/</w:t>
    </w:r>
    <w:fldSimple w:instr=" NUMPAGES  \* MERGEFORMAT ">
      <w:r w:rsidR="0014036F">
        <w:rPr>
          <w:noProof/>
        </w:rPr>
        <w:t>155</w:t>
      </w:r>
    </w:fldSimple>
    <w:r w:rsidRPr="00454ECB">
      <w:tab/>
    </w:r>
    <w:r w:rsidRPr="00454ECB">
      <w:rPr>
        <w:rStyle w:val="HideTWBExt"/>
      </w:rPr>
      <w:t>&lt;PathFdR&gt;</w:t>
    </w:r>
    <w:r w:rsidRPr="00454ECB">
      <w:t>AM\1318294HR.docx</w:t>
    </w:r>
    <w:r w:rsidRPr="00454ECB">
      <w:rPr>
        <w:rStyle w:val="HideTWBExt"/>
      </w:rPr>
      <w:t>&lt;/PathFdR&gt;</w:t>
    </w:r>
  </w:p>
  <w:p w14:paraId="2554E990" w14:textId="7811B5CD" w:rsidR="00587A3E" w:rsidRPr="00454ECB" w:rsidRDefault="00587A3E" w:rsidP="00D327FB">
    <w:pPr>
      <w:pStyle w:val="EPFooter2"/>
    </w:pPr>
    <w:r w:rsidRPr="00454EC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D5FB5" w14:textId="393DFF91" w:rsidR="00587A3E" w:rsidRPr="00454ECB" w:rsidRDefault="00587A3E" w:rsidP="00D327FB">
    <w:pPr>
      <w:pStyle w:val="EPFooter"/>
    </w:pPr>
    <w:r w:rsidRPr="00454ECB">
      <w:rPr>
        <w:rStyle w:val="HideTWBExt"/>
      </w:rPr>
      <w:t>&lt;PathFdR&gt;</w:t>
    </w:r>
    <w:r w:rsidRPr="00454ECB">
      <w:t>AM\1318294HR.docx</w:t>
    </w:r>
    <w:r w:rsidRPr="00454ECB">
      <w:rPr>
        <w:rStyle w:val="HideTWBExt"/>
      </w:rPr>
      <w:t>&lt;/PathFdR&gt;</w:t>
    </w:r>
    <w:r w:rsidRPr="00454ECB">
      <w:tab/>
    </w:r>
    <w:r w:rsidRPr="00454ECB">
      <w:fldChar w:fldCharType="begin"/>
    </w:r>
    <w:r w:rsidRPr="00454ECB">
      <w:instrText xml:space="preserve"> PAGE  \* MERGEFORMAT </w:instrText>
    </w:r>
    <w:r w:rsidRPr="00454ECB">
      <w:fldChar w:fldCharType="separate"/>
    </w:r>
    <w:r w:rsidR="0014036F">
      <w:rPr>
        <w:noProof/>
      </w:rPr>
      <w:t>111</w:t>
    </w:r>
    <w:r w:rsidRPr="00454ECB">
      <w:fldChar w:fldCharType="end"/>
    </w:r>
    <w:r w:rsidRPr="00454ECB">
      <w:t>/</w:t>
    </w:r>
    <w:fldSimple w:instr=" NUMPAGES  \* MERGEFORMAT ">
      <w:r w:rsidR="0014036F">
        <w:rPr>
          <w:noProof/>
        </w:rPr>
        <w:t>155</w:t>
      </w:r>
    </w:fldSimple>
    <w:r w:rsidRPr="00454ECB">
      <w:tab/>
      <w:t>PE</w:t>
    </w:r>
    <w:r w:rsidRPr="00454ECB">
      <w:rPr>
        <w:rStyle w:val="HideTWBExt"/>
      </w:rPr>
      <w:t>&lt;NoPE&gt;</w:t>
    </w:r>
    <w:r w:rsidRPr="00454ECB">
      <w:t>772.007</w:t>
    </w:r>
    <w:r w:rsidRPr="00454ECB">
      <w:rPr>
        <w:rStyle w:val="HideTWBExt"/>
      </w:rPr>
      <w:t>&lt;/NoPE&gt;&lt;Version&gt;</w:t>
    </w:r>
    <w:r w:rsidRPr="00454ECB">
      <w:t>v01-00</w:t>
    </w:r>
    <w:r w:rsidRPr="00454ECB">
      <w:rPr>
        <w:rStyle w:val="HideTWBExt"/>
      </w:rPr>
      <w:t>&lt;/Version&gt;</w:t>
    </w:r>
  </w:p>
  <w:p w14:paraId="0978046F" w14:textId="46090233" w:rsidR="00587A3E" w:rsidRPr="00454ECB" w:rsidRDefault="00587A3E" w:rsidP="00D327FB">
    <w:pPr>
      <w:pStyle w:val="EPFooter2"/>
    </w:pPr>
    <w:r w:rsidRPr="00454ECB">
      <w:tab/>
    </w:r>
    <w:r w:rsidRPr="00454EC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B3E1D" w14:textId="77777777" w:rsidR="00587A3E" w:rsidRPr="00454ECB" w:rsidRDefault="00587A3E" w:rsidP="00D327FB">
    <w:pPr>
      <w:pStyle w:val="EPFooter"/>
    </w:pPr>
    <w:r w:rsidRPr="00454ECB">
      <w:rPr>
        <w:rStyle w:val="HideTWBExt"/>
      </w:rPr>
      <w:t>&lt;PathFdR&gt;</w:t>
    </w:r>
    <w:r w:rsidRPr="00454ECB">
      <w:t>AM\1318294HR.docx</w:t>
    </w:r>
    <w:r w:rsidRPr="00454ECB">
      <w:rPr>
        <w:rStyle w:val="HideTWBExt"/>
      </w:rPr>
      <w:t>&lt;/PathFdR&gt;</w:t>
    </w:r>
    <w:r w:rsidRPr="00454ECB">
      <w:tab/>
    </w:r>
    <w:r w:rsidRPr="00454ECB">
      <w:tab/>
      <w:t>PE</w:t>
    </w:r>
    <w:r w:rsidRPr="00454ECB">
      <w:rPr>
        <w:rStyle w:val="HideTWBExt"/>
      </w:rPr>
      <w:t>&lt;NoPE&gt;</w:t>
    </w:r>
    <w:r w:rsidRPr="00454ECB">
      <w:t>772.007</w:t>
    </w:r>
    <w:r w:rsidRPr="00454ECB">
      <w:rPr>
        <w:rStyle w:val="HideTWBExt"/>
      </w:rPr>
      <w:t>&lt;/NoPE&gt;&lt;Version&gt;</w:t>
    </w:r>
    <w:r w:rsidRPr="00454ECB">
      <w:t>v01-00</w:t>
    </w:r>
    <w:r w:rsidRPr="00454ECB">
      <w:rPr>
        <w:rStyle w:val="HideTWBExt"/>
      </w:rPr>
      <w:t>&lt;/Version&gt;</w:t>
    </w:r>
  </w:p>
  <w:p w14:paraId="54203C5E" w14:textId="245B927A" w:rsidR="00587A3E" w:rsidRPr="00454ECB" w:rsidRDefault="00587A3E" w:rsidP="00D327FB">
    <w:pPr>
      <w:pStyle w:val="EPFooter2"/>
    </w:pPr>
    <w:r w:rsidRPr="00454ECB">
      <w:t>HR</w:t>
    </w:r>
    <w:r w:rsidRPr="00454ECB">
      <w:tab/>
    </w:r>
    <w:r w:rsidRPr="00454ECB">
      <w:rPr>
        <w:b w:val="0"/>
        <w:i/>
        <w:color w:val="C0C0C0"/>
        <w:sz w:val="22"/>
      </w:rPr>
      <w:t>Ujedinjena u raznolikosti</w:t>
    </w:r>
    <w:r w:rsidRPr="00454ECB">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58D2A" w14:textId="77777777" w:rsidR="00587A3E" w:rsidRPr="00454ECB" w:rsidRDefault="00587A3E">
      <w:r w:rsidRPr="00454ECB">
        <w:separator/>
      </w:r>
    </w:p>
  </w:footnote>
  <w:footnote w:type="continuationSeparator" w:id="0">
    <w:p w14:paraId="2EE51733" w14:textId="77777777" w:rsidR="00587A3E" w:rsidRPr="00454ECB" w:rsidRDefault="00587A3E">
      <w:r w:rsidRPr="00454E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5E043" w14:textId="77777777" w:rsidR="0014036F" w:rsidRDefault="00140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6B1C4" w14:textId="77777777" w:rsidR="0014036F" w:rsidRDefault="001403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C90A5" w14:textId="77777777" w:rsidR="0014036F" w:rsidRDefault="00140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HR"/>
    <w:docVar w:name="TXTLANGUEMIN" w:val="hr"/>
    <w:docVar w:name="TXTNRFIRSTAM" w:val="95"/>
    <w:docVar w:name="TXTNRLASTAM" w:val="334"/>
    <w:docVar w:name="TXTNRPE" w:val="772.007"/>
    <w:docVar w:name="TXTNRPE2" w:val="769.972"/>
    <w:docVar w:name="TXTNRPROC" w:val="2024/0068"/>
    <w:docVar w:name="TXTPEorAP" w:val="PE"/>
    <w:docVar w:name="TXTROUTE" w:val="AM\1318294HR.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6BC4"/>
    <w:rsid w:val="0014036F"/>
    <w:rsid w:val="00150057"/>
    <w:rsid w:val="00166CCB"/>
    <w:rsid w:val="001809DD"/>
    <w:rsid w:val="001A4802"/>
    <w:rsid w:val="001B761C"/>
    <w:rsid w:val="001C2054"/>
    <w:rsid w:val="001C502E"/>
    <w:rsid w:val="001D13C9"/>
    <w:rsid w:val="001D3AD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3034B"/>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4ECB"/>
    <w:rsid w:val="00461E32"/>
    <w:rsid w:val="00464338"/>
    <w:rsid w:val="00495E20"/>
    <w:rsid w:val="004E0AAC"/>
    <w:rsid w:val="004E1C4C"/>
    <w:rsid w:val="004F03F0"/>
    <w:rsid w:val="004F2903"/>
    <w:rsid w:val="005246D8"/>
    <w:rsid w:val="00540A45"/>
    <w:rsid w:val="00547F73"/>
    <w:rsid w:val="00555FD4"/>
    <w:rsid w:val="0055701C"/>
    <w:rsid w:val="00557617"/>
    <w:rsid w:val="00571479"/>
    <w:rsid w:val="00587A3E"/>
    <w:rsid w:val="00596183"/>
    <w:rsid w:val="005A7205"/>
    <w:rsid w:val="005A7EB4"/>
    <w:rsid w:val="005B0835"/>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47A9"/>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327FB"/>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2386"/>
    <w:rsid w:val="00F92B49"/>
    <w:rsid w:val="00FA192C"/>
    <w:rsid w:val="00FB2989"/>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10080"/>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hr-HR"/>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295E6-E9B8-4E9F-8B4B-60D39F453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155</Pages>
  <Words>39230</Words>
  <Characters>236239</Characters>
  <Application>Microsoft Office Word</Application>
  <DocSecurity>0</DocSecurity>
  <Lines>8906</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2025-04-22T14:56:00Z</dcterms:created>
  <dcterms:modified xsi:type="dcterms:W3CDTF">2025-04-22T14:56:00Z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AM\1318294HR.docx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- 2025/04/22 16:55</vt:lpwstr>
  </property>
</Properties>
</file>