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3329A" w14:paraId="4EAEEABC" w14:textId="77777777" w:rsidTr="00C85D0F">
        <w:trPr>
          <w:trHeight w:hRule="exact" w:val="1418"/>
        </w:trPr>
        <w:tc>
          <w:tcPr>
            <w:tcW w:w="6804" w:type="dxa"/>
            <w:shd w:val="clear" w:color="auto" w:fill="auto"/>
            <w:vAlign w:val="center"/>
          </w:tcPr>
          <w:p w14:paraId="006E4029" w14:textId="77777777" w:rsidR="005E5FA1" w:rsidRPr="000575F8" w:rsidRDefault="0040510D" w:rsidP="00C85D0F">
            <w:pPr>
              <w:pStyle w:val="EPName"/>
            </w:pPr>
            <w:r>
              <w:t>Europäisches Parlament</w:t>
            </w:r>
          </w:p>
          <w:p w14:paraId="20A02170" w14:textId="77777777" w:rsidR="005E5FA1" w:rsidRPr="0074119C" w:rsidRDefault="0040510D" w:rsidP="0074119C">
            <w:pPr>
              <w:pStyle w:val="EPTerm"/>
            </w:pPr>
            <w:r>
              <w:t>2024-2029</w:t>
            </w:r>
          </w:p>
        </w:tc>
        <w:tc>
          <w:tcPr>
            <w:tcW w:w="2268" w:type="dxa"/>
            <w:shd w:val="clear" w:color="auto" w:fill="auto"/>
          </w:tcPr>
          <w:p w14:paraId="3A2F9689" w14:textId="77777777" w:rsidR="005E5FA1" w:rsidRPr="000575F8" w:rsidRDefault="0040510D" w:rsidP="00C85D0F">
            <w:pPr>
              <w:pStyle w:val="EPLogo"/>
            </w:pPr>
            <w:r w:rsidRPr="000575F8">
              <w:rPr>
                <w:noProof/>
              </w:rPr>
              <w:drawing>
                <wp:inline distT="0" distB="0" distL="0" distR="0" wp14:anchorId="274B95D8" wp14:editId="19C04B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70121A" w14:textId="77777777" w:rsidR="00CF4E9D" w:rsidRPr="000575F8" w:rsidRDefault="00CF4E9D" w:rsidP="00CF4E9D">
      <w:pPr>
        <w:pStyle w:val="LineTop"/>
      </w:pPr>
    </w:p>
    <w:p w14:paraId="11734731" w14:textId="77777777" w:rsidR="00CF4E9D" w:rsidRPr="000575F8" w:rsidRDefault="0040510D" w:rsidP="00CF4E9D">
      <w:pPr>
        <w:pStyle w:val="EPBody"/>
      </w:pPr>
      <w:r>
        <w:rPr>
          <w:rStyle w:val="HideTWBExt"/>
        </w:rPr>
        <w:t>&lt;</w:t>
      </w:r>
      <w:r>
        <w:rPr>
          <w:rStyle w:val="HideTWBExt"/>
          <w:i w:val="0"/>
        </w:rPr>
        <w:t>Commission</w:t>
      </w:r>
      <w:r>
        <w:rPr>
          <w:rStyle w:val="HideTWBExt"/>
        </w:rPr>
        <w:t>&gt;</w:t>
      </w:r>
      <w:r>
        <w:rPr>
          <w:rStyle w:val="HideTWBInt"/>
          <w:color w:val="auto"/>
        </w:rPr>
        <w:t>{EMPL}</w:t>
      </w:r>
      <w:r>
        <w:t>Ausschuss für Beschäftigung und soziale Angelegenheiten</w:t>
      </w:r>
      <w:r>
        <w:rPr>
          <w:rStyle w:val="HideTWBExt"/>
        </w:rPr>
        <w:t>&lt;/</w:t>
      </w:r>
      <w:r>
        <w:rPr>
          <w:rStyle w:val="HideTWBExt"/>
          <w:i w:val="0"/>
        </w:rPr>
        <w:t>Commission</w:t>
      </w:r>
      <w:r>
        <w:rPr>
          <w:rStyle w:val="HideTWBExt"/>
        </w:rPr>
        <w:t>&gt;</w:t>
      </w:r>
    </w:p>
    <w:p w14:paraId="0E7ECAD1" w14:textId="77777777" w:rsidR="00CF4E9D" w:rsidRPr="000575F8" w:rsidRDefault="00CF4E9D" w:rsidP="00CF4E9D">
      <w:pPr>
        <w:pStyle w:val="LineBottom"/>
      </w:pPr>
    </w:p>
    <w:p w14:paraId="31376741" w14:textId="77777777" w:rsidR="00794E41" w:rsidRPr="000575F8" w:rsidRDefault="0040510D" w:rsidP="00794E41">
      <w:pPr>
        <w:pStyle w:val="CoverReference"/>
      </w:pPr>
      <w:r>
        <w:rPr>
          <w:rStyle w:val="HideTWBExt"/>
          <w:b w:val="0"/>
        </w:rPr>
        <w:t>&lt;RefProc&gt;</w:t>
      </w:r>
      <w:r>
        <w:t>2025/2095</w:t>
      </w:r>
      <w:r>
        <w:rPr>
          <w:rStyle w:val="HideTWBExt"/>
          <w:b w:val="0"/>
        </w:rPr>
        <w:t>&lt;/RefProc&gt;&lt;RefTypeProc&gt;</w:t>
      </w:r>
      <w:r>
        <w:t>(INI)</w:t>
      </w:r>
      <w:r>
        <w:rPr>
          <w:rStyle w:val="HideTWBExt"/>
          <w:b w:val="0"/>
        </w:rPr>
        <w:t>&lt;/RefTypeProc&gt;</w:t>
      </w:r>
    </w:p>
    <w:p w14:paraId="3580EC59" w14:textId="77777777" w:rsidR="00794E41" w:rsidRPr="000575F8" w:rsidRDefault="0040510D" w:rsidP="00794E41">
      <w:pPr>
        <w:pStyle w:val="CoverDate"/>
      </w:pPr>
      <w:r>
        <w:rPr>
          <w:rStyle w:val="HideTWBExt"/>
        </w:rPr>
        <w:t>&lt;Date&gt;</w:t>
      </w:r>
      <w:r>
        <w:rPr>
          <w:rStyle w:val="HideTWBInt"/>
          <w:color w:val="auto"/>
        </w:rPr>
        <w:t>{04/07/2025}</w:t>
      </w:r>
      <w:r>
        <w:t>4.7.2025</w:t>
      </w:r>
      <w:r>
        <w:rPr>
          <w:rStyle w:val="HideTWBExt"/>
        </w:rPr>
        <w:t>&lt;/Date&gt;</w:t>
      </w:r>
    </w:p>
    <w:p w14:paraId="2DF7F3F7" w14:textId="77777777" w:rsidR="00794E41" w:rsidRPr="000575F8" w:rsidRDefault="0040510D" w:rsidP="00794E41">
      <w:pPr>
        <w:pStyle w:val="CoverDocType"/>
      </w:pPr>
      <w:r>
        <w:rPr>
          <w:rStyle w:val="HideTWBExt"/>
          <w:b w:val="0"/>
        </w:rPr>
        <w:t>&lt;TypeAM&gt;</w:t>
      </w:r>
      <w:r>
        <w:t>ÄNDERUNGSANTRÄGE</w:t>
      </w:r>
      <w:r>
        <w:rPr>
          <w:rStyle w:val="HideTWBExt"/>
          <w:b w:val="0"/>
        </w:rPr>
        <w:t>&lt;/TypeAM&gt;</w:t>
      </w:r>
    </w:p>
    <w:p w14:paraId="1C571835" w14:textId="77777777" w:rsidR="00794E41" w:rsidRPr="000575F8" w:rsidRDefault="0040510D" w:rsidP="00794E41">
      <w:pPr>
        <w:pStyle w:val="CoverDocType24a"/>
      </w:pPr>
      <w:r>
        <w:rPr>
          <w:rStyle w:val="HideTWBExt"/>
          <w:b w:val="0"/>
        </w:rPr>
        <w:t>&lt;RangeAM&gt;</w:t>
      </w:r>
      <w:r>
        <w:t>1 - 256</w:t>
      </w:r>
      <w:r>
        <w:rPr>
          <w:rStyle w:val="HideTWBExt"/>
          <w:b w:val="0"/>
        </w:rPr>
        <w:t>&lt;/RangeAM&gt;</w:t>
      </w:r>
    </w:p>
    <w:p w14:paraId="54487C0C" w14:textId="77777777" w:rsidR="00794E41" w:rsidRPr="000575F8" w:rsidRDefault="0040510D" w:rsidP="007B1846">
      <w:pPr>
        <w:pStyle w:val="CoverBold"/>
      </w:pPr>
      <w:r>
        <w:rPr>
          <w:rStyle w:val="HideTWBExt"/>
          <w:b w:val="0"/>
        </w:rPr>
        <w:t>&lt;TitreType&gt;</w:t>
      </w:r>
      <w:r>
        <w:t>Entwurf eines Berichts</w:t>
      </w:r>
      <w:r>
        <w:rPr>
          <w:rStyle w:val="HideTWBExt"/>
          <w:b w:val="0"/>
        </w:rPr>
        <w:t>&lt;/TitreType&gt;</w:t>
      </w:r>
    </w:p>
    <w:p w14:paraId="7BCBCD8B" w14:textId="77777777" w:rsidR="0074119C" w:rsidRPr="001B1F1C" w:rsidRDefault="0040510D" w:rsidP="0074119C">
      <w:pPr>
        <w:pStyle w:val="CoverBold"/>
      </w:pPr>
      <w:r w:rsidRPr="001B1F1C">
        <w:rPr>
          <w:rStyle w:val="HideTWBExt"/>
          <w:b w:val="0"/>
        </w:rPr>
        <w:t>&lt;Rapporteur&gt;</w:t>
      </w:r>
      <w:r w:rsidRPr="001B1F1C">
        <w:t>João Oliveira</w:t>
      </w:r>
      <w:r w:rsidRPr="001B1F1C">
        <w:rPr>
          <w:rStyle w:val="HideTWBExt"/>
          <w:b w:val="0"/>
        </w:rPr>
        <w:t>&lt;/Rapporteur&gt;</w:t>
      </w:r>
    </w:p>
    <w:p w14:paraId="549950FF" w14:textId="77777777" w:rsidR="0074119C" w:rsidRPr="001B1F1C" w:rsidRDefault="0040510D" w:rsidP="0074119C">
      <w:pPr>
        <w:pStyle w:val="CoverNormal24a"/>
      </w:pPr>
      <w:r w:rsidRPr="001B1F1C">
        <w:rPr>
          <w:rStyle w:val="HideTWBExt"/>
        </w:rPr>
        <w:t>&lt;DocRefPE&gt;</w:t>
      </w:r>
      <w:r w:rsidRPr="001B1F1C">
        <w:t>(PE774.256v01-00)</w:t>
      </w:r>
      <w:r w:rsidRPr="001B1F1C">
        <w:rPr>
          <w:rStyle w:val="HideTWBExt"/>
        </w:rPr>
        <w:t>&lt;/DocRefPE&gt;</w:t>
      </w:r>
    </w:p>
    <w:p w14:paraId="18C51816" w14:textId="77777777" w:rsidR="0074119C" w:rsidRPr="00D004DE" w:rsidRDefault="0040510D" w:rsidP="0074119C">
      <w:pPr>
        <w:pStyle w:val="CoverNormal"/>
      </w:pPr>
      <w:r>
        <w:rPr>
          <w:rStyle w:val="HideTWBExt"/>
        </w:rPr>
        <w:t>&lt;Titre&gt;</w:t>
      </w:r>
      <w:r>
        <w:t>Entwicklung einer neuen Strategie der EU zur Bekämpfung der Armut</w:t>
      </w:r>
      <w:r>
        <w:rPr>
          <w:rStyle w:val="HideTWBExt"/>
        </w:rPr>
        <w:t>&lt;/Titre&gt;</w:t>
      </w:r>
    </w:p>
    <w:p w14:paraId="5C39C87A" w14:textId="77777777" w:rsidR="00794E41" w:rsidRPr="000575F8" w:rsidRDefault="0040510D" w:rsidP="0074119C">
      <w:pPr>
        <w:pStyle w:val="CoverNormal24a"/>
      </w:pPr>
      <w:r>
        <w:rPr>
          <w:rStyle w:val="HideTWBExt"/>
        </w:rPr>
        <w:t>&lt;DocRef&gt;</w:t>
      </w:r>
      <w:r>
        <w:t>(2025/2095(INI))</w:t>
      </w:r>
      <w:r>
        <w:rPr>
          <w:rStyle w:val="HideTWBExt"/>
        </w:rPr>
        <w:t>&lt;/DocRef&gt;</w:t>
      </w:r>
    </w:p>
    <w:p w14:paraId="2FCCCAE9" w14:textId="77777777" w:rsidR="00794E41" w:rsidRPr="000575F8" w:rsidRDefault="0040510D" w:rsidP="008B040A">
      <w:pPr>
        <w:widowControl/>
        <w:tabs>
          <w:tab w:val="center" w:pos="4677"/>
        </w:tabs>
      </w:pPr>
      <w:r>
        <w:br w:type="page"/>
      </w:r>
      <w:r>
        <w:lastRenderedPageBreak/>
        <w:t>AM_Com_NonLegReport</w:t>
      </w:r>
    </w:p>
    <w:p w14:paraId="5E911746" w14:textId="12148550" w:rsidR="0064609B" w:rsidRDefault="0040510D" w:rsidP="0064609B">
      <w:pPr>
        <w:pStyle w:val="AMNumberTabs0"/>
        <w:keepNext/>
        <w:rPr>
          <w:rStyle w:val="HideTWBExt"/>
          <w:b w:val="0"/>
        </w:rPr>
      </w:pPr>
      <w:r>
        <w:br w:type="page"/>
      </w:r>
    </w:p>
    <w:p w14:paraId="7F36AEF8" w14:textId="757DFA8E" w:rsidR="0064609B" w:rsidRPr="00D004DE" w:rsidRDefault="0064609B" w:rsidP="0064609B">
      <w:pPr>
        <w:pStyle w:val="AMNumberTabs0"/>
        <w:keepNext/>
        <w:rPr>
          <w:rStyle w:val="HideTWBExt"/>
        </w:rPr>
      </w:pPr>
    </w:p>
    <w:p w14:paraId="6FE3586D" w14:textId="384AF819" w:rsidR="00794E41" w:rsidRPr="000575F8" w:rsidRDefault="00794E41" w:rsidP="0074119C">
      <w:pPr>
        <w:pStyle w:val="AmNumberTabs"/>
        <w:keepNext/>
      </w:pPr>
    </w:p>
    <w:p w14:paraId="7B1612D5" w14:textId="6D259A97" w:rsidR="001B1F1C" w:rsidRPr="00262FCC" w:rsidRDefault="001B1F1C" w:rsidP="001B1F1C">
      <w:pPr>
        <w:pStyle w:val="AMNumberTabs0"/>
        <w:keepNext/>
      </w:pPr>
      <w:r w:rsidRPr="001B1F1C">
        <w:rPr>
          <w:rStyle w:val="HideTWBExt"/>
          <w:b w:val="0"/>
        </w:rPr>
        <w:t>&lt;RepeatBlock-Amend&gt;</w:t>
      </w: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w:t>
      </w:r>
      <w:r w:rsidRPr="00262FCC">
        <w:rPr>
          <w:rStyle w:val="HideTWBExt"/>
          <w:b w:val="0"/>
        </w:rPr>
        <w:t>&lt;/NumAm&gt;</w:t>
      </w:r>
    </w:p>
    <w:p w14:paraId="18DD707D"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02312FAD" w14:textId="77777777" w:rsidR="001B1F1C" w:rsidRPr="00262FCC" w:rsidRDefault="001B1F1C" w:rsidP="001B1F1C">
      <w:r w:rsidRPr="00262FCC">
        <w:rPr>
          <w:rStyle w:val="HideTWBExt"/>
        </w:rPr>
        <w:t>&lt;/RepeatBlock-By&gt;</w:t>
      </w:r>
    </w:p>
    <w:p w14:paraId="33FE9F2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A2D0B9D" w14:textId="77777777" w:rsidR="001B1F1C" w:rsidRPr="00262FCC" w:rsidRDefault="001B1F1C" w:rsidP="001B1F1C">
      <w:pPr>
        <w:pStyle w:val="NormalBold"/>
      </w:pPr>
      <w:r w:rsidRPr="00262FCC">
        <w:rPr>
          <w:rStyle w:val="HideTWBExt"/>
          <w:b w:val="0"/>
        </w:rPr>
        <w:t>&lt;Article&gt;</w:t>
      </w:r>
      <w:r w:rsidRPr="00262FCC">
        <w:t>Bezugsvermerk 1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3EAC5FA" w14:textId="77777777" w:rsidTr="00866CBD">
        <w:trPr>
          <w:jc w:val="center"/>
        </w:trPr>
        <w:tc>
          <w:tcPr>
            <w:tcW w:w="9752" w:type="dxa"/>
            <w:gridSpan w:val="2"/>
          </w:tcPr>
          <w:p w14:paraId="3D237275" w14:textId="77777777" w:rsidR="001B1F1C" w:rsidRPr="00262FCC" w:rsidRDefault="001B1F1C" w:rsidP="00866CBD">
            <w:pPr>
              <w:keepNext/>
            </w:pPr>
          </w:p>
        </w:tc>
      </w:tr>
      <w:tr w:rsidR="001B1F1C" w:rsidRPr="00262FCC" w14:paraId="1D995816" w14:textId="77777777" w:rsidTr="00866CBD">
        <w:trPr>
          <w:jc w:val="center"/>
        </w:trPr>
        <w:tc>
          <w:tcPr>
            <w:tcW w:w="4876" w:type="dxa"/>
          </w:tcPr>
          <w:p w14:paraId="30B9C8A2" w14:textId="77777777" w:rsidR="001B1F1C" w:rsidRPr="00262FCC" w:rsidRDefault="001B1F1C" w:rsidP="00866CBD">
            <w:pPr>
              <w:pStyle w:val="ColumnHeading"/>
              <w:keepNext/>
            </w:pPr>
            <w:r w:rsidRPr="00262FCC">
              <w:t>Entschließungsantrag</w:t>
            </w:r>
          </w:p>
        </w:tc>
        <w:tc>
          <w:tcPr>
            <w:tcW w:w="4876" w:type="dxa"/>
          </w:tcPr>
          <w:p w14:paraId="6252CD42" w14:textId="77777777" w:rsidR="001B1F1C" w:rsidRPr="00262FCC" w:rsidRDefault="001B1F1C" w:rsidP="00866CBD">
            <w:pPr>
              <w:pStyle w:val="ColumnHeading"/>
              <w:keepNext/>
            </w:pPr>
            <w:r w:rsidRPr="00262FCC">
              <w:t>Geänderter Text</w:t>
            </w:r>
          </w:p>
        </w:tc>
      </w:tr>
      <w:tr w:rsidR="001B1F1C" w:rsidRPr="00262FCC" w14:paraId="4F9CAFB6" w14:textId="77777777" w:rsidTr="00866CBD">
        <w:trPr>
          <w:jc w:val="center"/>
        </w:trPr>
        <w:tc>
          <w:tcPr>
            <w:tcW w:w="4876" w:type="dxa"/>
          </w:tcPr>
          <w:p w14:paraId="1ED5082E" w14:textId="77777777" w:rsidR="001B1F1C" w:rsidRPr="00262FCC" w:rsidRDefault="001B1F1C" w:rsidP="00866CBD">
            <w:pPr>
              <w:pStyle w:val="Normal6"/>
            </w:pPr>
          </w:p>
        </w:tc>
        <w:tc>
          <w:tcPr>
            <w:tcW w:w="4876" w:type="dxa"/>
          </w:tcPr>
          <w:p w14:paraId="6DA78B6C" w14:textId="77777777" w:rsidR="001B1F1C" w:rsidRPr="00262FCC" w:rsidRDefault="001B1F1C" w:rsidP="00866CBD">
            <w:pPr>
              <w:pStyle w:val="Normal6"/>
              <w:rPr>
                <w:szCs w:val="24"/>
              </w:rPr>
            </w:pPr>
            <w:r w:rsidRPr="00262FCC">
              <w:rPr>
                <w:b/>
                <w:i/>
              </w:rPr>
              <w:t>–</w:t>
            </w:r>
            <w:r w:rsidRPr="00262FCC">
              <w:rPr>
                <w:b/>
                <w:i/>
              </w:rPr>
              <w:tab/>
              <w:t>unter Hinweis auf die sozialpolitischen Ziele gemäß Artikel 151 und 153 AEUV in Verbindung mit Artikel 3 der Verordnung (EG) Nr. 883/2004 zur Koordinierung der Systeme der sozialen Sicherheit,</w:t>
            </w:r>
          </w:p>
        </w:tc>
      </w:tr>
    </w:tbl>
    <w:p w14:paraId="490DAE29"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CDF3AF4" w14:textId="77777777" w:rsidR="001B1F1C" w:rsidRPr="00262FCC" w:rsidRDefault="001B1F1C" w:rsidP="001B1F1C">
      <w:r w:rsidRPr="00262FCC">
        <w:rPr>
          <w:rStyle w:val="HideTWBExt"/>
        </w:rPr>
        <w:t>&lt;/Amend&gt;</w:t>
      </w:r>
    </w:p>
    <w:p w14:paraId="7C487D0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w:t>
      </w:r>
      <w:r w:rsidRPr="00262FCC">
        <w:rPr>
          <w:rStyle w:val="HideTWBExt"/>
          <w:b w:val="0"/>
        </w:rPr>
        <w:t>&lt;/NumAm&gt;</w:t>
      </w:r>
    </w:p>
    <w:p w14:paraId="03F229BA"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7C377B7D" w14:textId="77777777" w:rsidR="001B1F1C" w:rsidRPr="00262FCC" w:rsidRDefault="001B1F1C" w:rsidP="001B1F1C">
      <w:r w:rsidRPr="00262FCC">
        <w:rPr>
          <w:rStyle w:val="HideTWBExt"/>
        </w:rPr>
        <w:t>&lt;/RepeatBlock-By&gt;</w:t>
      </w:r>
    </w:p>
    <w:p w14:paraId="7789701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E9DB144" w14:textId="77777777" w:rsidR="001B1F1C" w:rsidRPr="00262FCC" w:rsidRDefault="001B1F1C" w:rsidP="001B1F1C">
      <w:pPr>
        <w:pStyle w:val="NormalBold"/>
      </w:pPr>
      <w:r w:rsidRPr="00262FCC">
        <w:rPr>
          <w:rStyle w:val="HideTWBExt"/>
          <w:b w:val="0"/>
        </w:rPr>
        <w:t>&lt;Article&gt;</w:t>
      </w:r>
      <w:r w:rsidRPr="00262FCC">
        <w:t>Bezugsvermerk 1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353B76A" w14:textId="77777777" w:rsidTr="00866CBD">
        <w:trPr>
          <w:jc w:val="center"/>
        </w:trPr>
        <w:tc>
          <w:tcPr>
            <w:tcW w:w="9752" w:type="dxa"/>
            <w:gridSpan w:val="2"/>
          </w:tcPr>
          <w:p w14:paraId="32A65D3D" w14:textId="77777777" w:rsidR="001B1F1C" w:rsidRPr="00262FCC" w:rsidRDefault="001B1F1C" w:rsidP="00866CBD">
            <w:pPr>
              <w:keepNext/>
            </w:pPr>
          </w:p>
        </w:tc>
      </w:tr>
      <w:tr w:rsidR="001B1F1C" w:rsidRPr="00262FCC" w14:paraId="2146F46D" w14:textId="77777777" w:rsidTr="00866CBD">
        <w:trPr>
          <w:jc w:val="center"/>
        </w:trPr>
        <w:tc>
          <w:tcPr>
            <w:tcW w:w="4876" w:type="dxa"/>
          </w:tcPr>
          <w:p w14:paraId="2DB03793" w14:textId="77777777" w:rsidR="001B1F1C" w:rsidRPr="00262FCC" w:rsidRDefault="001B1F1C" w:rsidP="00866CBD">
            <w:pPr>
              <w:pStyle w:val="ColumnHeading"/>
              <w:keepNext/>
            </w:pPr>
            <w:r w:rsidRPr="00262FCC">
              <w:t>Entschließungsantrag</w:t>
            </w:r>
          </w:p>
        </w:tc>
        <w:tc>
          <w:tcPr>
            <w:tcW w:w="4876" w:type="dxa"/>
          </w:tcPr>
          <w:p w14:paraId="5C50C29D" w14:textId="77777777" w:rsidR="001B1F1C" w:rsidRPr="00262FCC" w:rsidRDefault="001B1F1C" w:rsidP="00866CBD">
            <w:pPr>
              <w:pStyle w:val="ColumnHeading"/>
              <w:keepNext/>
            </w:pPr>
            <w:r w:rsidRPr="00262FCC">
              <w:t>Geänderter Text</w:t>
            </w:r>
          </w:p>
        </w:tc>
      </w:tr>
      <w:tr w:rsidR="001B1F1C" w:rsidRPr="00262FCC" w14:paraId="22D5571F" w14:textId="77777777" w:rsidTr="00866CBD">
        <w:trPr>
          <w:jc w:val="center"/>
        </w:trPr>
        <w:tc>
          <w:tcPr>
            <w:tcW w:w="4876" w:type="dxa"/>
          </w:tcPr>
          <w:p w14:paraId="3A1BC8F3" w14:textId="77777777" w:rsidR="001B1F1C" w:rsidRPr="00262FCC" w:rsidRDefault="001B1F1C" w:rsidP="00866CBD">
            <w:pPr>
              <w:pStyle w:val="Normal6"/>
            </w:pPr>
          </w:p>
        </w:tc>
        <w:tc>
          <w:tcPr>
            <w:tcW w:w="4876" w:type="dxa"/>
          </w:tcPr>
          <w:p w14:paraId="56F8D377" w14:textId="77777777" w:rsidR="001B1F1C" w:rsidRPr="00262FCC" w:rsidRDefault="001B1F1C" w:rsidP="00866CBD">
            <w:pPr>
              <w:pStyle w:val="Normal6"/>
              <w:rPr>
                <w:szCs w:val="24"/>
              </w:rPr>
            </w:pPr>
            <w:r w:rsidRPr="00262FCC">
              <w:rPr>
                <w:b/>
                <w:i/>
              </w:rPr>
              <w:t>–</w:t>
            </w:r>
            <w:r w:rsidRPr="00262FCC">
              <w:rPr>
                <w:b/>
                <w:i/>
              </w:rPr>
              <w:tab/>
              <w:t>gestützt auf Artikel 3 Absatz 3 des Vertrags über die Europäische Union (EUV),</w:t>
            </w:r>
          </w:p>
        </w:tc>
      </w:tr>
    </w:tbl>
    <w:p w14:paraId="6D7C0066" w14:textId="77777777" w:rsidR="001B1F1C" w:rsidRPr="001B1F1C" w:rsidRDefault="001B1F1C" w:rsidP="001B1F1C">
      <w:pPr>
        <w:pStyle w:val="Olang"/>
        <w:rPr>
          <w:lang w:val="sv-SE"/>
        </w:rPr>
      </w:pPr>
      <w:r w:rsidRPr="001B1F1C">
        <w:rPr>
          <w:noProof w:val="0"/>
          <w:lang w:val="sv-SE"/>
        </w:rPr>
        <w:t xml:space="preserve">Or. </w:t>
      </w:r>
      <w:r w:rsidRPr="001B1F1C">
        <w:rPr>
          <w:rStyle w:val="HideTWBExt"/>
          <w:noProof w:val="0"/>
          <w:lang w:val="sv-SE"/>
        </w:rPr>
        <w:t>&lt;Original&gt;</w:t>
      </w:r>
      <w:r w:rsidRPr="001B1F1C">
        <w:rPr>
          <w:rStyle w:val="HideTWBInt"/>
          <w:noProof w:val="0"/>
          <w:lang w:val="sv-SE"/>
        </w:rPr>
        <w:t>{EN}</w:t>
      </w:r>
      <w:r w:rsidRPr="001B1F1C">
        <w:rPr>
          <w:noProof w:val="0"/>
          <w:lang w:val="sv-SE"/>
        </w:rPr>
        <w:t>en</w:t>
      </w:r>
      <w:r w:rsidRPr="001B1F1C">
        <w:rPr>
          <w:rStyle w:val="HideTWBExt"/>
          <w:noProof w:val="0"/>
          <w:lang w:val="sv-SE"/>
        </w:rPr>
        <w:t>&lt;/Original&gt;</w:t>
      </w:r>
    </w:p>
    <w:p w14:paraId="4928357A" w14:textId="77777777" w:rsidR="001B1F1C" w:rsidRPr="001B1F1C" w:rsidRDefault="001B1F1C" w:rsidP="001B1F1C">
      <w:pPr>
        <w:rPr>
          <w:lang w:val="sv-SE"/>
        </w:rPr>
      </w:pPr>
      <w:r w:rsidRPr="001B1F1C">
        <w:rPr>
          <w:rStyle w:val="HideTWBExt"/>
          <w:lang w:val="sv-SE"/>
        </w:rPr>
        <w:t>&lt;/Amend&gt;</w:t>
      </w:r>
    </w:p>
    <w:p w14:paraId="544EE29D" w14:textId="77777777" w:rsidR="001B1F1C" w:rsidRPr="001B1F1C" w:rsidRDefault="001B1F1C" w:rsidP="001B1F1C">
      <w:pPr>
        <w:pStyle w:val="AMNumberTabs0"/>
        <w:keepNext/>
        <w:rPr>
          <w:lang w:val="sv-SE"/>
        </w:rPr>
      </w:pPr>
      <w:r w:rsidRPr="001B1F1C">
        <w:rPr>
          <w:rStyle w:val="HideTWBExt"/>
          <w:b w:val="0"/>
          <w:lang w:val="sv-SE"/>
        </w:rPr>
        <w:t>&lt;Amend&gt;</w:t>
      </w:r>
      <w:r w:rsidRPr="001B1F1C">
        <w:rPr>
          <w:lang w:val="sv-SE"/>
        </w:rPr>
        <w:t>Änderungsantrag</w:t>
      </w:r>
      <w:r w:rsidRPr="001B1F1C">
        <w:rPr>
          <w:lang w:val="sv-SE"/>
        </w:rPr>
        <w:tab/>
      </w:r>
      <w:r w:rsidRPr="001B1F1C">
        <w:rPr>
          <w:lang w:val="sv-SE"/>
        </w:rPr>
        <w:tab/>
      </w:r>
      <w:r w:rsidRPr="001B1F1C">
        <w:rPr>
          <w:rStyle w:val="HideTWBExt"/>
          <w:b w:val="0"/>
          <w:lang w:val="sv-SE"/>
        </w:rPr>
        <w:t>&lt;NumAm&gt;</w:t>
      </w:r>
      <w:r w:rsidRPr="001B1F1C">
        <w:rPr>
          <w:lang w:val="sv-SE"/>
        </w:rPr>
        <w:t>3</w:t>
      </w:r>
      <w:r w:rsidRPr="001B1F1C">
        <w:rPr>
          <w:rStyle w:val="HideTWBExt"/>
          <w:b w:val="0"/>
          <w:lang w:val="sv-SE"/>
        </w:rPr>
        <w:t>&lt;/NumAm&gt;</w:t>
      </w:r>
    </w:p>
    <w:p w14:paraId="71589266" w14:textId="77777777" w:rsidR="001B1F1C" w:rsidRPr="001B1F1C" w:rsidRDefault="001B1F1C" w:rsidP="001B1F1C">
      <w:pPr>
        <w:pStyle w:val="NormalBold"/>
        <w:rPr>
          <w:lang w:val="sv-SE"/>
        </w:rPr>
      </w:pPr>
      <w:r w:rsidRPr="001B1F1C">
        <w:rPr>
          <w:rStyle w:val="HideTWBExt"/>
          <w:b w:val="0"/>
          <w:lang w:val="sv-SE"/>
        </w:rPr>
        <w:t>&lt;RepeatBlock-By&gt;&lt;Members&gt;</w:t>
      </w:r>
      <w:r w:rsidRPr="001B1F1C">
        <w:rPr>
          <w:lang w:val="sv-SE"/>
        </w:rPr>
        <w:t>Villy Søvndal</w:t>
      </w:r>
      <w:r w:rsidRPr="001B1F1C">
        <w:rPr>
          <w:rStyle w:val="HideTWBExt"/>
          <w:b w:val="0"/>
          <w:lang w:val="sv-SE"/>
        </w:rPr>
        <w:t>&lt;/Members&gt;</w:t>
      </w:r>
    </w:p>
    <w:p w14:paraId="6DF54C70"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7682486A" w14:textId="77777777" w:rsidR="001B1F1C" w:rsidRPr="00262FCC" w:rsidRDefault="001B1F1C" w:rsidP="001B1F1C">
      <w:r w:rsidRPr="00262FCC">
        <w:rPr>
          <w:rStyle w:val="HideTWBExt"/>
        </w:rPr>
        <w:t>&lt;/RepeatBlock-By&gt;</w:t>
      </w:r>
    </w:p>
    <w:p w14:paraId="7F2101B7"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04BC962" w14:textId="77777777" w:rsidR="001B1F1C" w:rsidRPr="00262FCC" w:rsidRDefault="001B1F1C" w:rsidP="001B1F1C">
      <w:pPr>
        <w:pStyle w:val="NormalBold"/>
      </w:pPr>
      <w:r w:rsidRPr="00262FCC">
        <w:rPr>
          <w:rStyle w:val="HideTWBExt"/>
          <w:b w:val="0"/>
        </w:rPr>
        <w:t>&lt;Article&gt;</w:t>
      </w:r>
      <w:r w:rsidRPr="00262FCC">
        <w:t>Bezugsvermerk 1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0B65295" w14:textId="77777777" w:rsidTr="00866CBD">
        <w:trPr>
          <w:jc w:val="center"/>
        </w:trPr>
        <w:tc>
          <w:tcPr>
            <w:tcW w:w="9752" w:type="dxa"/>
            <w:gridSpan w:val="2"/>
          </w:tcPr>
          <w:p w14:paraId="667990D6" w14:textId="77777777" w:rsidR="001B1F1C" w:rsidRPr="00262FCC" w:rsidRDefault="001B1F1C" w:rsidP="00866CBD">
            <w:pPr>
              <w:keepNext/>
            </w:pPr>
          </w:p>
        </w:tc>
      </w:tr>
      <w:tr w:rsidR="001B1F1C" w:rsidRPr="00262FCC" w14:paraId="249BFBC3" w14:textId="77777777" w:rsidTr="00866CBD">
        <w:trPr>
          <w:jc w:val="center"/>
        </w:trPr>
        <w:tc>
          <w:tcPr>
            <w:tcW w:w="4876" w:type="dxa"/>
          </w:tcPr>
          <w:p w14:paraId="4D8B0D19" w14:textId="77777777" w:rsidR="001B1F1C" w:rsidRPr="00262FCC" w:rsidRDefault="001B1F1C" w:rsidP="00866CBD">
            <w:pPr>
              <w:pStyle w:val="ColumnHeading"/>
              <w:keepNext/>
            </w:pPr>
            <w:r w:rsidRPr="00262FCC">
              <w:t>Entschließungsantrag</w:t>
            </w:r>
          </w:p>
        </w:tc>
        <w:tc>
          <w:tcPr>
            <w:tcW w:w="4876" w:type="dxa"/>
          </w:tcPr>
          <w:p w14:paraId="6A82524B" w14:textId="77777777" w:rsidR="001B1F1C" w:rsidRPr="00262FCC" w:rsidRDefault="001B1F1C" w:rsidP="00866CBD">
            <w:pPr>
              <w:pStyle w:val="ColumnHeading"/>
              <w:keepNext/>
            </w:pPr>
            <w:r w:rsidRPr="00262FCC">
              <w:t>Geänderter Text</w:t>
            </w:r>
          </w:p>
        </w:tc>
      </w:tr>
      <w:tr w:rsidR="001B1F1C" w:rsidRPr="00262FCC" w14:paraId="78535936" w14:textId="77777777" w:rsidTr="00866CBD">
        <w:trPr>
          <w:jc w:val="center"/>
        </w:trPr>
        <w:tc>
          <w:tcPr>
            <w:tcW w:w="4876" w:type="dxa"/>
          </w:tcPr>
          <w:p w14:paraId="0F162CA1" w14:textId="77777777" w:rsidR="001B1F1C" w:rsidRPr="00262FCC" w:rsidRDefault="001B1F1C" w:rsidP="00866CBD">
            <w:pPr>
              <w:pStyle w:val="Normal6"/>
            </w:pPr>
          </w:p>
        </w:tc>
        <w:tc>
          <w:tcPr>
            <w:tcW w:w="4876" w:type="dxa"/>
          </w:tcPr>
          <w:p w14:paraId="60BAC639" w14:textId="77777777" w:rsidR="001B1F1C" w:rsidRPr="00262FCC" w:rsidRDefault="001B1F1C" w:rsidP="00866CBD">
            <w:pPr>
              <w:pStyle w:val="Normal6"/>
              <w:rPr>
                <w:szCs w:val="24"/>
              </w:rPr>
            </w:pPr>
            <w:r w:rsidRPr="00262FCC">
              <w:rPr>
                <w:b/>
                <w:i/>
              </w:rPr>
              <w:t>–</w:t>
            </w:r>
            <w:r w:rsidRPr="00262FCC">
              <w:rPr>
                <w:b/>
                <w:i/>
              </w:rPr>
              <w:tab/>
              <w:t>gestützt auf Artikel 2 des Vertrags über die Europäische Union,</w:t>
            </w:r>
          </w:p>
        </w:tc>
      </w:tr>
    </w:tbl>
    <w:p w14:paraId="30926B06"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C208923" w14:textId="77777777" w:rsidR="001B1F1C" w:rsidRPr="00262FCC" w:rsidRDefault="001B1F1C" w:rsidP="001B1F1C">
      <w:r w:rsidRPr="00262FCC">
        <w:rPr>
          <w:rStyle w:val="HideTWBExt"/>
        </w:rPr>
        <w:t>&lt;/Amend&gt;</w:t>
      </w:r>
    </w:p>
    <w:p w14:paraId="6AD861AF"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4</w:t>
      </w:r>
      <w:r w:rsidRPr="00262FCC">
        <w:rPr>
          <w:rStyle w:val="HideTWBExt"/>
          <w:b w:val="0"/>
        </w:rPr>
        <w:t>&lt;/NumAm&gt;</w:t>
      </w:r>
    </w:p>
    <w:p w14:paraId="0A2859A2"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4903546C" w14:textId="77777777" w:rsidR="001B1F1C" w:rsidRPr="00262FCC" w:rsidRDefault="001B1F1C" w:rsidP="001B1F1C">
      <w:r w:rsidRPr="00262FCC">
        <w:rPr>
          <w:rStyle w:val="HideTWBExt"/>
        </w:rPr>
        <w:t>&lt;/RepeatBlock-By&gt;</w:t>
      </w:r>
    </w:p>
    <w:p w14:paraId="1FCA926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95EFA65" w14:textId="77777777" w:rsidR="001B1F1C" w:rsidRPr="00262FCC" w:rsidRDefault="001B1F1C" w:rsidP="001B1F1C">
      <w:pPr>
        <w:pStyle w:val="NormalBold"/>
      </w:pPr>
      <w:r w:rsidRPr="00262FCC">
        <w:rPr>
          <w:rStyle w:val="HideTWBExt"/>
          <w:b w:val="0"/>
        </w:rPr>
        <w:t>&lt;Article&gt;</w:t>
      </w:r>
      <w:r w:rsidRPr="00262FCC">
        <w:t>Bezugsvermerk 1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82C135E" w14:textId="77777777" w:rsidTr="00866CBD">
        <w:trPr>
          <w:jc w:val="center"/>
        </w:trPr>
        <w:tc>
          <w:tcPr>
            <w:tcW w:w="9752" w:type="dxa"/>
            <w:gridSpan w:val="2"/>
          </w:tcPr>
          <w:p w14:paraId="0BB8B608" w14:textId="77777777" w:rsidR="001B1F1C" w:rsidRPr="00262FCC" w:rsidRDefault="001B1F1C" w:rsidP="00866CBD">
            <w:pPr>
              <w:keepNext/>
            </w:pPr>
          </w:p>
        </w:tc>
      </w:tr>
      <w:tr w:rsidR="001B1F1C" w:rsidRPr="00262FCC" w14:paraId="6ADA8A11" w14:textId="77777777" w:rsidTr="00866CBD">
        <w:trPr>
          <w:jc w:val="center"/>
        </w:trPr>
        <w:tc>
          <w:tcPr>
            <w:tcW w:w="4876" w:type="dxa"/>
          </w:tcPr>
          <w:p w14:paraId="5DEFDB68" w14:textId="77777777" w:rsidR="001B1F1C" w:rsidRPr="00262FCC" w:rsidRDefault="001B1F1C" w:rsidP="00866CBD">
            <w:pPr>
              <w:pStyle w:val="ColumnHeading"/>
              <w:keepNext/>
            </w:pPr>
            <w:r w:rsidRPr="00262FCC">
              <w:t>Entschließungsantrag</w:t>
            </w:r>
          </w:p>
        </w:tc>
        <w:tc>
          <w:tcPr>
            <w:tcW w:w="4876" w:type="dxa"/>
          </w:tcPr>
          <w:p w14:paraId="55C111F3" w14:textId="77777777" w:rsidR="001B1F1C" w:rsidRPr="00262FCC" w:rsidRDefault="001B1F1C" w:rsidP="00866CBD">
            <w:pPr>
              <w:pStyle w:val="ColumnHeading"/>
              <w:keepNext/>
            </w:pPr>
            <w:r w:rsidRPr="00262FCC">
              <w:t>Geänderter Text</w:t>
            </w:r>
          </w:p>
        </w:tc>
      </w:tr>
      <w:tr w:rsidR="001B1F1C" w:rsidRPr="00262FCC" w14:paraId="02D21495" w14:textId="77777777" w:rsidTr="00866CBD">
        <w:trPr>
          <w:jc w:val="center"/>
        </w:trPr>
        <w:tc>
          <w:tcPr>
            <w:tcW w:w="4876" w:type="dxa"/>
          </w:tcPr>
          <w:p w14:paraId="5CEF9281" w14:textId="77777777" w:rsidR="001B1F1C" w:rsidRPr="00262FCC" w:rsidRDefault="001B1F1C" w:rsidP="00866CBD">
            <w:pPr>
              <w:pStyle w:val="Normal6"/>
            </w:pPr>
          </w:p>
        </w:tc>
        <w:tc>
          <w:tcPr>
            <w:tcW w:w="4876" w:type="dxa"/>
          </w:tcPr>
          <w:p w14:paraId="6DD44118" w14:textId="77777777" w:rsidR="001B1F1C" w:rsidRPr="00262FCC" w:rsidRDefault="001B1F1C" w:rsidP="00866CBD">
            <w:pPr>
              <w:pStyle w:val="Normal6"/>
              <w:rPr>
                <w:szCs w:val="24"/>
              </w:rPr>
            </w:pPr>
            <w:r w:rsidRPr="00262FCC">
              <w:rPr>
                <w:b/>
                <w:i/>
              </w:rPr>
              <w:t>–</w:t>
            </w:r>
            <w:r w:rsidRPr="00262FCC">
              <w:rPr>
                <w:b/>
                <w:i/>
              </w:rPr>
              <w:tab/>
              <w:t>unter Hinweis auf die Artikel 145 bis 161 des Vertrags über die Arbeitsweise der Europäischen Union (AEUV),</w:t>
            </w:r>
          </w:p>
        </w:tc>
      </w:tr>
    </w:tbl>
    <w:p w14:paraId="506C4A1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563CD91" w14:textId="77777777" w:rsidR="001B1F1C" w:rsidRPr="00262FCC" w:rsidRDefault="001B1F1C" w:rsidP="001B1F1C">
      <w:r w:rsidRPr="00262FCC">
        <w:rPr>
          <w:rStyle w:val="HideTWBExt"/>
        </w:rPr>
        <w:t>&lt;/Amend&gt;</w:t>
      </w:r>
    </w:p>
    <w:p w14:paraId="664220A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5</w:t>
      </w:r>
      <w:r w:rsidRPr="00262FCC">
        <w:rPr>
          <w:rStyle w:val="HideTWBExt"/>
          <w:b w:val="0"/>
        </w:rPr>
        <w:t>&lt;/NumAm&gt;</w:t>
      </w:r>
    </w:p>
    <w:p w14:paraId="11EC5E39"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33E76E39" w14:textId="77777777" w:rsidR="001B1F1C" w:rsidRPr="00262FCC" w:rsidRDefault="001B1F1C" w:rsidP="001B1F1C">
      <w:r w:rsidRPr="00262FCC">
        <w:rPr>
          <w:rStyle w:val="HideTWBExt"/>
        </w:rPr>
        <w:t>&lt;/RepeatBlock-By&gt;</w:t>
      </w:r>
    </w:p>
    <w:p w14:paraId="507C5F6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E655620" w14:textId="77777777" w:rsidR="001B1F1C" w:rsidRPr="00262FCC" w:rsidRDefault="001B1F1C" w:rsidP="001B1F1C">
      <w:pPr>
        <w:pStyle w:val="NormalBold"/>
      </w:pPr>
      <w:r w:rsidRPr="00262FCC">
        <w:rPr>
          <w:rStyle w:val="HideTWBExt"/>
          <w:b w:val="0"/>
        </w:rPr>
        <w:t>&lt;Article&gt;</w:t>
      </w:r>
      <w:r w:rsidRPr="00262FCC">
        <w:t>Bezugsvermerk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71CBD84" w14:textId="77777777" w:rsidTr="00866CBD">
        <w:trPr>
          <w:jc w:val="center"/>
        </w:trPr>
        <w:tc>
          <w:tcPr>
            <w:tcW w:w="9752" w:type="dxa"/>
            <w:gridSpan w:val="2"/>
          </w:tcPr>
          <w:p w14:paraId="20A5E3B1" w14:textId="77777777" w:rsidR="001B1F1C" w:rsidRPr="00262FCC" w:rsidRDefault="001B1F1C" w:rsidP="00866CBD">
            <w:pPr>
              <w:keepNext/>
            </w:pPr>
          </w:p>
        </w:tc>
      </w:tr>
      <w:tr w:rsidR="001B1F1C" w:rsidRPr="00262FCC" w14:paraId="6C8A69F4" w14:textId="77777777" w:rsidTr="00866CBD">
        <w:trPr>
          <w:jc w:val="center"/>
        </w:trPr>
        <w:tc>
          <w:tcPr>
            <w:tcW w:w="4876" w:type="dxa"/>
          </w:tcPr>
          <w:p w14:paraId="449F3DFB" w14:textId="77777777" w:rsidR="001B1F1C" w:rsidRPr="00262FCC" w:rsidRDefault="001B1F1C" w:rsidP="00866CBD">
            <w:pPr>
              <w:pStyle w:val="ColumnHeading"/>
              <w:keepNext/>
            </w:pPr>
            <w:r w:rsidRPr="00262FCC">
              <w:t>Entschließungsantrag</w:t>
            </w:r>
          </w:p>
        </w:tc>
        <w:tc>
          <w:tcPr>
            <w:tcW w:w="4876" w:type="dxa"/>
          </w:tcPr>
          <w:p w14:paraId="2C199589" w14:textId="77777777" w:rsidR="001B1F1C" w:rsidRPr="00262FCC" w:rsidRDefault="001B1F1C" w:rsidP="00866CBD">
            <w:pPr>
              <w:pStyle w:val="ColumnHeading"/>
              <w:keepNext/>
            </w:pPr>
            <w:r w:rsidRPr="00262FCC">
              <w:t>Geänderter Text</w:t>
            </w:r>
          </w:p>
        </w:tc>
      </w:tr>
      <w:tr w:rsidR="001B1F1C" w:rsidRPr="00262FCC" w14:paraId="646F75CE" w14:textId="77777777" w:rsidTr="00866CBD">
        <w:trPr>
          <w:jc w:val="center"/>
        </w:trPr>
        <w:tc>
          <w:tcPr>
            <w:tcW w:w="4876" w:type="dxa"/>
          </w:tcPr>
          <w:p w14:paraId="150FB6E5" w14:textId="77777777" w:rsidR="001B1F1C" w:rsidRPr="00262FCC" w:rsidRDefault="001B1F1C" w:rsidP="00866CBD">
            <w:pPr>
              <w:pStyle w:val="Normal6"/>
            </w:pPr>
            <w:r w:rsidRPr="00262FCC">
              <w:t>–</w:t>
            </w:r>
            <w:r w:rsidRPr="00262FCC">
              <w:tab/>
              <w:t>unter Hinweis auf die europäische Säule sozialer Rechte (EPSR) und den zugehörigen Aktionsplan mit seinen Zielen für 2030 und auf das sozialpolitische Scoreboard der EU,</w:t>
            </w:r>
          </w:p>
        </w:tc>
        <w:tc>
          <w:tcPr>
            <w:tcW w:w="4876" w:type="dxa"/>
          </w:tcPr>
          <w:p w14:paraId="16E82F68" w14:textId="77777777" w:rsidR="001B1F1C" w:rsidRPr="00262FCC" w:rsidRDefault="001B1F1C" w:rsidP="00866CBD">
            <w:pPr>
              <w:pStyle w:val="Normal6"/>
              <w:rPr>
                <w:szCs w:val="24"/>
              </w:rPr>
            </w:pPr>
            <w:r w:rsidRPr="00262FCC">
              <w:t>–</w:t>
            </w:r>
            <w:r w:rsidRPr="00262FCC">
              <w:tab/>
              <w:t>unter Hinweis auf die Europäische Säule sozialer Rechte (EPSR) und den zugehörigen Aktionsplan mit seinen Zielen für 2030 und auf das sozialpolitische Scoreboard der EU,</w:t>
            </w:r>
            <w:r w:rsidRPr="00262FCC">
              <w:rPr>
                <w:b/>
                <w:i/>
              </w:rPr>
              <w:t xml:space="preserve"> seine Leit- und Sekundärindikatoren,</w:t>
            </w:r>
          </w:p>
        </w:tc>
      </w:tr>
    </w:tbl>
    <w:p w14:paraId="2307558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B69C368" w14:textId="77777777" w:rsidR="001B1F1C" w:rsidRPr="00262FCC" w:rsidRDefault="001B1F1C" w:rsidP="001B1F1C">
      <w:r w:rsidRPr="00262FCC">
        <w:rPr>
          <w:rStyle w:val="HideTWBExt"/>
        </w:rPr>
        <w:t>&lt;/Amend&gt;</w:t>
      </w:r>
    </w:p>
    <w:p w14:paraId="22D44EE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6</w:t>
      </w:r>
      <w:r w:rsidRPr="00262FCC">
        <w:rPr>
          <w:rStyle w:val="HideTWBExt"/>
          <w:b w:val="0"/>
        </w:rPr>
        <w:t>&lt;/NumAm&gt;</w:t>
      </w:r>
    </w:p>
    <w:p w14:paraId="45E346E3"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Rachel Blom</w:t>
      </w:r>
      <w:r w:rsidRPr="00262FCC">
        <w:rPr>
          <w:rStyle w:val="HideTWBExt"/>
          <w:b w:val="0"/>
        </w:rPr>
        <w:t>&lt;/Members&gt;</w:t>
      </w:r>
    </w:p>
    <w:p w14:paraId="3B2345F0" w14:textId="77777777" w:rsidR="001B1F1C" w:rsidRPr="00262FCC" w:rsidRDefault="001B1F1C" w:rsidP="001B1F1C">
      <w:r w:rsidRPr="00262FCC">
        <w:rPr>
          <w:rStyle w:val="HideTWBExt"/>
        </w:rPr>
        <w:t>&lt;/RepeatBlock-By&gt;</w:t>
      </w:r>
    </w:p>
    <w:p w14:paraId="533EC90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AB1E369" w14:textId="77777777" w:rsidR="001B1F1C" w:rsidRPr="00262FCC" w:rsidRDefault="001B1F1C" w:rsidP="001B1F1C">
      <w:pPr>
        <w:pStyle w:val="NormalBold"/>
      </w:pPr>
      <w:r w:rsidRPr="00262FCC">
        <w:rPr>
          <w:rStyle w:val="HideTWBExt"/>
          <w:b w:val="0"/>
        </w:rPr>
        <w:t>&lt;Article&gt;</w:t>
      </w:r>
      <w:r w:rsidRPr="00262FCC">
        <w:t>Bezugsvermerk 4</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9317A03" w14:textId="77777777" w:rsidTr="00866CBD">
        <w:trPr>
          <w:jc w:val="center"/>
        </w:trPr>
        <w:tc>
          <w:tcPr>
            <w:tcW w:w="9752" w:type="dxa"/>
            <w:gridSpan w:val="2"/>
          </w:tcPr>
          <w:p w14:paraId="056E07E4" w14:textId="77777777" w:rsidR="001B1F1C" w:rsidRPr="00262FCC" w:rsidRDefault="001B1F1C" w:rsidP="00866CBD">
            <w:pPr>
              <w:keepNext/>
            </w:pPr>
          </w:p>
        </w:tc>
      </w:tr>
      <w:tr w:rsidR="001B1F1C" w:rsidRPr="00262FCC" w14:paraId="512D1757" w14:textId="77777777" w:rsidTr="00866CBD">
        <w:trPr>
          <w:jc w:val="center"/>
        </w:trPr>
        <w:tc>
          <w:tcPr>
            <w:tcW w:w="4876" w:type="dxa"/>
          </w:tcPr>
          <w:p w14:paraId="2A22AA2B" w14:textId="77777777" w:rsidR="001B1F1C" w:rsidRPr="00262FCC" w:rsidRDefault="001B1F1C" w:rsidP="00866CBD">
            <w:pPr>
              <w:pStyle w:val="ColumnHeading"/>
              <w:keepNext/>
            </w:pPr>
            <w:r w:rsidRPr="00262FCC">
              <w:t>Entschließungsantrag</w:t>
            </w:r>
          </w:p>
        </w:tc>
        <w:tc>
          <w:tcPr>
            <w:tcW w:w="4876" w:type="dxa"/>
          </w:tcPr>
          <w:p w14:paraId="0EE70EBD" w14:textId="77777777" w:rsidR="001B1F1C" w:rsidRPr="00262FCC" w:rsidRDefault="001B1F1C" w:rsidP="00866CBD">
            <w:pPr>
              <w:pStyle w:val="ColumnHeading"/>
              <w:keepNext/>
            </w:pPr>
            <w:r w:rsidRPr="00262FCC">
              <w:t>Geänderter Text</w:t>
            </w:r>
          </w:p>
        </w:tc>
      </w:tr>
      <w:tr w:rsidR="001B1F1C" w:rsidRPr="00262FCC" w14:paraId="2BCF134F" w14:textId="77777777" w:rsidTr="00866CBD">
        <w:trPr>
          <w:jc w:val="center"/>
        </w:trPr>
        <w:tc>
          <w:tcPr>
            <w:tcW w:w="4876" w:type="dxa"/>
          </w:tcPr>
          <w:p w14:paraId="49E544AA" w14:textId="77777777" w:rsidR="001B1F1C" w:rsidRPr="00262FCC" w:rsidRDefault="001B1F1C" w:rsidP="00866CBD">
            <w:pPr>
              <w:pStyle w:val="Normal6"/>
            </w:pPr>
            <w:r w:rsidRPr="00262FCC">
              <w:rPr>
                <w:b/>
                <w:i/>
              </w:rPr>
              <w:t>–</w:t>
            </w:r>
            <w:r w:rsidRPr="00262FCC">
              <w:rPr>
                <w:b/>
                <w:i/>
              </w:rPr>
              <w:tab/>
              <w:t xml:space="preserve">unter Hinweis auf die Ziele für nachhaltige Entwicklung der im </w:t>
            </w:r>
            <w:r w:rsidRPr="00262FCC">
              <w:rPr>
                <w:b/>
                <w:i/>
              </w:rPr>
              <w:lastRenderedPageBreak/>
              <w:t>September 2015 in New York angenommenen Agenda 2030 für nachhaltige Entwicklung,</w:t>
            </w:r>
          </w:p>
        </w:tc>
        <w:tc>
          <w:tcPr>
            <w:tcW w:w="4876" w:type="dxa"/>
          </w:tcPr>
          <w:p w14:paraId="7B880259" w14:textId="77777777" w:rsidR="001B1F1C" w:rsidRPr="00262FCC" w:rsidRDefault="001B1F1C" w:rsidP="00866CBD">
            <w:pPr>
              <w:pStyle w:val="Normal6"/>
              <w:rPr>
                <w:szCs w:val="24"/>
              </w:rPr>
            </w:pPr>
            <w:r w:rsidRPr="00262FCC">
              <w:rPr>
                <w:b/>
                <w:i/>
              </w:rPr>
              <w:lastRenderedPageBreak/>
              <w:t>entfällt</w:t>
            </w:r>
          </w:p>
        </w:tc>
      </w:tr>
    </w:tbl>
    <w:p w14:paraId="422484A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E01FB66" w14:textId="77777777" w:rsidR="001B1F1C" w:rsidRPr="00262FCC" w:rsidRDefault="001B1F1C" w:rsidP="001B1F1C">
      <w:r w:rsidRPr="00262FCC">
        <w:rPr>
          <w:rStyle w:val="HideTWBExt"/>
        </w:rPr>
        <w:t>&lt;/Amend&gt;</w:t>
      </w:r>
    </w:p>
    <w:p w14:paraId="33F7448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7</w:t>
      </w:r>
      <w:r w:rsidRPr="00262FCC">
        <w:rPr>
          <w:rStyle w:val="HideTWBExt"/>
          <w:b w:val="0"/>
        </w:rPr>
        <w:t>&lt;/NumAm&gt;</w:t>
      </w:r>
    </w:p>
    <w:p w14:paraId="300CFAA3" w14:textId="77777777" w:rsidR="001B1F1C" w:rsidRPr="00262FCC" w:rsidRDefault="001B1F1C" w:rsidP="001B1F1C">
      <w:pPr>
        <w:pStyle w:val="NormalBold"/>
      </w:pPr>
      <w:r w:rsidRPr="00262FCC">
        <w:rPr>
          <w:rStyle w:val="HideTWBExt"/>
          <w:b w:val="0"/>
        </w:rPr>
        <w:t>&lt;RepeatBlock-By&gt;&lt;Members&gt;</w:t>
      </w:r>
      <w:r w:rsidRPr="00262FCC">
        <w:t>Villy Søvndal</w:t>
      </w:r>
      <w:r w:rsidRPr="00262FCC">
        <w:rPr>
          <w:rStyle w:val="HideTWBExt"/>
          <w:b w:val="0"/>
        </w:rPr>
        <w:t>&lt;/Members&gt;</w:t>
      </w:r>
    </w:p>
    <w:p w14:paraId="7CF801E6"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516DC7B8" w14:textId="77777777" w:rsidR="001B1F1C" w:rsidRPr="00262FCC" w:rsidRDefault="001B1F1C" w:rsidP="001B1F1C">
      <w:r w:rsidRPr="00262FCC">
        <w:rPr>
          <w:rStyle w:val="HideTWBExt"/>
        </w:rPr>
        <w:t>&lt;/RepeatBlock-By&gt;</w:t>
      </w:r>
    </w:p>
    <w:p w14:paraId="7B93BEB9"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E08BA16" w14:textId="77777777" w:rsidR="001B1F1C" w:rsidRPr="00262FCC" w:rsidRDefault="001B1F1C" w:rsidP="001B1F1C">
      <w:pPr>
        <w:pStyle w:val="NormalBold"/>
      </w:pPr>
      <w:r w:rsidRPr="00262FCC">
        <w:rPr>
          <w:rStyle w:val="HideTWBExt"/>
          <w:b w:val="0"/>
        </w:rPr>
        <w:t>&lt;Article&gt;</w:t>
      </w:r>
      <w:r w:rsidRPr="00262FCC">
        <w:t>Bezugsvermerk 4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6D2FD26" w14:textId="77777777" w:rsidTr="00866CBD">
        <w:trPr>
          <w:jc w:val="center"/>
        </w:trPr>
        <w:tc>
          <w:tcPr>
            <w:tcW w:w="9752" w:type="dxa"/>
            <w:gridSpan w:val="2"/>
          </w:tcPr>
          <w:p w14:paraId="5FD7D9FF" w14:textId="77777777" w:rsidR="001B1F1C" w:rsidRPr="00262FCC" w:rsidRDefault="001B1F1C" w:rsidP="00866CBD">
            <w:pPr>
              <w:keepNext/>
            </w:pPr>
          </w:p>
        </w:tc>
      </w:tr>
      <w:tr w:rsidR="001B1F1C" w:rsidRPr="00262FCC" w14:paraId="5959C6CC" w14:textId="77777777" w:rsidTr="00866CBD">
        <w:trPr>
          <w:jc w:val="center"/>
        </w:trPr>
        <w:tc>
          <w:tcPr>
            <w:tcW w:w="4876" w:type="dxa"/>
          </w:tcPr>
          <w:p w14:paraId="1746A221" w14:textId="77777777" w:rsidR="001B1F1C" w:rsidRPr="00262FCC" w:rsidRDefault="001B1F1C" w:rsidP="00866CBD">
            <w:pPr>
              <w:pStyle w:val="ColumnHeading"/>
              <w:keepNext/>
            </w:pPr>
            <w:r w:rsidRPr="00262FCC">
              <w:t>Entschließungsantrag</w:t>
            </w:r>
          </w:p>
        </w:tc>
        <w:tc>
          <w:tcPr>
            <w:tcW w:w="4876" w:type="dxa"/>
          </w:tcPr>
          <w:p w14:paraId="0BC68144" w14:textId="77777777" w:rsidR="001B1F1C" w:rsidRPr="00262FCC" w:rsidRDefault="001B1F1C" w:rsidP="00866CBD">
            <w:pPr>
              <w:pStyle w:val="ColumnHeading"/>
              <w:keepNext/>
            </w:pPr>
            <w:r w:rsidRPr="00262FCC">
              <w:t>Geänderter Text</w:t>
            </w:r>
          </w:p>
        </w:tc>
      </w:tr>
      <w:tr w:rsidR="001B1F1C" w:rsidRPr="00262FCC" w14:paraId="0C1F70B6" w14:textId="77777777" w:rsidTr="00866CBD">
        <w:trPr>
          <w:jc w:val="center"/>
        </w:trPr>
        <w:tc>
          <w:tcPr>
            <w:tcW w:w="4876" w:type="dxa"/>
          </w:tcPr>
          <w:p w14:paraId="642C69AE" w14:textId="77777777" w:rsidR="001B1F1C" w:rsidRPr="00262FCC" w:rsidRDefault="001B1F1C" w:rsidP="00866CBD">
            <w:pPr>
              <w:pStyle w:val="Normal6"/>
            </w:pPr>
          </w:p>
        </w:tc>
        <w:tc>
          <w:tcPr>
            <w:tcW w:w="4876" w:type="dxa"/>
          </w:tcPr>
          <w:p w14:paraId="16DF35CB" w14:textId="77777777" w:rsidR="001B1F1C" w:rsidRPr="00262FCC" w:rsidRDefault="001B1F1C" w:rsidP="00866CBD">
            <w:pPr>
              <w:pStyle w:val="Normal6"/>
              <w:rPr>
                <w:szCs w:val="24"/>
              </w:rPr>
            </w:pPr>
            <w:r w:rsidRPr="00262FCC">
              <w:rPr>
                <w:b/>
                <w:i/>
              </w:rPr>
              <w:t>–</w:t>
            </w:r>
            <w:r w:rsidRPr="00262FCC">
              <w:rPr>
                <w:b/>
                <w:i/>
              </w:rPr>
              <w:tab/>
              <w:t>unter Hinweis auf das Übereinkommen des Europarats (Übereinkommen von Istanbul) zur Verhütung und Bekämpfung von Gewalt gegen Frauen und häuslicher Gewalt,</w:t>
            </w:r>
          </w:p>
        </w:tc>
      </w:tr>
    </w:tbl>
    <w:p w14:paraId="2D339FE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08B2E93" w14:textId="77777777" w:rsidR="001B1F1C" w:rsidRPr="00262FCC" w:rsidRDefault="001B1F1C" w:rsidP="001B1F1C">
      <w:r w:rsidRPr="00262FCC">
        <w:rPr>
          <w:rStyle w:val="HideTWBExt"/>
        </w:rPr>
        <w:t>&lt;/Amend&gt;</w:t>
      </w:r>
    </w:p>
    <w:p w14:paraId="52C79911" w14:textId="77777777" w:rsidR="001B1F1C" w:rsidRPr="00D004DE" w:rsidRDefault="001B1F1C" w:rsidP="001B1F1C">
      <w:pPr>
        <w:pStyle w:val="AMNumberTabs0"/>
        <w:keepNext/>
      </w:pPr>
      <w:r w:rsidRPr="001B1F1C">
        <w:rPr>
          <w:rStyle w:val="HideTWBExt"/>
          <w:b w:val="0"/>
        </w:rPr>
        <w:t>&lt;Amend&gt;</w:t>
      </w:r>
      <w:r>
        <w:t>Änderungsantrag</w:t>
      </w:r>
      <w:r>
        <w:tab/>
      </w:r>
      <w:r>
        <w:tab/>
      </w:r>
      <w:r w:rsidRPr="001B1F1C">
        <w:rPr>
          <w:rStyle w:val="HideTWBExt"/>
          <w:b w:val="0"/>
        </w:rPr>
        <w:t>&lt;NumAm&gt;</w:t>
      </w:r>
      <w:r>
        <w:t>8</w:t>
      </w:r>
      <w:r w:rsidRPr="001B1F1C">
        <w:rPr>
          <w:rStyle w:val="HideTWBExt"/>
          <w:b w:val="0"/>
        </w:rPr>
        <w:t>&lt;/NumAm&gt;</w:t>
      </w:r>
    </w:p>
    <w:p w14:paraId="4E47F984" w14:textId="77777777" w:rsidR="001B1F1C" w:rsidRPr="00D004DE" w:rsidRDefault="001B1F1C" w:rsidP="001B1F1C">
      <w:pPr>
        <w:pStyle w:val="NormalBold"/>
      </w:pPr>
      <w:r>
        <w:rPr>
          <w:rStyle w:val="HideTWBExt"/>
          <w:b w:val="0"/>
        </w:rPr>
        <w:t>&lt;RepeatBlock-By&gt;&lt;Members&gt;</w:t>
      </w:r>
      <w:r>
        <w:t>Sérgio Humberto, Martine Kemp, Niels Geuking</w:t>
      </w:r>
      <w:r>
        <w:rPr>
          <w:rStyle w:val="HideTWBExt"/>
          <w:b w:val="0"/>
        </w:rPr>
        <w:t>&lt;/Members&gt;</w:t>
      </w:r>
    </w:p>
    <w:p w14:paraId="3A3C1CB6" w14:textId="77777777" w:rsidR="001B1F1C" w:rsidRPr="00D004DE" w:rsidRDefault="001B1F1C" w:rsidP="001B1F1C">
      <w:r>
        <w:rPr>
          <w:rStyle w:val="HideTWBExt"/>
        </w:rPr>
        <w:t>&lt;/RepeatBlock-By&gt;</w:t>
      </w:r>
    </w:p>
    <w:p w14:paraId="2F265134"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6C05FE9F" w14:textId="77777777" w:rsidR="001B1F1C" w:rsidRPr="00D004DE" w:rsidRDefault="001B1F1C" w:rsidP="001B1F1C">
      <w:pPr>
        <w:pStyle w:val="NormalBold"/>
      </w:pPr>
      <w:r>
        <w:rPr>
          <w:rStyle w:val="HideTWBExt"/>
          <w:b w:val="0"/>
        </w:rPr>
        <w:t>&lt;Article&gt;</w:t>
      </w:r>
      <w:r>
        <w:t>Bezugsvermerk 4 a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2B110DA8" w14:textId="77777777" w:rsidTr="00866CBD">
        <w:trPr>
          <w:jc w:val="center"/>
        </w:trPr>
        <w:tc>
          <w:tcPr>
            <w:tcW w:w="9752" w:type="dxa"/>
            <w:gridSpan w:val="2"/>
          </w:tcPr>
          <w:p w14:paraId="3D060596" w14:textId="77777777" w:rsidR="001B1F1C" w:rsidRPr="00D004DE" w:rsidRDefault="001B1F1C" w:rsidP="00866CBD">
            <w:pPr>
              <w:keepNext/>
            </w:pPr>
          </w:p>
        </w:tc>
      </w:tr>
      <w:tr w:rsidR="001B1F1C" w14:paraId="41895E30" w14:textId="77777777" w:rsidTr="00866CBD">
        <w:trPr>
          <w:jc w:val="center"/>
        </w:trPr>
        <w:tc>
          <w:tcPr>
            <w:tcW w:w="4876" w:type="dxa"/>
          </w:tcPr>
          <w:p w14:paraId="4845A86B" w14:textId="77777777" w:rsidR="001B1F1C" w:rsidRPr="00D004DE" w:rsidRDefault="001B1F1C" w:rsidP="00866CBD">
            <w:pPr>
              <w:pStyle w:val="ColumnHeading"/>
              <w:keepNext/>
            </w:pPr>
            <w:r>
              <w:t>Entschließungsantrag</w:t>
            </w:r>
          </w:p>
        </w:tc>
        <w:tc>
          <w:tcPr>
            <w:tcW w:w="4876" w:type="dxa"/>
          </w:tcPr>
          <w:p w14:paraId="335AE82A" w14:textId="77777777" w:rsidR="001B1F1C" w:rsidRPr="00D004DE" w:rsidRDefault="001B1F1C" w:rsidP="00866CBD">
            <w:pPr>
              <w:pStyle w:val="ColumnHeading"/>
              <w:keepNext/>
            </w:pPr>
            <w:r>
              <w:t>Geänderter Text</w:t>
            </w:r>
          </w:p>
        </w:tc>
      </w:tr>
      <w:tr w:rsidR="001B1F1C" w14:paraId="02608CBE" w14:textId="77777777" w:rsidTr="00866CBD">
        <w:trPr>
          <w:jc w:val="center"/>
        </w:trPr>
        <w:tc>
          <w:tcPr>
            <w:tcW w:w="4876" w:type="dxa"/>
          </w:tcPr>
          <w:p w14:paraId="4DEF237D" w14:textId="77777777" w:rsidR="001B1F1C" w:rsidRPr="00D004DE" w:rsidRDefault="001B1F1C" w:rsidP="00866CBD">
            <w:pPr>
              <w:pStyle w:val="Normal6"/>
              <w:rPr>
                <w:lang w:val="en-GB"/>
              </w:rPr>
            </w:pPr>
          </w:p>
        </w:tc>
        <w:tc>
          <w:tcPr>
            <w:tcW w:w="4876" w:type="dxa"/>
          </w:tcPr>
          <w:p w14:paraId="6A315A42" w14:textId="77777777" w:rsidR="001B1F1C" w:rsidRPr="00D004DE" w:rsidRDefault="001B1F1C" w:rsidP="00866CBD">
            <w:pPr>
              <w:pStyle w:val="Normal6"/>
              <w:rPr>
                <w:szCs w:val="24"/>
              </w:rPr>
            </w:pPr>
            <w:r>
              <w:rPr>
                <w:b/>
                <w:i/>
              </w:rPr>
              <w:t>–</w:t>
            </w:r>
            <w:r>
              <w:rPr>
                <w:b/>
                <w:i/>
              </w:rPr>
              <w:tab/>
              <w:t>unter Hinweis auf den Bericht über die nachhaltige Entwicklung (SDR 2025), der am 23. Juni 2025 veröffentlicht wurde,</w:t>
            </w:r>
          </w:p>
        </w:tc>
      </w:tr>
    </w:tbl>
    <w:p w14:paraId="4D0404AD"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2E344EC5" w14:textId="77777777" w:rsidR="001B1F1C" w:rsidRPr="00D004DE" w:rsidRDefault="001B1F1C" w:rsidP="001B1F1C">
      <w:r>
        <w:rPr>
          <w:rStyle w:val="HideTWBExt"/>
        </w:rPr>
        <w:t>&lt;/Amend&gt;</w:t>
      </w:r>
    </w:p>
    <w:p w14:paraId="0271910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9</w:t>
      </w:r>
      <w:r w:rsidRPr="00262FCC">
        <w:rPr>
          <w:rStyle w:val="HideTWBExt"/>
          <w:b w:val="0"/>
        </w:rPr>
        <w:t>&lt;/NumAm&gt;</w:t>
      </w:r>
    </w:p>
    <w:p w14:paraId="59D53EA3"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4D0DA8B" w14:textId="77777777" w:rsidR="001B1F1C" w:rsidRPr="00262FCC" w:rsidRDefault="001B1F1C" w:rsidP="001B1F1C">
      <w:r w:rsidRPr="00262FCC">
        <w:rPr>
          <w:rStyle w:val="HideTWBExt"/>
        </w:rPr>
        <w:t>&lt;/RepeatBlock-By&gt;</w:t>
      </w:r>
    </w:p>
    <w:p w14:paraId="3B5CE37C"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58FCF7B" w14:textId="77777777" w:rsidR="001B1F1C" w:rsidRPr="00262FCC" w:rsidRDefault="001B1F1C" w:rsidP="001B1F1C">
      <w:pPr>
        <w:pStyle w:val="NormalBold"/>
      </w:pPr>
      <w:r w:rsidRPr="00262FCC">
        <w:rPr>
          <w:rStyle w:val="HideTWBExt"/>
          <w:b w:val="0"/>
        </w:rPr>
        <w:t>&lt;Article&gt;</w:t>
      </w:r>
      <w:r w:rsidRPr="00262FCC">
        <w:t>Bezugsvermerk 5</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7A7F5E0" w14:textId="77777777" w:rsidTr="00866CBD">
        <w:trPr>
          <w:jc w:val="center"/>
        </w:trPr>
        <w:tc>
          <w:tcPr>
            <w:tcW w:w="9752" w:type="dxa"/>
            <w:gridSpan w:val="2"/>
          </w:tcPr>
          <w:p w14:paraId="29178DCF" w14:textId="77777777" w:rsidR="001B1F1C" w:rsidRPr="00262FCC" w:rsidRDefault="001B1F1C" w:rsidP="00866CBD">
            <w:pPr>
              <w:keepNext/>
            </w:pPr>
          </w:p>
        </w:tc>
      </w:tr>
      <w:tr w:rsidR="001B1F1C" w:rsidRPr="00262FCC" w14:paraId="378CA756" w14:textId="77777777" w:rsidTr="00866CBD">
        <w:trPr>
          <w:jc w:val="center"/>
        </w:trPr>
        <w:tc>
          <w:tcPr>
            <w:tcW w:w="4876" w:type="dxa"/>
          </w:tcPr>
          <w:p w14:paraId="51904447" w14:textId="77777777" w:rsidR="001B1F1C" w:rsidRPr="00262FCC" w:rsidRDefault="001B1F1C" w:rsidP="00866CBD">
            <w:pPr>
              <w:pStyle w:val="ColumnHeading"/>
              <w:keepNext/>
            </w:pPr>
            <w:r w:rsidRPr="00262FCC">
              <w:t>Entschließungsantrag</w:t>
            </w:r>
          </w:p>
        </w:tc>
        <w:tc>
          <w:tcPr>
            <w:tcW w:w="4876" w:type="dxa"/>
          </w:tcPr>
          <w:p w14:paraId="26983096" w14:textId="77777777" w:rsidR="001B1F1C" w:rsidRPr="00262FCC" w:rsidRDefault="001B1F1C" w:rsidP="00866CBD">
            <w:pPr>
              <w:pStyle w:val="ColumnHeading"/>
              <w:keepNext/>
            </w:pPr>
            <w:r w:rsidRPr="00262FCC">
              <w:t>Geänderter Text</w:t>
            </w:r>
          </w:p>
        </w:tc>
      </w:tr>
      <w:tr w:rsidR="001B1F1C" w:rsidRPr="00262FCC" w14:paraId="37013ACA" w14:textId="77777777" w:rsidTr="00866CBD">
        <w:trPr>
          <w:jc w:val="center"/>
        </w:trPr>
        <w:tc>
          <w:tcPr>
            <w:tcW w:w="4876" w:type="dxa"/>
          </w:tcPr>
          <w:p w14:paraId="29FC549A" w14:textId="77777777" w:rsidR="001B1F1C" w:rsidRPr="00262FCC" w:rsidRDefault="001B1F1C" w:rsidP="00866CBD">
            <w:pPr>
              <w:pStyle w:val="Normal6"/>
            </w:pPr>
            <w:r w:rsidRPr="00262FCC">
              <w:t>–</w:t>
            </w:r>
            <w:r w:rsidRPr="00262FCC">
              <w:tab/>
              <w:t>unter Hinweis auf das am 20. November 1989 in New York verabschiedete Übereinkommen der Vereinten Nationen über die Rechte des Kindes,</w:t>
            </w:r>
          </w:p>
        </w:tc>
        <w:tc>
          <w:tcPr>
            <w:tcW w:w="4876" w:type="dxa"/>
          </w:tcPr>
          <w:p w14:paraId="504660ED" w14:textId="77777777" w:rsidR="001B1F1C" w:rsidRPr="00262FCC" w:rsidRDefault="001B1F1C" w:rsidP="00866CBD">
            <w:pPr>
              <w:pStyle w:val="Normal6"/>
              <w:rPr>
                <w:szCs w:val="24"/>
              </w:rPr>
            </w:pPr>
            <w:r w:rsidRPr="00262FCC">
              <w:t>–</w:t>
            </w:r>
            <w:r w:rsidRPr="00262FCC">
              <w:tab/>
              <w:t>unter Hinweis auf das am 20. November 1989 in New York verabschiedete Übereinkommen der Vereinten Nationen über die Rechte des Kindes</w:t>
            </w:r>
            <w:r w:rsidRPr="00262FCC">
              <w:rPr>
                <w:b/>
                <w:i/>
              </w:rPr>
              <w:t xml:space="preserve"> und seine Allgemeinen Bemerkungen</w:t>
            </w:r>
            <w:r w:rsidRPr="00262FCC">
              <w:t>,</w:t>
            </w:r>
          </w:p>
        </w:tc>
      </w:tr>
    </w:tbl>
    <w:p w14:paraId="4539374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F0AFEE7" w14:textId="77777777" w:rsidR="001B1F1C" w:rsidRPr="00262FCC" w:rsidRDefault="001B1F1C" w:rsidP="001B1F1C">
      <w:r w:rsidRPr="00262FCC">
        <w:rPr>
          <w:rStyle w:val="HideTWBExt"/>
        </w:rPr>
        <w:t>&lt;/Amend&gt;</w:t>
      </w:r>
    </w:p>
    <w:p w14:paraId="4A176F5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10</w:t>
      </w:r>
      <w:r w:rsidRPr="00262FCC">
        <w:rPr>
          <w:rStyle w:val="HideTWBExt"/>
          <w:b w:val="0"/>
        </w:rPr>
        <w:t>&lt;/NumAm&gt;</w:t>
      </w:r>
    </w:p>
    <w:p w14:paraId="0016785B"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913ED2F" w14:textId="77777777" w:rsidR="001B1F1C" w:rsidRPr="00262FCC" w:rsidRDefault="001B1F1C" w:rsidP="001B1F1C">
      <w:r w:rsidRPr="00262FCC">
        <w:rPr>
          <w:rStyle w:val="HideTWBExt"/>
        </w:rPr>
        <w:t>&lt;/RepeatBlock-By&gt;</w:t>
      </w:r>
    </w:p>
    <w:p w14:paraId="0C7F11C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1D99733" w14:textId="77777777" w:rsidR="001B1F1C" w:rsidRPr="00262FCC" w:rsidRDefault="001B1F1C" w:rsidP="001B1F1C">
      <w:pPr>
        <w:pStyle w:val="NormalBold"/>
      </w:pPr>
      <w:r w:rsidRPr="00262FCC">
        <w:rPr>
          <w:rStyle w:val="HideTWBExt"/>
          <w:b w:val="0"/>
        </w:rPr>
        <w:t>&lt;Article&gt;</w:t>
      </w:r>
      <w:r w:rsidRPr="00262FCC">
        <w:t>Bezugsvermerk 9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78022CA" w14:textId="77777777" w:rsidTr="00866CBD">
        <w:trPr>
          <w:jc w:val="center"/>
        </w:trPr>
        <w:tc>
          <w:tcPr>
            <w:tcW w:w="9752" w:type="dxa"/>
            <w:gridSpan w:val="2"/>
          </w:tcPr>
          <w:p w14:paraId="138A30D5" w14:textId="77777777" w:rsidR="001B1F1C" w:rsidRPr="00262FCC" w:rsidRDefault="001B1F1C" w:rsidP="00866CBD">
            <w:pPr>
              <w:keepNext/>
            </w:pPr>
          </w:p>
        </w:tc>
      </w:tr>
      <w:tr w:rsidR="001B1F1C" w:rsidRPr="00262FCC" w14:paraId="2585F040" w14:textId="77777777" w:rsidTr="00866CBD">
        <w:trPr>
          <w:jc w:val="center"/>
        </w:trPr>
        <w:tc>
          <w:tcPr>
            <w:tcW w:w="4876" w:type="dxa"/>
          </w:tcPr>
          <w:p w14:paraId="49C36DD5" w14:textId="77777777" w:rsidR="001B1F1C" w:rsidRPr="00262FCC" w:rsidRDefault="001B1F1C" w:rsidP="00866CBD">
            <w:pPr>
              <w:pStyle w:val="ColumnHeading"/>
              <w:keepNext/>
            </w:pPr>
            <w:r w:rsidRPr="00262FCC">
              <w:t>Entschließungsantrag</w:t>
            </w:r>
          </w:p>
        </w:tc>
        <w:tc>
          <w:tcPr>
            <w:tcW w:w="4876" w:type="dxa"/>
          </w:tcPr>
          <w:p w14:paraId="69596509" w14:textId="77777777" w:rsidR="001B1F1C" w:rsidRPr="00262FCC" w:rsidRDefault="001B1F1C" w:rsidP="00866CBD">
            <w:pPr>
              <w:pStyle w:val="ColumnHeading"/>
              <w:keepNext/>
            </w:pPr>
            <w:r w:rsidRPr="00262FCC">
              <w:t>Geänderter Text</w:t>
            </w:r>
          </w:p>
        </w:tc>
      </w:tr>
      <w:tr w:rsidR="001B1F1C" w:rsidRPr="00262FCC" w14:paraId="155F5100" w14:textId="77777777" w:rsidTr="00866CBD">
        <w:trPr>
          <w:jc w:val="center"/>
        </w:trPr>
        <w:tc>
          <w:tcPr>
            <w:tcW w:w="4876" w:type="dxa"/>
          </w:tcPr>
          <w:p w14:paraId="1E5E82E5" w14:textId="77777777" w:rsidR="001B1F1C" w:rsidRPr="00262FCC" w:rsidRDefault="001B1F1C" w:rsidP="00866CBD">
            <w:pPr>
              <w:pStyle w:val="Normal6"/>
            </w:pPr>
          </w:p>
        </w:tc>
        <w:tc>
          <w:tcPr>
            <w:tcW w:w="4876" w:type="dxa"/>
          </w:tcPr>
          <w:p w14:paraId="2AD05526" w14:textId="77777777" w:rsidR="001B1F1C" w:rsidRPr="00262FCC" w:rsidRDefault="001B1F1C" w:rsidP="00866CBD">
            <w:pPr>
              <w:pStyle w:val="Normal6"/>
              <w:rPr>
                <w:szCs w:val="24"/>
              </w:rPr>
            </w:pPr>
            <w:r w:rsidRPr="00262FCC">
              <w:rPr>
                <w:b/>
                <w:i/>
              </w:rPr>
              <w:t>–</w:t>
            </w:r>
            <w:r w:rsidRPr="00262FCC">
              <w:rPr>
                <w:b/>
                <w:i/>
              </w:rPr>
              <w:tab/>
              <w:t>unter Hinweis auf die Übereinkommen der Internationalen Arbeitsorganisation (ILO), etwa das Übereinkommen Nr. 102 über die Mindestnormen der sozialen Sicherheit, das Übereinkommen Nr. 111 über die Gleichheit des Entgelts männlicher und weiblicher Arbeitskräfte für gleichwertige Arbeit und das Übereinkommen Nr. 189 über menschenwürdige Arbeit für Hausangestellte,</w:t>
            </w:r>
          </w:p>
        </w:tc>
      </w:tr>
    </w:tbl>
    <w:p w14:paraId="04B31757"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59309C5" w14:textId="77777777" w:rsidR="001B1F1C" w:rsidRPr="00262FCC" w:rsidRDefault="001B1F1C" w:rsidP="001B1F1C">
      <w:r w:rsidRPr="00262FCC">
        <w:rPr>
          <w:rStyle w:val="HideTWBExt"/>
        </w:rPr>
        <w:t>&lt;/Amend&gt;</w:t>
      </w:r>
    </w:p>
    <w:p w14:paraId="354AADD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11</w:t>
      </w:r>
      <w:r w:rsidRPr="00262FCC">
        <w:rPr>
          <w:rStyle w:val="HideTWBExt"/>
          <w:b w:val="0"/>
        </w:rPr>
        <w:t>&lt;/NumAm&gt;</w:t>
      </w:r>
    </w:p>
    <w:p w14:paraId="0CFBE5C7"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36AAC083" w14:textId="77777777" w:rsidR="001B1F1C" w:rsidRPr="00262FCC" w:rsidRDefault="001B1F1C" w:rsidP="001B1F1C">
      <w:r w:rsidRPr="00262FCC">
        <w:rPr>
          <w:rStyle w:val="HideTWBExt"/>
        </w:rPr>
        <w:t>&lt;/RepeatBlock-By&gt;</w:t>
      </w:r>
    </w:p>
    <w:p w14:paraId="4FA8246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08A4457" w14:textId="77777777" w:rsidR="001B1F1C" w:rsidRPr="00262FCC" w:rsidRDefault="001B1F1C" w:rsidP="001B1F1C">
      <w:pPr>
        <w:pStyle w:val="NormalBold"/>
      </w:pPr>
      <w:r w:rsidRPr="00262FCC">
        <w:rPr>
          <w:rStyle w:val="HideTWBExt"/>
          <w:b w:val="0"/>
        </w:rPr>
        <w:t>&lt;Article&gt;</w:t>
      </w:r>
      <w:r w:rsidRPr="00262FCC">
        <w:t>Bezugsvermerk 9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20A2681" w14:textId="77777777" w:rsidTr="00866CBD">
        <w:trPr>
          <w:jc w:val="center"/>
        </w:trPr>
        <w:tc>
          <w:tcPr>
            <w:tcW w:w="9752" w:type="dxa"/>
            <w:gridSpan w:val="2"/>
          </w:tcPr>
          <w:p w14:paraId="536C6FCE" w14:textId="77777777" w:rsidR="001B1F1C" w:rsidRPr="00262FCC" w:rsidRDefault="001B1F1C" w:rsidP="00866CBD">
            <w:pPr>
              <w:keepNext/>
            </w:pPr>
          </w:p>
        </w:tc>
      </w:tr>
      <w:tr w:rsidR="001B1F1C" w:rsidRPr="00262FCC" w14:paraId="79E326D7" w14:textId="77777777" w:rsidTr="00866CBD">
        <w:trPr>
          <w:jc w:val="center"/>
        </w:trPr>
        <w:tc>
          <w:tcPr>
            <w:tcW w:w="4876" w:type="dxa"/>
          </w:tcPr>
          <w:p w14:paraId="5A73DAAF" w14:textId="77777777" w:rsidR="001B1F1C" w:rsidRPr="00262FCC" w:rsidRDefault="001B1F1C" w:rsidP="00866CBD">
            <w:pPr>
              <w:pStyle w:val="ColumnHeading"/>
              <w:keepNext/>
            </w:pPr>
            <w:r w:rsidRPr="00262FCC">
              <w:t>Entschließungsantrag</w:t>
            </w:r>
          </w:p>
        </w:tc>
        <w:tc>
          <w:tcPr>
            <w:tcW w:w="4876" w:type="dxa"/>
          </w:tcPr>
          <w:p w14:paraId="299951C8" w14:textId="77777777" w:rsidR="001B1F1C" w:rsidRPr="00262FCC" w:rsidRDefault="001B1F1C" w:rsidP="00866CBD">
            <w:pPr>
              <w:pStyle w:val="ColumnHeading"/>
              <w:keepNext/>
            </w:pPr>
            <w:r w:rsidRPr="00262FCC">
              <w:t>Geänderter Text</w:t>
            </w:r>
          </w:p>
        </w:tc>
      </w:tr>
      <w:tr w:rsidR="001B1F1C" w:rsidRPr="00262FCC" w14:paraId="4DD57E3E" w14:textId="77777777" w:rsidTr="00866CBD">
        <w:trPr>
          <w:jc w:val="center"/>
        </w:trPr>
        <w:tc>
          <w:tcPr>
            <w:tcW w:w="4876" w:type="dxa"/>
          </w:tcPr>
          <w:p w14:paraId="1A56075C" w14:textId="77777777" w:rsidR="001B1F1C" w:rsidRPr="00262FCC" w:rsidRDefault="001B1F1C" w:rsidP="00866CBD">
            <w:pPr>
              <w:pStyle w:val="Normal6"/>
            </w:pPr>
          </w:p>
        </w:tc>
        <w:tc>
          <w:tcPr>
            <w:tcW w:w="4876" w:type="dxa"/>
          </w:tcPr>
          <w:p w14:paraId="716514A2" w14:textId="77777777" w:rsidR="001B1F1C" w:rsidRPr="00262FCC" w:rsidRDefault="001B1F1C" w:rsidP="00866CBD">
            <w:pPr>
              <w:pStyle w:val="Normal6"/>
              <w:rPr>
                <w:szCs w:val="24"/>
              </w:rPr>
            </w:pPr>
            <w:r w:rsidRPr="00262FCC">
              <w:rPr>
                <w:b/>
                <w:i/>
              </w:rPr>
              <w:t>–</w:t>
            </w:r>
            <w:r w:rsidRPr="00262FCC">
              <w:rPr>
                <w:b/>
                <w:i/>
              </w:rPr>
              <w:tab/>
              <w:t xml:space="preserve">unter Hinweis auf die Richtlinie 2000/43/EG des Rates vom 29. Juni 2000 zur Anwendung des </w:t>
            </w:r>
            <w:r w:rsidRPr="00262FCC">
              <w:rPr>
                <w:b/>
                <w:i/>
              </w:rPr>
              <w:lastRenderedPageBreak/>
              <w:t>Gleichbehandlungsgrundsatzes ohne Unterschied der Rasse oder der ethnischen Herkunft,</w:t>
            </w:r>
          </w:p>
        </w:tc>
      </w:tr>
    </w:tbl>
    <w:p w14:paraId="1258DFE0"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691558F" w14:textId="77777777" w:rsidR="001B1F1C" w:rsidRPr="00262FCC" w:rsidRDefault="001B1F1C" w:rsidP="001B1F1C">
      <w:r w:rsidRPr="00262FCC">
        <w:rPr>
          <w:rStyle w:val="HideTWBExt"/>
        </w:rPr>
        <w:t>&lt;/Amend&gt;</w:t>
      </w:r>
    </w:p>
    <w:p w14:paraId="48E9000D"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12</w:t>
      </w:r>
      <w:r w:rsidRPr="00262FCC">
        <w:rPr>
          <w:rStyle w:val="HideTWBExt"/>
          <w:b w:val="0"/>
        </w:rPr>
        <w:t>&lt;/NumAm&gt;</w:t>
      </w:r>
    </w:p>
    <w:p w14:paraId="2DB3C43F"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47C7056" w14:textId="77777777" w:rsidR="001B1F1C" w:rsidRPr="00262FCC" w:rsidRDefault="001B1F1C" w:rsidP="001B1F1C">
      <w:r w:rsidRPr="00262FCC">
        <w:rPr>
          <w:rStyle w:val="HideTWBExt"/>
        </w:rPr>
        <w:t>&lt;/RepeatBlock-By&gt;</w:t>
      </w:r>
    </w:p>
    <w:p w14:paraId="14EE901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F19F3E8" w14:textId="77777777" w:rsidR="001B1F1C" w:rsidRPr="00262FCC" w:rsidRDefault="001B1F1C" w:rsidP="001B1F1C">
      <w:pPr>
        <w:pStyle w:val="NormalBold"/>
      </w:pPr>
      <w:r w:rsidRPr="00262FCC">
        <w:rPr>
          <w:rStyle w:val="HideTWBExt"/>
          <w:b w:val="0"/>
        </w:rPr>
        <w:t>&lt;Article&gt;</w:t>
      </w:r>
      <w:r w:rsidRPr="00262FCC">
        <w:t>Bezugsvermerk 9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C9313B3" w14:textId="77777777" w:rsidTr="00866CBD">
        <w:trPr>
          <w:jc w:val="center"/>
        </w:trPr>
        <w:tc>
          <w:tcPr>
            <w:tcW w:w="9752" w:type="dxa"/>
            <w:gridSpan w:val="2"/>
          </w:tcPr>
          <w:p w14:paraId="41AEDE4D" w14:textId="77777777" w:rsidR="001B1F1C" w:rsidRPr="00262FCC" w:rsidRDefault="001B1F1C" w:rsidP="00866CBD">
            <w:pPr>
              <w:keepNext/>
            </w:pPr>
          </w:p>
        </w:tc>
      </w:tr>
      <w:tr w:rsidR="001B1F1C" w:rsidRPr="00262FCC" w14:paraId="5E86072B" w14:textId="77777777" w:rsidTr="00866CBD">
        <w:trPr>
          <w:jc w:val="center"/>
        </w:trPr>
        <w:tc>
          <w:tcPr>
            <w:tcW w:w="4876" w:type="dxa"/>
          </w:tcPr>
          <w:p w14:paraId="6167B129" w14:textId="77777777" w:rsidR="001B1F1C" w:rsidRPr="00262FCC" w:rsidRDefault="001B1F1C" w:rsidP="00866CBD">
            <w:pPr>
              <w:pStyle w:val="ColumnHeading"/>
              <w:keepNext/>
            </w:pPr>
            <w:r w:rsidRPr="00262FCC">
              <w:t>Entschließungsantrag</w:t>
            </w:r>
          </w:p>
        </w:tc>
        <w:tc>
          <w:tcPr>
            <w:tcW w:w="4876" w:type="dxa"/>
          </w:tcPr>
          <w:p w14:paraId="62046AE7" w14:textId="77777777" w:rsidR="001B1F1C" w:rsidRPr="00262FCC" w:rsidRDefault="001B1F1C" w:rsidP="00866CBD">
            <w:pPr>
              <w:pStyle w:val="ColumnHeading"/>
              <w:keepNext/>
            </w:pPr>
            <w:r w:rsidRPr="00262FCC">
              <w:t>Geänderter Text</w:t>
            </w:r>
          </w:p>
        </w:tc>
      </w:tr>
      <w:tr w:rsidR="001B1F1C" w:rsidRPr="00262FCC" w14:paraId="1B2CC0B0" w14:textId="77777777" w:rsidTr="00866CBD">
        <w:trPr>
          <w:jc w:val="center"/>
        </w:trPr>
        <w:tc>
          <w:tcPr>
            <w:tcW w:w="4876" w:type="dxa"/>
          </w:tcPr>
          <w:p w14:paraId="56CDE1FF" w14:textId="77777777" w:rsidR="001B1F1C" w:rsidRPr="00262FCC" w:rsidRDefault="001B1F1C" w:rsidP="00866CBD">
            <w:pPr>
              <w:pStyle w:val="Normal6"/>
            </w:pPr>
          </w:p>
        </w:tc>
        <w:tc>
          <w:tcPr>
            <w:tcW w:w="4876" w:type="dxa"/>
          </w:tcPr>
          <w:p w14:paraId="3363EAA0" w14:textId="77777777" w:rsidR="001B1F1C" w:rsidRPr="00262FCC" w:rsidRDefault="001B1F1C" w:rsidP="00866CBD">
            <w:pPr>
              <w:pStyle w:val="Normal6"/>
              <w:rPr>
                <w:szCs w:val="24"/>
              </w:rPr>
            </w:pPr>
            <w:r w:rsidRPr="00262FCC">
              <w:rPr>
                <w:b/>
                <w:i/>
              </w:rPr>
              <w:t>–</w:t>
            </w:r>
            <w:r w:rsidRPr="00262FCC">
              <w:rPr>
                <w:b/>
                <w:i/>
              </w:rPr>
              <w:tab/>
              <w:t>unter Hinweis auf die Richtlinie 2000/78/EG des Rates vom 27. November 2000 zur Festlegung eines allgemeinen Rahmens für die Verwirklichung der Gleichbehandlung in Beschäftigung und Beruf,</w:t>
            </w:r>
          </w:p>
        </w:tc>
      </w:tr>
    </w:tbl>
    <w:p w14:paraId="1EE8DB22"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62B6DDB" w14:textId="77777777" w:rsidR="001B1F1C" w:rsidRPr="00262FCC" w:rsidRDefault="001B1F1C" w:rsidP="001B1F1C">
      <w:r w:rsidRPr="00262FCC">
        <w:rPr>
          <w:rStyle w:val="HideTWBExt"/>
        </w:rPr>
        <w:t>&lt;/Amend&gt;</w:t>
      </w:r>
    </w:p>
    <w:p w14:paraId="3F3EB5CD"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w:t>
      </w:r>
      <w:r w:rsidRPr="00262FCC">
        <w:rPr>
          <w:rStyle w:val="HideTWBExt"/>
          <w:b w:val="0"/>
        </w:rPr>
        <w:t>&lt;/NumAm&gt;</w:t>
      </w:r>
    </w:p>
    <w:p w14:paraId="63D14573"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E622DA8" w14:textId="77777777" w:rsidR="001B1F1C" w:rsidRPr="00262FCC" w:rsidRDefault="001B1F1C" w:rsidP="001B1F1C">
      <w:r w:rsidRPr="00262FCC">
        <w:rPr>
          <w:rStyle w:val="HideTWBExt"/>
        </w:rPr>
        <w:t>&lt;/RepeatBlock-By&gt;</w:t>
      </w:r>
    </w:p>
    <w:p w14:paraId="477E80E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B2466A6" w14:textId="77777777" w:rsidR="001B1F1C" w:rsidRPr="00262FCC" w:rsidRDefault="001B1F1C" w:rsidP="001B1F1C">
      <w:pPr>
        <w:pStyle w:val="NormalBold"/>
      </w:pPr>
      <w:r w:rsidRPr="00262FCC">
        <w:rPr>
          <w:rStyle w:val="HideTWBExt"/>
          <w:b w:val="0"/>
        </w:rPr>
        <w:t>&lt;Article&gt;</w:t>
      </w:r>
      <w:r w:rsidRPr="00262FCC">
        <w:t>Bezugsvermerk 10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DCE7C61" w14:textId="77777777" w:rsidTr="00866CBD">
        <w:trPr>
          <w:jc w:val="center"/>
        </w:trPr>
        <w:tc>
          <w:tcPr>
            <w:tcW w:w="9752" w:type="dxa"/>
            <w:gridSpan w:val="2"/>
          </w:tcPr>
          <w:p w14:paraId="1E82DFC0" w14:textId="77777777" w:rsidR="001B1F1C" w:rsidRPr="00262FCC" w:rsidRDefault="001B1F1C" w:rsidP="00866CBD">
            <w:pPr>
              <w:keepNext/>
            </w:pPr>
          </w:p>
        </w:tc>
      </w:tr>
      <w:tr w:rsidR="001B1F1C" w:rsidRPr="00262FCC" w14:paraId="5EA99923" w14:textId="77777777" w:rsidTr="00866CBD">
        <w:trPr>
          <w:jc w:val="center"/>
        </w:trPr>
        <w:tc>
          <w:tcPr>
            <w:tcW w:w="4876" w:type="dxa"/>
          </w:tcPr>
          <w:p w14:paraId="15864E7D" w14:textId="77777777" w:rsidR="001B1F1C" w:rsidRPr="00262FCC" w:rsidRDefault="001B1F1C" w:rsidP="00866CBD">
            <w:pPr>
              <w:pStyle w:val="ColumnHeading"/>
              <w:keepNext/>
            </w:pPr>
            <w:r w:rsidRPr="00262FCC">
              <w:t>Entschließungsantrag</w:t>
            </w:r>
          </w:p>
        </w:tc>
        <w:tc>
          <w:tcPr>
            <w:tcW w:w="4876" w:type="dxa"/>
          </w:tcPr>
          <w:p w14:paraId="5C7DBC31" w14:textId="77777777" w:rsidR="001B1F1C" w:rsidRPr="00262FCC" w:rsidRDefault="001B1F1C" w:rsidP="00866CBD">
            <w:pPr>
              <w:pStyle w:val="ColumnHeading"/>
              <w:keepNext/>
            </w:pPr>
            <w:r w:rsidRPr="00262FCC">
              <w:t>Geänderter Text</w:t>
            </w:r>
          </w:p>
        </w:tc>
      </w:tr>
      <w:tr w:rsidR="001B1F1C" w:rsidRPr="00262FCC" w14:paraId="1237CA39" w14:textId="77777777" w:rsidTr="00866CBD">
        <w:trPr>
          <w:jc w:val="center"/>
        </w:trPr>
        <w:tc>
          <w:tcPr>
            <w:tcW w:w="4876" w:type="dxa"/>
          </w:tcPr>
          <w:p w14:paraId="2B64BECA" w14:textId="77777777" w:rsidR="001B1F1C" w:rsidRPr="00262FCC" w:rsidRDefault="001B1F1C" w:rsidP="00866CBD">
            <w:pPr>
              <w:pStyle w:val="Normal6"/>
            </w:pPr>
          </w:p>
        </w:tc>
        <w:tc>
          <w:tcPr>
            <w:tcW w:w="4876" w:type="dxa"/>
          </w:tcPr>
          <w:p w14:paraId="52F81483" w14:textId="77777777" w:rsidR="001B1F1C" w:rsidRPr="00262FCC" w:rsidRDefault="001B1F1C" w:rsidP="00866CBD">
            <w:pPr>
              <w:pStyle w:val="Normal6"/>
              <w:rPr>
                <w:szCs w:val="24"/>
              </w:rPr>
            </w:pPr>
            <w:r w:rsidRPr="00262FCC">
              <w:rPr>
                <w:b/>
                <w:i/>
              </w:rPr>
              <w:t>–</w:t>
            </w:r>
            <w:r w:rsidRPr="00262FCC">
              <w:rPr>
                <w:b/>
                <w:i/>
              </w:rPr>
              <w:tab/>
              <w:t>unter Hinweis auf die Richtlinie (EU) 2022/2041 des Europäischen Parlaments und des Rates vom 19. Oktober 2022 über angemessene Mindestlöhne in der Europäischen Union,</w:t>
            </w:r>
          </w:p>
        </w:tc>
      </w:tr>
    </w:tbl>
    <w:p w14:paraId="01559E0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C9BA07F" w14:textId="77777777" w:rsidR="001B1F1C" w:rsidRPr="00262FCC" w:rsidRDefault="001B1F1C" w:rsidP="001B1F1C">
      <w:r w:rsidRPr="00262FCC">
        <w:rPr>
          <w:rStyle w:val="HideTWBExt"/>
        </w:rPr>
        <w:t>&lt;/Amend&gt;</w:t>
      </w:r>
    </w:p>
    <w:p w14:paraId="29C86D4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w:t>
      </w:r>
      <w:r w:rsidRPr="00262FCC">
        <w:rPr>
          <w:rStyle w:val="HideTWBExt"/>
          <w:b w:val="0"/>
        </w:rPr>
        <w:t>&lt;/NumAm&gt;</w:t>
      </w:r>
    </w:p>
    <w:p w14:paraId="0914E0C3"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00FF5383" w14:textId="77777777" w:rsidR="001B1F1C" w:rsidRPr="00262FCC" w:rsidRDefault="001B1F1C" w:rsidP="001B1F1C">
      <w:r w:rsidRPr="00262FCC">
        <w:rPr>
          <w:rStyle w:val="HideTWBExt"/>
        </w:rPr>
        <w:t>&lt;/RepeatBlock-By&gt;</w:t>
      </w:r>
    </w:p>
    <w:p w14:paraId="5E3384AE" w14:textId="77777777" w:rsidR="001B1F1C" w:rsidRPr="00262FCC" w:rsidRDefault="001B1F1C" w:rsidP="001B1F1C">
      <w:pPr>
        <w:pStyle w:val="NormalBold"/>
        <w:keepNext/>
      </w:pPr>
      <w:r w:rsidRPr="00262FCC">
        <w:rPr>
          <w:rStyle w:val="HideTWBExt"/>
          <w:b w:val="0"/>
        </w:rPr>
        <w:lastRenderedPageBreak/>
        <w:t>&lt;DocAmend&gt;</w:t>
      </w:r>
      <w:r w:rsidRPr="00262FCC">
        <w:t>Entschließungsantrag</w:t>
      </w:r>
      <w:r w:rsidRPr="00262FCC">
        <w:rPr>
          <w:rStyle w:val="HideTWBExt"/>
          <w:b w:val="0"/>
        </w:rPr>
        <w:t>&lt;/DocAmend&gt;</w:t>
      </w:r>
    </w:p>
    <w:p w14:paraId="7975FAF9" w14:textId="77777777" w:rsidR="001B1F1C" w:rsidRPr="00262FCC" w:rsidRDefault="001B1F1C" w:rsidP="001B1F1C">
      <w:pPr>
        <w:pStyle w:val="NormalBold"/>
      </w:pPr>
      <w:r w:rsidRPr="00262FCC">
        <w:rPr>
          <w:rStyle w:val="HideTWBExt"/>
          <w:b w:val="0"/>
        </w:rPr>
        <w:t>&lt;Article&gt;</w:t>
      </w:r>
      <w:r w:rsidRPr="00262FCC">
        <w:t>Bezugsvermerk 10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11EC389" w14:textId="77777777" w:rsidTr="00866CBD">
        <w:trPr>
          <w:jc w:val="center"/>
        </w:trPr>
        <w:tc>
          <w:tcPr>
            <w:tcW w:w="9752" w:type="dxa"/>
            <w:gridSpan w:val="2"/>
          </w:tcPr>
          <w:p w14:paraId="3E2A201D" w14:textId="77777777" w:rsidR="001B1F1C" w:rsidRPr="00262FCC" w:rsidRDefault="001B1F1C" w:rsidP="00866CBD">
            <w:pPr>
              <w:keepNext/>
            </w:pPr>
          </w:p>
        </w:tc>
      </w:tr>
      <w:tr w:rsidR="001B1F1C" w:rsidRPr="00262FCC" w14:paraId="783C4F53" w14:textId="77777777" w:rsidTr="00866CBD">
        <w:trPr>
          <w:jc w:val="center"/>
        </w:trPr>
        <w:tc>
          <w:tcPr>
            <w:tcW w:w="4876" w:type="dxa"/>
          </w:tcPr>
          <w:p w14:paraId="44405827" w14:textId="77777777" w:rsidR="001B1F1C" w:rsidRPr="00262FCC" w:rsidRDefault="001B1F1C" w:rsidP="00866CBD">
            <w:pPr>
              <w:pStyle w:val="ColumnHeading"/>
              <w:keepNext/>
            </w:pPr>
            <w:r w:rsidRPr="00262FCC">
              <w:t>Entschließungsantrag</w:t>
            </w:r>
          </w:p>
        </w:tc>
        <w:tc>
          <w:tcPr>
            <w:tcW w:w="4876" w:type="dxa"/>
          </w:tcPr>
          <w:p w14:paraId="7382B3E5" w14:textId="77777777" w:rsidR="001B1F1C" w:rsidRPr="00262FCC" w:rsidRDefault="001B1F1C" w:rsidP="00866CBD">
            <w:pPr>
              <w:pStyle w:val="ColumnHeading"/>
              <w:keepNext/>
            </w:pPr>
            <w:r w:rsidRPr="00262FCC">
              <w:t>Geänderter Text</w:t>
            </w:r>
          </w:p>
        </w:tc>
      </w:tr>
      <w:tr w:rsidR="001B1F1C" w:rsidRPr="00262FCC" w14:paraId="3926A8B1" w14:textId="77777777" w:rsidTr="00866CBD">
        <w:trPr>
          <w:jc w:val="center"/>
        </w:trPr>
        <w:tc>
          <w:tcPr>
            <w:tcW w:w="4876" w:type="dxa"/>
          </w:tcPr>
          <w:p w14:paraId="3CBC1C29" w14:textId="77777777" w:rsidR="001B1F1C" w:rsidRPr="00262FCC" w:rsidRDefault="001B1F1C" w:rsidP="00866CBD">
            <w:pPr>
              <w:pStyle w:val="Normal6"/>
            </w:pPr>
          </w:p>
        </w:tc>
        <w:tc>
          <w:tcPr>
            <w:tcW w:w="4876" w:type="dxa"/>
          </w:tcPr>
          <w:p w14:paraId="17913839" w14:textId="77777777" w:rsidR="001B1F1C" w:rsidRPr="00262FCC" w:rsidRDefault="001B1F1C" w:rsidP="00866CBD">
            <w:pPr>
              <w:pStyle w:val="Normal6"/>
              <w:rPr>
                <w:szCs w:val="24"/>
              </w:rPr>
            </w:pPr>
            <w:r w:rsidRPr="00262FCC">
              <w:rPr>
                <w:b/>
                <w:i/>
              </w:rPr>
              <w:t>–</w:t>
            </w:r>
            <w:r w:rsidRPr="00262FCC">
              <w:rPr>
                <w:b/>
                <w:i/>
              </w:rPr>
              <w:tab/>
              <w:t>unter Hinweis auf die Richtlinie (EU) 2023/970 des Europäischen Parlaments und des Rates vom 10. Mai 2023 zur Stärkung der Anwendung des Grundsatzes des gleichen Entgelts für Männer und Frauen bei gleicher oder gleichwertiger Arbeit durch Entgelttransparenz und Durchsetzungsmechanismen,</w:t>
            </w:r>
          </w:p>
        </w:tc>
      </w:tr>
    </w:tbl>
    <w:p w14:paraId="1B225AC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00255C6" w14:textId="77777777" w:rsidR="001B1F1C" w:rsidRPr="00262FCC" w:rsidRDefault="001B1F1C" w:rsidP="001B1F1C">
      <w:r w:rsidRPr="00262FCC">
        <w:rPr>
          <w:rStyle w:val="HideTWBExt"/>
        </w:rPr>
        <w:t>&lt;/Amend&gt;</w:t>
      </w:r>
    </w:p>
    <w:p w14:paraId="460D52D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w:t>
      </w:r>
      <w:r w:rsidRPr="00262FCC">
        <w:rPr>
          <w:rStyle w:val="HideTWBExt"/>
          <w:b w:val="0"/>
        </w:rPr>
        <w:t>&lt;/NumAm&gt;</w:t>
      </w:r>
    </w:p>
    <w:p w14:paraId="08301D23"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38DA7413" w14:textId="77777777" w:rsidR="001B1F1C" w:rsidRPr="00262FCC" w:rsidRDefault="001B1F1C" w:rsidP="001B1F1C">
      <w:r w:rsidRPr="00262FCC">
        <w:rPr>
          <w:rStyle w:val="HideTWBExt"/>
        </w:rPr>
        <w:t>&lt;/RepeatBlock-By&gt;</w:t>
      </w:r>
    </w:p>
    <w:p w14:paraId="2FA3C4C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8C027BC" w14:textId="77777777" w:rsidR="001B1F1C" w:rsidRPr="00262FCC" w:rsidRDefault="001B1F1C" w:rsidP="001B1F1C">
      <w:pPr>
        <w:pStyle w:val="NormalBold"/>
      </w:pPr>
      <w:r w:rsidRPr="00262FCC">
        <w:rPr>
          <w:rStyle w:val="HideTWBExt"/>
          <w:b w:val="0"/>
        </w:rPr>
        <w:t>&lt;Article&gt;</w:t>
      </w:r>
      <w:r w:rsidRPr="00262FCC">
        <w:t>Bezugsvermerk 10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333ACA6" w14:textId="77777777" w:rsidTr="00866CBD">
        <w:trPr>
          <w:jc w:val="center"/>
        </w:trPr>
        <w:tc>
          <w:tcPr>
            <w:tcW w:w="9752" w:type="dxa"/>
            <w:gridSpan w:val="2"/>
          </w:tcPr>
          <w:p w14:paraId="3EC1284B" w14:textId="77777777" w:rsidR="001B1F1C" w:rsidRPr="00262FCC" w:rsidRDefault="001B1F1C" w:rsidP="00866CBD">
            <w:pPr>
              <w:keepNext/>
            </w:pPr>
          </w:p>
        </w:tc>
      </w:tr>
      <w:tr w:rsidR="001B1F1C" w:rsidRPr="00262FCC" w14:paraId="068F3BBC" w14:textId="77777777" w:rsidTr="00866CBD">
        <w:trPr>
          <w:jc w:val="center"/>
        </w:trPr>
        <w:tc>
          <w:tcPr>
            <w:tcW w:w="4876" w:type="dxa"/>
          </w:tcPr>
          <w:p w14:paraId="40732942" w14:textId="77777777" w:rsidR="001B1F1C" w:rsidRPr="00262FCC" w:rsidRDefault="001B1F1C" w:rsidP="00866CBD">
            <w:pPr>
              <w:pStyle w:val="ColumnHeading"/>
              <w:keepNext/>
            </w:pPr>
            <w:r w:rsidRPr="00262FCC">
              <w:t>Entschließungsantrag</w:t>
            </w:r>
          </w:p>
        </w:tc>
        <w:tc>
          <w:tcPr>
            <w:tcW w:w="4876" w:type="dxa"/>
          </w:tcPr>
          <w:p w14:paraId="1D02915C" w14:textId="77777777" w:rsidR="001B1F1C" w:rsidRPr="00262FCC" w:rsidRDefault="001B1F1C" w:rsidP="00866CBD">
            <w:pPr>
              <w:pStyle w:val="ColumnHeading"/>
              <w:keepNext/>
            </w:pPr>
            <w:r w:rsidRPr="00262FCC">
              <w:t>Geänderter Text</w:t>
            </w:r>
          </w:p>
        </w:tc>
      </w:tr>
      <w:tr w:rsidR="001B1F1C" w:rsidRPr="00262FCC" w14:paraId="31394D5A" w14:textId="77777777" w:rsidTr="00866CBD">
        <w:trPr>
          <w:jc w:val="center"/>
        </w:trPr>
        <w:tc>
          <w:tcPr>
            <w:tcW w:w="4876" w:type="dxa"/>
          </w:tcPr>
          <w:p w14:paraId="3FF34F73" w14:textId="77777777" w:rsidR="001B1F1C" w:rsidRPr="00262FCC" w:rsidRDefault="001B1F1C" w:rsidP="00866CBD">
            <w:pPr>
              <w:pStyle w:val="Normal6"/>
            </w:pPr>
          </w:p>
        </w:tc>
        <w:tc>
          <w:tcPr>
            <w:tcW w:w="4876" w:type="dxa"/>
          </w:tcPr>
          <w:p w14:paraId="743BB26F" w14:textId="77777777" w:rsidR="001B1F1C" w:rsidRPr="00262FCC" w:rsidRDefault="001B1F1C" w:rsidP="00866CBD">
            <w:pPr>
              <w:pStyle w:val="Normal6"/>
              <w:rPr>
                <w:szCs w:val="24"/>
              </w:rPr>
            </w:pPr>
            <w:r w:rsidRPr="00262FCC">
              <w:rPr>
                <w:b/>
                <w:i/>
              </w:rPr>
              <w:t>–</w:t>
            </w:r>
            <w:r w:rsidRPr="00262FCC">
              <w:rPr>
                <w:b/>
                <w:i/>
              </w:rPr>
              <w:tab/>
              <w:t>unter Hinweis auf die Verordnung (EU) 2023/955 des Europäischen Parlaments und des Rates vom 10. Mai 2023 zur Einrichtung des Klima-Sozialfonds und zur Änderung der Verordnung (EU) 2021/1060,</w:t>
            </w:r>
          </w:p>
        </w:tc>
      </w:tr>
    </w:tbl>
    <w:p w14:paraId="7E594770"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2169A69" w14:textId="77777777" w:rsidR="001B1F1C" w:rsidRPr="00262FCC" w:rsidRDefault="001B1F1C" w:rsidP="001B1F1C">
      <w:r w:rsidRPr="00262FCC">
        <w:rPr>
          <w:rStyle w:val="HideTWBExt"/>
        </w:rPr>
        <w:t>&lt;/Amend&gt;</w:t>
      </w:r>
    </w:p>
    <w:p w14:paraId="0C948C3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16</w:t>
      </w:r>
      <w:r w:rsidRPr="00262FCC">
        <w:rPr>
          <w:rStyle w:val="HideTWBExt"/>
          <w:b w:val="0"/>
        </w:rPr>
        <w:t>&lt;/NumAm&gt;</w:t>
      </w:r>
    </w:p>
    <w:p w14:paraId="39D418AF"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18C3D156" w14:textId="77777777" w:rsidR="001B1F1C" w:rsidRPr="00262FCC" w:rsidRDefault="001B1F1C" w:rsidP="001B1F1C">
      <w:r w:rsidRPr="00262FCC">
        <w:rPr>
          <w:rStyle w:val="HideTWBExt"/>
        </w:rPr>
        <w:t>&lt;/RepeatBlock-By&gt;</w:t>
      </w:r>
    </w:p>
    <w:p w14:paraId="2B4288F7"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28D3277" w14:textId="77777777" w:rsidR="001B1F1C" w:rsidRPr="00262FCC" w:rsidRDefault="001B1F1C" w:rsidP="001B1F1C">
      <w:pPr>
        <w:pStyle w:val="NormalBold"/>
      </w:pPr>
      <w:r w:rsidRPr="00262FCC">
        <w:rPr>
          <w:rStyle w:val="HideTWBExt"/>
          <w:b w:val="0"/>
        </w:rPr>
        <w:t>&lt;Article&gt;</w:t>
      </w:r>
      <w:r w:rsidRPr="00262FCC">
        <w:t>Bezugsvermerk 12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CE77C63" w14:textId="77777777" w:rsidTr="00866CBD">
        <w:trPr>
          <w:jc w:val="center"/>
        </w:trPr>
        <w:tc>
          <w:tcPr>
            <w:tcW w:w="9752" w:type="dxa"/>
            <w:gridSpan w:val="2"/>
          </w:tcPr>
          <w:p w14:paraId="6DD5C4B0" w14:textId="77777777" w:rsidR="001B1F1C" w:rsidRPr="00262FCC" w:rsidRDefault="001B1F1C" w:rsidP="00866CBD">
            <w:pPr>
              <w:keepNext/>
            </w:pPr>
          </w:p>
        </w:tc>
      </w:tr>
      <w:tr w:rsidR="001B1F1C" w:rsidRPr="00262FCC" w14:paraId="0328C3D0" w14:textId="77777777" w:rsidTr="00866CBD">
        <w:trPr>
          <w:jc w:val="center"/>
        </w:trPr>
        <w:tc>
          <w:tcPr>
            <w:tcW w:w="4876" w:type="dxa"/>
          </w:tcPr>
          <w:p w14:paraId="179BC3E6" w14:textId="77777777" w:rsidR="001B1F1C" w:rsidRPr="00262FCC" w:rsidRDefault="001B1F1C" w:rsidP="00866CBD">
            <w:pPr>
              <w:pStyle w:val="ColumnHeading"/>
              <w:keepNext/>
            </w:pPr>
            <w:r w:rsidRPr="00262FCC">
              <w:t>Entschließungsantrag</w:t>
            </w:r>
          </w:p>
        </w:tc>
        <w:tc>
          <w:tcPr>
            <w:tcW w:w="4876" w:type="dxa"/>
          </w:tcPr>
          <w:p w14:paraId="4DB7118A" w14:textId="77777777" w:rsidR="001B1F1C" w:rsidRPr="00262FCC" w:rsidRDefault="001B1F1C" w:rsidP="00866CBD">
            <w:pPr>
              <w:pStyle w:val="ColumnHeading"/>
              <w:keepNext/>
            </w:pPr>
            <w:r w:rsidRPr="00262FCC">
              <w:t>Geänderter Text</w:t>
            </w:r>
          </w:p>
        </w:tc>
      </w:tr>
      <w:tr w:rsidR="001B1F1C" w:rsidRPr="00262FCC" w14:paraId="159C6B9E" w14:textId="77777777" w:rsidTr="00866CBD">
        <w:trPr>
          <w:jc w:val="center"/>
        </w:trPr>
        <w:tc>
          <w:tcPr>
            <w:tcW w:w="4876" w:type="dxa"/>
          </w:tcPr>
          <w:p w14:paraId="4DECAC86" w14:textId="77777777" w:rsidR="001B1F1C" w:rsidRPr="00262FCC" w:rsidRDefault="001B1F1C" w:rsidP="00866CBD">
            <w:pPr>
              <w:pStyle w:val="Normal6"/>
            </w:pPr>
          </w:p>
        </w:tc>
        <w:tc>
          <w:tcPr>
            <w:tcW w:w="4876" w:type="dxa"/>
          </w:tcPr>
          <w:p w14:paraId="0BA35FBC" w14:textId="77777777" w:rsidR="001B1F1C" w:rsidRPr="00262FCC" w:rsidRDefault="001B1F1C" w:rsidP="00866CBD">
            <w:pPr>
              <w:pStyle w:val="Normal6"/>
              <w:rPr>
                <w:szCs w:val="24"/>
              </w:rPr>
            </w:pPr>
            <w:r w:rsidRPr="00262FCC">
              <w:rPr>
                <w:b/>
                <w:i/>
              </w:rPr>
              <w:t>–</w:t>
            </w:r>
            <w:r w:rsidRPr="00262FCC">
              <w:rPr>
                <w:b/>
                <w:i/>
              </w:rPr>
              <w:tab/>
              <w:t xml:space="preserve">unter Hinweis auf die Empfehlung des Rates vom 12. März 2021 zur Gleichstellung, Inklusion und Teilhabe </w:t>
            </w:r>
            <w:r w:rsidRPr="00262FCC">
              <w:rPr>
                <w:b/>
                <w:i/>
              </w:rPr>
              <w:lastRenderedPageBreak/>
              <w:t>der Roma,</w:t>
            </w:r>
          </w:p>
        </w:tc>
      </w:tr>
    </w:tbl>
    <w:p w14:paraId="2CD94858"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6B9176F" w14:textId="77777777" w:rsidR="001B1F1C" w:rsidRPr="00262FCC" w:rsidRDefault="001B1F1C" w:rsidP="001B1F1C">
      <w:r w:rsidRPr="00262FCC">
        <w:rPr>
          <w:rStyle w:val="HideTWBExt"/>
        </w:rPr>
        <w:t>&lt;/Amend&gt;</w:t>
      </w:r>
    </w:p>
    <w:p w14:paraId="292EBD9F"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17</w:t>
      </w:r>
      <w:r w:rsidRPr="00262FCC">
        <w:rPr>
          <w:rStyle w:val="HideTWBExt"/>
          <w:b w:val="0"/>
        </w:rPr>
        <w:t>&lt;/NumAm&gt;</w:t>
      </w:r>
    </w:p>
    <w:p w14:paraId="012D473F"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112DE21" w14:textId="77777777" w:rsidR="001B1F1C" w:rsidRPr="00262FCC" w:rsidRDefault="001B1F1C" w:rsidP="001B1F1C">
      <w:r w:rsidRPr="00262FCC">
        <w:rPr>
          <w:rStyle w:val="HideTWBExt"/>
        </w:rPr>
        <w:t>&lt;/RepeatBlock-By&gt;</w:t>
      </w:r>
    </w:p>
    <w:p w14:paraId="0BE0723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C8A0E81" w14:textId="77777777" w:rsidR="001B1F1C" w:rsidRPr="00262FCC" w:rsidRDefault="001B1F1C" w:rsidP="001B1F1C">
      <w:pPr>
        <w:pStyle w:val="NormalBold"/>
      </w:pPr>
      <w:r w:rsidRPr="00262FCC">
        <w:rPr>
          <w:rStyle w:val="HideTWBExt"/>
          <w:b w:val="0"/>
        </w:rPr>
        <w:t>&lt;Article&gt;</w:t>
      </w:r>
      <w:r w:rsidRPr="00262FCC">
        <w:t>Bezugsvermerk 15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4CBEF07" w14:textId="77777777" w:rsidTr="00866CBD">
        <w:trPr>
          <w:jc w:val="center"/>
        </w:trPr>
        <w:tc>
          <w:tcPr>
            <w:tcW w:w="9752" w:type="dxa"/>
            <w:gridSpan w:val="2"/>
          </w:tcPr>
          <w:p w14:paraId="175B4DFF" w14:textId="77777777" w:rsidR="001B1F1C" w:rsidRPr="00262FCC" w:rsidRDefault="001B1F1C" w:rsidP="00866CBD">
            <w:pPr>
              <w:keepNext/>
            </w:pPr>
          </w:p>
        </w:tc>
      </w:tr>
      <w:tr w:rsidR="001B1F1C" w:rsidRPr="00262FCC" w14:paraId="70E42367" w14:textId="77777777" w:rsidTr="00866CBD">
        <w:trPr>
          <w:jc w:val="center"/>
        </w:trPr>
        <w:tc>
          <w:tcPr>
            <w:tcW w:w="4876" w:type="dxa"/>
          </w:tcPr>
          <w:p w14:paraId="3E9DACA5" w14:textId="77777777" w:rsidR="001B1F1C" w:rsidRPr="00262FCC" w:rsidRDefault="001B1F1C" w:rsidP="00866CBD">
            <w:pPr>
              <w:pStyle w:val="ColumnHeading"/>
              <w:keepNext/>
            </w:pPr>
            <w:r w:rsidRPr="00262FCC">
              <w:t>Entschließungsantrag</w:t>
            </w:r>
          </w:p>
        </w:tc>
        <w:tc>
          <w:tcPr>
            <w:tcW w:w="4876" w:type="dxa"/>
          </w:tcPr>
          <w:p w14:paraId="41F50C42" w14:textId="77777777" w:rsidR="001B1F1C" w:rsidRPr="00262FCC" w:rsidRDefault="001B1F1C" w:rsidP="00866CBD">
            <w:pPr>
              <w:pStyle w:val="ColumnHeading"/>
              <w:keepNext/>
            </w:pPr>
            <w:r w:rsidRPr="00262FCC">
              <w:t>Geänderter Text</w:t>
            </w:r>
          </w:p>
        </w:tc>
      </w:tr>
      <w:tr w:rsidR="001B1F1C" w:rsidRPr="00262FCC" w14:paraId="783DDE73" w14:textId="77777777" w:rsidTr="00866CBD">
        <w:trPr>
          <w:jc w:val="center"/>
        </w:trPr>
        <w:tc>
          <w:tcPr>
            <w:tcW w:w="4876" w:type="dxa"/>
          </w:tcPr>
          <w:p w14:paraId="7B2F280A" w14:textId="77777777" w:rsidR="001B1F1C" w:rsidRPr="00262FCC" w:rsidRDefault="001B1F1C" w:rsidP="00866CBD">
            <w:pPr>
              <w:pStyle w:val="Normal6"/>
            </w:pPr>
          </w:p>
        </w:tc>
        <w:tc>
          <w:tcPr>
            <w:tcW w:w="4876" w:type="dxa"/>
          </w:tcPr>
          <w:p w14:paraId="5B201120" w14:textId="77777777" w:rsidR="001B1F1C" w:rsidRPr="00262FCC" w:rsidRDefault="001B1F1C" w:rsidP="00866CBD">
            <w:pPr>
              <w:pStyle w:val="Normal6"/>
              <w:rPr>
                <w:szCs w:val="24"/>
              </w:rPr>
            </w:pPr>
            <w:r w:rsidRPr="00262FCC">
              <w:rPr>
                <w:b/>
                <w:i/>
              </w:rPr>
              <w:t>–</w:t>
            </w:r>
            <w:r w:rsidRPr="00262FCC">
              <w:rPr>
                <w:b/>
                <w:i/>
              </w:rPr>
              <w:tab/>
              <w:t>unter Hinweis auf seine Entschließung vom 5. Juli 2022 zu der Frauenarmut in Europa,</w:t>
            </w:r>
          </w:p>
        </w:tc>
      </w:tr>
    </w:tbl>
    <w:p w14:paraId="788BDC35"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88BD5F7" w14:textId="77777777" w:rsidR="001B1F1C" w:rsidRPr="00262FCC" w:rsidRDefault="001B1F1C" w:rsidP="001B1F1C">
      <w:r w:rsidRPr="00262FCC">
        <w:rPr>
          <w:rStyle w:val="HideTWBExt"/>
        </w:rPr>
        <w:t>&lt;/Amend&gt;</w:t>
      </w:r>
    </w:p>
    <w:p w14:paraId="627B5A9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18</w:t>
      </w:r>
      <w:r w:rsidRPr="00262FCC">
        <w:rPr>
          <w:rStyle w:val="HideTWBExt"/>
          <w:b w:val="0"/>
        </w:rPr>
        <w:t>&lt;/NumAm&gt;</w:t>
      </w:r>
    </w:p>
    <w:p w14:paraId="314FB1C5"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596394A7" w14:textId="77777777" w:rsidR="001B1F1C" w:rsidRPr="00262FCC" w:rsidRDefault="001B1F1C" w:rsidP="001B1F1C">
      <w:r w:rsidRPr="00262FCC">
        <w:rPr>
          <w:rStyle w:val="HideTWBExt"/>
        </w:rPr>
        <w:t>&lt;/RepeatBlock-By&gt;</w:t>
      </w:r>
    </w:p>
    <w:p w14:paraId="5C4AAC7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7C69331" w14:textId="77777777" w:rsidR="001B1F1C" w:rsidRPr="00262FCC" w:rsidRDefault="001B1F1C" w:rsidP="001B1F1C">
      <w:pPr>
        <w:pStyle w:val="NormalBold"/>
      </w:pPr>
      <w:r w:rsidRPr="00262FCC">
        <w:rPr>
          <w:rStyle w:val="HideTWBExt"/>
          <w:b w:val="0"/>
        </w:rPr>
        <w:t>&lt;Article&gt;</w:t>
      </w:r>
      <w:r w:rsidRPr="00262FCC">
        <w:t>Bezugsvermerk 15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0E737A3" w14:textId="77777777" w:rsidTr="00866CBD">
        <w:trPr>
          <w:jc w:val="center"/>
        </w:trPr>
        <w:tc>
          <w:tcPr>
            <w:tcW w:w="9752" w:type="dxa"/>
            <w:gridSpan w:val="2"/>
          </w:tcPr>
          <w:p w14:paraId="5809895A" w14:textId="77777777" w:rsidR="001B1F1C" w:rsidRPr="00262FCC" w:rsidRDefault="001B1F1C" w:rsidP="00866CBD">
            <w:pPr>
              <w:keepNext/>
            </w:pPr>
          </w:p>
        </w:tc>
      </w:tr>
      <w:tr w:rsidR="001B1F1C" w:rsidRPr="00262FCC" w14:paraId="5AE854C7" w14:textId="77777777" w:rsidTr="00866CBD">
        <w:trPr>
          <w:jc w:val="center"/>
        </w:trPr>
        <w:tc>
          <w:tcPr>
            <w:tcW w:w="4876" w:type="dxa"/>
          </w:tcPr>
          <w:p w14:paraId="414E17F2" w14:textId="77777777" w:rsidR="001B1F1C" w:rsidRPr="00262FCC" w:rsidRDefault="001B1F1C" w:rsidP="00866CBD">
            <w:pPr>
              <w:pStyle w:val="ColumnHeading"/>
              <w:keepNext/>
            </w:pPr>
            <w:r w:rsidRPr="00262FCC">
              <w:t>Entschließungsantrag</w:t>
            </w:r>
          </w:p>
        </w:tc>
        <w:tc>
          <w:tcPr>
            <w:tcW w:w="4876" w:type="dxa"/>
          </w:tcPr>
          <w:p w14:paraId="6BF96D70" w14:textId="77777777" w:rsidR="001B1F1C" w:rsidRPr="00262FCC" w:rsidRDefault="001B1F1C" w:rsidP="00866CBD">
            <w:pPr>
              <w:pStyle w:val="ColumnHeading"/>
              <w:keepNext/>
            </w:pPr>
            <w:r w:rsidRPr="00262FCC">
              <w:t>Geänderter Text</w:t>
            </w:r>
          </w:p>
        </w:tc>
      </w:tr>
      <w:tr w:rsidR="001B1F1C" w:rsidRPr="00262FCC" w14:paraId="46F27192" w14:textId="77777777" w:rsidTr="00866CBD">
        <w:trPr>
          <w:jc w:val="center"/>
        </w:trPr>
        <w:tc>
          <w:tcPr>
            <w:tcW w:w="4876" w:type="dxa"/>
          </w:tcPr>
          <w:p w14:paraId="1E093022" w14:textId="77777777" w:rsidR="001B1F1C" w:rsidRPr="00262FCC" w:rsidRDefault="001B1F1C" w:rsidP="00866CBD">
            <w:pPr>
              <w:pStyle w:val="Normal6"/>
            </w:pPr>
          </w:p>
        </w:tc>
        <w:tc>
          <w:tcPr>
            <w:tcW w:w="4876" w:type="dxa"/>
          </w:tcPr>
          <w:p w14:paraId="61885A06" w14:textId="77777777" w:rsidR="001B1F1C" w:rsidRPr="00262FCC" w:rsidRDefault="001B1F1C" w:rsidP="00866CBD">
            <w:pPr>
              <w:pStyle w:val="Normal6"/>
              <w:rPr>
                <w:szCs w:val="24"/>
              </w:rPr>
            </w:pPr>
            <w:r w:rsidRPr="00262FCC">
              <w:rPr>
                <w:b/>
                <w:i/>
              </w:rPr>
              <w:t>–</w:t>
            </w:r>
            <w:r w:rsidRPr="00262FCC">
              <w:rPr>
                <w:b/>
                <w:i/>
              </w:rPr>
              <w:tab/>
              <w:t>unter Hinweis auf seine Entschließung vom 5. Oktober 2022 zur Lage von Roma-Gemeinschaften, die in Siedlungen in der EU leben,</w:t>
            </w:r>
          </w:p>
        </w:tc>
      </w:tr>
    </w:tbl>
    <w:p w14:paraId="5DFBBC43"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D724875" w14:textId="77777777" w:rsidR="001B1F1C" w:rsidRPr="00262FCC" w:rsidRDefault="001B1F1C" w:rsidP="001B1F1C">
      <w:r w:rsidRPr="00262FCC">
        <w:rPr>
          <w:rStyle w:val="HideTWBExt"/>
        </w:rPr>
        <w:t>&lt;/Amend&gt;</w:t>
      </w:r>
    </w:p>
    <w:p w14:paraId="7B218A8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w:t>
      </w:r>
      <w:r w:rsidRPr="00262FCC">
        <w:rPr>
          <w:rStyle w:val="HideTWBExt"/>
          <w:b w:val="0"/>
        </w:rPr>
        <w:t>&lt;/NumAm&gt;</w:t>
      </w:r>
    </w:p>
    <w:p w14:paraId="50CD0C47"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55CDD87" w14:textId="77777777" w:rsidR="001B1F1C" w:rsidRPr="00262FCC" w:rsidRDefault="001B1F1C" w:rsidP="001B1F1C">
      <w:r w:rsidRPr="00262FCC">
        <w:rPr>
          <w:rStyle w:val="HideTWBExt"/>
        </w:rPr>
        <w:t>&lt;/RepeatBlock-By&gt;</w:t>
      </w:r>
    </w:p>
    <w:p w14:paraId="36AB66C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8938962" w14:textId="77777777" w:rsidR="001B1F1C" w:rsidRPr="00262FCC" w:rsidRDefault="001B1F1C" w:rsidP="001B1F1C">
      <w:pPr>
        <w:pStyle w:val="NormalBold"/>
      </w:pPr>
      <w:r w:rsidRPr="00262FCC">
        <w:rPr>
          <w:rStyle w:val="HideTWBExt"/>
          <w:b w:val="0"/>
        </w:rPr>
        <w:t>&lt;Article&gt;</w:t>
      </w:r>
      <w:r w:rsidRPr="00262FCC">
        <w:t>Bezugsvermerk 15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A9DE925" w14:textId="77777777" w:rsidTr="00866CBD">
        <w:trPr>
          <w:jc w:val="center"/>
        </w:trPr>
        <w:tc>
          <w:tcPr>
            <w:tcW w:w="9752" w:type="dxa"/>
            <w:gridSpan w:val="2"/>
          </w:tcPr>
          <w:p w14:paraId="7F0A564E" w14:textId="77777777" w:rsidR="001B1F1C" w:rsidRPr="00262FCC" w:rsidRDefault="001B1F1C" w:rsidP="00866CBD">
            <w:pPr>
              <w:keepNext/>
            </w:pPr>
          </w:p>
        </w:tc>
      </w:tr>
      <w:tr w:rsidR="001B1F1C" w:rsidRPr="00262FCC" w14:paraId="422C8F96" w14:textId="77777777" w:rsidTr="00866CBD">
        <w:trPr>
          <w:jc w:val="center"/>
        </w:trPr>
        <w:tc>
          <w:tcPr>
            <w:tcW w:w="4876" w:type="dxa"/>
          </w:tcPr>
          <w:p w14:paraId="2705FF31" w14:textId="77777777" w:rsidR="001B1F1C" w:rsidRPr="00262FCC" w:rsidRDefault="001B1F1C" w:rsidP="00866CBD">
            <w:pPr>
              <w:pStyle w:val="ColumnHeading"/>
              <w:keepNext/>
            </w:pPr>
            <w:r w:rsidRPr="00262FCC">
              <w:t>Entschließungsantrag</w:t>
            </w:r>
          </w:p>
        </w:tc>
        <w:tc>
          <w:tcPr>
            <w:tcW w:w="4876" w:type="dxa"/>
          </w:tcPr>
          <w:p w14:paraId="2C1BD0F8" w14:textId="77777777" w:rsidR="001B1F1C" w:rsidRPr="00262FCC" w:rsidRDefault="001B1F1C" w:rsidP="00866CBD">
            <w:pPr>
              <w:pStyle w:val="ColumnHeading"/>
              <w:keepNext/>
            </w:pPr>
            <w:r w:rsidRPr="00262FCC">
              <w:t>Geänderter Text</w:t>
            </w:r>
          </w:p>
        </w:tc>
      </w:tr>
      <w:tr w:rsidR="001B1F1C" w:rsidRPr="00262FCC" w14:paraId="5751AB82" w14:textId="77777777" w:rsidTr="00866CBD">
        <w:trPr>
          <w:jc w:val="center"/>
        </w:trPr>
        <w:tc>
          <w:tcPr>
            <w:tcW w:w="4876" w:type="dxa"/>
          </w:tcPr>
          <w:p w14:paraId="428D50FF" w14:textId="77777777" w:rsidR="001B1F1C" w:rsidRPr="00262FCC" w:rsidRDefault="001B1F1C" w:rsidP="00866CBD">
            <w:pPr>
              <w:pStyle w:val="Normal6"/>
            </w:pPr>
          </w:p>
        </w:tc>
        <w:tc>
          <w:tcPr>
            <w:tcW w:w="4876" w:type="dxa"/>
          </w:tcPr>
          <w:p w14:paraId="426928DE" w14:textId="77777777" w:rsidR="001B1F1C" w:rsidRPr="00262FCC" w:rsidRDefault="001B1F1C" w:rsidP="00866CBD">
            <w:pPr>
              <w:pStyle w:val="Normal6"/>
              <w:rPr>
                <w:szCs w:val="24"/>
              </w:rPr>
            </w:pPr>
            <w:r w:rsidRPr="00262FCC">
              <w:rPr>
                <w:b/>
                <w:i/>
              </w:rPr>
              <w:t>–</w:t>
            </w:r>
            <w:r w:rsidRPr="00262FCC">
              <w:rPr>
                <w:b/>
                <w:i/>
              </w:rPr>
              <w:tab/>
              <w:t xml:space="preserve">unter Hinweis auf seine Entschließung vom 15. März 2023 zum </w:t>
            </w:r>
            <w:r w:rsidRPr="00262FCC">
              <w:rPr>
                <w:b/>
                <w:i/>
              </w:rPr>
              <w:lastRenderedPageBreak/>
              <w:t>Thema „Angemessenes Mindesteinkommen zur Sicherstellung der aktiven Einbeziehung“,</w:t>
            </w:r>
          </w:p>
        </w:tc>
      </w:tr>
    </w:tbl>
    <w:p w14:paraId="732D726A"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18B44B2" w14:textId="77777777" w:rsidR="001B1F1C" w:rsidRPr="00262FCC" w:rsidRDefault="001B1F1C" w:rsidP="001B1F1C">
      <w:r w:rsidRPr="00262FCC">
        <w:rPr>
          <w:rStyle w:val="HideTWBExt"/>
        </w:rPr>
        <w:t>&lt;/Amend&gt;</w:t>
      </w:r>
    </w:p>
    <w:p w14:paraId="1747051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20</w:t>
      </w:r>
      <w:r w:rsidRPr="00262FCC">
        <w:rPr>
          <w:rStyle w:val="HideTWBExt"/>
          <w:b w:val="0"/>
        </w:rPr>
        <w:t>&lt;/NumAm&gt;</w:t>
      </w:r>
    </w:p>
    <w:p w14:paraId="1A9AF51C"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5B9FE06" w14:textId="77777777" w:rsidR="001B1F1C" w:rsidRPr="00262FCC" w:rsidRDefault="001B1F1C" w:rsidP="001B1F1C">
      <w:r w:rsidRPr="00262FCC">
        <w:rPr>
          <w:rStyle w:val="HideTWBExt"/>
        </w:rPr>
        <w:t>&lt;/RepeatBlock-By&gt;</w:t>
      </w:r>
    </w:p>
    <w:p w14:paraId="0B5317A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DBE411A" w14:textId="77777777" w:rsidR="001B1F1C" w:rsidRPr="00262FCC" w:rsidRDefault="001B1F1C" w:rsidP="001B1F1C">
      <w:pPr>
        <w:pStyle w:val="NormalBold"/>
      </w:pPr>
      <w:r w:rsidRPr="00262FCC">
        <w:rPr>
          <w:rStyle w:val="HideTWBExt"/>
          <w:b w:val="0"/>
        </w:rPr>
        <w:t>&lt;Article&gt;</w:t>
      </w:r>
      <w:r w:rsidRPr="00262FCC">
        <w:t>Bezugsvermerk 16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4ACE15A" w14:textId="77777777" w:rsidTr="00866CBD">
        <w:trPr>
          <w:jc w:val="center"/>
        </w:trPr>
        <w:tc>
          <w:tcPr>
            <w:tcW w:w="9752" w:type="dxa"/>
            <w:gridSpan w:val="2"/>
          </w:tcPr>
          <w:p w14:paraId="56D42C1B" w14:textId="77777777" w:rsidR="001B1F1C" w:rsidRPr="00262FCC" w:rsidRDefault="001B1F1C" w:rsidP="00866CBD">
            <w:pPr>
              <w:keepNext/>
            </w:pPr>
          </w:p>
        </w:tc>
      </w:tr>
      <w:tr w:rsidR="001B1F1C" w:rsidRPr="00262FCC" w14:paraId="54781308" w14:textId="77777777" w:rsidTr="00866CBD">
        <w:trPr>
          <w:jc w:val="center"/>
        </w:trPr>
        <w:tc>
          <w:tcPr>
            <w:tcW w:w="4876" w:type="dxa"/>
          </w:tcPr>
          <w:p w14:paraId="174DEF7F" w14:textId="77777777" w:rsidR="001B1F1C" w:rsidRPr="00262FCC" w:rsidRDefault="001B1F1C" w:rsidP="00866CBD">
            <w:pPr>
              <w:pStyle w:val="ColumnHeading"/>
              <w:keepNext/>
            </w:pPr>
            <w:r w:rsidRPr="00262FCC">
              <w:t>Entschließungsantrag</w:t>
            </w:r>
          </w:p>
        </w:tc>
        <w:tc>
          <w:tcPr>
            <w:tcW w:w="4876" w:type="dxa"/>
          </w:tcPr>
          <w:p w14:paraId="23E99EA6" w14:textId="77777777" w:rsidR="001B1F1C" w:rsidRPr="00262FCC" w:rsidRDefault="001B1F1C" w:rsidP="00866CBD">
            <w:pPr>
              <w:pStyle w:val="ColumnHeading"/>
              <w:keepNext/>
            </w:pPr>
            <w:r w:rsidRPr="00262FCC">
              <w:t>Geänderter Text</w:t>
            </w:r>
          </w:p>
        </w:tc>
      </w:tr>
      <w:tr w:rsidR="001B1F1C" w:rsidRPr="00262FCC" w14:paraId="4EF6F0D7" w14:textId="77777777" w:rsidTr="00866CBD">
        <w:trPr>
          <w:jc w:val="center"/>
        </w:trPr>
        <w:tc>
          <w:tcPr>
            <w:tcW w:w="4876" w:type="dxa"/>
          </w:tcPr>
          <w:p w14:paraId="1D7EF3BF" w14:textId="77777777" w:rsidR="001B1F1C" w:rsidRPr="00262FCC" w:rsidRDefault="001B1F1C" w:rsidP="00866CBD">
            <w:pPr>
              <w:pStyle w:val="Normal6"/>
            </w:pPr>
          </w:p>
        </w:tc>
        <w:tc>
          <w:tcPr>
            <w:tcW w:w="4876" w:type="dxa"/>
          </w:tcPr>
          <w:p w14:paraId="2A59B80F" w14:textId="77777777" w:rsidR="001B1F1C" w:rsidRPr="00262FCC" w:rsidRDefault="001B1F1C" w:rsidP="00866CBD">
            <w:pPr>
              <w:pStyle w:val="Normal6"/>
              <w:rPr>
                <w:szCs w:val="24"/>
              </w:rPr>
            </w:pPr>
            <w:r w:rsidRPr="00262FCC">
              <w:rPr>
                <w:b/>
                <w:i/>
              </w:rPr>
              <w:t>–</w:t>
            </w:r>
            <w:r w:rsidRPr="00262FCC">
              <w:rPr>
                <w:b/>
                <w:i/>
              </w:rPr>
              <w:tab/>
              <w:t>unter Hinweis auf seine Entschließung vom 21. November 2023 zum Thema „Vorrang für Kinder – Stärkung der Garantie für Kinder zwei Jahre nach ihrer Annahme“,</w:t>
            </w:r>
          </w:p>
        </w:tc>
      </w:tr>
    </w:tbl>
    <w:p w14:paraId="7282365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86B26A3" w14:textId="77777777" w:rsidR="001B1F1C" w:rsidRPr="00262FCC" w:rsidRDefault="001B1F1C" w:rsidP="001B1F1C">
      <w:r w:rsidRPr="00262FCC">
        <w:rPr>
          <w:rStyle w:val="HideTWBExt"/>
        </w:rPr>
        <w:t>&lt;/Amend&gt;</w:t>
      </w:r>
    </w:p>
    <w:p w14:paraId="0BA14D2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21</w:t>
      </w:r>
      <w:r w:rsidRPr="00262FCC">
        <w:rPr>
          <w:rStyle w:val="HideTWBExt"/>
          <w:b w:val="0"/>
        </w:rPr>
        <w:t>&lt;/NumAm&gt;</w:t>
      </w:r>
    </w:p>
    <w:p w14:paraId="461AA6C4"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077C8ADE" w14:textId="77777777" w:rsidR="001B1F1C" w:rsidRPr="00262FCC" w:rsidRDefault="001B1F1C" w:rsidP="001B1F1C">
      <w:r w:rsidRPr="00262FCC">
        <w:rPr>
          <w:rStyle w:val="HideTWBExt"/>
        </w:rPr>
        <w:t>&lt;/RepeatBlock-By&gt;</w:t>
      </w:r>
    </w:p>
    <w:p w14:paraId="4FE81C1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689CBF0" w14:textId="77777777" w:rsidR="001B1F1C" w:rsidRPr="00262FCC" w:rsidRDefault="001B1F1C" w:rsidP="001B1F1C">
      <w:pPr>
        <w:pStyle w:val="NormalBold"/>
      </w:pPr>
      <w:r w:rsidRPr="00262FCC">
        <w:rPr>
          <w:rStyle w:val="HideTWBExt"/>
          <w:b w:val="0"/>
        </w:rPr>
        <w:t>&lt;Article&gt;</w:t>
      </w:r>
      <w:r w:rsidRPr="00262FCC">
        <w:t>Bezugsvermerk 16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83EE380" w14:textId="77777777" w:rsidTr="00866CBD">
        <w:trPr>
          <w:jc w:val="center"/>
        </w:trPr>
        <w:tc>
          <w:tcPr>
            <w:tcW w:w="9752" w:type="dxa"/>
            <w:gridSpan w:val="2"/>
          </w:tcPr>
          <w:p w14:paraId="3F617128" w14:textId="77777777" w:rsidR="001B1F1C" w:rsidRPr="00262FCC" w:rsidRDefault="001B1F1C" w:rsidP="00866CBD">
            <w:pPr>
              <w:keepNext/>
            </w:pPr>
          </w:p>
        </w:tc>
      </w:tr>
      <w:tr w:rsidR="001B1F1C" w:rsidRPr="00262FCC" w14:paraId="21731963" w14:textId="77777777" w:rsidTr="00866CBD">
        <w:trPr>
          <w:jc w:val="center"/>
        </w:trPr>
        <w:tc>
          <w:tcPr>
            <w:tcW w:w="4876" w:type="dxa"/>
          </w:tcPr>
          <w:p w14:paraId="3FAA626B" w14:textId="77777777" w:rsidR="001B1F1C" w:rsidRPr="00262FCC" w:rsidRDefault="001B1F1C" w:rsidP="00866CBD">
            <w:pPr>
              <w:pStyle w:val="ColumnHeading"/>
              <w:keepNext/>
            </w:pPr>
            <w:r w:rsidRPr="00262FCC">
              <w:t>Entschließungsantrag</w:t>
            </w:r>
          </w:p>
        </w:tc>
        <w:tc>
          <w:tcPr>
            <w:tcW w:w="4876" w:type="dxa"/>
          </w:tcPr>
          <w:p w14:paraId="068E7033" w14:textId="77777777" w:rsidR="001B1F1C" w:rsidRPr="00262FCC" w:rsidRDefault="001B1F1C" w:rsidP="00866CBD">
            <w:pPr>
              <w:pStyle w:val="ColumnHeading"/>
              <w:keepNext/>
            </w:pPr>
            <w:r w:rsidRPr="00262FCC">
              <w:t>Geänderter Text</w:t>
            </w:r>
          </w:p>
        </w:tc>
      </w:tr>
      <w:tr w:rsidR="001B1F1C" w:rsidRPr="00262FCC" w14:paraId="7DA8DAA8" w14:textId="77777777" w:rsidTr="00866CBD">
        <w:trPr>
          <w:jc w:val="center"/>
        </w:trPr>
        <w:tc>
          <w:tcPr>
            <w:tcW w:w="4876" w:type="dxa"/>
          </w:tcPr>
          <w:p w14:paraId="57A1C208" w14:textId="77777777" w:rsidR="001B1F1C" w:rsidRPr="00262FCC" w:rsidRDefault="001B1F1C" w:rsidP="00866CBD">
            <w:pPr>
              <w:pStyle w:val="Normal6"/>
            </w:pPr>
          </w:p>
        </w:tc>
        <w:tc>
          <w:tcPr>
            <w:tcW w:w="4876" w:type="dxa"/>
          </w:tcPr>
          <w:p w14:paraId="739D894A" w14:textId="77777777" w:rsidR="001B1F1C" w:rsidRPr="00262FCC" w:rsidRDefault="001B1F1C" w:rsidP="00866CBD">
            <w:pPr>
              <w:pStyle w:val="Normal6"/>
              <w:rPr>
                <w:szCs w:val="24"/>
              </w:rPr>
            </w:pPr>
            <w:r w:rsidRPr="00262FCC">
              <w:rPr>
                <w:b/>
                <w:i/>
              </w:rPr>
              <w:t>–</w:t>
            </w:r>
            <w:r w:rsidRPr="00262FCC">
              <w:rPr>
                <w:b/>
                <w:i/>
              </w:rPr>
              <w:tab/>
              <w:t>unter Hinweis auf seine Entschließung vom 5. Juli 2022 zu der Frauenarmut in Europa,</w:t>
            </w:r>
          </w:p>
        </w:tc>
      </w:tr>
    </w:tbl>
    <w:p w14:paraId="51D96C1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D15BC4D" w14:textId="77777777" w:rsidR="001B1F1C" w:rsidRPr="00262FCC" w:rsidRDefault="001B1F1C" w:rsidP="001B1F1C">
      <w:r w:rsidRPr="00262FCC">
        <w:rPr>
          <w:rStyle w:val="HideTWBExt"/>
        </w:rPr>
        <w:t>&lt;/Amend&gt;</w:t>
      </w:r>
    </w:p>
    <w:p w14:paraId="73862CC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22</w:t>
      </w:r>
      <w:r w:rsidRPr="00262FCC">
        <w:rPr>
          <w:rStyle w:val="HideTWBExt"/>
          <w:b w:val="0"/>
        </w:rPr>
        <w:t>&lt;/NumAm&gt;</w:t>
      </w:r>
    </w:p>
    <w:p w14:paraId="7D71D617"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132F28EB" w14:textId="77777777" w:rsidR="001B1F1C" w:rsidRPr="00262FCC" w:rsidRDefault="001B1F1C" w:rsidP="001B1F1C">
      <w:r w:rsidRPr="00262FCC">
        <w:rPr>
          <w:rStyle w:val="HideTWBExt"/>
        </w:rPr>
        <w:t>&lt;/RepeatBlock-By&gt;</w:t>
      </w:r>
    </w:p>
    <w:p w14:paraId="13417CE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260EF2C" w14:textId="77777777" w:rsidR="001B1F1C" w:rsidRPr="00262FCC" w:rsidRDefault="001B1F1C" w:rsidP="001B1F1C">
      <w:pPr>
        <w:pStyle w:val="NormalBold"/>
      </w:pPr>
      <w:r w:rsidRPr="00262FCC">
        <w:rPr>
          <w:rStyle w:val="HideTWBExt"/>
          <w:b w:val="0"/>
        </w:rPr>
        <w:t>&lt;Article&gt;</w:t>
      </w:r>
      <w:r w:rsidRPr="00262FCC">
        <w:t>Bezugsvermerk 16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6FAFD02" w14:textId="77777777" w:rsidTr="00866CBD">
        <w:trPr>
          <w:jc w:val="center"/>
        </w:trPr>
        <w:tc>
          <w:tcPr>
            <w:tcW w:w="9752" w:type="dxa"/>
            <w:gridSpan w:val="2"/>
          </w:tcPr>
          <w:p w14:paraId="6BC45B99" w14:textId="77777777" w:rsidR="001B1F1C" w:rsidRPr="00262FCC" w:rsidRDefault="001B1F1C" w:rsidP="00866CBD">
            <w:pPr>
              <w:keepNext/>
            </w:pPr>
          </w:p>
        </w:tc>
      </w:tr>
      <w:tr w:rsidR="001B1F1C" w:rsidRPr="00262FCC" w14:paraId="1AADF7EB" w14:textId="77777777" w:rsidTr="00866CBD">
        <w:trPr>
          <w:jc w:val="center"/>
        </w:trPr>
        <w:tc>
          <w:tcPr>
            <w:tcW w:w="4876" w:type="dxa"/>
          </w:tcPr>
          <w:p w14:paraId="45C91C74" w14:textId="77777777" w:rsidR="001B1F1C" w:rsidRPr="00262FCC" w:rsidRDefault="001B1F1C" w:rsidP="00866CBD">
            <w:pPr>
              <w:pStyle w:val="ColumnHeading"/>
              <w:keepNext/>
            </w:pPr>
            <w:r w:rsidRPr="00262FCC">
              <w:t>Entschließungsantrag</w:t>
            </w:r>
          </w:p>
        </w:tc>
        <w:tc>
          <w:tcPr>
            <w:tcW w:w="4876" w:type="dxa"/>
          </w:tcPr>
          <w:p w14:paraId="4F55691A" w14:textId="77777777" w:rsidR="001B1F1C" w:rsidRPr="00262FCC" w:rsidRDefault="001B1F1C" w:rsidP="00866CBD">
            <w:pPr>
              <w:pStyle w:val="ColumnHeading"/>
              <w:keepNext/>
            </w:pPr>
            <w:r w:rsidRPr="00262FCC">
              <w:t>Geänderter Text</w:t>
            </w:r>
          </w:p>
        </w:tc>
      </w:tr>
      <w:tr w:rsidR="001B1F1C" w:rsidRPr="00262FCC" w14:paraId="2A30CE27" w14:textId="77777777" w:rsidTr="00866CBD">
        <w:trPr>
          <w:jc w:val="center"/>
        </w:trPr>
        <w:tc>
          <w:tcPr>
            <w:tcW w:w="4876" w:type="dxa"/>
          </w:tcPr>
          <w:p w14:paraId="1F0CB44F" w14:textId="77777777" w:rsidR="001B1F1C" w:rsidRPr="00262FCC" w:rsidRDefault="001B1F1C" w:rsidP="00866CBD">
            <w:pPr>
              <w:pStyle w:val="Normal6"/>
            </w:pPr>
          </w:p>
        </w:tc>
        <w:tc>
          <w:tcPr>
            <w:tcW w:w="4876" w:type="dxa"/>
          </w:tcPr>
          <w:p w14:paraId="456E0E8B" w14:textId="77777777" w:rsidR="001B1F1C" w:rsidRPr="00262FCC" w:rsidRDefault="001B1F1C" w:rsidP="00866CBD">
            <w:pPr>
              <w:pStyle w:val="Normal6"/>
              <w:rPr>
                <w:szCs w:val="24"/>
              </w:rPr>
            </w:pPr>
            <w:r w:rsidRPr="00262FCC">
              <w:rPr>
                <w:b/>
                <w:i/>
              </w:rPr>
              <w:t>–</w:t>
            </w:r>
            <w:r w:rsidRPr="00262FCC">
              <w:rPr>
                <w:b/>
                <w:i/>
              </w:rPr>
              <w:tab/>
              <w:t>unter Hinweis auf seine Entschließung vom 12. März 2025 zum Europäischen Semester für die wirtschaftspolitische Koordinierung 2025,</w:t>
            </w:r>
          </w:p>
        </w:tc>
      </w:tr>
    </w:tbl>
    <w:p w14:paraId="2D6177F9"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F446214" w14:textId="77777777" w:rsidR="001B1F1C" w:rsidRPr="00262FCC" w:rsidRDefault="001B1F1C" w:rsidP="001B1F1C">
      <w:r w:rsidRPr="00262FCC">
        <w:rPr>
          <w:rStyle w:val="HideTWBExt"/>
        </w:rPr>
        <w:t>&lt;/Amend&gt;</w:t>
      </w:r>
    </w:p>
    <w:p w14:paraId="572097C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23</w:t>
      </w:r>
      <w:r w:rsidRPr="00262FCC">
        <w:rPr>
          <w:rStyle w:val="HideTWBExt"/>
          <w:b w:val="0"/>
        </w:rPr>
        <w:t>&lt;/NumAm&gt;</w:t>
      </w:r>
    </w:p>
    <w:p w14:paraId="186ACD16"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544A9623" w14:textId="77777777" w:rsidR="001B1F1C" w:rsidRPr="00262FCC" w:rsidRDefault="001B1F1C" w:rsidP="001B1F1C">
      <w:r w:rsidRPr="00262FCC">
        <w:rPr>
          <w:rStyle w:val="HideTWBExt"/>
        </w:rPr>
        <w:t>&lt;/RepeatBlock-By&gt;</w:t>
      </w:r>
    </w:p>
    <w:p w14:paraId="4C6EB20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DB187CB" w14:textId="77777777" w:rsidR="001B1F1C" w:rsidRPr="00262FCC" w:rsidRDefault="001B1F1C" w:rsidP="001B1F1C">
      <w:pPr>
        <w:pStyle w:val="NormalBold"/>
      </w:pPr>
      <w:r w:rsidRPr="00262FCC">
        <w:rPr>
          <w:rStyle w:val="HideTWBExt"/>
          <w:b w:val="0"/>
        </w:rPr>
        <w:t>&lt;Article&gt;</w:t>
      </w:r>
      <w:r w:rsidRPr="00262FCC">
        <w:t>Bezugsvermerk 16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36616CA" w14:textId="77777777" w:rsidTr="00866CBD">
        <w:trPr>
          <w:jc w:val="center"/>
        </w:trPr>
        <w:tc>
          <w:tcPr>
            <w:tcW w:w="9752" w:type="dxa"/>
            <w:gridSpan w:val="2"/>
          </w:tcPr>
          <w:p w14:paraId="2EB3663E" w14:textId="77777777" w:rsidR="001B1F1C" w:rsidRPr="00262FCC" w:rsidRDefault="001B1F1C" w:rsidP="00866CBD">
            <w:pPr>
              <w:keepNext/>
            </w:pPr>
          </w:p>
        </w:tc>
      </w:tr>
      <w:tr w:rsidR="001B1F1C" w:rsidRPr="00262FCC" w14:paraId="4F7894DF" w14:textId="77777777" w:rsidTr="00866CBD">
        <w:trPr>
          <w:jc w:val="center"/>
        </w:trPr>
        <w:tc>
          <w:tcPr>
            <w:tcW w:w="4876" w:type="dxa"/>
          </w:tcPr>
          <w:p w14:paraId="6E851B0C" w14:textId="77777777" w:rsidR="001B1F1C" w:rsidRPr="00262FCC" w:rsidRDefault="001B1F1C" w:rsidP="00866CBD">
            <w:pPr>
              <w:pStyle w:val="ColumnHeading"/>
              <w:keepNext/>
            </w:pPr>
            <w:r w:rsidRPr="00262FCC">
              <w:t>Entschließungsantrag</w:t>
            </w:r>
          </w:p>
        </w:tc>
        <w:tc>
          <w:tcPr>
            <w:tcW w:w="4876" w:type="dxa"/>
          </w:tcPr>
          <w:p w14:paraId="036B8922" w14:textId="77777777" w:rsidR="001B1F1C" w:rsidRPr="00262FCC" w:rsidRDefault="001B1F1C" w:rsidP="00866CBD">
            <w:pPr>
              <w:pStyle w:val="ColumnHeading"/>
              <w:keepNext/>
            </w:pPr>
            <w:r w:rsidRPr="00262FCC">
              <w:t>Geänderter Text</w:t>
            </w:r>
          </w:p>
        </w:tc>
      </w:tr>
      <w:tr w:rsidR="001B1F1C" w:rsidRPr="00262FCC" w14:paraId="15829AB1" w14:textId="77777777" w:rsidTr="00866CBD">
        <w:trPr>
          <w:jc w:val="center"/>
        </w:trPr>
        <w:tc>
          <w:tcPr>
            <w:tcW w:w="4876" w:type="dxa"/>
          </w:tcPr>
          <w:p w14:paraId="5FF41FB4" w14:textId="77777777" w:rsidR="001B1F1C" w:rsidRPr="00262FCC" w:rsidRDefault="001B1F1C" w:rsidP="00866CBD">
            <w:pPr>
              <w:pStyle w:val="Normal6"/>
            </w:pPr>
          </w:p>
        </w:tc>
        <w:tc>
          <w:tcPr>
            <w:tcW w:w="4876" w:type="dxa"/>
          </w:tcPr>
          <w:p w14:paraId="33711D6D" w14:textId="77777777" w:rsidR="001B1F1C" w:rsidRPr="00262FCC" w:rsidRDefault="001B1F1C" w:rsidP="00866CBD">
            <w:pPr>
              <w:pStyle w:val="Normal6"/>
              <w:rPr>
                <w:szCs w:val="24"/>
              </w:rPr>
            </w:pPr>
            <w:r w:rsidRPr="00262FCC">
              <w:rPr>
                <w:b/>
                <w:i/>
              </w:rPr>
              <w:t>–</w:t>
            </w:r>
            <w:r w:rsidRPr="00262FCC">
              <w:rPr>
                <w:b/>
                <w:i/>
              </w:rPr>
              <w:tab/>
              <w:t>unter Hinweis auf seine Entschließung vom 5. Oktober 2022 zur Lage von Roma-Gemeinschaften, die in Siedlungen in der EU leben,</w:t>
            </w:r>
          </w:p>
        </w:tc>
      </w:tr>
    </w:tbl>
    <w:p w14:paraId="4E7545B3"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3FFD639" w14:textId="77777777" w:rsidR="001B1F1C" w:rsidRPr="00262FCC" w:rsidRDefault="001B1F1C" w:rsidP="001B1F1C">
      <w:r w:rsidRPr="00262FCC">
        <w:rPr>
          <w:rStyle w:val="HideTWBExt"/>
        </w:rPr>
        <w:t>&lt;/Amend&gt;</w:t>
      </w:r>
    </w:p>
    <w:p w14:paraId="69CAB898"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24</w:t>
      </w:r>
      <w:r w:rsidRPr="00262FCC">
        <w:rPr>
          <w:rStyle w:val="HideTWBExt"/>
          <w:b w:val="0"/>
        </w:rPr>
        <w:t>&lt;/NumAm&gt;</w:t>
      </w:r>
    </w:p>
    <w:p w14:paraId="2118A12F"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48EC50E8" w14:textId="77777777" w:rsidR="001B1F1C" w:rsidRPr="00262FCC" w:rsidRDefault="001B1F1C" w:rsidP="001B1F1C">
      <w:r w:rsidRPr="00262FCC">
        <w:rPr>
          <w:rStyle w:val="HideTWBExt"/>
        </w:rPr>
        <w:t>&lt;/RepeatBlock-By&gt;</w:t>
      </w:r>
    </w:p>
    <w:p w14:paraId="2CE89D0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2DD4A6B" w14:textId="77777777" w:rsidR="001B1F1C" w:rsidRPr="00262FCC" w:rsidRDefault="001B1F1C" w:rsidP="001B1F1C">
      <w:pPr>
        <w:pStyle w:val="NormalBold"/>
      </w:pPr>
      <w:r w:rsidRPr="00262FCC">
        <w:rPr>
          <w:rStyle w:val="HideTWBExt"/>
          <w:b w:val="0"/>
        </w:rPr>
        <w:t>&lt;Article&gt;</w:t>
      </w:r>
      <w:r w:rsidRPr="00262FCC">
        <w:t>Bezugsvermerk 16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6566C0E" w14:textId="77777777" w:rsidTr="00866CBD">
        <w:trPr>
          <w:jc w:val="center"/>
        </w:trPr>
        <w:tc>
          <w:tcPr>
            <w:tcW w:w="9752" w:type="dxa"/>
            <w:gridSpan w:val="2"/>
          </w:tcPr>
          <w:p w14:paraId="2E7CD725" w14:textId="77777777" w:rsidR="001B1F1C" w:rsidRPr="00262FCC" w:rsidRDefault="001B1F1C" w:rsidP="00866CBD">
            <w:pPr>
              <w:keepNext/>
            </w:pPr>
          </w:p>
        </w:tc>
      </w:tr>
      <w:tr w:rsidR="001B1F1C" w:rsidRPr="00262FCC" w14:paraId="2AF16643" w14:textId="77777777" w:rsidTr="00866CBD">
        <w:trPr>
          <w:jc w:val="center"/>
        </w:trPr>
        <w:tc>
          <w:tcPr>
            <w:tcW w:w="4876" w:type="dxa"/>
          </w:tcPr>
          <w:p w14:paraId="3C7BFEBF" w14:textId="77777777" w:rsidR="001B1F1C" w:rsidRPr="00262FCC" w:rsidRDefault="001B1F1C" w:rsidP="00866CBD">
            <w:pPr>
              <w:pStyle w:val="ColumnHeading"/>
              <w:keepNext/>
            </w:pPr>
            <w:r w:rsidRPr="00262FCC">
              <w:t>Entschließungsantrag</w:t>
            </w:r>
          </w:p>
        </w:tc>
        <w:tc>
          <w:tcPr>
            <w:tcW w:w="4876" w:type="dxa"/>
          </w:tcPr>
          <w:p w14:paraId="7BE8BEEC" w14:textId="77777777" w:rsidR="001B1F1C" w:rsidRPr="00262FCC" w:rsidRDefault="001B1F1C" w:rsidP="00866CBD">
            <w:pPr>
              <w:pStyle w:val="ColumnHeading"/>
              <w:keepNext/>
            </w:pPr>
            <w:r w:rsidRPr="00262FCC">
              <w:t>Geänderter Text</w:t>
            </w:r>
          </w:p>
        </w:tc>
      </w:tr>
      <w:tr w:rsidR="001B1F1C" w:rsidRPr="00262FCC" w14:paraId="2492395B" w14:textId="77777777" w:rsidTr="00866CBD">
        <w:trPr>
          <w:jc w:val="center"/>
        </w:trPr>
        <w:tc>
          <w:tcPr>
            <w:tcW w:w="4876" w:type="dxa"/>
          </w:tcPr>
          <w:p w14:paraId="09ECDC01" w14:textId="77777777" w:rsidR="001B1F1C" w:rsidRPr="00262FCC" w:rsidRDefault="001B1F1C" w:rsidP="00866CBD">
            <w:pPr>
              <w:pStyle w:val="Normal6"/>
            </w:pPr>
          </w:p>
        </w:tc>
        <w:tc>
          <w:tcPr>
            <w:tcW w:w="4876" w:type="dxa"/>
          </w:tcPr>
          <w:p w14:paraId="5EC0C6A9" w14:textId="77777777" w:rsidR="001B1F1C" w:rsidRPr="00262FCC" w:rsidRDefault="001B1F1C" w:rsidP="00866CBD">
            <w:pPr>
              <w:pStyle w:val="Normal6"/>
              <w:rPr>
                <w:szCs w:val="24"/>
              </w:rPr>
            </w:pPr>
            <w:r w:rsidRPr="00262FCC">
              <w:rPr>
                <w:b/>
                <w:i/>
              </w:rPr>
              <w:t>–</w:t>
            </w:r>
            <w:r w:rsidRPr="00262FCC">
              <w:rPr>
                <w:b/>
                <w:i/>
              </w:rPr>
              <w:tab/>
              <w:t>unter Hinweis auf seine Entschließung vom 11. März 2021 zu den Rechten des Kindes im Hinblick auf die EU-Kinderrechtsstrategie,</w:t>
            </w:r>
          </w:p>
        </w:tc>
      </w:tr>
    </w:tbl>
    <w:p w14:paraId="18AF2A7C"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12FD8308" w14:textId="77777777" w:rsidR="001B1F1C" w:rsidRPr="00A66356" w:rsidRDefault="001B1F1C" w:rsidP="001B1F1C">
      <w:pPr>
        <w:rPr>
          <w:lang w:val="sv-SE"/>
        </w:rPr>
      </w:pPr>
      <w:r w:rsidRPr="00A66356">
        <w:rPr>
          <w:rStyle w:val="HideTWBExt"/>
          <w:lang w:val="sv-SE"/>
        </w:rPr>
        <w:t>&lt;/Amend&gt;</w:t>
      </w:r>
    </w:p>
    <w:p w14:paraId="3F39AA4B"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25</w:t>
      </w:r>
      <w:r w:rsidRPr="00A66356">
        <w:rPr>
          <w:rStyle w:val="HideTWBExt"/>
          <w:b w:val="0"/>
          <w:lang w:val="sv-SE"/>
        </w:rPr>
        <w:t>&lt;/NumAm&gt;</w:t>
      </w:r>
    </w:p>
    <w:p w14:paraId="2246D27F"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1206150D"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0E624F12" w14:textId="77777777" w:rsidR="001B1F1C" w:rsidRPr="00262FCC" w:rsidRDefault="001B1F1C" w:rsidP="001B1F1C">
      <w:r w:rsidRPr="00262FCC">
        <w:rPr>
          <w:rStyle w:val="HideTWBExt"/>
        </w:rPr>
        <w:lastRenderedPageBreak/>
        <w:t>&lt;/RepeatBlock-By&gt;</w:t>
      </w:r>
    </w:p>
    <w:p w14:paraId="6C80139E"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87D8971" w14:textId="77777777" w:rsidR="001B1F1C" w:rsidRPr="00262FCC" w:rsidRDefault="001B1F1C" w:rsidP="001B1F1C">
      <w:pPr>
        <w:pStyle w:val="NormalBold"/>
      </w:pPr>
      <w:r w:rsidRPr="00262FCC">
        <w:rPr>
          <w:rStyle w:val="HideTWBExt"/>
          <w:b w:val="0"/>
        </w:rPr>
        <w:t>&lt;Article&gt;</w:t>
      </w:r>
      <w:r w:rsidRPr="00262FCC">
        <w:t>Bezugsvermerk 17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91409D1" w14:textId="77777777" w:rsidTr="00866CBD">
        <w:trPr>
          <w:jc w:val="center"/>
        </w:trPr>
        <w:tc>
          <w:tcPr>
            <w:tcW w:w="9752" w:type="dxa"/>
            <w:gridSpan w:val="2"/>
          </w:tcPr>
          <w:p w14:paraId="530E5D09" w14:textId="77777777" w:rsidR="001B1F1C" w:rsidRPr="00262FCC" w:rsidRDefault="001B1F1C" w:rsidP="00866CBD">
            <w:pPr>
              <w:keepNext/>
            </w:pPr>
          </w:p>
        </w:tc>
      </w:tr>
      <w:tr w:rsidR="001B1F1C" w:rsidRPr="00262FCC" w14:paraId="77285D40" w14:textId="77777777" w:rsidTr="00866CBD">
        <w:trPr>
          <w:jc w:val="center"/>
        </w:trPr>
        <w:tc>
          <w:tcPr>
            <w:tcW w:w="4876" w:type="dxa"/>
          </w:tcPr>
          <w:p w14:paraId="40C9982D" w14:textId="77777777" w:rsidR="001B1F1C" w:rsidRPr="00262FCC" w:rsidRDefault="001B1F1C" w:rsidP="00866CBD">
            <w:pPr>
              <w:pStyle w:val="ColumnHeading"/>
              <w:keepNext/>
            </w:pPr>
            <w:r w:rsidRPr="00262FCC">
              <w:t>Entschließungsantrag</w:t>
            </w:r>
          </w:p>
        </w:tc>
        <w:tc>
          <w:tcPr>
            <w:tcW w:w="4876" w:type="dxa"/>
          </w:tcPr>
          <w:p w14:paraId="10DFDCDA" w14:textId="77777777" w:rsidR="001B1F1C" w:rsidRPr="00262FCC" w:rsidRDefault="001B1F1C" w:rsidP="00866CBD">
            <w:pPr>
              <w:pStyle w:val="ColumnHeading"/>
              <w:keepNext/>
            </w:pPr>
            <w:r w:rsidRPr="00262FCC">
              <w:t>Geänderter Text</w:t>
            </w:r>
          </w:p>
        </w:tc>
      </w:tr>
      <w:tr w:rsidR="001B1F1C" w:rsidRPr="00262FCC" w14:paraId="720482FC" w14:textId="77777777" w:rsidTr="00866CBD">
        <w:trPr>
          <w:jc w:val="center"/>
        </w:trPr>
        <w:tc>
          <w:tcPr>
            <w:tcW w:w="4876" w:type="dxa"/>
          </w:tcPr>
          <w:p w14:paraId="628E5A15" w14:textId="77777777" w:rsidR="001B1F1C" w:rsidRPr="00262FCC" w:rsidRDefault="001B1F1C" w:rsidP="00866CBD">
            <w:pPr>
              <w:pStyle w:val="Normal6"/>
            </w:pPr>
          </w:p>
        </w:tc>
        <w:tc>
          <w:tcPr>
            <w:tcW w:w="4876" w:type="dxa"/>
          </w:tcPr>
          <w:p w14:paraId="0A22BEF5" w14:textId="77777777" w:rsidR="001B1F1C" w:rsidRPr="00262FCC" w:rsidRDefault="001B1F1C" w:rsidP="00866CBD">
            <w:pPr>
              <w:pStyle w:val="Normal6"/>
              <w:rPr>
                <w:szCs w:val="24"/>
              </w:rPr>
            </w:pPr>
            <w:r w:rsidRPr="00262FCC">
              <w:rPr>
                <w:b/>
                <w:i/>
              </w:rPr>
              <w:t>–</w:t>
            </w:r>
            <w:r w:rsidRPr="00262FCC">
              <w:rPr>
                <w:b/>
                <w:i/>
              </w:rPr>
              <w:tab/>
              <w:t>unter Hinweis auf die Empfehlung (EU) 2024/1238 der Kommission vom 23. April 2024 zur Entwicklung und Stärkung integrierter Kinderschutzsysteme im Interesse des Kindeswohls,</w:t>
            </w:r>
          </w:p>
        </w:tc>
      </w:tr>
    </w:tbl>
    <w:p w14:paraId="3221F06A"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5B10D784" w14:textId="77777777" w:rsidR="001B1F1C" w:rsidRPr="00A66356" w:rsidRDefault="001B1F1C" w:rsidP="001B1F1C">
      <w:pPr>
        <w:rPr>
          <w:lang w:val="sv-SE"/>
        </w:rPr>
      </w:pPr>
      <w:r w:rsidRPr="00A66356">
        <w:rPr>
          <w:rStyle w:val="HideTWBExt"/>
          <w:lang w:val="sv-SE"/>
        </w:rPr>
        <w:t>&lt;/Amend&gt;</w:t>
      </w:r>
    </w:p>
    <w:p w14:paraId="00F1AFE0"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26</w:t>
      </w:r>
      <w:r w:rsidRPr="00A66356">
        <w:rPr>
          <w:rStyle w:val="HideTWBExt"/>
          <w:b w:val="0"/>
          <w:lang w:val="sv-SE"/>
        </w:rPr>
        <w:t>&lt;/NumAm&gt;</w:t>
      </w:r>
    </w:p>
    <w:p w14:paraId="52F4DA9F"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1673F316"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79415274" w14:textId="77777777" w:rsidR="001B1F1C" w:rsidRPr="00262FCC" w:rsidRDefault="001B1F1C" w:rsidP="001B1F1C">
      <w:r w:rsidRPr="00262FCC">
        <w:rPr>
          <w:rStyle w:val="HideTWBExt"/>
        </w:rPr>
        <w:t>&lt;/RepeatBlock-By&gt;</w:t>
      </w:r>
    </w:p>
    <w:p w14:paraId="5A05269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2A5A7C0" w14:textId="77777777" w:rsidR="001B1F1C" w:rsidRPr="00262FCC" w:rsidRDefault="001B1F1C" w:rsidP="001B1F1C">
      <w:pPr>
        <w:pStyle w:val="NormalBold"/>
      </w:pPr>
      <w:r w:rsidRPr="00262FCC">
        <w:rPr>
          <w:rStyle w:val="HideTWBExt"/>
          <w:b w:val="0"/>
        </w:rPr>
        <w:t>&lt;Article&gt;</w:t>
      </w:r>
      <w:r w:rsidRPr="00262FCC">
        <w:t>Bezugsvermerk 17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E0C8D7D" w14:textId="77777777" w:rsidTr="00866CBD">
        <w:trPr>
          <w:jc w:val="center"/>
        </w:trPr>
        <w:tc>
          <w:tcPr>
            <w:tcW w:w="9752" w:type="dxa"/>
            <w:gridSpan w:val="2"/>
          </w:tcPr>
          <w:p w14:paraId="78213C20" w14:textId="77777777" w:rsidR="001B1F1C" w:rsidRPr="00262FCC" w:rsidRDefault="001B1F1C" w:rsidP="00866CBD">
            <w:pPr>
              <w:keepNext/>
            </w:pPr>
          </w:p>
        </w:tc>
      </w:tr>
      <w:tr w:rsidR="001B1F1C" w:rsidRPr="00262FCC" w14:paraId="4DE900A6" w14:textId="77777777" w:rsidTr="00866CBD">
        <w:trPr>
          <w:jc w:val="center"/>
        </w:trPr>
        <w:tc>
          <w:tcPr>
            <w:tcW w:w="4876" w:type="dxa"/>
          </w:tcPr>
          <w:p w14:paraId="329CC39C" w14:textId="77777777" w:rsidR="001B1F1C" w:rsidRPr="00262FCC" w:rsidRDefault="001B1F1C" w:rsidP="00866CBD">
            <w:pPr>
              <w:pStyle w:val="ColumnHeading"/>
              <w:keepNext/>
            </w:pPr>
            <w:r w:rsidRPr="00262FCC">
              <w:t>Entschließungsantrag</w:t>
            </w:r>
          </w:p>
        </w:tc>
        <w:tc>
          <w:tcPr>
            <w:tcW w:w="4876" w:type="dxa"/>
          </w:tcPr>
          <w:p w14:paraId="43091149" w14:textId="77777777" w:rsidR="001B1F1C" w:rsidRPr="00262FCC" w:rsidRDefault="001B1F1C" w:rsidP="00866CBD">
            <w:pPr>
              <w:pStyle w:val="ColumnHeading"/>
              <w:keepNext/>
            </w:pPr>
            <w:r w:rsidRPr="00262FCC">
              <w:t>Geänderter Text</w:t>
            </w:r>
          </w:p>
        </w:tc>
      </w:tr>
      <w:tr w:rsidR="001B1F1C" w:rsidRPr="00262FCC" w14:paraId="26C4C99E" w14:textId="77777777" w:rsidTr="00866CBD">
        <w:trPr>
          <w:jc w:val="center"/>
        </w:trPr>
        <w:tc>
          <w:tcPr>
            <w:tcW w:w="4876" w:type="dxa"/>
          </w:tcPr>
          <w:p w14:paraId="7ECAC60E" w14:textId="77777777" w:rsidR="001B1F1C" w:rsidRPr="00262FCC" w:rsidRDefault="001B1F1C" w:rsidP="00866CBD">
            <w:pPr>
              <w:pStyle w:val="Normal6"/>
            </w:pPr>
          </w:p>
        </w:tc>
        <w:tc>
          <w:tcPr>
            <w:tcW w:w="4876" w:type="dxa"/>
          </w:tcPr>
          <w:p w14:paraId="441CFA8D" w14:textId="77777777" w:rsidR="001B1F1C" w:rsidRPr="00262FCC" w:rsidRDefault="001B1F1C" w:rsidP="00866CBD">
            <w:pPr>
              <w:pStyle w:val="Normal6"/>
              <w:rPr>
                <w:szCs w:val="24"/>
              </w:rPr>
            </w:pPr>
            <w:r w:rsidRPr="00262FCC">
              <w:rPr>
                <w:b/>
                <w:i/>
              </w:rPr>
              <w:t>–</w:t>
            </w:r>
            <w:r w:rsidRPr="00262FCC">
              <w:rPr>
                <w:b/>
                <w:i/>
              </w:rPr>
              <w:tab/>
              <w:t>unter Hinweis auf den Bericht über den Abbau von Ungleichheiten und zur Förderung der sozialen Eingliederung in Krisenzeiten für Kinder und ihre Familien (2023/2066(INI)),</w:t>
            </w:r>
          </w:p>
        </w:tc>
      </w:tr>
    </w:tbl>
    <w:p w14:paraId="6677766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0075778" w14:textId="77777777" w:rsidR="001B1F1C" w:rsidRPr="00262FCC" w:rsidRDefault="001B1F1C" w:rsidP="001B1F1C">
      <w:r w:rsidRPr="00262FCC">
        <w:rPr>
          <w:rStyle w:val="HideTWBExt"/>
        </w:rPr>
        <w:t>&lt;/Amend&gt;</w:t>
      </w:r>
    </w:p>
    <w:p w14:paraId="337D2E4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27</w:t>
      </w:r>
      <w:r w:rsidRPr="00262FCC">
        <w:rPr>
          <w:rStyle w:val="HideTWBExt"/>
          <w:b w:val="0"/>
        </w:rPr>
        <w:t>&lt;/NumAm&gt;</w:t>
      </w:r>
    </w:p>
    <w:p w14:paraId="6465A200"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Nikola Bartůšek, Pál Szekeres, Rachel Blom</w:t>
      </w:r>
      <w:r w:rsidRPr="00262FCC">
        <w:rPr>
          <w:rStyle w:val="HideTWBExt"/>
          <w:b w:val="0"/>
        </w:rPr>
        <w:t>&lt;/Members&gt;</w:t>
      </w:r>
    </w:p>
    <w:p w14:paraId="2A04C107" w14:textId="77777777" w:rsidR="001B1F1C" w:rsidRPr="00262FCC" w:rsidRDefault="001B1F1C" w:rsidP="001B1F1C">
      <w:r w:rsidRPr="00262FCC">
        <w:rPr>
          <w:rStyle w:val="HideTWBExt"/>
        </w:rPr>
        <w:t>&lt;/RepeatBlock-By&gt;</w:t>
      </w:r>
    </w:p>
    <w:p w14:paraId="136DFA0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D1D4870" w14:textId="77777777" w:rsidR="001B1F1C" w:rsidRPr="00262FCC" w:rsidRDefault="001B1F1C" w:rsidP="001B1F1C">
      <w:pPr>
        <w:pStyle w:val="NormalBold"/>
      </w:pPr>
      <w:r w:rsidRPr="00262FCC">
        <w:rPr>
          <w:rStyle w:val="HideTWBExt"/>
          <w:b w:val="0"/>
        </w:rPr>
        <w:t>&lt;Article&gt;</w:t>
      </w:r>
      <w:r w:rsidRPr="00262FCC">
        <w:t>Bezugsvermerk 20</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F7AB32A" w14:textId="77777777" w:rsidTr="00866CBD">
        <w:trPr>
          <w:jc w:val="center"/>
        </w:trPr>
        <w:tc>
          <w:tcPr>
            <w:tcW w:w="9752" w:type="dxa"/>
            <w:gridSpan w:val="2"/>
          </w:tcPr>
          <w:p w14:paraId="6770DA7C" w14:textId="77777777" w:rsidR="001B1F1C" w:rsidRPr="00262FCC" w:rsidRDefault="001B1F1C" w:rsidP="00866CBD">
            <w:pPr>
              <w:keepNext/>
            </w:pPr>
          </w:p>
        </w:tc>
      </w:tr>
      <w:tr w:rsidR="001B1F1C" w:rsidRPr="00262FCC" w14:paraId="351EE940" w14:textId="77777777" w:rsidTr="00866CBD">
        <w:trPr>
          <w:jc w:val="center"/>
        </w:trPr>
        <w:tc>
          <w:tcPr>
            <w:tcW w:w="4876" w:type="dxa"/>
          </w:tcPr>
          <w:p w14:paraId="51385695" w14:textId="77777777" w:rsidR="001B1F1C" w:rsidRPr="00262FCC" w:rsidRDefault="001B1F1C" w:rsidP="00866CBD">
            <w:pPr>
              <w:pStyle w:val="ColumnHeading"/>
              <w:keepNext/>
            </w:pPr>
            <w:r w:rsidRPr="00262FCC">
              <w:t>Entschließungsantrag</w:t>
            </w:r>
          </w:p>
        </w:tc>
        <w:tc>
          <w:tcPr>
            <w:tcW w:w="4876" w:type="dxa"/>
          </w:tcPr>
          <w:p w14:paraId="795E6393" w14:textId="77777777" w:rsidR="001B1F1C" w:rsidRPr="00262FCC" w:rsidRDefault="001B1F1C" w:rsidP="00866CBD">
            <w:pPr>
              <w:pStyle w:val="ColumnHeading"/>
              <w:keepNext/>
            </w:pPr>
            <w:r w:rsidRPr="00262FCC">
              <w:t>Geänderter Text</w:t>
            </w:r>
          </w:p>
        </w:tc>
      </w:tr>
      <w:tr w:rsidR="001B1F1C" w:rsidRPr="00262FCC" w14:paraId="6509D6C5" w14:textId="77777777" w:rsidTr="00866CBD">
        <w:trPr>
          <w:jc w:val="center"/>
        </w:trPr>
        <w:tc>
          <w:tcPr>
            <w:tcW w:w="4876" w:type="dxa"/>
          </w:tcPr>
          <w:p w14:paraId="7DE716FC" w14:textId="77777777" w:rsidR="001B1F1C" w:rsidRPr="00262FCC" w:rsidRDefault="001B1F1C" w:rsidP="00866CBD">
            <w:pPr>
              <w:pStyle w:val="Normal6"/>
            </w:pPr>
            <w:r w:rsidRPr="00262FCC">
              <w:rPr>
                <w:b/>
                <w:i/>
              </w:rPr>
              <w:t>–</w:t>
            </w:r>
            <w:r w:rsidRPr="00262FCC">
              <w:rPr>
                <w:b/>
                <w:i/>
              </w:rPr>
              <w:tab/>
              <w:t xml:space="preserve">unter Hinweis auf die Mitteilung der Kommission vom 5. März 2020 mit dem Titel „Eine Union der Gleichheit: Strategie für die Gleichstellung der </w:t>
            </w:r>
            <w:r w:rsidRPr="00262FCC">
              <w:rPr>
                <w:b/>
                <w:i/>
              </w:rPr>
              <w:lastRenderedPageBreak/>
              <w:t>Geschlechter 2020–2025“,</w:t>
            </w:r>
          </w:p>
        </w:tc>
        <w:tc>
          <w:tcPr>
            <w:tcW w:w="4876" w:type="dxa"/>
          </w:tcPr>
          <w:p w14:paraId="2569C07A" w14:textId="77777777" w:rsidR="001B1F1C" w:rsidRPr="00262FCC" w:rsidRDefault="001B1F1C" w:rsidP="00866CBD">
            <w:pPr>
              <w:pStyle w:val="Normal6"/>
              <w:rPr>
                <w:szCs w:val="24"/>
              </w:rPr>
            </w:pPr>
            <w:r w:rsidRPr="00262FCC">
              <w:rPr>
                <w:b/>
                <w:i/>
              </w:rPr>
              <w:lastRenderedPageBreak/>
              <w:t>entfällt</w:t>
            </w:r>
          </w:p>
        </w:tc>
      </w:tr>
    </w:tbl>
    <w:p w14:paraId="45812439"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65784B0" w14:textId="77777777" w:rsidR="001B1F1C" w:rsidRPr="00262FCC" w:rsidRDefault="001B1F1C" w:rsidP="001B1F1C">
      <w:r w:rsidRPr="00262FCC">
        <w:rPr>
          <w:rStyle w:val="HideTWBExt"/>
        </w:rPr>
        <w:t>&lt;/Amend&gt;</w:t>
      </w:r>
    </w:p>
    <w:p w14:paraId="077B99D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28</w:t>
      </w:r>
      <w:r w:rsidRPr="00262FCC">
        <w:rPr>
          <w:rStyle w:val="HideTWBExt"/>
          <w:b w:val="0"/>
        </w:rPr>
        <w:t>&lt;/NumAm&gt;</w:t>
      </w:r>
    </w:p>
    <w:p w14:paraId="2BC9D9E6"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9B922A2" w14:textId="77777777" w:rsidR="001B1F1C" w:rsidRPr="00262FCC" w:rsidRDefault="001B1F1C" w:rsidP="001B1F1C">
      <w:r w:rsidRPr="00262FCC">
        <w:rPr>
          <w:rStyle w:val="HideTWBExt"/>
        </w:rPr>
        <w:t>&lt;/RepeatBlock-By&gt;</w:t>
      </w:r>
    </w:p>
    <w:p w14:paraId="4E72ACD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05E2381" w14:textId="77777777" w:rsidR="001B1F1C" w:rsidRPr="00262FCC" w:rsidRDefault="001B1F1C" w:rsidP="001B1F1C">
      <w:pPr>
        <w:pStyle w:val="NormalBold"/>
      </w:pPr>
      <w:r w:rsidRPr="00262FCC">
        <w:rPr>
          <w:rStyle w:val="HideTWBExt"/>
          <w:b w:val="0"/>
        </w:rPr>
        <w:t>&lt;Article&gt;</w:t>
      </w:r>
      <w:r w:rsidRPr="00262FCC">
        <w:t>Bezugsvermerk 22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FA447A5" w14:textId="77777777" w:rsidTr="00866CBD">
        <w:trPr>
          <w:jc w:val="center"/>
        </w:trPr>
        <w:tc>
          <w:tcPr>
            <w:tcW w:w="9752" w:type="dxa"/>
            <w:gridSpan w:val="2"/>
          </w:tcPr>
          <w:p w14:paraId="5684CC73" w14:textId="77777777" w:rsidR="001B1F1C" w:rsidRPr="00262FCC" w:rsidRDefault="001B1F1C" w:rsidP="00866CBD">
            <w:pPr>
              <w:keepNext/>
            </w:pPr>
          </w:p>
        </w:tc>
      </w:tr>
      <w:tr w:rsidR="001B1F1C" w:rsidRPr="00262FCC" w14:paraId="7203BF4C" w14:textId="77777777" w:rsidTr="00866CBD">
        <w:trPr>
          <w:jc w:val="center"/>
        </w:trPr>
        <w:tc>
          <w:tcPr>
            <w:tcW w:w="4876" w:type="dxa"/>
          </w:tcPr>
          <w:p w14:paraId="1C5D660D" w14:textId="77777777" w:rsidR="001B1F1C" w:rsidRPr="00262FCC" w:rsidRDefault="001B1F1C" w:rsidP="00866CBD">
            <w:pPr>
              <w:pStyle w:val="ColumnHeading"/>
              <w:keepNext/>
            </w:pPr>
            <w:r w:rsidRPr="00262FCC">
              <w:t>Entschließungsantrag</w:t>
            </w:r>
          </w:p>
        </w:tc>
        <w:tc>
          <w:tcPr>
            <w:tcW w:w="4876" w:type="dxa"/>
          </w:tcPr>
          <w:p w14:paraId="4620C3C9" w14:textId="77777777" w:rsidR="001B1F1C" w:rsidRPr="00262FCC" w:rsidRDefault="001B1F1C" w:rsidP="00866CBD">
            <w:pPr>
              <w:pStyle w:val="ColumnHeading"/>
              <w:keepNext/>
            </w:pPr>
            <w:r w:rsidRPr="00262FCC">
              <w:t>Geänderter Text</w:t>
            </w:r>
          </w:p>
        </w:tc>
      </w:tr>
      <w:tr w:rsidR="001B1F1C" w:rsidRPr="00262FCC" w14:paraId="5419CDF5" w14:textId="77777777" w:rsidTr="00866CBD">
        <w:trPr>
          <w:jc w:val="center"/>
        </w:trPr>
        <w:tc>
          <w:tcPr>
            <w:tcW w:w="4876" w:type="dxa"/>
          </w:tcPr>
          <w:p w14:paraId="14CEB92D" w14:textId="77777777" w:rsidR="001B1F1C" w:rsidRPr="00262FCC" w:rsidRDefault="001B1F1C" w:rsidP="00866CBD">
            <w:pPr>
              <w:pStyle w:val="Normal6"/>
            </w:pPr>
          </w:p>
        </w:tc>
        <w:tc>
          <w:tcPr>
            <w:tcW w:w="4876" w:type="dxa"/>
          </w:tcPr>
          <w:p w14:paraId="59A2C2D8" w14:textId="77777777" w:rsidR="001B1F1C" w:rsidRPr="00262FCC" w:rsidRDefault="001B1F1C" w:rsidP="00866CBD">
            <w:pPr>
              <w:pStyle w:val="Normal6"/>
              <w:rPr>
                <w:szCs w:val="24"/>
              </w:rPr>
            </w:pPr>
            <w:r w:rsidRPr="00262FCC">
              <w:rPr>
                <w:b/>
                <w:i/>
              </w:rPr>
              <w:t>–</w:t>
            </w:r>
            <w:r w:rsidRPr="00262FCC">
              <w:rPr>
                <w:b/>
                <w:i/>
              </w:rPr>
              <w:tab/>
              <w:t>unter Hinweis auf die Empfehlung (EU) 2024/1238 der Kommission vom 23. April 2024 zur Entwicklung und Stärkung integrierter Kinderschutzsysteme im Interesse des Kindeswohls,</w:t>
            </w:r>
          </w:p>
        </w:tc>
      </w:tr>
    </w:tbl>
    <w:p w14:paraId="7CFF02A5"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5E15818E" w14:textId="77777777" w:rsidR="001B1F1C" w:rsidRPr="00A66356" w:rsidRDefault="001B1F1C" w:rsidP="001B1F1C">
      <w:pPr>
        <w:rPr>
          <w:lang w:val="sv-SE"/>
        </w:rPr>
      </w:pPr>
      <w:r w:rsidRPr="00A66356">
        <w:rPr>
          <w:rStyle w:val="HideTWBExt"/>
          <w:lang w:val="sv-SE"/>
        </w:rPr>
        <w:t>&lt;/Amend&gt;</w:t>
      </w:r>
    </w:p>
    <w:p w14:paraId="2F3CB022"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29</w:t>
      </w:r>
      <w:r w:rsidRPr="00A66356">
        <w:rPr>
          <w:rStyle w:val="HideTWBExt"/>
          <w:b w:val="0"/>
          <w:lang w:val="sv-SE"/>
        </w:rPr>
        <w:t>&lt;/NumAm&gt;</w:t>
      </w:r>
    </w:p>
    <w:p w14:paraId="463DCC29"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4BCE297E"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3F1AB67E" w14:textId="77777777" w:rsidR="001B1F1C" w:rsidRPr="00262FCC" w:rsidRDefault="001B1F1C" w:rsidP="001B1F1C">
      <w:r w:rsidRPr="00262FCC">
        <w:rPr>
          <w:rStyle w:val="HideTWBExt"/>
        </w:rPr>
        <w:t>&lt;/RepeatBlock-By&gt;</w:t>
      </w:r>
    </w:p>
    <w:p w14:paraId="7ED7D2F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8C45938" w14:textId="77777777" w:rsidR="001B1F1C" w:rsidRPr="00262FCC" w:rsidRDefault="001B1F1C" w:rsidP="001B1F1C">
      <w:pPr>
        <w:pStyle w:val="NormalBold"/>
      </w:pPr>
      <w:r w:rsidRPr="00262FCC">
        <w:rPr>
          <w:rStyle w:val="HideTWBExt"/>
          <w:b w:val="0"/>
        </w:rPr>
        <w:t>&lt;Article&gt;</w:t>
      </w:r>
      <w:r w:rsidRPr="00262FCC">
        <w:t>Bezugsvermerk 22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549217F" w14:textId="77777777" w:rsidTr="00866CBD">
        <w:trPr>
          <w:jc w:val="center"/>
        </w:trPr>
        <w:tc>
          <w:tcPr>
            <w:tcW w:w="9752" w:type="dxa"/>
            <w:gridSpan w:val="2"/>
          </w:tcPr>
          <w:p w14:paraId="5F9F81F3" w14:textId="77777777" w:rsidR="001B1F1C" w:rsidRPr="00262FCC" w:rsidRDefault="001B1F1C" w:rsidP="00866CBD">
            <w:pPr>
              <w:keepNext/>
            </w:pPr>
          </w:p>
        </w:tc>
      </w:tr>
      <w:tr w:rsidR="001B1F1C" w:rsidRPr="00262FCC" w14:paraId="56B1E233" w14:textId="77777777" w:rsidTr="00866CBD">
        <w:trPr>
          <w:jc w:val="center"/>
        </w:trPr>
        <w:tc>
          <w:tcPr>
            <w:tcW w:w="4876" w:type="dxa"/>
          </w:tcPr>
          <w:p w14:paraId="6196ACEC" w14:textId="77777777" w:rsidR="001B1F1C" w:rsidRPr="00262FCC" w:rsidRDefault="001B1F1C" w:rsidP="00866CBD">
            <w:pPr>
              <w:pStyle w:val="ColumnHeading"/>
              <w:keepNext/>
            </w:pPr>
            <w:r w:rsidRPr="00262FCC">
              <w:t>Entschließungsantrag</w:t>
            </w:r>
          </w:p>
        </w:tc>
        <w:tc>
          <w:tcPr>
            <w:tcW w:w="4876" w:type="dxa"/>
          </w:tcPr>
          <w:p w14:paraId="6C74C4E1" w14:textId="77777777" w:rsidR="001B1F1C" w:rsidRPr="00262FCC" w:rsidRDefault="001B1F1C" w:rsidP="00866CBD">
            <w:pPr>
              <w:pStyle w:val="ColumnHeading"/>
              <w:keepNext/>
            </w:pPr>
            <w:r w:rsidRPr="00262FCC">
              <w:t>Geänderter Text</w:t>
            </w:r>
          </w:p>
        </w:tc>
      </w:tr>
      <w:tr w:rsidR="001B1F1C" w:rsidRPr="00262FCC" w14:paraId="0D23CED8" w14:textId="77777777" w:rsidTr="00866CBD">
        <w:trPr>
          <w:jc w:val="center"/>
        </w:trPr>
        <w:tc>
          <w:tcPr>
            <w:tcW w:w="4876" w:type="dxa"/>
          </w:tcPr>
          <w:p w14:paraId="013F9F1D" w14:textId="77777777" w:rsidR="001B1F1C" w:rsidRPr="00262FCC" w:rsidRDefault="001B1F1C" w:rsidP="00866CBD">
            <w:pPr>
              <w:pStyle w:val="Normal6"/>
            </w:pPr>
          </w:p>
        </w:tc>
        <w:tc>
          <w:tcPr>
            <w:tcW w:w="4876" w:type="dxa"/>
          </w:tcPr>
          <w:p w14:paraId="00C7D42F" w14:textId="77777777" w:rsidR="001B1F1C" w:rsidRPr="00262FCC" w:rsidRDefault="001B1F1C" w:rsidP="00866CBD">
            <w:pPr>
              <w:pStyle w:val="Normal6"/>
              <w:rPr>
                <w:szCs w:val="24"/>
              </w:rPr>
            </w:pPr>
            <w:r w:rsidRPr="00262FCC">
              <w:rPr>
                <w:b/>
                <w:i/>
              </w:rPr>
              <w:t>–</w:t>
            </w:r>
            <w:r w:rsidRPr="00262FCC">
              <w:rPr>
                <w:b/>
                <w:i/>
              </w:rPr>
              <w:tab/>
              <w:t>unter Hinweis auf die Mitteilung der Kommission vom 18. September 2020 mit dem Titel „Eine Union der Gleichheit: EU-Aktionsplan gegen Rassismus 2020–2025“,</w:t>
            </w:r>
          </w:p>
        </w:tc>
      </w:tr>
    </w:tbl>
    <w:p w14:paraId="31C2E32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C9261CF" w14:textId="77777777" w:rsidR="001B1F1C" w:rsidRPr="00262FCC" w:rsidRDefault="001B1F1C" w:rsidP="001B1F1C">
      <w:r w:rsidRPr="00262FCC">
        <w:rPr>
          <w:rStyle w:val="HideTWBExt"/>
        </w:rPr>
        <w:t>&lt;/Amend&gt;</w:t>
      </w:r>
    </w:p>
    <w:p w14:paraId="7555FF3B"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30</w:t>
      </w:r>
      <w:r w:rsidRPr="00262FCC">
        <w:rPr>
          <w:rStyle w:val="HideTWBExt"/>
          <w:b w:val="0"/>
        </w:rPr>
        <w:t>&lt;/NumAm&gt;</w:t>
      </w:r>
    </w:p>
    <w:p w14:paraId="7F2D81D3"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0FDA848D" w14:textId="77777777" w:rsidR="001B1F1C" w:rsidRPr="00262FCC" w:rsidRDefault="001B1F1C" w:rsidP="001B1F1C">
      <w:r w:rsidRPr="00262FCC">
        <w:rPr>
          <w:rStyle w:val="HideTWBExt"/>
        </w:rPr>
        <w:t>&lt;/RepeatBlock-By&gt;</w:t>
      </w:r>
    </w:p>
    <w:p w14:paraId="4D1BC34E"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D205603" w14:textId="77777777" w:rsidR="001B1F1C" w:rsidRPr="00262FCC" w:rsidRDefault="001B1F1C" w:rsidP="001B1F1C">
      <w:pPr>
        <w:pStyle w:val="NormalBold"/>
      </w:pPr>
      <w:r w:rsidRPr="00262FCC">
        <w:rPr>
          <w:rStyle w:val="HideTWBExt"/>
          <w:b w:val="0"/>
        </w:rPr>
        <w:t>&lt;Article&gt;</w:t>
      </w:r>
      <w:r w:rsidRPr="00262FCC">
        <w:t>Bezugsvermerk 22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E96707F" w14:textId="77777777" w:rsidTr="00866CBD">
        <w:trPr>
          <w:jc w:val="center"/>
        </w:trPr>
        <w:tc>
          <w:tcPr>
            <w:tcW w:w="9752" w:type="dxa"/>
            <w:gridSpan w:val="2"/>
          </w:tcPr>
          <w:p w14:paraId="1C90804B" w14:textId="77777777" w:rsidR="001B1F1C" w:rsidRPr="00262FCC" w:rsidRDefault="001B1F1C" w:rsidP="00866CBD">
            <w:pPr>
              <w:keepNext/>
            </w:pPr>
          </w:p>
        </w:tc>
      </w:tr>
      <w:tr w:rsidR="001B1F1C" w:rsidRPr="00262FCC" w14:paraId="11C6E67B" w14:textId="77777777" w:rsidTr="00866CBD">
        <w:trPr>
          <w:jc w:val="center"/>
        </w:trPr>
        <w:tc>
          <w:tcPr>
            <w:tcW w:w="4876" w:type="dxa"/>
          </w:tcPr>
          <w:p w14:paraId="1C669B45" w14:textId="77777777" w:rsidR="001B1F1C" w:rsidRPr="00262FCC" w:rsidRDefault="001B1F1C" w:rsidP="00866CBD">
            <w:pPr>
              <w:pStyle w:val="ColumnHeading"/>
              <w:keepNext/>
            </w:pPr>
            <w:r w:rsidRPr="00262FCC">
              <w:t>Entschließungsantrag</w:t>
            </w:r>
          </w:p>
        </w:tc>
        <w:tc>
          <w:tcPr>
            <w:tcW w:w="4876" w:type="dxa"/>
          </w:tcPr>
          <w:p w14:paraId="275F6588" w14:textId="77777777" w:rsidR="001B1F1C" w:rsidRPr="00262FCC" w:rsidRDefault="001B1F1C" w:rsidP="00866CBD">
            <w:pPr>
              <w:pStyle w:val="ColumnHeading"/>
              <w:keepNext/>
            </w:pPr>
            <w:r w:rsidRPr="00262FCC">
              <w:t>Geänderter Text</w:t>
            </w:r>
          </w:p>
        </w:tc>
      </w:tr>
      <w:tr w:rsidR="001B1F1C" w:rsidRPr="00262FCC" w14:paraId="4599F138" w14:textId="77777777" w:rsidTr="00866CBD">
        <w:trPr>
          <w:jc w:val="center"/>
        </w:trPr>
        <w:tc>
          <w:tcPr>
            <w:tcW w:w="4876" w:type="dxa"/>
          </w:tcPr>
          <w:p w14:paraId="1684A885" w14:textId="77777777" w:rsidR="001B1F1C" w:rsidRPr="00262FCC" w:rsidRDefault="001B1F1C" w:rsidP="00866CBD">
            <w:pPr>
              <w:pStyle w:val="Normal6"/>
            </w:pPr>
          </w:p>
        </w:tc>
        <w:tc>
          <w:tcPr>
            <w:tcW w:w="4876" w:type="dxa"/>
          </w:tcPr>
          <w:p w14:paraId="7A41B3C1" w14:textId="77777777" w:rsidR="001B1F1C" w:rsidRPr="00262FCC" w:rsidRDefault="001B1F1C" w:rsidP="00866CBD">
            <w:pPr>
              <w:pStyle w:val="Normal6"/>
              <w:rPr>
                <w:szCs w:val="24"/>
              </w:rPr>
            </w:pPr>
            <w:r w:rsidRPr="00262FCC">
              <w:rPr>
                <w:b/>
                <w:i/>
              </w:rPr>
              <w:t>–</w:t>
            </w:r>
            <w:r w:rsidRPr="00262FCC">
              <w:rPr>
                <w:b/>
                <w:i/>
              </w:rPr>
              <w:tab/>
              <w:t>unter Hinweis auf das Grünbuch der Kommission vom 27. Januar 2021 mit dem Titel „Altern – Förderung von Solidarität und Verantwortung zwischen den Generationen“,</w:t>
            </w:r>
          </w:p>
        </w:tc>
      </w:tr>
    </w:tbl>
    <w:p w14:paraId="3DC7BFC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315AF68" w14:textId="77777777" w:rsidR="001B1F1C" w:rsidRPr="00262FCC" w:rsidRDefault="001B1F1C" w:rsidP="001B1F1C">
      <w:r w:rsidRPr="00262FCC">
        <w:rPr>
          <w:rStyle w:val="HideTWBExt"/>
        </w:rPr>
        <w:t>&lt;/Amend&gt;</w:t>
      </w:r>
    </w:p>
    <w:p w14:paraId="2E89EDD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31</w:t>
      </w:r>
      <w:r w:rsidRPr="00262FCC">
        <w:rPr>
          <w:rStyle w:val="HideTWBExt"/>
          <w:b w:val="0"/>
        </w:rPr>
        <w:t>&lt;/NumAm&gt;</w:t>
      </w:r>
    </w:p>
    <w:p w14:paraId="7C754523" w14:textId="77777777" w:rsidR="001B1F1C" w:rsidRPr="00262FCC" w:rsidRDefault="001B1F1C" w:rsidP="001B1F1C">
      <w:pPr>
        <w:pStyle w:val="NormalBold"/>
      </w:pPr>
      <w:r w:rsidRPr="00262FCC">
        <w:rPr>
          <w:rStyle w:val="HideTWBExt"/>
          <w:b w:val="0"/>
        </w:rPr>
        <w:t>&lt;RepeatBlock-By&gt;&lt;Members&gt;</w:t>
      </w:r>
      <w:r w:rsidRPr="00262FCC">
        <w:t>Branislav Ondruš, Jan-Peter Warnke</w:t>
      </w:r>
      <w:r w:rsidRPr="00262FCC">
        <w:rPr>
          <w:rStyle w:val="HideTWBExt"/>
          <w:b w:val="0"/>
        </w:rPr>
        <w:t>&lt;/Members&gt;</w:t>
      </w:r>
    </w:p>
    <w:p w14:paraId="39EA443B" w14:textId="77777777" w:rsidR="001B1F1C" w:rsidRPr="00262FCC" w:rsidRDefault="001B1F1C" w:rsidP="001B1F1C">
      <w:r w:rsidRPr="00262FCC">
        <w:rPr>
          <w:rStyle w:val="HideTWBExt"/>
        </w:rPr>
        <w:t>&lt;/RepeatBlock-By&gt;</w:t>
      </w:r>
    </w:p>
    <w:p w14:paraId="6B48504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03D2450" w14:textId="77777777" w:rsidR="001B1F1C" w:rsidRPr="00262FCC" w:rsidRDefault="001B1F1C" w:rsidP="001B1F1C">
      <w:pPr>
        <w:pStyle w:val="NormalBold"/>
      </w:pPr>
      <w:r w:rsidRPr="00262FCC">
        <w:rPr>
          <w:rStyle w:val="HideTWBExt"/>
          <w:b w:val="0"/>
        </w:rPr>
        <w:t>&lt;Article&gt;</w:t>
      </w:r>
      <w:r w:rsidRPr="00262FCC">
        <w:t>Bezugsvermerk 22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2F5ECF0" w14:textId="77777777" w:rsidTr="00866CBD">
        <w:trPr>
          <w:jc w:val="center"/>
        </w:trPr>
        <w:tc>
          <w:tcPr>
            <w:tcW w:w="9752" w:type="dxa"/>
            <w:gridSpan w:val="2"/>
          </w:tcPr>
          <w:p w14:paraId="54A6ED99" w14:textId="77777777" w:rsidR="001B1F1C" w:rsidRPr="00262FCC" w:rsidRDefault="001B1F1C" w:rsidP="00866CBD">
            <w:pPr>
              <w:keepNext/>
            </w:pPr>
          </w:p>
        </w:tc>
      </w:tr>
      <w:tr w:rsidR="001B1F1C" w:rsidRPr="00262FCC" w14:paraId="4C1B4F92" w14:textId="77777777" w:rsidTr="00866CBD">
        <w:trPr>
          <w:jc w:val="center"/>
        </w:trPr>
        <w:tc>
          <w:tcPr>
            <w:tcW w:w="4876" w:type="dxa"/>
          </w:tcPr>
          <w:p w14:paraId="4F8F6B4F" w14:textId="77777777" w:rsidR="001B1F1C" w:rsidRPr="00262FCC" w:rsidRDefault="001B1F1C" w:rsidP="00866CBD">
            <w:pPr>
              <w:pStyle w:val="ColumnHeading"/>
              <w:keepNext/>
            </w:pPr>
            <w:r w:rsidRPr="00262FCC">
              <w:t>Entschließungsantrag</w:t>
            </w:r>
          </w:p>
        </w:tc>
        <w:tc>
          <w:tcPr>
            <w:tcW w:w="4876" w:type="dxa"/>
          </w:tcPr>
          <w:p w14:paraId="4C149169" w14:textId="77777777" w:rsidR="001B1F1C" w:rsidRPr="00262FCC" w:rsidRDefault="001B1F1C" w:rsidP="00866CBD">
            <w:pPr>
              <w:pStyle w:val="ColumnHeading"/>
              <w:keepNext/>
            </w:pPr>
            <w:r w:rsidRPr="00262FCC">
              <w:t>Geänderter Text</w:t>
            </w:r>
          </w:p>
        </w:tc>
      </w:tr>
      <w:tr w:rsidR="001B1F1C" w:rsidRPr="00262FCC" w14:paraId="4ED30C96" w14:textId="77777777" w:rsidTr="00866CBD">
        <w:trPr>
          <w:jc w:val="center"/>
        </w:trPr>
        <w:tc>
          <w:tcPr>
            <w:tcW w:w="4876" w:type="dxa"/>
          </w:tcPr>
          <w:p w14:paraId="4EC8797E" w14:textId="77777777" w:rsidR="001B1F1C" w:rsidRPr="00262FCC" w:rsidRDefault="001B1F1C" w:rsidP="00866CBD">
            <w:pPr>
              <w:pStyle w:val="Normal6"/>
            </w:pPr>
          </w:p>
        </w:tc>
        <w:tc>
          <w:tcPr>
            <w:tcW w:w="4876" w:type="dxa"/>
          </w:tcPr>
          <w:p w14:paraId="7BE9AE5C" w14:textId="77777777" w:rsidR="001B1F1C" w:rsidRPr="00262FCC" w:rsidRDefault="001B1F1C" w:rsidP="00866CBD">
            <w:pPr>
              <w:pStyle w:val="Normal6"/>
              <w:rPr>
                <w:szCs w:val="24"/>
              </w:rPr>
            </w:pPr>
            <w:r w:rsidRPr="00262FCC">
              <w:rPr>
                <w:b/>
                <w:i/>
              </w:rPr>
              <w:t>–</w:t>
            </w:r>
            <w:r w:rsidRPr="00262FCC">
              <w:rPr>
                <w:b/>
                <w:i/>
              </w:rPr>
              <w:tab/>
              <w:t>unter Hinweis auf den von der Kommission am 9. Dezember 2021 angenommenen Aktionsplan für die Sozialwirtschaft,</w:t>
            </w:r>
          </w:p>
        </w:tc>
      </w:tr>
    </w:tbl>
    <w:p w14:paraId="1196B86D"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5E2DF095" w14:textId="77777777" w:rsidR="001B1F1C" w:rsidRPr="00A66356" w:rsidRDefault="001B1F1C" w:rsidP="001B1F1C">
      <w:pPr>
        <w:rPr>
          <w:lang w:val="sv-SE"/>
        </w:rPr>
      </w:pPr>
      <w:r w:rsidRPr="00A66356">
        <w:rPr>
          <w:rStyle w:val="HideTWBExt"/>
          <w:lang w:val="sv-SE"/>
        </w:rPr>
        <w:t>&lt;/Amend&gt;</w:t>
      </w:r>
    </w:p>
    <w:p w14:paraId="482FED49"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32</w:t>
      </w:r>
      <w:r w:rsidRPr="00A66356">
        <w:rPr>
          <w:rStyle w:val="HideTWBExt"/>
          <w:b w:val="0"/>
          <w:lang w:val="sv-SE"/>
        </w:rPr>
        <w:t>&lt;/NumAm&gt;</w:t>
      </w:r>
    </w:p>
    <w:p w14:paraId="71AED771"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5B8C06A8"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25E83792" w14:textId="77777777" w:rsidR="001B1F1C" w:rsidRPr="00262FCC" w:rsidRDefault="001B1F1C" w:rsidP="001B1F1C">
      <w:r w:rsidRPr="00262FCC">
        <w:rPr>
          <w:rStyle w:val="HideTWBExt"/>
        </w:rPr>
        <w:t>&lt;/RepeatBlock-By&gt;</w:t>
      </w:r>
    </w:p>
    <w:p w14:paraId="58A89C07"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7769707" w14:textId="77777777" w:rsidR="001B1F1C" w:rsidRPr="00262FCC" w:rsidRDefault="001B1F1C" w:rsidP="001B1F1C">
      <w:pPr>
        <w:pStyle w:val="NormalBold"/>
      </w:pPr>
      <w:r w:rsidRPr="00262FCC">
        <w:rPr>
          <w:rStyle w:val="HideTWBExt"/>
          <w:b w:val="0"/>
        </w:rPr>
        <w:t>&lt;Article&gt;</w:t>
      </w:r>
      <w:r w:rsidRPr="00262FCC">
        <w:t>Bezugsvermerk 22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22B7B0A" w14:textId="77777777" w:rsidTr="00866CBD">
        <w:trPr>
          <w:jc w:val="center"/>
        </w:trPr>
        <w:tc>
          <w:tcPr>
            <w:tcW w:w="9752" w:type="dxa"/>
            <w:gridSpan w:val="2"/>
          </w:tcPr>
          <w:p w14:paraId="7B8CC340" w14:textId="77777777" w:rsidR="001B1F1C" w:rsidRPr="00262FCC" w:rsidRDefault="001B1F1C" w:rsidP="00866CBD">
            <w:pPr>
              <w:keepNext/>
            </w:pPr>
          </w:p>
        </w:tc>
      </w:tr>
      <w:tr w:rsidR="001B1F1C" w:rsidRPr="00262FCC" w14:paraId="41480FD2" w14:textId="77777777" w:rsidTr="00866CBD">
        <w:trPr>
          <w:jc w:val="center"/>
        </w:trPr>
        <w:tc>
          <w:tcPr>
            <w:tcW w:w="4876" w:type="dxa"/>
          </w:tcPr>
          <w:p w14:paraId="391C1429" w14:textId="77777777" w:rsidR="001B1F1C" w:rsidRPr="00262FCC" w:rsidRDefault="001B1F1C" w:rsidP="00866CBD">
            <w:pPr>
              <w:pStyle w:val="ColumnHeading"/>
              <w:keepNext/>
            </w:pPr>
            <w:r w:rsidRPr="00262FCC">
              <w:t>Entschließungsantrag</w:t>
            </w:r>
          </w:p>
        </w:tc>
        <w:tc>
          <w:tcPr>
            <w:tcW w:w="4876" w:type="dxa"/>
          </w:tcPr>
          <w:p w14:paraId="053E4775" w14:textId="77777777" w:rsidR="001B1F1C" w:rsidRPr="00262FCC" w:rsidRDefault="001B1F1C" w:rsidP="00866CBD">
            <w:pPr>
              <w:pStyle w:val="ColumnHeading"/>
              <w:keepNext/>
            </w:pPr>
            <w:r w:rsidRPr="00262FCC">
              <w:t>Geänderter Text</w:t>
            </w:r>
          </w:p>
        </w:tc>
      </w:tr>
      <w:tr w:rsidR="001B1F1C" w:rsidRPr="00262FCC" w14:paraId="6C176E6D" w14:textId="77777777" w:rsidTr="00866CBD">
        <w:trPr>
          <w:jc w:val="center"/>
        </w:trPr>
        <w:tc>
          <w:tcPr>
            <w:tcW w:w="4876" w:type="dxa"/>
          </w:tcPr>
          <w:p w14:paraId="0493CD99" w14:textId="77777777" w:rsidR="001B1F1C" w:rsidRPr="00262FCC" w:rsidRDefault="001B1F1C" w:rsidP="00866CBD">
            <w:pPr>
              <w:pStyle w:val="Normal6"/>
            </w:pPr>
          </w:p>
        </w:tc>
        <w:tc>
          <w:tcPr>
            <w:tcW w:w="4876" w:type="dxa"/>
          </w:tcPr>
          <w:p w14:paraId="3543260C" w14:textId="77777777" w:rsidR="001B1F1C" w:rsidRPr="00262FCC" w:rsidRDefault="001B1F1C" w:rsidP="00866CBD">
            <w:pPr>
              <w:pStyle w:val="Normal6"/>
              <w:rPr>
                <w:szCs w:val="24"/>
              </w:rPr>
            </w:pPr>
            <w:r w:rsidRPr="00262FCC">
              <w:rPr>
                <w:b/>
                <w:i/>
              </w:rPr>
              <w:t>–</w:t>
            </w:r>
            <w:r w:rsidRPr="00262FCC">
              <w:rPr>
                <w:b/>
                <w:i/>
              </w:rPr>
              <w:tab/>
              <w:t>unter Hinweis auf die Mitteilung der Kommission vom 12. November 2020 mit dem Titel „Eine Union der Gleichheit: Strategie für die Gleichstellung von LGBTIQ-Personen 2020-2025“,</w:t>
            </w:r>
          </w:p>
        </w:tc>
      </w:tr>
    </w:tbl>
    <w:p w14:paraId="59F4442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AE7966A" w14:textId="77777777" w:rsidR="001B1F1C" w:rsidRPr="00262FCC" w:rsidRDefault="001B1F1C" w:rsidP="001B1F1C">
      <w:r w:rsidRPr="00262FCC">
        <w:rPr>
          <w:rStyle w:val="HideTWBExt"/>
        </w:rPr>
        <w:t>&lt;/Amend&gt;</w:t>
      </w:r>
    </w:p>
    <w:p w14:paraId="3813BE14"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33</w:t>
      </w:r>
      <w:r w:rsidRPr="00262FCC">
        <w:rPr>
          <w:rStyle w:val="HideTWBExt"/>
          <w:b w:val="0"/>
        </w:rPr>
        <w:t>&lt;/NumAm&gt;</w:t>
      </w:r>
    </w:p>
    <w:p w14:paraId="686FE5FF"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7D75496" w14:textId="77777777" w:rsidR="001B1F1C" w:rsidRPr="00262FCC" w:rsidRDefault="001B1F1C" w:rsidP="001B1F1C">
      <w:r w:rsidRPr="00262FCC">
        <w:rPr>
          <w:rStyle w:val="HideTWBExt"/>
        </w:rPr>
        <w:t>&lt;/RepeatBlock-By&gt;</w:t>
      </w:r>
    </w:p>
    <w:p w14:paraId="0AD4B60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D5781C9" w14:textId="77777777" w:rsidR="001B1F1C" w:rsidRPr="00262FCC" w:rsidRDefault="001B1F1C" w:rsidP="001B1F1C">
      <w:pPr>
        <w:pStyle w:val="NormalBold"/>
      </w:pPr>
      <w:r w:rsidRPr="00262FCC">
        <w:rPr>
          <w:rStyle w:val="HideTWBExt"/>
          <w:b w:val="0"/>
        </w:rPr>
        <w:t>&lt;Article&gt;</w:t>
      </w:r>
      <w:r w:rsidRPr="00262FCC">
        <w:t>Bezugsvermerk 22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8DF6065" w14:textId="77777777" w:rsidTr="00866CBD">
        <w:trPr>
          <w:jc w:val="center"/>
        </w:trPr>
        <w:tc>
          <w:tcPr>
            <w:tcW w:w="9752" w:type="dxa"/>
            <w:gridSpan w:val="2"/>
          </w:tcPr>
          <w:p w14:paraId="411AB6B0" w14:textId="77777777" w:rsidR="001B1F1C" w:rsidRPr="00262FCC" w:rsidRDefault="001B1F1C" w:rsidP="00866CBD">
            <w:pPr>
              <w:keepNext/>
            </w:pPr>
          </w:p>
        </w:tc>
      </w:tr>
      <w:tr w:rsidR="001B1F1C" w:rsidRPr="00262FCC" w14:paraId="176A71CF" w14:textId="77777777" w:rsidTr="00866CBD">
        <w:trPr>
          <w:jc w:val="center"/>
        </w:trPr>
        <w:tc>
          <w:tcPr>
            <w:tcW w:w="4876" w:type="dxa"/>
          </w:tcPr>
          <w:p w14:paraId="6C81D017" w14:textId="77777777" w:rsidR="001B1F1C" w:rsidRPr="00262FCC" w:rsidRDefault="001B1F1C" w:rsidP="00866CBD">
            <w:pPr>
              <w:pStyle w:val="ColumnHeading"/>
              <w:keepNext/>
            </w:pPr>
            <w:r w:rsidRPr="00262FCC">
              <w:t>Entschließungsantrag</w:t>
            </w:r>
          </w:p>
        </w:tc>
        <w:tc>
          <w:tcPr>
            <w:tcW w:w="4876" w:type="dxa"/>
          </w:tcPr>
          <w:p w14:paraId="4B18F48C" w14:textId="77777777" w:rsidR="001B1F1C" w:rsidRPr="00262FCC" w:rsidRDefault="001B1F1C" w:rsidP="00866CBD">
            <w:pPr>
              <w:pStyle w:val="ColumnHeading"/>
              <w:keepNext/>
            </w:pPr>
            <w:r w:rsidRPr="00262FCC">
              <w:t>Geänderter Text</w:t>
            </w:r>
          </w:p>
        </w:tc>
      </w:tr>
      <w:tr w:rsidR="001B1F1C" w:rsidRPr="00262FCC" w14:paraId="29A99C72" w14:textId="77777777" w:rsidTr="00866CBD">
        <w:trPr>
          <w:jc w:val="center"/>
        </w:trPr>
        <w:tc>
          <w:tcPr>
            <w:tcW w:w="4876" w:type="dxa"/>
          </w:tcPr>
          <w:p w14:paraId="699CC898" w14:textId="77777777" w:rsidR="001B1F1C" w:rsidRPr="00262FCC" w:rsidRDefault="001B1F1C" w:rsidP="00866CBD">
            <w:pPr>
              <w:pStyle w:val="Normal6"/>
            </w:pPr>
          </w:p>
        </w:tc>
        <w:tc>
          <w:tcPr>
            <w:tcW w:w="4876" w:type="dxa"/>
          </w:tcPr>
          <w:p w14:paraId="3EC86A7A" w14:textId="77777777" w:rsidR="001B1F1C" w:rsidRPr="00262FCC" w:rsidRDefault="001B1F1C" w:rsidP="00866CBD">
            <w:pPr>
              <w:pStyle w:val="Normal6"/>
              <w:rPr>
                <w:szCs w:val="24"/>
              </w:rPr>
            </w:pPr>
            <w:r w:rsidRPr="00262FCC">
              <w:rPr>
                <w:b/>
                <w:i/>
              </w:rPr>
              <w:t>–</w:t>
            </w:r>
            <w:r w:rsidRPr="00262FCC">
              <w:rPr>
                <w:b/>
                <w:i/>
              </w:rPr>
              <w:tab/>
              <w:t>unter Hinweis auf die Empfehlung des Rates vom 8. November 2019 zum Zugang zum Sozialschutz für Arbeitnehmer und Selbstständige,</w:t>
            </w:r>
          </w:p>
        </w:tc>
      </w:tr>
    </w:tbl>
    <w:p w14:paraId="6AE377E2"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37B1B54" w14:textId="77777777" w:rsidR="001B1F1C" w:rsidRPr="00262FCC" w:rsidRDefault="001B1F1C" w:rsidP="001B1F1C">
      <w:r w:rsidRPr="00262FCC">
        <w:rPr>
          <w:rStyle w:val="HideTWBExt"/>
        </w:rPr>
        <w:t>&lt;/Amend&gt;</w:t>
      </w:r>
    </w:p>
    <w:p w14:paraId="739C5A0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34</w:t>
      </w:r>
      <w:r w:rsidRPr="00262FCC">
        <w:rPr>
          <w:rStyle w:val="HideTWBExt"/>
          <w:b w:val="0"/>
        </w:rPr>
        <w:t>&lt;/NumAm&gt;</w:t>
      </w:r>
    </w:p>
    <w:p w14:paraId="5035D5A5"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3C51E964" w14:textId="77777777" w:rsidR="001B1F1C" w:rsidRPr="00262FCC" w:rsidRDefault="001B1F1C" w:rsidP="001B1F1C">
      <w:r w:rsidRPr="00262FCC">
        <w:rPr>
          <w:rStyle w:val="HideTWBExt"/>
        </w:rPr>
        <w:t>&lt;/RepeatBlock-By&gt;</w:t>
      </w:r>
    </w:p>
    <w:p w14:paraId="2D7381F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34E8686" w14:textId="77777777" w:rsidR="001B1F1C" w:rsidRPr="00262FCC" w:rsidRDefault="001B1F1C" w:rsidP="001B1F1C">
      <w:pPr>
        <w:pStyle w:val="NormalBold"/>
      </w:pPr>
      <w:r w:rsidRPr="00262FCC">
        <w:rPr>
          <w:rStyle w:val="HideTWBExt"/>
          <w:b w:val="0"/>
        </w:rPr>
        <w:t>&lt;Article&gt;</w:t>
      </w:r>
      <w:r w:rsidRPr="00262FCC">
        <w:t>Bezugsvermerk 22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639BDE5" w14:textId="77777777" w:rsidTr="00866CBD">
        <w:trPr>
          <w:jc w:val="center"/>
        </w:trPr>
        <w:tc>
          <w:tcPr>
            <w:tcW w:w="9752" w:type="dxa"/>
            <w:gridSpan w:val="2"/>
          </w:tcPr>
          <w:p w14:paraId="368BA4B0" w14:textId="77777777" w:rsidR="001B1F1C" w:rsidRPr="00262FCC" w:rsidRDefault="001B1F1C" w:rsidP="00866CBD">
            <w:pPr>
              <w:keepNext/>
            </w:pPr>
          </w:p>
        </w:tc>
      </w:tr>
      <w:tr w:rsidR="001B1F1C" w:rsidRPr="00262FCC" w14:paraId="71E44D7F" w14:textId="77777777" w:rsidTr="00866CBD">
        <w:trPr>
          <w:jc w:val="center"/>
        </w:trPr>
        <w:tc>
          <w:tcPr>
            <w:tcW w:w="4876" w:type="dxa"/>
          </w:tcPr>
          <w:p w14:paraId="1036B863" w14:textId="77777777" w:rsidR="001B1F1C" w:rsidRPr="00262FCC" w:rsidRDefault="001B1F1C" w:rsidP="00866CBD">
            <w:pPr>
              <w:pStyle w:val="ColumnHeading"/>
              <w:keepNext/>
            </w:pPr>
            <w:r w:rsidRPr="00262FCC">
              <w:t>Entschließungsantrag</w:t>
            </w:r>
          </w:p>
        </w:tc>
        <w:tc>
          <w:tcPr>
            <w:tcW w:w="4876" w:type="dxa"/>
          </w:tcPr>
          <w:p w14:paraId="1E4C584D" w14:textId="77777777" w:rsidR="001B1F1C" w:rsidRPr="00262FCC" w:rsidRDefault="001B1F1C" w:rsidP="00866CBD">
            <w:pPr>
              <w:pStyle w:val="ColumnHeading"/>
              <w:keepNext/>
            </w:pPr>
            <w:r w:rsidRPr="00262FCC">
              <w:t>Geänderter Text</w:t>
            </w:r>
          </w:p>
        </w:tc>
      </w:tr>
      <w:tr w:rsidR="001B1F1C" w:rsidRPr="00262FCC" w14:paraId="6DE08FCD" w14:textId="77777777" w:rsidTr="00866CBD">
        <w:trPr>
          <w:jc w:val="center"/>
        </w:trPr>
        <w:tc>
          <w:tcPr>
            <w:tcW w:w="4876" w:type="dxa"/>
          </w:tcPr>
          <w:p w14:paraId="5E7E04EF" w14:textId="77777777" w:rsidR="001B1F1C" w:rsidRPr="00262FCC" w:rsidRDefault="001B1F1C" w:rsidP="00866CBD">
            <w:pPr>
              <w:pStyle w:val="Normal6"/>
            </w:pPr>
          </w:p>
        </w:tc>
        <w:tc>
          <w:tcPr>
            <w:tcW w:w="4876" w:type="dxa"/>
          </w:tcPr>
          <w:p w14:paraId="23903226" w14:textId="77777777" w:rsidR="001B1F1C" w:rsidRPr="00262FCC" w:rsidRDefault="001B1F1C" w:rsidP="00866CBD">
            <w:pPr>
              <w:pStyle w:val="Normal6"/>
              <w:rPr>
                <w:szCs w:val="24"/>
              </w:rPr>
            </w:pPr>
            <w:r w:rsidRPr="00262FCC">
              <w:rPr>
                <w:b/>
                <w:i/>
              </w:rPr>
              <w:t>–</w:t>
            </w:r>
            <w:r w:rsidRPr="00262FCC">
              <w:rPr>
                <w:b/>
                <w:i/>
              </w:rPr>
              <w:tab/>
              <w:t>unter Hinweis auf die Arbeitsunterlage der Kommissionsdienststellen zum Zugang zu essenziellen Dienstleistungen in der EU,</w:t>
            </w:r>
          </w:p>
        </w:tc>
      </w:tr>
    </w:tbl>
    <w:p w14:paraId="5AF9ADEC"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79219B7" w14:textId="77777777" w:rsidR="001B1F1C" w:rsidRPr="00262FCC" w:rsidRDefault="001B1F1C" w:rsidP="001B1F1C">
      <w:r w:rsidRPr="00262FCC">
        <w:rPr>
          <w:rStyle w:val="HideTWBExt"/>
        </w:rPr>
        <w:t>&lt;/Amend&gt;</w:t>
      </w:r>
    </w:p>
    <w:p w14:paraId="248D16E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35</w:t>
      </w:r>
      <w:r w:rsidRPr="00262FCC">
        <w:rPr>
          <w:rStyle w:val="HideTWBExt"/>
          <w:b w:val="0"/>
        </w:rPr>
        <w:t>&lt;/NumAm&gt;</w:t>
      </w:r>
    </w:p>
    <w:p w14:paraId="53B350C9" w14:textId="77777777" w:rsidR="001B1F1C" w:rsidRPr="00262FCC" w:rsidRDefault="001B1F1C" w:rsidP="001B1F1C">
      <w:pPr>
        <w:pStyle w:val="NormalBold"/>
      </w:pPr>
      <w:r w:rsidRPr="00262FCC">
        <w:rPr>
          <w:rStyle w:val="HideTWBExt"/>
          <w:b w:val="0"/>
        </w:rPr>
        <w:t>&lt;RepeatBlock-By&gt;&lt;Members&gt;</w:t>
      </w:r>
      <w:r w:rsidRPr="00262FCC">
        <w:t>Niels Geuking, Romana Tomc</w:t>
      </w:r>
      <w:r w:rsidRPr="00262FCC">
        <w:rPr>
          <w:rStyle w:val="HideTWBExt"/>
          <w:b w:val="0"/>
        </w:rPr>
        <w:t>&lt;/Members&gt;</w:t>
      </w:r>
    </w:p>
    <w:p w14:paraId="212F1ED1" w14:textId="77777777" w:rsidR="001B1F1C" w:rsidRPr="00262FCC" w:rsidRDefault="001B1F1C" w:rsidP="001B1F1C">
      <w:r w:rsidRPr="00262FCC">
        <w:rPr>
          <w:rStyle w:val="HideTWBExt"/>
        </w:rPr>
        <w:t>&lt;/RepeatBlock-By&gt;</w:t>
      </w:r>
    </w:p>
    <w:p w14:paraId="27BDEBB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C081F93" w14:textId="77777777" w:rsidR="001B1F1C" w:rsidRPr="00262FCC" w:rsidRDefault="001B1F1C" w:rsidP="001B1F1C">
      <w:pPr>
        <w:pStyle w:val="NormalBold"/>
      </w:pPr>
      <w:r w:rsidRPr="00262FCC">
        <w:rPr>
          <w:rStyle w:val="HideTWBExt"/>
          <w:b w:val="0"/>
        </w:rPr>
        <w:t>&lt;Article&gt;</w:t>
      </w:r>
      <w:r w:rsidRPr="00262FCC">
        <w:t>Bezugsvermerk 23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3E18D6C" w14:textId="77777777" w:rsidTr="00866CBD">
        <w:trPr>
          <w:jc w:val="center"/>
        </w:trPr>
        <w:tc>
          <w:tcPr>
            <w:tcW w:w="9752" w:type="dxa"/>
            <w:gridSpan w:val="2"/>
          </w:tcPr>
          <w:p w14:paraId="1EB0134F" w14:textId="77777777" w:rsidR="001B1F1C" w:rsidRPr="00262FCC" w:rsidRDefault="001B1F1C" w:rsidP="00866CBD">
            <w:pPr>
              <w:keepNext/>
            </w:pPr>
          </w:p>
        </w:tc>
      </w:tr>
      <w:tr w:rsidR="001B1F1C" w:rsidRPr="00262FCC" w14:paraId="2978B5EC" w14:textId="77777777" w:rsidTr="00866CBD">
        <w:trPr>
          <w:jc w:val="center"/>
        </w:trPr>
        <w:tc>
          <w:tcPr>
            <w:tcW w:w="4876" w:type="dxa"/>
          </w:tcPr>
          <w:p w14:paraId="5EFB4C43" w14:textId="77777777" w:rsidR="001B1F1C" w:rsidRPr="00262FCC" w:rsidRDefault="001B1F1C" w:rsidP="00866CBD">
            <w:pPr>
              <w:pStyle w:val="ColumnHeading"/>
              <w:keepNext/>
            </w:pPr>
            <w:r w:rsidRPr="00262FCC">
              <w:t>Entschließungsantrag</w:t>
            </w:r>
          </w:p>
        </w:tc>
        <w:tc>
          <w:tcPr>
            <w:tcW w:w="4876" w:type="dxa"/>
          </w:tcPr>
          <w:p w14:paraId="69A992FC" w14:textId="77777777" w:rsidR="001B1F1C" w:rsidRPr="00262FCC" w:rsidRDefault="001B1F1C" w:rsidP="00866CBD">
            <w:pPr>
              <w:pStyle w:val="ColumnHeading"/>
              <w:keepNext/>
            </w:pPr>
            <w:r w:rsidRPr="00262FCC">
              <w:t>Geänderter Text</w:t>
            </w:r>
          </w:p>
        </w:tc>
      </w:tr>
      <w:tr w:rsidR="001B1F1C" w:rsidRPr="00262FCC" w14:paraId="02BB9FE0" w14:textId="77777777" w:rsidTr="00866CBD">
        <w:trPr>
          <w:jc w:val="center"/>
        </w:trPr>
        <w:tc>
          <w:tcPr>
            <w:tcW w:w="4876" w:type="dxa"/>
          </w:tcPr>
          <w:p w14:paraId="16E7F98D" w14:textId="77777777" w:rsidR="001B1F1C" w:rsidRPr="00262FCC" w:rsidRDefault="001B1F1C" w:rsidP="00866CBD">
            <w:pPr>
              <w:pStyle w:val="Normal6"/>
            </w:pPr>
          </w:p>
        </w:tc>
        <w:tc>
          <w:tcPr>
            <w:tcW w:w="4876" w:type="dxa"/>
          </w:tcPr>
          <w:p w14:paraId="5C5D4F64" w14:textId="77777777" w:rsidR="001B1F1C" w:rsidRPr="00262FCC" w:rsidRDefault="001B1F1C" w:rsidP="00866CBD">
            <w:pPr>
              <w:pStyle w:val="Normal6"/>
              <w:rPr>
                <w:szCs w:val="24"/>
              </w:rPr>
            </w:pPr>
            <w:r w:rsidRPr="00262FCC">
              <w:rPr>
                <w:b/>
                <w:i/>
              </w:rPr>
              <w:t>–</w:t>
            </w:r>
            <w:r w:rsidRPr="00262FCC">
              <w:rPr>
                <w:b/>
                <w:i/>
              </w:rPr>
              <w:tab/>
              <w:t>unter Hinweis auf seine Entschließung vom 21. November 2023 zum Abbau von Ungleichheiten und zur Förderung der sozialen Eingliederung in Krisenzeiten für Kinder und ihre Familien,</w:t>
            </w:r>
          </w:p>
        </w:tc>
      </w:tr>
    </w:tbl>
    <w:p w14:paraId="72F1011B"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2C45383" w14:textId="77777777" w:rsidR="001B1F1C" w:rsidRPr="00262FCC" w:rsidRDefault="001B1F1C" w:rsidP="001B1F1C">
      <w:r w:rsidRPr="00262FCC">
        <w:rPr>
          <w:rStyle w:val="HideTWBExt"/>
        </w:rPr>
        <w:t>&lt;/Amend&gt;</w:t>
      </w:r>
    </w:p>
    <w:p w14:paraId="2B31E8E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36</w:t>
      </w:r>
      <w:r w:rsidRPr="00262FCC">
        <w:rPr>
          <w:rStyle w:val="HideTWBExt"/>
          <w:b w:val="0"/>
        </w:rPr>
        <w:t>&lt;/NumAm&gt;</w:t>
      </w:r>
    </w:p>
    <w:p w14:paraId="34BFE3C5"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091C2D9" w14:textId="77777777" w:rsidR="001B1F1C" w:rsidRPr="00262FCC" w:rsidRDefault="001B1F1C" w:rsidP="001B1F1C">
      <w:r w:rsidRPr="00262FCC">
        <w:rPr>
          <w:rStyle w:val="HideTWBExt"/>
        </w:rPr>
        <w:t>&lt;/RepeatBlock-By&gt;</w:t>
      </w:r>
    </w:p>
    <w:p w14:paraId="32ECE73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56EB711" w14:textId="77777777" w:rsidR="001B1F1C" w:rsidRPr="00262FCC" w:rsidRDefault="001B1F1C" w:rsidP="001B1F1C">
      <w:pPr>
        <w:pStyle w:val="NormalBold"/>
      </w:pPr>
      <w:r w:rsidRPr="00262FCC">
        <w:rPr>
          <w:rStyle w:val="HideTWBExt"/>
          <w:b w:val="0"/>
        </w:rPr>
        <w:t>&lt;Article&gt;</w:t>
      </w:r>
      <w:r w:rsidRPr="00262FCC">
        <w:t>Bezugsvermerk 23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3AC9E4D" w14:textId="77777777" w:rsidTr="00866CBD">
        <w:trPr>
          <w:jc w:val="center"/>
        </w:trPr>
        <w:tc>
          <w:tcPr>
            <w:tcW w:w="9752" w:type="dxa"/>
            <w:gridSpan w:val="2"/>
          </w:tcPr>
          <w:p w14:paraId="4371E6B6" w14:textId="77777777" w:rsidR="001B1F1C" w:rsidRPr="00262FCC" w:rsidRDefault="001B1F1C" w:rsidP="00866CBD">
            <w:pPr>
              <w:keepNext/>
            </w:pPr>
          </w:p>
        </w:tc>
      </w:tr>
      <w:tr w:rsidR="001B1F1C" w:rsidRPr="00262FCC" w14:paraId="7C158F01" w14:textId="77777777" w:rsidTr="00866CBD">
        <w:trPr>
          <w:jc w:val="center"/>
        </w:trPr>
        <w:tc>
          <w:tcPr>
            <w:tcW w:w="4876" w:type="dxa"/>
          </w:tcPr>
          <w:p w14:paraId="10419CB5" w14:textId="77777777" w:rsidR="001B1F1C" w:rsidRPr="00262FCC" w:rsidRDefault="001B1F1C" w:rsidP="00866CBD">
            <w:pPr>
              <w:pStyle w:val="ColumnHeading"/>
              <w:keepNext/>
            </w:pPr>
            <w:r w:rsidRPr="00262FCC">
              <w:t>Entschließungsantrag</w:t>
            </w:r>
          </w:p>
        </w:tc>
        <w:tc>
          <w:tcPr>
            <w:tcW w:w="4876" w:type="dxa"/>
          </w:tcPr>
          <w:p w14:paraId="40259017" w14:textId="77777777" w:rsidR="001B1F1C" w:rsidRPr="00262FCC" w:rsidRDefault="001B1F1C" w:rsidP="00866CBD">
            <w:pPr>
              <w:pStyle w:val="ColumnHeading"/>
              <w:keepNext/>
            </w:pPr>
            <w:r w:rsidRPr="00262FCC">
              <w:t>Geänderter Text</w:t>
            </w:r>
          </w:p>
        </w:tc>
      </w:tr>
      <w:tr w:rsidR="001B1F1C" w:rsidRPr="00262FCC" w14:paraId="7564F4A1" w14:textId="77777777" w:rsidTr="00866CBD">
        <w:trPr>
          <w:jc w:val="center"/>
        </w:trPr>
        <w:tc>
          <w:tcPr>
            <w:tcW w:w="4876" w:type="dxa"/>
          </w:tcPr>
          <w:p w14:paraId="621C1298" w14:textId="77777777" w:rsidR="001B1F1C" w:rsidRPr="00262FCC" w:rsidRDefault="001B1F1C" w:rsidP="00866CBD">
            <w:pPr>
              <w:pStyle w:val="Normal6"/>
            </w:pPr>
          </w:p>
        </w:tc>
        <w:tc>
          <w:tcPr>
            <w:tcW w:w="4876" w:type="dxa"/>
          </w:tcPr>
          <w:p w14:paraId="6A024D86" w14:textId="77777777" w:rsidR="001B1F1C" w:rsidRPr="00262FCC" w:rsidRDefault="001B1F1C" w:rsidP="00866CBD">
            <w:pPr>
              <w:pStyle w:val="Normal6"/>
              <w:rPr>
                <w:szCs w:val="24"/>
              </w:rPr>
            </w:pPr>
            <w:r w:rsidRPr="00262FCC">
              <w:rPr>
                <w:b/>
                <w:i/>
              </w:rPr>
              <w:t>–</w:t>
            </w:r>
            <w:r w:rsidRPr="00262FCC">
              <w:rPr>
                <w:b/>
                <w:i/>
              </w:rPr>
              <w:tab/>
              <w:t>unter Hinweis auf die im Juni 2021 eingerichtete Europäische Plattform zur Bekämpfung der Obdachlosigkeit,</w:t>
            </w:r>
          </w:p>
        </w:tc>
      </w:tr>
    </w:tbl>
    <w:p w14:paraId="3D09B45B"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3858E83E" w14:textId="77777777" w:rsidR="001B1F1C" w:rsidRPr="00A66356" w:rsidRDefault="001B1F1C" w:rsidP="001B1F1C">
      <w:pPr>
        <w:rPr>
          <w:lang w:val="sv-SE"/>
        </w:rPr>
      </w:pPr>
      <w:r w:rsidRPr="00A66356">
        <w:rPr>
          <w:rStyle w:val="HideTWBExt"/>
          <w:lang w:val="sv-SE"/>
        </w:rPr>
        <w:t>&lt;/Amend&gt;</w:t>
      </w:r>
    </w:p>
    <w:p w14:paraId="3436F2FD"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37</w:t>
      </w:r>
      <w:r w:rsidRPr="00A66356">
        <w:rPr>
          <w:rStyle w:val="HideTWBExt"/>
          <w:b w:val="0"/>
          <w:lang w:val="sv-SE"/>
        </w:rPr>
        <w:t>&lt;/NumAm&gt;</w:t>
      </w:r>
    </w:p>
    <w:p w14:paraId="3B14B505"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247143E1"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2845D805" w14:textId="77777777" w:rsidR="001B1F1C" w:rsidRPr="00262FCC" w:rsidRDefault="001B1F1C" w:rsidP="001B1F1C">
      <w:r w:rsidRPr="00262FCC">
        <w:rPr>
          <w:rStyle w:val="HideTWBExt"/>
        </w:rPr>
        <w:t>&lt;/RepeatBlock-By&gt;</w:t>
      </w:r>
    </w:p>
    <w:p w14:paraId="1A7D040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910033D" w14:textId="77777777" w:rsidR="001B1F1C" w:rsidRPr="00262FCC" w:rsidRDefault="001B1F1C" w:rsidP="001B1F1C">
      <w:pPr>
        <w:pStyle w:val="NormalBold"/>
      </w:pPr>
      <w:r w:rsidRPr="00262FCC">
        <w:rPr>
          <w:rStyle w:val="HideTWBExt"/>
          <w:b w:val="0"/>
        </w:rPr>
        <w:t>&lt;Article&gt;</w:t>
      </w:r>
      <w:r w:rsidRPr="00262FCC">
        <w:t>Bezugsvermerk 24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5A0CEFB" w14:textId="77777777" w:rsidTr="00866CBD">
        <w:trPr>
          <w:jc w:val="center"/>
        </w:trPr>
        <w:tc>
          <w:tcPr>
            <w:tcW w:w="9752" w:type="dxa"/>
            <w:gridSpan w:val="2"/>
          </w:tcPr>
          <w:p w14:paraId="065929AF" w14:textId="77777777" w:rsidR="001B1F1C" w:rsidRPr="00262FCC" w:rsidRDefault="001B1F1C" w:rsidP="00866CBD">
            <w:pPr>
              <w:keepNext/>
            </w:pPr>
          </w:p>
        </w:tc>
      </w:tr>
      <w:tr w:rsidR="001B1F1C" w:rsidRPr="00262FCC" w14:paraId="6BE9A58A" w14:textId="77777777" w:rsidTr="00866CBD">
        <w:trPr>
          <w:jc w:val="center"/>
        </w:trPr>
        <w:tc>
          <w:tcPr>
            <w:tcW w:w="4876" w:type="dxa"/>
          </w:tcPr>
          <w:p w14:paraId="253133B3" w14:textId="77777777" w:rsidR="001B1F1C" w:rsidRPr="00262FCC" w:rsidRDefault="001B1F1C" w:rsidP="00866CBD">
            <w:pPr>
              <w:pStyle w:val="ColumnHeading"/>
              <w:keepNext/>
            </w:pPr>
            <w:r w:rsidRPr="00262FCC">
              <w:t>Entschließungsantrag</w:t>
            </w:r>
          </w:p>
        </w:tc>
        <w:tc>
          <w:tcPr>
            <w:tcW w:w="4876" w:type="dxa"/>
          </w:tcPr>
          <w:p w14:paraId="6B991C90" w14:textId="77777777" w:rsidR="001B1F1C" w:rsidRPr="00262FCC" w:rsidRDefault="001B1F1C" w:rsidP="00866CBD">
            <w:pPr>
              <w:pStyle w:val="ColumnHeading"/>
              <w:keepNext/>
            </w:pPr>
            <w:r w:rsidRPr="00262FCC">
              <w:t>Geänderter Text</w:t>
            </w:r>
          </w:p>
        </w:tc>
      </w:tr>
      <w:tr w:rsidR="001B1F1C" w:rsidRPr="00262FCC" w14:paraId="37E99F05" w14:textId="77777777" w:rsidTr="00866CBD">
        <w:trPr>
          <w:jc w:val="center"/>
        </w:trPr>
        <w:tc>
          <w:tcPr>
            <w:tcW w:w="4876" w:type="dxa"/>
          </w:tcPr>
          <w:p w14:paraId="7D808841" w14:textId="77777777" w:rsidR="001B1F1C" w:rsidRPr="00262FCC" w:rsidRDefault="001B1F1C" w:rsidP="00866CBD">
            <w:pPr>
              <w:pStyle w:val="Normal6"/>
            </w:pPr>
          </w:p>
        </w:tc>
        <w:tc>
          <w:tcPr>
            <w:tcW w:w="4876" w:type="dxa"/>
          </w:tcPr>
          <w:p w14:paraId="46F81FD2" w14:textId="77777777" w:rsidR="001B1F1C" w:rsidRPr="00262FCC" w:rsidRDefault="001B1F1C" w:rsidP="00866CBD">
            <w:pPr>
              <w:pStyle w:val="Normal6"/>
              <w:rPr>
                <w:szCs w:val="24"/>
              </w:rPr>
            </w:pPr>
            <w:r w:rsidRPr="00262FCC">
              <w:rPr>
                <w:b/>
                <w:i/>
              </w:rPr>
              <w:t>–</w:t>
            </w:r>
            <w:r w:rsidRPr="00262FCC">
              <w:rPr>
                <w:b/>
                <w:i/>
              </w:rPr>
              <w:tab/>
              <w:t>unter Hinweis auf die Richtlinie 2000/78/EG vom 27. November 2000 zur Festlegung eines allgemeinen Rahmens für die Verwirklichung der Gleichbehandlung in Beschäftigung und Beruf, mit der es die Befugnis erhielt, gegen Diskriminierung aufgrund der Religion oder Weltanschauung, des Alters, einer Behinderung und der sexuellen Ausrichtung vorzugehen,</w:t>
            </w:r>
          </w:p>
        </w:tc>
      </w:tr>
    </w:tbl>
    <w:p w14:paraId="1886539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4419A59" w14:textId="77777777" w:rsidR="001B1F1C" w:rsidRPr="00262FCC" w:rsidRDefault="001B1F1C" w:rsidP="001B1F1C">
      <w:r w:rsidRPr="00262FCC">
        <w:rPr>
          <w:rStyle w:val="HideTWBExt"/>
        </w:rPr>
        <w:t>&lt;/Amend&gt;</w:t>
      </w:r>
    </w:p>
    <w:p w14:paraId="21882E9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38</w:t>
      </w:r>
      <w:r w:rsidRPr="00262FCC">
        <w:rPr>
          <w:rStyle w:val="HideTWBExt"/>
          <w:b w:val="0"/>
        </w:rPr>
        <w:t>&lt;/NumAm&gt;</w:t>
      </w:r>
    </w:p>
    <w:p w14:paraId="00712364"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0F676B74" w14:textId="77777777" w:rsidR="001B1F1C" w:rsidRPr="00262FCC" w:rsidRDefault="001B1F1C" w:rsidP="001B1F1C">
      <w:r w:rsidRPr="00262FCC">
        <w:rPr>
          <w:rStyle w:val="HideTWBExt"/>
        </w:rPr>
        <w:t>&lt;/RepeatBlock-By&gt;</w:t>
      </w:r>
    </w:p>
    <w:p w14:paraId="0D91F67F" w14:textId="77777777" w:rsidR="001B1F1C" w:rsidRPr="00262FCC" w:rsidRDefault="001B1F1C" w:rsidP="001B1F1C">
      <w:pPr>
        <w:pStyle w:val="NormalBold"/>
        <w:keepNext/>
      </w:pPr>
      <w:r w:rsidRPr="00262FCC">
        <w:rPr>
          <w:rStyle w:val="HideTWBExt"/>
          <w:b w:val="0"/>
        </w:rPr>
        <w:lastRenderedPageBreak/>
        <w:t>&lt;DocAmend&gt;</w:t>
      </w:r>
      <w:r w:rsidRPr="00262FCC">
        <w:t>Entschließungsantrag</w:t>
      </w:r>
      <w:r w:rsidRPr="00262FCC">
        <w:rPr>
          <w:rStyle w:val="HideTWBExt"/>
          <w:b w:val="0"/>
        </w:rPr>
        <w:t>&lt;/DocAmend&gt;</w:t>
      </w:r>
    </w:p>
    <w:p w14:paraId="33AA0B57" w14:textId="77777777" w:rsidR="001B1F1C" w:rsidRPr="00262FCC" w:rsidRDefault="001B1F1C" w:rsidP="001B1F1C">
      <w:pPr>
        <w:pStyle w:val="NormalBold"/>
      </w:pPr>
      <w:r w:rsidRPr="00262FCC">
        <w:rPr>
          <w:rStyle w:val="HideTWBExt"/>
          <w:b w:val="0"/>
        </w:rPr>
        <w:t>&lt;Article&gt;</w:t>
      </w:r>
      <w:r w:rsidRPr="00262FCC">
        <w:t>Bezugsvermerk 25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908C5FA" w14:textId="77777777" w:rsidTr="00866CBD">
        <w:trPr>
          <w:jc w:val="center"/>
        </w:trPr>
        <w:tc>
          <w:tcPr>
            <w:tcW w:w="9752" w:type="dxa"/>
            <w:gridSpan w:val="2"/>
          </w:tcPr>
          <w:p w14:paraId="1D81D659" w14:textId="77777777" w:rsidR="001B1F1C" w:rsidRPr="00262FCC" w:rsidRDefault="001B1F1C" w:rsidP="00866CBD">
            <w:pPr>
              <w:keepNext/>
            </w:pPr>
          </w:p>
        </w:tc>
      </w:tr>
      <w:tr w:rsidR="001B1F1C" w:rsidRPr="00262FCC" w14:paraId="02422DAE" w14:textId="77777777" w:rsidTr="00866CBD">
        <w:trPr>
          <w:jc w:val="center"/>
        </w:trPr>
        <w:tc>
          <w:tcPr>
            <w:tcW w:w="4876" w:type="dxa"/>
          </w:tcPr>
          <w:p w14:paraId="009FB50B" w14:textId="77777777" w:rsidR="001B1F1C" w:rsidRPr="00262FCC" w:rsidRDefault="001B1F1C" w:rsidP="00866CBD">
            <w:pPr>
              <w:pStyle w:val="ColumnHeading"/>
              <w:keepNext/>
            </w:pPr>
            <w:r w:rsidRPr="00262FCC">
              <w:t>Entschließungsantrag</w:t>
            </w:r>
          </w:p>
        </w:tc>
        <w:tc>
          <w:tcPr>
            <w:tcW w:w="4876" w:type="dxa"/>
          </w:tcPr>
          <w:p w14:paraId="09F11F15" w14:textId="77777777" w:rsidR="001B1F1C" w:rsidRPr="00262FCC" w:rsidRDefault="001B1F1C" w:rsidP="00866CBD">
            <w:pPr>
              <w:pStyle w:val="ColumnHeading"/>
              <w:keepNext/>
            </w:pPr>
            <w:r w:rsidRPr="00262FCC">
              <w:t>Geänderter Text</w:t>
            </w:r>
          </w:p>
        </w:tc>
      </w:tr>
      <w:tr w:rsidR="001B1F1C" w:rsidRPr="00262FCC" w14:paraId="5A4DECE5" w14:textId="77777777" w:rsidTr="00866CBD">
        <w:trPr>
          <w:jc w:val="center"/>
        </w:trPr>
        <w:tc>
          <w:tcPr>
            <w:tcW w:w="4876" w:type="dxa"/>
          </w:tcPr>
          <w:p w14:paraId="3FDF26A8" w14:textId="77777777" w:rsidR="001B1F1C" w:rsidRPr="00262FCC" w:rsidRDefault="001B1F1C" w:rsidP="00866CBD">
            <w:pPr>
              <w:pStyle w:val="Normal6"/>
            </w:pPr>
          </w:p>
        </w:tc>
        <w:tc>
          <w:tcPr>
            <w:tcW w:w="4876" w:type="dxa"/>
          </w:tcPr>
          <w:p w14:paraId="6EDAC895" w14:textId="77777777" w:rsidR="001B1F1C" w:rsidRPr="00262FCC" w:rsidRDefault="001B1F1C" w:rsidP="00866CBD">
            <w:pPr>
              <w:pStyle w:val="Normal6"/>
              <w:rPr>
                <w:szCs w:val="24"/>
              </w:rPr>
            </w:pPr>
            <w:r w:rsidRPr="00262FCC">
              <w:rPr>
                <w:b/>
                <w:i/>
              </w:rPr>
              <w:t>–</w:t>
            </w:r>
            <w:r w:rsidRPr="00262FCC">
              <w:rPr>
                <w:b/>
                <w:i/>
              </w:rPr>
              <w:tab/>
              <w:t>unter Hinweis auf die Erklärung von Lissabon zur Europäischen Plattform zur Bekämpfung von Obdachlosigkeit,</w:t>
            </w:r>
          </w:p>
        </w:tc>
      </w:tr>
    </w:tbl>
    <w:p w14:paraId="7A85F543"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001F1703" w14:textId="77777777" w:rsidR="001B1F1C" w:rsidRPr="00A66356" w:rsidRDefault="001B1F1C" w:rsidP="001B1F1C">
      <w:pPr>
        <w:rPr>
          <w:lang w:val="sv-SE"/>
        </w:rPr>
      </w:pPr>
      <w:r w:rsidRPr="00A66356">
        <w:rPr>
          <w:rStyle w:val="HideTWBExt"/>
          <w:lang w:val="sv-SE"/>
        </w:rPr>
        <w:t>&lt;/Amend&gt;</w:t>
      </w:r>
    </w:p>
    <w:p w14:paraId="2F47E798"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39</w:t>
      </w:r>
      <w:r w:rsidRPr="00A66356">
        <w:rPr>
          <w:rStyle w:val="HideTWBExt"/>
          <w:b w:val="0"/>
          <w:lang w:val="sv-SE"/>
        </w:rPr>
        <w:t>&lt;/NumAm&gt;</w:t>
      </w:r>
    </w:p>
    <w:p w14:paraId="748C914D"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4FAF2411"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0D078C00" w14:textId="77777777" w:rsidR="001B1F1C" w:rsidRPr="00262FCC" w:rsidRDefault="001B1F1C" w:rsidP="001B1F1C">
      <w:r w:rsidRPr="00262FCC">
        <w:rPr>
          <w:rStyle w:val="HideTWBExt"/>
        </w:rPr>
        <w:t>&lt;/RepeatBlock-By&gt;</w:t>
      </w:r>
    </w:p>
    <w:p w14:paraId="75929E1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4C793C7" w14:textId="77777777" w:rsidR="001B1F1C" w:rsidRPr="00262FCC" w:rsidRDefault="001B1F1C" w:rsidP="001B1F1C">
      <w:pPr>
        <w:pStyle w:val="NormalBold"/>
      </w:pPr>
      <w:r w:rsidRPr="00262FCC">
        <w:rPr>
          <w:rStyle w:val="HideTWBExt"/>
          <w:b w:val="0"/>
        </w:rPr>
        <w:t>&lt;Article&gt;</w:t>
      </w:r>
      <w:r w:rsidRPr="00262FCC">
        <w:t>Bezugsvermerk 25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ED35065" w14:textId="77777777" w:rsidTr="00866CBD">
        <w:trPr>
          <w:jc w:val="center"/>
        </w:trPr>
        <w:tc>
          <w:tcPr>
            <w:tcW w:w="9752" w:type="dxa"/>
            <w:gridSpan w:val="2"/>
          </w:tcPr>
          <w:p w14:paraId="477CEE6B" w14:textId="77777777" w:rsidR="001B1F1C" w:rsidRPr="00262FCC" w:rsidRDefault="001B1F1C" w:rsidP="00866CBD">
            <w:pPr>
              <w:keepNext/>
            </w:pPr>
          </w:p>
        </w:tc>
      </w:tr>
      <w:tr w:rsidR="001B1F1C" w:rsidRPr="00262FCC" w14:paraId="458760A6" w14:textId="77777777" w:rsidTr="00866CBD">
        <w:trPr>
          <w:jc w:val="center"/>
        </w:trPr>
        <w:tc>
          <w:tcPr>
            <w:tcW w:w="4876" w:type="dxa"/>
          </w:tcPr>
          <w:p w14:paraId="2BBFFE25" w14:textId="77777777" w:rsidR="001B1F1C" w:rsidRPr="00262FCC" w:rsidRDefault="001B1F1C" w:rsidP="00866CBD">
            <w:pPr>
              <w:pStyle w:val="ColumnHeading"/>
              <w:keepNext/>
            </w:pPr>
            <w:r w:rsidRPr="00262FCC">
              <w:t>Entschließungsantrag</w:t>
            </w:r>
          </w:p>
        </w:tc>
        <w:tc>
          <w:tcPr>
            <w:tcW w:w="4876" w:type="dxa"/>
          </w:tcPr>
          <w:p w14:paraId="7F85A7E8" w14:textId="77777777" w:rsidR="001B1F1C" w:rsidRPr="00262FCC" w:rsidRDefault="001B1F1C" w:rsidP="00866CBD">
            <w:pPr>
              <w:pStyle w:val="ColumnHeading"/>
              <w:keepNext/>
            </w:pPr>
            <w:r w:rsidRPr="00262FCC">
              <w:t>Geänderter Text</w:t>
            </w:r>
          </w:p>
        </w:tc>
      </w:tr>
      <w:tr w:rsidR="001B1F1C" w:rsidRPr="00262FCC" w14:paraId="155FAAC5" w14:textId="77777777" w:rsidTr="00866CBD">
        <w:trPr>
          <w:jc w:val="center"/>
        </w:trPr>
        <w:tc>
          <w:tcPr>
            <w:tcW w:w="4876" w:type="dxa"/>
          </w:tcPr>
          <w:p w14:paraId="75939366" w14:textId="77777777" w:rsidR="001B1F1C" w:rsidRPr="00262FCC" w:rsidRDefault="001B1F1C" w:rsidP="00866CBD">
            <w:pPr>
              <w:pStyle w:val="Normal6"/>
            </w:pPr>
          </w:p>
        </w:tc>
        <w:tc>
          <w:tcPr>
            <w:tcW w:w="4876" w:type="dxa"/>
          </w:tcPr>
          <w:p w14:paraId="398A9AC1" w14:textId="77777777" w:rsidR="001B1F1C" w:rsidRPr="00262FCC" w:rsidRDefault="001B1F1C" w:rsidP="00866CBD">
            <w:pPr>
              <w:pStyle w:val="Normal6"/>
              <w:rPr>
                <w:szCs w:val="24"/>
              </w:rPr>
            </w:pPr>
            <w:r w:rsidRPr="00262FCC">
              <w:rPr>
                <w:b/>
                <w:i/>
              </w:rPr>
              <w:t>–</w:t>
            </w:r>
            <w:r w:rsidRPr="00262FCC">
              <w:rPr>
                <w:b/>
                <w:i/>
              </w:rPr>
              <w:tab/>
              <w:t>unter Hinweis auf die Erklärung von Lissabon zur Europäischen Plattform zur Bekämpfung von Obdachlosigkeit,</w:t>
            </w:r>
          </w:p>
        </w:tc>
      </w:tr>
    </w:tbl>
    <w:p w14:paraId="1226F414"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7B6E52B1" w14:textId="77777777" w:rsidR="001B1F1C" w:rsidRPr="00A66356" w:rsidRDefault="001B1F1C" w:rsidP="001B1F1C">
      <w:pPr>
        <w:rPr>
          <w:lang w:val="sv-SE"/>
        </w:rPr>
      </w:pPr>
      <w:r w:rsidRPr="00A66356">
        <w:rPr>
          <w:rStyle w:val="HideTWBExt"/>
          <w:lang w:val="sv-SE"/>
        </w:rPr>
        <w:t>&lt;/Amend&gt;</w:t>
      </w:r>
    </w:p>
    <w:p w14:paraId="65C574C0"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40</w:t>
      </w:r>
      <w:r w:rsidRPr="00A66356">
        <w:rPr>
          <w:rStyle w:val="HideTWBExt"/>
          <w:b w:val="0"/>
          <w:lang w:val="sv-SE"/>
        </w:rPr>
        <w:t>&lt;/NumAm&gt;</w:t>
      </w:r>
    </w:p>
    <w:p w14:paraId="631CD9D7"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64DE031E"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342A72F6" w14:textId="77777777" w:rsidR="001B1F1C" w:rsidRPr="00262FCC" w:rsidRDefault="001B1F1C" w:rsidP="001B1F1C">
      <w:r w:rsidRPr="00262FCC">
        <w:rPr>
          <w:rStyle w:val="HideTWBExt"/>
        </w:rPr>
        <w:t>&lt;/RepeatBlock-By&gt;</w:t>
      </w:r>
    </w:p>
    <w:p w14:paraId="5B8911C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47B9A91" w14:textId="77777777" w:rsidR="001B1F1C" w:rsidRPr="00262FCC" w:rsidRDefault="001B1F1C" w:rsidP="001B1F1C">
      <w:pPr>
        <w:pStyle w:val="NormalBold"/>
      </w:pPr>
      <w:r w:rsidRPr="00262FCC">
        <w:rPr>
          <w:rStyle w:val="HideTWBExt"/>
          <w:b w:val="0"/>
        </w:rPr>
        <w:t>&lt;Article&gt;</w:t>
      </w:r>
      <w:r w:rsidRPr="00262FCC">
        <w:t>Bezugsvermerk 28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512BFDD" w14:textId="77777777" w:rsidTr="00866CBD">
        <w:trPr>
          <w:jc w:val="center"/>
        </w:trPr>
        <w:tc>
          <w:tcPr>
            <w:tcW w:w="9752" w:type="dxa"/>
            <w:gridSpan w:val="2"/>
          </w:tcPr>
          <w:p w14:paraId="04E58B04" w14:textId="77777777" w:rsidR="001B1F1C" w:rsidRPr="00262FCC" w:rsidRDefault="001B1F1C" w:rsidP="00866CBD">
            <w:pPr>
              <w:keepNext/>
            </w:pPr>
          </w:p>
        </w:tc>
      </w:tr>
      <w:tr w:rsidR="001B1F1C" w:rsidRPr="00262FCC" w14:paraId="790B968C" w14:textId="77777777" w:rsidTr="00866CBD">
        <w:trPr>
          <w:jc w:val="center"/>
        </w:trPr>
        <w:tc>
          <w:tcPr>
            <w:tcW w:w="4876" w:type="dxa"/>
          </w:tcPr>
          <w:p w14:paraId="6B576FF4" w14:textId="77777777" w:rsidR="001B1F1C" w:rsidRPr="00262FCC" w:rsidRDefault="001B1F1C" w:rsidP="00866CBD">
            <w:pPr>
              <w:pStyle w:val="ColumnHeading"/>
              <w:keepNext/>
            </w:pPr>
            <w:r w:rsidRPr="00262FCC">
              <w:t>Entschließungsantrag</w:t>
            </w:r>
          </w:p>
        </w:tc>
        <w:tc>
          <w:tcPr>
            <w:tcW w:w="4876" w:type="dxa"/>
          </w:tcPr>
          <w:p w14:paraId="146EC86C" w14:textId="77777777" w:rsidR="001B1F1C" w:rsidRPr="00262FCC" w:rsidRDefault="001B1F1C" w:rsidP="00866CBD">
            <w:pPr>
              <w:pStyle w:val="ColumnHeading"/>
              <w:keepNext/>
            </w:pPr>
            <w:r w:rsidRPr="00262FCC">
              <w:t>Geänderter Text</w:t>
            </w:r>
          </w:p>
        </w:tc>
      </w:tr>
      <w:tr w:rsidR="001B1F1C" w:rsidRPr="00262FCC" w14:paraId="1CE0A132" w14:textId="77777777" w:rsidTr="00866CBD">
        <w:trPr>
          <w:jc w:val="center"/>
        </w:trPr>
        <w:tc>
          <w:tcPr>
            <w:tcW w:w="4876" w:type="dxa"/>
          </w:tcPr>
          <w:p w14:paraId="4C9B655B" w14:textId="77777777" w:rsidR="001B1F1C" w:rsidRPr="00262FCC" w:rsidRDefault="001B1F1C" w:rsidP="00866CBD">
            <w:pPr>
              <w:pStyle w:val="Normal6"/>
            </w:pPr>
          </w:p>
        </w:tc>
        <w:tc>
          <w:tcPr>
            <w:tcW w:w="4876" w:type="dxa"/>
          </w:tcPr>
          <w:p w14:paraId="008C2E80" w14:textId="77777777" w:rsidR="001B1F1C" w:rsidRPr="00262FCC" w:rsidRDefault="001B1F1C" w:rsidP="00866CBD">
            <w:pPr>
              <w:pStyle w:val="Normal6"/>
              <w:rPr>
                <w:szCs w:val="24"/>
              </w:rPr>
            </w:pPr>
            <w:r w:rsidRPr="00262FCC">
              <w:rPr>
                <w:b/>
                <w:i/>
              </w:rPr>
              <w:t>–</w:t>
            </w:r>
            <w:r w:rsidRPr="00262FCC">
              <w:rPr>
                <w:b/>
                <w:i/>
              </w:rPr>
              <w:tab/>
              <w:t>unter Hinweis auf die vom TRAN-Ausschuss in Auftrag gegebene Studie zum Thema „Verkehr und Tourismus in Gebieten in äußerster Randlage: Bewertung der Mobilitätsarmut und der Auswirkungen neuer klimapolitischer Maßnahmen“,</w:t>
            </w:r>
          </w:p>
        </w:tc>
      </w:tr>
    </w:tbl>
    <w:p w14:paraId="7094B395"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13BA5E38" w14:textId="77777777" w:rsidR="001B1F1C" w:rsidRPr="00A66356" w:rsidRDefault="001B1F1C" w:rsidP="001B1F1C">
      <w:pPr>
        <w:rPr>
          <w:lang w:val="sv-SE"/>
        </w:rPr>
      </w:pPr>
      <w:r w:rsidRPr="00A66356">
        <w:rPr>
          <w:rStyle w:val="HideTWBExt"/>
          <w:lang w:val="sv-SE"/>
        </w:rPr>
        <w:lastRenderedPageBreak/>
        <w:t>&lt;/Amend&gt;</w:t>
      </w:r>
    </w:p>
    <w:p w14:paraId="0EB1DF0E"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41</w:t>
      </w:r>
      <w:r w:rsidRPr="00A66356">
        <w:rPr>
          <w:rStyle w:val="HideTWBExt"/>
          <w:b w:val="0"/>
          <w:lang w:val="sv-SE"/>
        </w:rPr>
        <w:t>&lt;/NumAm&gt;</w:t>
      </w:r>
    </w:p>
    <w:p w14:paraId="58C6C60B"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5CA88968"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48AC4CD2" w14:textId="77777777" w:rsidR="001B1F1C" w:rsidRPr="00262FCC" w:rsidRDefault="001B1F1C" w:rsidP="001B1F1C">
      <w:r w:rsidRPr="00262FCC">
        <w:rPr>
          <w:rStyle w:val="HideTWBExt"/>
        </w:rPr>
        <w:t>&lt;/RepeatBlock-By&gt;</w:t>
      </w:r>
    </w:p>
    <w:p w14:paraId="150BFFA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85BDB67" w14:textId="77777777" w:rsidR="001B1F1C" w:rsidRPr="00262FCC" w:rsidRDefault="001B1F1C" w:rsidP="001B1F1C">
      <w:pPr>
        <w:pStyle w:val="NormalBold"/>
      </w:pPr>
      <w:r w:rsidRPr="00262FCC">
        <w:rPr>
          <w:rStyle w:val="HideTWBExt"/>
          <w:b w:val="0"/>
        </w:rPr>
        <w:t>&lt;Article&gt;</w:t>
      </w:r>
      <w:r w:rsidRPr="00262FCC">
        <w:t>Bezugsvermerk 28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666F9B1" w14:textId="77777777" w:rsidTr="00866CBD">
        <w:trPr>
          <w:jc w:val="center"/>
        </w:trPr>
        <w:tc>
          <w:tcPr>
            <w:tcW w:w="9752" w:type="dxa"/>
            <w:gridSpan w:val="2"/>
          </w:tcPr>
          <w:p w14:paraId="46FCAC33" w14:textId="77777777" w:rsidR="001B1F1C" w:rsidRPr="00262FCC" w:rsidRDefault="001B1F1C" w:rsidP="00866CBD">
            <w:pPr>
              <w:keepNext/>
            </w:pPr>
          </w:p>
        </w:tc>
      </w:tr>
      <w:tr w:rsidR="001B1F1C" w:rsidRPr="00262FCC" w14:paraId="6F94BD9C" w14:textId="77777777" w:rsidTr="00866CBD">
        <w:trPr>
          <w:jc w:val="center"/>
        </w:trPr>
        <w:tc>
          <w:tcPr>
            <w:tcW w:w="4876" w:type="dxa"/>
          </w:tcPr>
          <w:p w14:paraId="1785DAFD" w14:textId="77777777" w:rsidR="001B1F1C" w:rsidRPr="00262FCC" w:rsidRDefault="001B1F1C" w:rsidP="00866CBD">
            <w:pPr>
              <w:pStyle w:val="ColumnHeading"/>
              <w:keepNext/>
            </w:pPr>
            <w:r w:rsidRPr="00262FCC">
              <w:t>Entschließungsantrag</w:t>
            </w:r>
          </w:p>
        </w:tc>
        <w:tc>
          <w:tcPr>
            <w:tcW w:w="4876" w:type="dxa"/>
          </w:tcPr>
          <w:p w14:paraId="052ECDAB" w14:textId="77777777" w:rsidR="001B1F1C" w:rsidRPr="00262FCC" w:rsidRDefault="001B1F1C" w:rsidP="00866CBD">
            <w:pPr>
              <w:pStyle w:val="ColumnHeading"/>
              <w:keepNext/>
            </w:pPr>
            <w:r w:rsidRPr="00262FCC">
              <w:t>Geänderter Text</w:t>
            </w:r>
          </w:p>
        </w:tc>
      </w:tr>
      <w:tr w:rsidR="001B1F1C" w:rsidRPr="00262FCC" w14:paraId="7E6ED9C6" w14:textId="77777777" w:rsidTr="00866CBD">
        <w:trPr>
          <w:jc w:val="center"/>
        </w:trPr>
        <w:tc>
          <w:tcPr>
            <w:tcW w:w="4876" w:type="dxa"/>
          </w:tcPr>
          <w:p w14:paraId="383AF51F" w14:textId="77777777" w:rsidR="001B1F1C" w:rsidRPr="00262FCC" w:rsidRDefault="001B1F1C" w:rsidP="00866CBD">
            <w:pPr>
              <w:pStyle w:val="Normal6"/>
            </w:pPr>
          </w:p>
        </w:tc>
        <w:tc>
          <w:tcPr>
            <w:tcW w:w="4876" w:type="dxa"/>
          </w:tcPr>
          <w:p w14:paraId="48DA6C05" w14:textId="77777777" w:rsidR="001B1F1C" w:rsidRPr="00262FCC" w:rsidRDefault="001B1F1C" w:rsidP="00866CBD">
            <w:pPr>
              <w:pStyle w:val="Normal6"/>
              <w:rPr>
                <w:szCs w:val="24"/>
              </w:rPr>
            </w:pPr>
            <w:r w:rsidRPr="00262FCC">
              <w:rPr>
                <w:b/>
                <w:i/>
              </w:rPr>
              <w:t>–</w:t>
            </w:r>
            <w:r w:rsidRPr="00262FCC">
              <w:rPr>
                <w:b/>
                <w:i/>
              </w:rPr>
              <w:tab/>
              <w:t>unter Hinweis auf die Studie zum Thema „Verkehrsarmut: Definition, Indikatoren, Determinanten und Bewältigungsstrategien“, die von der Generaldirektion Beschäftigung, Soziales und Integration der Kommission in Auftrag gegeben wurde,</w:t>
            </w:r>
          </w:p>
        </w:tc>
      </w:tr>
    </w:tbl>
    <w:p w14:paraId="7DA57896"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501015D7" w14:textId="77777777" w:rsidR="001B1F1C" w:rsidRPr="00A66356" w:rsidRDefault="001B1F1C" w:rsidP="001B1F1C">
      <w:pPr>
        <w:rPr>
          <w:lang w:val="sv-SE"/>
        </w:rPr>
      </w:pPr>
      <w:r w:rsidRPr="00A66356">
        <w:rPr>
          <w:rStyle w:val="HideTWBExt"/>
          <w:lang w:val="sv-SE"/>
        </w:rPr>
        <w:t>&lt;/Amend&gt;</w:t>
      </w:r>
    </w:p>
    <w:p w14:paraId="672E4EB8"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42</w:t>
      </w:r>
      <w:r w:rsidRPr="00A66356">
        <w:rPr>
          <w:rStyle w:val="HideTWBExt"/>
          <w:b w:val="0"/>
          <w:lang w:val="sv-SE"/>
        </w:rPr>
        <w:t>&lt;/NumAm&gt;</w:t>
      </w:r>
    </w:p>
    <w:p w14:paraId="768ECA2C"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5EEEF850"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10B8F87F" w14:textId="77777777" w:rsidR="001B1F1C" w:rsidRPr="00262FCC" w:rsidRDefault="001B1F1C" w:rsidP="001B1F1C">
      <w:r w:rsidRPr="00262FCC">
        <w:rPr>
          <w:rStyle w:val="HideTWBExt"/>
        </w:rPr>
        <w:t>&lt;/RepeatBlock-By&gt;</w:t>
      </w:r>
    </w:p>
    <w:p w14:paraId="2321D50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3F69D3F" w14:textId="77777777" w:rsidR="001B1F1C" w:rsidRPr="00262FCC" w:rsidRDefault="001B1F1C" w:rsidP="001B1F1C">
      <w:pPr>
        <w:pStyle w:val="NormalBold"/>
      </w:pPr>
      <w:r w:rsidRPr="00262FCC">
        <w:rPr>
          <w:rStyle w:val="HideTWBExt"/>
          <w:b w:val="0"/>
        </w:rPr>
        <w:t>&lt;Article&gt;</w:t>
      </w:r>
      <w:r w:rsidRPr="00262FCC">
        <w:t>Bezugsvermerk 28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839F984" w14:textId="77777777" w:rsidTr="00866CBD">
        <w:trPr>
          <w:jc w:val="center"/>
        </w:trPr>
        <w:tc>
          <w:tcPr>
            <w:tcW w:w="9752" w:type="dxa"/>
            <w:gridSpan w:val="2"/>
          </w:tcPr>
          <w:p w14:paraId="06FB7812" w14:textId="77777777" w:rsidR="001B1F1C" w:rsidRPr="00262FCC" w:rsidRDefault="001B1F1C" w:rsidP="00866CBD">
            <w:pPr>
              <w:keepNext/>
            </w:pPr>
          </w:p>
        </w:tc>
      </w:tr>
      <w:tr w:rsidR="001B1F1C" w:rsidRPr="00262FCC" w14:paraId="45314541" w14:textId="77777777" w:rsidTr="00866CBD">
        <w:trPr>
          <w:jc w:val="center"/>
        </w:trPr>
        <w:tc>
          <w:tcPr>
            <w:tcW w:w="4876" w:type="dxa"/>
          </w:tcPr>
          <w:p w14:paraId="632638E2" w14:textId="77777777" w:rsidR="001B1F1C" w:rsidRPr="00262FCC" w:rsidRDefault="001B1F1C" w:rsidP="00866CBD">
            <w:pPr>
              <w:pStyle w:val="ColumnHeading"/>
              <w:keepNext/>
            </w:pPr>
            <w:r w:rsidRPr="00262FCC">
              <w:t>Entschließungsantrag</w:t>
            </w:r>
          </w:p>
        </w:tc>
        <w:tc>
          <w:tcPr>
            <w:tcW w:w="4876" w:type="dxa"/>
          </w:tcPr>
          <w:p w14:paraId="4C6120B9" w14:textId="77777777" w:rsidR="001B1F1C" w:rsidRPr="00262FCC" w:rsidRDefault="001B1F1C" w:rsidP="00866CBD">
            <w:pPr>
              <w:pStyle w:val="ColumnHeading"/>
              <w:keepNext/>
            </w:pPr>
            <w:r w:rsidRPr="00262FCC">
              <w:t>Geänderter Text</w:t>
            </w:r>
          </w:p>
        </w:tc>
      </w:tr>
      <w:tr w:rsidR="001B1F1C" w:rsidRPr="00262FCC" w14:paraId="6458BC1B" w14:textId="77777777" w:rsidTr="00866CBD">
        <w:trPr>
          <w:jc w:val="center"/>
        </w:trPr>
        <w:tc>
          <w:tcPr>
            <w:tcW w:w="4876" w:type="dxa"/>
          </w:tcPr>
          <w:p w14:paraId="0E3AA59C" w14:textId="77777777" w:rsidR="001B1F1C" w:rsidRPr="00262FCC" w:rsidRDefault="001B1F1C" w:rsidP="00866CBD">
            <w:pPr>
              <w:pStyle w:val="Normal6"/>
            </w:pPr>
          </w:p>
        </w:tc>
        <w:tc>
          <w:tcPr>
            <w:tcW w:w="4876" w:type="dxa"/>
          </w:tcPr>
          <w:p w14:paraId="7AF000B9" w14:textId="77777777" w:rsidR="001B1F1C" w:rsidRPr="00262FCC" w:rsidRDefault="001B1F1C" w:rsidP="00866CBD">
            <w:pPr>
              <w:pStyle w:val="Normal6"/>
              <w:rPr>
                <w:szCs w:val="24"/>
              </w:rPr>
            </w:pPr>
            <w:r w:rsidRPr="00262FCC">
              <w:rPr>
                <w:b/>
                <w:i/>
              </w:rPr>
              <w:t>–</w:t>
            </w:r>
            <w:r w:rsidRPr="00262FCC">
              <w:rPr>
                <w:b/>
                <w:i/>
              </w:rPr>
              <w:tab/>
              <w:t>unter Hinweis auf die Verordnung (EU) 2023/955 des Europäischen Parlaments und des Rates vom 10. Mai 2023 zur Einrichtung des Klima-Sozialfonds,</w:t>
            </w:r>
          </w:p>
        </w:tc>
      </w:tr>
    </w:tbl>
    <w:p w14:paraId="3B353E3C"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4A16941" w14:textId="77777777" w:rsidR="001B1F1C" w:rsidRPr="00262FCC" w:rsidRDefault="001B1F1C" w:rsidP="001B1F1C">
      <w:r w:rsidRPr="00262FCC">
        <w:rPr>
          <w:rStyle w:val="HideTWBExt"/>
        </w:rPr>
        <w:t>&lt;/Amend&gt;</w:t>
      </w:r>
    </w:p>
    <w:p w14:paraId="5ED7967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43</w:t>
      </w:r>
      <w:r w:rsidRPr="00262FCC">
        <w:rPr>
          <w:rStyle w:val="HideTWBExt"/>
          <w:b w:val="0"/>
        </w:rPr>
        <w:t>&lt;/NumAm&gt;</w:t>
      </w:r>
    </w:p>
    <w:p w14:paraId="0FB425E1" w14:textId="77777777" w:rsidR="001B1F1C" w:rsidRPr="00262FCC" w:rsidRDefault="001B1F1C" w:rsidP="001B1F1C">
      <w:pPr>
        <w:pStyle w:val="NormalBold"/>
      </w:pPr>
      <w:r w:rsidRPr="00262FCC">
        <w:rPr>
          <w:rStyle w:val="HideTWBExt"/>
          <w:b w:val="0"/>
        </w:rPr>
        <w:t>&lt;RepeatBlock-By&gt;&lt;Members&gt;</w:t>
      </w:r>
      <w:r w:rsidRPr="00262FCC">
        <w:t>Villy Søvndal</w:t>
      </w:r>
      <w:r w:rsidRPr="00262FCC">
        <w:rPr>
          <w:rStyle w:val="HideTWBExt"/>
          <w:b w:val="0"/>
        </w:rPr>
        <w:t>&lt;/Members&gt;</w:t>
      </w:r>
    </w:p>
    <w:p w14:paraId="0D1DE9A1"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4F988481" w14:textId="77777777" w:rsidR="001B1F1C" w:rsidRPr="00262FCC" w:rsidRDefault="001B1F1C" w:rsidP="001B1F1C">
      <w:r w:rsidRPr="00262FCC">
        <w:rPr>
          <w:rStyle w:val="HideTWBExt"/>
        </w:rPr>
        <w:t>&lt;/RepeatBlock-By&gt;</w:t>
      </w:r>
    </w:p>
    <w:p w14:paraId="2920197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F7E94F8" w14:textId="77777777" w:rsidR="001B1F1C" w:rsidRPr="00262FCC" w:rsidRDefault="001B1F1C" w:rsidP="001B1F1C">
      <w:pPr>
        <w:pStyle w:val="NormalBold"/>
      </w:pPr>
      <w:r w:rsidRPr="00262FCC">
        <w:rPr>
          <w:rStyle w:val="HideTWBExt"/>
          <w:b w:val="0"/>
        </w:rPr>
        <w:t>&lt;Article&gt;</w:t>
      </w:r>
      <w:r w:rsidRPr="00262FCC">
        <w:t>Bezugsvermerk 28 d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39C002D" w14:textId="77777777" w:rsidTr="00866CBD">
        <w:trPr>
          <w:jc w:val="center"/>
        </w:trPr>
        <w:tc>
          <w:tcPr>
            <w:tcW w:w="9752" w:type="dxa"/>
            <w:gridSpan w:val="2"/>
          </w:tcPr>
          <w:p w14:paraId="4625CFA6" w14:textId="77777777" w:rsidR="001B1F1C" w:rsidRPr="00262FCC" w:rsidRDefault="001B1F1C" w:rsidP="00866CBD">
            <w:pPr>
              <w:keepNext/>
            </w:pPr>
          </w:p>
        </w:tc>
      </w:tr>
      <w:tr w:rsidR="001B1F1C" w:rsidRPr="00262FCC" w14:paraId="20B458D4" w14:textId="77777777" w:rsidTr="00866CBD">
        <w:trPr>
          <w:jc w:val="center"/>
        </w:trPr>
        <w:tc>
          <w:tcPr>
            <w:tcW w:w="4876" w:type="dxa"/>
          </w:tcPr>
          <w:p w14:paraId="02BF9545" w14:textId="77777777" w:rsidR="001B1F1C" w:rsidRPr="00262FCC" w:rsidRDefault="001B1F1C" w:rsidP="00866CBD">
            <w:pPr>
              <w:pStyle w:val="ColumnHeading"/>
              <w:keepNext/>
            </w:pPr>
            <w:r w:rsidRPr="00262FCC">
              <w:t>Entschließungsantrag</w:t>
            </w:r>
          </w:p>
        </w:tc>
        <w:tc>
          <w:tcPr>
            <w:tcW w:w="4876" w:type="dxa"/>
          </w:tcPr>
          <w:p w14:paraId="0ACE2028" w14:textId="77777777" w:rsidR="001B1F1C" w:rsidRPr="00262FCC" w:rsidRDefault="001B1F1C" w:rsidP="00866CBD">
            <w:pPr>
              <w:pStyle w:val="ColumnHeading"/>
              <w:keepNext/>
            </w:pPr>
            <w:r w:rsidRPr="00262FCC">
              <w:t>Geänderter Text</w:t>
            </w:r>
          </w:p>
        </w:tc>
      </w:tr>
      <w:tr w:rsidR="001B1F1C" w:rsidRPr="00262FCC" w14:paraId="6633733C" w14:textId="77777777" w:rsidTr="00866CBD">
        <w:trPr>
          <w:jc w:val="center"/>
        </w:trPr>
        <w:tc>
          <w:tcPr>
            <w:tcW w:w="4876" w:type="dxa"/>
          </w:tcPr>
          <w:p w14:paraId="41C093A0" w14:textId="77777777" w:rsidR="001B1F1C" w:rsidRPr="00262FCC" w:rsidRDefault="001B1F1C" w:rsidP="00866CBD">
            <w:pPr>
              <w:pStyle w:val="Normal6"/>
            </w:pPr>
          </w:p>
        </w:tc>
        <w:tc>
          <w:tcPr>
            <w:tcW w:w="4876" w:type="dxa"/>
          </w:tcPr>
          <w:p w14:paraId="13EC2AD2" w14:textId="77777777" w:rsidR="001B1F1C" w:rsidRPr="00262FCC" w:rsidRDefault="001B1F1C" w:rsidP="00866CBD">
            <w:pPr>
              <w:pStyle w:val="Normal6"/>
              <w:rPr>
                <w:szCs w:val="24"/>
              </w:rPr>
            </w:pPr>
            <w:r w:rsidRPr="00262FCC">
              <w:rPr>
                <w:b/>
                <w:i/>
              </w:rPr>
              <w:t>–</w:t>
            </w:r>
            <w:r w:rsidRPr="00262FCC">
              <w:rPr>
                <w:b/>
                <w:i/>
              </w:rPr>
              <w:tab/>
              <w:t>unter Hinweis auf seine Entschließung vom 23. November 2023 zur Schaffung von Arbeitsplätzen – gerechter Übergang und nachhaltiges Investieren,</w:t>
            </w:r>
          </w:p>
        </w:tc>
      </w:tr>
    </w:tbl>
    <w:p w14:paraId="5ED8A06F"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378FA1C9" w14:textId="77777777" w:rsidR="001B1F1C" w:rsidRPr="00A66356" w:rsidRDefault="001B1F1C" w:rsidP="001B1F1C">
      <w:pPr>
        <w:rPr>
          <w:lang w:val="sv-SE"/>
        </w:rPr>
      </w:pPr>
      <w:r w:rsidRPr="00A66356">
        <w:rPr>
          <w:rStyle w:val="HideTWBExt"/>
          <w:lang w:val="sv-SE"/>
        </w:rPr>
        <w:t>&lt;/Amend&gt;</w:t>
      </w:r>
    </w:p>
    <w:p w14:paraId="3D547A12"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44</w:t>
      </w:r>
      <w:r w:rsidRPr="00A66356">
        <w:rPr>
          <w:rStyle w:val="HideTWBExt"/>
          <w:b w:val="0"/>
          <w:lang w:val="sv-SE"/>
        </w:rPr>
        <w:t>&lt;/NumAm&gt;</w:t>
      </w:r>
    </w:p>
    <w:p w14:paraId="6CDBCECA"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47991BCF"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57CCBAED" w14:textId="77777777" w:rsidR="001B1F1C" w:rsidRPr="00262FCC" w:rsidRDefault="001B1F1C" w:rsidP="001B1F1C">
      <w:r w:rsidRPr="00262FCC">
        <w:rPr>
          <w:rStyle w:val="HideTWBExt"/>
        </w:rPr>
        <w:t>&lt;/RepeatBlock-By&gt;</w:t>
      </w:r>
    </w:p>
    <w:p w14:paraId="642BF10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4CBB9EC" w14:textId="77777777" w:rsidR="001B1F1C" w:rsidRPr="00262FCC" w:rsidRDefault="001B1F1C" w:rsidP="001B1F1C">
      <w:pPr>
        <w:pStyle w:val="NormalBold"/>
      </w:pPr>
      <w:r w:rsidRPr="00262FCC">
        <w:rPr>
          <w:rStyle w:val="HideTWBExt"/>
          <w:b w:val="0"/>
        </w:rPr>
        <w:t>&lt;Article&gt;</w:t>
      </w:r>
      <w:r w:rsidRPr="00262FCC">
        <w:t>Bezugsvermerk 28 e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2C51E54" w14:textId="77777777" w:rsidTr="00866CBD">
        <w:trPr>
          <w:jc w:val="center"/>
        </w:trPr>
        <w:tc>
          <w:tcPr>
            <w:tcW w:w="9752" w:type="dxa"/>
            <w:gridSpan w:val="2"/>
          </w:tcPr>
          <w:p w14:paraId="16A854AD" w14:textId="77777777" w:rsidR="001B1F1C" w:rsidRPr="00262FCC" w:rsidRDefault="001B1F1C" w:rsidP="00866CBD">
            <w:pPr>
              <w:keepNext/>
            </w:pPr>
          </w:p>
        </w:tc>
      </w:tr>
      <w:tr w:rsidR="001B1F1C" w:rsidRPr="00262FCC" w14:paraId="44F7B913" w14:textId="77777777" w:rsidTr="00866CBD">
        <w:trPr>
          <w:jc w:val="center"/>
        </w:trPr>
        <w:tc>
          <w:tcPr>
            <w:tcW w:w="4876" w:type="dxa"/>
          </w:tcPr>
          <w:p w14:paraId="6F29602B" w14:textId="77777777" w:rsidR="001B1F1C" w:rsidRPr="00262FCC" w:rsidRDefault="001B1F1C" w:rsidP="00866CBD">
            <w:pPr>
              <w:pStyle w:val="ColumnHeading"/>
              <w:keepNext/>
            </w:pPr>
            <w:r w:rsidRPr="00262FCC">
              <w:t>Entschließungsantrag</w:t>
            </w:r>
          </w:p>
        </w:tc>
        <w:tc>
          <w:tcPr>
            <w:tcW w:w="4876" w:type="dxa"/>
          </w:tcPr>
          <w:p w14:paraId="215B41CA" w14:textId="77777777" w:rsidR="001B1F1C" w:rsidRPr="00262FCC" w:rsidRDefault="001B1F1C" w:rsidP="00866CBD">
            <w:pPr>
              <w:pStyle w:val="ColumnHeading"/>
              <w:keepNext/>
            </w:pPr>
            <w:r w:rsidRPr="00262FCC">
              <w:t>Geänderter Text</w:t>
            </w:r>
          </w:p>
        </w:tc>
      </w:tr>
      <w:tr w:rsidR="001B1F1C" w:rsidRPr="00262FCC" w14:paraId="7E864845" w14:textId="77777777" w:rsidTr="00866CBD">
        <w:trPr>
          <w:jc w:val="center"/>
        </w:trPr>
        <w:tc>
          <w:tcPr>
            <w:tcW w:w="4876" w:type="dxa"/>
          </w:tcPr>
          <w:p w14:paraId="6E83EDCF" w14:textId="77777777" w:rsidR="001B1F1C" w:rsidRPr="00262FCC" w:rsidRDefault="001B1F1C" w:rsidP="00866CBD">
            <w:pPr>
              <w:pStyle w:val="Normal6"/>
            </w:pPr>
          </w:p>
        </w:tc>
        <w:tc>
          <w:tcPr>
            <w:tcW w:w="4876" w:type="dxa"/>
          </w:tcPr>
          <w:p w14:paraId="56470B38" w14:textId="77777777" w:rsidR="001B1F1C" w:rsidRPr="00262FCC" w:rsidRDefault="001B1F1C" w:rsidP="00866CBD">
            <w:pPr>
              <w:pStyle w:val="Normal6"/>
              <w:rPr>
                <w:szCs w:val="24"/>
              </w:rPr>
            </w:pPr>
            <w:r w:rsidRPr="00262FCC">
              <w:rPr>
                <w:b/>
                <w:i/>
              </w:rPr>
              <w:t>–</w:t>
            </w:r>
            <w:r w:rsidRPr="00262FCC">
              <w:rPr>
                <w:b/>
                <w:i/>
              </w:rPr>
              <w:tab/>
              <w:t>unter Hinweis auf die Richtlinie (EU) 2023/1791 des Europäischen Parlaments und des Rates vom 13. September 2023 zur Energieeffizienz,</w:t>
            </w:r>
          </w:p>
        </w:tc>
      </w:tr>
    </w:tbl>
    <w:p w14:paraId="008F729C"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A2C81BF" w14:textId="77777777" w:rsidR="001B1F1C" w:rsidRPr="00262FCC" w:rsidRDefault="001B1F1C" w:rsidP="001B1F1C">
      <w:r w:rsidRPr="00262FCC">
        <w:rPr>
          <w:rStyle w:val="HideTWBExt"/>
        </w:rPr>
        <w:t>&lt;/Amend&gt;</w:t>
      </w:r>
    </w:p>
    <w:p w14:paraId="6688059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45</w:t>
      </w:r>
      <w:r w:rsidRPr="00262FCC">
        <w:rPr>
          <w:rStyle w:val="HideTWBExt"/>
          <w:b w:val="0"/>
        </w:rPr>
        <w:t>&lt;/NumAm&gt;</w:t>
      </w:r>
    </w:p>
    <w:p w14:paraId="0B4B5E94" w14:textId="77777777" w:rsidR="001B1F1C" w:rsidRPr="00262FCC" w:rsidRDefault="001B1F1C" w:rsidP="001B1F1C">
      <w:pPr>
        <w:pStyle w:val="NormalBold"/>
      </w:pPr>
      <w:r w:rsidRPr="00262FCC">
        <w:rPr>
          <w:rStyle w:val="HideTWBExt"/>
          <w:b w:val="0"/>
        </w:rPr>
        <w:t>&lt;RepeatBlock-By&gt;&lt;Members&gt;</w:t>
      </w:r>
      <w:r w:rsidRPr="00262FCC">
        <w:t>Villy Søvndal</w:t>
      </w:r>
      <w:r w:rsidRPr="00262FCC">
        <w:rPr>
          <w:rStyle w:val="HideTWBExt"/>
          <w:b w:val="0"/>
        </w:rPr>
        <w:t>&lt;/Members&gt;</w:t>
      </w:r>
    </w:p>
    <w:p w14:paraId="65781CBE"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4BF3A214" w14:textId="77777777" w:rsidR="001B1F1C" w:rsidRPr="00262FCC" w:rsidRDefault="001B1F1C" w:rsidP="001B1F1C">
      <w:r w:rsidRPr="00262FCC">
        <w:rPr>
          <w:rStyle w:val="HideTWBExt"/>
        </w:rPr>
        <w:t>&lt;/RepeatBlock-By&gt;</w:t>
      </w:r>
    </w:p>
    <w:p w14:paraId="5C9DB92C"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9D5BA02" w14:textId="77777777" w:rsidR="001B1F1C" w:rsidRPr="00262FCC" w:rsidRDefault="001B1F1C" w:rsidP="001B1F1C">
      <w:pPr>
        <w:pStyle w:val="NormalBold"/>
      </w:pPr>
      <w:r w:rsidRPr="00262FCC">
        <w:rPr>
          <w:rStyle w:val="HideTWBExt"/>
          <w:b w:val="0"/>
        </w:rPr>
        <w:t>&lt;Article&gt;</w:t>
      </w:r>
      <w:r w:rsidRPr="00262FCC">
        <w:t>Bezugsvermerk 28 f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795338D" w14:textId="77777777" w:rsidTr="00866CBD">
        <w:trPr>
          <w:jc w:val="center"/>
        </w:trPr>
        <w:tc>
          <w:tcPr>
            <w:tcW w:w="9752" w:type="dxa"/>
            <w:gridSpan w:val="2"/>
          </w:tcPr>
          <w:p w14:paraId="074D9D38" w14:textId="77777777" w:rsidR="001B1F1C" w:rsidRPr="00262FCC" w:rsidRDefault="001B1F1C" w:rsidP="00866CBD">
            <w:pPr>
              <w:keepNext/>
            </w:pPr>
          </w:p>
        </w:tc>
      </w:tr>
      <w:tr w:rsidR="001B1F1C" w:rsidRPr="00262FCC" w14:paraId="5B574264" w14:textId="77777777" w:rsidTr="00866CBD">
        <w:trPr>
          <w:jc w:val="center"/>
        </w:trPr>
        <w:tc>
          <w:tcPr>
            <w:tcW w:w="4876" w:type="dxa"/>
          </w:tcPr>
          <w:p w14:paraId="41E789A1" w14:textId="77777777" w:rsidR="001B1F1C" w:rsidRPr="00262FCC" w:rsidRDefault="001B1F1C" w:rsidP="00866CBD">
            <w:pPr>
              <w:pStyle w:val="ColumnHeading"/>
              <w:keepNext/>
            </w:pPr>
            <w:r w:rsidRPr="00262FCC">
              <w:t>Entschließungsantrag</w:t>
            </w:r>
          </w:p>
        </w:tc>
        <w:tc>
          <w:tcPr>
            <w:tcW w:w="4876" w:type="dxa"/>
          </w:tcPr>
          <w:p w14:paraId="6A97C46C" w14:textId="77777777" w:rsidR="001B1F1C" w:rsidRPr="00262FCC" w:rsidRDefault="001B1F1C" w:rsidP="00866CBD">
            <w:pPr>
              <w:pStyle w:val="ColumnHeading"/>
              <w:keepNext/>
            </w:pPr>
            <w:r w:rsidRPr="00262FCC">
              <w:t>Geänderter Text</w:t>
            </w:r>
          </w:p>
        </w:tc>
      </w:tr>
      <w:tr w:rsidR="001B1F1C" w:rsidRPr="00262FCC" w14:paraId="6B6B835E" w14:textId="77777777" w:rsidTr="00866CBD">
        <w:trPr>
          <w:jc w:val="center"/>
        </w:trPr>
        <w:tc>
          <w:tcPr>
            <w:tcW w:w="4876" w:type="dxa"/>
          </w:tcPr>
          <w:p w14:paraId="3D9AEA64" w14:textId="77777777" w:rsidR="001B1F1C" w:rsidRPr="00262FCC" w:rsidRDefault="001B1F1C" w:rsidP="00866CBD">
            <w:pPr>
              <w:pStyle w:val="Normal6"/>
            </w:pPr>
          </w:p>
        </w:tc>
        <w:tc>
          <w:tcPr>
            <w:tcW w:w="4876" w:type="dxa"/>
          </w:tcPr>
          <w:p w14:paraId="7B1EE607" w14:textId="77777777" w:rsidR="001B1F1C" w:rsidRPr="00262FCC" w:rsidRDefault="001B1F1C" w:rsidP="00866CBD">
            <w:pPr>
              <w:pStyle w:val="Normal6"/>
              <w:rPr>
                <w:szCs w:val="24"/>
              </w:rPr>
            </w:pPr>
            <w:r w:rsidRPr="00262FCC">
              <w:rPr>
                <w:b/>
                <w:i/>
              </w:rPr>
              <w:t>–</w:t>
            </w:r>
            <w:r w:rsidRPr="00262FCC">
              <w:rPr>
                <w:b/>
                <w:i/>
              </w:rPr>
              <w:tab/>
              <w:t>unter Hinweis auf die Richtlinie (EU) 2024/1275 des Europäischen Parlaments und des Rates vom 24. April 2024 über die Gesamtenergieeffizienz von Gebäuden,</w:t>
            </w:r>
          </w:p>
        </w:tc>
      </w:tr>
    </w:tbl>
    <w:p w14:paraId="169B8B7C"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842E1E5" w14:textId="77777777" w:rsidR="001B1F1C" w:rsidRPr="00262FCC" w:rsidRDefault="001B1F1C" w:rsidP="001B1F1C">
      <w:r w:rsidRPr="00262FCC">
        <w:rPr>
          <w:rStyle w:val="HideTWBExt"/>
        </w:rPr>
        <w:t>&lt;/Amend&gt;</w:t>
      </w:r>
    </w:p>
    <w:p w14:paraId="7768D742"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46</w:t>
      </w:r>
      <w:r w:rsidRPr="00262FCC">
        <w:rPr>
          <w:rStyle w:val="HideTWBExt"/>
          <w:b w:val="0"/>
        </w:rPr>
        <w:t>&lt;/NumAm&gt;</w:t>
      </w:r>
    </w:p>
    <w:p w14:paraId="0C170028" w14:textId="77777777" w:rsidR="001B1F1C" w:rsidRPr="00262FCC" w:rsidRDefault="001B1F1C" w:rsidP="001B1F1C">
      <w:pPr>
        <w:pStyle w:val="NormalBold"/>
      </w:pPr>
      <w:r w:rsidRPr="00262FCC">
        <w:rPr>
          <w:rStyle w:val="HideTWBExt"/>
          <w:b w:val="0"/>
        </w:rPr>
        <w:t>&lt;RepeatBlock-By&gt;&lt;Members&gt;</w:t>
      </w:r>
      <w:r w:rsidRPr="00262FCC">
        <w:t>Villy Søvndal</w:t>
      </w:r>
      <w:r w:rsidRPr="00262FCC">
        <w:rPr>
          <w:rStyle w:val="HideTWBExt"/>
          <w:b w:val="0"/>
        </w:rPr>
        <w:t>&lt;/Members&gt;</w:t>
      </w:r>
    </w:p>
    <w:p w14:paraId="696DB7B3"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312D3E92" w14:textId="77777777" w:rsidR="001B1F1C" w:rsidRPr="00262FCC" w:rsidRDefault="001B1F1C" w:rsidP="001B1F1C">
      <w:r w:rsidRPr="00262FCC">
        <w:rPr>
          <w:rStyle w:val="HideTWBExt"/>
        </w:rPr>
        <w:t>&lt;/RepeatBlock-By&gt;</w:t>
      </w:r>
    </w:p>
    <w:p w14:paraId="2FC63A2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2B1150C" w14:textId="77777777" w:rsidR="001B1F1C" w:rsidRPr="00262FCC" w:rsidRDefault="001B1F1C" w:rsidP="001B1F1C">
      <w:pPr>
        <w:pStyle w:val="NormalBold"/>
      </w:pPr>
      <w:r w:rsidRPr="00262FCC">
        <w:rPr>
          <w:rStyle w:val="HideTWBExt"/>
          <w:b w:val="0"/>
        </w:rPr>
        <w:t>&lt;Article&gt;</w:t>
      </w:r>
      <w:r w:rsidRPr="00262FCC">
        <w:t>Bezugsvermerk 29</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45B15C0" w14:textId="77777777" w:rsidTr="00866CBD">
        <w:trPr>
          <w:jc w:val="center"/>
        </w:trPr>
        <w:tc>
          <w:tcPr>
            <w:tcW w:w="9752" w:type="dxa"/>
            <w:gridSpan w:val="2"/>
          </w:tcPr>
          <w:p w14:paraId="3E816060" w14:textId="77777777" w:rsidR="001B1F1C" w:rsidRPr="00262FCC" w:rsidRDefault="001B1F1C" w:rsidP="00866CBD">
            <w:pPr>
              <w:keepNext/>
            </w:pPr>
          </w:p>
        </w:tc>
      </w:tr>
      <w:tr w:rsidR="001B1F1C" w:rsidRPr="00262FCC" w14:paraId="267FA052" w14:textId="77777777" w:rsidTr="00866CBD">
        <w:trPr>
          <w:jc w:val="center"/>
        </w:trPr>
        <w:tc>
          <w:tcPr>
            <w:tcW w:w="4876" w:type="dxa"/>
          </w:tcPr>
          <w:p w14:paraId="355E162E" w14:textId="77777777" w:rsidR="001B1F1C" w:rsidRPr="00262FCC" w:rsidRDefault="001B1F1C" w:rsidP="00866CBD">
            <w:pPr>
              <w:pStyle w:val="ColumnHeading"/>
              <w:keepNext/>
            </w:pPr>
            <w:r w:rsidRPr="00262FCC">
              <w:t>Entschließungsantrag</w:t>
            </w:r>
          </w:p>
        </w:tc>
        <w:tc>
          <w:tcPr>
            <w:tcW w:w="4876" w:type="dxa"/>
          </w:tcPr>
          <w:p w14:paraId="7585BBB9" w14:textId="77777777" w:rsidR="001B1F1C" w:rsidRPr="00262FCC" w:rsidRDefault="001B1F1C" w:rsidP="00866CBD">
            <w:pPr>
              <w:pStyle w:val="ColumnHeading"/>
              <w:keepNext/>
            </w:pPr>
            <w:r w:rsidRPr="00262FCC">
              <w:t>Geänderter Text</w:t>
            </w:r>
          </w:p>
        </w:tc>
      </w:tr>
      <w:tr w:rsidR="001B1F1C" w:rsidRPr="00262FCC" w14:paraId="16DD21A5" w14:textId="77777777" w:rsidTr="00866CBD">
        <w:trPr>
          <w:jc w:val="center"/>
        </w:trPr>
        <w:tc>
          <w:tcPr>
            <w:tcW w:w="4876" w:type="dxa"/>
          </w:tcPr>
          <w:p w14:paraId="093623DD" w14:textId="77777777" w:rsidR="001B1F1C" w:rsidRPr="00262FCC" w:rsidRDefault="001B1F1C" w:rsidP="00866CBD">
            <w:pPr>
              <w:pStyle w:val="Normal6"/>
            </w:pPr>
            <w:r w:rsidRPr="00262FCC">
              <w:t>–</w:t>
            </w:r>
            <w:r w:rsidRPr="00262FCC">
              <w:tab/>
              <w:t>unter Hinweis auf den Bericht von Eurochild (</w:t>
            </w:r>
            <w:r w:rsidRPr="00262FCC">
              <w:rPr>
                <w:b/>
                <w:i/>
              </w:rPr>
              <w:t>2022</w:t>
            </w:r>
            <w:r w:rsidRPr="00262FCC">
              <w:t xml:space="preserve">) mit dem Titel </w:t>
            </w:r>
            <w:r w:rsidRPr="00262FCC">
              <w:rPr>
                <w:b/>
                <w:i/>
              </w:rPr>
              <w:t>„(</w:t>
            </w:r>
            <w:r w:rsidRPr="00262FCC">
              <w:t>In</w:t>
            </w:r>
            <w:r w:rsidRPr="00262FCC">
              <w:rPr>
                <w:b/>
                <w:i/>
              </w:rPr>
              <w:t>)visible children</w:t>
            </w:r>
            <w:r w:rsidRPr="00262FCC">
              <w:t xml:space="preserve"> - Eurochild </w:t>
            </w:r>
            <w:r w:rsidRPr="00262FCC">
              <w:rPr>
                <w:b/>
                <w:i/>
              </w:rPr>
              <w:t>2022</w:t>
            </w:r>
            <w:r w:rsidRPr="00262FCC">
              <w:t xml:space="preserve"> report on children in need across Europe“ (</w:t>
            </w:r>
            <w:r w:rsidRPr="00262FCC">
              <w:rPr>
                <w:b/>
                <w:i/>
              </w:rPr>
              <w:t>(Un)sichtbare Kinder</w:t>
            </w:r>
            <w:r w:rsidRPr="00262FCC">
              <w:t xml:space="preserve"> – Bericht von Eurochild </w:t>
            </w:r>
            <w:r w:rsidRPr="00262FCC">
              <w:rPr>
                <w:b/>
                <w:i/>
              </w:rPr>
              <w:t>2022</w:t>
            </w:r>
            <w:r w:rsidRPr="00262FCC">
              <w:t xml:space="preserve"> über Kinder in Not in ganz Europa),</w:t>
            </w:r>
          </w:p>
        </w:tc>
        <w:tc>
          <w:tcPr>
            <w:tcW w:w="4876" w:type="dxa"/>
          </w:tcPr>
          <w:p w14:paraId="7D0A7FFE" w14:textId="77777777" w:rsidR="001B1F1C" w:rsidRPr="00262FCC" w:rsidRDefault="001B1F1C" w:rsidP="00866CBD">
            <w:pPr>
              <w:pStyle w:val="Normal6"/>
              <w:rPr>
                <w:szCs w:val="24"/>
              </w:rPr>
            </w:pPr>
            <w:r w:rsidRPr="00262FCC">
              <w:t>–</w:t>
            </w:r>
            <w:r w:rsidRPr="00262FCC">
              <w:tab/>
              <w:t>unter Hinweis auf den Bericht von Eurochild (</w:t>
            </w:r>
            <w:r w:rsidRPr="00262FCC">
              <w:rPr>
                <w:b/>
                <w:i/>
              </w:rPr>
              <w:t>2024</w:t>
            </w:r>
            <w:r w:rsidRPr="00262FCC">
              <w:t xml:space="preserve">) mit dem Titel </w:t>
            </w:r>
            <w:r w:rsidRPr="00262FCC">
              <w:rPr>
                <w:b/>
                <w:i/>
              </w:rPr>
              <w:t xml:space="preserve">„Children's Realities </w:t>
            </w:r>
            <w:r w:rsidRPr="00262FCC">
              <w:t>in</w:t>
            </w:r>
            <w:r w:rsidRPr="00262FCC">
              <w:rPr>
                <w:b/>
                <w:i/>
              </w:rPr>
              <w:t xml:space="preserve"> Europe: Progress &amp; Gaps</w:t>
            </w:r>
            <w:r w:rsidRPr="00262FCC">
              <w:t xml:space="preserve"> - Eurochild </w:t>
            </w:r>
            <w:r w:rsidRPr="00262FCC">
              <w:rPr>
                <w:b/>
                <w:i/>
              </w:rPr>
              <w:t>2024 flagship</w:t>
            </w:r>
            <w:r w:rsidRPr="00262FCC">
              <w:t xml:space="preserve"> report on children in need across Europe“ (</w:t>
            </w:r>
            <w:r w:rsidRPr="00262FCC">
              <w:rPr>
                <w:b/>
                <w:i/>
              </w:rPr>
              <w:t>Lebensumstände von Kindern in Europa: Fortschritte und Lücken</w:t>
            </w:r>
            <w:r w:rsidRPr="00262FCC">
              <w:t xml:space="preserve"> –</w:t>
            </w:r>
            <w:r w:rsidRPr="00262FCC">
              <w:rPr>
                <w:b/>
                <w:i/>
              </w:rPr>
              <w:t xml:space="preserve"> richtungsweisender</w:t>
            </w:r>
            <w:r w:rsidRPr="00262FCC">
              <w:t xml:space="preserve"> Bericht von Eurochild </w:t>
            </w:r>
            <w:r w:rsidRPr="00262FCC">
              <w:rPr>
                <w:b/>
                <w:i/>
              </w:rPr>
              <w:t>2024</w:t>
            </w:r>
            <w:r w:rsidRPr="00262FCC">
              <w:t xml:space="preserve"> über Kinder in Not in ganz Europa),</w:t>
            </w:r>
          </w:p>
        </w:tc>
      </w:tr>
    </w:tbl>
    <w:p w14:paraId="3C607FD9"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D15778E" w14:textId="77777777" w:rsidR="001B1F1C" w:rsidRPr="00262FCC" w:rsidRDefault="001B1F1C" w:rsidP="001B1F1C">
      <w:r w:rsidRPr="00262FCC">
        <w:rPr>
          <w:rStyle w:val="HideTWBExt"/>
        </w:rPr>
        <w:t>&lt;/Amend&gt;</w:t>
      </w:r>
    </w:p>
    <w:p w14:paraId="473466C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47</w:t>
      </w:r>
      <w:r w:rsidRPr="00262FCC">
        <w:rPr>
          <w:rStyle w:val="HideTWBExt"/>
          <w:b w:val="0"/>
        </w:rPr>
        <w:t>&lt;/NumAm&gt;</w:t>
      </w:r>
    </w:p>
    <w:p w14:paraId="4056EA35"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6163C2E7" w14:textId="77777777" w:rsidR="001B1F1C" w:rsidRPr="00262FCC" w:rsidRDefault="001B1F1C" w:rsidP="001B1F1C">
      <w:r w:rsidRPr="00262FCC">
        <w:rPr>
          <w:rStyle w:val="HideTWBExt"/>
        </w:rPr>
        <w:t>&lt;/RepeatBlock-By&gt;</w:t>
      </w:r>
    </w:p>
    <w:p w14:paraId="4B38F4F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31B0B96" w14:textId="77777777" w:rsidR="001B1F1C" w:rsidRPr="00262FCC" w:rsidRDefault="001B1F1C" w:rsidP="001B1F1C">
      <w:pPr>
        <w:pStyle w:val="NormalBold"/>
      </w:pPr>
      <w:r w:rsidRPr="00262FCC">
        <w:rPr>
          <w:rStyle w:val="HideTWBExt"/>
          <w:b w:val="0"/>
        </w:rPr>
        <w:t>&lt;Article&gt;</w:t>
      </w:r>
      <w:r w:rsidRPr="00262FCC">
        <w:t>Bezugsvermerk 32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3E0FD1C" w14:textId="77777777" w:rsidTr="00866CBD">
        <w:trPr>
          <w:jc w:val="center"/>
        </w:trPr>
        <w:tc>
          <w:tcPr>
            <w:tcW w:w="9752" w:type="dxa"/>
            <w:gridSpan w:val="2"/>
          </w:tcPr>
          <w:p w14:paraId="1F98617F" w14:textId="77777777" w:rsidR="001B1F1C" w:rsidRPr="00262FCC" w:rsidRDefault="001B1F1C" w:rsidP="00866CBD">
            <w:pPr>
              <w:keepNext/>
            </w:pPr>
          </w:p>
        </w:tc>
      </w:tr>
      <w:tr w:rsidR="001B1F1C" w:rsidRPr="00262FCC" w14:paraId="27168AD6" w14:textId="77777777" w:rsidTr="00866CBD">
        <w:trPr>
          <w:jc w:val="center"/>
        </w:trPr>
        <w:tc>
          <w:tcPr>
            <w:tcW w:w="4876" w:type="dxa"/>
          </w:tcPr>
          <w:p w14:paraId="595AE8F2" w14:textId="77777777" w:rsidR="001B1F1C" w:rsidRPr="00262FCC" w:rsidRDefault="001B1F1C" w:rsidP="00866CBD">
            <w:pPr>
              <w:pStyle w:val="ColumnHeading"/>
              <w:keepNext/>
            </w:pPr>
            <w:r w:rsidRPr="00262FCC">
              <w:t>Entschließungsantrag</w:t>
            </w:r>
          </w:p>
        </w:tc>
        <w:tc>
          <w:tcPr>
            <w:tcW w:w="4876" w:type="dxa"/>
          </w:tcPr>
          <w:p w14:paraId="0FA77A96" w14:textId="77777777" w:rsidR="001B1F1C" w:rsidRPr="00262FCC" w:rsidRDefault="001B1F1C" w:rsidP="00866CBD">
            <w:pPr>
              <w:pStyle w:val="ColumnHeading"/>
              <w:keepNext/>
            </w:pPr>
            <w:r w:rsidRPr="00262FCC">
              <w:t>Geänderter Text</w:t>
            </w:r>
          </w:p>
        </w:tc>
      </w:tr>
      <w:tr w:rsidR="001B1F1C" w:rsidRPr="00262FCC" w14:paraId="2538E8D9" w14:textId="77777777" w:rsidTr="00866CBD">
        <w:trPr>
          <w:jc w:val="center"/>
        </w:trPr>
        <w:tc>
          <w:tcPr>
            <w:tcW w:w="4876" w:type="dxa"/>
          </w:tcPr>
          <w:p w14:paraId="26D8EC04" w14:textId="77777777" w:rsidR="001B1F1C" w:rsidRPr="00262FCC" w:rsidRDefault="001B1F1C" w:rsidP="00866CBD">
            <w:pPr>
              <w:pStyle w:val="Normal6"/>
            </w:pPr>
          </w:p>
        </w:tc>
        <w:tc>
          <w:tcPr>
            <w:tcW w:w="4876" w:type="dxa"/>
          </w:tcPr>
          <w:p w14:paraId="6AE318BD" w14:textId="77777777" w:rsidR="001B1F1C" w:rsidRPr="00262FCC" w:rsidRDefault="001B1F1C" w:rsidP="00866CBD">
            <w:pPr>
              <w:pStyle w:val="Normal6"/>
              <w:rPr>
                <w:szCs w:val="24"/>
              </w:rPr>
            </w:pPr>
            <w:r w:rsidRPr="00262FCC">
              <w:rPr>
                <w:b/>
                <w:i/>
              </w:rPr>
              <w:t>–</w:t>
            </w:r>
            <w:r w:rsidRPr="00262FCC">
              <w:rPr>
                <w:b/>
                <w:i/>
              </w:rPr>
              <w:tab/>
              <w:t>unter Hinweis auf seine Entschließung vom 9. Mai 2023 zur Durchführung des in der Verordnung über eine gemeinsame Marktorganisation vorgesehenen Schulprogramms für Obst, Gemüse, Milch und Milchprodukte,</w:t>
            </w:r>
          </w:p>
        </w:tc>
      </w:tr>
    </w:tbl>
    <w:p w14:paraId="13498CC0"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7A952E8" w14:textId="77777777" w:rsidR="001B1F1C" w:rsidRPr="00262FCC" w:rsidRDefault="001B1F1C" w:rsidP="001B1F1C">
      <w:r w:rsidRPr="00262FCC">
        <w:rPr>
          <w:rStyle w:val="HideTWBExt"/>
        </w:rPr>
        <w:t>&lt;/Amend&gt;</w:t>
      </w:r>
    </w:p>
    <w:p w14:paraId="14D61D3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48</w:t>
      </w:r>
      <w:r w:rsidRPr="00262FCC">
        <w:rPr>
          <w:rStyle w:val="HideTWBExt"/>
          <w:b w:val="0"/>
        </w:rPr>
        <w:t>&lt;/NumAm&gt;</w:t>
      </w:r>
    </w:p>
    <w:p w14:paraId="752AFAB3"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0CE0A8AE" w14:textId="77777777" w:rsidR="001B1F1C" w:rsidRPr="00262FCC" w:rsidRDefault="001B1F1C" w:rsidP="001B1F1C">
      <w:r w:rsidRPr="00262FCC">
        <w:rPr>
          <w:rStyle w:val="HideTWBExt"/>
        </w:rPr>
        <w:t>&lt;/RepeatBlock-By&gt;</w:t>
      </w:r>
    </w:p>
    <w:p w14:paraId="21B3D43C"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AE1BE0B" w14:textId="77777777" w:rsidR="001B1F1C" w:rsidRPr="00262FCC" w:rsidRDefault="001B1F1C" w:rsidP="001B1F1C">
      <w:pPr>
        <w:pStyle w:val="NormalBold"/>
      </w:pPr>
      <w:r w:rsidRPr="00262FCC">
        <w:rPr>
          <w:rStyle w:val="HideTWBExt"/>
          <w:b w:val="0"/>
        </w:rPr>
        <w:t>&lt;Article&gt;</w:t>
      </w:r>
      <w:r w:rsidRPr="00262FCC">
        <w:t>Bezugsvermerk 32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748F40C" w14:textId="77777777" w:rsidTr="00866CBD">
        <w:trPr>
          <w:jc w:val="center"/>
        </w:trPr>
        <w:tc>
          <w:tcPr>
            <w:tcW w:w="9752" w:type="dxa"/>
            <w:gridSpan w:val="2"/>
          </w:tcPr>
          <w:p w14:paraId="114460F9" w14:textId="77777777" w:rsidR="001B1F1C" w:rsidRPr="00262FCC" w:rsidRDefault="001B1F1C" w:rsidP="00866CBD">
            <w:pPr>
              <w:keepNext/>
            </w:pPr>
          </w:p>
        </w:tc>
      </w:tr>
      <w:tr w:rsidR="001B1F1C" w:rsidRPr="00262FCC" w14:paraId="43C0C2DD" w14:textId="77777777" w:rsidTr="00866CBD">
        <w:trPr>
          <w:jc w:val="center"/>
        </w:trPr>
        <w:tc>
          <w:tcPr>
            <w:tcW w:w="4876" w:type="dxa"/>
          </w:tcPr>
          <w:p w14:paraId="14C71DB2" w14:textId="77777777" w:rsidR="001B1F1C" w:rsidRPr="00262FCC" w:rsidRDefault="001B1F1C" w:rsidP="00866CBD">
            <w:pPr>
              <w:pStyle w:val="ColumnHeading"/>
              <w:keepNext/>
            </w:pPr>
            <w:r w:rsidRPr="00262FCC">
              <w:t>Entschließungsantrag</w:t>
            </w:r>
          </w:p>
        </w:tc>
        <w:tc>
          <w:tcPr>
            <w:tcW w:w="4876" w:type="dxa"/>
          </w:tcPr>
          <w:p w14:paraId="35CAE505" w14:textId="77777777" w:rsidR="001B1F1C" w:rsidRPr="00262FCC" w:rsidRDefault="001B1F1C" w:rsidP="00866CBD">
            <w:pPr>
              <w:pStyle w:val="ColumnHeading"/>
              <w:keepNext/>
            </w:pPr>
            <w:r w:rsidRPr="00262FCC">
              <w:t>Geänderter Text</w:t>
            </w:r>
          </w:p>
        </w:tc>
      </w:tr>
      <w:tr w:rsidR="001B1F1C" w:rsidRPr="00262FCC" w14:paraId="58BBDBCB" w14:textId="77777777" w:rsidTr="00866CBD">
        <w:trPr>
          <w:jc w:val="center"/>
        </w:trPr>
        <w:tc>
          <w:tcPr>
            <w:tcW w:w="4876" w:type="dxa"/>
          </w:tcPr>
          <w:p w14:paraId="55006E27" w14:textId="77777777" w:rsidR="001B1F1C" w:rsidRPr="00262FCC" w:rsidRDefault="001B1F1C" w:rsidP="00866CBD">
            <w:pPr>
              <w:pStyle w:val="Normal6"/>
            </w:pPr>
          </w:p>
        </w:tc>
        <w:tc>
          <w:tcPr>
            <w:tcW w:w="4876" w:type="dxa"/>
          </w:tcPr>
          <w:p w14:paraId="0C8EAE28" w14:textId="77777777" w:rsidR="001B1F1C" w:rsidRPr="00262FCC" w:rsidRDefault="001B1F1C" w:rsidP="00866CBD">
            <w:pPr>
              <w:pStyle w:val="Normal6"/>
              <w:rPr>
                <w:szCs w:val="24"/>
              </w:rPr>
            </w:pPr>
            <w:r w:rsidRPr="00262FCC">
              <w:rPr>
                <w:b/>
                <w:i/>
              </w:rPr>
              <w:t>–</w:t>
            </w:r>
            <w:r w:rsidRPr="00262FCC">
              <w:rPr>
                <w:b/>
                <w:i/>
              </w:rPr>
              <w:tab/>
              <w:t>unter Hinweis auf den Bericht der Kommission vom 27. März 2024 mit dem Titel „Die langfristige Vision für die ländlichen Gebiete der EU“,</w:t>
            </w:r>
          </w:p>
        </w:tc>
      </w:tr>
    </w:tbl>
    <w:p w14:paraId="39EBDB7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84FC445" w14:textId="77777777" w:rsidR="001B1F1C" w:rsidRPr="00262FCC" w:rsidRDefault="001B1F1C" w:rsidP="001B1F1C">
      <w:r w:rsidRPr="00262FCC">
        <w:rPr>
          <w:rStyle w:val="HideTWBExt"/>
        </w:rPr>
        <w:t>&lt;/Amend&gt;</w:t>
      </w:r>
    </w:p>
    <w:p w14:paraId="3EAA3675"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49</w:t>
      </w:r>
      <w:r w:rsidRPr="00262FCC">
        <w:rPr>
          <w:rStyle w:val="HideTWBExt"/>
          <w:b w:val="0"/>
        </w:rPr>
        <w:t>&lt;/NumAm&gt;</w:t>
      </w:r>
    </w:p>
    <w:p w14:paraId="22F7FB2D"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Nikola Bartůšek, Pál Szekeres, Rachel Blom</w:t>
      </w:r>
      <w:r w:rsidRPr="00262FCC">
        <w:rPr>
          <w:rStyle w:val="HideTWBExt"/>
          <w:b w:val="0"/>
        </w:rPr>
        <w:t>&lt;/Members&gt;</w:t>
      </w:r>
    </w:p>
    <w:p w14:paraId="1E6BAA91" w14:textId="77777777" w:rsidR="001B1F1C" w:rsidRPr="00262FCC" w:rsidRDefault="001B1F1C" w:rsidP="001B1F1C">
      <w:r w:rsidRPr="00262FCC">
        <w:rPr>
          <w:rStyle w:val="HideTWBExt"/>
        </w:rPr>
        <w:t>&lt;/RepeatBlock-By&gt;</w:t>
      </w:r>
    </w:p>
    <w:p w14:paraId="237B3F8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A405F54" w14:textId="77777777" w:rsidR="001B1F1C" w:rsidRPr="00262FCC" w:rsidRDefault="001B1F1C" w:rsidP="001B1F1C">
      <w:pPr>
        <w:pStyle w:val="NormalBold"/>
      </w:pPr>
      <w:r w:rsidRPr="00262FCC">
        <w:rPr>
          <w:rStyle w:val="HideTWBExt"/>
          <w:b w:val="0"/>
        </w:rPr>
        <w:t>&lt;Article&gt;</w:t>
      </w:r>
      <w:r w:rsidRPr="00262FCC">
        <w:t>Erwägung A</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D74DDED" w14:textId="77777777" w:rsidTr="00866CBD">
        <w:trPr>
          <w:jc w:val="center"/>
        </w:trPr>
        <w:tc>
          <w:tcPr>
            <w:tcW w:w="9752" w:type="dxa"/>
            <w:gridSpan w:val="2"/>
          </w:tcPr>
          <w:p w14:paraId="2295F215" w14:textId="77777777" w:rsidR="001B1F1C" w:rsidRPr="00262FCC" w:rsidRDefault="001B1F1C" w:rsidP="00866CBD">
            <w:pPr>
              <w:keepNext/>
            </w:pPr>
          </w:p>
        </w:tc>
      </w:tr>
      <w:tr w:rsidR="001B1F1C" w:rsidRPr="00262FCC" w14:paraId="61DB4BB7" w14:textId="77777777" w:rsidTr="00866CBD">
        <w:trPr>
          <w:jc w:val="center"/>
        </w:trPr>
        <w:tc>
          <w:tcPr>
            <w:tcW w:w="4876" w:type="dxa"/>
          </w:tcPr>
          <w:p w14:paraId="3772C62F" w14:textId="77777777" w:rsidR="001B1F1C" w:rsidRPr="00262FCC" w:rsidRDefault="001B1F1C" w:rsidP="00866CBD">
            <w:pPr>
              <w:pStyle w:val="ColumnHeading"/>
              <w:keepNext/>
            </w:pPr>
            <w:r w:rsidRPr="00262FCC">
              <w:t>Entschließungsantrag</w:t>
            </w:r>
          </w:p>
        </w:tc>
        <w:tc>
          <w:tcPr>
            <w:tcW w:w="4876" w:type="dxa"/>
          </w:tcPr>
          <w:p w14:paraId="4929C0EE" w14:textId="77777777" w:rsidR="001B1F1C" w:rsidRPr="00262FCC" w:rsidRDefault="001B1F1C" w:rsidP="00866CBD">
            <w:pPr>
              <w:pStyle w:val="ColumnHeading"/>
              <w:keepNext/>
            </w:pPr>
            <w:r w:rsidRPr="00262FCC">
              <w:t>Geänderter Text</w:t>
            </w:r>
          </w:p>
        </w:tc>
      </w:tr>
      <w:tr w:rsidR="001B1F1C" w:rsidRPr="00262FCC" w14:paraId="3ACBBD2E" w14:textId="77777777" w:rsidTr="00866CBD">
        <w:trPr>
          <w:jc w:val="center"/>
        </w:trPr>
        <w:tc>
          <w:tcPr>
            <w:tcW w:w="4876" w:type="dxa"/>
          </w:tcPr>
          <w:p w14:paraId="34F4A2D8" w14:textId="77777777" w:rsidR="001B1F1C" w:rsidRPr="00262FCC" w:rsidRDefault="001B1F1C" w:rsidP="00866CBD">
            <w:pPr>
              <w:pStyle w:val="Normal6"/>
            </w:pPr>
            <w:r w:rsidRPr="00262FCC">
              <w:t>A.</w:t>
            </w:r>
            <w:r w:rsidRPr="00262FCC">
              <w:tab/>
              <w:t xml:space="preserve">in der Erwägung, dass </w:t>
            </w:r>
            <w:r w:rsidRPr="00262FCC">
              <w:rPr>
                <w:b/>
                <w:i/>
              </w:rPr>
              <w:t>Armut einen Verstoß gegen die Menschenrechte und das Völkerrecht darstellt und nur beseitigt werden kann</w:t>
            </w:r>
            <w:r w:rsidRPr="00262FCC">
              <w:t xml:space="preserve">, </w:t>
            </w:r>
            <w:r w:rsidRPr="00262FCC">
              <w:rPr>
                <w:b/>
                <w:i/>
              </w:rPr>
              <w:t>wenn die Vermögensverteilung gerechter</w:t>
            </w:r>
            <w:r w:rsidRPr="00262FCC">
              <w:t xml:space="preserve"> und </w:t>
            </w:r>
            <w:r w:rsidRPr="00262FCC">
              <w:rPr>
                <w:b/>
                <w:i/>
              </w:rPr>
              <w:t>die Politik so gestaltet ist</w:t>
            </w:r>
            <w:r w:rsidRPr="00262FCC">
              <w:t xml:space="preserve">, </w:t>
            </w:r>
            <w:r w:rsidRPr="00262FCC">
              <w:rPr>
                <w:b/>
                <w:i/>
              </w:rPr>
              <w:t>dass für Unteilbarkeit und Universalität der politischen</w:t>
            </w:r>
            <w:r w:rsidRPr="00262FCC">
              <w:t xml:space="preserve">, </w:t>
            </w:r>
            <w:r w:rsidRPr="00262FCC">
              <w:rPr>
                <w:b/>
                <w:i/>
              </w:rPr>
              <w:t>wirtschaftlichen, sozialen</w:t>
            </w:r>
            <w:r w:rsidRPr="00262FCC">
              <w:t xml:space="preserve"> und </w:t>
            </w:r>
            <w:r w:rsidRPr="00262FCC">
              <w:rPr>
                <w:b/>
                <w:i/>
              </w:rPr>
              <w:t>kulturellen Rechte gesorgt ist</w:t>
            </w:r>
            <w:r w:rsidRPr="00262FCC">
              <w:t>;</w:t>
            </w:r>
          </w:p>
        </w:tc>
        <w:tc>
          <w:tcPr>
            <w:tcW w:w="4876" w:type="dxa"/>
          </w:tcPr>
          <w:p w14:paraId="2817F982" w14:textId="77777777" w:rsidR="001B1F1C" w:rsidRPr="00262FCC" w:rsidRDefault="001B1F1C" w:rsidP="00866CBD">
            <w:pPr>
              <w:pStyle w:val="Normal6"/>
              <w:rPr>
                <w:szCs w:val="24"/>
              </w:rPr>
            </w:pPr>
            <w:r w:rsidRPr="00262FCC">
              <w:t>A.</w:t>
            </w:r>
            <w:r w:rsidRPr="00262FCC">
              <w:tab/>
              <w:t xml:space="preserve">in der Erwägung, dass </w:t>
            </w:r>
            <w:r w:rsidRPr="00262FCC">
              <w:rPr>
                <w:b/>
                <w:i/>
              </w:rPr>
              <w:t>eine Armutsstrategie eine Politik erfordert</w:t>
            </w:r>
            <w:r w:rsidRPr="00262FCC">
              <w:t xml:space="preserve">, </w:t>
            </w:r>
            <w:r w:rsidRPr="00262FCC">
              <w:rPr>
                <w:b/>
                <w:i/>
              </w:rPr>
              <w:t>mit der der Wohlstand</w:t>
            </w:r>
            <w:r w:rsidRPr="00262FCC">
              <w:t xml:space="preserve"> und </w:t>
            </w:r>
            <w:r w:rsidRPr="00262FCC">
              <w:rPr>
                <w:b/>
                <w:i/>
              </w:rPr>
              <w:t>das Wohlergehen von Nationen</w:t>
            </w:r>
            <w:r w:rsidRPr="00262FCC">
              <w:t xml:space="preserve">, </w:t>
            </w:r>
            <w:r w:rsidRPr="00262FCC">
              <w:rPr>
                <w:b/>
                <w:i/>
              </w:rPr>
              <w:t>Familien</w:t>
            </w:r>
            <w:r w:rsidRPr="00262FCC">
              <w:t xml:space="preserve">, </w:t>
            </w:r>
            <w:r w:rsidRPr="00262FCC">
              <w:rPr>
                <w:b/>
                <w:i/>
              </w:rPr>
              <w:t>Unternehmen</w:t>
            </w:r>
            <w:r w:rsidRPr="00262FCC">
              <w:t xml:space="preserve"> und </w:t>
            </w:r>
            <w:r w:rsidRPr="00262FCC">
              <w:rPr>
                <w:b/>
                <w:i/>
              </w:rPr>
              <w:t>Arbeitskräften gefördert werden</w:t>
            </w:r>
            <w:r w:rsidRPr="00262FCC">
              <w:t>;</w:t>
            </w:r>
          </w:p>
        </w:tc>
      </w:tr>
    </w:tbl>
    <w:p w14:paraId="3525561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4649C06" w14:textId="77777777" w:rsidR="001B1F1C" w:rsidRPr="00262FCC" w:rsidRDefault="001B1F1C" w:rsidP="001B1F1C">
      <w:r w:rsidRPr="00262FCC">
        <w:rPr>
          <w:rStyle w:val="HideTWBExt"/>
        </w:rPr>
        <w:t>&lt;/Amend&gt;</w:t>
      </w:r>
    </w:p>
    <w:p w14:paraId="7AB74B7F"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50</w:t>
      </w:r>
      <w:r w:rsidRPr="00262FCC">
        <w:rPr>
          <w:rStyle w:val="HideTWBExt"/>
          <w:b w:val="0"/>
        </w:rPr>
        <w:t>&lt;/NumAm&gt;</w:t>
      </w:r>
    </w:p>
    <w:p w14:paraId="64D833EE"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554D27C6" w14:textId="77777777" w:rsidR="001B1F1C" w:rsidRPr="00262FCC" w:rsidRDefault="001B1F1C" w:rsidP="001B1F1C">
      <w:r w:rsidRPr="00262FCC">
        <w:rPr>
          <w:rStyle w:val="HideTWBExt"/>
        </w:rPr>
        <w:t>&lt;/RepeatBlock-By&gt;</w:t>
      </w:r>
    </w:p>
    <w:p w14:paraId="0BFBA98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0A273C8" w14:textId="77777777" w:rsidR="001B1F1C" w:rsidRPr="00262FCC" w:rsidRDefault="001B1F1C" w:rsidP="001B1F1C">
      <w:pPr>
        <w:pStyle w:val="NormalBold"/>
      </w:pPr>
      <w:r w:rsidRPr="00262FCC">
        <w:rPr>
          <w:rStyle w:val="HideTWBExt"/>
          <w:b w:val="0"/>
        </w:rPr>
        <w:t>&lt;Article&gt;</w:t>
      </w:r>
      <w:r w:rsidRPr="00262FCC">
        <w:t>Erwägung A</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2A633C7" w14:textId="77777777" w:rsidTr="00866CBD">
        <w:trPr>
          <w:jc w:val="center"/>
        </w:trPr>
        <w:tc>
          <w:tcPr>
            <w:tcW w:w="9752" w:type="dxa"/>
            <w:gridSpan w:val="2"/>
          </w:tcPr>
          <w:p w14:paraId="0340A929" w14:textId="77777777" w:rsidR="001B1F1C" w:rsidRPr="00262FCC" w:rsidRDefault="001B1F1C" w:rsidP="00866CBD">
            <w:pPr>
              <w:keepNext/>
            </w:pPr>
          </w:p>
        </w:tc>
      </w:tr>
      <w:tr w:rsidR="001B1F1C" w:rsidRPr="00262FCC" w14:paraId="09F604CD" w14:textId="77777777" w:rsidTr="00866CBD">
        <w:trPr>
          <w:jc w:val="center"/>
        </w:trPr>
        <w:tc>
          <w:tcPr>
            <w:tcW w:w="4876" w:type="dxa"/>
          </w:tcPr>
          <w:p w14:paraId="1D1D47BE" w14:textId="77777777" w:rsidR="001B1F1C" w:rsidRPr="00262FCC" w:rsidRDefault="001B1F1C" w:rsidP="00866CBD">
            <w:pPr>
              <w:pStyle w:val="ColumnHeading"/>
              <w:keepNext/>
            </w:pPr>
            <w:r w:rsidRPr="00262FCC">
              <w:t>Entschließungsantrag</w:t>
            </w:r>
          </w:p>
        </w:tc>
        <w:tc>
          <w:tcPr>
            <w:tcW w:w="4876" w:type="dxa"/>
          </w:tcPr>
          <w:p w14:paraId="07560477" w14:textId="77777777" w:rsidR="001B1F1C" w:rsidRPr="00262FCC" w:rsidRDefault="001B1F1C" w:rsidP="00866CBD">
            <w:pPr>
              <w:pStyle w:val="ColumnHeading"/>
              <w:keepNext/>
            </w:pPr>
            <w:r w:rsidRPr="00262FCC">
              <w:t>Geänderter Text</w:t>
            </w:r>
          </w:p>
        </w:tc>
      </w:tr>
      <w:tr w:rsidR="001B1F1C" w:rsidRPr="00262FCC" w14:paraId="5EC96908" w14:textId="77777777" w:rsidTr="00866CBD">
        <w:trPr>
          <w:jc w:val="center"/>
        </w:trPr>
        <w:tc>
          <w:tcPr>
            <w:tcW w:w="4876" w:type="dxa"/>
          </w:tcPr>
          <w:p w14:paraId="3E22EF76" w14:textId="77777777" w:rsidR="001B1F1C" w:rsidRPr="00262FCC" w:rsidRDefault="001B1F1C" w:rsidP="00866CBD">
            <w:pPr>
              <w:pStyle w:val="Normal6"/>
            </w:pPr>
            <w:r w:rsidRPr="00262FCC">
              <w:t>A.</w:t>
            </w:r>
            <w:r w:rsidRPr="00262FCC">
              <w:tab/>
              <w:t xml:space="preserve">in der Erwägung, dass Armut einen Verstoß gegen die </w:t>
            </w:r>
            <w:r w:rsidRPr="00262FCC">
              <w:rPr>
                <w:b/>
                <w:i/>
              </w:rPr>
              <w:t>Menschenrechte und das Völkerrecht</w:t>
            </w:r>
            <w:r w:rsidRPr="00262FCC">
              <w:t xml:space="preserve"> darstellt und nur beseitigt werden kann, wenn die Vermögensverteilung gerechter und die Politik so gestaltet ist, dass für </w:t>
            </w:r>
            <w:r w:rsidRPr="00262FCC">
              <w:lastRenderedPageBreak/>
              <w:t>Unteilbarkeit und Universalität der politischen, wirtschaftlichen, sozialen und kulturellen Rechte gesorgt ist;</w:t>
            </w:r>
          </w:p>
        </w:tc>
        <w:tc>
          <w:tcPr>
            <w:tcW w:w="4876" w:type="dxa"/>
          </w:tcPr>
          <w:p w14:paraId="5D49442D" w14:textId="77777777" w:rsidR="001B1F1C" w:rsidRPr="00262FCC" w:rsidRDefault="001B1F1C" w:rsidP="00866CBD">
            <w:pPr>
              <w:pStyle w:val="Normal6"/>
              <w:rPr>
                <w:szCs w:val="24"/>
              </w:rPr>
            </w:pPr>
            <w:r w:rsidRPr="00262FCC">
              <w:lastRenderedPageBreak/>
              <w:t>A.</w:t>
            </w:r>
            <w:r w:rsidRPr="00262FCC">
              <w:tab/>
              <w:t xml:space="preserve">in der Erwägung, dass Armut einen Verstoß gegen die </w:t>
            </w:r>
            <w:r w:rsidRPr="00262FCC">
              <w:rPr>
                <w:b/>
                <w:i/>
              </w:rPr>
              <w:t>Menschenwürde</w:t>
            </w:r>
            <w:r w:rsidRPr="00262FCC">
              <w:t xml:space="preserve"> darstellt und nur beseitigt werden kann, wenn die Vermögensverteilung gerechter </w:t>
            </w:r>
            <w:r w:rsidRPr="00262FCC">
              <w:rPr>
                <w:b/>
                <w:i/>
              </w:rPr>
              <w:t xml:space="preserve">ist, gleichberechtigter Zugang zu Beschäftigung und Dienstleistungen </w:t>
            </w:r>
            <w:r w:rsidRPr="00262FCC">
              <w:rPr>
                <w:b/>
                <w:i/>
              </w:rPr>
              <w:lastRenderedPageBreak/>
              <w:t xml:space="preserve">besteht </w:t>
            </w:r>
            <w:r w:rsidRPr="00262FCC">
              <w:t xml:space="preserve">und die Politik so gestaltet ist, dass für Unteilbarkeit und Universalität der politischen, wirtschaftlichen, sozialen und kulturellen Rechte gesorgt ist; </w:t>
            </w:r>
            <w:r w:rsidRPr="00262FCC">
              <w:rPr>
                <w:b/>
                <w:i/>
              </w:rPr>
              <w:t>in der Erwägung, dass Armut viele Facetten hat und über materielle Entbehrungen hinausgeht und Hindernisse in Bezug auf Bildung, Gesundheitsversorgung, gesellschaftliche Teilhabe und wirtschaftliche Chancen mit sich bringt;</w:t>
            </w:r>
          </w:p>
        </w:tc>
      </w:tr>
    </w:tbl>
    <w:p w14:paraId="6FCF4D51"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ED60E77" w14:textId="77777777" w:rsidR="001B1F1C" w:rsidRPr="00262FCC" w:rsidRDefault="001B1F1C" w:rsidP="001B1F1C">
      <w:r w:rsidRPr="00262FCC">
        <w:rPr>
          <w:rStyle w:val="HideTWBExt"/>
        </w:rPr>
        <w:t>&lt;/Amend&gt;</w:t>
      </w:r>
    </w:p>
    <w:p w14:paraId="66F18C8F"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51</w:t>
      </w:r>
      <w:r w:rsidRPr="00262FCC">
        <w:rPr>
          <w:rStyle w:val="HideTWBExt"/>
          <w:b w:val="0"/>
        </w:rPr>
        <w:t>&lt;/NumAm&gt;</w:t>
      </w:r>
    </w:p>
    <w:p w14:paraId="5BAA37DE" w14:textId="77777777" w:rsidR="001B1F1C" w:rsidRPr="00262FCC" w:rsidRDefault="001B1F1C" w:rsidP="001B1F1C">
      <w:pPr>
        <w:pStyle w:val="NormalBold"/>
      </w:pPr>
      <w:r w:rsidRPr="00262FCC">
        <w:rPr>
          <w:rStyle w:val="HideTWBExt"/>
          <w:b w:val="0"/>
        </w:rPr>
        <w:t>&lt;RepeatBlock-By&gt;&lt;Members&gt;</w:t>
      </w:r>
      <w:r w:rsidRPr="00262FCC">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262FCC">
        <w:rPr>
          <w:rStyle w:val="HideTWBExt"/>
          <w:b w:val="0"/>
        </w:rPr>
        <w:t>&lt;/Members&gt;</w:t>
      </w:r>
    </w:p>
    <w:p w14:paraId="2C2E2B66" w14:textId="77777777" w:rsidR="001B1F1C" w:rsidRPr="00262FCC" w:rsidRDefault="001B1F1C" w:rsidP="001B1F1C">
      <w:r w:rsidRPr="00262FCC">
        <w:rPr>
          <w:rStyle w:val="HideTWBExt"/>
        </w:rPr>
        <w:t>&lt;/RepeatBlock-By&gt;</w:t>
      </w:r>
    </w:p>
    <w:p w14:paraId="0243A32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7D7B4E2"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48190F2" w14:textId="77777777" w:rsidTr="00866CBD">
        <w:trPr>
          <w:jc w:val="center"/>
        </w:trPr>
        <w:tc>
          <w:tcPr>
            <w:tcW w:w="9752" w:type="dxa"/>
            <w:gridSpan w:val="2"/>
          </w:tcPr>
          <w:p w14:paraId="29434382" w14:textId="77777777" w:rsidR="001B1F1C" w:rsidRPr="00262FCC" w:rsidRDefault="001B1F1C" w:rsidP="00866CBD">
            <w:pPr>
              <w:keepNext/>
            </w:pPr>
          </w:p>
        </w:tc>
      </w:tr>
      <w:tr w:rsidR="001B1F1C" w:rsidRPr="00262FCC" w14:paraId="7F3C7687" w14:textId="77777777" w:rsidTr="00866CBD">
        <w:trPr>
          <w:jc w:val="center"/>
        </w:trPr>
        <w:tc>
          <w:tcPr>
            <w:tcW w:w="4876" w:type="dxa"/>
          </w:tcPr>
          <w:p w14:paraId="49A248AA" w14:textId="77777777" w:rsidR="001B1F1C" w:rsidRPr="00262FCC" w:rsidRDefault="001B1F1C" w:rsidP="00866CBD">
            <w:pPr>
              <w:pStyle w:val="ColumnHeading"/>
              <w:keepNext/>
            </w:pPr>
            <w:r w:rsidRPr="00262FCC">
              <w:t>Entschließungsantrag</w:t>
            </w:r>
          </w:p>
        </w:tc>
        <w:tc>
          <w:tcPr>
            <w:tcW w:w="4876" w:type="dxa"/>
          </w:tcPr>
          <w:p w14:paraId="71CA76CC" w14:textId="77777777" w:rsidR="001B1F1C" w:rsidRPr="00262FCC" w:rsidRDefault="001B1F1C" w:rsidP="00866CBD">
            <w:pPr>
              <w:pStyle w:val="ColumnHeading"/>
              <w:keepNext/>
            </w:pPr>
            <w:r w:rsidRPr="00262FCC">
              <w:t>Geänderter Text</w:t>
            </w:r>
          </w:p>
        </w:tc>
      </w:tr>
      <w:tr w:rsidR="001B1F1C" w:rsidRPr="00262FCC" w14:paraId="4A57A1A5" w14:textId="77777777" w:rsidTr="00866CBD">
        <w:trPr>
          <w:jc w:val="center"/>
        </w:trPr>
        <w:tc>
          <w:tcPr>
            <w:tcW w:w="4876" w:type="dxa"/>
          </w:tcPr>
          <w:p w14:paraId="4D9C1426" w14:textId="77777777" w:rsidR="001B1F1C" w:rsidRPr="00262FCC" w:rsidRDefault="001B1F1C" w:rsidP="00866CBD">
            <w:pPr>
              <w:pStyle w:val="Normal6"/>
            </w:pPr>
          </w:p>
        </w:tc>
        <w:tc>
          <w:tcPr>
            <w:tcW w:w="4876" w:type="dxa"/>
          </w:tcPr>
          <w:p w14:paraId="77BDE06D" w14:textId="77777777" w:rsidR="001B1F1C" w:rsidRPr="00262FCC" w:rsidRDefault="001B1F1C" w:rsidP="00866CBD">
            <w:pPr>
              <w:pStyle w:val="Normal6"/>
              <w:rPr>
                <w:szCs w:val="24"/>
              </w:rPr>
            </w:pPr>
            <w:r w:rsidRPr="00262FCC">
              <w:rPr>
                <w:b/>
                <w:i/>
              </w:rPr>
              <w:t>Aa.</w:t>
            </w:r>
            <w:r w:rsidRPr="00262FCC">
              <w:rPr>
                <w:b/>
                <w:i/>
              </w:rPr>
              <w:tab/>
              <w:t xml:space="preserve">in der Erwägung, dass in den Gebieten in äußerster Randlage – Französisch-Guayana, Martinique, Mayotte, Réunion und Saint Martin (Frankreich), den Azoren und Madeira (Portugal) und den Kanarischen Inseln (Spanien) – fünf Millionen Unionsbürgerinnen und -bürger leben; in der Erwägung, dass ihre Abgelegenheit, Insellage, geringe Größe, schwierige Topografie und schwieriges Klima sowie ihre wirtschaftliche Abhängigkeit von einigen wenigen Produkten ihre Entwicklung stark beeinträchtigen; in der Erwägung, dass Ungleichheit eine der größten sozialen Herausforderungen ist, mit denen die Gebiete in äußerster Randlage der Europäischen Union konfrontiert sind; in der Erwägung, dass die Gebiete in äußerster Randlage insgesamt unverhältnismäßig stark von Armut, Arbeitslosigkeit, einer hohen Schulabbrecherquote und einer hohen </w:t>
            </w:r>
            <w:r w:rsidRPr="00262FCC">
              <w:rPr>
                <w:b/>
                <w:i/>
              </w:rPr>
              <w:lastRenderedPageBreak/>
              <w:t>NEET-Quote betroffen sind und ein Bruttoinlandsprodukt aufweisen, das deutlich unter dem EU-Durchschnitt und dem nationalen Durchschnitt liegt (60 % in den Gebieten in äußerster Randlage, wenn der Durchschnitt der EU-27 auf 100 % beziffert wird);</w:t>
            </w:r>
          </w:p>
        </w:tc>
      </w:tr>
    </w:tbl>
    <w:p w14:paraId="1EE10E16" w14:textId="77777777" w:rsidR="001B1F1C" w:rsidRPr="00A66356" w:rsidRDefault="001B1F1C" w:rsidP="001B1F1C">
      <w:pPr>
        <w:pStyle w:val="Olang"/>
        <w:rPr>
          <w:lang w:val="sv-SE"/>
        </w:rPr>
      </w:pPr>
      <w:r w:rsidRPr="00A66356">
        <w:rPr>
          <w:noProof w:val="0"/>
          <w:lang w:val="sv-SE"/>
        </w:rPr>
        <w:lastRenderedPageBreak/>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3AE61EFC" w14:textId="77777777" w:rsidR="001B1F1C" w:rsidRPr="00A66356" w:rsidRDefault="001B1F1C" w:rsidP="001B1F1C">
      <w:pPr>
        <w:rPr>
          <w:lang w:val="sv-SE"/>
        </w:rPr>
      </w:pPr>
      <w:r w:rsidRPr="00A66356">
        <w:rPr>
          <w:rStyle w:val="HideTWBExt"/>
          <w:lang w:val="sv-SE"/>
        </w:rPr>
        <w:t>&lt;/Amend&gt;</w:t>
      </w:r>
    </w:p>
    <w:p w14:paraId="5BFFFF2D"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52</w:t>
      </w:r>
      <w:r w:rsidRPr="00A66356">
        <w:rPr>
          <w:rStyle w:val="HideTWBExt"/>
          <w:b w:val="0"/>
          <w:lang w:val="sv-SE"/>
        </w:rPr>
        <w:t>&lt;/NumAm&gt;</w:t>
      </w:r>
    </w:p>
    <w:p w14:paraId="06ED4C0D"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Liesbet Sommen</w:t>
      </w:r>
      <w:r w:rsidRPr="00A66356">
        <w:rPr>
          <w:rStyle w:val="HideTWBExt"/>
          <w:b w:val="0"/>
          <w:lang w:val="sv-SE"/>
        </w:rPr>
        <w:t>&lt;/Members&gt;</w:t>
      </w:r>
    </w:p>
    <w:p w14:paraId="588B3503" w14:textId="77777777" w:rsidR="001B1F1C" w:rsidRPr="00A66356" w:rsidRDefault="001B1F1C" w:rsidP="001B1F1C">
      <w:pPr>
        <w:rPr>
          <w:lang w:val="sv-SE"/>
        </w:rPr>
      </w:pPr>
      <w:r w:rsidRPr="00A66356">
        <w:rPr>
          <w:rStyle w:val="HideTWBExt"/>
          <w:lang w:val="sv-SE"/>
        </w:rPr>
        <w:t>&lt;/RepeatBlock-By&gt;</w:t>
      </w:r>
    </w:p>
    <w:p w14:paraId="6F7D86F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DAF6129"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AF6AE44" w14:textId="77777777" w:rsidTr="00866CBD">
        <w:trPr>
          <w:jc w:val="center"/>
        </w:trPr>
        <w:tc>
          <w:tcPr>
            <w:tcW w:w="9752" w:type="dxa"/>
            <w:gridSpan w:val="2"/>
          </w:tcPr>
          <w:p w14:paraId="0C2F3AFD" w14:textId="77777777" w:rsidR="001B1F1C" w:rsidRPr="00262FCC" w:rsidRDefault="001B1F1C" w:rsidP="00866CBD">
            <w:pPr>
              <w:keepNext/>
            </w:pPr>
          </w:p>
        </w:tc>
      </w:tr>
      <w:tr w:rsidR="001B1F1C" w:rsidRPr="00262FCC" w14:paraId="47244D7E" w14:textId="77777777" w:rsidTr="00866CBD">
        <w:trPr>
          <w:jc w:val="center"/>
        </w:trPr>
        <w:tc>
          <w:tcPr>
            <w:tcW w:w="4876" w:type="dxa"/>
          </w:tcPr>
          <w:p w14:paraId="34881C94" w14:textId="77777777" w:rsidR="001B1F1C" w:rsidRPr="00262FCC" w:rsidRDefault="001B1F1C" w:rsidP="00866CBD">
            <w:pPr>
              <w:pStyle w:val="ColumnHeading"/>
              <w:keepNext/>
            </w:pPr>
            <w:r w:rsidRPr="00262FCC">
              <w:t>Entschließungsantrag</w:t>
            </w:r>
          </w:p>
        </w:tc>
        <w:tc>
          <w:tcPr>
            <w:tcW w:w="4876" w:type="dxa"/>
          </w:tcPr>
          <w:p w14:paraId="64BD243E" w14:textId="77777777" w:rsidR="001B1F1C" w:rsidRPr="00262FCC" w:rsidRDefault="001B1F1C" w:rsidP="00866CBD">
            <w:pPr>
              <w:pStyle w:val="ColumnHeading"/>
              <w:keepNext/>
            </w:pPr>
            <w:r w:rsidRPr="00262FCC">
              <w:t>Geänderter Text</w:t>
            </w:r>
          </w:p>
        </w:tc>
      </w:tr>
      <w:tr w:rsidR="001B1F1C" w:rsidRPr="00262FCC" w14:paraId="78A25698" w14:textId="77777777" w:rsidTr="00866CBD">
        <w:trPr>
          <w:jc w:val="center"/>
        </w:trPr>
        <w:tc>
          <w:tcPr>
            <w:tcW w:w="4876" w:type="dxa"/>
          </w:tcPr>
          <w:p w14:paraId="56BDB4FC" w14:textId="77777777" w:rsidR="001B1F1C" w:rsidRPr="00262FCC" w:rsidRDefault="001B1F1C" w:rsidP="00866CBD">
            <w:pPr>
              <w:pStyle w:val="Normal6"/>
            </w:pPr>
          </w:p>
        </w:tc>
        <w:tc>
          <w:tcPr>
            <w:tcW w:w="4876" w:type="dxa"/>
          </w:tcPr>
          <w:p w14:paraId="46D51C0F" w14:textId="77777777" w:rsidR="001B1F1C" w:rsidRPr="00262FCC" w:rsidRDefault="001B1F1C" w:rsidP="00866CBD">
            <w:pPr>
              <w:pStyle w:val="Normal6"/>
              <w:rPr>
                <w:szCs w:val="24"/>
              </w:rPr>
            </w:pPr>
            <w:r w:rsidRPr="00262FCC">
              <w:rPr>
                <w:b/>
                <w:i/>
              </w:rPr>
              <w:t>Aa.</w:t>
            </w:r>
            <w:r w:rsidRPr="00262FCC">
              <w:rPr>
                <w:b/>
                <w:i/>
              </w:rPr>
              <w:tab/>
              <w:t>in der Erwägung, dass die Beseitigung der Armut, die Garantie der Chancengleichheit und der Schutz der Rechte von Kindern in Artikel 3 Absatz 3 des Vertrags über die Europäische Union (EUV) und Artikel 34 Absatz 3 der Charta der Grundrechte der Europäischen Union verankert sind und somit zentrale Ziele der EU darstellen; in der Erwägung, dass die Europäische Säule sozialer Rechte zusammen mit dem entsprechenden Aktionsplan die Verpflichtung der EU zu einem starken sozialen Europa unterstreichen, in dem dem Abbau von Armut und der gesellschaftlichen Eingliederung Vorrang eingeräumt wird;</w:t>
            </w:r>
          </w:p>
        </w:tc>
      </w:tr>
    </w:tbl>
    <w:p w14:paraId="06E0FBA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02422CC" w14:textId="77777777" w:rsidR="001B1F1C" w:rsidRPr="00262FCC" w:rsidRDefault="001B1F1C" w:rsidP="001B1F1C">
      <w:r w:rsidRPr="00262FCC">
        <w:rPr>
          <w:rStyle w:val="HideTWBExt"/>
        </w:rPr>
        <w:t>&lt;/Amend&gt;</w:t>
      </w:r>
    </w:p>
    <w:p w14:paraId="6F49BAAA" w14:textId="77777777" w:rsidR="001B1F1C" w:rsidRPr="00D004DE" w:rsidRDefault="001B1F1C" w:rsidP="001B1F1C">
      <w:pPr>
        <w:pStyle w:val="AMNumberTabs0"/>
        <w:keepNext/>
      </w:pPr>
      <w:r w:rsidRPr="00436ACB">
        <w:rPr>
          <w:rStyle w:val="HideTWBExt"/>
          <w:b w:val="0"/>
        </w:rPr>
        <w:t>&lt;Amend&gt;</w:t>
      </w:r>
      <w:r>
        <w:t>Änderungsantrag</w:t>
      </w:r>
      <w:r>
        <w:tab/>
      </w:r>
      <w:r>
        <w:tab/>
      </w:r>
      <w:r w:rsidRPr="00436ACB">
        <w:rPr>
          <w:rStyle w:val="HideTWBExt"/>
          <w:b w:val="0"/>
        </w:rPr>
        <w:t>&lt;NumAm&gt;</w:t>
      </w:r>
      <w:r>
        <w:t>53</w:t>
      </w:r>
      <w:r w:rsidRPr="00436ACB">
        <w:rPr>
          <w:rStyle w:val="HideTWBExt"/>
          <w:b w:val="0"/>
        </w:rPr>
        <w:t>&lt;/NumAm&gt;</w:t>
      </w:r>
    </w:p>
    <w:p w14:paraId="7A8B0FEE" w14:textId="77777777" w:rsidR="001B1F1C" w:rsidRPr="00A66356" w:rsidRDefault="001B1F1C" w:rsidP="001B1F1C">
      <w:pPr>
        <w:pStyle w:val="NormalBold"/>
      </w:pPr>
      <w:r w:rsidRPr="00A66356">
        <w:rPr>
          <w:rStyle w:val="HideTWBExt"/>
          <w:b w:val="0"/>
        </w:rPr>
        <w:t>&lt;RepeatBlock-By&gt;&lt;Members&gt;</w:t>
      </w:r>
      <w:r w:rsidRPr="00A66356">
        <w:t>Séverine Werbrouck, Juan Carlos Girauta Vidal</w:t>
      </w:r>
      <w:r w:rsidRPr="00A66356">
        <w:rPr>
          <w:rStyle w:val="HideTWBExt"/>
          <w:b w:val="0"/>
        </w:rPr>
        <w:t>&lt;/Members&gt;</w:t>
      </w:r>
    </w:p>
    <w:p w14:paraId="43EF072F" w14:textId="77777777" w:rsidR="001B1F1C" w:rsidRPr="00D004DE" w:rsidRDefault="001B1F1C" w:rsidP="001B1F1C">
      <w:r>
        <w:rPr>
          <w:rStyle w:val="HideTWBExt"/>
        </w:rPr>
        <w:t>&lt;/RepeatBlock-By&gt;</w:t>
      </w:r>
    </w:p>
    <w:p w14:paraId="43F37B4D"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6ECE2205" w14:textId="77777777" w:rsidR="001B1F1C" w:rsidRPr="00D004DE" w:rsidRDefault="001B1F1C" w:rsidP="001B1F1C">
      <w:pPr>
        <w:pStyle w:val="NormalBold"/>
      </w:pPr>
      <w:r>
        <w:rPr>
          <w:rStyle w:val="HideTWBExt"/>
          <w:b w:val="0"/>
        </w:rPr>
        <w:t>&lt;Article&gt;</w:t>
      </w:r>
      <w:r>
        <w:t>Erwägung A a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048ADA12" w14:textId="77777777" w:rsidTr="00866CBD">
        <w:trPr>
          <w:jc w:val="center"/>
        </w:trPr>
        <w:tc>
          <w:tcPr>
            <w:tcW w:w="9752" w:type="dxa"/>
            <w:gridSpan w:val="2"/>
          </w:tcPr>
          <w:p w14:paraId="74FC0CFA" w14:textId="77777777" w:rsidR="001B1F1C" w:rsidRPr="00D004DE" w:rsidRDefault="001B1F1C" w:rsidP="00866CBD">
            <w:pPr>
              <w:keepNext/>
            </w:pPr>
          </w:p>
        </w:tc>
      </w:tr>
      <w:tr w:rsidR="001B1F1C" w14:paraId="3BFDE7AB" w14:textId="77777777" w:rsidTr="00866CBD">
        <w:trPr>
          <w:jc w:val="center"/>
        </w:trPr>
        <w:tc>
          <w:tcPr>
            <w:tcW w:w="4876" w:type="dxa"/>
          </w:tcPr>
          <w:p w14:paraId="5DDC92C5" w14:textId="77777777" w:rsidR="001B1F1C" w:rsidRPr="00D004DE" w:rsidRDefault="001B1F1C" w:rsidP="00866CBD">
            <w:pPr>
              <w:pStyle w:val="ColumnHeading"/>
              <w:keepNext/>
            </w:pPr>
            <w:r>
              <w:t>Entschließungsantrag</w:t>
            </w:r>
          </w:p>
        </w:tc>
        <w:tc>
          <w:tcPr>
            <w:tcW w:w="4876" w:type="dxa"/>
          </w:tcPr>
          <w:p w14:paraId="71F76C2D" w14:textId="77777777" w:rsidR="001B1F1C" w:rsidRPr="00D004DE" w:rsidRDefault="001B1F1C" w:rsidP="00866CBD">
            <w:pPr>
              <w:pStyle w:val="ColumnHeading"/>
              <w:keepNext/>
            </w:pPr>
            <w:r>
              <w:t>Geänderter Text</w:t>
            </w:r>
          </w:p>
        </w:tc>
      </w:tr>
      <w:tr w:rsidR="001B1F1C" w14:paraId="3B3FBF26" w14:textId="77777777" w:rsidTr="00866CBD">
        <w:trPr>
          <w:jc w:val="center"/>
        </w:trPr>
        <w:tc>
          <w:tcPr>
            <w:tcW w:w="4876" w:type="dxa"/>
          </w:tcPr>
          <w:p w14:paraId="16AD6590" w14:textId="77777777" w:rsidR="001B1F1C" w:rsidRPr="00D004DE" w:rsidRDefault="001B1F1C" w:rsidP="00866CBD">
            <w:pPr>
              <w:pStyle w:val="Normal6"/>
              <w:rPr>
                <w:lang w:val="en-GB"/>
              </w:rPr>
            </w:pPr>
          </w:p>
        </w:tc>
        <w:tc>
          <w:tcPr>
            <w:tcW w:w="4876" w:type="dxa"/>
          </w:tcPr>
          <w:p w14:paraId="151E0202" w14:textId="77777777" w:rsidR="001B1F1C" w:rsidRPr="00D004DE" w:rsidRDefault="001B1F1C" w:rsidP="00866CBD">
            <w:pPr>
              <w:pStyle w:val="Normal6"/>
              <w:rPr>
                <w:szCs w:val="24"/>
              </w:rPr>
            </w:pPr>
            <w:r>
              <w:rPr>
                <w:b/>
                <w:i/>
              </w:rPr>
              <w:t>Aa.</w:t>
            </w:r>
            <w:r>
              <w:rPr>
                <w:b/>
                <w:i/>
              </w:rPr>
              <w:tab/>
              <w:t>in der Erwägung, dass Armut durch einen Mangel an materiellen Ressourcen definiert wird, der in dem jeweiligen Land keinen der Norm entsprechenden Lebensstandard ermöglicht; in der Erwägung, dass konkrete Indikatoren zugrunde gelegt werden müssen, z. B. weniger als 60 % des Medianeinkommens des jeweiligen Landes; in der Erwägung, dass dies unter anderem durch eine geografische Ausgrenzung aus Arbeitsmarktregionen oder der grundlegenden öffentlichen Versorgungsinfrastruktur, insbesondere wegen medizinischer Wüsten, noch verschärft werden kann;</w:t>
            </w:r>
          </w:p>
        </w:tc>
      </w:tr>
    </w:tbl>
    <w:p w14:paraId="1794E608" w14:textId="77777777" w:rsidR="001B1F1C" w:rsidRPr="00A66356" w:rsidRDefault="001B1F1C" w:rsidP="001B1F1C">
      <w:pPr>
        <w:pStyle w:val="Olang"/>
      </w:pPr>
      <w:r w:rsidRPr="00A66356">
        <w:rPr>
          <w:noProof w:val="0"/>
        </w:rPr>
        <w:t xml:space="preserve">Or. </w:t>
      </w:r>
      <w:r w:rsidRPr="00A66356">
        <w:rPr>
          <w:rStyle w:val="HideTWBExt"/>
          <w:noProof w:val="0"/>
        </w:rPr>
        <w:t>&lt;Original&gt;</w:t>
      </w:r>
      <w:r w:rsidRPr="00A66356">
        <w:rPr>
          <w:rStyle w:val="HideTWBInt"/>
          <w:noProof w:val="0"/>
        </w:rPr>
        <w:t>{FR}</w:t>
      </w:r>
      <w:r w:rsidRPr="00A66356">
        <w:rPr>
          <w:noProof w:val="0"/>
        </w:rPr>
        <w:t>fr</w:t>
      </w:r>
      <w:r w:rsidRPr="00A66356">
        <w:rPr>
          <w:rStyle w:val="HideTWBExt"/>
          <w:noProof w:val="0"/>
        </w:rPr>
        <w:t>&lt;/Original&gt;</w:t>
      </w:r>
    </w:p>
    <w:p w14:paraId="4649707C" w14:textId="77777777" w:rsidR="001B1F1C" w:rsidRPr="00A66356" w:rsidRDefault="001B1F1C" w:rsidP="001B1F1C">
      <w:r w:rsidRPr="00A66356">
        <w:rPr>
          <w:rStyle w:val="HideTWBExt"/>
        </w:rPr>
        <w:t>&lt;/Amend&gt;</w:t>
      </w:r>
    </w:p>
    <w:p w14:paraId="583012E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54</w:t>
      </w:r>
      <w:r w:rsidRPr="00262FCC">
        <w:rPr>
          <w:rStyle w:val="HideTWBExt"/>
          <w:b w:val="0"/>
        </w:rPr>
        <w:t>&lt;/NumAm&gt;</w:t>
      </w:r>
    </w:p>
    <w:p w14:paraId="47514D54"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15107891" w14:textId="77777777" w:rsidR="001B1F1C" w:rsidRPr="00262FCC" w:rsidRDefault="001B1F1C" w:rsidP="001B1F1C">
      <w:r w:rsidRPr="00262FCC">
        <w:rPr>
          <w:rStyle w:val="HideTWBExt"/>
        </w:rPr>
        <w:t>&lt;/RepeatBlock-By&gt;</w:t>
      </w:r>
    </w:p>
    <w:p w14:paraId="33EE1F7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13A6C20"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F88B6E6" w14:textId="77777777" w:rsidTr="00866CBD">
        <w:trPr>
          <w:jc w:val="center"/>
        </w:trPr>
        <w:tc>
          <w:tcPr>
            <w:tcW w:w="9752" w:type="dxa"/>
            <w:gridSpan w:val="2"/>
          </w:tcPr>
          <w:p w14:paraId="4952FB8A" w14:textId="77777777" w:rsidR="001B1F1C" w:rsidRPr="00262FCC" w:rsidRDefault="001B1F1C" w:rsidP="00866CBD">
            <w:pPr>
              <w:keepNext/>
            </w:pPr>
          </w:p>
        </w:tc>
      </w:tr>
      <w:tr w:rsidR="001B1F1C" w:rsidRPr="00262FCC" w14:paraId="6ABA0642" w14:textId="77777777" w:rsidTr="00866CBD">
        <w:trPr>
          <w:jc w:val="center"/>
        </w:trPr>
        <w:tc>
          <w:tcPr>
            <w:tcW w:w="4876" w:type="dxa"/>
          </w:tcPr>
          <w:p w14:paraId="0ADD6043" w14:textId="77777777" w:rsidR="001B1F1C" w:rsidRPr="00262FCC" w:rsidRDefault="001B1F1C" w:rsidP="00866CBD">
            <w:pPr>
              <w:pStyle w:val="ColumnHeading"/>
              <w:keepNext/>
            </w:pPr>
            <w:r w:rsidRPr="00262FCC">
              <w:t>Entschließungsantrag</w:t>
            </w:r>
          </w:p>
        </w:tc>
        <w:tc>
          <w:tcPr>
            <w:tcW w:w="4876" w:type="dxa"/>
          </w:tcPr>
          <w:p w14:paraId="69C2A17C" w14:textId="77777777" w:rsidR="001B1F1C" w:rsidRPr="00262FCC" w:rsidRDefault="001B1F1C" w:rsidP="00866CBD">
            <w:pPr>
              <w:pStyle w:val="ColumnHeading"/>
              <w:keepNext/>
            </w:pPr>
            <w:r w:rsidRPr="00262FCC">
              <w:t>Geänderter Text</w:t>
            </w:r>
          </w:p>
        </w:tc>
      </w:tr>
      <w:tr w:rsidR="001B1F1C" w:rsidRPr="00262FCC" w14:paraId="451F767C" w14:textId="77777777" w:rsidTr="00866CBD">
        <w:trPr>
          <w:jc w:val="center"/>
        </w:trPr>
        <w:tc>
          <w:tcPr>
            <w:tcW w:w="4876" w:type="dxa"/>
          </w:tcPr>
          <w:p w14:paraId="7D8F079C" w14:textId="77777777" w:rsidR="001B1F1C" w:rsidRPr="00262FCC" w:rsidRDefault="001B1F1C" w:rsidP="00866CBD">
            <w:pPr>
              <w:pStyle w:val="Normal6"/>
            </w:pPr>
          </w:p>
        </w:tc>
        <w:tc>
          <w:tcPr>
            <w:tcW w:w="4876" w:type="dxa"/>
          </w:tcPr>
          <w:p w14:paraId="7323F29D" w14:textId="77777777" w:rsidR="001B1F1C" w:rsidRPr="00262FCC" w:rsidRDefault="001B1F1C" w:rsidP="00866CBD">
            <w:pPr>
              <w:pStyle w:val="Normal6"/>
              <w:rPr>
                <w:szCs w:val="24"/>
              </w:rPr>
            </w:pPr>
            <w:r w:rsidRPr="00262FCC">
              <w:rPr>
                <w:b/>
                <w:i/>
              </w:rPr>
              <w:t>Aa.</w:t>
            </w:r>
            <w:r w:rsidRPr="00262FCC">
              <w:rPr>
                <w:b/>
                <w:i/>
              </w:rPr>
              <w:tab/>
              <w:t>in der Erwägung, dass schwere materielle Deprivation definiert ist als der Mangel an notwendigen und wünschenswerten Objekten, die erforderlich sind, um ein angemessenes Leben zu führen; in der Erwägung, dass 2024 insgesamt 6,4 % der Unionsbevölkerung schwere materielle und soziale Deprivation erlebten</w:t>
            </w:r>
            <w:r w:rsidRPr="00262FCC">
              <w:rPr>
                <w:b/>
                <w:i/>
                <w:vertAlign w:val="superscript"/>
              </w:rPr>
              <w:t>1a</w:t>
            </w:r>
            <w:r w:rsidRPr="00262FCC">
              <w:rPr>
                <w:b/>
                <w:i/>
              </w:rPr>
              <w:t xml:space="preserve">, darunter mangelnde angemessene Beheizung, überfüllte Wohnungen und unangemessene Ernährung, und in der Erwägung, dass Kinder und Frauen im Vergleich zu anderen Bevölkerungsgruppen unverhältnismäßig stark von diesem Phänomen betroffen </w:t>
            </w:r>
            <w:r w:rsidRPr="00262FCC">
              <w:rPr>
                <w:b/>
                <w:i/>
              </w:rPr>
              <w:lastRenderedPageBreak/>
              <w:t>sind;</w:t>
            </w:r>
          </w:p>
        </w:tc>
      </w:tr>
      <w:tr w:rsidR="001B1F1C" w:rsidRPr="00262FCC" w14:paraId="46AD71E0" w14:textId="77777777" w:rsidTr="00866CBD">
        <w:trPr>
          <w:jc w:val="center"/>
        </w:trPr>
        <w:tc>
          <w:tcPr>
            <w:tcW w:w="4876" w:type="dxa"/>
          </w:tcPr>
          <w:p w14:paraId="631139DA" w14:textId="77777777" w:rsidR="001B1F1C" w:rsidRPr="00262FCC" w:rsidRDefault="001B1F1C" w:rsidP="00866CBD">
            <w:pPr>
              <w:pStyle w:val="Normal6"/>
            </w:pPr>
          </w:p>
        </w:tc>
        <w:tc>
          <w:tcPr>
            <w:tcW w:w="4876" w:type="dxa"/>
          </w:tcPr>
          <w:p w14:paraId="26E552FD" w14:textId="77777777" w:rsidR="001B1F1C" w:rsidRPr="00262FCC" w:rsidRDefault="001B1F1C" w:rsidP="00866CBD">
            <w:pPr>
              <w:pStyle w:val="Normal6"/>
              <w:rPr>
                <w:szCs w:val="24"/>
              </w:rPr>
            </w:pPr>
            <w:r w:rsidRPr="00262FCC">
              <w:rPr>
                <w:b/>
                <w:i/>
              </w:rPr>
              <w:t>__________________</w:t>
            </w:r>
          </w:p>
        </w:tc>
      </w:tr>
      <w:tr w:rsidR="001B1F1C" w:rsidRPr="00262FCC" w14:paraId="58AA74EB" w14:textId="77777777" w:rsidTr="00866CBD">
        <w:trPr>
          <w:jc w:val="center"/>
        </w:trPr>
        <w:tc>
          <w:tcPr>
            <w:tcW w:w="4876" w:type="dxa"/>
          </w:tcPr>
          <w:p w14:paraId="06F68089" w14:textId="77777777" w:rsidR="001B1F1C" w:rsidRPr="00262FCC" w:rsidRDefault="001B1F1C" w:rsidP="00866CBD">
            <w:pPr>
              <w:pStyle w:val="Normal6"/>
            </w:pPr>
          </w:p>
        </w:tc>
        <w:tc>
          <w:tcPr>
            <w:tcW w:w="4876" w:type="dxa"/>
          </w:tcPr>
          <w:p w14:paraId="39ADB94C"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Rate der erheblichen materiellen und sozialen Deprivation nach Alter und Geschlecht, Eurostat, https://ec.europa.eu/eurostat/databrowser/view/ilc_mdsd11__custom_17298005/default/table?lang=en.</w:t>
            </w:r>
          </w:p>
        </w:tc>
      </w:tr>
    </w:tbl>
    <w:p w14:paraId="1E54532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407F690" w14:textId="77777777" w:rsidR="001B1F1C" w:rsidRPr="00262FCC" w:rsidRDefault="001B1F1C" w:rsidP="001B1F1C">
      <w:r w:rsidRPr="00262FCC">
        <w:rPr>
          <w:rStyle w:val="HideTWBExt"/>
        </w:rPr>
        <w:t>&lt;/Amend&gt;</w:t>
      </w:r>
    </w:p>
    <w:p w14:paraId="3E882995"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55</w:t>
      </w:r>
      <w:r w:rsidRPr="00262FCC">
        <w:rPr>
          <w:rStyle w:val="HideTWBExt"/>
          <w:b w:val="0"/>
        </w:rPr>
        <w:t>&lt;/NumAm&gt;</w:t>
      </w:r>
    </w:p>
    <w:p w14:paraId="08B00EC7"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65338D02" w14:textId="77777777" w:rsidR="001B1F1C" w:rsidRPr="00262FCC" w:rsidRDefault="001B1F1C" w:rsidP="001B1F1C">
      <w:r w:rsidRPr="00262FCC">
        <w:rPr>
          <w:rStyle w:val="HideTWBExt"/>
        </w:rPr>
        <w:t>&lt;/RepeatBlock-By&gt;</w:t>
      </w:r>
    </w:p>
    <w:p w14:paraId="05B55FB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A25CF17"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C7D01D7" w14:textId="77777777" w:rsidTr="00866CBD">
        <w:trPr>
          <w:jc w:val="center"/>
        </w:trPr>
        <w:tc>
          <w:tcPr>
            <w:tcW w:w="9752" w:type="dxa"/>
            <w:gridSpan w:val="2"/>
          </w:tcPr>
          <w:p w14:paraId="37867681" w14:textId="77777777" w:rsidR="001B1F1C" w:rsidRPr="00262FCC" w:rsidRDefault="001B1F1C" w:rsidP="00866CBD">
            <w:pPr>
              <w:keepNext/>
            </w:pPr>
          </w:p>
        </w:tc>
      </w:tr>
      <w:tr w:rsidR="001B1F1C" w:rsidRPr="00262FCC" w14:paraId="40ADADB7" w14:textId="77777777" w:rsidTr="00866CBD">
        <w:trPr>
          <w:jc w:val="center"/>
        </w:trPr>
        <w:tc>
          <w:tcPr>
            <w:tcW w:w="4876" w:type="dxa"/>
          </w:tcPr>
          <w:p w14:paraId="22BC59D1" w14:textId="77777777" w:rsidR="001B1F1C" w:rsidRPr="00262FCC" w:rsidRDefault="001B1F1C" w:rsidP="00866CBD">
            <w:pPr>
              <w:pStyle w:val="ColumnHeading"/>
              <w:keepNext/>
            </w:pPr>
            <w:r w:rsidRPr="00262FCC">
              <w:t>Entschließungsantrag</w:t>
            </w:r>
          </w:p>
        </w:tc>
        <w:tc>
          <w:tcPr>
            <w:tcW w:w="4876" w:type="dxa"/>
          </w:tcPr>
          <w:p w14:paraId="2ECE700F" w14:textId="77777777" w:rsidR="001B1F1C" w:rsidRPr="00262FCC" w:rsidRDefault="001B1F1C" w:rsidP="00866CBD">
            <w:pPr>
              <w:pStyle w:val="ColumnHeading"/>
              <w:keepNext/>
            </w:pPr>
            <w:r w:rsidRPr="00262FCC">
              <w:t>Geänderter Text</w:t>
            </w:r>
          </w:p>
        </w:tc>
      </w:tr>
      <w:tr w:rsidR="001B1F1C" w:rsidRPr="00262FCC" w14:paraId="011EAF6E" w14:textId="77777777" w:rsidTr="00866CBD">
        <w:trPr>
          <w:jc w:val="center"/>
        </w:trPr>
        <w:tc>
          <w:tcPr>
            <w:tcW w:w="4876" w:type="dxa"/>
          </w:tcPr>
          <w:p w14:paraId="61EE1D25" w14:textId="77777777" w:rsidR="001B1F1C" w:rsidRPr="00262FCC" w:rsidRDefault="001B1F1C" w:rsidP="00866CBD">
            <w:pPr>
              <w:pStyle w:val="Normal6"/>
            </w:pPr>
          </w:p>
        </w:tc>
        <w:tc>
          <w:tcPr>
            <w:tcW w:w="4876" w:type="dxa"/>
          </w:tcPr>
          <w:p w14:paraId="06E10237" w14:textId="77777777" w:rsidR="001B1F1C" w:rsidRPr="00262FCC" w:rsidRDefault="001B1F1C" w:rsidP="00866CBD">
            <w:pPr>
              <w:pStyle w:val="Normal6"/>
              <w:rPr>
                <w:szCs w:val="24"/>
              </w:rPr>
            </w:pPr>
            <w:r w:rsidRPr="00262FCC">
              <w:rPr>
                <w:b/>
                <w:i/>
              </w:rPr>
              <w:t>Aa.</w:t>
            </w:r>
            <w:r w:rsidRPr="00262FCC">
              <w:rPr>
                <w:b/>
                <w:i/>
              </w:rPr>
              <w:tab/>
              <w:t>in der Erwägung, dass transparente und gründliche Datenerhebungs- und Meldeverfahren auf der Ebene der EU und der Mitgliedstaaten erforderlich sind, damit die Fortschritte in Bezug auf die Leitziele der Europäische Säule sozialer Rechte für 2030 überwacht werden können, einschließlich des Ziels, die Zahl der von Armut oder gesellschaftlicher Ausgrenzung bedrohten Personen im Vergleich zu den Zahlen von 2019 um mindestens 15 Millionen zu senken;</w:t>
            </w:r>
          </w:p>
        </w:tc>
      </w:tr>
    </w:tbl>
    <w:p w14:paraId="113CD253"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655D78F1" w14:textId="77777777" w:rsidR="001B1F1C" w:rsidRPr="00A66356" w:rsidRDefault="001B1F1C" w:rsidP="001B1F1C">
      <w:pPr>
        <w:rPr>
          <w:lang w:val="sv-SE"/>
        </w:rPr>
      </w:pPr>
      <w:r w:rsidRPr="00A66356">
        <w:rPr>
          <w:rStyle w:val="HideTWBExt"/>
          <w:lang w:val="sv-SE"/>
        </w:rPr>
        <w:t>&lt;/Amend&gt;</w:t>
      </w:r>
    </w:p>
    <w:p w14:paraId="68B4C3FC"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56</w:t>
      </w:r>
      <w:r w:rsidRPr="00A66356">
        <w:rPr>
          <w:rStyle w:val="HideTWBExt"/>
          <w:b w:val="0"/>
          <w:lang w:val="sv-SE"/>
        </w:rPr>
        <w:t>&lt;/NumAm&gt;</w:t>
      </w:r>
    </w:p>
    <w:p w14:paraId="79CF7CD9"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27F59D06"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1495C354" w14:textId="77777777" w:rsidR="001B1F1C" w:rsidRPr="00262FCC" w:rsidRDefault="001B1F1C" w:rsidP="001B1F1C">
      <w:r w:rsidRPr="00262FCC">
        <w:rPr>
          <w:rStyle w:val="HideTWBExt"/>
        </w:rPr>
        <w:t>&lt;/RepeatBlock-By&gt;</w:t>
      </w:r>
    </w:p>
    <w:p w14:paraId="5073205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BABA31B"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5DE7EBC" w14:textId="77777777" w:rsidTr="00866CBD">
        <w:trPr>
          <w:jc w:val="center"/>
        </w:trPr>
        <w:tc>
          <w:tcPr>
            <w:tcW w:w="9752" w:type="dxa"/>
            <w:gridSpan w:val="2"/>
          </w:tcPr>
          <w:p w14:paraId="329D414A" w14:textId="77777777" w:rsidR="001B1F1C" w:rsidRPr="00262FCC" w:rsidRDefault="001B1F1C" w:rsidP="00866CBD">
            <w:pPr>
              <w:keepNext/>
            </w:pPr>
          </w:p>
        </w:tc>
      </w:tr>
      <w:tr w:rsidR="001B1F1C" w:rsidRPr="00262FCC" w14:paraId="4A1ADFA9" w14:textId="77777777" w:rsidTr="00866CBD">
        <w:trPr>
          <w:jc w:val="center"/>
        </w:trPr>
        <w:tc>
          <w:tcPr>
            <w:tcW w:w="4876" w:type="dxa"/>
          </w:tcPr>
          <w:p w14:paraId="53B0DDBE" w14:textId="77777777" w:rsidR="001B1F1C" w:rsidRPr="00262FCC" w:rsidRDefault="001B1F1C" w:rsidP="00866CBD">
            <w:pPr>
              <w:pStyle w:val="ColumnHeading"/>
              <w:keepNext/>
            </w:pPr>
            <w:r w:rsidRPr="00262FCC">
              <w:t>Entschließungsantrag</w:t>
            </w:r>
          </w:p>
        </w:tc>
        <w:tc>
          <w:tcPr>
            <w:tcW w:w="4876" w:type="dxa"/>
          </w:tcPr>
          <w:p w14:paraId="4337ADFF" w14:textId="77777777" w:rsidR="001B1F1C" w:rsidRPr="00262FCC" w:rsidRDefault="001B1F1C" w:rsidP="00866CBD">
            <w:pPr>
              <w:pStyle w:val="ColumnHeading"/>
              <w:keepNext/>
            </w:pPr>
            <w:r w:rsidRPr="00262FCC">
              <w:t>Geänderter Text</w:t>
            </w:r>
          </w:p>
        </w:tc>
      </w:tr>
      <w:tr w:rsidR="001B1F1C" w:rsidRPr="00262FCC" w14:paraId="469C106C" w14:textId="77777777" w:rsidTr="00866CBD">
        <w:trPr>
          <w:jc w:val="center"/>
        </w:trPr>
        <w:tc>
          <w:tcPr>
            <w:tcW w:w="4876" w:type="dxa"/>
          </w:tcPr>
          <w:p w14:paraId="04032FF0" w14:textId="77777777" w:rsidR="001B1F1C" w:rsidRPr="00262FCC" w:rsidRDefault="001B1F1C" w:rsidP="00866CBD">
            <w:pPr>
              <w:pStyle w:val="Normal6"/>
            </w:pPr>
          </w:p>
        </w:tc>
        <w:tc>
          <w:tcPr>
            <w:tcW w:w="4876" w:type="dxa"/>
          </w:tcPr>
          <w:p w14:paraId="0952BFFD" w14:textId="77777777" w:rsidR="001B1F1C" w:rsidRPr="00262FCC" w:rsidRDefault="001B1F1C" w:rsidP="00866CBD">
            <w:pPr>
              <w:pStyle w:val="Normal6"/>
              <w:rPr>
                <w:szCs w:val="24"/>
              </w:rPr>
            </w:pPr>
            <w:r w:rsidRPr="00262FCC">
              <w:rPr>
                <w:b/>
                <w:i/>
              </w:rPr>
              <w:t>Aa.</w:t>
            </w:r>
            <w:r w:rsidRPr="00262FCC">
              <w:rPr>
                <w:b/>
                <w:i/>
              </w:rPr>
              <w:tab/>
              <w:t>in der Erwägung, dass Armut einen Verstoß gegen den Grundsatz der Rechtsstaatlichkeit und die demokratischen Grundsätze darstellt, da Menschen in Armut daran gehindert werden, uneingeschränkt an der Gesellschaft teilzuhaben und ihre Grundrechte zu gleichen Bedingungen auszuüben wie andere Menschen, was in unmittelbarem Widerspruch zu den Grundwerten der EU gemäß Artikel 2 des Vertrags über die Europäische Union steht;</w:t>
            </w:r>
          </w:p>
        </w:tc>
      </w:tr>
    </w:tbl>
    <w:p w14:paraId="6C2ECBF5"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A537634" w14:textId="77777777" w:rsidR="001B1F1C" w:rsidRPr="00262FCC" w:rsidRDefault="001B1F1C" w:rsidP="001B1F1C">
      <w:r w:rsidRPr="00262FCC">
        <w:rPr>
          <w:rStyle w:val="HideTWBExt"/>
        </w:rPr>
        <w:t>&lt;/Amend&gt;</w:t>
      </w:r>
    </w:p>
    <w:p w14:paraId="09F8DA5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57</w:t>
      </w:r>
      <w:r w:rsidRPr="00262FCC">
        <w:rPr>
          <w:rStyle w:val="HideTWBExt"/>
          <w:b w:val="0"/>
        </w:rPr>
        <w:t>&lt;/NumAm&gt;</w:t>
      </w:r>
    </w:p>
    <w:p w14:paraId="2ADC0216"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5548DA5A" w14:textId="77777777" w:rsidR="001B1F1C" w:rsidRPr="00262FCC" w:rsidRDefault="001B1F1C" w:rsidP="001B1F1C">
      <w:r w:rsidRPr="00262FCC">
        <w:rPr>
          <w:rStyle w:val="HideTWBExt"/>
        </w:rPr>
        <w:t>&lt;/RepeatBlock-By&gt;</w:t>
      </w:r>
    </w:p>
    <w:p w14:paraId="66ED8D8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25AE8CE"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4968ED1" w14:textId="77777777" w:rsidTr="00866CBD">
        <w:trPr>
          <w:jc w:val="center"/>
        </w:trPr>
        <w:tc>
          <w:tcPr>
            <w:tcW w:w="9752" w:type="dxa"/>
            <w:gridSpan w:val="2"/>
          </w:tcPr>
          <w:p w14:paraId="34A1F73C" w14:textId="77777777" w:rsidR="001B1F1C" w:rsidRPr="00262FCC" w:rsidRDefault="001B1F1C" w:rsidP="00866CBD">
            <w:pPr>
              <w:keepNext/>
            </w:pPr>
          </w:p>
        </w:tc>
      </w:tr>
      <w:tr w:rsidR="001B1F1C" w:rsidRPr="00262FCC" w14:paraId="27D27672" w14:textId="77777777" w:rsidTr="00866CBD">
        <w:trPr>
          <w:jc w:val="center"/>
        </w:trPr>
        <w:tc>
          <w:tcPr>
            <w:tcW w:w="4876" w:type="dxa"/>
          </w:tcPr>
          <w:p w14:paraId="5EF1AF7B" w14:textId="77777777" w:rsidR="001B1F1C" w:rsidRPr="00262FCC" w:rsidRDefault="001B1F1C" w:rsidP="00866CBD">
            <w:pPr>
              <w:pStyle w:val="ColumnHeading"/>
              <w:keepNext/>
            </w:pPr>
            <w:r w:rsidRPr="00262FCC">
              <w:t>Entschließungsantrag</w:t>
            </w:r>
          </w:p>
        </w:tc>
        <w:tc>
          <w:tcPr>
            <w:tcW w:w="4876" w:type="dxa"/>
          </w:tcPr>
          <w:p w14:paraId="78E5ED6D" w14:textId="77777777" w:rsidR="001B1F1C" w:rsidRPr="00262FCC" w:rsidRDefault="001B1F1C" w:rsidP="00866CBD">
            <w:pPr>
              <w:pStyle w:val="ColumnHeading"/>
              <w:keepNext/>
            </w:pPr>
            <w:r w:rsidRPr="00262FCC">
              <w:t>Geänderter Text</w:t>
            </w:r>
          </w:p>
        </w:tc>
      </w:tr>
      <w:tr w:rsidR="001B1F1C" w:rsidRPr="00262FCC" w14:paraId="317EEC2E" w14:textId="77777777" w:rsidTr="00866CBD">
        <w:trPr>
          <w:jc w:val="center"/>
        </w:trPr>
        <w:tc>
          <w:tcPr>
            <w:tcW w:w="4876" w:type="dxa"/>
          </w:tcPr>
          <w:p w14:paraId="5016B307" w14:textId="77777777" w:rsidR="001B1F1C" w:rsidRPr="00262FCC" w:rsidRDefault="001B1F1C" w:rsidP="00866CBD">
            <w:pPr>
              <w:pStyle w:val="Normal6"/>
            </w:pPr>
          </w:p>
        </w:tc>
        <w:tc>
          <w:tcPr>
            <w:tcW w:w="4876" w:type="dxa"/>
          </w:tcPr>
          <w:p w14:paraId="11DEF58D" w14:textId="77777777" w:rsidR="001B1F1C" w:rsidRPr="00262FCC" w:rsidRDefault="001B1F1C" w:rsidP="00866CBD">
            <w:pPr>
              <w:pStyle w:val="Normal6"/>
              <w:rPr>
                <w:szCs w:val="24"/>
              </w:rPr>
            </w:pPr>
            <w:r w:rsidRPr="00262FCC">
              <w:rPr>
                <w:b/>
                <w:i/>
              </w:rPr>
              <w:t>Aa.</w:t>
            </w:r>
            <w:r w:rsidRPr="00262FCC">
              <w:rPr>
                <w:b/>
                <w:i/>
              </w:rPr>
              <w:tab/>
              <w:t>in der Erwägung, dass die Faktoren, die in ländlichen Gebieten zum Armutskreislauf beitragen, besonderer Art sind und die Herausforderungen für gefährdete Personen, die in ländlichen Gebieten leben, sich von denen gefährdeter Personen in städtischen Gebieten unterscheiden;</w:t>
            </w:r>
          </w:p>
        </w:tc>
      </w:tr>
    </w:tbl>
    <w:p w14:paraId="6D375EE6"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0040949F" w14:textId="77777777" w:rsidR="001B1F1C" w:rsidRPr="00A66356" w:rsidRDefault="001B1F1C" w:rsidP="001B1F1C">
      <w:pPr>
        <w:rPr>
          <w:lang w:val="sv-SE"/>
        </w:rPr>
      </w:pPr>
      <w:r w:rsidRPr="00A66356">
        <w:rPr>
          <w:rStyle w:val="HideTWBExt"/>
          <w:lang w:val="sv-SE"/>
        </w:rPr>
        <w:t>&lt;/Amend&gt;</w:t>
      </w:r>
    </w:p>
    <w:p w14:paraId="2300ADA5"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58</w:t>
      </w:r>
      <w:r w:rsidRPr="00A66356">
        <w:rPr>
          <w:rStyle w:val="HideTWBExt"/>
          <w:b w:val="0"/>
          <w:lang w:val="sv-SE"/>
        </w:rPr>
        <w:t>&lt;/NumAm&gt;</w:t>
      </w:r>
    </w:p>
    <w:p w14:paraId="6C126908"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Romana Jerković</w:t>
      </w:r>
      <w:r w:rsidRPr="00A66356">
        <w:rPr>
          <w:rStyle w:val="HideTWBExt"/>
          <w:b w:val="0"/>
          <w:lang w:val="sv-SE"/>
        </w:rPr>
        <w:t>&lt;/Members&gt;</w:t>
      </w:r>
    </w:p>
    <w:p w14:paraId="19544CCC" w14:textId="77777777" w:rsidR="001B1F1C" w:rsidRPr="00A66356" w:rsidRDefault="001B1F1C" w:rsidP="001B1F1C">
      <w:pPr>
        <w:rPr>
          <w:lang w:val="sv-SE"/>
        </w:rPr>
      </w:pPr>
      <w:r w:rsidRPr="00A66356">
        <w:rPr>
          <w:rStyle w:val="HideTWBExt"/>
          <w:lang w:val="sv-SE"/>
        </w:rPr>
        <w:t>&lt;/RepeatBlock-By&gt;</w:t>
      </w:r>
    </w:p>
    <w:p w14:paraId="5212EF5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B75F15E"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64478D8" w14:textId="77777777" w:rsidTr="00866CBD">
        <w:trPr>
          <w:jc w:val="center"/>
        </w:trPr>
        <w:tc>
          <w:tcPr>
            <w:tcW w:w="9752" w:type="dxa"/>
            <w:gridSpan w:val="2"/>
          </w:tcPr>
          <w:p w14:paraId="36B98588" w14:textId="77777777" w:rsidR="001B1F1C" w:rsidRPr="00262FCC" w:rsidRDefault="001B1F1C" w:rsidP="00866CBD">
            <w:pPr>
              <w:keepNext/>
            </w:pPr>
          </w:p>
        </w:tc>
      </w:tr>
      <w:tr w:rsidR="001B1F1C" w:rsidRPr="00262FCC" w14:paraId="38CD0C51" w14:textId="77777777" w:rsidTr="00866CBD">
        <w:trPr>
          <w:jc w:val="center"/>
        </w:trPr>
        <w:tc>
          <w:tcPr>
            <w:tcW w:w="4876" w:type="dxa"/>
          </w:tcPr>
          <w:p w14:paraId="0BDCA00F" w14:textId="77777777" w:rsidR="001B1F1C" w:rsidRPr="00262FCC" w:rsidRDefault="001B1F1C" w:rsidP="00866CBD">
            <w:pPr>
              <w:pStyle w:val="ColumnHeading"/>
              <w:keepNext/>
            </w:pPr>
            <w:r w:rsidRPr="00262FCC">
              <w:t>Entschließungsantrag</w:t>
            </w:r>
          </w:p>
        </w:tc>
        <w:tc>
          <w:tcPr>
            <w:tcW w:w="4876" w:type="dxa"/>
          </w:tcPr>
          <w:p w14:paraId="29F50BA9" w14:textId="77777777" w:rsidR="001B1F1C" w:rsidRPr="00262FCC" w:rsidRDefault="001B1F1C" w:rsidP="00866CBD">
            <w:pPr>
              <w:pStyle w:val="ColumnHeading"/>
              <w:keepNext/>
            </w:pPr>
            <w:r w:rsidRPr="00262FCC">
              <w:t>Geänderter Text</w:t>
            </w:r>
          </w:p>
        </w:tc>
      </w:tr>
      <w:tr w:rsidR="001B1F1C" w:rsidRPr="00262FCC" w14:paraId="05348266" w14:textId="77777777" w:rsidTr="00866CBD">
        <w:trPr>
          <w:jc w:val="center"/>
        </w:trPr>
        <w:tc>
          <w:tcPr>
            <w:tcW w:w="4876" w:type="dxa"/>
          </w:tcPr>
          <w:p w14:paraId="2D5E4290" w14:textId="77777777" w:rsidR="001B1F1C" w:rsidRPr="00262FCC" w:rsidRDefault="001B1F1C" w:rsidP="00866CBD">
            <w:pPr>
              <w:pStyle w:val="Normal6"/>
            </w:pPr>
          </w:p>
        </w:tc>
        <w:tc>
          <w:tcPr>
            <w:tcW w:w="4876" w:type="dxa"/>
          </w:tcPr>
          <w:p w14:paraId="142C5E90" w14:textId="77777777" w:rsidR="001B1F1C" w:rsidRPr="00262FCC" w:rsidRDefault="001B1F1C" w:rsidP="00866CBD">
            <w:pPr>
              <w:pStyle w:val="Normal6"/>
              <w:rPr>
                <w:szCs w:val="24"/>
              </w:rPr>
            </w:pPr>
            <w:r w:rsidRPr="00262FCC">
              <w:rPr>
                <w:b/>
                <w:i/>
              </w:rPr>
              <w:t>Aa.</w:t>
            </w:r>
            <w:r w:rsidRPr="00262FCC">
              <w:rPr>
                <w:b/>
                <w:i/>
              </w:rPr>
              <w:tab/>
              <w:t>in der Erwägung, dass Krebspatienten und Überlebende häufig stärker von Armut und gesellschaftlicher Ausgrenzung bedroht sind, da sie Schwierigkeiten beim Wiedereintritt in den Arbeitsmarkt haben und finanziell benachteiligt sind;</w:t>
            </w:r>
          </w:p>
        </w:tc>
      </w:tr>
    </w:tbl>
    <w:p w14:paraId="4A7B2C7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266A268" w14:textId="77777777" w:rsidR="001B1F1C" w:rsidRPr="00262FCC" w:rsidRDefault="001B1F1C" w:rsidP="001B1F1C">
      <w:r w:rsidRPr="00262FCC">
        <w:rPr>
          <w:rStyle w:val="HideTWBExt"/>
        </w:rPr>
        <w:t>&lt;/Amend&gt;</w:t>
      </w:r>
    </w:p>
    <w:p w14:paraId="64C973C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59</w:t>
      </w:r>
      <w:r w:rsidRPr="00262FCC">
        <w:rPr>
          <w:rStyle w:val="HideTWBExt"/>
          <w:b w:val="0"/>
        </w:rPr>
        <w:t>&lt;/NumAm&gt;</w:t>
      </w:r>
    </w:p>
    <w:p w14:paraId="1F6B954D"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 Sérgio Humberto</w:t>
      </w:r>
      <w:r w:rsidRPr="00262FCC">
        <w:rPr>
          <w:rStyle w:val="HideTWBExt"/>
          <w:b w:val="0"/>
        </w:rPr>
        <w:t>&lt;/Members&gt;</w:t>
      </w:r>
    </w:p>
    <w:p w14:paraId="7D4B760C" w14:textId="77777777" w:rsidR="001B1F1C" w:rsidRPr="00262FCC" w:rsidRDefault="001B1F1C" w:rsidP="001B1F1C">
      <w:r w:rsidRPr="00262FCC">
        <w:rPr>
          <w:rStyle w:val="HideTWBExt"/>
        </w:rPr>
        <w:t>&lt;/RepeatBlock-By&gt;</w:t>
      </w:r>
    </w:p>
    <w:p w14:paraId="52FCAAB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22DE7CD"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3EC1AB6" w14:textId="77777777" w:rsidTr="00866CBD">
        <w:trPr>
          <w:jc w:val="center"/>
        </w:trPr>
        <w:tc>
          <w:tcPr>
            <w:tcW w:w="9752" w:type="dxa"/>
            <w:gridSpan w:val="2"/>
          </w:tcPr>
          <w:p w14:paraId="76227B96" w14:textId="77777777" w:rsidR="001B1F1C" w:rsidRPr="00262FCC" w:rsidRDefault="001B1F1C" w:rsidP="00866CBD">
            <w:pPr>
              <w:keepNext/>
            </w:pPr>
          </w:p>
        </w:tc>
      </w:tr>
      <w:tr w:rsidR="001B1F1C" w:rsidRPr="00262FCC" w14:paraId="1ABADD6B" w14:textId="77777777" w:rsidTr="00866CBD">
        <w:trPr>
          <w:jc w:val="center"/>
        </w:trPr>
        <w:tc>
          <w:tcPr>
            <w:tcW w:w="4876" w:type="dxa"/>
          </w:tcPr>
          <w:p w14:paraId="33C97D47" w14:textId="77777777" w:rsidR="001B1F1C" w:rsidRPr="00262FCC" w:rsidRDefault="001B1F1C" w:rsidP="00866CBD">
            <w:pPr>
              <w:pStyle w:val="ColumnHeading"/>
              <w:keepNext/>
            </w:pPr>
            <w:r w:rsidRPr="00262FCC">
              <w:t>Entschließungsantrag</w:t>
            </w:r>
          </w:p>
        </w:tc>
        <w:tc>
          <w:tcPr>
            <w:tcW w:w="4876" w:type="dxa"/>
          </w:tcPr>
          <w:p w14:paraId="53D7D95E" w14:textId="77777777" w:rsidR="001B1F1C" w:rsidRPr="00262FCC" w:rsidRDefault="001B1F1C" w:rsidP="00866CBD">
            <w:pPr>
              <w:pStyle w:val="ColumnHeading"/>
              <w:keepNext/>
            </w:pPr>
            <w:r w:rsidRPr="00262FCC">
              <w:t>Geänderter Text</w:t>
            </w:r>
          </w:p>
        </w:tc>
      </w:tr>
      <w:tr w:rsidR="001B1F1C" w:rsidRPr="00262FCC" w14:paraId="316DDEA5" w14:textId="77777777" w:rsidTr="00866CBD">
        <w:trPr>
          <w:jc w:val="center"/>
        </w:trPr>
        <w:tc>
          <w:tcPr>
            <w:tcW w:w="4876" w:type="dxa"/>
          </w:tcPr>
          <w:p w14:paraId="0DCD056D" w14:textId="77777777" w:rsidR="001B1F1C" w:rsidRPr="00262FCC" w:rsidRDefault="001B1F1C" w:rsidP="00866CBD">
            <w:pPr>
              <w:pStyle w:val="Normal6"/>
            </w:pPr>
          </w:p>
        </w:tc>
        <w:tc>
          <w:tcPr>
            <w:tcW w:w="4876" w:type="dxa"/>
          </w:tcPr>
          <w:p w14:paraId="0D55D8E1" w14:textId="77777777" w:rsidR="001B1F1C" w:rsidRPr="00262FCC" w:rsidRDefault="001B1F1C" w:rsidP="00866CBD">
            <w:pPr>
              <w:pStyle w:val="Normal6"/>
              <w:rPr>
                <w:szCs w:val="24"/>
              </w:rPr>
            </w:pPr>
            <w:r w:rsidRPr="00262FCC">
              <w:rPr>
                <w:b/>
                <w:i/>
              </w:rPr>
              <w:t>Aa.</w:t>
            </w:r>
            <w:r w:rsidRPr="00262FCC">
              <w:rPr>
                <w:b/>
                <w:i/>
              </w:rPr>
              <w:tab/>
              <w:t>in der Erwägung, dass frühzeitige Investitionen in frühkindliche Bildung und Familienleistungen vorbeugend gegen Armut wirken und erhebliche langfristige soziale Vorteile erzeugen;</w:t>
            </w:r>
          </w:p>
        </w:tc>
      </w:tr>
    </w:tbl>
    <w:p w14:paraId="5F032E8A"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81D52BB" w14:textId="77777777" w:rsidR="001B1F1C" w:rsidRPr="00262FCC" w:rsidRDefault="001B1F1C" w:rsidP="001B1F1C">
      <w:r w:rsidRPr="00262FCC">
        <w:rPr>
          <w:rStyle w:val="HideTWBExt"/>
        </w:rPr>
        <w:t>&lt;/Amend&gt;</w:t>
      </w:r>
    </w:p>
    <w:p w14:paraId="7F600D8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60</w:t>
      </w:r>
      <w:r w:rsidRPr="00262FCC">
        <w:rPr>
          <w:rStyle w:val="HideTWBExt"/>
          <w:b w:val="0"/>
        </w:rPr>
        <w:t>&lt;/NumAm&gt;</w:t>
      </w:r>
    </w:p>
    <w:p w14:paraId="22F35FE4"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Rachel Blom</w:t>
      </w:r>
      <w:r w:rsidRPr="00262FCC">
        <w:rPr>
          <w:rStyle w:val="HideTWBExt"/>
          <w:b w:val="0"/>
        </w:rPr>
        <w:t>&lt;/Members&gt;</w:t>
      </w:r>
    </w:p>
    <w:p w14:paraId="6DB266B2" w14:textId="77777777" w:rsidR="001B1F1C" w:rsidRPr="00262FCC" w:rsidRDefault="001B1F1C" w:rsidP="001B1F1C">
      <w:r w:rsidRPr="00262FCC">
        <w:rPr>
          <w:rStyle w:val="HideTWBExt"/>
        </w:rPr>
        <w:t>&lt;/RepeatBlock-By&gt;</w:t>
      </w:r>
    </w:p>
    <w:p w14:paraId="701AB5B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BB95165"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EA86799" w14:textId="77777777" w:rsidTr="00866CBD">
        <w:trPr>
          <w:jc w:val="center"/>
        </w:trPr>
        <w:tc>
          <w:tcPr>
            <w:tcW w:w="9752" w:type="dxa"/>
            <w:gridSpan w:val="2"/>
          </w:tcPr>
          <w:p w14:paraId="1F74608B" w14:textId="77777777" w:rsidR="001B1F1C" w:rsidRPr="00262FCC" w:rsidRDefault="001B1F1C" w:rsidP="00866CBD">
            <w:pPr>
              <w:keepNext/>
            </w:pPr>
          </w:p>
        </w:tc>
      </w:tr>
      <w:tr w:rsidR="001B1F1C" w:rsidRPr="00262FCC" w14:paraId="3E6F3A73" w14:textId="77777777" w:rsidTr="00866CBD">
        <w:trPr>
          <w:jc w:val="center"/>
        </w:trPr>
        <w:tc>
          <w:tcPr>
            <w:tcW w:w="4876" w:type="dxa"/>
          </w:tcPr>
          <w:p w14:paraId="2D9B2DC7" w14:textId="77777777" w:rsidR="001B1F1C" w:rsidRPr="00262FCC" w:rsidRDefault="001B1F1C" w:rsidP="00866CBD">
            <w:pPr>
              <w:pStyle w:val="ColumnHeading"/>
              <w:keepNext/>
            </w:pPr>
            <w:r w:rsidRPr="00262FCC">
              <w:t>Entschließungsantrag</w:t>
            </w:r>
          </w:p>
        </w:tc>
        <w:tc>
          <w:tcPr>
            <w:tcW w:w="4876" w:type="dxa"/>
          </w:tcPr>
          <w:p w14:paraId="3537F2ED" w14:textId="77777777" w:rsidR="001B1F1C" w:rsidRPr="00262FCC" w:rsidRDefault="001B1F1C" w:rsidP="00866CBD">
            <w:pPr>
              <w:pStyle w:val="ColumnHeading"/>
              <w:keepNext/>
            </w:pPr>
            <w:r w:rsidRPr="00262FCC">
              <w:t>Geänderter Text</w:t>
            </w:r>
          </w:p>
        </w:tc>
      </w:tr>
      <w:tr w:rsidR="001B1F1C" w:rsidRPr="00262FCC" w14:paraId="37B4BECA" w14:textId="77777777" w:rsidTr="00866CBD">
        <w:trPr>
          <w:jc w:val="center"/>
        </w:trPr>
        <w:tc>
          <w:tcPr>
            <w:tcW w:w="4876" w:type="dxa"/>
          </w:tcPr>
          <w:p w14:paraId="4C222B23" w14:textId="77777777" w:rsidR="001B1F1C" w:rsidRPr="00262FCC" w:rsidRDefault="001B1F1C" w:rsidP="00866CBD">
            <w:pPr>
              <w:pStyle w:val="Normal6"/>
            </w:pPr>
          </w:p>
        </w:tc>
        <w:tc>
          <w:tcPr>
            <w:tcW w:w="4876" w:type="dxa"/>
          </w:tcPr>
          <w:p w14:paraId="55DDC3FE" w14:textId="77777777" w:rsidR="001B1F1C" w:rsidRPr="00262FCC" w:rsidRDefault="001B1F1C" w:rsidP="00866CBD">
            <w:pPr>
              <w:pStyle w:val="Normal6"/>
              <w:rPr>
                <w:szCs w:val="24"/>
              </w:rPr>
            </w:pPr>
            <w:r w:rsidRPr="00262FCC">
              <w:rPr>
                <w:b/>
                <w:i/>
              </w:rPr>
              <w:t>Aa.</w:t>
            </w:r>
            <w:r w:rsidRPr="00262FCC">
              <w:rPr>
                <w:b/>
                <w:i/>
              </w:rPr>
              <w:tab/>
              <w:t>in der Erwägung, dass die Sozialpolitik der EU der Unterstützung der Maßnahmen der Mitgliedstaaten dient (Artikel 153 Absatz 1 des Vertrags über die Arbeitsweise der Europäischen Union);</w:t>
            </w:r>
          </w:p>
        </w:tc>
      </w:tr>
    </w:tbl>
    <w:p w14:paraId="2C082B3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06EC308" w14:textId="77777777" w:rsidR="001B1F1C" w:rsidRPr="00262FCC" w:rsidRDefault="001B1F1C" w:rsidP="001B1F1C">
      <w:r w:rsidRPr="00262FCC">
        <w:rPr>
          <w:rStyle w:val="HideTWBExt"/>
        </w:rPr>
        <w:lastRenderedPageBreak/>
        <w:t>&lt;/Amend&gt;</w:t>
      </w:r>
    </w:p>
    <w:p w14:paraId="3FE068B5"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61</w:t>
      </w:r>
      <w:r w:rsidRPr="00262FCC">
        <w:rPr>
          <w:rStyle w:val="HideTWBExt"/>
          <w:b w:val="0"/>
        </w:rPr>
        <w:t>&lt;/NumAm&gt;</w:t>
      </w:r>
    </w:p>
    <w:p w14:paraId="1F1DB2C2" w14:textId="77777777" w:rsidR="001B1F1C" w:rsidRPr="00262FCC" w:rsidRDefault="001B1F1C" w:rsidP="001B1F1C">
      <w:pPr>
        <w:pStyle w:val="NormalBold"/>
      </w:pPr>
      <w:r w:rsidRPr="00262FCC">
        <w:rPr>
          <w:rStyle w:val="HideTWBExt"/>
          <w:b w:val="0"/>
        </w:rPr>
        <w:t>&lt;RepeatBlock-By&gt;&lt;Members&gt;</w:t>
      </w:r>
      <w:r w:rsidRPr="00262FCC">
        <w:t>Niels Geuking, Romana Tomc</w:t>
      </w:r>
      <w:r w:rsidRPr="00262FCC">
        <w:rPr>
          <w:rStyle w:val="HideTWBExt"/>
          <w:b w:val="0"/>
        </w:rPr>
        <w:t>&lt;/Members&gt;</w:t>
      </w:r>
    </w:p>
    <w:p w14:paraId="515F8F7F" w14:textId="77777777" w:rsidR="001B1F1C" w:rsidRPr="00262FCC" w:rsidRDefault="001B1F1C" w:rsidP="001B1F1C">
      <w:r w:rsidRPr="00262FCC">
        <w:rPr>
          <w:rStyle w:val="HideTWBExt"/>
        </w:rPr>
        <w:t>&lt;/RepeatBlock-By&gt;</w:t>
      </w:r>
    </w:p>
    <w:p w14:paraId="5A10DED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442BB6C" w14:textId="77777777" w:rsidR="001B1F1C" w:rsidRPr="00262FCC" w:rsidRDefault="001B1F1C" w:rsidP="001B1F1C">
      <w:pPr>
        <w:pStyle w:val="NormalBold"/>
      </w:pPr>
      <w:r w:rsidRPr="00262FCC">
        <w:rPr>
          <w:rStyle w:val="HideTWBExt"/>
          <w:b w:val="0"/>
        </w:rPr>
        <w:t>&lt;Article&gt;</w:t>
      </w:r>
      <w:r w:rsidRPr="00262FCC">
        <w:t>Erwägung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44C0F40" w14:textId="77777777" w:rsidTr="00866CBD">
        <w:trPr>
          <w:jc w:val="center"/>
        </w:trPr>
        <w:tc>
          <w:tcPr>
            <w:tcW w:w="9752" w:type="dxa"/>
            <w:gridSpan w:val="2"/>
          </w:tcPr>
          <w:p w14:paraId="1F1CF0BC" w14:textId="77777777" w:rsidR="001B1F1C" w:rsidRPr="00262FCC" w:rsidRDefault="001B1F1C" w:rsidP="00866CBD">
            <w:pPr>
              <w:keepNext/>
            </w:pPr>
          </w:p>
        </w:tc>
      </w:tr>
      <w:tr w:rsidR="001B1F1C" w:rsidRPr="00262FCC" w14:paraId="7918090B" w14:textId="77777777" w:rsidTr="00866CBD">
        <w:trPr>
          <w:jc w:val="center"/>
        </w:trPr>
        <w:tc>
          <w:tcPr>
            <w:tcW w:w="4876" w:type="dxa"/>
          </w:tcPr>
          <w:p w14:paraId="64F1D181" w14:textId="77777777" w:rsidR="001B1F1C" w:rsidRPr="00262FCC" w:rsidRDefault="001B1F1C" w:rsidP="00866CBD">
            <w:pPr>
              <w:pStyle w:val="ColumnHeading"/>
              <w:keepNext/>
            </w:pPr>
            <w:r w:rsidRPr="00262FCC">
              <w:t>Entschließungsantrag</w:t>
            </w:r>
          </w:p>
        </w:tc>
        <w:tc>
          <w:tcPr>
            <w:tcW w:w="4876" w:type="dxa"/>
          </w:tcPr>
          <w:p w14:paraId="2BFF381A" w14:textId="77777777" w:rsidR="001B1F1C" w:rsidRPr="00262FCC" w:rsidRDefault="001B1F1C" w:rsidP="00866CBD">
            <w:pPr>
              <w:pStyle w:val="ColumnHeading"/>
              <w:keepNext/>
            </w:pPr>
            <w:r w:rsidRPr="00262FCC">
              <w:t>Geänderter Text</w:t>
            </w:r>
          </w:p>
        </w:tc>
      </w:tr>
      <w:tr w:rsidR="001B1F1C" w:rsidRPr="00262FCC" w14:paraId="305E3180" w14:textId="77777777" w:rsidTr="00866CBD">
        <w:trPr>
          <w:jc w:val="center"/>
        </w:trPr>
        <w:tc>
          <w:tcPr>
            <w:tcW w:w="4876" w:type="dxa"/>
          </w:tcPr>
          <w:p w14:paraId="2A1FF5C4" w14:textId="77777777" w:rsidR="001B1F1C" w:rsidRPr="00262FCC" w:rsidRDefault="001B1F1C" w:rsidP="00866CBD">
            <w:pPr>
              <w:pStyle w:val="Normal6"/>
            </w:pPr>
          </w:p>
        </w:tc>
        <w:tc>
          <w:tcPr>
            <w:tcW w:w="4876" w:type="dxa"/>
          </w:tcPr>
          <w:p w14:paraId="272422F7" w14:textId="77777777" w:rsidR="001B1F1C" w:rsidRPr="00262FCC" w:rsidRDefault="001B1F1C" w:rsidP="00866CBD">
            <w:pPr>
              <w:pStyle w:val="Normal6"/>
              <w:rPr>
                <w:szCs w:val="24"/>
              </w:rPr>
            </w:pPr>
            <w:r w:rsidRPr="00262FCC">
              <w:rPr>
                <w:b/>
                <w:i/>
              </w:rPr>
              <w:t>Aa.</w:t>
            </w:r>
            <w:r w:rsidRPr="00262FCC">
              <w:rPr>
                <w:b/>
                <w:i/>
              </w:rPr>
              <w:tab/>
              <w:t>in der Erwägung, dass Armut, insbesondere Kinder- und Familienarmut, eskaliert und die Sicherheit und Stabilität der Demokratie gefährdet;</w:t>
            </w:r>
          </w:p>
        </w:tc>
      </w:tr>
    </w:tbl>
    <w:p w14:paraId="289DD830"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4A7B775D" w14:textId="77777777" w:rsidR="001B1F1C" w:rsidRPr="00A66356" w:rsidRDefault="001B1F1C" w:rsidP="001B1F1C">
      <w:pPr>
        <w:rPr>
          <w:lang w:val="sv-SE"/>
        </w:rPr>
      </w:pPr>
      <w:r w:rsidRPr="00A66356">
        <w:rPr>
          <w:rStyle w:val="HideTWBExt"/>
          <w:lang w:val="sv-SE"/>
        </w:rPr>
        <w:t>&lt;/Amend&gt;</w:t>
      </w:r>
    </w:p>
    <w:p w14:paraId="4052F1E2"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62</w:t>
      </w:r>
      <w:r w:rsidRPr="00A66356">
        <w:rPr>
          <w:rStyle w:val="HideTWBExt"/>
          <w:b w:val="0"/>
          <w:lang w:val="sv-SE"/>
        </w:rPr>
        <w:t>&lt;/NumAm&gt;</w:t>
      </w:r>
    </w:p>
    <w:p w14:paraId="49163A73"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74CD3553" w14:textId="77777777" w:rsidR="001B1F1C" w:rsidRPr="00A66356" w:rsidRDefault="001B1F1C" w:rsidP="001B1F1C">
      <w:pPr>
        <w:rPr>
          <w:lang w:val="sv-SE"/>
        </w:rPr>
      </w:pPr>
      <w:r w:rsidRPr="00A66356">
        <w:rPr>
          <w:rStyle w:val="HideTWBExt"/>
          <w:lang w:val="sv-SE"/>
        </w:rPr>
        <w:t>&lt;/RepeatBlock-By&gt;</w:t>
      </w:r>
    </w:p>
    <w:p w14:paraId="7F83B266"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7A5FFFFE" w14:textId="77777777" w:rsidR="001B1F1C" w:rsidRPr="00D004DE" w:rsidRDefault="001B1F1C" w:rsidP="001B1F1C">
      <w:pPr>
        <w:pStyle w:val="NormalBold"/>
      </w:pPr>
      <w:r>
        <w:rPr>
          <w:rStyle w:val="HideTWBExt"/>
          <w:b w:val="0"/>
        </w:rPr>
        <w:t>&lt;Article&gt;</w:t>
      </w:r>
      <w:r>
        <w:t>Erwägung A a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44C5770D" w14:textId="77777777" w:rsidTr="00866CBD">
        <w:trPr>
          <w:jc w:val="center"/>
        </w:trPr>
        <w:tc>
          <w:tcPr>
            <w:tcW w:w="9752" w:type="dxa"/>
            <w:gridSpan w:val="2"/>
          </w:tcPr>
          <w:p w14:paraId="4FECA6BD" w14:textId="77777777" w:rsidR="001B1F1C" w:rsidRPr="00D004DE" w:rsidRDefault="001B1F1C" w:rsidP="00866CBD">
            <w:pPr>
              <w:keepNext/>
            </w:pPr>
          </w:p>
        </w:tc>
      </w:tr>
      <w:tr w:rsidR="001B1F1C" w14:paraId="558636C6" w14:textId="77777777" w:rsidTr="00866CBD">
        <w:trPr>
          <w:jc w:val="center"/>
        </w:trPr>
        <w:tc>
          <w:tcPr>
            <w:tcW w:w="4876" w:type="dxa"/>
          </w:tcPr>
          <w:p w14:paraId="6675181E" w14:textId="77777777" w:rsidR="001B1F1C" w:rsidRPr="00D004DE" w:rsidRDefault="001B1F1C" w:rsidP="00866CBD">
            <w:pPr>
              <w:pStyle w:val="ColumnHeading"/>
              <w:keepNext/>
            </w:pPr>
            <w:r>
              <w:t>Entschließungsantrag</w:t>
            </w:r>
          </w:p>
        </w:tc>
        <w:tc>
          <w:tcPr>
            <w:tcW w:w="4876" w:type="dxa"/>
          </w:tcPr>
          <w:p w14:paraId="352B3468" w14:textId="77777777" w:rsidR="001B1F1C" w:rsidRPr="00D004DE" w:rsidRDefault="001B1F1C" w:rsidP="00866CBD">
            <w:pPr>
              <w:pStyle w:val="ColumnHeading"/>
              <w:keepNext/>
            </w:pPr>
            <w:r>
              <w:t>Geänderter Text</w:t>
            </w:r>
          </w:p>
        </w:tc>
      </w:tr>
      <w:tr w:rsidR="001B1F1C" w14:paraId="5D6977A4" w14:textId="77777777" w:rsidTr="00866CBD">
        <w:trPr>
          <w:jc w:val="center"/>
        </w:trPr>
        <w:tc>
          <w:tcPr>
            <w:tcW w:w="4876" w:type="dxa"/>
          </w:tcPr>
          <w:p w14:paraId="18F01E3A" w14:textId="77777777" w:rsidR="001B1F1C" w:rsidRPr="00D004DE" w:rsidRDefault="001B1F1C" w:rsidP="00866CBD">
            <w:pPr>
              <w:pStyle w:val="Normal6"/>
              <w:rPr>
                <w:lang w:val="en-GB"/>
              </w:rPr>
            </w:pPr>
          </w:p>
        </w:tc>
        <w:tc>
          <w:tcPr>
            <w:tcW w:w="4876" w:type="dxa"/>
          </w:tcPr>
          <w:p w14:paraId="4EC457CF" w14:textId="77777777" w:rsidR="001B1F1C" w:rsidRPr="00D004DE" w:rsidRDefault="001B1F1C" w:rsidP="00866CBD">
            <w:pPr>
              <w:pStyle w:val="Normal6"/>
              <w:rPr>
                <w:szCs w:val="24"/>
              </w:rPr>
            </w:pPr>
            <w:r>
              <w:rPr>
                <w:b/>
                <w:i/>
              </w:rPr>
              <w:t>Aa.</w:t>
            </w:r>
            <w:r>
              <w:rPr>
                <w:b/>
                <w:i/>
              </w:rPr>
              <w:tab/>
              <w:t>in der Erwägung, dass Armut und soziale Ausgrenzung ein Spiegelbild der ungleichen Verteilung des Wohlstands sind;</w:t>
            </w:r>
          </w:p>
        </w:tc>
      </w:tr>
    </w:tbl>
    <w:p w14:paraId="321FA772"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0367843A" w14:textId="77777777" w:rsidR="001B1F1C" w:rsidRPr="00D004DE" w:rsidRDefault="001B1F1C" w:rsidP="001B1F1C">
      <w:r>
        <w:rPr>
          <w:rStyle w:val="HideTWBExt"/>
        </w:rPr>
        <w:t>&lt;/Amend&gt;</w:t>
      </w:r>
    </w:p>
    <w:p w14:paraId="1BEC30BB"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63</w:t>
      </w:r>
      <w:r w:rsidRPr="00262FCC">
        <w:rPr>
          <w:rStyle w:val="HideTWBExt"/>
          <w:b w:val="0"/>
        </w:rPr>
        <w:t>&lt;/NumAm&gt;</w:t>
      </w:r>
    </w:p>
    <w:p w14:paraId="4F162FB4"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130E7F5" w14:textId="77777777" w:rsidR="001B1F1C" w:rsidRPr="00262FCC" w:rsidRDefault="001B1F1C" w:rsidP="001B1F1C">
      <w:r w:rsidRPr="00262FCC">
        <w:rPr>
          <w:rStyle w:val="HideTWBExt"/>
        </w:rPr>
        <w:t>&lt;/RepeatBlock-By&gt;</w:t>
      </w:r>
    </w:p>
    <w:p w14:paraId="6C3F542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48B63AF" w14:textId="77777777" w:rsidR="001B1F1C" w:rsidRPr="00262FCC" w:rsidRDefault="001B1F1C" w:rsidP="001B1F1C">
      <w:pPr>
        <w:pStyle w:val="NormalBold"/>
      </w:pPr>
      <w:r w:rsidRPr="00262FCC">
        <w:rPr>
          <w:rStyle w:val="HideTWBExt"/>
          <w:b w:val="0"/>
        </w:rPr>
        <w:t>&lt;Article&gt;</w:t>
      </w:r>
      <w:r w:rsidRPr="00262FCC">
        <w:t>Erwägung A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B355B5A" w14:textId="77777777" w:rsidTr="00866CBD">
        <w:trPr>
          <w:jc w:val="center"/>
        </w:trPr>
        <w:tc>
          <w:tcPr>
            <w:tcW w:w="9752" w:type="dxa"/>
            <w:gridSpan w:val="2"/>
          </w:tcPr>
          <w:p w14:paraId="027C076C" w14:textId="77777777" w:rsidR="001B1F1C" w:rsidRPr="00262FCC" w:rsidRDefault="001B1F1C" w:rsidP="00866CBD">
            <w:pPr>
              <w:keepNext/>
            </w:pPr>
          </w:p>
        </w:tc>
      </w:tr>
      <w:tr w:rsidR="001B1F1C" w:rsidRPr="00262FCC" w14:paraId="7C5A46D8" w14:textId="77777777" w:rsidTr="00866CBD">
        <w:trPr>
          <w:jc w:val="center"/>
        </w:trPr>
        <w:tc>
          <w:tcPr>
            <w:tcW w:w="4876" w:type="dxa"/>
          </w:tcPr>
          <w:p w14:paraId="78FE7079" w14:textId="77777777" w:rsidR="001B1F1C" w:rsidRPr="00262FCC" w:rsidRDefault="001B1F1C" w:rsidP="00866CBD">
            <w:pPr>
              <w:pStyle w:val="ColumnHeading"/>
              <w:keepNext/>
            </w:pPr>
            <w:r w:rsidRPr="00262FCC">
              <w:t>Entschließungsantrag</w:t>
            </w:r>
          </w:p>
        </w:tc>
        <w:tc>
          <w:tcPr>
            <w:tcW w:w="4876" w:type="dxa"/>
          </w:tcPr>
          <w:p w14:paraId="542DCE90" w14:textId="77777777" w:rsidR="001B1F1C" w:rsidRPr="00262FCC" w:rsidRDefault="001B1F1C" w:rsidP="00866CBD">
            <w:pPr>
              <w:pStyle w:val="ColumnHeading"/>
              <w:keepNext/>
            </w:pPr>
            <w:r w:rsidRPr="00262FCC">
              <w:t>Geänderter Text</w:t>
            </w:r>
          </w:p>
        </w:tc>
      </w:tr>
      <w:tr w:rsidR="001B1F1C" w:rsidRPr="00262FCC" w14:paraId="40150F67" w14:textId="77777777" w:rsidTr="00866CBD">
        <w:trPr>
          <w:jc w:val="center"/>
        </w:trPr>
        <w:tc>
          <w:tcPr>
            <w:tcW w:w="4876" w:type="dxa"/>
          </w:tcPr>
          <w:p w14:paraId="2E5CD92F" w14:textId="77777777" w:rsidR="001B1F1C" w:rsidRPr="00262FCC" w:rsidRDefault="001B1F1C" w:rsidP="00866CBD">
            <w:pPr>
              <w:pStyle w:val="Normal6"/>
            </w:pPr>
          </w:p>
        </w:tc>
        <w:tc>
          <w:tcPr>
            <w:tcW w:w="4876" w:type="dxa"/>
          </w:tcPr>
          <w:p w14:paraId="3B04BEB6" w14:textId="77777777" w:rsidR="001B1F1C" w:rsidRPr="00262FCC" w:rsidRDefault="001B1F1C" w:rsidP="00866CBD">
            <w:pPr>
              <w:pStyle w:val="Normal6"/>
              <w:rPr>
                <w:szCs w:val="24"/>
              </w:rPr>
            </w:pPr>
            <w:r w:rsidRPr="00262FCC">
              <w:rPr>
                <w:b/>
                <w:i/>
              </w:rPr>
              <w:t>Ab.</w:t>
            </w:r>
            <w:r w:rsidRPr="00262FCC">
              <w:rPr>
                <w:b/>
                <w:i/>
              </w:rPr>
              <w:tab/>
              <w:t xml:space="preserve">in der Erwägung, dass die Europäische Union das Ziel für 2030 angenommen hat, die Zahl der von Armut und sozialer Ausgrenzung bedrohten Menschen im Vergleich zu 2019 um </w:t>
            </w:r>
            <w:r w:rsidRPr="00262FCC">
              <w:rPr>
                <w:b/>
                <w:i/>
              </w:rPr>
              <w:lastRenderedPageBreak/>
              <w:t>mindestens 15 Millionen zu verringern, darunter mindestens 5 Millionen Kinder; in der Erwägung, dass sich die Mitgliedstaaten zu nationalen Zielen verpflichtet haben, um dieses Kernziel zu erreichen, und in der Erwägung, dass in fast der Hälfte der Mitgliedstaaten der Trend in die entgegengesetzte Richtung geht; in der Erwägung, dass im Jahr 2024 93,3 Millionen Menschen in der EU (21 % der Bevölkerung) von Armut oder sozialer Ausgrenzung bedroht waren, was nur geringfügig unter dem Niveau von 2019 liegt</w:t>
            </w:r>
            <w:r w:rsidRPr="00262FCC">
              <w:rPr>
                <w:b/>
                <w:i/>
                <w:vertAlign w:val="superscript"/>
              </w:rPr>
              <w:t>1a</w:t>
            </w:r>
            <w:r w:rsidRPr="00262FCC">
              <w:rPr>
                <w:b/>
                <w:i/>
              </w:rPr>
              <w:t>; in der Erwägung, dass es ohne eine Änderung des Ansatzes zur Bekämpfung der Armut auf europäischer Ebene nicht möglich sein wird, diesen Trend umzukehren und sicherzustellen, dass alle Bürgerinnen und Bürger die gleichen Chancen haben, an der Gesellschaft teilzuhaben;</w:t>
            </w:r>
          </w:p>
        </w:tc>
      </w:tr>
      <w:tr w:rsidR="001B1F1C" w:rsidRPr="00262FCC" w14:paraId="0073145C" w14:textId="77777777" w:rsidTr="00866CBD">
        <w:trPr>
          <w:jc w:val="center"/>
        </w:trPr>
        <w:tc>
          <w:tcPr>
            <w:tcW w:w="4876" w:type="dxa"/>
          </w:tcPr>
          <w:p w14:paraId="02FCC09B" w14:textId="77777777" w:rsidR="001B1F1C" w:rsidRPr="00262FCC" w:rsidRDefault="001B1F1C" w:rsidP="00866CBD">
            <w:pPr>
              <w:pStyle w:val="Normal6"/>
            </w:pPr>
          </w:p>
        </w:tc>
        <w:tc>
          <w:tcPr>
            <w:tcW w:w="4876" w:type="dxa"/>
          </w:tcPr>
          <w:p w14:paraId="3575BA26" w14:textId="77777777" w:rsidR="001B1F1C" w:rsidRPr="00262FCC" w:rsidRDefault="001B1F1C" w:rsidP="00866CBD">
            <w:pPr>
              <w:pStyle w:val="Normal6"/>
              <w:rPr>
                <w:szCs w:val="24"/>
              </w:rPr>
            </w:pPr>
            <w:r w:rsidRPr="00262FCC">
              <w:rPr>
                <w:b/>
                <w:i/>
              </w:rPr>
              <w:t>__________________</w:t>
            </w:r>
          </w:p>
        </w:tc>
      </w:tr>
      <w:tr w:rsidR="001B1F1C" w:rsidRPr="00262FCC" w14:paraId="180EE695" w14:textId="77777777" w:rsidTr="00866CBD">
        <w:trPr>
          <w:jc w:val="center"/>
        </w:trPr>
        <w:tc>
          <w:tcPr>
            <w:tcW w:w="4876" w:type="dxa"/>
          </w:tcPr>
          <w:p w14:paraId="59E0BBA7" w14:textId="77777777" w:rsidR="001B1F1C" w:rsidRPr="00262FCC" w:rsidRDefault="001B1F1C" w:rsidP="00866CBD">
            <w:pPr>
              <w:pStyle w:val="Normal6"/>
            </w:pPr>
          </w:p>
        </w:tc>
        <w:tc>
          <w:tcPr>
            <w:tcW w:w="4876" w:type="dxa"/>
          </w:tcPr>
          <w:p w14:paraId="1D8BD248"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Von Armut oder sozialer Ausgrenzung bedrohte Bevölkerung nach Alter und Geschlecht. Eurostat, https://ec.europa.eu/eurostat/databrowser/view/ilc_peps01n/default/table?lang=de.</w:t>
            </w:r>
          </w:p>
        </w:tc>
      </w:tr>
    </w:tbl>
    <w:p w14:paraId="0EB08E1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648B9EA" w14:textId="77777777" w:rsidR="001B1F1C" w:rsidRPr="00262FCC" w:rsidRDefault="001B1F1C" w:rsidP="001B1F1C">
      <w:r w:rsidRPr="00262FCC">
        <w:rPr>
          <w:rStyle w:val="HideTWBExt"/>
        </w:rPr>
        <w:t>&lt;/Amend&gt;</w:t>
      </w:r>
    </w:p>
    <w:p w14:paraId="19087EF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64</w:t>
      </w:r>
      <w:r w:rsidRPr="00262FCC">
        <w:rPr>
          <w:rStyle w:val="HideTWBExt"/>
          <w:b w:val="0"/>
        </w:rPr>
        <w:t>&lt;/NumAm&gt;</w:t>
      </w:r>
    </w:p>
    <w:p w14:paraId="75FB0E16"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3B584BB7" w14:textId="77777777" w:rsidR="001B1F1C" w:rsidRPr="00262FCC" w:rsidRDefault="001B1F1C" w:rsidP="001B1F1C">
      <w:r w:rsidRPr="00262FCC">
        <w:rPr>
          <w:rStyle w:val="HideTWBExt"/>
        </w:rPr>
        <w:t>&lt;/RepeatBlock-By&gt;</w:t>
      </w:r>
    </w:p>
    <w:p w14:paraId="455D90B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18558CE" w14:textId="77777777" w:rsidR="001B1F1C" w:rsidRPr="00262FCC" w:rsidRDefault="001B1F1C" w:rsidP="001B1F1C">
      <w:pPr>
        <w:pStyle w:val="NormalBold"/>
      </w:pPr>
      <w:r w:rsidRPr="00262FCC">
        <w:rPr>
          <w:rStyle w:val="HideTWBExt"/>
          <w:b w:val="0"/>
        </w:rPr>
        <w:t>&lt;Article&gt;</w:t>
      </w:r>
      <w:r w:rsidRPr="00262FCC">
        <w:t>Erwägung A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10E8505" w14:textId="77777777" w:rsidTr="00866CBD">
        <w:trPr>
          <w:jc w:val="center"/>
        </w:trPr>
        <w:tc>
          <w:tcPr>
            <w:tcW w:w="9752" w:type="dxa"/>
            <w:gridSpan w:val="2"/>
          </w:tcPr>
          <w:p w14:paraId="63ACA3A3" w14:textId="77777777" w:rsidR="001B1F1C" w:rsidRPr="00262FCC" w:rsidRDefault="001B1F1C" w:rsidP="00866CBD">
            <w:pPr>
              <w:keepNext/>
            </w:pPr>
          </w:p>
        </w:tc>
      </w:tr>
      <w:tr w:rsidR="001B1F1C" w:rsidRPr="00262FCC" w14:paraId="1E36A49B" w14:textId="77777777" w:rsidTr="00866CBD">
        <w:trPr>
          <w:jc w:val="center"/>
        </w:trPr>
        <w:tc>
          <w:tcPr>
            <w:tcW w:w="4876" w:type="dxa"/>
          </w:tcPr>
          <w:p w14:paraId="551204BB" w14:textId="77777777" w:rsidR="001B1F1C" w:rsidRPr="00262FCC" w:rsidRDefault="001B1F1C" w:rsidP="00866CBD">
            <w:pPr>
              <w:pStyle w:val="ColumnHeading"/>
              <w:keepNext/>
            </w:pPr>
            <w:r w:rsidRPr="00262FCC">
              <w:t>Entschließungsantrag</w:t>
            </w:r>
          </w:p>
        </w:tc>
        <w:tc>
          <w:tcPr>
            <w:tcW w:w="4876" w:type="dxa"/>
          </w:tcPr>
          <w:p w14:paraId="2F4C53C6" w14:textId="77777777" w:rsidR="001B1F1C" w:rsidRPr="00262FCC" w:rsidRDefault="001B1F1C" w:rsidP="00866CBD">
            <w:pPr>
              <w:pStyle w:val="ColumnHeading"/>
              <w:keepNext/>
            </w:pPr>
            <w:r w:rsidRPr="00262FCC">
              <w:t>Geänderter Text</w:t>
            </w:r>
          </w:p>
        </w:tc>
      </w:tr>
      <w:tr w:rsidR="001B1F1C" w:rsidRPr="00262FCC" w14:paraId="5F195D58" w14:textId="77777777" w:rsidTr="00866CBD">
        <w:trPr>
          <w:jc w:val="center"/>
        </w:trPr>
        <w:tc>
          <w:tcPr>
            <w:tcW w:w="4876" w:type="dxa"/>
          </w:tcPr>
          <w:p w14:paraId="31558156" w14:textId="77777777" w:rsidR="001B1F1C" w:rsidRPr="00262FCC" w:rsidRDefault="001B1F1C" w:rsidP="00866CBD">
            <w:pPr>
              <w:pStyle w:val="Normal6"/>
            </w:pPr>
          </w:p>
        </w:tc>
        <w:tc>
          <w:tcPr>
            <w:tcW w:w="4876" w:type="dxa"/>
          </w:tcPr>
          <w:p w14:paraId="384F8E78" w14:textId="77777777" w:rsidR="001B1F1C" w:rsidRPr="00262FCC" w:rsidRDefault="001B1F1C" w:rsidP="00866CBD">
            <w:pPr>
              <w:pStyle w:val="Normal6"/>
              <w:rPr>
                <w:szCs w:val="24"/>
              </w:rPr>
            </w:pPr>
            <w:r w:rsidRPr="00262FCC">
              <w:rPr>
                <w:b/>
                <w:i/>
              </w:rPr>
              <w:t>Ab.</w:t>
            </w:r>
            <w:r w:rsidRPr="00262FCC">
              <w:rPr>
                <w:b/>
                <w:i/>
              </w:rPr>
              <w:tab/>
              <w:t xml:space="preserve">in der Erwägung, dass 2023 94,6 Millionen Menschen in den EU-27 noch von Armut oder sozialer Ausgrenzung bedroht waren, was mehr als einem Fünftel der Bevölkerung der EU entspricht; in der Erwägung, dass die Armutsbekämpfung ein koordiniertes und ganzheitliches Vorgehen erfordert, wobei </w:t>
            </w:r>
            <w:r w:rsidRPr="00262FCC">
              <w:rPr>
                <w:b/>
                <w:i/>
              </w:rPr>
              <w:lastRenderedPageBreak/>
              <w:t>es entscheidend ist, dass Fachwissen entwickelt und Kenntnisse über Themen wie Kinderarmut, Energiearmut, Armut bei bestimmten Gemeinschaften, Minderheitengruppen, älteren Menschen und Frauen weitergegeben werden; in der Erwägung, dass eine so umfassende Strategie die Mitarbeit der EU-Mitgliedstaaten, Regionen und Zivilgesellschaft erfordert;</w:t>
            </w:r>
          </w:p>
        </w:tc>
      </w:tr>
    </w:tbl>
    <w:p w14:paraId="6B1EEB4F" w14:textId="77777777" w:rsidR="001B1F1C" w:rsidRPr="00A66356" w:rsidRDefault="001B1F1C" w:rsidP="001B1F1C">
      <w:pPr>
        <w:pStyle w:val="Olang"/>
        <w:rPr>
          <w:lang w:val="sv-SE"/>
        </w:rPr>
      </w:pPr>
      <w:r w:rsidRPr="00A66356">
        <w:rPr>
          <w:noProof w:val="0"/>
          <w:lang w:val="sv-SE"/>
        </w:rPr>
        <w:lastRenderedPageBreak/>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1C361696" w14:textId="77777777" w:rsidR="001B1F1C" w:rsidRPr="00A66356" w:rsidRDefault="001B1F1C" w:rsidP="001B1F1C">
      <w:pPr>
        <w:rPr>
          <w:lang w:val="sv-SE"/>
        </w:rPr>
      </w:pPr>
      <w:r w:rsidRPr="00A66356">
        <w:rPr>
          <w:rStyle w:val="HideTWBExt"/>
          <w:lang w:val="sv-SE"/>
        </w:rPr>
        <w:t>&lt;/Amend&gt;</w:t>
      </w:r>
    </w:p>
    <w:p w14:paraId="6BE1C40B"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65</w:t>
      </w:r>
      <w:r w:rsidRPr="00A66356">
        <w:rPr>
          <w:rStyle w:val="HideTWBExt"/>
          <w:b w:val="0"/>
          <w:lang w:val="sv-SE"/>
        </w:rPr>
        <w:t>&lt;/NumAm&gt;</w:t>
      </w:r>
    </w:p>
    <w:p w14:paraId="4F2AB9C1"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35250059"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678B2B00" w14:textId="77777777" w:rsidR="001B1F1C" w:rsidRPr="00262FCC" w:rsidRDefault="001B1F1C" w:rsidP="001B1F1C">
      <w:r w:rsidRPr="00262FCC">
        <w:rPr>
          <w:rStyle w:val="HideTWBExt"/>
        </w:rPr>
        <w:t>&lt;/RepeatBlock-By&gt;</w:t>
      </w:r>
    </w:p>
    <w:p w14:paraId="60FD829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88750F6" w14:textId="77777777" w:rsidR="001B1F1C" w:rsidRPr="00262FCC" w:rsidRDefault="001B1F1C" w:rsidP="001B1F1C">
      <w:pPr>
        <w:pStyle w:val="NormalBold"/>
      </w:pPr>
      <w:r w:rsidRPr="00262FCC">
        <w:rPr>
          <w:rStyle w:val="HideTWBExt"/>
          <w:b w:val="0"/>
        </w:rPr>
        <w:t>&lt;Article&gt;</w:t>
      </w:r>
      <w:r w:rsidRPr="00262FCC">
        <w:t>Erwägung A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B7E4A3D" w14:textId="77777777" w:rsidTr="00866CBD">
        <w:trPr>
          <w:jc w:val="center"/>
        </w:trPr>
        <w:tc>
          <w:tcPr>
            <w:tcW w:w="9752" w:type="dxa"/>
            <w:gridSpan w:val="2"/>
          </w:tcPr>
          <w:p w14:paraId="7A39EE77" w14:textId="77777777" w:rsidR="001B1F1C" w:rsidRPr="00262FCC" w:rsidRDefault="001B1F1C" w:rsidP="00866CBD">
            <w:pPr>
              <w:keepNext/>
            </w:pPr>
          </w:p>
        </w:tc>
      </w:tr>
      <w:tr w:rsidR="001B1F1C" w:rsidRPr="00262FCC" w14:paraId="2491D36B" w14:textId="77777777" w:rsidTr="00866CBD">
        <w:trPr>
          <w:jc w:val="center"/>
        </w:trPr>
        <w:tc>
          <w:tcPr>
            <w:tcW w:w="4876" w:type="dxa"/>
          </w:tcPr>
          <w:p w14:paraId="56F2B524" w14:textId="77777777" w:rsidR="001B1F1C" w:rsidRPr="00262FCC" w:rsidRDefault="001B1F1C" w:rsidP="00866CBD">
            <w:pPr>
              <w:pStyle w:val="ColumnHeading"/>
              <w:keepNext/>
            </w:pPr>
            <w:r w:rsidRPr="00262FCC">
              <w:t>Entschließungsantrag</w:t>
            </w:r>
          </w:p>
        </w:tc>
        <w:tc>
          <w:tcPr>
            <w:tcW w:w="4876" w:type="dxa"/>
          </w:tcPr>
          <w:p w14:paraId="381BFBA6" w14:textId="77777777" w:rsidR="001B1F1C" w:rsidRPr="00262FCC" w:rsidRDefault="001B1F1C" w:rsidP="00866CBD">
            <w:pPr>
              <w:pStyle w:val="ColumnHeading"/>
              <w:keepNext/>
            </w:pPr>
            <w:r w:rsidRPr="00262FCC">
              <w:t>Geänderter Text</w:t>
            </w:r>
          </w:p>
        </w:tc>
      </w:tr>
      <w:tr w:rsidR="001B1F1C" w:rsidRPr="00262FCC" w14:paraId="3437D686" w14:textId="77777777" w:rsidTr="00866CBD">
        <w:trPr>
          <w:jc w:val="center"/>
        </w:trPr>
        <w:tc>
          <w:tcPr>
            <w:tcW w:w="4876" w:type="dxa"/>
          </w:tcPr>
          <w:p w14:paraId="0968679F" w14:textId="77777777" w:rsidR="001B1F1C" w:rsidRPr="00262FCC" w:rsidRDefault="001B1F1C" w:rsidP="00866CBD">
            <w:pPr>
              <w:pStyle w:val="Normal6"/>
            </w:pPr>
          </w:p>
        </w:tc>
        <w:tc>
          <w:tcPr>
            <w:tcW w:w="4876" w:type="dxa"/>
          </w:tcPr>
          <w:p w14:paraId="055BF7A3" w14:textId="77777777" w:rsidR="001B1F1C" w:rsidRPr="00262FCC" w:rsidRDefault="001B1F1C" w:rsidP="00866CBD">
            <w:pPr>
              <w:pStyle w:val="Normal6"/>
              <w:rPr>
                <w:szCs w:val="24"/>
              </w:rPr>
            </w:pPr>
            <w:r w:rsidRPr="00262FCC">
              <w:rPr>
                <w:b/>
                <w:i/>
              </w:rPr>
              <w:t>Ab.</w:t>
            </w:r>
            <w:r w:rsidRPr="00262FCC">
              <w:rPr>
                <w:b/>
                <w:i/>
              </w:rPr>
              <w:tab/>
              <w:t>in der Erwägung, dass im Jahr 2024 mindestens 93,3 Millionen Menschen in der EU von Armut oder sozialer Ausgrenzung bedroht waren; in der Erwägung, dass dem gemeinsamen Beschäftigungsbericht von 2025 zufolge seit 2019 lediglich 1,6 Millionen Menschen den Ausstieg aus der Armut geschafft haben; in der Erwägung, dass die EU nach wie vor weit davon entfernt ist, das in der Erklärung von Porto vom 8. Mai 2021 vereinbarte Ziel zu erreichen, worin zugesagt wurde, die Zahl der in Armut und sozialer Ausgrenzung lebenden Menschen bis 2030 um 15 Millionen zu senken, darunter 5 Millionen Kinder;</w:t>
            </w:r>
          </w:p>
        </w:tc>
      </w:tr>
    </w:tbl>
    <w:p w14:paraId="5D2D8FE5"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7F62D64" w14:textId="77777777" w:rsidR="001B1F1C" w:rsidRPr="00262FCC" w:rsidRDefault="001B1F1C" w:rsidP="001B1F1C">
      <w:r w:rsidRPr="00262FCC">
        <w:rPr>
          <w:rStyle w:val="HideTWBExt"/>
        </w:rPr>
        <w:t>&lt;/Amend&gt;</w:t>
      </w:r>
    </w:p>
    <w:p w14:paraId="34DB046D"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66</w:t>
      </w:r>
      <w:r w:rsidRPr="00262FCC">
        <w:rPr>
          <w:rStyle w:val="HideTWBExt"/>
          <w:b w:val="0"/>
        </w:rPr>
        <w:t>&lt;/NumAm&gt;</w:t>
      </w:r>
    </w:p>
    <w:p w14:paraId="5145913A"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74E150C8" w14:textId="77777777" w:rsidR="001B1F1C" w:rsidRPr="00262FCC" w:rsidRDefault="001B1F1C" w:rsidP="001B1F1C">
      <w:r w:rsidRPr="00262FCC">
        <w:rPr>
          <w:rStyle w:val="HideTWBExt"/>
        </w:rPr>
        <w:t>&lt;/RepeatBlock-By&gt;</w:t>
      </w:r>
    </w:p>
    <w:p w14:paraId="02E50C62" w14:textId="77777777" w:rsidR="001B1F1C" w:rsidRPr="00262FCC" w:rsidRDefault="001B1F1C" w:rsidP="001B1F1C">
      <w:pPr>
        <w:pStyle w:val="NormalBold"/>
        <w:keepNext/>
      </w:pPr>
      <w:r w:rsidRPr="00262FCC">
        <w:rPr>
          <w:rStyle w:val="HideTWBExt"/>
          <w:b w:val="0"/>
        </w:rPr>
        <w:lastRenderedPageBreak/>
        <w:t>&lt;DocAmend&gt;</w:t>
      </w:r>
      <w:r w:rsidRPr="00262FCC">
        <w:t>Entschließungsantrag</w:t>
      </w:r>
      <w:r w:rsidRPr="00262FCC">
        <w:rPr>
          <w:rStyle w:val="HideTWBExt"/>
          <w:b w:val="0"/>
        </w:rPr>
        <w:t>&lt;/DocAmend&gt;</w:t>
      </w:r>
    </w:p>
    <w:p w14:paraId="2818CBAB" w14:textId="77777777" w:rsidR="001B1F1C" w:rsidRPr="00262FCC" w:rsidRDefault="001B1F1C" w:rsidP="001B1F1C">
      <w:pPr>
        <w:pStyle w:val="NormalBold"/>
      </w:pPr>
      <w:r w:rsidRPr="00262FCC">
        <w:rPr>
          <w:rStyle w:val="HideTWBExt"/>
          <w:b w:val="0"/>
        </w:rPr>
        <w:t>&lt;Article&gt;</w:t>
      </w:r>
      <w:r w:rsidRPr="00262FCC">
        <w:t>Erwägung A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875EC36" w14:textId="77777777" w:rsidTr="00866CBD">
        <w:trPr>
          <w:jc w:val="center"/>
        </w:trPr>
        <w:tc>
          <w:tcPr>
            <w:tcW w:w="9752" w:type="dxa"/>
            <w:gridSpan w:val="2"/>
          </w:tcPr>
          <w:p w14:paraId="5A4A1E36" w14:textId="77777777" w:rsidR="001B1F1C" w:rsidRPr="00262FCC" w:rsidRDefault="001B1F1C" w:rsidP="00866CBD">
            <w:pPr>
              <w:keepNext/>
            </w:pPr>
          </w:p>
        </w:tc>
      </w:tr>
      <w:tr w:rsidR="001B1F1C" w:rsidRPr="00262FCC" w14:paraId="13CFA10E" w14:textId="77777777" w:rsidTr="00866CBD">
        <w:trPr>
          <w:jc w:val="center"/>
        </w:trPr>
        <w:tc>
          <w:tcPr>
            <w:tcW w:w="4876" w:type="dxa"/>
          </w:tcPr>
          <w:p w14:paraId="0EF3B15B" w14:textId="77777777" w:rsidR="001B1F1C" w:rsidRPr="00262FCC" w:rsidRDefault="001B1F1C" w:rsidP="00866CBD">
            <w:pPr>
              <w:pStyle w:val="ColumnHeading"/>
              <w:keepNext/>
            </w:pPr>
            <w:r w:rsidRPr="00262FCC">
              <w:t>Entschließungsantrag</w:t>
            </w:r>
          </w:p>
        </w:tc>
        <w:tc>
          <w:tcPr>
            <w:tcW w:w="4876" w:type="dxa"/>
          </w:tcPr>
          <w:p w14:paraId="35E7AC74" w14:textId="77777777" w:rsidR="001B1F1C" w:rsidRPr="00262FCC" w:rsidRDefault="001B1F1C" w:rsidP="00866CBD">
            <w:pPr>
              <w:pStyle w:val="ColumnHeading"/>
              <w:keepNext/>
            </w:pPr>
            <w:r w:rsidRPr="00262FCC">
              <w:t>Geänderter Text</w:t>
            </w:r>
          </w:p>
        </w:tc>
      </w:tr>
      <w:tr w:rsidR="001B1F1C" w:rsidRPr="00262FCC" w14:paraId="77A10D74" w14:textId="77777777" w:rsidTr="00866CBD">
        <w:trPr>
          <w:jc w:val="center"/>
        </w:trPr>
        <w:tc>
          <w:tcPr>
            <w:tcW w:w="4876" w:type="dxa"/>
          </w:tcPr>
          <w:p w14:paraId="1F62516E" w14:textId="77777777" w:rsidR="001B1F1C" w:rsidRPr="00262FCC" w:rsidRDefault="001B1F1C" w:rsidP="00866CBD">
            <w:pPr>
              <w:pStyle w:val="Normal6"/>
            </w:pPr>
          </w:p>
        </w:tc>
        <w:tc>
          <w:tcPr>
            <w:tcW w:w="4876" w:type="dxa"/>
          </w:tcPr>
          <w:p w14:paraId="19DABD68" w14:textId="77777777" w:rsidR="001B1F1C" w:rsidRPr="00262FCC" w:rsidRDefault="001B1F1C" w:rsidP="00866CBD">
            <w:pPr>
              <w:pStyle w:val="Normal6"/>
              <w:rPr>
                <w:szCs w:val="24"/>
              </w:rPr>
            </w:pPr>
            <w:r w:rsidRPr="00262FCC">
              <w:rPr>
                <w:b/>
                <w:i/>
              </w:rPr>
              <w:t>Ab.</w:t>
            </w:r>
            <w:r w:rsidRPr="00262FCC">
              <w:rPr>
                <w:b/>
                <w:i/>
              </w:rPr>
              <w:tab/>
              <w:t>in der Erwägung, dass ländliche Gebiete in höherem Maße von Energiearmut betroffen sind, während in Ländern, in denen die Energiearmut deutlich über dem EU-Durchschnitt liegt, ländliche Gebiete normalerweise am stärksten betroffen sind</w:t>
            </w:r>
            <w:r w:rsidRPr="00262FCC">
              <w:rPr>
                <w:b/>
                <w:i/>
                <w:vertAlign w:val="superscript"/>
              </w:rPr>
              <w:t>1a</w:t>
            </w:r>
            <w:r w:rsidRPr="00262FCC">
              <w:rPr>
                <w:b/>
                <w:i/>
              </w:rPr>
              <w:t>;</w:t>
            </w:r>
          </w:p>
        </w:tc>
      </w:tr>
      <w:tr w:rsidR="001B1F1C" w:rsidRPr="00262FCC" w14:paraId="5B342070" w14:textId="77777777" w:rsidTr="00866CBD">
        <w:trPr>
          <w:jc w:val="center"/>
        </w:trPr>
        <w:tc>
          <w:tcPr>
            <w:tcW w:w="4876" w:type="dxa"/>
          </w:tcPr>
          <w:p w14:paraId="788E10B3" w14:textId="77777777" w:rsidR="001B1F1C" w:rsidRPr="00262FCC" w:rsidRDefault="001B1F1C" w:rsidP="00866CBD">
            <w:pPr>
              <w:pStyle w:val="Normal6"/>
            </w:pPr>
          </w:p>
        </w:tc>
        <w:tc>
          <w:tcPr>
            <w:tcW w:w="4876" w:type="dxa"/>
          </w:tcPr>
          <w:p w14:paraId="7D23A314" w14:textId="77777777" w:rsidR="001B1F1C" w:rsidRPr="00262FCC" w:rsidRDefault="001B1F1C" w:rsidP="00866CBD">
            <w:pPr>
              <w:pStyle w:val="Normal6"/>
              <w:rPr>
                <w:b/>
                <w:i/>
              </w:rPr>
            </w:pPr>
            <w:r w:rsidRPr="00262FCC">
              <w:rPr>
                <w:b/>
                <w:i/>
              </w:rPr>
              <w:t>__________________</w:t>
            </w:r>
          </w:p>
        </w:tc>
      </w:tr>
      <w:tr w:rsidR="001B1F1C" w:rsidRPr="00A66356" w14:paraId="124A5A39" w14:textId="77777777" w:rsidTr="00866CBD">
        <w:trPr>
          <w:jc w:val="center"/>
        </w:trPr>
        <w:tc>
          <w:tcPr>
            <w:tcW w:w="4876" w:type="dxa"/>
          </w:tcPr>
          <w:p w14:paraId="79CD515C" w14:textId="77777777" w:rsidR="001B1F1C" w:rsidRPr="00262FCC" w:rsidRDefault="001B1F1C" w:rsidP="00866CBD">
            <w:pPr>
              <w:pStyle w:val="Normal6"/>
            </w:pPr>
          </w:p>
        </w:tc>
        <w:tc>
          <w:tcPr>
            <w:tcW w:w="4876" w:type="dxa"/>
          </w:tcPr>
          <w:p w14:paraId="54B72D1B" w14:textId="77777777" w:rsidR="001B1F1C" w:rsidRPr="00A66356" w:rsidRDefault="001B1F1C" w:rsidP="00866CBD">
            <w:pPr>
              <w:pStyle w:val="Normal6"/>
              <w:rPr>
                <w:szCs w:val="24"/>
                <w:lang w:val="pt-PT"/>
              </w:rPr>
            </w:pPr>
            <w:r w:rsidRPr="00A66356">
              <w:rPr>
                <w:b/>
                <w:i/>
                <w:vertAlign w:val="superscript"/>
                <w:lang w:val="pt-PT"/>
              </w:rPr>
              <w:t>1A</w:t>
            </w:r>
            <w:r w:rsidRPr="00A66356">
              <w:rPr>
                <w:b/>
                <w:i/>
                <w:vertAlign w:val="subscript"/>
                <w:lang w:val="pt-PT"/>
              </w:rPr>
              <w:t xml:space="preserve"> </w:t>
            </w:r>
            <w:r w:rsidRPr="00A66356">
              <w:rPr>
                <w:b/>
                <w:i/>
                <w:lang w:val="pt-PT"/>
              </w:rPr>
              <w:t>https://joint-research-centre.ec.europa.eu/jrc-news-and-updates/european-rural-areas-face-higher-levels-energy-poverty-2025-06-26_en</w:t>
            </w:r>
          </w:p>
        </w:tc>
      </w:tr>
    </w:tbl>
    <w:p w14:paraId="49740862" w14:textId="77777777" w:rsidR="001B1F1C" w:rsidRPr="00A66356" w:rsidRDefault="001B1F1C" w:rsidP="001B1F1C">
      <w:pPr>
        <w:pStyle w:val="Olang"/>
        <w:rPr>
          <w:lang w:val="pt-PT"/>
        </w:rPr>
      </w:pPr>
      <w:r w:rsidRPr="00A66356">
        <w:rPr>
          <w:noProof w:val="0"/>
          <w:lang w:val="pt-PT"/>
        </w:rPr>
        <w:t xml:space="preserve">Or. </w:t>
      </w:r>
      <w:r w:rsidRPr="00A66356">
        <w:rPr>
          <w:rStyle w:val="HideTWBExt"/>
          <w:noProof w:val="0"/>
          <w:lang w:val="pt-PT"/>
        </w:rPr>
        <w:t>&lt;Original&gt;</w:t>
      </w:r>
      <w:r w:rsidRPr="00A66356">
        <w:rPr>
          <w:rStyle w:val="HideTWBInt"/>
          <w:noProof w:val="0"/>
          <w:lang w:val="pt-PT"/>
        </w:rPr>
        <w:t>{EN}</w:t>
      </w:r>
      <w:r w:rsidRPr="00A66356">
        <w:rPr>
          <w:noProof w:val="0"/>
          <w:lang w:val="pt-PT"/>
        </w:rPr>
        <w:t>en</w:t>
      </w:r>
      <w:r w:rsidRPr="00A66356">
        <w:rPr>
          <w:rStyle w:val="HideTWBExt"/>
          <w:noProof w:val="0"/>
          <w:lang w:val="pt-PT"/>
        </w:rPr>
        <w:t>&lt;/Original&gt;</w:t>
      </w:r>
    </w:p>
    <w:p w14:paraId="037282FA" w14:textId="77777777" w:rsidR="001B1F1C" w:rsidRPr="00A66356" w:rsidRDefault="001B1F1C" w:rsidP="001B1F1C">
      <w:pPr>
        <w:rPr>
          <w:lang w:val="pt-PT"/>
        </w:rPr>
      </w:pPr>
      <w:r w:rsidRPr="00A66356">
        <w:rPr>
          <w:rStyle w:val="HideTWBExt"/>
          <w:lang w:val="pt-PT"/>
        </w:rPr>
        <w:t>&lt;/Amend&gt;</w:t>
      </w:r>
    </w:p>
    <w:p w14:paraId="6A6FAD7E" w14:textId="77777777" w:rsidR="001B1F1C" w:rsidRPr="00A66356" w:rsidRDefault="001B1F1C" w:rsidP="001B1F1C">
      <w:pPr>
        <w:pStyle w:val="AMNumberTabs0"/>
        <w:keepNext/>
        <w:rPr>
          <w:lang w:val="pt-PT"/>
        </w:rPr>
      </w:pPr>
      <w:r w:rsidRPr="00A66356">
        <w:rPr>
          <w:rStyle w:val="HideTWBExt"/>
          <w:b w:val="0"/>
          <w:lang w:val="pt-PT"/>
        </w:rPr>
        <w:t>&lt;Amend&gt;</w:t>
      </w:r>
      <w:r w:rsidRPr="00A66356">
        <w:rPr>
          <w:lang w:val="pt-PT"/>
        </w:rPr>
        <w:t>Änderungsantrag</w:t>
      </w:r>
      <w:r w:rsidRPr="00A66356">
        <w:rPr>
          <w:lang w:val="pt-PT"/>
        </w:rPr>
        <w:tab/>
      </w:r>
      <w:r w:rsidRPr="00A66356">
        <w:rPr>
          <w:lang w:val="pt-PT"/>
        </w:rPr>
        <w:tab/>
      </w:r>
      <w:r w:rsidRPr="00A66356">
        <w:rPr>
          <w:rStyle w:val="HideTWBExt"/>
          <w:b w:val="0"/>
          <w:lang w:val="pt-PT"/>
        </w:rPr>
        <w:t>&lt;NumAm&gt;</w:t>
      </w:r>
      <w:r w:rsidRPr="00A66356">
        <w:rPr>
          <w:lang w:val="pt-PT"/>
        </w:rPr>
        <w:t>67</w:t>
      </w:r>
      <w:r w:rsidRPr="00A66356">
        <w:rPr>
          <w:rStyle w:val="HideTWBExt"/>
          <w:b w:val="0"/>
          <w:lang w:val="pt-PT"/>
        </w:rPr>
        <w:t>&lt;/NumAm&gt;</w:t>
      </w:r>
    </w:p>
    <w:p w14:paraId="595FBCC6" w14:textId="77777777" w:rsidR="001B1F1C" w:rsidRPr="00A66356" w:rsidRDefault="001B1F1C" w:rsidP="001B1F1C">
      <w:pPr>
        <w:pStyle w:val="NormalBold"/>
        <w:rPr>
          <w:lang w:val="pt-PT"/>
        </w:rPr>
      </w:pPr>
      <w:r w:rsidRPr="00A66356">
        <w:rPr>
          <w:rStyle w:val="HideTWBExt"/>
          <w:b w:val="0"/>
          <w:lang w:val="pt-PT"/>
        </w:rPr>
        <w:t>&lt;RepeatBlock-By&gt;&lt;Members&gt;</w:t>
      </w:r>
      <w:r w:rsidRPr="00A66356">
        <w:rPr>
          <w:lang w:val="pt-PT"/>
        </w:rPr>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A66356">
        <w:rPr>
          <w:rStyle w:val="HideTWBExt"/>
          <w:b w:val="0"/>
          <w:lang w:val="pt-PT"/>
        </w:rPr>
        <w:t>&lt;/Members&gt;</w:t>
      </w:r>
    </w:p>
    <w:p w14:paraId="48D9D763" w14:textId="77777777" w:rsidR="001B1F1C" w:rsidRPr="00A66356" w:rsidRDefault="001B1F1C" w:rsidP="001B1F1C">
      <w:pPr>
        <w:rPr>
          <w:lang w:val="pt-PT"/>
        </w:rPr>
      </w:pPr>
      <w:r w:rsidRPr="00A66356">
        <w:rPr>
          <w:rStyle w:val="HideTWBExt"/>
          <w:lang w:val="pt-PT"/>
        </w:rPr>
        <w:t>&lt;/RepeatBlock-By&gt;</w:t>
      </w:r>
    </w:p>
    <w:p w14:paraId="6828DA89"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254B75A" w14:textId="77777777" w:rsidR="001B1F1C" w:rsidRPr="00262FCC" w:rsidRDefault="001B1F1C" w:rsidP="001B1F1C">
      <w:pPr>
        <w:pStyle w:val="NormalBold"/>
      </w:pPr>
      <w:r w:rsidRPr="00262FCC">
        <w:rPr>
          <w:rStyle w:val="HideTWBExt"/>
          <w:b w:val="0"/>
        </w:rPr>
        <w:t>&lt;Article&gt;</w:t>
      </w:r>
      <w:r w:rsidRPr="00262FCC">
        <w:t>Erwägung A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1CDEC35" w14:textId="77777777" w:rsidTr="00866CBD">
        <w:trPr>
          <w:jc w:val="center"/>
        </w:trPr>
        <w:tc>
          <w:tcPr>
            <w:tcW w:w="9752" w:type="dxa"/>
            <w:gridSpan w:val="2"/>
          </w:tcPr>
          <w:p w14:paraId="070ABBA9" w14:textId="77777777" w:rsidR="001B1F1C" w:rsidRPr="00262FCC" w:rsidRDefault="001B1F1C" w:rsidP="00866CBD">
            <w:pPr>
              <w:keepNext/>
            </w:pPr>
          </w:p>
        </w:tc>
      </w:tr>
      <w:tr w:rsidR="001B1F1C" w:rsidRPr="00262FCC" w14:paraId="2948F20C" w14:textId="77777777" w:rsidTr="00866CBD">
        <w:trPr>
          <w:jc w:val="center"/>
        </w:trPr>
        <w:tc>
          <w:tcPr>
            <w:tcW w:w="4876" w:type="dxa"/>
          </w:tcPr>
          <w:p w14:paraId="13EB855D" w14:textId="77777777" w:rsidR="001B1F1C" w:rsidRPr="00262FCC" w:rsidRDefault="001B1F1C" w:rsidP="00866CBD">
            <w:pPr>
              <w:pStyle w:val="ColumnHeading"/>
              <w:keepNext/>
            </w:pPr>
            <w:r w:rsidRPr="00262FCC">
              <w:t>Entschließungsantrag</w:t>
            </w:r>
          </w:p>
        </w:tc>
        <w:tc>
          <w:tcPr>
            <w:tcW w:w="4876" w:type="dxa"/>
          </w:tcPr>
          <w:p w14:paraId="4D67FC5A" w14:textId="77777777" w:rsidR="001B1F1C" w:rsidRPr="00262FCC" w:rsidRDefault="001B1F1C" w:rsidP="00866CBD">
            <w:pPr>
              <w:pStyle w:val="ColumnHeading"/>
              <w:keepNext/>
            </w:pPr>
            <w:r w:rsidRPr="00262FCC">
              <w:t>Geänderter Text</w:t>
            </w:r>
          </w:p>
        </w:tc>
      </w:tr>
      <w:tr w:rsidR="001B1F1C" w:rsidRPr="00262FCC" w14:paraId="63348A3F" w14:textId="77777777" w:rsidTr="00866CBD">
        <w:trPr>
          <w:jc w:val="center"/>
        </w:trPr>
        <w:tc>
          <w:tcPr>
            <w:tcW w:w="4876" w:type="dxa"/>
          </w:tcPr>
          <w:p w14:paraId="6E7A78AB" w14:textId="77777777" w:rsidR="001B1F1C" w:rsidRPr="00262FCC" w:rsidRDefault="001B1F1C" w:rsidP="00866CBD">
            <w:pPr>
              <w:pStyle w:val="Normal6"/>
            </w:pPr>
          </w:p>
        </w:tc>
        <w:tc>
          <w:tcPr>
            <w:tcW w:w="4876" w:type="dxa"/>
          </w:tcPr>
          <w:p w14:paraId="6B742ECE" w14:textId="77777777" w:rsidR="001B1F1C" w:rsidRPr="00262FCC" w:rsidRDefault="001B1F1C" w:rsidP="00866CBD">
            <w:pPr>
              <w:pStyle w:val="Normal6"/>
              <w:rPr>
                <w:szCs w:val="24"/>
              </w:rPr>
            </w:pPr>
            <w:r w:rsidRPr="00262FCC">
              <w:rPr>
                <w:b/>
                <w:i/>
              </w:rPr>
              <w:t>Ab.</w:t>
            </w:r>
            <w:r w:rsidRPr="00262FCC">
              <w:rPr>
                <w:b/>
                <w:i/>
              </w:rPr>
              <w:tab/>
              <w:t>in der Erwägung, dass mit der EU-Strategie zur Bekämpfung der Armut diesen territorialen Besonderheiten Rechnung getragen werden muss und für maßgeschneiderte politische Reaktionen und Finanzierungsmechanismen gesorgt werden muss, die die gesellschaftliche Eingliederung und den territorialen Zusammenhalt wirksam fördern;</w:t>
            </w:r>
          </w:p>
        </w:tc>
      </w:tr>
    </w:tbl>
    <w:p w14:paraId="71A88500"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9034357" w14:textId="77777777" w:rsidR="001B1F1C" w:rsidRPr="00262FCC" w:rsidRDefault="001B1F1C" w:rsidP="001B1F1C">
      <w:r w:rsidRPr="00262FCC">
        <w:rPr>
          <w:rStyle w:val="HideTWBExt"/>
        </w:rPr>
        <w:t>&lt;/Amend&gt;</w:t>
      </w:r>
    </w:p>
    <w:p w14:paraId="0A53AB4A"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68</w:t>
      </w:r>
      <w:r w:rsidRPr="00262FCC">
        <w:rPr>
          <w:rStyle w:val="HideTWBExt"/>
          <w:b w:val="0"/>
        </w:rPr>
        <w:t>&lt;/NumAm&gt;</w:t>
      </w:r>
    </w:p>
    <w:p w14:paraId="46DEFDE4"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w:t>
      </w:r>
      <w:r w:rsidRPr="00262FCC">
        <w:rPr>
          <w:rStyle w:val="HideTWBExt"/>
          <w:b w:val="0"/>
        </w:rPr>
        <w:t>&lt;/Members&gt;</w:t>
      </w:r>
    </w:p>
    <w:p w14:paraId="73BEDCA8" w14:textId="77777777" w:rsidR="001B1F1C" w:rsidRPr="00262FCC" w:rsidRDefault="001B1F1C" w:rsidP="001B1F1C">
      <w:r w:rsidRPr="00262FCC">
        <w:rPr>
          <w:rStyle w:val="HideTWBExt"/>
        </w:rPr>
        <w:t>&lt;/RepeatBlock-By&gt;</w:t>
      </w:r>
    </w:p>
    <w:p w14:paraId="7C24082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D598209" w14:textId="77777777" w:rsidR="001B1F1C" w:rsidRPr="00262FCC" w:rsidRDefault="001B1F1C" w:rsidP="001B1F1C">
      <w:pPr>
        <w:pStyle w:val="NormalBold"/>
      </w:pPr>
      <w:r w:rsidRPr="00262FCC">
        <w:rPr>
          <w:rStyle w:val="HideTWBExt"/>
          <w:b w:val="0"/>
        </w:rPr>
        <w:t>&lt;Article&gt;</w:t>
      </w:r>
      <w:r w:rsidRPr="00262FCC">
        <w:t>Erwägung A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15E754E" w14:textId="77777777" w:rsidTr="00866CBD">
        <w:trPr>
          <w:jc w:val="center"/>
        </w:trPr>
        <w:tc>
          <w:tcPr>
            <w:tcW w:w="9752" w:type="dxa"/>
            <w:gridSpan w:val="2"/>
          </w:tcPr>
          <w:p w14:paraId="3DDE39DC" w14:textId="77777777" w:rsidR="001B1F1C" w:rsidRPr="00262FCC" w:rsidRDefault="001B1F1C" w:rsidP="00866CBD">
            <w:pPr>
              <w:keepNext/>
            </w:pPr>
          </w:p>
        </w:tc>
      </w:tr>
      <w:tr w:rsidR="001B1F1C" w:rsidRPr="00262FCC" w14:paraId="3C92362A" w14:textId="77777777" w:rsidTr="00866CBD">
        <w:trPr>
          <w:jc w:val="center"/>
        </w:trPr>
        <w:tc>
          <w:tcPr>
            <w:tcW w:w="4876" w:type="dxa"/>
          </w:tcPr>
          <w:p w14:paraId="6FC6F6A4" w14:textId="77777777" w:rsidR="001B1F1C" w:rsidRPr="00262FCC" w:rsidRDefault="001B1F1C" w:rsidP="00866CBD">
            <w:pPr>
              <w:pStyle w:val="ColumnHeading"/>
              <w:keepNext/>
            </w:pPr>
            <w:r w:rsidRPr="00262FCC">
              <w:t>Entschließungsantrag</w:t>
            </w:r>
          </w:p>
        </w:tc>
        <w:tc>
          <w:tcPr>
            <w:tcW w:w="4876" w:type="dxa"/>
          </w:tcPr>
          <w:p w14:paraId="3EF0F275" w14:textId="77777777" w:rsidR="001B1F1C" w:rsidRPr="00262FCC" w:rsidRDefault="001B1F1C" w:rsidP="00866CBD">
            <w:pPr>
              <w:pStyle w:val="ColumnHeading"/>
              <w:keepNext/>
            </w:pPr>
            <w:r w:rsidRPr="00262FCC">
              <w:t>Geänderter Text</w:t>
            </w:r>
          </w:p>
        </w:tc>
      </w:tr>
      <w:tr w:rsidR="001B1F1C" w:rsidRPr="00262FCC" w14:paraId="0CF8BD4E" w14:textId="77777777" w:rsidTr="00866CBD">
        <w:trPr>
          <w:jc w:val="center"/>
        </w:trPr>
        <w:tc>
          <w:tcPr>
            <w:tcW w:w="4876" w:type="dxa"/>
          </w:tcPr>
          <w:p w14:paraId="5034C3EC" w14:textId="77777777" w:rsidR="001B1F1C" w:rsidRPr="00262FCC" w:rsidRDefault="001B1F1C" w:rsidP="00866CBD">
            <w:pPr>
              <w:pStyle w:val="Normal6"/>
            </w:pPr>
          </w:p>
        </w:tc>
        <w:tc>
          <w:tcPr>
            <w:tcW w:w="4876" w:type="dxa"/>
          </w:tcPr>
          <w:p w14:paraId="134D0656" w14:textId="77777777" w:rsidR="001B1F1C" w:rsidRPr="00262FCC" w:rsidRDefault="001B1F1C" w:rsidP="00866CBD">
            <w:pPr>
              <w:pStyle w:val="Normal6"/>
              <w:rPr>
                <w:szCs w:val="24"/>
              </w:rPr>
            </w:pPr>
            <w:r w:rsidRPr="00262FCC">
              <w:rPr>
                <w:b/>
                <w:i/>
              </w:rPr>
              <w:t>Ab.</w:t>
            </w:r>
            <w:r w:rsidRPr="00262FCC">
              <w:rPr>
                <w:b/>
                <w:i/>
              </w:rPr>
              <w:tab/>
              <w:t>in der Erwägung, dass der frühzeitige Zugang zu hochwertiger Kinderbetreuung und Bildung ausschlaggebend für die gesunde Entwicklung ab dem frühesten Kindesalter ist, da hiermit die Grundlage für die Durchbrechung des Armutskreislaufs und die Förderung der gesellschaftlichen Eingliederung geschaffen wird;</w:t>
            </w:r>
          </w:p>
        </w:tc>
      </w:tr>
    </w:tbl>
    <w:p w14:paraId="3D830552"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66FE62A" w14:textId="77777777" w:rsidR="001B1F1C" w:rsidRPr="00262FCC" w:rsidRDefault="001B1F1C" w:rsidP="001B1F1C">
      <w:r w:rsidRPr="00262FCC">
        <w:rPr>
          <w:rStyle w:val="HideTWBExt"/>
        </w:rPr>
        <w:t>&lt;/Amend&gt;</w:t>
      </w:r>
    </w:p>
    <w:p w14:paraId="3C3782B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69</w:t>
      </w:r>
      <w:r w:rsidRPr="00262FCC">
        <w:rPr>
          <w:rStyle w:val="HideTWBExt"/>
          <w:b w:val="0"/>
        </w:rPr>
        <w:t>&lt;/NumAm&gt;</w:t>
      </w:r>
    </w:p>
    <w:p w14:paraId="389D87DC"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0E71C84F" w14:textId="77777777" w:rsidR="001B1F1C" w:rsidRPr="00262FCC" w:rsidRDefault="001B1F1C" w:rsidP="001B1F1C">
      <w:r w:rsidRPr="00262FCC">
        <w:rPr>
          <w:rStyle w:val="HideTWBExt"/>
        </w:rPr>
        <w:t>&lt;/RepeatBlock-By&gt;</w:t>
      </w:r>
    </w:p>
    <w:p w14:paraId="3E1E39D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89CECD4" w14:textId="77777777" w:rsidR="001B1F1C" w:rsidRPr="00262FCC" w:rsidRDefault="001B1F1C" w:rsidP="001B1F1C">
      <w:pPr>
        <w:pStyle w:val="NormalBold"/>
      </w:pPr>
      <w:r w:rsidRPr="00262FCC">
        <w:rPr>
          <w:rStyle w:val="HideTWBExt"/>
          <w:b w:val="0"/>
        </w:rPr>
        <w:t>&lt;Article&gt;</w:t>
      </w:r>
      <w:r w:rsidRPr="00262FCC">
        <w:t>Erwägung A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B765329" w14:textId="77777777" w:rsidTr="00866CBD">
        <w:trPr>
          <w:jc w:val="center"/>
        </w:trPr>
        <w:tc>
          <w:tcPr>
            <w:tcW w:w="9752" w:type="dxa"/>
            <w:gridSpan w:val="2"/>
          </w:tcPr>
          <w:p w14:paraId="27365C0E" w14:textId="77777777" w:rsidR="001B1F1C" w:rsidRPr="00262FCC" w:rsidRDefault="001B1F1C" w:rsidP="00866CBD">
            <w:pPr>
              <w:keepNext/>
            </w:pPr>
          </w:p>
        </w:tc>
      </w:tr>
      <w:tr w:rsidR="001B1F1C" w:rsidRPr="00262FCC" w14:paraId="3D32EE44" w14:textId="77777777" w:rsidTr="00866CBD">
        <w:trPr>
          <w:jc w:val="center"/>
        </w:trPr>
        <w:tc>
          <w:tcPr>
            <w:tcW w:w="4876" w:type="dxa"/>
          </w:tcPr>
          <w:p w14:paraId="35613013" w14:textId="77777777" w:rsidR="001B1F1C" w:rsidRPr="00262FCC" w:rsidRDefault="001B1F1C" w:rsidP="00866CBD">
            <w:pPr>
              <w:pStyle w:val="ColumnHeading"/>
              <w:keepNext/>
            </w:pPr>
            <w:r w:rsidRPr="00262FCC">
              <w:t>Entschließungsantrag</w:t>
            </w:r>
          </w:p>
        </w:tc>
        <w:tc>
          <w:tcPr>
            <w:tcW w:w="4876" w:type="dxa"/>
          </w:tcPr>
          <w:p w14:paraId="6C7E1D32" w14:textId="77777777" w:rsidR="001B1F1C" w:rsidRPr="00262FCC" w:rsidRDefault="001B1F1C" w:rsidP="00866CBD">
            <w:pPr>
              <w:pStyle w:val="ColumnHeading"/>
              <w:keepNext/>
            </w:pPr>
            <w:r w:rsidRPr="00262FCC">
              <w:t>Geänderter Text</w:t>
            </w:r>
          </w:p>
        </w:tc>
      </w:tr>
      <w:tr w:rsidR="001B1F1C" w:rsidRPr="00262FCC" w14:paraId="0F8ADC83" w14:textId="77777777" w:rsidTr="00866CBD">
        <w:trPr>
          <w:jc w:val="center"/>
        </w:trPr>
        <w:tc>
          <w:tcPr>
            <w:tcW w:w="4876" w:type="dxa"/>
          </w:tcPr>
          <w:p w14:paraId="65EB7E24" w14:textId="77777777" w:rsidR="001B1F1C" w:rsidRPr="00262FCC" w:rsidRDefault="001B1F1C" w:rsidP="00866CBD">
            <w:pPr>
              <w:pStyle w:val="Normal6"/>
            </w:pPr>
          </w:p>
        </w:tc>
        <w:tc>
          <w:tcPr>
            <w:tcW w:w="4876" w:type="dxa"/>
          </w:tcPr>
          <w:p w14:paraId="16532A4F" w14:textId="77777777" w:rsidR="001B1F1C" w:rsidRPr="00262FCC" w:rsidRDefault="001B1F1C" w:rsidP="00866CBD">
            <w:pPr>
              <w:pStyle w:val="Normal6"/>
              <w:rPr>
                <w:szCs w:val="24"/>
              </w:rPr>
            </w:pPr>
            <w:r w:rsidRPr="00262FCC">
              <w:rPr>
                <w:b/>
                <w:i/>
              </w:rPr>
              <w:t>Ab.</w:t>
            </w:r>
            <w:r w:rsidRPr="00262FCC">
              <w:rPr>
                <w:b/>
                <w:i/>
              </w:rPr>
              <w:tab/>
              <w:t>in der Erwägung, dass in ganz Europa endlich anerkannt werden muss, dass die politische Priorität der EU, gezielt Armut zu verringern, grundlegend für den Erhalt der europäischen Gesellschaften, das europäische Sozialmodell und die europäischen Werte ist;</w:t>
            </w:r>
          </w:p>
        </w:tc>
      </w:tr>
    </w:tbl>
    <w:p w14:paraId="5D3A4FD3"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2115415F" w14:textId="77777777" w:rsidR="001B1F1C" w:rsidRPr="00A66356" w:rsidRDefault="001B1F1C" w:rsidP="001B1F1C">
      <w:pPr>
        <w:rPr>
          <w:lang w:val="sv-SE"/>
        </w:rPr>
      </w:pPr>
      <w:r w:rsidRPr="00A66356">
        <w:rPr>
          <w:rStyle w:val="HideTWBExt"/>
          <w:lang w:val="sv-SE"/>
        </w:rPr>
        <w:t>&lt;/Amend&gt;</w:t>
      </w:r>
    </w:p>
    <w:p w14:paraId="3A7F998A"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70</w:t>
      </w:r>
      <w:r w:rsidRPr="00A66356">
        <w:rPr>
          <w:rStyle w:val="HideTWBExt"/>
          <w:b w:val="0"/>
          <w:lang w:val="sv-SE"/>
        </w:rPr>
        <w:t>&lt;/NumAm&gt;</w:t>
      </w:r>
    </w:p>
    <w:p w14:paraId="4C320CA3"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371BAA53" w14:textId="77777777" w:rsidR="001B1F1C" w:rsidRPr="00A66356" w:rsidRDefault="001B1F1C" w:rsidP="001B1F1C">
      <w:pPr>
        <w:rPr>
          <w:lang w:val="sv-SE"/>
        </w:rPr>
      </w:pPr>
      <w:r w:rsidRPr="00A66356">
        <w:rPr>
          <w:rStyle w:val="HideTWBExt"/>
          <w:lang w:val="sv-SE"/>
        </w:rPr>
        <w:t>&lt;/RepeatBlock-By&gt;</w:t>
      </w:r>
    </w:p>
    <w:p w14:paraId="3B61F537"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38090843" w14:textId="77777777" w:rsidR="001B1F1C" w:rsidRPr="00D004DE" w:rsidRDefault="001B1F1C" w:rsidP="001B1F1C">
      <w:pPr>
        <w:pStyle w:val="NormalBold"/>
      </w:pPr>
      <w:r>
        <w:rPr>
          <w:rStyle w:val="HideTWBExt"/>
          <w:b w:val="0"/>
        </w:rPr>
        <w:t>&lt;Article&gt;</w:t>
      </w:r>
      <w:r>
        <w:t>Erwägung A b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7830A9EB" w14:textId="77777777" w:rsidTr="00866CBD">
        <w:trPr>
          <w:jc w:val="center"/>
        </w:trPr>
        <w:tc>
          <w:tcPr>
            <w:tcW w:w="9752" w:type="dxa"/>
            <w:gridSpan w:val="2"/>
          </w:tcPr>
          <w:p w14:paraId="4D8EBE8B" w14:textId="77777777" w:rsidR="001B1F1C" w:rsidRPr="00D004DE" w:rsidRDefault="001B1F1C" w:rsidP="00866CBD">
            <w:pPr>
              <w:keepNext/>
            </w:pPr>
          </w:p>
        </w:tc>
      </w:tr>
      <w:tr w:rsidR="001B1F1C" w14:paraId="1C79450B" w14:textId="77777777" w:rsidTr="00866CBD">
        <w:trPr>
          <w:jc w:val="center"/>
        </w:trPr>
        <w:tc>
          <w:tcPr>
            <w:tcW w:w="4876" w:type="dxa"/>
          </w:tcPr>
          <w:p w14:paraId="7DF38AE3" w14:textId="77777777" w:rsidR="001B1F1C" w:rsidRPr="00D004DE" w:rsidRDefault="001B1F1C" w:rsidP="00866CBD">
            <w:pPr>
              <w:pStyle w:val="ColumnHeading"/>
              <w:keepNext/>
            </w:pPr>
            <w:r>
              <w:t>Entschließungsantrag</w:t>
            </w:r>
          </w:p>
        </w:tc>
        <w:tc>
          <w:tcPr>
            <w:tcW w:w="4876" w:type="dxa"/>
          </w:tcPr>
          <w:p w14:paraId="032423AD" w14:textId="77777777" w:rsidR="001B1F1C" w:rsidRPr="00D004DE" w:rsidRDefault="001B1F1C" w:rsidP="00866CBD">
            <w:pPr>
              <w:pStyle w:val="ColumnHeading"/>
              <w:keepNext/>
            </w:pPr>
            <w:r>
              <w:t>Geänderter Text</w:t>
            </w:r>
          </w:p>
        </w:tc>
      </w:tr>
      <w:tr w:rsidR="001B1F1C" w14:paraId="6CE3CF0A" w14:textId="77777777" w:rsidTr="00866CBD">
        <w:trPr>
          <w:jc w:val="center"/>
        </w:trPr>
        <w:tc>
          <w:tcPr>
            <w:tcW w:w="4876" w:type="dxa"/>
          </w:tcPr>
          <w:p w14:paraId="735A7C61" w14:textId="77777777" w:rsidR="001B1F1C" w:rsidRPr="00D004DE" w:rsidRDefault="001B1F1C" w:rsidP="00866CBD">
            <w:pPr>
              <w:pStyle w:val="Normal6"/>
              <w:rPr>
                <w:lang w:val="en-GB"/>
              </w:rPr>
            </w:pPr>
          </w:p>
        </w:tc>
        <w:tc>
          <w:tcPr>
            <w:tcW w:w="4876" w:type="dxa"/>
          </w:tcPr>
          <w:p w14:paraId="71628DB8" w14:textId="77777777" w:rsidR="001B1F1C" w:rsidRPr="00D004DE" w:rsidRDefault="001B1F1C" w:rsidP="00866CBD">
            <w:pPr>
              <w:pStyle w:val="Normal6"/>
              <w:rPr>
                <w:szCs w:val="24"/>
              </w:rPr>
            </w:pPr>
            <w:r>
              <w:rPr>
                <w:b/>
                <w:i/>
              </w:rPr>
              <w:t>Ab.</w:t>
            </w:r>
            <w:r>
              <w:rPr>
                <w:b/>
                <w:i/>
              </w:rPr>
              <w:tab/>
              <w:t>in der Erwägung, dass die Beseitigung der Armut eine integrierte Politik erfordert, die auf den sozialen Zusammenhalt abzielt und verhindert, dass sich die Ungleichheiten gegenseitig verschärfen;</w:t>
            </w:r>
          </w:p>
        </w:tc>
      </w:tr>
    </w:tbl>
    <w:p w14:paraId="7A8AB4EE"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364C09DE" w14:textId="77777777" w:rsidR="001B1F1C" w:rsidRPr="00D004DE" w:rsidRDefault="001B1F1C" w:rsidP="001B1F1C">
      <w:r>
        <w:rPr>
          <w:rStyle w:val="HideTWBExt"/>
        </w:rPr>
        <w:t>&lt;/Amend&gt;</w:t>
      </w:r>
    </w:p>
    <w:p w14:paraId="6517D9A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71</w:t>
      </w:r>
      <w:r w:rsidRPr="00262FCC">
        <w:rPr>
          <w:rStyle w:val="HideTWBExt"/>
          <w:b w:val="0"/>
        </w:rPr>
        <w:t>&lt;/NumAm&gt;</w:t>
      </w:r>
    </w:p>
    <w:p w14:paraId="5F062E71"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Romana Jerković, Alicia Homs Ginel, Cecilia Strada, Evelyn Regner</w:t>
      </w:r>
      <w:r w:rsidRPr="00262FCC">
        <w:rPr>
          <w:rStyle w:val="HideTWBExt"/>
          <w:b w:val="0"/>
        </w:rPr>
        <w:t>&lt;/Members&gt;</w:t>
      </w:r>
    </w:p>
    <w:p w14:paraId="0B307D2C" w14:textId="77777777" w:rsidR="001B1F1C" w:rsidRPr="00262FCC" w:rsidRDefault="001B1F1C" w:rsidP="001B1F1C">
      <w:r w:rsidRPr="00262FCC">
        <w:rPr>
          <w:rStyle w:val="HideTWBExt"/>
        </w:rPr>
        <w:t>&lt;/RepeatBlock-By&gt;</w:t>
      </w:r>
    </w:p>
    <w:p w14:paraId="5E3EA579"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45EFE68" w14:textId="77777777" w:rsidR="001B1F1C" w:rsidRPr="00262FCC" w:rsidRDefault="001B1F1C" w:rsidP="001B1F1C">
      <w:pPr>
        <w:pStyle w:val="NormalBold"/>
      </w:pPr>
      <w:r w:rsidRPr="00262FCC">
        <w:rPr>
          <w:rStyle w:val="HideTWBExt"/>
          <w:b w:val="0"/>
        </w:rPr>
        <w:t>&lt;Article&gt;</w:t>
      </w:r>
      <w:r w:rsidRPr="00262FCC">
        <w:t>Erwägung A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C06495A" w14:textId="77777777" w:rsidTr="00866CBD">
        <w:trPr>
          <w:jc w:val="center"/>
        </w:trPr>
        <w:tc>
          <w:tcPr>
            <w:tcW w:w="9752" w:type="dxa"/>
            <w:gridSpan w:val="2"/>
          </w:tcPr>
          <w:p w14:paraId="6B52A163" w14:textId="77777777" w:rsidR="001B1F1C" w:rsidRPr="00262FCC" w:rsidRDefault="001B1F1C" w:rsidP="00866CBD">
            <w:pPr>
              <w:keepNext/>
            </w:pPr>
          </w:p>
        </w:tc>
      </w:tr>
      <w:tr w:rsidR="001B1F1C" w:rsidRPr="00262FCC" w14:paraId="73AA6906" w14:textId="77777777" w:rsidTr="00866CBD">
        <w:trPr>
          <w:jc w:val="center"/>
        </w:trPr>
        <w:tc>
          <w:tcPr>
            <w:tcW w:w="4876" w:type="dxa"/>
          </w:tcPr>
          <w:p w14:paraId="7838DB3B" w14:textId="77777777" w:rsidR="001B1F1C" w:rsidRPr="00262FCC" w:rsidRDefault="001B1F1C" w:rsidP="00866CBD">
            <w:pPr>
              <w:pStyle w:val="ColumnHeading"/>
              <w:keepNext/>
            </w:pPr>
            <w:r w:rsidRPr="00262FCC">
              <w:t>Entschließungsantrag</w:t>
            </w:r>
          </w:p>
        </w:tc>
        <w:tc>
          <w:tcPr>
            <w:tcW w:w="4876" w:type="dxa"/>
          </w:tcPr>
          <w:p w14:paraId="383F68F6" w14:textId="77777777" w:rsidR="001B1F1C" w:rsidRPr="00262FCC" w:rsidRDefault="001B1F1C" w:rsidP="00866CBD">
            <w:pPr>
              <w:pStyle w:val="ColumnHeading"/>
              <w:keepNext/>
            </w:pPr>
            <w:r w:rsidRPr="00262FCC">
              <w:t>Geänderter Text</w:t>
            </w:r>
          </w:p>
        </w:tc>
      </w:tr>
      <w:tr w:rsidR="001B1F1C" w:rsidRPr="00262FCC" w14:paraId="505B236F" w14:textId="77777777" w:rsidTr="00866CBD">
        <w:trPr>
          <w:jc w:val="center"/>
        </w:trPr>
        <w:tc>
          <w:tcPr>
            <w:tcW w:w="4876" w:type="dxa"/>
          </w:tcPr>
          <w:p w14:paraId="6B8C0C34" w14:textId="77777777" w:rsidR="001B1F1C" w:rsidRPr="00262FCC" w:rsidRDefault="001B1F1C" w:rsidP="00866CBD">
            <w:pPr>
              <w:pStyle w:val="Normal6"/>
            </w:pPr>
          </w:p>
        </w:tc>
        <w:tc>
          <w:tcPr>
            <w:tcW w:w="4876" w:type="dxa"/>
          </w:tcPr>
          <w:p w14:paraId="76BD1EFF" w14:textId="77777777" w:rsidR="001B1F1C" w:rsidRPr="00262FCC" w:rsidRDefault="001B1F1C" w:rsidP="00866CBD">
            <w:pPr>
              <w:pStyle w:val="Normal6"/>
              <w:rPr>
                <w:szCs w:val="24"/>
              </w:rPr>
            </w:pPr>
            <w:r w:rsidRPr="00262FCC">
              <w:rPr>
                <w:b/>
                <w:i/>
              </w:rPr>
              <w:t>Ab.</w:t>
            </w:r>
            <w:r w:rsidRPr="00262FCC">
              <w:rPr>
                <w:b/>
                <w:i/>
              </w:rPr>
              <w:tab/>
              <w:t>in der Erwägung, dass es in den derzeitigen Arbeitsmarkt- und Sozialschutzsystemen erhebliche Hindernisse für gefährdete Gruppen und Randgruppen gibt;</w:t>
            </w:r>
          </w:p>
        </w:tc>
      </w:tr>
    </w:tbl>
    <w:p w14:paraId="536B2A7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14932EE" w14:textId="77777777" w:rsidR="001B1F1C" w:rsidRPr="00262FCC" w:rsidRDefault="001B1F1C" w:rsidP="001B1F1C">
      <w:r w:rsidRPr="00262FCC">
        <w:rPr>
          <w:rStyle w:val="HideTWBExt"/>
        </w:rPr>
        <w:t>&lt;/Amend&gt;</w:t>
      </w:r>
    </w:p>
    <w:p w14:paraId="03CC5A6F"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72</w:t>
      </w:r>
      <w:r w:rsidRPr="00262FCC">
        <w:rPr>
          <w:rStyle w:val="HideTWBExt"/>
          <w:b w:val="0"/>
        </w:rPr>
        <w:t>&lt;/NumAm&gt;</w:t>
      </w:r>
    </w:p>
    <w:p w14:paraId="51B5FE49"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DE90591" w14:textId="77777777" w:rsidR="001B1F1C" w:rsidRPr="00262FCC" w:rsidRDefault="001B1F1C" w:rsidP="001B1F1C">
      <w:r w:rsidRPr="00262FCC">
        <w:rPr>
          <w:rStyle w:val="HideTWBExt"/>
        </w:rPr>
        <w:t>&lt;/RepeatBlock-By&gt;</w:t>
      </w:r>
    </w:p>
    <w:p w14:paraId="7F877DB7"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BEEC0DB" w14:textId="77777777" w:rsidR="001B1F1C" w:rsidRPr="00262FCC" w:rsidRDefault="001B1F1C" w:rsidP="001B1F1C">
      <w:pPr>
        <w:pStyle w:val="NormalBold"/>
      </w:pPr>
      <w:r w:rsidRPr="00262FCC">
        <w:rPr>
          <w:rStyle w:val="HideTWBExt"/>
          <w:b w:val="0"/>
        </w:rPr>
        <w:t>&lt;Article&gt;</w:t>
      </w:r>
      <w:r w:rsidRPr="00262FCC">
        <w:t>Erwägung A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039688B" w14:textId="77777777" w:rsidTr="00866CBD">
        <w:trPr>
          <w:jc w:val="center"/>
        </w:trPr>
        <w:tc>
          <w:tcPr>
            <w:tcW w:w="9752" w:type="dxa"/>
            <w:gridSpan w:val="2"/>
          </w:tcPr>
          <w:p w14:paraId="61695046" w14:textId="77777777" w:rsidR="001B1F1C" w:rsidRPr="00262FCC" w:rsidRDefault="001B1F1C" w:rsidP="00866CBD">
            <w:pPr>
              <w:keepNext/>
            </w:pPr>
          </w:p>
        </w:tc>
      </w:tr>
      <w:tr w:rsidR="001B1F1C" w:rsidRPr="00262FCC" w14:paraId="61EA7B65" w14:textId="77777777" w:rsidTr="00866CBD">
        <w:trPr>
          <w:jc w:val="center"/>
        </w:trPr>
        <w:tc>
          <w:tcPr>
            <w:tcW w:w="4876" w:type="dxa"/>
          </w:tcPr>
          <w:p w14:paraId="556C718A" w14:textId="77777777" w:rsidR="001B1F1C" w:rsidRPr="00262FCC" w:rsidRDefault="001B1F1C" w:rsidP="00866CBD">
            <w:pPr>
              <w:pStyle w:val="ColumnHeading"/>
              <w:keepNext/>
            </w:pPr>
            <w:r w:rsidRPr="00262FCC">
              <w:t>Entschließungsantrag</w:t>
            </w:r>
          </w:p>
        </w:tc>
        <w:tc>
          <w:tcPr>
            <w:tcW w:w="4876" w:type="dxa"/>
          </w:tcPr>
          <w:p w14:paraId="3C4C9B31" w14:textId="77777777" w:rsidR="001B1F1C" w:rsidRPr="00262FCC" w:rsidRDefault="001B1F1C" w:rsidP="00866CBD">
            <w:pPr>
              <w:pStyle w:val="ColumnHeading"/>
              <w:keepNext/>
            </w:pPr>
            <w:r w:rsidRPr="00262FCC">
              <w:t>Geänderter Text</w:t>
            </w:r>
          </w:p>
        </w:tc>
      </w:tr>
      <w:tr w:rsidR="001B1F1C" w:rsidRPr="00262FCC" w14:paraId="448FF0AF" w14:textId="77777777" w:rsidTr="00866CBD">
        <w:trPr>
          <w:jc w:val="center"/>
        </w:trPr>
        <w:tc>
          <w:tcPr>
            <w:tcW w:w="4876" w:type="dxa"/>
          </w:tcPr>
          <w:p w14:paraId="7B8CAE4D" w14:textId="77777777" w:rsidR="001B1F1C" w:rsidRPr="00262FCC" w:rsidRDefault="001B1F1C" w:rsidP="00866CBD">
            <w:pPr>
              <w:pStyle w:val="Normal6"/>
            </w:pPr>
          </w:p>
        </w:tc>
        <w:tc>
          <w:tcPr>
            <w:tcW w:w="4876" w:type="dxa"/>
          </w:tcPr>
          <w:p w14:paraId="5F07AD4B" w14:textId="77777777" w:rsidR="001B1F1C" w:rsidRPr="00262FCC" w:rsidRDefault="001B1F1C" w:rsidP="00866CBD">
            <w:pPr>
              <w:pStyle w:val="Normal6"/>
              <w:rPr>
                <w:szCs w:val="24"/>
              </w:rPr>
            </w:pPr>
            <w:r w:rsidRPr="00262FCC">
              <w:rPr>
                <w:b/>
                <w:i/>
              </w:rPr>
              <w:t>Ac.</w:t>
            </w:r>
            <w:r w:rsidRPr="00262FCC">
              <w:rPr>
                <w:b/>
                <w:i/>
              </w:rPr>
              <w:tab/>
              <w:t xml:space="preserve">in der Erwägung, dass fast 20 Millionen Kinder, also jedes vierte Kind, in der Europäischen Union von Armut oder sozialer Ausgrenzung bedroht sind und dass bei der aktuellen Entwicklung das Ziel, die Zahl der in Armut lebenden Kinder bis 2030 um mindestens 5 Mio. zu verringern, nicht </w:t>
            </w:r>
            <w:r w:rsidRPr="00262FCC">
              <w:rPr>
                <w:b/>
                <w:i/>
              </w:rPr>
              <w:lastRenderedPageBreak/>
              <w:t>erreicht wird; in der Erwägung, dass erhebliche Disparitäten in Bezug auf Kinder mit ethnischem Hintergrund oder Migrationshintergrund und Kindern mit Behinderungen festgestellt wurden; in der Erwägung, dass den aktuellsten verfügbaren Daten der Agentur der Europäischen Union für Grundrechte (FRA) von 2021 zufolge 83 % der Roma-Kinder in der EU in Haushalten lebten, die von Armut bedroht waren, während der EU-Durchschnitt bei allen Kindern bei 20 % lag; in der Erwägung, dass die derzeit auf EU-Ebene und auf nationaler Ebene eingesetzten Mittel in keiner Weise ausreichen, um die Herausforderung der Kinderarmut in der EU zu bewältigen, und dass daher ein spezielles Finanzierungsinstrument für die Europäische Garantie für Kinder sowie Synergieeffekte mit anderen europäischen und nationalen Finanzmitteln sowohl im derzeitigen als auch im nächsten mehrjährigen Finanzrahmen von größter Bedeutung sind;</w:t>
            </w:r>
          </w:p>
        </w:tc>
      </w:tr>
    </w:tbl>
    <w:p w14:paraId="61114CA1" w14:textId="77777777" w:rsidR="001B1F1C" w:rsidRPr="00A66356" w:rsidRDefault="001B1F1C" w:rsidP="001B1F1C">
      <w:pPr>
        <w:pStyle w:val="Olang"/>
        <w:rPr>
          <w:lang w:val="sv-SE"/>
        </w:rPr>
      </w:pPr>
      <w:r w:rsidRPr="00A66356">
        <w:rPr>
          <w:noProof w:val="0"/>
          <w:lang w:val="sv-SE"/>
        </w:rPr>
        <w:lastRenderedPageBreak/>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6FB59B45" w14:textId="77777777" w:rsidR="001B1F1C" w:rsidRPr="00A66356" w:rsidRDefault="001B1F1C" w:rsidP="001B1F1C">
      <w:pPr>
        <w:rPr>
          <w:lang w:val="sv-SE"/>
        </w:rPr>
      </w:pPr>
      <w:r w:rsidRPr="00A66356">
        <w:rPr>
          <w:rStyle w:val="HideTWBExt"/>
          <w:lang w:val="sv-SE"/>
        </w:rPr>
        <w:t>&lt;/Amend&gt;</w:t>
      </w:r>
    </w:p>
    <w:p w14:paraId="31F9DDA2"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73</w:t>
      </w:r>
      <w:r w:rsidRPr="00A66356">
        <w:rPr>
          <w:rStyle w:val="HideTWBExt"/>
          <w:b w:val="0"/>
          <w:lang w:val="sv-SE"/>
        </w:rPr>
        <w:t>&lt;/NumAm&gt;</w:t>
      </w:r>
    </w:p>
    <w:p w14:paraId="59B85683"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Liesbet Sommen</w:t>
      </w:r>
      <w:r w:rsidRPr="00A66356">
        <w:rPr>
          <w:rStyle w:val="HideTWBExt"/>
          <w:b w:val="0"/>
          <w:lang w:val="sv-SE"/>
        </w:rPr>
        <w:t>&lt;/Members&gt;</w:t>
      </w:r>
    </w:p>
    <w:p w14:paraId="0FDBB516" w14:textId="77777777" w:rsidR="001B1F1C" w:rsidRPr="00A66356" w:rsidRDefault="001B1F1C" w:rsidP="001B1F1C">
      <w:pPr>
        <w:rPr>
          <w:lang w:val="sv-SE"/>
        </w:rPr>
      </w:pPr>
      <w:r w:rsidRPr="00A66356">
        <w:rPr>
          <w:rStyle w:val="HideTWBExt"/>
          <w:lang w:val="sv-SE"/>
        </w:rPr>
        <w:t>&lt;/RepeatBlock-By&gt;</w:t>
      </w:r>
    </w:p>
    <w:p w14:paraId="7ABECA2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45D5C96" w14:textId="77777777" w:rsidR="001B1F1C" w:rsidRPr="00262FCC" w:rsidRDefault="001B1F1C" w:rsidP="001B1F1C">
      <w:pPr>
        <w:pStyle w:val="NormalBold"/>
      </w:pPr>
      <w:r w:rsidRPr="00262FCC">
        <w:rPr>
          <w:rStyle w:val="HideTWBExt"/>
          <w:b w:val="0"/>
        </w:rPr>
        <w:t>&lt;Article&gt;</w:t>
      </w:r>
      <w:r w:rsidRPr="00262FCC">
        <w:t>Erwägung A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EA407F9" w14:textId="77777777" w:rsidTr="00866CBD">
        <w:trPr>
          <w:jc w:val="center"/>
        </w:trPr>
        <w:tc>
          <w:tcPr>
            <w:tcW w:w="9752" w:type="dxa"/>
            <w:gridSpan w:val="2"/>
          </w:tcPr>
          <w:p w14:paraId="0CB59F11" w14:textId="77777777" w:rsidR="001B1F1C" w:rsidRPr="00262FCC" w:rsidRDefault="001B1F1C" w:rsidP="00866CBD">
            <w:pPr>
              <w:keepNext/>
            </w:pPr>
          </w:p>
        </w:tc>
      </w:tr>
      <w:tr w:rsidR="001B1F1C" w:rsidRPr="00262FCC" w14:paraId="4F42FF42" w14:textId="77777777" w:rsidTr="00866CBD">
        <w:trPr>
          <w:jc w:val="center"/>
        </w:trPr>
        <w:tc>
          <w:tcPr>
            <w:tcW w:w="4876" w:type="dxa"/>
          </w:tcPr>
          <w:p w14:paraId="65D2A928" w14:textId="77777777" w:rsidR="001B1F1C" w:rsidRPr="00262FCC" w:rsidRDefault="001B1F1C" w:rsidP="00866CBD">
            <w:pPr>
              <w:pStyle w:val="ColumnHeading"/>
              <w:keepNext/>
            </w:pPr>
            <w:r w:rsidRPr="00262FCC">
              <w:t>Entschließungsantrag</w:t>
            </w:r>
          </w:p>
        </w:tc>
        <w:tc>
          <w:tcPr>
            <w:tcW w:w="4876" w:type="dxa"/>
          </w:tcPr>
          <w:p w14:paraId="5DB04B3B" w14:textId="77777777" w:rsidR="001B1F1C" w:rsidRPr="00262FCC" w:rsidRDefault="001B1F1C" w:rsidP="00866CBD">
            <w:pPr>
              <w:pStyle w:val="ColumnHeading"/>
              <w:keepNext/>
            </w:pPr>
            <w:r w:rsidRPr="00262FCC">
              <w:t>Geänderter Text</w:t>
            </w:r>
          </w:p>
        </w:tc>
      </w:tr>
      <w:tr w:rsidR="001B1F1C" w:rsidRPr="00262FCC" w14:paraId="13834586" w14:textId="77777777" w:rsidTr="00866CBD">
        <w:trPr>
          <w:jc w:val="center"/>
        </w:trPr>
        <w:tc>
          <w:tcPr>
            <w:tcW w:w="4876" w:type="dxa"/>
          </w:tcPr>
          <w:p w14:paraId="5847653C" w14:textId="77777777" w:rsidR="001B1F1C" w:rsidRPr="00262FCC" w:rsidRDefault="001B1F1C" w:rsidP="00866CBD">
            <w:pPr>
              <w:pStyle w:val="Normal6"/>
            </w:pPr>
          </w:p>
        </w:tc>
        <w:tc>
          <w:tcPr>
            <w:tcW w:w="4876" w:type="dxa"/>
          </w:tcPr>
          <w:p w14:paraId="46039BF8" w14:textId="77777777" w:rsidR="001B1F1C" w:rsidRPr="00262FCC" w:rsidRDefault="001B1F1C" w:rsidP="00866CBD">
            <w:pPr>
              <w:pStyle w:val="Normal6"/>
              <w:rPr>
                <w:szCs w:val="24"/>
              </w:rPr>
            </w:pPr>
            <w:r w:rsidRPr="00262FCC">
              <w:rPr>
                <w:b/>
                <w:i/>
              </w:rPr>
              <w:t>Ac.</w:t>
            </w:r>
            <w:r w:rsidRPr="00262FCC">
              <w:rPr>
                <w:b/>
                <w:i/>
              </w:rPr>
              <w:tab/>
              <w:t xml:space="preserve">in der Erwägung, dass Menschen, die in Armut leben, unverhältnismäßig stark von einer ungesunden Lebensführung und begrenztem Zugang zu gesunden Nahrungsmitteln und hochwertiger Gesundheitsversorgung betroffen sind; in der Erwägung, dass Armut daher mit einem erhöhten Risiko körperlicher und geistiger Gesundheitsprobleme einhergeht, einschließlich eingeschränkter </w:t>
            </w:r>
            <w:r w:rsidRPr="00262FCC">
              <w:rPr>
                <w:b/>
                <w:i/>
              </w:rPr>
              <w:lastRenderedPageBreak/>
              <w:t>Arbeitsfähigkeit und geminderter Produktivität; in der Erwägung, dass Armut, gesellschaftliche Isolierung und chronischer Stress eng miteinander verbunden sind, das psychische Wohlbefinden untergraben und das Risiko von Suchtverhalten wie Tabak- und Alkoholkonsum erhöhen;</w:t>
            </w:r>
          </w:p>
        </w:tc>
      </w:tr>
    </w:tbl>
    <w:p w14:paraId="2E0EE3A6" w14:textId="77777777" w:rsidR="001B1F1C" w:rsidRPr="00A66356" w:rsidRDefault="001B1F1C" w:rsidP="001B1F1C">
      <w:pPr>
        <w:pStyle w:val="Olang"/>
        <w:rPr>
          <w:lang w:val="sv-SE"/>
        </w:rPr>
      </w:pPr>
      <w:r w:rsidRPr="00A66356">
        <w:rPr>
          <w:noProof w:val="0"/>
          <w:lang w:val="sv-SE"/>
        </w:rPr>
        <w:lastRenderedPageBreak/>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0C40131A" w14:textId="77777777" w:rsidR="001B1F1C" w:rsidRPr="00A66356" w:rsidRDefault="001B1F1C" w:rsidP="001B1F1C">
      <w:pPr>
        <w:rPr>
          <w:lang w:val="sv-SE"/>
        </w:rPr>
      </w:pPr>
      <w:r w:rsidRPr="00A66356">
        <w:rPr>
          <w:rStyle w:val="HideTWBExt"/>
          <w:lang w:val="sv-SE"/>
        </w:rPr>
        <w:t>&lt;/Amend&gt;</w:t>
      </w:r>
    </w:p>
    <w:p w14:paraId="275CFEDD"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74</w:t>
      </w:r>
      <w:r w:rsidRPr="00A66356">
        <w:rPr>
          <w:rStyle w:val="HideTWBExt"/>
          <w:b w:val="0"/>
          <w:lang w:val="sv-SE"/>
        </w:rPr>
        <w:t>&lt;/NumAm&gt;</w:t>
      </w:r>
    </w:p>
    <w:p w14:paraId="35AA2F5D"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5CE7DCC6"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460D778A" w14:textId="77777777" w:rsidR="001B1F1C" w:rsidRPr="00262FCC" w:rsidRDefault="001B1F1C" w:rsidP="001B1F1C">
      <w:r w:rsidRPr="00262FCC">
        <w:rPr>
          <w:rStyle w:val="HideTWBExt"/>
        </w:rPr>
        <w:t>&lt;/RepeatBlock-By&gt;</w:t>
      </w:r>
    </w:p>
    <w:p w14:paraId="0DAFBA49"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98A2B22" w14:textId="77777777" w:rsidR="001B1F1C" w:rsidRPr="00262FCC" w:rsidRDefault="001B1F1C" w:rsidP="001B1F1C">
      <w:pPr>
        <w:pStyle w:val="NormalBold"/>
      </w:pPr>
      <w:r w:rsidRPr="00262FCC">
        <w:rPr>
          <w:rStyle w:val="HideTWBExt"/>
          <w:b w:val="0"/>
        </w:rPr>
        <w:t>&lt;Article&gt;</w:t>
      </w:r>
      <w:r w:rsidRPr="00262FCC">
        <w:t>Erwägung A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B953AF1" w14:textId="77777777" w:rsidTr="00866CBD">
        <w:trPr>
          <w:jc w:val="center"/>
        </w:trPr>
        <w:tc>
          <w:tcPr>
            <w:tcW w:w="9752" w:type="dxa"/>
            <w:gridSpan w:val="2"/>
          </w:tcPr>
          <w:p w14:paraId="34A57C10" w14:textId="77777777" w:rsidR="001B1F1C" w:rsidRPr="00262FCC" w:rsidRDefault="001B1F1C" w:rsidP="00866CBD">
            <w:pPr>
              <w:keepNext/>
            </w:pPr>
          </w:p>
        </w:tc>
      </w:tr>
      <w:tr w:rsidR="001B1F1C" w:rsidRPr="00262FCC" w14:paraId="425D50A5" w14:textId="77777777" w:rsidTr="00866CBD">
        <w:trPr>
          <w:jc w:val="center"/>
        </w:trPr>
        <w:tc>
          <w:tcPr>
            <w:tcW w:w="4876" w:type="dxa"/>
          </w:tcPr>
          <w:p w14:paraId="3703142E" w14:textId="77777777" w:rsidR="001B1F1C" w:rsidRPr="00262FCC" w:rsidRDefault="001B1F1C" w:rsidP="00866CBD">
            <w:pPr>
              <w:pStyle w:val="ColumnHeading"/>
              <w:keepNext/>
            </w:pPr>
            <w:r w:rsidRPr="00262FCC">
              <w:t>Entschließungsantrag</w:t>
            </w:r>
          </w:p>
        </w:tc>
        <w:tc>
          <w:tcPr>
            <w:tcW w:w="4876" w:type="dxa"/>
          </w:tcPr>
          <w:p w14:paraId="0C2A0061" w14:textId="77777777" w:rsidR="001B1F1C" w:rsidRPr="00262FCC" w:rsidRDefault="001B1F1C" w:rsidP="00866CBD">
            <w:pPr>
              <w:pStyle w:val="ColumnHeading"/>
              <w:keepNext/>
            </w:pPr>
            <w:r w:rsidRPr="00262FCC">
              <w:t>Geänderter Text</w:t>
            </w:r>
          </w:p>
        </w:tc>
      </w:tr>
      <w:tr w:rsidR="001B1F1C" w:rsidRPr="00262FCC" w14:paraId="058EB91D" w14:textId="77777777" w:rsidTr="00866CBD">
        <w:trPr>
          <w:jc w:val="center"/>
        </w:trPr>
        <w:tc>
          <w:tcPr>
            <w:tcW w:w="4876" w:type="dxa"/>
          </w:tcPr>
          <w:p w14:paraId="10EBA7C1" w14:textId="77777777" w:rsidR="001B1F1C" w:rsidRPr="00262FCC" w:rsidRDefault="001B1F1C" w:rsidP="00866CBD">
            <w:pPr>
              <w:pStyle w:val="Normal6"/>
            </w:pPr>
          </w:p>
        </w:tc>
        <w:tc>
          <w:tcPr>
            <w:tcW w:w="4876" w:type="dxa"/>
          </w:tcPr>
          <w:p w14:paraId="3B8F5A79" w14:textId="77777777" w:rsidR="001B1F1C" w:rsidRPr="00262FCC" w:rsidRDefault="001B1F1C" w:rsidP="00866CBD">
            <w:pPr>
              <w:pStyle w:val="Normal6"/>
              <w:rPr>
                <w:szCs w:val="24"/>
              </w:rPr>
            </w:pPr>
            <w:r w:rsidRPr="00262FCC">
              <w:rPr>
                <w:b/>
                <w:i/>
              </w:rPr>
              <w:t>Ac.</w:t>
            </w:r>
            <w:r w:rsidRPr="00262FCC">
              <w:rPr>
                <w:b/>
                <w:i/>
              </w:rPr>
              <w:tab/>
              <w:t>in der Erwägung, dass Frauen, rassifizierte Personen, LGBTQIA+-Personen, ältere und jüngere Menschen, Personen ohne gültige Ausweispapiere, Migranten, Roma, Traveller, Menschen mit Behinderungen, Menschen, die aufgrund ihrer Religion oder Weltanschauung diskriminiert werden, und Alleinerziehende unverhältnismäßig stark von Armut betroffen sind, was noch zu der Überschneidung mit anderen Formen von Menschenrechtsverletzung und Diskriminierung hinzukommt;</w:t>
            </w:r>
          </w:p>
        </w:tc>
      </w:tr>
    </w:tbl>
    <w:p w14:paraId="4F604941"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BE71389" w14:textId="77777777" w:rsidR="001B1F1C" w:rsidRPr="00262FCC" w:rsidRDefault="001B1F1C" w:rsidP="001B1F1C">
      <w:r w:rsidRPr="00262FCC">
        <w:rPr>
          <w:rStyle w:val="HideTWBExt"/>
        </w:rPr>
        <w:t>&lt;/Amend&gt;</w:t>
      </w:r>
    </w:p>
    <w:p w14:paraId="14926E28"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75</w:t>
      </w:r>
      <w:r w:rsidRPr="00262FCC">
        <w:rPr>
          <w:rStyle w:val="HideTWBExt"/>
          <w:b w:val="0"/>
        </w:rPr>
        <w:t>&lt;/NumAm&gt;</w:t>
      </w:r>
    </w:p>
    <w:p w14:paraId="5098AEE6" w14:textId="77777777" w:rsidR="001B1F1C" w:rsidRPr="00262FCC" w:rsidRDefault="001B1F1C" w:rsidP="001B1F1C">
      <w:pPr>
        <w:pStyle w:val="NormalBold"/>
      </w:pPr>
      <w:r w:rsidRPr="00262FCC">
        <w:rPr>
          <w:rStyle w:val="HideTWBExt"/>
          <w:b w:val="0"/>
        </w:rPr>
        <w:t>&lt;RepeatBlock-By&gt;&lt;Members&gt;</w:t>
      </w:r>
      <w:r w:rsidRPr="00262FCC">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262FCC">
        <w:rPr>
          <w:rStyle w:val="HideTWBExt"/>
          <w:b w:val="0"/>
        </w:rPr>
        <w:t>&lt;/Members&gt;</w:t>
      </w:r>
    </w:p>
    <w:p w14:paraId="0C7A9A81" w14:textId="77777777" w:rsidR="001B1F1C" w:rsidRPr="00262FCC" w:rsidRDefault="001B1F1C" w:rsidP="001B1F1C">
      <w:r w:rsidRPr="00262FCC">
        <w:rPr>
          <w:rStyle w:val="HideTWBExt"/>
        </w:rPr>
        <w:t>&lt;/RepeatBlock-By&gt;</w:t>
      </w:r>
    </w:p>
    <w:p w14:paraId="5685FE6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D7CE64B" w14:textId="77777777" w:rsidR="001B1F1C" w:rsidRPr="00262FCC" w:rsidRDefault="001B1F1C" w:rsidP="001B1F1C">
      <w:pPr>
        <w:pStyle w:val="NormalBold"/>
      </w:pPr>
      <w:r w:rsidRPr="00262FCC">
        <w:rPr>
          <w:rStyle w:val="HideTWBExt"/>
          <w:b w:val="0"/>
        </w:rPr>
        <w:t>&lt;Article&gt;</w:t>
      </w:r>
      <w:r w:rsidRPr="00262FCC">
        <w:t>Erwägung A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E2D0253" w14:textId="77777777" w:rsidTr="00866CBD">
        <w:trPr>
          <w:jc w:val="center"/>
        </w:trPr>
        <w:tc>
          <w:tcPr>
            <w:tcW w:w="9752" w:type="dxa"/>
            <w:gridSpan w:val="2"/>
          </w:tcPr>
          <w:p w14:paraId="6B9BAC47" w14:textId="77777777" w:rsidR="001B1F1C" w:rsidRPr="00262FCC" w:rsidRDefault="001B1F1C" w:rsidP="00866CBD">
            <w:pPr>
              <w:keepNext/>
            </w:pPr>
          </w:p>
        </w:tc>
      </w:tr>
      <w:tr w:rsidR="001B1F1C" w:rsidRPr="00262FCC" w14:paraId="45756D2D" w14:textId="77777777" w:rsidTr="00866CBD">
        <w:trPr>
          <w:jc w:val="center"/>
        </w:trPr>
        <w:tc>
          <w:tcPr>
            <w:tcW w:w="4876" w:type="dxa"/>
          </w:tcPr>
          <w:p w14:paraId="2FBEFE99" w14:textId="77777777" w:rsidR="001B1F1C" w:rsidRPr="00262FCC" w:rsidRDefault="001B1F1C" w:rsidP="00866CBD">
            <w:pPr>
              <w:pStyle w:val="ColumnHeading"/>
              <w:keepNext/>
            </w:pPr>
            <w:r w:rsidRPr="00262FCC">
              <w:t>Entschließungsantrag</w:t>
            </w:r>
          </w:p>
        </w:tc>
        <w:tc>
          <w:tcPr>
            <w:tcW w:w="4876" w:type="dxa"/>
          </w:tcPr>
          <w:p w14:paraId="4D3A0242" w14:textId="77777777" w:rsidR="001B1F1C" w:rsidRPr="00262FCC" w:rsidRDefault="001B1F1C" w:rsidP="00866CBD">
            <w:pPr>
              <w:pStyle w:val="ColumnHeading"/>
              <w:keepNext/>
            </w:pPr>
            <w:r w:rsidRPr="00262FCC">
              <w:t>Geänderter Text</w:t>
            </w:r>
          </w:p>
        </w:tc>
      </w:tr>
      <w:tr w:rsidR="001B1F1C" w:rsidRPr="00262FCC" w14:paraId="30025DE4" w14:textId="77777777" w:rsidTr="00866CBD">
        <w:trPr>
          <w:jc w:val="center"/>
        </w:trPr>
        <w:tc>
          <w:tcPr>
            <w:tcW w:w="4876" w:type="dxa"/>
          </w:tcPr>
          <w:p w14:paraId="44EA30F6" w14:textId="77777777" w:rsidR="001B1F1C" w:rsidRPr="00262FCC" w:rsidRDefault="001B1F1C" w:rsidP="00866CBD">
            <w:pPr>
              <w:pStyle w:val="Normal6"/>
            </w:pPr>
          </w:p>
        </w:tc>
        <w:tc>
          <w:tcPr>
            <w:tcW w:w="4876" w:type="dxa"/>
          </w:tcPr>
          <w:p w14:paraId="6765307F" w14:textId="77777777" w:rsidR="001B1F1C" w:rsidRPr="00262FCC" w:rsidRDefault="001B1F1C" w:rsidP="00866CBD">
            <w:pPr>
              <w:pStyle w:val="Normal6"/>
              <w:rPr>
                <w:szCs w:val="24"/>
              </w:rPr>
            </w:pPr>
            <w:r w:rsidRPr="00262FCC">
              <w:rPr>
                <w:b/>
                <w:i/>
              </w:rPr>
              <w:t>Ac.</w:t>
            </w:r>
            <w:r w:rsidRPr="00262FCC">
              <w:rPr>
                <w:b/>
                <w:i/>
              </w:rPr>
              <w:tab/>
              <w:t>in der Erwägung, dass das hohe Maß an Haushaltsverschuldung – in den EU-27 lag der Schulden-Einkommensquotient 2024 durchschnittlich bei 82 %</w:t>
            </w:r>
            <w:r w:rsidRPr="00262FCC">
              <w:rPr>
                <w:b/>
                <w:i/>
                <w:vertAlign w:val="superscript"/>
              </w:rPr>
              <w:t>1a</w:t>
            </w:r>
            <w:r w:rsidRPr="00262FCC">
              <w:rPr>
                <w:b/>
                <w:i/>
              </w:rPr>
              <w:t xml:space="preserve"> – Haushaltsentscheidungen im Weg steht und die Arbeitsmarktbeteiligung bedingt, häufig dazu führt, dass eine geringere Bezahlung und schlechte Arbeitsbedingungen hingenommen werden, und effektiv dazu beiträgt, dass die Armut sich fortsetzt;</w:t>
            </w:r>
          </w:p>
        </w:tc>
      </w:tr>
      <w:tr w:rsidR="001B1F1C" w:rsidRPr="00262FCC" w14:paraId="6BB7F5B8" w14:textId="77777777" w:rsidTr="00866CBD">
        <w:trPr>
          <w:jc w:val="center"/>
        </w:trPr>
        <w:tc>
          <w:tcPr>
            <w:tcW w:w="4876" w:type="dxa"/>
          </w:tcPr>
          <w:p w14:paraId="65D8C0ED" w14:textId="77777777" w:rsidR="001B1F1C" w:rsidRPr="00262FCC" w:rsidRDefault="001B1F1C" w:rsidP="00866CBD">
            <w:pPr>
              <w:pStyle w:val="Normal6"/>
            </w:pPr>
          </w:p>
        </w:tc>
        <w:tc>
          <w:tcPr>
            <w:tcW w:w="4876" w:type="dxa"/>
          </w:tcPr>
          <w:p w14:paraId="476E40C7" w14:textId="77777777" w:rsidR="001B1F1C" w:rsidRPr="00262FCC" w:rsidRDefault="001B1F1C" w:rsidP="00866CBD">
            <w:pPr>
              <w:pStyle w:val="Normal6"/>
              <w:rPr>
                <w:szCs w:val="24"/>
              </w:rPr>
            </w:pPr>
            <w:r w:rsidRPr="00262FCC">
              <w:rPr>
                <w:b/>
                <w:i/>
              </w:rPr>
              <w:t>__________________</w:t>
            </w:r>
          </w:p>
        </w:tc>
      </w:tr>
      <w:tr w:rsidR="001B1F1C" w:rsidRPr="00A66356" w14:paraId="7F7341F5" w14:textId="77777777" w:rsidTr="00866CBD">
        <w:trPr>
          <w:jc w:val="center"/>
        </w:trPr>
        <w:tc>
          <w:tcPr>
            <w:tcW w:w="4876" w:type="dxa"/>
          </w:tcPr>
          <w:p w14:paraId="0B5A9579" w14:textId="77777777" w:rsidR="001B1F1C" w:rsidRPr="00262FCC" w:rsidRDefault="001B1F1C" w:rsidP="00866CBD">
            <w:pPr>
              <w:pStyle w:val="Normal6"/>
            </w:pPr>
          </w:p>
        </w:tc>
        <w:tc>
          <w:tcPr>
            <w:tcW w:w="4876" w:type="dxa"/>
          </w:tcPr>
          <w:p w14:paraId="2D24FFBA" w14:textId="77777777" w:rsidR="001B1F1C" w:rsidRPr="00A66356" w:rsidRDefault="001B1F1C" w:rsidP="00866CBD">
            <w:pPr>
              <w:pStyle w:val="Normal6"/>
              <w:rPr>
                <w:szCs w:val="24"/>
                <w:lang w:val="pt-PT"/>
              </w:rPr>
            </w:pPr>
            <w:r w:rsidRPr="00A66356">
              <w:rPr>
                <w:b/>
                <w:i/>
                <w:vertAlign w:val="superscript"/>
                <w:lang w:val="pt-PT"/>
              </w:rPr>
              <w:t>1a</w:t>
            </w:r>
            <w:r w:rsidRPr="00A66356">
              <w:rPr>
                <w:lang w:val="pt-PT"/>
              </w:rPr>
              <w:t xml:space="preserve"> </w:t>
            </w:r>
            <w:r w:rsidRPr="00A66356">
              <w:rPr>
                <w:b/>
                <w:i/>
                <w:lang w:val="pt-PT"/>
              </w:rPr>
              <w:t>https://ec.europa.eu/eurostat/databrowser/view/tec00104/default/table</w:t>
            </w:r>
          </w:p>
        </w:tc>
      </w:tr>
    </w:tbl>
    <w:p w14:paraId="03B64779" w14:textId="77777777" w:rsidR="001B1F1C" w:rsidRPr="00A66356" w:rsidRDefault="001B1F1C" w:rsidP="001B1F1C">
      <w:pPr>
        <w:pStyle w:val="Olang"/>
        <w:rPr>
          <w:lang w:val="pt-PT"/>
        </w:rPr>
      </w:pPr>
      <w:r w:rsidRPr="00A66356">
        <w:rPr>
          <w:noProof w:val="0"/>
          <w:lang w:val="pt-PT"/>
        </w:rPr>
        <w:t xml:space="preserve">Or. </w:t>
      </w:r>
      <w:r w:rsidRPr="00A66356">
        <w:rPr>
          <w:rStyle w:val="HideTWBExt"/>
          <w:noProof w:val="0"/>
          <w:lang w:val="pt-PT"/>
        </w:rPr>
        <w:t>&lt;Original&gt;</w:t>
      </w:r>
      <w:r w:rsidRPr="00A66356">
        <w:rPr>
          <w:rStyle w:val="HideTWBInt"/>
          <w:noProof w:val="0"/>
          <w:lang w:val="pt-PT"/>
        </w:rPr>
        <w:t>{EN}</w:t>
      </w:r>
      <w:r w:rsidRPr="00A66356">
        <w:rPr>
          <w:noProof w:val="0"/>
          <w:lang w:val="pt-PT"/>
        </w:rPr>
        <w:t>en</w:t>
      </w:r>
      <w:r w:rsidRPr="00A66356">
        <w:rPr>
          <w:rStyle w:val="HideTWBExt"/>
          <w:noProof w:val="0"/>
          <w:lang w:val="pt-PT"/>
        </w:rPr>
        <w:t>&lt;/Original&gt;</w:t>
      </w:r>
    </w:p>
    <w:p w14:paraId="02E09CFD" w14:textId="77777777" w:rsidR="001B1F1C" w:rsidRPr="00A66356" w:rsidRDefault="001B1F1C" w:rsidP="001B1F1C">
      <w:pPr>
        <w:rPr>
          <w:lang w:val="pt-PT"/>
        </w:rPr>
      </w:pPr>
      <w:r w:rsidRPr="00A66356">
        <w:rPr>
          <w:rStyle w:val="HideTWBExt"/>
          <w:lang w:val="pt-PT"/>
        </w:rPr>
        <w:t>&lt;/Amend&gt;</w:t>
      </w:r>
    </w:p>
    <w:p w14:paraId="2932D9E7" w14:textId="77777777" w:rsidR="001B1F1C" w:rsidRPr="00A66356" w:rsidRDefault="001B1F1C" w:rsidP="001B1F1C">
      <w:pPr>
        <w:pStyle w:val="AMNumberTabs0"/>
        <w:keepNext/>
        <w:rPr>
          <w:lang w:val="pt-PT"/>
        </w:rPr>
      </w:pPr>
      <w:r w:rsidRPr="00A66356">
        <w:rPr>
          <w:rStyle w:val="HideTWBExt"/>
          <w:b w:val="0"/>
          <w:lang w:val="pt-PT"/>
        </w:rPr>
        <w:t>&lt;Amend&gt;</w:t>
      </w:r>
      <w:r w:rsidRPr="00A66356">
        <w:rPr>
          <w:lang w:val="pt-PT"/>
        </w:rPr>
        <w:t>Änderungsantrag</w:t>
      </w:r>
      <w:r w:rsidRPr="00A66356">
        <w:rPr>
          <w:lang w:val="pt-PT"/>
        </w:rPr>
        <w:tab/>
      </w:r>
      <w:r w:rsidRPr="00A66356">
        <w:rPr>
          <w:lang w:val="pt-PT"/>
        </w:rPr>
        <w:tab/>
      </w:r>
      <w:r w:rsidRPr="00A66356">
        <w:rPr>
          <w:rStyle w:val="HideTWBExt"/>
          <w:b w:val="0"/>
          <w:lang w:val="pt-PT"/>
        </w:rPr>
        <w:t>&lt;NumAm&gt;</w:t>
      </w:r>
      <w:r w:rsidRPr="00A66356">
        <w:rPr>
          <w:lang w:val="pt-PT"/>
        </w:rPr>
        <w:t>76</w:t>
      </w:r>
      <w:r w:rsidRPr="00A66356">
        <w:rPr>
          <w:rStyle w:val="HideTWBExt"/>
          <w:b w:val="0"/>
          <w:lang w:val="pt-PT"/>
        </w:rPr>
        <w:t>&lt;/NumAm&gt;</w:t>
      </w:r>
    </w:p>
    <w:p w14:paraId="1EDE2FFD" w14:textId="77777777" w:rsidR="001B1F1C" w:rsidRPr="00A66356" w:rsidRDefault="001B1F1C" w:rsidP="001B1F1C">
      <w:pPr>
        <w:pStyle w:val="NormalBold"/>
        <w:rPr>
          <w:lang w:val="pt-PT"/>
        </w:rPr>
      </w:pPr>
      <w:r w:rsidRPr="00A66356">
        <w:rPr>
          <w:rStyle w:val="HideTWBExt"/>
          <w:b w:val="0"/>
          <w:lang w:val="pt-PT"/>
        </w:rPr>
        <w:t>&lt;RepeatBlock-By&gt;&lt;Members&gt;</w:t>
      </w:r>
      <w:r w:rsidRPr="00A66356">
        <w:rPr>
          <w:lang w:val="pt-PT"/>
        </w:rPr>
        <w:t>Martine Kemp, Liesbet Sommen, Regina Doherty, Sérgio Humberto</w:t>
      </w:r>
      <w:r w:rsidRPr="00A66356">
        <w:rPr>
          <w:rStyle w:val="HideTWBExt"/>
          <w:b w:val="0"/>
          <w:lang w:val="pt-PT"/>
        </w:rPr>
        <w:t>&lt;/Members&gt;</w:t>
      </w:r>
    </w:p>
    <w:p w14:paraId="4CE3B1CF" w14:textId="77777777" w:rsidR="001B1F1C" w:rsidRPr="00A66356" w:rsidRDefault="001B1F1C" w:rsidP="001B1F1C">
      <w:pPr>
        <w:rPr>
          <w:lang w:val="pt-PT"/>
        </w:rPr>
      </w:pPr>
      <w:r w:rsidRPr="00A66356">
        <w:rPr>
          <w:rStyle w:val="HideTWBExt"/>
          <w:lang w:val="pt-PT"/>
        </w:rPr>
        <w:t>&lt;/RepeatBlock-By&gt;</w:t>
      </w:r>
    </w:p>
    <w:p w14:paraId="5629352E"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5E9FD88" w14:textId="77777777" w:rsidR="001B1F1C" w:rsidRPr="00262FCC" w:rsidRDefault="001B1F1C" w:rsidP="001B1F1C">
      <w:pPr>
        <w:pStyle w:val="NormalBold"/>
      </w:pPr>
      <w:r w:rsidRPr="00262FCC">
        <w:rPr>
          <w:rStyle w:val="HideTWBExt"/>
          <w:b w:val="0"/>
        </w:rPr>
        <w:t>&lt;Article&gt;</w:t>
      </w:r>
      <w:r w:rsidRPr="00262FCC">
        <w:t>Erwägung A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5FF2089" w14:textId="77777777" w:rsidTr="00866CBD">
        <w:trPr>
          <w:jc w:val="center"/>
        </w:trPr>
        <w:tc>
          <w:tcPr>
            <w:tcW w:w="9752" w:type="dxa"/>
            <w:gridSpan w:val="2"/>
          </w:tcPr>
          <w:p w14:paraId="7CAFF962" w14:textId="77777777" w:rsidR="001B1F1C" w:rsidRPr="00262FCC" w:rsidRDefault="001B1F1C" w:rsidP="00866CBD">
            <w:pPr>
              <w:keepNext/>
            </w:pPr>
          </w:p>
        </w:tc>
      </w:tr>
      <w:tr w:rsidR="001B1F1C" w:rsidRPr="00262FCC" w14:paraId="6742DBD8" w14:textId="77777777" w:rsidTr="00866CBD">
        <w:trPr>
          <w:jc w:val="center"/>
        </w:trPr>
        <w:tc>
          <w:tcPr>
            <w:tcW w:w="4876" w:type="dxa"/>
          </w:tcPr>
          <w:p w14:paraId="278FEC08" w14:textId="77777777" w:rsidR="001B1F1C" w:rsidRPr="00262FCC" w:rsidRDefault="001B1F1C" w:rsidP="00866CBD">
            <w:pPr>
              <w:pStyle w:val="ColumnHeading"/>
              <w:keepNext/>
            </w:pPr>
            <w:r w:rsidRPr="00262FCC">
              <w:t>Entschließungsantrag</w:t>
            </w:r>
          </w:p>
        </w:tc>
        <w:tc>
          <w:tcPr>
            <w:tcW w:w="4876" w:type="dxa"/>
          </w:tcPr>
          <w:p w14:paraId="575EB497" w14:textId="77777777" w:rsidR="001B1F1C" w:rsidRPr="00262FCC" w:rsidRDefault="001B1F1C" w:rsidP="00866CBD">
            <w:pPr>
              <w:pStyle w:val="ColumnHeading"/>
              <w:keepNext/>
            </w:pPr>
            <w:r w:rsidRPr="00262FCC">
              <w:t>Geänderter Text</w:t>
            </w:r>
          </w:p>
        </w:tc>
      </w:tr>
      <w:tr w:rsidR="001B1F1C" w:rsidRPr="00262FCC" w14:paraId="7FD8BD5E" w14:textId="77777777" w:rsidTr="00866CBD">
        <w:trPr>
          <w:jc w:val="center"/>
        </w:trPr>
        <w:tc>
          <w:tcPr>
            <w:tcW w:w="4876" w:type="dxa"/>
          </w:tcPr>
          <w:p w14:paraId="0AF8E941" w14:textId="77777777" w:rsidR="001B1F1C" w:rsidRPr="00262FCC" w:rsidRDefault="001B1F1C" w:rsidP="00866CBD">
            <w:pPr>
              <w:pStyle w:val="Normal6"/>
            </w:pPr>
          </w:p>
        </w:tc>
        <w:tc>
          <w:tcPr>
            <w:tcW w:w="4876" w:type="dxa"/>
          </w:tcPr>
          <w:p w14:paraId="0A1918CA" w14:textId="77777777" w:rsidR="001B1F1C" w:rsidRPr="00262FCC" w:rsidRDefault="001B1F1C" w:rsidP="00866CBD">
            <w:pPr>
              <w:pStyle w:val="Normal6"/>
              <w:rPr>
                <w:szCs w:val="24"/>
              </w:rPr>
            </w:pPr>
            <w:r w:rsidRPr="00262FCC">
              <w:rPr>
                <w:b/>
                <w:i/>
              </w:rPr>
              <w:t>Ac.</w:t>
            </w:r>
            <w:r w:rsidRPr="00262FCC">
              <w:rPr>
                <w:b/>
                <w:i/>
              </w:rPr>
              <w:tab/>
              <w:t>in der Erwägung, dass die Bekämpfung von Armut und gesellschaftlicher Ausgrenzung einen intersektionalen und ganzheitlichen Ansatz erfordert, bei dem der Mensch im Mittelpunkt steht und die unterschiedlichen und sich überschneidenden Dimensionen von Armut berücksichtigt werden;</w:t>
            </w:r>
          </w:p>
        </w:tc>
      </w:tr>
    </w:tbl>
    <w:p w14:paraId="38E5C3FF"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619CE96C" w14:textId="77777777" w:rsidR="001B1F1C" w:rsidRPr="00A66356" w:rsidRDefault="001B1F1C" w:rsidP="001B1F1C">
      <w:pPr>
        <w:rPr>
          <w:lang w:val="sv-SE"/>
        </w:rPr>
      </w:pPr>
      <w:r w:rsidRPr="00A66356">
        <w:rPr>
          <w:rStyle w:val="HideTWBExt"/>
          <w:lang w:val="sv-SE"/>
        </w:rPr>
        <w:t>&lt;/Amend&gt;</w:t>
      </w:r>
    </w:p>
    <w:p w14:paraId="265FB47A"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77</w:t>
      </w:r>
      <w:r w:rsidRPr="00A66356">
        <w:rPr>
          <w:rStyle w:val="HideTWBExt"/>
          <w:b w:val="0"/>
          <w:lang w:val="sv-SE"/>
        </w:rPr>
        <w:t>&lt;/NumAm&gt;</w:t>
      </w:r>
    </w:p>
    <w:p w14:paraId="409B63C4"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244F3FEE" w14:textId="77777777" w:rsidR="001B1F1C" w:rsidRPr="00A66356" w:rsidRDefault="001B1F1C" w:rsidP="001B1F1C">
      <w:pPr>
        <w:rPr>
          <w:lang w:val="sv-SE"/>
        </w:rPr>
      </w:pPr>
      <w:r w:rsidRPr="00A66356">
        <w:rPr>
          <w:rStyle w:val="HideTWBExt"/>
          <w:lang w:val="sv-SE"/>
        </w:rPr>
        <w:lastRenderedPageBreak/>
        <w:t>&lt;/RepeatBlock-By&gt;</w:t>
      </w:r>
    </w:p>
    <w:p w14:paraId="0F544C41"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2FFE1555" w14:textId="77777777" w:rsidR="001B1F1C" w:rsidRPr="00D004DE" w:rsidRDefault="001B1F1C" w:rsidP="001B1F1C">
      <w:pPr>
        <w:pStyle w:val="NormalBold"/>
      </w:pPr>
      <w:r>
        <w:rPr>
          <w:rStyle w:val="HideTWBExt"/>
          <w:b w:val="0"/>
        </w:rPr>
        <w:t>&lt;Article&gt;</w:t>
      </w:r>
      <w:r>
        <w:t>Erwägung A c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2D614EE8" w14:textId="77777777" w:rsidTr="00866CBD">
        <w:trPr>
          <w:jc w:val="center"/>
        </w:trPr>
        <w:tc>
          <w:tcPr>
            <w:tcW w:w="9752" w:type="dxa"/>
            <w:gridSpan w:val="2"/>
          </w:tcPr>
          <w:p w14:paraId="41852ECD" w14:textId="77777777" w:rsidR="001B1F1C" w:rsidRPr="00D004DE" w:rsidRDefault="001B1F1C" w:rsidP="00866CBD">
            <w:pPr>
              <w:keepNext/>
            </w:pPr>
          </w:p>
        </w:tc>
      </w:tr>
      <w:tr w:rsidR="001B1F1C" w14:paraId="35BDB702" w14:textId="77777777" w:rsidTr="00866CBD">
        <w:trPr>
          <w:jc w:val="center"/>
        </w:trPr>
        <w:tc>
          <w:tcPr>
            <w:tcW w:w="4876" w:type="dxa"/>
          </w:tcPr>
          <w:p w14:paraId="091CEB5B" w14:textId="77777777" w:rsidR="001B1F1C" w:rsidRPr="00D004DE" w:rsidRDefault="001B1F1C" w:rsidP="00866CBD">
            <w:pPr>
              <w:pStyle w:val="ColumnHeading"/>
              <w:keepNext/>
            </w:pPr>
            <w:r>
              <w:t>Entschließungsantrag</w:t>
            </w:r>
          </w:p>
        </w:tc>
        <w:tc>
          <w:tcPr>
            <w:tcW w:w="4876" w:type="dxa"/>
          </w:tcPr>
          <w:p w14:paraId="357DCA11" w14:textId="77777777" w:rsidR="001B1F1C" w:rsidRPr="00D004DE" w:rsidRDefault="001B1F1C" w:rsidP="00866CBD">
            <w:pPr>
              <w:pStyle w:val="ColumnHeading"/>
              <w:keepNext/>
            </w:pPr>
            <w:r>
              <w:t>Geänderter Text</w:t>
            </w:r>
          </w:p>
        </w:tc>
      </w:tr>
      <w:tr w:rsidR="001B1F1C" w14:paraId="45C625A6" w14:textId="77777777" w:rsidTr="00866CBD">
        <w:trPr>
          <w:jc w:val="center"/>
        </w:trPr>
        <w:tc>
          <w:tcPr>
            <w:tcW w:w="4876" w:type="dxa"/>
          </w:tcPr>
          <w:p w14:paraId="4A22907B" w14:textId="77777777" w:rsidR="001B1F1C" w:rsidRPr="00D004DE" w:rsidRDefault="001B1F1C" w:rsidP="00866CBD">
            <w:pPr>
              <w:pStyle w:val="Normal6"/>
              <w:rPr>
                <w:lang w:val="en-GB"/>
              </w:rPr>
            </w:pPr>
          </w:p>
        </w:tc>
        <w:tc>
          <w:tcPr>
            <w:tcW w:w="4876" w:type="dxa"/>
          </w:tcPr>
          <w:p w14:paraId="2B0DA6D6" w14:textId="77777777" w:rsidR="001B1F1C" w:rsidRPr="00D004DE" w:rsidRDefault="001B1F1C" w:rsidP="00866CBD">
            <w:pPr>
              <w:pStyle w:val="Normal6"/>
              <w:rPr>
                <w:szCs w:val="24"/>
              </w:rPr>
            </w:pPr>
            <w:r>
              <w:rPr>
                <w:b/>
                <w:i/>
              </w:rPr>
              <w:t>Ac.</w:t>
            </w:r>
            <w:r>
              <w:rPr>
                <w:b/>
                <w:i/>
              </w:rPr>
              <w:tab/>
              <w:t>in der Erwägung, dass es notwendig ist, der Stigmatisierung und Diskriminierung von Menschen, die von Armut betroffen sind, entgegenzuwirken und dafür zu sorgen, dass die Bekämpfung der Armut auf ihre soziale Integration ausgerichtet ist;</w:t>
            </w:r>
          </w:p>
        </w:tc>
      </w:tr>
    </w:tbl>
    <w:p w14:paraId="5D9F3D33"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40FBBCF2" w14:textId="77777777" w:rsidR="001B1F1C" w:rsidRPr="00D004DE" w:rsidRDefault="001B1F1C" w:rsidP="001B1F1C">
      <w:r>
        <w:rPr>
          <w:rStyle w:val="HideTWBExt"/>
        </w:rPr>
        <w:t>&lt;/Amend&gt;</w:t>
      </w:r>
    </w:p>
    <w:p w14:paraId="72070D8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78</w:t>
      </w:r>
      <w:r w:rsidRPr="00262FCC">
        <w:rPr>
          <w:rStyle w:val="HideTWBExt"/>
          <w:b w:val="0"/>
        </w:rPr>
        <w:t>&lt;/NumAm&gt;</w:t>
      </w:r>
    </w:p>
    <w:p w14:paraId="139E284B"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357C86A9" w14:textId="77777777" w:rsidR="001B1F1C" w:rsidRPr="00262FCC" w:rsidRDefault="001B1F1C" w:rsidP="001B1F1C">
      <w:r w:rsidRPr="00262FCC">
        <w:rPr>
          <w:rStyle w:val="HideTWBExt"/>
        </w:rPr>
        <w:t>&lt;/RepeatBlock-By&gt;</w:t>
      </w:r>
    </w:p>
    <w:p w14:paraId="0546CAD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7DFDACB" w14:textId="77777777" w:rsidR="001B1F1C" w:rsidRPr="00262FCC" w:rsidRDefault="001B1F1C" w:rsidP="001B1F1C">
      <w:pPr>
        <w:pStyle w:val="NormalBold"/>
      </w:pPr>
      <w:r w:rsidRPr="00262FCC">
        <w:rPr>
          <w:rStyle w:val="HideTWBExt"/>
          <w:b w:val="0"/>
        </w:rPr>
        <w:t>&lt;Article&gt;</w:t>
      </w:r>
      <w:r w:rsidRPr="00262FCC">
        <w:t>Erwägung A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C01C75D" w14:textId="77777777" w:rsidTr="00866CBD">
        <w:trPr>
          <w:jc w:val="center"/>
        </w:trPr>
        <w:tc>
          <w:tcPr>
            <w:tcW w:w="9752" w:type="dxa"/>
            <w:gridSpan w:val="2"/>
          </w:tcPr>
          <w:p w14:paraId="31D964EE" w14:textId="77777777" w:rsidR="001B1F1C" w:rsidRPr="00262FCC" w:rsidRDefault="001B1F1C" w:rsidP="00866CBD">
            <w:pPr>
              <w:keepNext/>
            </w:pPr>
          </w:p>
        </w:tc>
      </w:tr>
      <w:tr w:rsidR="001B1F1C" w:rsidRPr="00262FCC" w14:paraId="2D4ACF5B" w14:textId="77777777" w:rsidTr="00866CBD">
        <w:trPr>
          <w:jc w:val="center"/>
        </w:trPr>
        <w:tc>
          <w:tcPr>
            <w:tcW w:w="4876" w:type="dxa"/>
          </w:tcPr>
          <w:p w14:paraId="6B4A30DF" w14:textId="77777777" w:rsidR="001B1F1C" w:rsidRPr="00262FCC" w:rsidRDefault="001B1F1C" w:rsidP="00866CBD">
            <w:pPr>
              <w:pStyle w:val="ColumnHeading"/>
              <w:keepNext/>
            </w:pPr>
            <w:r w:rsidRPr="00262FCC">
              <w:t>Entschließungsantrag</w:t>
            </w:r>
          </w:p>
        </w:tc>
        <w:tc>
          <w:tcPr>
            <w:tcW w:w="4876" w:type="dxa"/>
          </w:tcPr>
          <w:p w14:paraId="1841BF0B" w14:textId="77777777" w:rsidR="001B1F1C" w:rsidRPr="00262FCC" w:rsidRDefault="001B1F1C" w:rsidP="00866CBD">
            <w:pPr>
              <w:pStyle w:val="ColumnHeading"/>
              <w:keepNext/>
            </w:pPr>
            <w:r w:rsidRPr="00262FCC">
              <w:t>Geänderter Text</w:t>
            </w:r>
          </w:p>
        </w:tc>
      </w:tr>
      <w:tr w:rsidR="001B1F1C" w:rsidRPr="00262FCC" w14:paraId="5EBB650F" w14:textId="77777777" w:rsidTr="00866CBD">
        <w:trPr>
          <w:jc w:val="center"/>
        </w:trPr>
        <w:tc>
          <w:tcPr>
            <w:tcW w:w="4876" w:type="dxa"/>
          </w:tcPr>
          <w:p w14:paraId="2A019F0A" w14:textId="77777777" w:rsidR="001B1F1C" w:rsidRPr="00262FCC" w:rsidRDefault="001B1F1C" w:rsidP="00866CBD">
            <w:pPr>
              <w:pStyle w:val="Normal6"/>
            </w:pPr>
          </w:p>
        </w:tc>
        <w:tc>
          <w:tcPr>
            <w:tcW w:w="4876" w:type="dxa"/>
          </w:tcPr>
          <w:p w14:paraId="1B3F1954" w14:textId="77777777" w:rsidR="001B1F1C" w:rsidRPr="00262FCC" w:rsidRDefault="001B1F1C" w:rsidP="00866CBD">
            <w:pPr>
              <w:pStyle w:val="Normal6"/>
              <w:rPr>
                <w:szCs w:val="24"/>
              </w:rPr>
            </w:pPr>
            <w:r w:rsidRPr="00262FCC">
              <w:rPr>
                <w:b/>
                <w:i/>
              </w:rPr>
              <w:t>Ac.</w:t>
            </w:r>
            <w:r w:rsidRPr="00262FCC">
              <w:rPr>
                <w:b/>
                <w:i/>
              </w:rPr>
              <w:tab/>
              <w:t>in der Erwägung, dass präventive Sozialpolitik durch frühzeitige Investitionen in die Bildung von Kindern und die Unterstützung von Familien in der Zukunft zu hohen sozialen Erträgen führt;</w:t>
            </w:r>
          </w:p>
        </w:tc>
      </w:tr>
    </w:tbl>
    <w:p w14:paraId="5620DD7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5DD2972" w14:textId="77777777" w:rsidR="001B1F1C" w:rsidRPr="00262FCC" w:rsidRDefault="001B1F1C" w:rsidP="001B1F1C">
      <w:r w:rsidRPr="00262FCC">
        <w:rPr>
          <w:rStyle w:val="HideTWBExt"/>
        </w:rPr>
        <w:t>&lt;/Amend&gt;</w:t>
      </w:r>
    </w:p>
    <w:p w14:paraId="589F10E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79</w:t>
      </w:r>
      <w:r w:rsidRPr="00262FCC">
        <w:rPr>
          <w:rStyle w:val="HideTWBExt"/>
          <w:b w:val="0"/>
        </w:rPr>
        <w:t>&lt;/NumAm&gt;</w:t>
      </w:r>
    </w:p>
    <w:p w14:paraId="69596515"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587C2AD" w14:textId="77777777" w:rsidR="001B1F1C" w:rsidRPr="00262FCC" w:rsidRDefault="001B1F1C" w:rsidP="001B1F1C">
      <w:r w:rsidRPr="00262FCC">
        <w:rPr>
          <w:rStyle w:val="HideTWBExt"/>
        </w:rPr>
        <w:t>&lt;/RepeatBlock-By&gt;</w:t>
      </w:r>
    </w:p>
    <w:p w14:paraId="64443DD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9053687" w14:textId="77777777" w:rsidR="001B1F1C" w:rsidRPr="00262FCC" w:rsidRDefault="001B1F1C" w:rsidP="001B1F1C">
      <w:pPr>
        <w:pStyle w:val="NormalBold"/>
      </w:pPr>
      <w:r w:rsidRPr="00262FCC">
        <w:rPr>
          <w:rStyle w:val="HideTWBExt"/>
          <w:b w:val="0"/>
        </w:rPr>
        <w:t>&lt;Article&gt;</w:t>
      </w:r>
      <w:r w:rsidRPr="00262FCC">
        <w:t>Erwägung A d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1C81755" w14:textId="77777777" w:rsidTr="00866CBD">
        <w:trPr>
          <w:jc w:val="center"/>
        </w:trPr>
        <w:tc>
          <w:tcPr>
            <w:tcW w:w="9752" w:type="dxa"/>
            <w:gridSpan w:val="2"/>
          </w:tcPr>
          <w:p w14:paraId="48098F37" w14:textId="77777777" w:rsidR="001B1F1C" w:rsidRPr="00262FCC" w:rsidRDefault="001B1F1C" w:rsidP="00866CBD">
            <w:pPr>
              <w:keepNext/>
            </w:pPr>
          </w:p>
        </w:tc>
      </w:tr>
      <w:tr w:rsidR="001B1F1C" w:rsidRPr="00262FCC" w14:paraId="0167D391" w14:textId="77777777" w:rsidTr="00866CBD">
        <w:trPr>
          <w:jc w:val="center"/>
        </w:trPr>
        <w:tc>
          <w:tcPr>
            <w:tcW w:w="4876" w:type="dxa"/>
          </w:tcPr>
          <w:p w14:paraId="6433F65D" w14:textId="77777777" w:rsidR="001B1F1C" w:rsidRPr="00262FCC" w:rsidRDefault="001B1F1C" w:rsidP="00866CBD">
            <w:pPr>
              <w:pStyle w:val="ColumnHeading"/>
              <w:keepNext/>
            </w:pPr>
            <w:r w:rsidRPr="00262FCC">
              <w:t>Entschließungsantrag</w:t>
            </w:r>
          </w:p>
        </w:tc>
        <w:tc>
          <w:tcPr>
            <w:tcW w:w="4876" w:type="dxa"/>
          </w:tcPr>
          <w:p w14:paraId="387F2980" w14:textId="77777777" w:rsidR="001B1F1C" w:rsidRPr="00262FCC" w:rsidRDefault="001B1F1C" w:rsidP="00866CBD">
            <w:pPr>
              <w:pStyle w:val="ColumnHeading"/>
              <w:keepNext/>
            </w:pPr>
            <w:r w:rsidRPr="00262FCC">
              <w:t>Geänderter Text</w:t>
            </w:r>
          </w:p>
        </w:tc>
      </w:tr>
      <w:tr w:rsidR="001B1F1C" w:rsidRPr="00262FCC" w14:paraId="52CA1C0C" w14:textId="77777777" w:rsidTr="00866CBD">
        <w:trPr>
          <w:jc w:val="center"/>
        </w:trPr>
        <w:tc>
          <w:tcPr>
            <w:tcW w:w="4876" w:type="dxa"/>
          </w:tcPr>
          <w:p w14:paraId="072C20C5" w14:textId="77777777" w:rsidR="001B1F1C" w:rsidRPr="00262FCC" w:rsidRDefault="001B1F1C" w:rsidP="00866CBD">
            <w:pPr>
              <w:pStyle w:val="Normal6"/>
            </w:pPr>
          </w:p>
        </w:tc>
        <w:tc>
          <w:tcPr>
            <w:tcW w:w="4876" w:type="dxa"/>
          </w:tcPr>
          <w:p w14:paraId="42F1D6CC" w14:textId="77777777" w:rsidR="001B1F1C" w:rsidRPr="00262FCC" w:rsidRDefault="001B1F1C" w:rsidP="00866CBD">
            <w:pPr>
              <w:pStyle w:val="Normal6"/>
              <w:rPr>
                <w:szCs w:val="24"/>
              </w:rPr>
            </w:pPr>
            <w:r w:rsidRPr="00262FCC">
              <w:rPr>
                <w:b/>
                <w:i/>
              </w:rPr>
              <w:t>Ad.</w:t>
            </w:r>
            <w:r w:rsidRPr="00262FCC">
              <w:rPr>
                <w:b/>
                <w:i/>
              </w:rPr>
              <w:tab/>
              <w:t xml:space="preserve">in der Erwägung, dass die ersten Lebensjahre eines Kindes für seine körperliche, geistige, kognitive, soziale und emotionale Entwicklung und seine </w:t>
            </w:r>
            <w:r w:rsidRPr="00262FCC">
              <w:rPr>
                <w:b/>
                <w:i/>
              </w:rPr>
              <w:lastRenderedPageBreak/>
              <w:t>persönliche Entfaltung im Laufe seines Lebens entscheidend sind; in der Erwägung, dass die Erfahrungen von Kindern ihre Anpassungsfähigkeit, ihre Fähigkeit zur Integration in die Gesellschaft und ihre Fähigkeit zur Bewältigung widriger Umstände im Erwachsenenalter beeinflussen; in der Erwägung, dass öffentliche Ausgaben für Kinder und Jugendliche nicht nur als Sozialausgaben, sondern als Investition in die Zukunft betrachtet werden sollten; in der Erwägung, dass soziale Investitionen für Kinder zu besseren Bildungs- und Beschäftigungschancen führen, was wiederum wirtschaftliche Indikatoren stärkt;</w:t>
            </w:r>
          </w:p>
        </w:tc>
      </w:tr>
    </w:tbl>
    <w:p w14:paraId="2EA2E8E7" w14:textId="77777777" w:rsidR="001B1F1C" w:rsidRPr="00A66356" w:rsidRDefault="001B1F1C" w:rsidP="001B1F1C">
      <w:pPr>
        <w:pStyle w:val="Olang"/>
        <w:rPr>
          <w:lang w:val="sv-SE"/>
        </w:rPr>
      </w:pPr>
      <w:r w:rsidRPr="00A66356">
        <w:rPr>
          <w:noProof w:val="0"/>
          <w:lang w:val="sv-SE"/>
        </w:rPr>
        <w:lastRenderedPageBreak/>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3ACDB904" w14:textId="77777777" w:rsidR="001B1F1C" w:rsidRPr="00A66356" w:rsidRDefault="001B1F1C" w:rsidP="001B1F1C">
      <w:pPr>
        <w:rPr>
          <w:lang w:val="sv-SE"/>
        </w:rPr>
      </w:pPr>
      <w:r w:rsidRPr="00A66356">
        <w:rPr>
          <w:rStyle w:val="HideTWBExt"/>
          <w:lang w:val="sv-SE"/>
        </w:rPr>
        <w:t>&lt;/Amend&gt;</w:t>
      </w:r>
    </w:p>
    <w:p w14:paraId="0BFD882F"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80</w:t>
      </w:r>
      <w:r w:rsidRPr="00A66356">
        <w:rPr>
          <w:rStyle w:val="HideTWBExt"/>
          <w:b w:val="0"/>
          <w:lang w:val="sv-SE"/>
        </w:rPr>
        <w:t>&lt;/NumAm&gt;</w:t>
      </w:r>
    </w:p>
    <w:p w14:paraId="185E35D7"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Villy Søvndal</w:t>
      </w:r>
      <w:r w:rsidRPr="00A66356">
        <w:rPr>
          <w:rStyle w:val="HideTWBExt"/>
          <w:b w:val="0"/>
          <w:lang w:val="sv-SE"/>
        </w:rPr>
        <w:t>&lt;/Members&gt;</w:t>
      </w:r>
    </w:p>
    <w:p w14:paraId="71442682"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5E864C46" w14:textId="77777777" w:rsidR="001B1F1C" w:rsidRPr="00262FCC" w:rsidRDefault="001B1F1C" w:rsidP="001B1F1C">
      <w:r w:rsidRPr="00262FCC">
        <w:rPr>
          <w:rStyle w:val="HideTWBExt"/>
        </w:rPr>
        <w:t>&lt;/RepeatBlock-By&gt;</w:t>
      </w:r>
    </w:p>
    <w:p w14:paraId="61290DC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F0301F4" w14:textId="77777777" w:rsidR="001B1F1C" w:rsidRPr="00262FCC" w:rsidRDefault="001B1F1C" w:rsidP="001B1F1C">
      <w:pPr>
        <w:pStyle w:val="NormalBold"/>
      </w:pPr>
      <w:r w:rsidRPr="00262FCC">
        <w:rPr>
          <w:rStyle w:val="HideTWBExt"/>
          <w:b w:val="0"/>
        </w:rPr>
        <w:t>&lt;Article&gt;</w:t>
      </w:r>
      <w:r w:rsidRPr="00262FCC">
        <w:t>Erwägung A d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76DCBCE" w14:textId="77777777" w:rsidTr="00866CBD">
        <w:trPr>
          <w:jc w:val="center"/>
        </w:trPr>
        <w:tc>
          <w:tcPr>
            <w:tcW w:w="9752" w:type="dxa"/>
            <w:gridSpan w:val="2"/>
          </w:tcPr>
          <w:p w14:paraId="316EEC58" w14:textId="77777777" w:rsidR="001B1F1C" w:rsidRPr="00262FCC" w:rsidRDefault="001B1F1C" w:rsidP="00866CBD">
            <w:pPr>
              <w:keepNext/>
            </w:pPr>
          </w:p>
        </w:tc>
      </w:tr>
      <w:tr w:rsidR="001B1F1C" w:rsidRPr="00262FCC" w14:paraId="0351E0DE" w14:textId="77777777" w:rsidTr="00866CBD">
        <w:trPr>
          <w:jc w:val="center"/>
        </w:trPr>
        <w:tc>
          <w:tcPr>
            <w:tcW w:w="4876" w:type="dxa"/>
          </w:tcPr>
          <w:p w14:paraId="1A305D87" w14:textId="77777777" w:rsidR="001B1F1C" w:rsidRPr="00262FCC" w:rsidRDefault="001B1F1C" w:rsidP="00866CBD">
            <w:pPr>
              <w:pStyle w:val="ColumnHeading"/>
              <w:keepNext/>
            </w:pPr>
            <w:r w:rsidRPr="00262FCC">
              <w:t>Entschließungsantrag</w:t>
            </w:r>
          </w:p>
        </w:tc>
        <w:tc>
          <w:tcPr>
            <w:tcW w:w="4876" w:type="dxa"/>
          </w:tcPr>
          <w:p w14:paraId="4C80C6A7" w14:textId="77777777" w:rsidR="001B1F1C" w:rsidRPr="00262FCC" w:rsidRDefault="001B1F1C" w:rsidP="00866CBD">
            <w:pPr>
              <w:pStyle w:val="ColumnHeading"/>
              <w:keepNext/>
            </w:pPr>
            <w:r w:rsidRPr="00262FCC">
              <w:t>Geänderter Text</w:t>
            </w:r>
          </w:p>
        </w:tc>
      </w:tr>
      <w:tr w:rsidR="001B1F1C" w:rsidRPr="00262FCC" w14:paraId="454AACE5" w14:textId="77777777" w:rsidTr="00866CBD">
        <w:trPr>
          <w:jc w:val="center"/>
        </w:trPr>
        <w:tc>
          <w:tcPr>
            <w:tcW w:w="4876" w:type="dxa"/>
          </w:tcPr>
          <w:p w14:paraId="772C6336" w14:textId="77777777" w:rsidR="001B1F1C" w:rsidRPr="00262FCC" w:rsidRDefault="001B1F1C" w:rsidP="00866CBD">
            <w:pPr>
              <w:pStyle w:val="Normal6"/>
            </w:pPr>
          </w:p>
        </w:tc>
        <w:tc>
          <w:tcPr>
            <w:tcW w:w="4876" w:type="dxa"/>
          </w:tcPr>
          <w:p w14:paraId="7CE70228" w14:textId="77777777" w:rsidR="001B1F1C" w:rsidRPr="00262FCC" w:rsidRDefault="001B1F1C" w:rsidP="00866CBD">
            <w:pPr>
              <w:pStyle w:val="Normal6"/>
              <w:rPr>
                <w:szCs w:val="24"/>
              </w:rPr>
            </w:pPr>
            <w:r w:rsidRPr="00262FCC">
              <w:rPr>
                <w:b/>
                <w:i/>
              </w:rPr>
              <w:t>Ad.</w:t>
            </w:r>
            <w:r w:rsidRPr="00262FCC">
              <w:rPr>
                <w:b/>
                <w:i/>
              </w:rPr>
              <w:tab/>
              <w:t xml:space="preserve">in der Erwägung, dass Armut sowohl Ursache als auch Konsequenz von intersektionaler Diskriminierung ist und unverhältnismäßig stark Personen und Gemeinschaften aufgrund des Geschlechts, der Rasse, der ethnischen Zugehörigkeit, einer Behinderung, des Alters, des Migrationsstatus, der sexuellen Ausrichtung und anderer einander überschneidender Identitäten betrifft, weshalb die Armutsbekämpfung Maßnahmen erforderlich macht, bei denen diese einander überschneidenden Formen der Marginalisierung zur Kenntnis genommen und bekämpft werden, damit alle Menschen alle Menschenrechte uneingeschränkt und </w:t>
            </w:r>
            <w:r w:rsidRPr="00262FCC">
              <w:rPr>
                <w:b/>
                <w:i/>
              </w:rPr>
              <w:lastRenderedPageBreak/>
              <w:t>gleichberechtigt ausüben können;</w:t>
            </w:r>
          </w:p>
        </w:tc>
      </w:tr>
    </w:tbl>
    <w:p w14:paraId="5CD7AA7A"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8B3E9A1" w14:textId="77777777" w:rsidR="001B1F1C" w:rsidRPr="00262FCC" w:rsidRDefault="001B1F1C" w:rsidP="001B1F1C">
      <w:r w:rsidRPr="00262FCC">
        <w:rPr>
          <w:rStyle w:val="HideTWBExt"/>
        </w:rPr>
        <w:t>&lt;/Amend&gt;</w:t>
      </w:r>
    </w:p>
    <w:p w14:paraId="0D7D7A9B"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81</w:t>
      </w:r>
      <w:r w:rsidRPr="00262FCC">
        <w:rPr>
          <w:rStyle w:val="HideTWBExt"/>
          <w:b w:val="0"/>
        </w:rPr>
        <w:t>&lt;/NumAm&gt;</w:t>
      </w:r>
    </w:p>
    <w:p w14:paraId="21D55511" w14:textId="77777777" w:rsidR="001B1F1C" w:rsidRPr="00262FCC" w:rsidRDefault="001B1F1C" w:rsidP="001B1F1C">
      <w:pPr>
        <w:pStyle w:val="NormalBold"/>
      </w:pPr>
      <w:r w:rsidRPr="00262FCC">
        <w:rPr>
          <w:rStyle w:val="HideTWBExt"/>
          <w:b w:val="0"/>
        </w:rPr>
        <w:t>&lt;RepeatBlock-By&gt;&lt;Members&gt;</w:t>
      </w:r>
      <w:r w:rsidRPr="00262FCC">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262FCC">
        <w:rPr>
          <w:rStyle w:val="HideTWBExt"/>
          <w:b w:val="0"/>
        </w:rPr>
        <w:t>&lt;/Members&gt;</w:t>
      </w:r>
    </w:p>
    <w:p w14:paraId="102D2EF7" w14:textId="77777777" w:rsidR="001B1F1C" w:rsidRPr="00262FCC" w:rsidRDefault="001B1F1C" w:rsidP="001B1F1C">
      <w:r w:rsidRPr="00262FCC">
        <w:rPr>
          <w:rStyle w:val="HideTWBExt"/>
        </w:rPr>
        <w:t>&lt;/RepeatBlock-By&gt;</w:t>
      </w:r>
    </w:p>
    <w:p w14:paraId="306F7FA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0807C1D" w14:textId="77777777" w:rsidR="001B1F1C" w:rsidRPr="00262FCC" w:rsidRDefault="001B1F1C" w:rsidP="001B1F1C">
      <w:pPr>
        <w:pStyle w:val="NormalBold"/>
      </w:pPr>
      <w:r w:rsidRPr="00262FCC">
        <w:rPr>
          <w:rStyle w:val="HideTWBExt"/>
          <w:b w:val="0"/>
        </w:rPr>
        <w:t>&lt;Article&gt;</w:t>
      </w:r>
      <w:r w:rsidRPr="00262FCC">
        <w:t>Erwägung A d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FAFD783" w14:textId="77777777" w:rsidTr="00866CBD">
        <w:trPr>
          <w:jc w:val="center"/>
        </w:trPr>
        <w:tc>
          <w:tcPr>
            <w:tcW w:w="9752" w:type="dxa"/>
            <w:gridSpan w:val="2"/>
          </w:tcPr>
          <w:p w14:paraId="1C262D98" w14:textId="77777777" w:rsidR="001B1F1C" w:rsidRPr="00262FCC" w:rsidRDefault="001B1F1C" w:rsidP="00866CBD">
            <w:pPr>
              <w:keepNext/>
            </w:pPr>
          </w:p>
        </w:tc>
      </w:tr>
      <w:tr w:rsidR="001B1F1C" w:rsidRPr="00262FCC" w14:paraId="2DEC484A" w14:textId="77777777" w:rsidTr="00866CBD">
        <w:trPr>
          <w:jc w:val="center"/>
        </w:trPr>
        <w:tc>
          <w:tcPr>
            <w:tcW w:w="4876" w:type="dxa"/>
          </w:tcPr>
          <w:p w14:paraId="17EBBEBE" w14:textId="77777777" w:rsidR="001B1F1C" w:rsidRPr="00262FCC" w:rsidRDefault="001B1F1C" w:rsidP="00866CBD">
            <w:pPr>
              <w:pStyle w:val="ColumnHeading"/>
              <w:keepNext/>
            </w:pPr>
            <w:r w:rsidRPr="00262FCC">
              <w:t>Entschließungsantrag</w:t>
            </w:r>
          </w:p>
        </w:tc>
        <w:tc>
          <w:tcPr>
            <w:tcW w:w="4876" w:type="dxa"/>
          </w:tcPr>
          <w:p w14:paraId="4A014621" w14:textId="77777777" w:rsidR="001B1F1C" w:rsidRPr="00262FCC" w:rsidRDefault="001B1F1C" w:rsidP="00866CBD">
            <w:pPr>
              <w:pStyle w:val="ColumnHeading"/>
              <w:keepNext/>
            </w:pPr>
            <w:r w:rsidRPr="00262FCC">
              <w:t>Geänderter Text</w:t>
            </w:r>
          </w:p>
        </w:tc>
      </w:tr>
      <w:tr w:rsidR="001B1F1C" w:rsidRPr="00262FCC" w14:paraId="5F3C73E0" w14:textId="77777777" w:rsidTr="00866CBD">
        <w:trPr>
          <w:jc w:val="center"/>
        </w:trPr>
        <w:tc>
          <w:tcPr>
            <w:tcW w:w="4876" w:type="dxa"/>
          </w:tcPr>
          <w:p w14:paraId="5C9E12BA" w14:textId="77777777" w:rsidR="001B1F1C" w:rsidRPr="00262FCC" w:rsidRDefault="001B1F1C" w:rsidP="00866CBD">
            <w:pPr>
              <w:pStyle w:val="Normal6"/>
            </w:pPr>
          </w:p>
        </w:tc>
        <w:tc>
          <w:tcPr>
            <w:tcW w:w="4876" w:type="dxa"/>
          </w:tcPr>
          <w:p w14:paraId="37414D3A" w14:textId="77777777" w:rsidR="001B1F1C" w:rsidRPr="00262FCC" w:rsidRDefault="001B1F1C" w:rsidP="00866CBD">
            <w:pPr>
              <w:pStyle w:val="Normal6"/>
              <w:rPr>
                <w:szCs w:val="24"/>
              </w:rPr>
            </w:pPr>
            <w:r w:rsidRPr="00262FCC">
              <w:rPr>
                <w:b/>
                <w:i/>
              </w:rPr>
              <w:t>Ad.</w:t>
            </w:r>
            <w:r w:rsidRPr="00262FCC">
              <w:rPr>
                <w:b/>
                <w:i/>
              </w:rPr>
              <w:tab/>
              <w:t>in der Erwägung, dass 2021 insgesamt 25 % der Roma berichtet haben, in den vorherigen zwölf Monaten in Alltagssituationen wie bei der Arbeitsplatzsuche, am Arbeitsplatz, in Bezug auf Wohnraum, Gesundheitsversorgung und Bildung Diskriminierung, Segregation und sozioökonomische Ausgrenzung erlebt zu haben</w:t>
            </w:r>
            <w:r w:rsidRPr="00262FCC">
              <w:rPr>
                <w:b/>
                <w:i/>
                <w:vertAlign w:val="superscript"/>
              </w:rPr>
              <w:t>1a</w:t>
            </w:r>
            <w:r w:rsidRPr="00262FCC">
              <w:rPr>
                <w:b/>
                <w:i/>
              </w:rPr>
              <w:t>, was zu unverhältnismäßig hohen Armutszahlen führt, da 80 % der Roma unterhalb der Armutsgefährdungsschwelle ihres Landes leben</w:t>
            </w:r>
            <w:r w:rsidRPr="00262FCC">
              <w:rPr>
                <w:b/>
                <w:i/>
                <w:vertAlign w:val="superscript"/>
              </w:rPr>
              <w:t>1b</w:t>
            </w:r>
            <w:r w:rsidRPr="00262FCC">
              <w:rPr>
                <w:b/>
                <w:i/>
              </w:rPr>
              <w:t>;</w:t>
            </w:r>
          </w:p>
        </w:tc>
      </w:tr>
      <w:tr w:rsidR="001B1F1C" w:rsidRPr="00262FCC" w14:paraId="5CA9CBC2" w14:textId="77777777" w:rsidTr="00866CBD">
        <w:trPr>
          <w:jc w:val="center"/>
        </w:trPr>
        <w:tc>
          <w:tcPr>
            <w:tcW w:w="4876" w:type="dxa"/>
          </w:tcPr>
          <w:p w14:paraId="2D362EFE" w14:textId="77777777" w:rsidR="001B1F1C" w:rsidRPr="00262FCC" w:rsidRDefault="001B1F1C" w:rsidP="00866CBD">
            <w:pPr>
              <w:pStyle w:val="Normal6"/>
            </w:pPr>
          </w:p>
        </w:tc>
        <w:tc>
          <w:tcPr>
            <w:tcW w:w="4876" w:type="dxa"/>
          </w:tcPr>
          <w:p w14:paraId="12B59F37" w14:textId="77777777" w:rsidR="001B1F1C" w:rsidRPr="00262FCC" w:rsidRDefault="001B1F1C" w:rsidP="00866CBD">
            <w:pPr>
              <w:pStyle w:val="Normal6"/>
              <w:rPr>
                <w:szCs w:val="24"/>
              </w:rPr>
            </w:pPr>
            <w:r w:rsidRPr="00262FCC">
              <w:rPr>
                <w:b/>
                <w:i/>
              </w:rPr>
              <w:t>__________________</w:t>
            </w:r>
          </w:p>
        </w:tc>
      </w:tr>
      <w:tr w:rsidR="001B1F1C" w:rsidRPr="00A66356" w14:paraId="749D98F1" w14:textId="77777777" w:rsidTr="00866CBD">
        <w:trPr>
          <w:jc w:val="center"/>
        </w:trPr>
        <w:tc>
          <w:tcPr>
            <w:tcW w:w="4876" w:type="dxa"/>
          </w:tcPr>
          <w:p w14:paraId="78FAB5F4" w14:textId="77777777" w:rsidR="001B1F1C" w:rsidRPr="00262FCC" w:rsidRDefault="001B1F1C" w:rsidP="00866CBD">
            <w:pPr>
              <w:pStyle w:val="Normal6"/>
            </w:pPr>
          </w:p>
        </w:tc>
        <w:tc>
          <w:tcPr>
            <w:tcW w:w="4876" w:type="dxa"/>
          </w:tcPr>
          <w:p w14:paraId="452341BC" w14:textId="77777777" w:rsidR="001B1F1C" w:rsidRPr="00A66356" w:rsidRDefault="001B1F1C" w:rsidP="00866CBD">
            <w:pPr>
              <w:pStyle w:val="Normal6"/>
              <w:rPr>
                <w:szCs w:val="24"/>
                <w:lang w:val="pt-PT"/>
              </w:rPr>
            </w:pPr>
            <w:r w:rsidRPr="00A66356">
              <w:rPr>
                <w:b/>
                <w:i/>
                <w:vertAlign w:val="superscript"/>
                <w:lang w:val="pt-PT"/>
              </w:rPr>
              <w:t>1a</w:t>
            </w:r>
            <w:r w:rsidRPr="00A66356">
              <w:rPr>
                <w:lang w:val="pt-PT"/>
              </w:rPr>
              <w:t xml:space="preserve"> </w:t>
            </w:r>
            <w:r w:rsidRPr="00A66356">
              <w:rPr>
                <w:b/>
                <w:i/>
                <w:lang w:val="pt-PT"/>
              </w:rPr>
              <w:t xml:space="preserve">https://fra.europa.eu/sites/default/files/fra_uploads/fra-2022-roma-survey-2021-main-results2_en.pdf </w:t>
            </w:r>
          </w:p>
        </w:tc>
      </w:tr>
      <w:tr w:rsidR="001B1F1C" w:rsidRPr="00262FCC" w14:paraId="1E08E774" w14:textId="77777777" w:rsidTr="00866CBD">
        <w:trPr>
          <w:jc w:val="center"/>
        </w:trPr>
        <w:tc>
          <w:tcPr>
            <w:tcW w:w="4876" w:type="dxa"/>
          </w:tcPr>
          <w:p w14:paraId="5D0158F9" w14:textId="77777777" w:rsidR="001B1F1C" w:rsidRPr="00A66356" w:rsidRDefault="001B1F1C" w:rsidP="00866CBD">
            <w:pPr>
              <w:pStyle w:val="Normal6"/>
              <w:rPr>
                <w:lang w:val="pt-PT"/>
              </w:rPr>
            </w:pPr>
          </w:p>
        </w:tc>
        <w:tc>
          <w:tcPr>
            <w:tcW w:w="4876" w:type="dxa"/>
          </w:tcPr>
          <w:p w14:paraId="17BF3960" w14:textId="77777777" w:rsidR="001B1F1C" w:rsidRPr="00262FCC" w:rsidRDefault="001B1F1C" w:rsidP="00866CBD">
            <w:pPr>
              <w:pStyle w:val="Normal6"/>
              <w:rPr>
                <w:szCs w:val="24"/>
              </w:rPr>
            </w:pPr>
            <w:r w:rsidRPr="00262FCC">
              <w:rPr>
                <w:b/>
                <w:i/>
                <w:vertAlign w:val="superscript"/>
              </w:rPr>
              <w:t>1b</w:t>
            </w:r>
            <w:r w:rsidRPr="00262FCC">
              <w:t xml:space="preserve"> </w:t>
            </w:r>
            <w:r w:rsidRPr="00262FCC">
              <w:rPr>
                <w:b/>
                <w:i/>
              </w:rPr>
              <w:t>https://fra.europa.eu/sites/default/files/fra_uploads/fra-2016-eu-minorities-survey-roma-selected-findings_de.pdf</w:t>
            </w:r>
          </w:p>
        </w:tc>
      </w:tr>
    </w:tbl>
    <w:p w14:paraId="56A3FCD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C28C589" w14:textId="77777777" w:rsidR="001B1F1C" w:rsidRPr="00262FCC" w:rsidRDefault="001B1F1C" w:rsidP="001B1F1C">
      <w:r w:rsidRPr="00262FCC">
        <w:rPr>
          <w:rStyle w:val="HideTWBExt"/>
        </w:rPr>
        <w:t>&lt;/Amend&gt;</w:t>
      </w:r>
    </w:p>
    <w:p w14:paraId="632B5D43" w14:textId="77777777" w:rsidR="001B1F1C" w:rsidRPr="00D004DE" w:rsidRDefault="001B1F1C" w:rsidP="001B1F1C">
      <w:pPr>
        <w:pStyle w:val="AMNumberTabs0"/>
        <w:keepNext/>
      </w:pPr>
      <w:r w:rsidRPr="00DA4BF5">
        <w:rPr>
          <w:rStyle w:val="HideTWBExt"/>
          <w:b w:val="0"/>
        </w:rPr>
        <w:t>&lt;Amend&gt;</w:t>
      </w:r>
      <w:r>
        <w:t>Änderungsantrag</w:t>
      </w:r>
      <w:r>
        <w:tab/>
      </w:r>
      <w:r>
        <w:tab/>
      </w:r>
      <w:r w:rsidRPr="00DA4BF5">
        <w:rPr>
          <w:rStyle w:val="HideTWBExt"/>
          <w:b w:val="0"/>
        </w:rPr>
        <w:t>&lt;NumAm&gt;</w:t>
      </w:r>
      <w:r>
        <w:t>82</w:t>
      </w:r>
      <w:r w:rsidRPr="00DA4BF5">
        <w:rPr>
          <w:rStyle w:val="HideTWBExt"/>
          <w:b w:val="0"/>
        </w:rPr>
        <w:t>&lt;/NumAm&gt;</w:t>
      </w:r>
    </w:p>
    <w:p w14:paraId="11A5BC78" w14:textId="77777777" w:rsidR="001B1F1C" w:rsidRPr="00D004DE" w:rsidRDefault="001B1F1C" w:rsidP="001B1F1C">
      <w:pPr>
        <w:pStyle w:val="NormalBold"/>
      </w:pPr>
      <w:r>
        <w:rPr>
          <w:rStyle w:val="HideTWBExt"/>
          <w:b w:val="0"/>
        </w:rPr>
        <w:t>&lt;RepeatBlock-By&gt;&lt;Members&gt;</w:t>
      </w:r>
      <w:r>
        <w:t>João Oliveira</w:t>
      </w:r>
      <w:r>
        <w:rPr>
          <w:rStyle w:val="HideTWBExt"/>
          <w:b w:val="0"/>
        </w:rPr>
        <w:t>&lt;/Members&gt;</w:t>
      </w:r>
    </w:p>
    <w:p w14:paraId="1E3BF501" w14:textId="77777777" w:rsidR="001B1F1C" w:rsidRPr="00D004DE" w:rsidRDefault="001B1F1C" w:rsidP="001B1F1C">
      <w:r>
        <w:rPr>
          <w:rStyle w:val="HideTWBExt"/>
        </w:rPr>
        <w:lastRenderedPageBreak/>
        <w:t>&lt;/RepeatBlock-By&gt;</w:t>
      </w:r>
    </w:p>
    <w:p w14:paraId="7D32DDAF"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236F76DD" w14:textId="77777777" w:rsidR="001B1F1C" w:rsidRPr="00D004DE" w:rsidRDefault="001B1F1C" w:rsidP="001B1F1C">
      <w:pPr>
        <w:pStyle w:val="NormalBold"/>
      </w:pPr>
      <w:r>
        <w:rPr>
          <w:rStyle w:val="HideTWBExt"/>
          <w:b w:val="0"/>
        </w:rPr>
        <w:t>&lt;Article&gt;</w:t>
      </w:r>
      <w:r>
        <w:t>Erwägung A d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73AC6180" w14:textId="77777777" w:rsidTr="00866CBD">
        <w:trPr>
          <w:jc w:val="center"/>
        </w:trPr>
        <w:tc>
          <w:tcPr>
            <w:tcW w:w="9752" w:type="dxa"/>
            <w:gridSpan w:val="2"/>
          </w:tcPr>
          <w:p w14:paraId="062FD288" w14:textId="77777777" w:rsidR="001B1F1C" w:rsidRPr="00D004DE" w:rsidRDefault="001B1F1C" w:rsidP="00866CBD">
            <w:pPr>
              <w:keepNext/>
            </w:pPr>
          </w:p>
        </w:tc>
      </w:tr>
      <w:tr w:rsidR="001B1F1C" w14:paraId="02637CFC" w14:textId="77777777" w:rsidTr="00866CBD">
        <w:trPr>
          <w:jc w:val="center"/>
        </w:trPr>
        <w:tc>
          <w:tcPr>
            <w:tcW w:w="4876" w:type="dxa"/>
          </w:tcPr>
          <w:p w14:paraId="3725713F" w14:textId="77777777" w:rsidR="001B1F1C" w:rsidRPr="00D004DE" w:rsidRDefault="001B1F1C" w:rsidP="00866CBD">
            <w:pPr>
              <w:pStyle w:val="ColumnHeading"/>
              <w:keepNext/>
            </w:pPr>
            <w:r>
              <w:t>Entschließungsantrag</w:t>
            </w:r>
          </w:p>
        </w:tc>
        <w:tc>
          <w:tcPr>
            <w:tcW w:w="4876" w:type="dxa"/>
          </w:tcPr>
          <w:p w14:paraId="32766092" w14:textId="77777777" w:rsidR="001B1F1C" w:rsidRPr="00D004DE" w:rsidRDefault="001B1F1C" w:rsidP="00866CBD">
            <w:pPr>
              <w:pStyle w:val="ColumnHeading"/>
              <w:keepNext/>
            </w:pPr>
            <w:r>
              <w:t>Geänderter Text</w:t>
            </w:r>
          </w:p>
        </w:tc>
      </w:tr>
      <w:tr w:rsidR="001B1F1C" w14:paraId="42A12018" w14:textId="77777777" w:rsidTr="00866CBD">
        <w:trPr>
          <w:jc w:val="center"/>
        </w:trPr>
        <w:tc>
          <w:tcPr>
            <w:tcW w:w="4876" w:type="dxa"/>
          </w:tcPr>
          <w:p w14:paraId="3DBE8F03" w14:textId="77777777" w:rsidR="001B1F1C" w:rsidRPr="00D004DE" w:rsidRDefault="001B1F1C" w:rsidP="00866CBD">
            <w:pPr>
              <w:pStyle w:val="Normal6"/>
              <w:rPr>
                <w:lang w:val="en-GB"/>
              </w:rPr>
            </w:pPr>
          </w:p>
        </w:tc>
        <w:tc>
          <w:tcPr>
            <w:tcW w:w="4876" w:type="dxa"/>
          </w:tcPr>
          <w:p w14:paraId="52813A29" w14:textId="77777777" w:rsidR="001B1F1C" w:rsidRPr="00D004DE" w:rsidRDefault="001B1F1C" w:rsidP="00866CBD">
            <w:pPr>
              <w:pStyle w:val="Normal6"/>
              <w:rPr>
                <w:szCs w:val="24"/>
              </w:rPr>
            </w:pPr>
            <w:r>
              <w:rPr>
                <w:b/>
                <w:i/>
              </w:rPr>
              <w:t>Ad.</w:t>
            </w:r>
            <w:r>
              <w:rPr>
                <w:b/>
                <w:i/>
              </w:rPr>
              <w:tab/>
              <w:t>in der Erwägung, dass die Beteiligung von Menschen, die von Armut betroffen sind, an der Festlegung, Umsetzung und Bewertung der sie betreffenden politischen Maßnahmen sichergestellt werden muss, um die demokratische Teilhabe, die Stärkung der Selbstbestimmung und die gesellschaftliche Emanzipation der von Armut betroffenen Menschen zu stärken und um wirksamere und gerechtere Ergebnisse dieser politischen Maßnahmen zu erzielen;</w:t>
            </w:r>
          </w:p>
        </w:tc>
      </w:tr>
    </w:tbl>
    <w:p w14:paraId="3A591375"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064C4813" w14:textId="77777777" w:rsidR="001B1F1C" w:rsidRPr="00D004DE" w:rsidRDefault="001B1F1C" w:rsidP="001B1F1C">
      <w:r>
        <w:rPr>
          <w:rStyle w:val="HideTWBExt"/>
        </w:rPr>
        <w:t>&lt;/Amend&gt;</w:t>
      </w:r>
    </w:p>
    <w:p w14:paraId="048A72C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83</w:t>
      </w:r>
      <w:r w:rsidRPr="00262FCC">
        <w:rPr>
          <w:rStyle w:val="HideTWBExt"/>
          <w:b w:val="0"/>
        </w:rPr>
        <w:t>&lt;/NumAm&gt;</w:t>
      </w:r>
    </w:p>
    <w:p w14:paraId="4E6149E0"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055C0892" w14:textId="77777777" w:rsidR="001B1F1C" w:rsidRPr="00262FCC" w:rsidRDefault="001B1F1C" w:rsidP="001B1F1C">
      <w:r w:rsidRPr="00262FCC">
        <w:rPr>
          <w:rStyle w:val="HideTWBExt"/>
        </w:rPr>
        <w:t>&lt;/RepeatBlock-By&gt;</w:t>
      </w:r>
    </w:p>
    <w:p w14:paraId="36C1759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6CA3186" w14:textId="77777777" w:rsidR="001B1F1C" w:rsidRPr="00262FCC" w:rsidRDefault="001B1F1C" w:rsidP="001B1F1C">
      <w:pPr>
        <w:pStyle w:val="NormalBold"/>
      </w:pPr>
      <w:r w:rsidRPr="00262FCC">
        <w:rPr>
          <w:rStyle w:val="HideTWBExt"/>
          <w:b w:val="0"/>
        </w:rPr>
        <w:t>&lt;Article&gt;</w:t>
      </w:r>
      <w:r w:rsidRPr="00262FCC">
        <w:t>Erwägung A d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29AF786" w14:textId="77777777" w:rsidTr="00866CBD">
        <w:trPr>
          <w:jc w:val="center"/>
        </w:trPr>
        <w:tc>
          <w:tcPr>
            <w:tcW w:w="9752" w:type="dxa"/>
            <w:gridSpan w:val="2"/>
          </w:tcPr>
          <w:p w14:paraId="05DAB694" w14:textId="77777777" w:rsidR="001B1F1C" w:rsidRPr="00262FCC" w:rsidRDefault="001B1F1C" w:rsidP="00866CBD">
            <w:pPr>
              <w:keepNext/>
            </w:pPr>
          </w:p>
        </w:tc>
      </w:tr>
      <w:tr w:rsidR="001B1F1C" w:rsidRPr="00262FCC" w14:paraId="5F026313" w14:textId="77777777" w:rsidTr="00866CBD">
        <w:trPr>
          <w:jc w:val="center"/>
        </w:trPr>
        <w:tc>
          <w:tcPr>
            <w:tcW w:w="4876" w:type="dxa"/>
          </w:tcPr>
          <w:p w14:paraId="7E16AC83" w14:textId="77777777" w:rsidR="001B1F1C" w:rsidRPr="00262FCC" w:rsidRDefault="001B1F1C" w:rsidP="00866CBD">
            <w:pPr>
              <w:pStyle w:val="ColumnHeading"/>
              <w:keepNext/>
            </w:pPr>
            <w:r w:rsidRPr="00262FCC">
              <w:t>Entschließungsantrag</w:t>
            </w:r>
          </w:p>
        </w:tc>
        <w:tc>
          <w:tcPr>
            <w:tcW w:w="4876" w:type="dxa"/>
          </w:tcPr>
          <w:p w14:paraId="46E51FD1" w14:textId="77777777" w:rsidR="001B1F1C" w:rsidRPr="00262FCC" w:rsidRDefault="001B1F1C" w:rsidP="00866CBD">
            <w:pPr>
              <w:pStyle w:val="ColumnHeading"/>
              <w:keepNext/>
            </w:pPr>
            <w:r w:rsidRPr="00262FCC">
              <w:t>Geänderter Text</w:t>
            </w:r>
          </w:p>
        </w:tc>
      </w:tr>
      <w:tr w:rsidR="001B1F1C" w:rsidRPr="00262FCC" w14:paraId="10CDA5E0" w14:textId="77777777" w:rsidTr="00866CBD">
        <w:trPr>
          <w:jc w:val="center"/>
        </w:trPr>
        <w:tc>
          <w:tcPr>
            <w:tcW w:w="4876" w:type="dxa"/>
          </w:tcPr>
          <w:p w14:paraId="799FBB0C" w14:textId="77777777" w:rsidR="001B1F1C" w:rsidRPr="00262FCC" w:rsidRDefault="001B1F1C" w:rsidP="00866CBD">
            <w:pPr>
              <w:pStyle w:val="Normal6"/>
            </w:pPr>
          </w:p>
        </w:tc>
        <w:tc>
          <w:tcPr>
            <w:tcW w:w="4876" w:type="dxa"/>
          </w:tcPr>
          <w:p w14:paraId="7FD7B1D1" w14:textId="77777777" w:rsidR="001B1F1C" w:rsidRPr="00262FCC" w:rsidRDefault="001B1F1C" w:rsidP="00866CBD">
            <w:pPr>
              <w:pStyle w:val="Normal6"/>
              <w:rPr>
                <w:szCs w:val="24"/>
              </w:rPr>
            </w:pPr>
            <w:r w:rsidRPr="00262FCC">
              <w:rPr>
                <w:b/>
                <w:i/>
              </w:rPr>
              <w:t>Ad.</w:t>
            </w:r>
            <w:r w:rsidRPr="00262FCC">
              <w:rPr>
                <w:b/>
                <w:i/>
              </w:rPr>
              <w:tab/>
              <w:t>in der Erwägung, dass der Zusammenhang zwischen Armut und Gesundheit erheblich von Hindernissen beim Zugang zu Gesundheitsversorgung, geringerer Inanspruchnahme von medizinischer Grundversorgung und weniger Krankenhauseinweisungen beeinflusst wird; in der Erwägung, dass Menschen, die in Armut leben, mit höheren Sterblichkeitsraten und einem höheren Risiko, vorzeitig zu sterben, konfrontiert sind;</w:t>
            </w:r>
          </w:p>
        </w:tc>
      </w:tr>
    </w:tbl>
    <w:p w14:paraId="3C613B19"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924F4D0" w14:textId="77777777" w:rsidR="001B1F1C" w:rsidRPr="00262FCC" w:rsidRDefault="001B1F1C" w:rsidP="001B1F1C">
      <w:r w:rsidRPr="00262FCC">
        <w:rPr>
          <w:rStyle w:val="HideTWBExt"/>
        </w:rPr>
        <w:t>&lt;/Amend&gt;</w:t>
      </w:r>
    </w:p>
    <w:p w14:paraId="7651E71F"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84</w:t>
      </w:r>
      <w:r w:rsidRPr="00262FCC">
        <w:rPr>
          <w:rStyle w:val="HideTWBExt"/>
          <w:b w:val="0"/>
        </w:rPr>
        <w:t>&lt;/NumAm&gt;</w:t>
      </w:r>
    </w:p>
    <w:p w14:paraId="3F1C9855"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w:t>
      </w:r>
      <w:r w:rsidRPr="00262FCC">
        <w:rPr>
          <w:rStyle w:val="HideTWBExt"/>
          <w:b w:val="0"/>
        </w:rPr>
        <w:t>&lt;/Members&gt;</w:t>
      </w:r>
    </w:p>
    <w:p w14:paraId="470CC953" w14:textId="77777777" w:rsidR="001B1F1C" w:rsidRPr="00262FCC" w:rsidRDefault="001B1F1C" w:rsidP="001B1F1C">
      <w:r w:rsidRPr="00262FCC">
        <w:rPr>
          <w:rStyle w:val="HideTWBExt"/>
        </w:rPr>
        <w:t>&lt;/RepeatBlock-By&gt;</w:t>
      </w:r>
    </w:p>
    <w:p w14:paraId="509443D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2FAEB37" w14:textId="77777777" w:rsidR="001B1F1C" w:rsidRPr="00262FCC" w:rsidRDefault="001B1F1C" w:rsidP="001B1F1C">
      <w:pPr>
        <w:pStyle w:val="NormalBold"/>
      </w:pPr>
      <w:r w:rsidRPr="00262FCC">
        <w:rPr>
          <w:rStyle w:val="HideTWBExt"/>
          <w:b w:val="0"/>
        </w:rPr>
        <w:t>&lt;Article&gt;</w:t>
      </w:r>
      <w:r w:rsidRPr="00262FCC">
        <w:t>Erwägung A d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EB88859" w14:textId="77777777" w:rsidTr="00866CBD">
        <w:trPr>
          <w:jc w:val="center"/>
        </w:trPr>
        <w:tc>
          <w:tcPr>
            <w:tcW w:w="9752" w:type="dxa"/>
            <w:gridSpan w:val="2"/>
          </w:tcPr>
          <w:p w14:paraId="4F1E7698" w14:textId="77777777" w:rsidR="001B1F1C" w:rsidRPr="00262FCC" w:rsidRDefault="001B1F1C" w:rsidP="00866CBD">
            <w:pPr>
              <w:keepNext/>
            </w:pPr>
          </w:p>
        </w:tc>
      </w:tr>
      <w:tr w:rsidR="001B1F1C" w:rsidRPr="00262FCC" w14:paraId="595F4809" w14:textId="77777777" w:rsidTr="00866CBD">
        <w:trPr>
          <w:jc w:val="center"/>
        </w:trPr>
        <w:tc>
          <w:tcPr>
            <w:tcW w:w="4876" w:type="dxa"/>
          </w:tcPr>
          <w:p w14:paraId="6853A415" w14:textId="77777777" w:rsidR="001B1F1C" w:rsidRPr="00262FCC" w:rsidRDefault="001B1F1C" w:rsidP="00866CBD">
            <w:pPr>
              <w:pStyle w:val="ColumnHeading"/>
              <w:keepNext/>
            </w:pPr>
            <w:r w:rsidRPr="00262FCC">
              <w:t>Entschließungsantrag</w:t>
            </w:r>
          </w:p>
        </w:tc>
        <w:tc>
          <w:tcPr>
            <w:tcW w:w="4876" w:type="dxa"/>
          </w:tcPr>
          <w:p w14:paraId="6BCAAD17" w14:textId="77777777" w:rsidR="001B1F1C" w:rsidRPr="00262FCC" w:rsidRDefault="001B1F1C" w:rsidP="00866CBD">
            <w:pPr>
              <w:pStyle w:val="ColumnHeading"/>
              <w:keepNext/>
            </w:pPr>
            <w:r w:rsidRPr="00262FCC">
              <w:t>Geänderter Text</w:t>
            </w:r>
          </w:p>
        </w:tc>
      </w:tr>
      <w:tr w:rsidR="001B1F1C" w:rsidRPr="00262FCC" w14:paraId="67EBB3DC" w14:textId="77777777" w:rsidTr="00866CBD">
        <w:trPr>
          <w:jc w:val="center"/>
        </w:trPr>
        <w:tc>
          <w:tcPr>
            <w:tcW w:w="4876" w:type="dxa"/>
          </w:tcPr>
          <w:p w14:paraId="375B64B3" w14:textId="77777777" w:rsidR="001B1F1C" w:rsidRPr="00262FCC" w:rsidRDefault="001B1F1C" w:rsidP="00866CBD">
            <w:pPr>
              <w:pStyle w:val="Normal6"/>
            </w:pPr>
          </w:p>
        </w:tc>
        <w:tc>
          <w:tcPr>
            <w:tcW w:w="4876" w:type="dxa"/>
          </w:tcPr>
          <w:p w14:paraId="4833024A" w14:textId="77777777" w:rsidR="001B1F1C" w:rsidRPr="00262FCC" w:rsidRDefault="001B1F1C" w:rsidP="00866CBD">
            <w:pPr>
              <w:pStyle w:val="Normal6"/>
              <w:rPr>
                <w:szCs w:val="24"/>
              </w:rPr>
            </w:pPr>
            <w:r w:rsidRPr="00262FCC">
              <w:rPr>
                <w:b/>
                <w:i/>
              </w:rPr>
              <w:t>Ad.</w:t>
            </w:r>
            <w:r w:rsidRPr="00262FCC">
              <w:rPr>
                <w:b/>
                <w:i/>
              </w:rPr>
              <w:tab/>
              <w:t>in der Erwägung, dass in der EU nach wie vor eine digitale Kluft besteht, was zu digitaler Ausgrenzung gerade bei Menschen, die in Armut leben, führen könnte;</w:t>
            </w:r>
          </w:p>
        </w:tc>
      </w:tr>
    </w:tbl>
    <w:p w14:paraId="585FFD1A"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57DA3C9" w14:textId="77777777" w:rsidR="001B1F1C" w:rsidRPr="00262FCC" w:rsidRDefault="001B1F1C" w:rsidP="001B1F1C">
      <w:r w:rsidRPr="00262FCC">
        <w:rPr>
          <w:rStyle w:val="HideTWBExt"/>
        </w:rPr>
        <w:t>&lt;/Amend&gt;</w:t>
      </w:r>
    </w:p>
    <w:p w14:paraId="48E604B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85</w:t>
      </w:r>
      <w:r w:rsidRPr="00262FCC">
        <w:rPr>
          <w:rStyle w:val="HideTWBExt"/>
          <w:b w:val="0"/>
        </w:rPr>
        <w:t>&lt;/NumAm&gt;</w:t>
      </w:r>
    </w:p>
    <w:p w14:paraId="3B4EA71C" w14:textId="77777777" w:rsidR="001B1F1C" w:rsidRPr="00262FCC" w:rsidRDefault="001B1F1C" w:rsidP="001B1F1C">
      <w:pPr>
        <w:pStyle w:val="NormalBold"/>
      </w:pPr>
      <w:r w:rsidRPr="00262FCC">
        <w:rPr>
          <w:rStyle w:val="HideTWBExt"/>
          <w:b w:val="0"/>
        </w:rPr>
        <w:t>&lt;RepeatBlock-By&gt;&lt;Members&gt;</w:t>
      </w:r>
      <w:r w:rsidRPr="00262FCC">
        <w:t>Niels Geuking</w:t>
      </w:r>
      <w:r w:rsidRPr="00262FCC">
        <w:rPr>
          <w:rStyle w:val="HideTWBExt"/>
          <w:b w:val="0"/>
        </w:rPr>
        <w:t>&lt;/Members&gt;</w:t>
      </w:r>
    </w:p>
    <w:p w14:paraId="536DA879" w14:textId="77777777" w:rsidR="001B1F1C" w:rsidRPr="00262FCC" w:rsidRDefault="001B1F1C" w:rsidP="001B1F1C">
      <w:r w:rsidRPr="00262FCC">
        <w:rPr>
          <w:rStyle w:val="HideTWBExt"/>
        </w:rPr>
        <w:t>&lt;/RepeatBlock-By&gt;</w:t>
      </w:r>
    </w:p>
    <w:p w14:paraId="30E518D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FF73670" w14:textId="77777777" w:rsidR="001B1F1C" w:rsidRPr="00262FCC" w:rsidRDefault="001B1F1C" w:rsidP="001B1F1C">
      <w:pPr>
        <w:pStyle w:val="NormalBold"/>
      </w:pPr>
      <w:r w:rsidRPr="00262FCC">
        <w:rPr>
          <w:rStyle w:val="HideTWBExt"/>
          <w:b w:val="0"/>
        </w:rPr>
        <w:t>&lt;Article&gt;</w:t>
      </w:r>
      <w:r w:rsidRPr="00262FCC">
        <w:t>Erwägung A d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585B791" w14:textId="77777777" w:rsidTr="00866CBD">
        <w:trPr>
          <w:jc w:val="center"/>
        </w:trPr>
        <w:tc>
          <w:tcPr>
            <w:tcW w:w="9752" w:type="dxa"/>
            <w:gridSpan w:val="2"/>
          </w:tcPr>
          <w:p w14:paraId="29F05F53" w14:textId="77777777" w:rsidR="001B1F1C" w:rsidRPr="00262FCC" w:rsidRDefault="001B1F1C" w:rsidP="00866CBD">
            <w:pPr>
              <w:keepNext/>
            </w:pPr>
          </w:p>
        </w:tc>
      </w:tr>
      <w:tr w:rsidR="001B1F1C" w:rsidRPr="00262FCC" w14:paraId="280912A6" w14:textId="77777777" w:rsidTr="00866CBD">
        <w:trPr>
          <w:jc w:val="center"/>
        </w:trPr>
        <w:tc>
          <w:tcPr>
            <w:tcW w:w="4876" w:type="dxa"/>
          </w:tcPr>
          <w:p w14:paraId="75DFE2EE" w14:textId="77777777" w:rsidR="001B1F1C" w:rsidRPr="00262FCC" w:rsidRDefault="001B1F1C" w:rsidP="00866CBD">
            <w:pPr>
              <w:pStyle w:val="ColumnHeading"/>
              <w:keepNext/>
            </w:pPr>
            <w:r w:rsidRPr="00262FCC">
              <w:t>Entschließungsantrag</w:t>
            </w:r>
          </w:p>
        </w:tc>
        <w:tc>
          <w:tcPr>
            <w:tcW w:w="4876" w:type="dxa"/>
          </w:tcPr>
          <w:p w14:paraId="2911B993" w14:textId="77777777" w:rsidR="001B1F1C" w:rsidRPr="00262FCC" w:rsidRDefault="001B1F1C" w:rsidP="00866CBD">
            <w:pPr>
              <w:pStyle w:val="ColumnHeading"/>
              <w:keepNext/>
            </w:pPr>
            <w:r w:rsidRPr="00262FCC">
              <w:t>Geänderter Text</w:t>
            </w:r>
          </w:p>
        </w:tc>
      </w:tr>
      <w:tr w:rsidR="001B1F1C" w:rsidRPr="00262FCC" w14:paraId="56861127" w14:textId="77777777" w:rsidTr="00866CBD">
        <w:trPr>
          <w:jc w:val="center"/>
        </w:trPr>
        <w:tc>
          <w:tcPr>
            <w:tcW w:w="4876" w:type="dxa"/>
          </w:tcPr>
          <w:p w14:paraId="7F1D2066" w14:textId="77777777" w:rsidR="001B1F1C" w:rsidRPr="00262FCC" w:rsidRDefault="001B1F1C" w:rsidP="00866CBD">
            <w:pPr>
              <w:pStyle w:val="Normal6"/>
            </w:pPr>
          </w:p>
        </w:tc>
        <w:tc>
          <w:tcPr>
            <w:tcW w:w="4876" w:type="dxa"/>
          </w:tcPr>
          <w:p w14:paraId="1B70EECE" w14:textId="77777777" w:rsidR="001B1F1C" w:rsidRPr="00262FCC" w:rsidRDefault="001B1F1C" w:rsidP="00866CBD">
            <w:pPr>
              <w:pStyle w:val="Normal6"/>
              <w:rPr>
                <w:szCs w:val="24"/>
              </w:rPr>
            </w:pPr>
            <w:r w:rsidRPr="00262FCC">
              <w:rPr>
                <w:b/>
                <w:i/>
              </w:rPr>
              <w:t>Ad.</w:t>
            </w:r>
            <w:r w:rsidRPr="00262FCC">
              <w:rPr>
                <w:b/>
                <w:i/>
              </w:rPr>
              <w:tab/>
              <w:t>in der Erwägung, dass die Europäische Garantie für Kinder, die für viele von Armut oder sozialer Ausgrenzung bedrohte Kinder lebenswichtig ist, unzulänglich genutzt wird;</w:t>
            </w:r>
          </w:p>
        </w:tc>
      </w:tr>
    </w:tbl>
    <w:p w14:paraId="704CE779"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158F2C9" w14:textId="77777777" w:rsidR="001B1F1C" w:rsidRPr="00262FCC" w:rsidRDefault="001B1F1C" w:rsidP="001B1F1C">
      <w:r w:rsidRPr="00262FCC">
        <w:rPr>
          <w:rStyle w:val="HideTWBExt"/>
        </w:rPr>
        <w:t>&lt;/Amend&gt;</w:t>
      </w:r>
    </w:p>
    <w:p w14:paraId="6F049D4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86</w:t>
      </w:r>
      <w:r w:rsidRPr="00262FCC">
        <w:rPr>
          <w:rStyle w:val="HideTWBExt"/>
          <w:b w:val="0"/>
        </w:rPr>
        <w:t>&lt;/NumAm&gt;</w:t>
      </w:r>
    </w:p>
    <w:p w14:paraId="1F11B97B"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060568B2" w14:textId="77777777" w:rsidR="001B1F1C" w:rsidRPr="00262FCC" w:rsidRDefault="001B1F1C" w:rsidP="001B1F1C">
      <w:r w:rsidRPr="00262FCC">
        <w:rPr>
          <w:rStyle w:val="HideTWBExt"/>
        </w:rPr>
        <w:t>&lt;/RepeatBlock-By&gt;</w:t>
      </w:r>
    </w:p>
    <w:p w14:paraId="188E334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2530B7C" w14:textId="77777777" w:rsidR="001B1F1C" w:rsidRPr="00262FCC" w:rsidRDefault="001B1F1C" w:rsidP="001B1F1C">
      <w:pPr>
        <w:pStyle w:val="NormalBold"/>
      </w:pPr>
      <w:r w:rsidRPr="00262FCC">
        <w:rPr>
          <w:rStyle w:val="HideTWBExt"/>
          <w:b w:val="0"/>
        </w:rPr>
        <w:t>&lt;Article&gt;</w:t>
      </w:r>
      <w:r w:rsidRPr="00262FCC">
        <w:t>Erwägung A e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166D285" w14:textId="77777777" w:rsidTr="00866CBD">
        <w:trPr>
          <w:jc w:val="center"/>
        </w:trPr>
        <w:tc>
          <w:tcPr>
            <w:tcW w:w="9752" w:type="dxa"/>
            <w:gridSpan w:val="2"/>
          </w:tcPr>
          <w:p w14:paraId="66EC46D9" w14:textId="77777777" w:rsidR="001B1F1C" w:rsidRPr="00262FCC" w:rsidRDefault="001B1F1C" w:rsidP="00866CBD">
            <w:pPr>
              <w:keepNext/>
            </w:pPr>
          </w:p>
        </w:tc>
      </w:tr>
      <w:tr w:rsidR="001B1F1C" w:rsidRPr="00262FCC" w14:paraId="401A0AC7" w14:textId="77777777" w:rsidTr="00866CBD">
        <w:trPr>
          <w:jc w:val="center"/>
        </w:trPr>
        <w:tc>
          <w:tcPr>
            <w:tcW w:w="4876" w:type="dxa"/>
          </w:tcPr>
          <w:p w14:paraId="30A6EA12" w14:textId="77777777" w:rsidR="001B1F1C" w:rsidRPr="00262FCC" w:rsidRDefault="001B1F1C" w:rsidP="00866CBD">
            <w:pPr>
              <w:pStyle w:val="ColumnHeading"/>
              <w:keepNext/>
            </w:pPr>
            <w:r w:rsidRPr="00262FCC">
              <w:t>Entschließungsantrag</w:t>
            </w:r>
          </w:p>
        </w:tc>
        <w:tc>
          <w:tcPr>
            <w:tcW w:w="4876" w:type="dxa"/>
          </w:tcPr>
          <w:p w14:paraId="0E6E7F65" w14:textId="77777777" w:rsidR="001B1F1C" w:rsidRPr="00262FCC" w:rsidRDefault="001B1F1C" w:rsidP="00866CBD">
            <w:pPr>
              <w:pStyle w:val="ColumnHeading"/>
              <w:keepNext/>
            </w:pPr>
            <w:r w:rsidRPr="00262FCC">
              <w:t>Geänderter Text</w:t>
            </w:r>
          </w:p>
        </w:tc>
      </w:tr>
      <w:tr w:rsidR="001B1F1C" w:rsidRPr="00262FCC" w14:paraId="4AD75117" w14:textId="77777777" w:rsidTr="00866CBD">
        <w:trPr>
          <w:jc w:val="center"/>
        </w:trPr>
        <w:tc>
          <w:tcPr>
            <w:tcW w:w="4876" w:type="dxa"/>
          </w:tcPr>
          <w:p w14:paraId="421C39E7" w14:textId="77777777" w:rsidR="001B1F1C" w:rsidRPr="00262FCC" w:rsidRDefault="001B1F1C" w:rsidP="00866CBD">
            <w:pPr>
              <w:pStyle w:val="Normal6"/>
            </w:pPr>
          </w:p>
        </w:tc>
        <w:tc>
          <w:tcPr>
            <w:tcW w:w="4876" w:type="dxa"/>
          </w:tcPr>
          <w:p w14:paraId="4FE622F1" w14:textId="77777777" w:rsidR="001B1F1C" w:rsidRPr="00262FCC" w:rsidRDefault="001B1F1C" w:rsidP="00866CBD">
            <w:pPr>
              <w:pStyle w:val="Normal6"/>
              <w:rPr>
                <w:szCs w:val="24"/>
              </w:rPr>
            </w:pPr>
            <w:r w:rsidRPr="00262FCC">
              <w:rPr>
                <w:b/>
                <w:i/>
              </w:rPr>
              <w:t>Ae.</w:t>
            </w:r>
            <w:r w:rsidRPr="00262FCC">
              <w:rPr>
                <w:b/>
                <w:i/>
              </w:rPr>
              <w:tab/>
              <w:t xml:space="preserve">in der Erwägung, dass der Zugang zu hochwertigen Diensten frühkindlicher Betreuung, Bildung und Erziehung von wesentlicher Bedeutung für gleiche </w:t>
            </w:r>
            <w:r w:rsidRPr="00262FCC">
              <w:rPr>
                <w:b/>
                <w:i/>
              </w:rPr>
              <w:lastRenderedPageBreak/>
              <w:t>Bildungschancen für Kinder mit benachteiligtem Hintergrund ist, etwa Kinder mit Behinderungen oder mit sonderpädagogischem Förderbedarf; in der Erwägung, dass die entsprechenden Dienste mit angemessenen finanziellen und personellen Mitteln ausgestattet sein müssen, um Kinder mit besonderen Schwierigkeiten zu erkennen und zu unterstützen;</w:t>
            </w:r>
          </w:p>
        </w:tc>
      </w:tr>
    </w:tbl>
    <w:p w14:paraId="414EBB84"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47CA0D5" w14:textId="77777777" w:rsidR="001B1F1C" w:rsidRPr="00262FCC" w:rsidRDefault="001B1F1C" w:rsidP="001B1F1C">
      <w:r w:rsidRPr="00262FCC">
        <w:rPr>
          <w:rStyle w:val="HideTWBExt"/>
        </w:rPr>
        <w:t>&lt;/Amend&gt;</w:t>
      </w:r>
    </w:p>
    <w:p w14:paraId="26F41C5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87</w:t>
      </w:r>
      <w:r w:rsidRPr="00262FCC">
        <w:rPr>
          <w:rStyle w:val="HideTWBExt"/>
          <w:b w:val="0"/>
        </w:rPr>
        <w:t>&lt;/NumAm&gt;</w:t>
      </w:r>
    </w:p>
    <w:p w14:paraId="7DF11B1F"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25AA7C12" w14:textId="77777777" w:rsidR="001B1F1C" w:rsidRPr="00262FCC" w:rsidRDefault="001B1F1C" w:rsidP="001B1F1C">
      <w:r w:rsidRPr="00262FCC">
        <w:rPr>
          <w:rStyle w:val="HideTWBExt"/>
        </w:rPr>
        <w:t>&lt;/RepeatBlock-By&gt;</w:t>
      </w:r>
    </w:p>
    <w:p w14:paraId="18668DE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15E2504" w14:textId="77777777" w:rsidR="001B1F1C" w:rsidRPr="00262FCC" w:rsidRDefault="001B1F1C" w:rsidP="001B1F1C">
      <w:pPr>
        <w:pStyle w:val="NormalBold"/>
      </w:pPr>
      <w:r w:rsidRPr="00262FCC">
        <w:rPr>
          <w:rStyle w:val="HideTWBExt"/>
          <w:b w:val="0"/>
        </w:rPr>
        <w:t>&lt;Article&gt;</w:t>
      </w:r>
      <w:r w:rsidRPr="00262FCC">
        <w:t>Erwägung A e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D71211B" w14:textId="77777777" w:rsidTr="00866CBD">
        <w:trPr>
          <w:jc w:val="center"/>
        </w:trPr>
        <w:tc>
          <w:tcPr>
            <w:tcW w:w="9752" w:type="dxa"/>
            <w:gridSpan w:val="2"/>
          </w:tcPr>
          <w:p w14:paraId="03BEE558" w14:textId="77777777" w:rsidR="001B1F1C" w:rsidRPr="00262FCC" w:rsidRDefault="001B1F1C" w:rsidP="00866CBD">
            <w:pPr>
              <w:keepNext/>
            </w:pPr>
          </w:p>
        </w:tc>
      </w:tr>
      <w:tr w:rsidR="001B1F1C" w:rsidRPr="00262FCC" w14:paraId="10B2A419" w14:textId="77777777" w:rsidTr="00866CBD">
        <w:trPr>
          <w:jc w:val="center"/>
        </w:trPr>
        <w:tc>
          <w:tcPr>
            <w:tcW w:w="4876" w:type="dxa"/>
          </w:tcPr>
          <w:p w14:paraId="080FF53C" w14:textId="77777777" w:rsidR="001B1F1C" w:rsidRPr="00262FCC" w:rsidRDefault="001B1F1C" w:rsidP="00866CBD">
            <w:pPr>
              <w:pStyle w:val="ColumnHeading"/>
              <w:keepNext/>
            </w:pPr>
            <w:r w:rsidRPr="00262FCC">
              <w:t>Entschließungsantrag</w:t>
            </w:r>
          </w:p>
        </w:tc>
        <w:tc>
          <w:tcPr>
            <w:tcW w:w="4876" w:type="dxa"/>
          </w:tcPr>
          <w:p w14:paraId="673FABE7" w14:textId="77777777" w:rsidR="001B1F1C" w:rsidRPr="00262FCC" w:rsidRDefault="001B1F1C" w:rsidP="00866CBD">
            <w:pPr>
              <w:pStyle w:val="ColumnHeading"/>
              <w:keepNext/>
            </w:pPr>
            <w:r w:rsidRPr="00262FCC">
              <w:t>Geänderter Text</w:t>
            </w:r>
          </w:p>
        </w:tc>
      </w:tr>
      <w:tr w:rsidR="001B1F1C" w:rsidRPr="00262FCC" w14:paraId="5467817B" w14:textId="77777777" w:rsidTr="00866CBD">
        <w:trPr>
          <w:jc w:val="center"/>
        </w:trPr>
        <w:tc>
          <w:tcPr>
            <w:tcW w:w="4876" w:type="dxa"/>
          </w:tcPr>
          <w:p w14:paraId="304E0B21" w14:textId="77777777" w:rsidR="001B1F1C" w:rsidRPr="00262FCC" w:rsidRDefault="001B1F1C" w:rsidP="00866CBD">
            <w:pPr>
              <w:pStyle w:val="Normal6"/>
            </w:pPr>
          </w:p>
        </w:tc>
        <w:tc>
          <w:tcPr>
            <w:tcW w:w="4876" w:type="dxa"/>
          </w:tcPr>
          <w:p w14:paraId="3D0DC5BC" w14:textId="77777777" w:rsidR="001B1F1C" w:rsidRPr="00262FCC" w:rsidRDefault="001B1F1C" w:rsidP="00866CBD">
            <w:pPr>
              <w:pStyle w:val="Normal6"/>
              <w:rPr>
                <w:szCs w:val="24"/>
              </w:rPr>
            </w:pPr>
            <w:r w:rsidRPr="00262FCC">
              <w:rPr>
                <w:b/>
                <w:i/>
              </w:rPr>
              <w:t>Ae.</w:t>
            </w:r>
            <w:r w:rsidRPr="00262FCC">
              <w:rPr>
                <w:b/>
                <w:i/>
              </w:rPr>
              <w:tab/>
              <w:t>in der Erwägung, dass Menstruationsarmut in der EU besonders besorgniserregend ist, da viele Mädchen und Frauen nicht über die finanziellen Mittel verfügen, die erforderlich sind, um Menstruationsprodukte zu kaufen, was zu Stress, Fernbleiben vom Unterricht, sozialer Isolation und Gesundheitsproblemen führen kann;</w:t>
            </w:r>
          </w:p>
        </w:tc>
      </w:tr>
    </w:tbl>
    <w:p w14:paraId="21DF30C4"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0A5E83F5" w14:textId="77777777" w:rsidR="001B1F1C" w:rsidRPr="00A66356" w:rsidRDefault="001B1F1C" w:rsidP="001B1F1C">
      <w:pPr>
        <w:rPr>
          <w:lang w:val="sv-SE"/>
        </w:rPr>
      </w:pPr>
      <w:r w:rsidRPr="00A66356">
        <w:rPr>
          <w:rStyle w:val="HideTWBExt"/>
          <w:lang w:val="sv-SE"/>
        </w:rPr>
        <w:t>&lt;/Amend&gt;</w:t>
      </w:r>
    </w:p>
    <w:p w14:paraId="6A6E7A6E"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88</w:t>
      </w:r>
      <w:r w:rsidRPr="00A66356">
        <w:rPr>
          <w:rStyle w:val="HideTWBExt"/>
          <w:b w:val="0"/>
          <w:lang w:val="sv-SE"/>
        </w:rPr>
        <w:t>&lt;/NumAm&gt;</w:t>
      </w:r>
    </w:p>
    <w:p w14:paraId="2B5BAB8C"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76D0EEAD" w14:textId="77777777" w:rsidR="001B1F1C" w:rsidRPr="00A66356" w:rsidRDefault="001B1F1C" w:rsidP="001B1F1C">
      <w:pPr>
        <w:rPr>
          <w:lang w:val="sv-SE"/>
        </w:rPr>
      </w:pPr>
      <w:r w:rsidRPr="00A66356">
        <w:rPr>
          <w:rStyle w:val="HideTWBExt"/>
          <w:lang w:val="sv-SE"/>
        </w:rPr>
        <w:t>&lt;/RepeatBlock-By&gt;</w:t>
      </w:r>
    </w:p>
    <w:p w14:paraId="4861545D"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58EE54D1" w14:textId="77777777" w:rsidR="001B1F1C" w:rsidRPr="00D004DE" w:rsidRDefault="001B1F1C" w:rsidP="001B1F1C">
      <w:pPr>
        <w:pStyle w:val="NormalBold"/>
      </w:pPr>
      <w:r>
        <w:rPr>
          <w:rStyle w:val="HideTWBExt"/>
          <w:b w:val="0"/>
        </w:rPr>
        <w:t>&lt;Article&gt;</w:t>
      </w:r>
      <w:r>
        <w:t>Erwägung A e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7D065500" w14:textId="77777777" w:rsidTr="00866CBD">
        <w:trPr>
          <w:jc w:val="center"/>
        </w:trPr>
        <w:tc>
          <w:tcPr>
            <w:tcW w:w="9752" w:type="dxa"/>
            <w:gridSpan w:val="2"/>
          </w:tcPr>
          <w:p w14:paraId="4A38B862" w14:textId="77777777" w:rsidR="001B1F1C" w:rsidRPr="00D004DE" w:rsidRDefault="001B1F1C" w:rsidP="00866CBD">
            <w:pPr>
              <w:keepNext/>
            </w:pPr>
          </w:p>
        </w:tc>
      </w:tr>
      <w:tr w:rsidR="001B1F1C" w14:paraId="3C146939" w14:textId="77777777" w:rsidTr="00866CBD">
        <w:trPr>
          <w:jc w:val="center"/>
        </w:trPr>
        <w:tc>
          <w:tcPr>
            <w:tcW w:w="4876" w:type="dxa"/>
          </w:tcPr>
          <w:p w14:paraId="76F7D330" w14:textId="77777777" w:rsidR="001B1F1C" w:rsidRPr="00D004DE" w:rsidRDefault="001B1F1C" w:rsidP="00866CBD">
            <w:pPr>
              <w:pStyle w:val="ColumnHeading"/>
              <w:keepNext/>
            </w:pPr>
            <w:r>
              <w:t>Entschließungsantrag</w:t>
            </w:r>
          </w:p>
        </w:tc>
        <w:tc>
          <w:tcPr>
            <w:tcW w:w="4876" w:type="dxa"/>
          </w:tcPr>
          <w:p w14:paraId="1C6DD1C0" w14:textId="77777777" w:rsidR="001B1F1C" w:rsidRPr="00D004DE" w:rsidRDefault="001B1F1C" w:rsidP="00866CBD">
            <w:pPr>
              <w:pStyle w:val="ColumnHeading"/>
              <w:keepNext/>
            </w:pPr>
            <w:r>
              <w:t>Geänderter Text</w:t>
            </w:r>
          </w:p>
        </w:tc>
      </w:tr>
      <w:tr w:rsidR="001B1F1C" w14:paraId="702B12EA" w14:textId="77777777" w:rsidTr="00866CBD">
        <w:trPr>
          <w:jc w:val="center"/>
        </w:trPr>
        <w:tc>
          <w:tcPr>
            <w:tcW w:w="4876" w:type="dxa"/>
          </w:tcPr>
          <w:p w14:paraId="76158B91" w14:textId="77777777" w:rsidR="001B1F1C" w:rsidRPr="00D004DE" w:rsidRDefault="001B1F1C" w:rsidP="00866CBD">
            <w:pPr>
              <w:pStyle w:val="Normal6"/>
              <w:rPr>
                <w:lang w:val="en-GB"/>
              </w:rPr>
            </w:pPr>
          </w:p>
        </w:tc>
        <w:tc>
          <w:tcPr>
            <w:tcW w:w="4876" w:type="dxa"/>
          </w:tcPr>
          <w:p w14:paraId="33982E0A" w14:textId="77777777" w:rsidR="001B1F1C" w:rsidRPr="00D004DE" w:rsidRDefault="001B1F1C" w:rsidP="00866CBD">
            <w:pPr>
              <w:pStyle w:val="Normal6"/>
              <w:rPr>
                <w:szCs w:val="24"/>
              </w:rPr>
            </w:pPr>
            <w:r>
              <w:rPr>
                <w:b/>
                <w:i/>
              </w:rPr>
              <w:t>Ae.</w:t>
            </w:r>
            <w:r>
              <w:rPr>
                <w:b/>
                <w:i/>
              </w:rPr>
              <w:tab/>
              <w:t xml:space="preserve">in der Erwägung, dass der Zugang zu Beschäftigung, fairer Bezahlung und der sozialen Umverteilung einen erheblichen Einfluss auf die Senkung des </w:t>
            </w:r>
            <w:r>
              <w:rPr>
                <w:b/>
                <w:i/>
              </w:rPr>
              <w:lastRenderedPageBreak/>
              <w:t>Verarmungsrisikos haben;</w:t>
            </w:r>
          </w:p>
        </w:tc>
      </w:tr>
    </w:tbl>
    <w:p w14:paraId="3F81A0AE" w14:textId="77777777" w:rsidR="001B1F1C" w:rsidRPr="00D004DE" w:rsidRDefault="001B1F1C" w:rsidP="001B1F1C">
      <w:pPr>
        <w:pStyle w:val="Olang"/>
      </w:pPr>
      <w:r w:rsidRPr="00DA4BF5">
        <w:rPr>
          <w:noProof w:val="0"/>
        </w:rPr>
        <w:lastRenderedPageBreak/>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6AFE0ED9" w14:textId="77777777" w:rsidR="001B1F1C" w:rsidRPr="00D004DE" w:rsidRDefault="001B1F1C" w:rsidP="001B1F1C">
      <w:r>
        <w:rPr>
          <w:rStyle w:val="HideTWBExt"/>
        </w:rPr>
        <w:t>&lt;/Amend&gt;</w:t>
      </w:r>
    </w:p>
    <w:p w14:paraId="1136A08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89</w:t>
      </w:r>
      <w:r w:rsidRPr="00262FCC">
        <w:rPr>
          <w:rStyle w:val="HideTWBExt"/>
          <w:b w:val="0"/>
        </w:rPr>
        <w:t>&lt;/NumAm&gt;</w:t>
      </w:r>
    </w:p>
    <w:p w14:paraId="77B91AA7"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1340810A" w14:textId="77777777" w:rsidR="001B1F1C" w:rsidRPr="00262FCC" w:rsidRDefault="001B1F1C" w:rsidP="001B1F1C">
      <w:r w:rsidRPr="00262FCC">
        <w:rPr>
          <w:rStyle w:val="HideTWBExt"/>
        </w:rPr>
        <w:t>&lt;/RepeatBlock-By&gt;</w:t>
      </w:r>
    </w:p>
    <w:p w14:paraId="2CA32697"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A0C2D0D" w14:textId="77777777" w:rsidR="001B1F1C" w:rsidRPr="00262FCC" w:rsidRDefault="001B1F1C" w:rsidP="001B1F1C">
      <w:pPr>
        <w:pStyle w:val="NormalBold"/>
      </w:pPr>
      <w:r w:rsidRPr="00262FCC">
        <w:rPr>
          <w:rStyle w:val="HideTWBExt"/>
          <w:b w:val="0"/>
        </w:rPr>
        <w:t>&lt;Article&gt;</w:t>
      </w:r>
      <w:r w:rsidRPr="00262FCC">
        <w:t>Erwägung A e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E7468FB" w14:textId="77777777" w:rsidTr="00866CBD">
        <w:trPr>
          <w:jc w:val="center"/>
        </w:trPr>
        <w:tc>
          <w:tcPr>
            <w:tcW w:w="9752" w:type="dxa"/>
            <w:gridSpan w:val="2"/>
          </w:tcPr>
          <w:p w14:paraId="1028F60F" w14:textId="77777777" w:rsidR="001B1F1C" w:rsidRPr="00262FCC" w:rsidRDefault="001B1F1C" w:rsidP="00866CBD">
            <w:pPr>
              <w:keepNext/>
            </w:pPr>
          </w:p>
        </w:tc>
      </w:tr>
      <w:tr w:rsidR="001B1F1C" w:rsidRPr="00262FCC" w14:paraId="6FB38951" w14:textId="77777777" w:rsidTr="00866CBD">
        <w:trPr>
          <w:jc w:val="center"/>
        </w:trPr>
        <w:tc>
          <w:tcPr>
            <w:tcW w:w="4876" w:type="dxa"/>
          </w:tcPr>
          <w:p w14:paraId="22EC1C42" w14:textId="77777777" w:rsidR="001B1F1C" w:rsidRPr="00262FCC" w:rsidRDefault="001B1F1C" w:rsidP="00866CBD">
            <w:pPr>
              <w:pStyle w:val="ColumnHeading"/>
              <w:keepNext/>
            </w:pPr>
            <w:r w:rsidRPr="00262FCC">
              <w:t>Entschließungsantrag</w:t>
            </w:r>
          </w:p>
        </w:tc>
        <w:tc>
          <w:tcPr>
            <w:tcW w:w="4876" w:type="dxa"/>
          </w:tcPr>
          <w:p w14:paraId="5704D6DC" w14:textId="77777777" w:rsidR="001B1F1C" w:rsidRPr="00262FCC" w:rsidRDefault="001B1F1C" w:rsidP="00866CBD">
            <w:pPr>
              <w:pStyle w:val="ColumnHeading"/>
              <w:keepNext/>
            </w:pPr>
            <w:r w:rsidRPr="00262FCC">
              <w:t>Geänderter Text</w:t>
            </w:r>
          </w:p>
        </w:tc>
      </w:tr>
      <w:tr w:rsidR="001B1F1C" w:rsidRPr="00262FCC" w14:paraId="531570F8" w14:textId="77777777" w:rsidTr="00866CBD">
        <w:trPr>
          <w:jc w:val="center"/>
        </w:trPr>
        <w:tc>
          <w:tcPr>
            <w:tcW w:w="4876" w:type="dxa"/>
          </w:tcPr>
          <w:p w14:paraId="55A7C8A2" w14:textId="77777777" w:rsidR="001B1F1C" w:rsidRPr="00262FCC" w:rsidRDefault="001B1F1C" w:rsidP="00866CBD">
            <w:pPr>
              <w:pStyle w:val="Normal6"/>
            </w:pPr>
          </w:p>
        </w:tc>
        <w:tc>
          <w:tcPr>
            <w:tcW w:w="4876" w:type="dxa"/>
          </w:tcPr>
          <w:p w14:paraId="20C8D162" w14:textId="77777777" w:rsidR="001B1F1C" w:rsidRPr="00262FCC" w:rsidRDefault="001B1F1C" w:rsidP="00866CBD">
            <w:pPr>
              <w:pStyle w:val="Normal6"/>
              <w:rPr>
                <w:szCs w:val="24"/>
              </w:rPr>
            </w:pPr>
            <w:r w:rsidRPr="00262FCC">
              <w:rPr>
                <w:b/>
                <w:i/>
              </w:rPr>
              <w:t>Ae.</w:t>
            </w:r>
            <w:r w:rsidRPr="00262FCC">
              <w:rPr>
                <w:b/>
                <w:i/>
              </w:rPr>
              <w:tab/>
              <w:t>in der Erwägung, dass die generationenübergreifende Benachteiligung nur durchbrochen werden kann, wenn der Schwerpunkt auf der gesamten Familie liegt, die in Armut lebt, auf Eltern und Kindern;</w:t>
            </w:r>
          </w:p>
        </w:tc>
      </w:tr>
    </w:tbl>
    <w:p w14:paraId="789BC829"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B5AC695" w14:textId="77777777" w:rsidR="001B1F1C" w:rsidRPr="00262FCC" w:rsidRDefault="001B1F1C" w:rsidP="001B1F1C">
      <w:r w:rsidRPr="00262FCC">
        <w:rPr>
          <w:rStyle w:val="HideTWBExt"/>
        </w:rPr>
        <w:t>&lt;/Amend&gt;</w:t>
      </w:r>
    </w:p>
    <w:p w14:paraId="7373F9E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90</w:t>
      </w:r>
      <w:r w:rsidRPr="00262FCC">
        <w:rPr>
          <w:rStyle w:val="HideTWBExt"/>
          <w:b w:val="0"/>
        </w:rPr>
        <w:t>&lt;/NumAm&gt;</w:t>
      </w:r>
    </w:p>
    <w:p w14:paraId="43480D02"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3E27CEC8" w14:textId="77777777" w:rsidR="001B1F1C" w:rsidRPr="00262FCC" w:rsidRDefault="001B1F1C" w:rsidP="001B1F1C">
      <w:r w:rsidRPr="00262FCC">
        <w:rPr>
          <w:rStyle w:val="HideTWBExt"/>
        </w:rPr>
        <w:t>&lt;/RepeatBlock-By&gt;</w:t>
      </w:r>
    </w:p>
    <w:p w14:paraId="1834AC5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7C37B37" w14:textId="77777777" w:rsidR="001B1F1C" w:rsidRPr="00262FCC" w:rsidRDefault="001B1F1C" w:rsidP="001B1F1C">
      <w:pPr>
        <w:pStyle w:val="NormalBold"/>
      </w:pPr>
      <w:r w:rsidRPr="00262FCC">
        <w:rPr>
          <w:rStyle w:val="HideTWBExt"/>
          <w:b w:val="0"/>
        </w:rPr>
        <w:t>&lt;Article&gt;</w:t>
      </w:r>
      <w:r w:rsidRPr="00262FCC">
        <w:t>Erwägung A f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FB8B86B" w14:textId="77777777" w:rsidTr="00866CBD">
        <w:trPr>
          <w:jc w:val="center"/>
        </w:trPr>
        <w:tc>
          <w:tcPr>
            <w:tcW w:w="9752" w:type="dxa"/>
            <w:gridSpan w:val="2"/>
          </w:tcPr>
          <w:p w14:paraId="615AB403" w14:textId="77777777" w:rsidR="001B1F1C" w:rsidRPr="00262FCC" w:rsidRDefault="001B1F1C" w:rsidP="00866CBD">
            <w:pPr>
              <w:keepNext/>
            </w:pPr>
          </w:p>
        </w:tc>
      </w:tr>
      <w:tr w:rsidR="001B1F1C" w:rsidRPr="00262FCC" w14:paraId="1501B445" w14:textId="77777777" w:rsidTr="00866CBD">
        <w:trPr>
          <w:jc w:val="center"/>
        </w:trPr>
        <w:tc>
          <w:tcPr>
            <w:tcW w:w="4876" w:type="dxa"/>
          </w:tcPr>
          <w:p w14:paraId="1C87DF34" w14:textId="77777777" w:rsidR="001B1F1C" w:rsidRPr="00262FCC" w:rsidRDefault="001B1F1C" w:rsidP="00866CBD">
            <w:pPr>
              <w:pStyle w:val="ColumnHeading"/>
              <w:keepNext/>
            </w:pPr>
            <w:r w:rsidRPr="00262FCC">
              <w:t>Entschließungsantrag</w:t>
            </w:r>
          </w:p>
        </w:tc>
        <w:tc>
          <w:tcPr>
            <w:tcW w:w="4876" w:type="dxa"/>
          </w:tcPr>
          <w:p w14:paraId="238A8AF6" w14:textId="77777777" w:rsidR="001B1F1C" w:rsidRPr="00262FCC" w:rsidRDefault="001B1F1C" w:rsidP="00866CBD">
            <w:pPr>
              <w:pStyle w:val="ColumnHeading"/>
              <w:keepNext/>
            </w:pPr>
            <w:r w:rsidRPr="00262FCC">
              <w:t>Geänderter Text</w:t>
            </w:r>
          </w:p>
        </w:tc>
      </w:tr>
      <w:tr w:rsidR="001B1F1C" w:rsidRPr="00262FCC" w14:paraId="59A06DAC" w14:textId="77777777" w:rsidTr="00866CBD">
        <w:trPr>
          <w:jc w:val="center"/>
        </w:trPr>
        <w:tc>
          <w:tcPr>
            <w:tcW w:w="4876" w:type="dxa"/>
          </w:tcPr>
          <w:p w14:paraId="7D6D77AE" w14:textId="77777777" w:rsidR="001B1F1C" w:rsidRPr="00262FCC" w:rsidRDefault="001B1F1C" w:rsidP="00866CBD">
            <w:pPr>
              <w:pStyle w:val="Normal6"/>
            </w:pPr>
          </w:p>
        </w:tc>
        <w:tc>
          <w:tcPr>
            <w:tcW w:w="4876" w:type="dxa"/>
          </w:tcPr>
          <w:p w14:paraId="6B954C63" w14:textId="77777777" w:rsidR="001B1F1C" w:rsidRPr="00262FCC" w:rsidRDefault="001B1F1C" w:rsidP="00866CBD">
            <w:pPr>
              <w:pStyle w:val="Normal6"/>
              <w:rPr>
                <w:szCs w:val="24"/>
              </w:rPr>
            </w:pPr>
            <w:r w:rsidRPr="00262FCC">
              <w:rPr>
                <w:b/>
                <w:i/>
              </w:rPr>
              <w:t>Af.</w:t>
            </w:r>
            <w:r w:rsidRPr="00262FCC">
              <w:rPr>
                <w:b/>
                <w:i/>
              </w:rPr>
              <w:tab/>
              <w:t xml:space="preserve">in der Erwägung, dass Kinder, denen eine frühkindliche Betreuung, Bildung und Erziehung am meisten zugutekommen kann, etwa Kinder aus benachteiligten Verhältnissen, tendenziell am wenigsten daran teilnehmen und weiterhin mit Hindernissen beim Zugang konfrontiert sind; in der Erwägung, dass den Mitgliedstaaten empfohlen wird, dafür zu sorgen, dass bis 2030 mindestens 45 % der Kinder unter drei Jahren an frühkindlicher Betreuung, Bildung und Erziehung teilhaben (Barcelona-Ziele) und dass die EU weitere 11 Mrd. EUR jährlich investieren sollte, damit dieses </w:t>
            </w:r>
            <w:r w:rsidRPr="00262FCC">
              <w:rPr>
                <w:b/>
                <w:i/>
              </w:rPr>
              <w:lastRenderedPageBreak/>
              <w:t>Ziel erreicht wird</w:t>
            </w:r>
            <w:r w:rsidRPr="00262FCC">
              <w:rPr>
                <w:b/>
                <w:i/>
                <w:vertAlign w:val="superscript"/>
              </w:rPr>
              <w:t>1a</w:t>
            </w:r>
            <w:r w:rsidRPr="00262FCC">
              <w:rPr>
                <w:b/>
                <w:i/>
              </w:rPr>
              <w:t>;</w:t>
            </w:r>
          </w:p>
        </w:tc>
      </w:tr>
      <w:tr w:rsidR="001B1F1C" w:rsidRPr="00262FCC" w14:paraId="3555AC51" w14:textId="77777777" w:rsidTr="00866CBD">
        <w:trPr>
          <w:jc w:val="center"/>
        </w:trPr>
        <w:tc>
          <w:tcPr>
            <w:tcW w:w="4876" w:type="dxa"/>
          </w:tcPr>
          <w:p w14:paraId="7A9C3520" w14:textId="77777777" w:rsidR="001B1F1C" w:rsidRPr="00262FCC" w:rsidRDefault="001B1F1C" w:rsidP="00866CBD">
            <w:pPr>
              <w:pStyle w:val="Normal6"/>
            </w:pPr>
          </w:p>
        </w:tc>
        <w:tc>
          <w:tcPr>
            <w:tcW w:w="4876" w:type="dxa"/>
          </w:tcPr>
          <w:p w14:paraId="55AEFE11" w14:textId="77777777" w:rsidR="001B1F1C" w:rsidRPr="00262FCC" w:rsidRDefault="001B1F1C" w:rsidP="00866CBD">
            <w:pPr>
              <w:pStyle w:val="Normal6"/>
              <w:rPr>
                <w:szCs w:val="24"/>
              </w:rPr>
            </w:pPr>
            <w:r w:rsidRPr="00262FCC">
              <w:rPr>
                <w:b/>
                <w:i/>
              </w:rPr>
              <w:t>__________________</w:t>
            </w:r>
          </w:p>
        </w:tc>
      </w:tr>
      <w:tr w:rsidR="001B1F1C" w:rsidRPr="00262FCC" w14:paraId="53B9F87D" w14:textId="77777777" w:rsidTr="00866CBD">
        <w:trPr>
          <w:jc w:val="center"/>
        </w:trPr>
        <w:tc>
          <w:tcPr>
            <w:tcW w:w="4876" w:type="dxa"/>
          </w:tcPr>
          <w:p w14:paraId="32C0669C" w14:textId="77777777" w:rsidR="001B1F1C" w:rsidRPr="00262FCC" w:rsidRDefault="001B1F1C" w:rsidP="00866CBD">
            <w:pPr>
              <w:pStyle w:val="Normal6"/>
            </w:pPr>
          </w:p>
        </w:tc>
        <w:tc>
          <w:tcPr>
            <w:tcW w:w="4876" w:type="dxa"/>
          </w:tcPr>
          <w:p w14:paraId="1A2D3794"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Beschäftigung und soziale Lage in Europa 2024, Europäische Kommission, September 2024.</w:t>
            </w:r>
          </w:p>
        </w:tc>
      </w:tr>
    </w:tbl>
    <w:p w14:paraId="207EB771"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8503056" w14:textId="77777777" w:rsidR="001B1F1C" w:rsidRPr="00262FCC" w:rsidRDefault="001B1F1C" w:rsidP="001B1F1C">
      <w:r w:rsidRPr="00262FCC">
        <w:rPr>
          <w:rStyle w:val="HideTWBExt"/>
        </w:rPr>
        <w:t>&lt;/Amend&gt;</w:t>
      </w:r>
    </w:p>
    <w:p w14:paraId="29224BBF"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91</w:t>
      </w:r>
      <w:r w:rsidRPr="00262FCC">
        <w:rPr>
          <w:rStyle w:val="HideTWBExt"/>
          <w:b w:val="0"/>
        </w:rPr>
        <w:t>&lt;/NumAm&gt;</w:t>
      </w:r>
    </w:p>
    <w:p w14:paraId="23C0B9A7"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339EF849" w14:textId="77777777" w:rsidR="001B1F1C" w:rsidRPr="00262FCC" w:rsidRDefault="001B1F1C" w:rsidP="001B1F1C">
      <w:r w:rsidRPr="00262FCC">
        <w:rPr>
          <w:rStyle w:val="HideTWBExt"/>
        </w:rPr>
        <w:t>&lt;/RepeatBlock-By&gt;</w:t>
      </w:r>
    </w:p>
    <w:p w14:paraId="74A7E05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7561895" w14:textId="77777777" w:rsidR="001B1F1C" w:rsidRPr="00262FCC" w:rsidRDefault="001B1F1C" w:rsidP="001B1F1C">
      <w:pPr>
        <w:pStyle w:val="NormalBold"/>
      </w:pPr>
      <w:r w:rsidRPr="00262FCC">
        <w:rPr>
          <w:rStyle w:val="HideTWBExt"/>
          <w:b w:val="0"/>
        </w:rPr>
        <w:t>&lt;Article&gt;</w:t>
      </w:r>
      <w:r w:rsidRPr="00262FCC">
        <w:t>Erwägung A f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F16F1CB" w14:textId="77777777" w:rsidTr="00866CBD">
        <w:trPr>
          <w:jc w:val="center"/>
        </w:trPr>
        <w:tc>
          <w:tcPr>
            <w:tcW w:w="9752" w:type="dxa"/>
            <w:gridSpan w:val="2"/>
          </w:tcPr>
          <w:p w14:paraId="6CFA0822" w14:textId="77777777" w:rsidR="001B1F1C" w:rsidRPr="00262FCC" w:rsidRDefault="001B1F1C" w:rsidP="00866CBD">
            <w:pPr>
              <w:keepNext/>
            </w:pPr>
          </w:p>
        </w:tc>
      </w:tr>
      <w:tr w:rsidR="001B1F1C" w:rsidRPr="00262FCC" w14:paraId="49EC4A36" w14:textId="77777777" w:rsidTr="00866CBD">
        <w:trPr>
          <w:jc w:val="center"/>
        </w:trPr>
        <w:tc>
          <w:tcPr>
            <w:tcW w:w="4876" w:type="dxa"/>
          </w:tcPr>
          <w:p w14:paraId="3E46D2E3" w14:textId="77777777" w:rsidR="001B1F1C" w:rsidRPr="00262FCC" w:rsidRDefault="001B1F1C" w:rsidP="00866CBD">
            <w:pPr>
              <w:pStyle w:val="ColumnHeading"/>
              <w:keepNext/>
            </w:pPr>
            <w:r w:rsidRPr="00262FCC">
              <w:t>Entschließungsantrag</w:t>
            </w:r>
          </w:p>
        </w:tc>
        <w:tc>
          <w:tcPr>
            <w:tcW w:w="4876" w:type="dxa"/>
          </w:tcPr>
          <w:p w14:paraId="3E1515A6" w14:textId="77777777" w:rsidR="001B1F1C" w:rsidRPr="00262FCC" w:rsidRDefault="001B1F1C" w:rsidP="00866CBD">
            <w:pPr>
              <w:pStyle w:val="ColumnHeading"/>
              <w:keepNext/>
            </w:pPr>
            <w:r w:rsidRPr="00262FCC">
              <w:t>Geänderter Text</w:t>
            </w:r>
          </w:p>
        </w:tc>
      </w:tr>
      <w:tr w:rsidR="001B1F1C" w:rsidRPr="00262FCC" w14:paraId="61201D7F" w14:textId="77777777" w:rsidTr="00866CBD">
        <w:trPr>
          <w:jc w:val="center"/>
        </w:trPr>
        <w:tc>
          <w:tcPr>
            <w:tcW w:w="4876" w:type="dxa"/>
          </w:tcPr>
          <w:p w14:paraId="08E7C958" w14:textId="77777777" w:rsidR="001B1F1C" w:rsidRPr="00262FCC" w:rsidRDefault="001B1F1C" w:rsidP="00866CBD">
            <w:pPr>
              <w:pStyle w:val="Normal6"/>
            </w:pPr>
          </w:p>
        </w:tc>
        <w:tc>
          <w:tcPr>
            <w:tcW w:w="4876" w:type="dxa"/>
          </w:tcPr>
          <w:p w14:paraId="3F23F2A3" w14:textId="77777777" w:rsidR="001B1F1C" w:rsidRPr="00262FCC" w:rsidRDefault="001B1F1C" w:rsidP="00866CBD">
            <w:pPr>
              <w:pStyle w:val="Normal6"/>
              <w:rPr>
                <w:szCs w:val="24"/>
              </w:rPr>
            </w:pPr>
            <w:r w:rsidRPr="00262FCC">
              <w:rPr>
                <w:b/>
                <w:i/>
              </w:rPr>
              <w:t>Af.</w:t>
            </w:r>
            <w:r w:rsidRPr="00262FCC">
              <w:rPr>
                <w:b/>
                <w:i/>
              </w:rPr>
              <w:tab/>
              <w:t>in der Erwägung, dass in den EU-27 im Jahr 2023 etwa 20,2 % der Menschen mit Behinderungen im Alter von mindestens 16 Jahren in einem von Armut bedrohten Haushalt lebten; in der Erwägung, dass in derselben Altersgruppe etwa 10,5 % Menschen mit Behinderungen in einem Haushalt lebten, der von schweren materiellen und sozialen Entbehrungen bedroht war; in der Erwägung, dass diese Prozentsätze deutlich höher sind als bei Menschen ohne Behinderungen in derselben Altersgruppe;</w:t>
            </w:r>
          </w:p>
        </w:tc>
      </w:tr>
    </w:tbl>
    <w:p w14:paraId="28187983"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4DFA7167" w14:textId="77777777" w:rsidR="001B1F1C" w:rsidRPr="00A66356" w:rsidRDefault="001B1F1C" w:rsidP="001B1F1C">
      <w:pPr>
        <w:rPr>
          <w:lang w:val="sv-SE"/>
        </w:rPr>
      </w:pPr>
      <w:r w:rsidRPr="00A66356">
        <w:rPr>
          <w:rStyle w:val="HideTWBExt"/>
          <w:lang w:val="sv-SE"/>
        </w:rPr>
        <w:t>&lt;/Amend&gt;</w:t>
      </w:r>
    </w:p>
    <w:p w14:paraId="70B6F80D"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92</w:t>
      </w:r>
      <w:r w:rsidRPr="00A66356">
        <w:rPr>
          <w:rStyle w:val="HideTWBExt"/>
          <w:b w:val="0"/>
          <w:lang w:val="sv-SE"/>
        </w:rPr>
        <w:t>&lt;/NumAm&gt;</w:t>
      </w:r>
    </w:p>
    <w:p w14:paraId="36570335"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4322E517" w14:textId="77777777" w:rsidR="001B1F1C" w:rsidRPr="00A66356" w:rsidRDefault="001B1F1C" w:rsidP="001B1F1C">
      <w:pPr>
        <w:rPr>
          <w:lang w:val="sv-SE"/>
        </w:rPr>
      </w:pPr>
      <w:r w:rsidRPr="00A66356">
        <w:rPr>
          <w:rStyle w:val="HideTWBExt"/>
          <w:lang w:val="sv-SE"/>
        </w:rPr>
        <w:t>&lt;/RepeatBlock-By&gt;</w:t>
      </w:r>
    </w:p>
    <w:p w14:paraId="2CBB7F38"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300C5558" w14:textId="77777777" w:rsidR="001B1F1C" w:rsidRPr="00D004DE" w:rsidRDefault="001B1F1C" w:rsidP="001B1F1C">
      <w:pPr>
        <w:pStyle w:val="NormalBold"/>
      </w:pPr>
      <w:r>
        <w:rPr>
          <w:rStyle w:val="HideTWBExt"/>
          <w:b w:val="0"/>
        </w:rPr>
        <w:t>&lt;Article&gt;</w:t>
      </w:r>
      <w:r>
        <w:t>Erwägung A f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10E8330E" w14:textId="77777777" w:rsidTr="00866CBD">
        <w:trPr>
          <w:jc w:val="center"/>
        </w:trPr>
        <w:tc>
          <w:tcPr>
            <w:tcW w:w="9752" w:type="dxa"/>
            <w:gridSpan w:val="2"/>
          </w:tcPr>
          <w:p w14:paraId="6432EE2D" w14:textId="77777777" w:rsidR="001B1F1C" w:rsidRPr="00D004DE" w:rsidRDefault="001B1F1C" w:rsidP="00866CBD">
            <w:pPr>
              <w:keepNext/>
            </w:pPr>
          </w:p>
        </w:tc>
      </w:tr>
      <w:tr w:rsidR="001B1F1C" w14:paraId="3E05264D" w14:textId="77777777" w:rsidTr="00866CBD">
        <w:trPr>
          <w:jc w:val="center"/>
        </w:trPr>
        <w:tc>
          <w:tcPr>
            <w:tcW w:w="4876" w:type="dxa"/>
          </w:tcPr>
          <w:p w14:paraId="36FB597B" w14:textId="77777777" w:rsidR="001B1F1C" w:rsidRPr="00D004DE" w:rsidRDefault="001B1F1C" w:rsidP="00866CBD">
            <w:pPr>
              <w:pStyle w:val="ColumnHeading"/>
              <w:keepNext/>
            </w:pPr>
            <w:r>
              <w:t>Entschließungsantrag</w:t>
            </w:r>
          </w:p>
        </w:tc>
        <w:tc>
          <w:tcPr>
            <w:tcW w:w="4876" w:type="dxa"/>
          </w:tcPr>
          <w:p w14:paraId="63A4A2C4" w14:textId="77777777" w:rsidR="001B1F1C" w:rsidRPr="00D004DE" w:rsidRDefault="001B1F1C" w:rsidP="00866CBD">
            <w:pPr>
              <w:pStyle w:val="ColumnHeading"/>
              <w:keepNext/>
            </w:pPr>
            <w:r>
              <w:t>Geänderter Text</w:t>
            </w:r>
          </w:p>
        </w:tc>
      </w:tr>
      <w:tr w:rsidR="001B1F1C" w14:paraId="08D4B6EE" w14:textId="77777777" w:rsidTr="00866CBD">
        <w:trPr>
          <w:jc w:val="center"/>
        </w:trPr>
        <w:tc>
          <w:tcPr>
            <w:tcW w:w="4876" w:type="dxa"/>
          </w:tcPr>
          <w:p w14:paraId="669B1D6E" w14:textId="77777777" w:rsidR="001B1F1C" w:rsidRPr="00D004DE" w:rsidRDefault="001B1F1C" w:rsidP="00866CBD">
            <w:pPr>
              <w:pStyle w:val="Normal6"/>
              <w:rPr>
                <w:lang w:val="en-GB"/>
              </w:rPr>
            </w:pPr>
          </w:p>
        </w:tc>
        <w:tc>
          <w:tcPr>
            <w:tcW w:w="4876" w:type="dxa"/>
          </w:tcPr>
          <w:p w14:paraId="67C4ED69" w14:textId="77777777" w:rsidR="001B1F1C" w:rsidRPr="00D004DE" w:rsidRDefault="001B1F1C" w:rsidP="00866CBD">
            <w:pPr>
              <w:pStyle w:val="Normal6"/>
              <w:rPr>
                <w:szCs w:val="24"/>
              </w:rPr>
            </w:pPr>
            <w:r>
              <w:rPr>
                <w:b/>
                <w:i/>
              </w:rPr>
              <w:t>Af.</w:t>
            </w:r>
            <w:r>
              <w:rPr>
                <w:b/>
                <w:i/>
              </w:rPr>
              <w:tab/>
              <w:t xml:space="preserve">in der Erwägung, dass es Arbeitnehmer gibt, die aufgrund von niedrigen Löhnen, </w:t>
            </w:r>
            <w:r>
              <w:rPr>
                <w:b/>
                <w:i/>
              </w:rPr>
              <w:lastRenderedPageBreak/>
              <w:t>Arbeitsplatzunsicherheit und einer Unterbrechung der Arbeitsleistung oder von Teilzeitbeschäftigung von Armut betroffen sind;</w:t>
            </w:r>
          </w:p>
        </w:tc>
      </w:tr>
    </w:tbl>
    <w:p w14:paraId="637A7D82" w14:textId="77777777" w:rsidR="001B1F1C" w:rsidRPr="00D004DE" w:rsidRDefault="001B1F1C" w:rsidP="001B1F1C">
      <w:pPr>
        <w:pStyle w:val="Olang"/>
      </w:pPr>
      <w:r w:rsidRPr="00DA4BF5">
        <w:rPr>
          <w:noProof w:val="0"/>
        </w:rPr>
        <w:lastRenderedPageBreak/>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6D2DD524" w14:textId="77777777" w:rsidR="001B1F1C" w:rsidRPr="00D004DE" w:rsidRDefault="001B1F1C" w:rsidP="001B1F1C">
      <w:r>
        <w:rPr>
          <w:rStyle w:val="HideTWBExt"/>
        </w:rPr>
        <w:t>&lt;/Amend&gt;</w:t>
      </w:r>
    </w:p>
    <w:p w14:paraId="29B0753D"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93</w:t>
      </w:r>
      <w:r w:rsidRPr="00262FCC">
        <w:rPr>
          <w:rStyle w:val="HideTWBExt"/>
          <w:b w:val="0"/>
        </w:rPr>
        <w:t>&lt;/NumAm&gt;</w:t>
      </w:r>
    </w:p>
    <w:p w14:paraId="718E5C3B"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7D7530AD" w14:textId="77777777" w:rsidR="001B1F1C" w:rsidRPr="00262FCC" w:rsidRDefault="001B1F1C" w:rsidP="001B1F1C">
      <w:r w:rsidRPr="00262FCC">
        <w:rPr>
          <w:rStyle w:val="HideTWBExt"/>
        </w:rPr>
        <w:t>&lt;/RepeatBlock-By&gt;</w:t>
      </w:r>
    </w:p>
    <w:p w14:paraId="13D956C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3E21856" w14:textId="77777777" w:rsidR="001B1F1C" w:rsidRPr="00262FCC" w:rsidRDefault="001B1F1C" w:rsidP="001B1F1C">
      <w:pPr>
        <w:pStyle w:val="NormalBold"/>
      </w:pPr>
      <w:r w:rsidRPr="00262FCC">
        <w:rPr>
          <w:rStyle w:val="HideTWBExt"/>
          <w:b w:val="0"/>
        </w:rPr>
        <w:t>&lt;Article&gt;</w:t>
      </w:r>
      <w:r w:rsidRPr="00262FCC">
        <w:t>Erwägung A f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1114DB7" w14:textId="77777777" w:rsidTr="00866CBD">
        <w:trPr>
          <w:jc w:val="center"/>
        </w:trPr>
        <w:tc>
          <w:tcPr>
            <w:tcW w:w="9752" w:type="dxa"/>
            <w:gridSpan w:val="2"/>
          </w:tcPr>
          <w:p w14:paraId="63CC5622" w14:textId="77777777" w:rsidR="001B1F1C" w:rsidRPr="00262FCC" w:rsidRDefault="001B1F1C" w:rsidP="00866CBD">
            <w:pPr>
              <w:keepNext/>
            </w:pPr>
          </w:p>
        </w:tc>
      </w:tr>
      <w:tr w:rsidR="001B1F1C" w:rsidRPr="00262FCC" w14:paraId="50FFE485" w14:textId="77777777" w:rsidTr="00866CBD">
        <w:trPr>
          <w:jc w:val="center"/>
        </w:trPr>
        <w:tc>
          <w:tcPr>
            <w:tcW w:w="4876" w:type="dxa"/>
          </w:tcPr>
          <w:p w14:paraId="7FDF2684" w14:textId="77777777" w:rsidR="001B1F1C" w:rsidRPr="00262FCC" w:rsidRDefault="001B1F1C" w:rsidP="00866CBD">
            <w:pPr>
              <w:pStyle w:val="ColumnHeading"/>
              <w:keepNext/>
            </w:pPr>
            <w:r w:rsidRPr="00262FCC">
              <w:t>Entschließungsantrag</w:t>
            </w:r>
          </w:p>
        </w:tc>
        <w:tc>
          <w:tcPr>
            <w:tcW w:w="4876" w:type="dxa"/>
          </w:tcPr>
          <w:p w14:paraId="2ED58945" w14:textId="77777777" w:rsidR="001B1F1C" w:rsidRPr="00262FCC" w:rsidRDefault="001B1F1C" w:rsidP="00866CBD">
            <w:pPr>
              <w:pStyle w:val="ColumnHeading"/>
              <w:keepNext/>
            </w:pPr>
            <w:r w:rsidRPr="00262FCC">
              <w:t>Geänderter Text</w:t>
            </w:r>
          </w:p>
        </w:tc>
      </w:tr>
      <w:tr w:rsidR="001B1F1C" w:rsidRPr="00262FCC" w14:paraId="74599A16" w14:textId="77777777" w:rsidTr="00866CBD">
        <w:trPr>
          <w:jc w:val="center"/>
        </w:trPr>
        <w:tc>
          <w:tcPr>
            <w:tcW w:w="4876" w:type="dxa"/>
          </w:tcPr>
          <w:p w14:paraId="03EEB4F6" w14:textId="77777777" w:rsidR="001B1F1C" w:rsidRPr="00262FCC" w:rsidRDefault="001B1F1C" w:rsidP="00866CBD">
            <w:pPr>
              <w:pStyle w:val="Normal6"/>
            </w:pPr>
          </w:p>
        </w:tc>
        <w:tc>
          <w:tcPr>
            <w:tcW w:w="4876" w:type="dxa"/>
          </w:tcPr>
          <w:p w14:paraId="77A0F165" w14:textId="77777777" w:rsidR="001B1F1C" w:rsidRPr="00262FCC" w:rsidRDefault="001B1F1C" w:rsidP="00866CBD">
            <w:pPr>
              <w:pStyle w:val="Normal6"/>
              <w:rPr>
                <w:szCs w:val="24"/>
              </w:rPr>
            </w:pPr>
            <w:r w:rsidRPr="00262FCC">
              <w:rPr>
                <w:b/>
                <w:i/>
              </w:rPr>
              <w:t>Af.</w:t>
            </w:r>
            <w:r w:rsidRPr="00262FCC">
              <w:rPr>
                <w:b/>
                <w:i/>
              </w:rPr>
              <w:tab/>
              <w:t>in der Erwägung, dass es gilt, die Ziele nicht aufzugeben oder die wachsende Armut einfach hinzunehmen, vor allem bei Kindern und Familien; in der Erwägung, dass es immer einen Weg gibt, wo ein politischer Wille ist;</w:t>
            </w:r>
          </w:p>
        </w:tc>
      </w:tr>
    </w:tbl>
    <w:p w14:paraId="2C793B80"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1EC5A91" w14:textId="77777777" w:rsidR="001B1F1C" w:rsidRPr="00262FCC" w:rsidRDefault="001B1F1C" w:rsidP="001B1F1C">
      <w:r w:rsidRPr="00262FCC">
        <w:rPr>
          <w:rStyle w:val="HideTWBExt"/>
        </w:rPr>
        <w:t>&lt;/Amend&gt;</w:t>
      </w:r>
    </w:p>
    <w:p w14:paraId="00BDF1A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94</w:t>
      </w:r>
      <w:r w:rsidRPr="00262FCC">
        <w:rPr>
          <w:rStyle w:val="HideTWBExt"/>
          <w:b w:val="0"/>
        </w:rPr>
        <w:t>&lt;/NumAm&gt;</w:t>
      </w:r>
    </w:p>
    <w:p w14:paraId="11EC3670"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DF124F5" w14:textId="77777777" w:rsidR="001B1F1C" w:rsidRPr="00262FCC" w:rsidRDefault="001B1F1C" w:rsidP="001B1F1C">
      <w:r w:rsidRPr="00262FCC">
        <w:rPr>
          <w:rStyle w:val="HideTWBExt"/>
        </w:rPr>
        <w:t>&lt;/RepeatBlock-By&gt;</w:t>
      </w:r>
    </w:p>
    <w:p w14:paraId="172387D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91DE641" w14:textId="77777777" w:rsidR="001B1F1C" w:rsidRPr="00262FCC" w:rsidRDefault="001B1F1C" w:rsidP="001B1F1C">
      <w:pPr>
        <w:pStyle w:val="NormalBold"/>
      </w:pPr>
      <w:r w:rsidRPr="00262FCC">
        <w:rPr>
          <w:rStyle w:val="HideTWBExt"/>
          <w:b w:val="0"/>
        </w:rPr>
        <w:t>&lt;Article&gt;</w:t>
      </w:r>
      <w:r w:rsidRPr="00262FCC">
        <w:t>Erwägung A g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2ACCD35" w14:textId="77777777" w:rsidTr="00866CBD">
        <w:trPr>
          <w:jc w:val="center"/>
        </w:trPr>
        <w:tc>
          <w:tcPr>
            <w:tcW w:w="9752" w:type="dxa"/>
            <w:gridSpan w:val="2"/>
          </w:tcPr>
          <w:p w14:paraId="1B1729D7" w14:textId="77777777" w:rsidR="001B1F1C" w:rsidRPr="00262FCC" w:rsidRDefault="001B1F1C" w:rsidP="00866CBD">
            <w:pPr>
              <w:keepNext/>
            </w:pPr>
          </w:p>
        </w:tc>
      </w:tr>
      <w:tr w:rsidR="001B1F1C" w:rsidRPr="00262FCC" w14:paraId="18E69D63" w14:textId="77777777" w:rsidTr="00866CBD">
        <w:trPr>
          <w:jc w:val="center"/>
        </w:trPr>
        <w:tc>
          <w:tcPr>
            <w:tcW w:w="4876" w:type="dxa"/>
          </w:tcPr>
          <w:p w14:paraId="1A495B9F" w14:textId="77777777" w:rsidR="001B1F1C" w:rsidRPr="00262FCC" w:rsidRDefault="001B1F1C" w:rsidP="00866CBD">
            <w:pPr>
              <w:pStyle w:val="ColumnHeading"/>
              <w:keepNext/>
            </w:pPr>
            <w:r w:rsidRPr="00262FCC">
              <w:t>Entschließungsantrag</w:t>
            </w:r>
          </w:p>
        </w:tc>
        <w:tc>
          <w:tcPr>
            <w:tcW w:w="4876" w:type="dxa"/>
          </w:tcPr>
          <w:p w14:paraId="0B4CB5C9" w14:textId="77777777" w:rsidR="001B1F1C" w:rsidRPr="00262FCC" w:rsidRDefault="001B1F1C" w:rsidP="00866CBD">
            <w:pPr>
              <w:pStyle w:val="ColumnHeading"/>
              <w:keepNext/>
            </w:pPr>
            <w:r w:rsidRPr="00262FCC">
              <w:t>Geänderter Text</w:t>
            </w:r>
          </w:p>
        </w:tc>
      </w:tr>
      <w:tr w:rsidR="001B1F1C" w:rsidRPr="00262FCC" w14:paraId="2EEFAFD9" w14:textId="77777777" w:rsidTr="00866CBD">
        <w:trPr>
          <w:jc w:val="center"/>
        </w:trPr>
        <w:tc>
          <w:tcPr>
            <w:tcW w:w="4876" w:type="dxa"/>
          </w:tcPr>
          <w:p w14:paraId="6230AFBC" w14:textId="77777777" w:rsidR="001B1F1C" w:rsidRPr="00262FCC" w:rsidRDefault="001B1F1C" w:rsidP="00866CBD">
            <w:pPr>
              <w:pStyle w:val="Normal6"/>
            </w:pPr>
          </w:p>
        </w:tc>
        <w:tc>
          <w:tcPr>
            <w:tcW w:w="4876" w:type="dxa"/>
          </w:tcPr>
          <w:p w14:paraId="00D2B829" w14:textId="77777777" w:rsidR="001B1F1C" w:rsidRPr="00262FCC" w:rsidRDefault="001B1F1C" w:rsidP="00866CBD">
            <w:pPr>
              <w:pStyle w:val="Normal6"/>
              <w:rPr>
                <w:szCs w:val="24"/>
              </w:rPr>
            </w:pPr>
            <w:r w:rsidRPr="00262FCC">
              <w:rPr>
                <w:b/>
                <w:i/>
              </w:rPr>
              <w:t>Ag.</w:t>
            </w:r>
            <w:r w:rsidRPr="00262FCC">
              <w:rPr>
                <w:b/>
                <w:i/>
              </w:rPr>
              <w:tab/>
              <w:t xml:space="preserve">in der Erwägung, dass Roma-Gemeinschaften nach wie vor mit das höchste Ausmaß an Armut und sozialer Ausgrenzung in der EU erleben, da 80 % von ihnen von Armut bedroht und 48 % mit schweren materiellen Entbehrungen konfrontiert sind, während Roma-Kinder besonders von diesen Umständen gefährdet sind; in der Erwägung, dass Daten darauf hinweisen, dass Roma-Frauen stärker benachteiligt sind als Roma-Männer und als andere Frauen in Hauptbereichen des sozialen Lebens, z. B. </w:t>
            </w:r>
            <w:r w:rsidRPr="00262FCC">
              <w:rPr>
                <w:b/>
                <w:i/>
              </w:rPr>
              <w:lastRenderedPageBreak/>
              <w:t>Bildung, Beschäftigung und Gesundheit</w:t>
            </w:r>
            <w:r w:rsidRPr="00262FCC">
              <w:rPr>
                <w:b/>
                <w:i/>
                <w:vertAlign w:val="superscript"/>
              </w:rPr>
              <w:t>1a</w:t>
            </w:r>
            <w:r w:rsidRPr="00262FCC">
              <w:rPr>
                <w:b/>
                <w:i/>
              </w:rPr>
              <w:t>; in der Erwägung, dass strukturelle und intersektionale Diskriminierung aufgrund des Geschlechts, der ethnischen Zugehörigkeit, einer Behinderung oder des Alters immer noch ein Hauptfaktor für Armut und Ausgrenzung ist;</w:t>
            </w:r>
          </w:p>
        </w:tc>
      </w:tr>
      <w:tr w:rsidR="001B1F1C" w:rsidRPr="00262FCC" w14:paraId="3F95F026" w14:textId="77777777" w:rsidTr="00866CBD">
        <w:trPr>
          <w:jc w:val="center"/>
        </w:trPr>
        <w:tc>
          <w:tcPr>
            <w:tcW w:w="4876" w:type="dxa"/>
          </w:tcPr>
          <w:p w14:paraId="3C39DF17" w14:textId="77777777" w:rsidR="001B1F1C" w:rsidRPr="00262FCC" w:rsidRDefault="001B1F1C" w:rsidP="00866CBD">
            <w:pPr>
              <w:pStyle w:val="Normal6"/>
            </w:pPr>
          </w:p>
        </w:tc>
        <w:tc>
          <w:tcPr>
            <w:tcW w:w="4876" w:type="dxa"/>
          </w:tcPr>
          <w:p w14:paraId="133050BC" w14:textId="77777777" w:rsidR="001B1F1C" w:rsidRPr="00262FCC" w:rsidRDefault="001B1F1C" w:rsidP="00866CBD">
            <w:pPr>
              <w:pStyle w:val="Normal6"/>
              <w:rPr>
                <w:szCs w:val="24"/>
              </w:rPr>
            </w:pPr>
            <w:r w:rsidRPr="00262FCC">
              <w:rPr>
                <w:b/>
                <w:i/>
              </w:rPr>
              <w:t>__________________</w:t>
            </w:r>
          </w:p>
        </w:tc>
      </w:tr>
      <w:tr w:rsidR="001B1F1C" w:rsidRPr="00262FCC" w14:paraId="301D2BA2" w14:textId="77777777" w:rsidTr="00866CBD">
        <w:trPr>
          <w:jc w:val="center"/>
        </w:trPr>
        <w:tc>
          <w:tcPr>
            <w:tcW w:w="4876" w:type="dxa"/>
          </w:tcPr>
          <w:p w14:paraId="762AAFF4" w14:textId="77777777" w:rsidR="001B1F1C" w:rsidRPr="00262FCC" w:rsidRDefault="001B1F1C" w:rsidP="00866CBD">
            <w:pPr>
              <w:pStyle w:val="Normal6"/>
            </w:pPr>
          </w:p>
        </w:tc>
        <w:tc>
          <w:tcPr>
            <w:tcW w:w="4876" w:type="dxa"/>
          </w:tcPr>
          <w:p w14:paraId="5EAD0EC9"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Erhebung zur Situation der Roma – Daten kurz gefasst: Diskriminierung und Lebensbedingungen von Roma-Frauen in elf Mitgliedstaaten. Agentur der Europäischen Union für Grundrechte, 2014.</w:t>
            </w:r>
          </w:p>
        </w:tc>
      </w:tr>
    </w:tbl>
    <w:p w14:paraId="6A1FADE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C60799F" w14:textId="77777777" w:rsidR="001B1F1C" w:rsidRPr="00262FCC" w:rsidRDefault="001B1F1C" w:rsidP="001B1F1C">
      <w:r w:rsidRPr="00262FCC">
        <w:rPr>
          <w:rStyle w:val="HideTWBExt"/>
        </w:rPr>
        <w:t>&lt;/Amend&gt;</w:t>
      </w:r>
    </w:p>
    <w:p w14:paraId="56EC1AE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95</w:t>
      </w:r>
      <w:r w:rsidRPr="00262FCC">
        <w:rPr>
          <w:rStyle w:val="HideTWBExt"/>
          <w:b w:val="0"/>
        </w:rPr>
        <w:t>&lt;/NumAm&gt;</w:t>
      </w:r>
    </w:p>
    <w:p w14:paraId="3ACFED53"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55D05CD9" w14:textId="77777777" w:rsidR="001B1F1C" w:rsidRPr="00262FCC" w:rsidRDefault="001B1F1C" w:rsidP="001B1F1C">
      <w:r w:rsidRPr="00262FCC">
        <w:rPr>
          <w:rStyle w:val="HideTWBExt"/>
        </w:rPr>
        <w:t>&lt;/RepeatBlock-By&gt;</w:t>
      </w:r>
    </w:p>
    <w:p w14:paraId="3586C68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E7BE146" w14:textId="77777777" w:rsidR="001B1F1C" w:rsidRPr="00262FCC" w:rsidRDefault="001B1F1C" w:rsidP="001B1F1C">
      <w:pPr>
        <w:pStyle w:val="NormalBold"/>
      </w:pPr>
      <w:r w:rsidRPr="00262FCC">
        <w:rPr>
          <w:rStyle w:val="HideTWBExt"/>
          <w:b w:val="0"/>
        </w:rPr>
        <w:t>&lt;Article&gt;</w:t>
      </w:r>
      <w:r w:rsidRPr="00262FCC">
        <w:t>Erwägung A g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68455CF" w14:textId="77777777" w:rsidTr="00866CBD">
        <w:trPr>
          <w:jc w:val="center"/>
        </w:trPr>
        <w:tc>
          <w:tcPr>
            <w:tcW w:w="9752" w:type="dxa"/>
            <w:gridSpan w:val="2"/>
          </w:tcPr>
          <w:p w14:paraId="417DE9EF" w14:textId="77777777" w:rsidR="001B1F1C" w:rsidRPr="00262FCC" w:rsidRDefault="001B1F1C" w:rsidP="00866CBD">
            <w:pPr>
              <w:keepNext/>
            </w:pPr>
          </w:p>
        </w:tc>
      </w:tr>
      <w:tr w:rsidR="001B1F1C" w:rsidRPr="00262FCC" w14:paraId="548F4A9F" w14:textId="77777777" w:rsidTr="00866CBD">
        <w:trPr>
          <w:jc w:val="center"/>
        </w:trPr>
        <w:tc>
          <w:tcPr>
            <w:tcW w:w="4876" w:type="dxa"/>
          </w:tcPr>
          <w:p w14:paraId="6DDCB3D3" w14:textId="77777777" w:rsidR="001B1F1C" w:rsidRPr="00262FCC" w:rsidRDefault="001B1F1C" w:rsidP="00866CBD">
            <w:pPr>
              <w:pStyle w:val="ColumnHeading"/>
              <w:keepNext/>
            </w:pPr>
            <w:r w:rsidRPr="00262FCC">
              <w:t>Entschließungsantrag</w:t>
            </w:r>
          </w:p>
        </w:tc>
        <w:tc>
          <w:tcPr>
            <w:tcW w:w="4876" w:type="dxa"/>
          </w:tcPr>
          <w:p w14:paraId="46EB8662" w14:textId="77777777" w:rsidR="001B1F1C" w:rsidRPr="00262FCC" w:rsidRDefault="001B1F1C" w:rsidP="00866CBD">
            <w:pPr>
              <w:pStyle w:val="ColumnHeading"/>
              <w:keepNext/>
            </w:pPr>
            <w:r w:rsidRPr="00262FCC">
              <w:t>Geänderter Text</w:t>
            </w:r>
          </w:p>
        </w:tc>
      </w:tr>
      <w:tr w:rsidR="001B1F1C" w:rsidRPr="00262FCC" w14:paraId="2ABCCCB8" w14:textId="77777777" w:rsidTr="00866CBD">
        <w:trPr>
          <w:jc w:val="center"/>
        </w:trPr>
        <w:tc>
          <w:tcPr>
            <w:tcW w:w="4876" w:type="dxa"/>
          </w:tcPr>
          <w:p w14:paraId="182E9A9E" w14:textId="77777777" w:rsidR="001B1F1C" w:rsidRPr="00262FCC" w:rsidRDefault="001B1F1C" w:rsidP="00866CBD">
            <w:pPr>
              <w:pStyle w:val="Normal6"/>
            </w:pPr>
          </w:p>
        </w:tc>
        <w:tc>
          <w:tcPr>
            <w:tcW w:w="4876" w:type="dxa"/>
          </w:tcPr>
          <w:p w14:paraId="4EEE659B" w14:textId="77777777" w:rsidR="001B1F1C" w:rsidRPr="00262FCC" w:rsidRDefault="001B1F1C" w:rsidP="00866CBD">
            <w:pPr>
              <w:pStyle w:val="Normal6"/>
              <w:rPr>
                <w:szCs w:val="24"/>
              </w:rPr>
            </w:pPr>
            <w:r w:rsidRPr="00262FCC">
              <w:rPr>
                <w:b/>
                <w:i/>
              </w:rPr>
              <w:t>Ag.</w:t>
            </w:r>
            <w:r w:rsidRPr="00262FCC">
              <w:rPr>
                <w:b/>
                <w:i/>
              </w:rPr>
              <w:tab/>
              <w:t>in der Erwägung, dass Einelternfamilien in höherem Maße von Armut bedroht sind, weshalb häufiger Familienmitglieder in einen Teufelskreis der Armut geraten, der von Generation zu Generation weitergegeben wird; in der Erwägung, dass gezielte präventive Familienunterstützung und -hilfe von wesentlicher Bedeutung sind, damit die Position dieser Familien gestärkt und der Armutskreislauf durchbrochen wird;</w:t>
            </w:r>
          </w:p>
        </w:tc>
      </w:tr>
    </w:tbl>
    <w:p w14:paraId="2806676B"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18BA2CAB" w14:textId="77777777" w:rsidR="001B1F1C" w:rsidRPr="00A66356" w:rsidRDefault="001B1F1C" w:rsidP="001B1F1C">
      <w:pPr>
        <w:rPr>
          <w:lang w:val="sv-SE"/>
        </w:rPr>
      </w:pPr>
      <w:r w:rsidRPr="00A66356">
        <w:rPr>
          <w:rStyle w:val="HideTWBExt"/>
          <w:lang w:val="sv-SE"/>
        </w:rPr>
        <w:t>&lt;/Amend&gt;</w:t>
      </w:r>
    </w:p>
    <w:p w14:paraId="69488ED5"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96</w:t>
      </w:r>
      <w:r w:rsidRPr="00A66356">
        <w:rPr>
          <w:rStyle w:val="HideTWBExt"/>
          <w:b w:val="0"/>
          <w:lang w:val="sv-SE"/>
        </w:rPr>
        <w:t>&lt;/NumAm&gt;</w:t>
      </w:r>
    </w:p>
    <w:p w14:paraId="1F9C7B24"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512CCDEC" w14:textId="77777777" w:rsidR="001B1F1C" w:rsidRPr="00A66356" w:rsidRDefault="001B1F1C" w:rsidP="001B1F1C">
      <w:pPr>
        <w:rPr>
          <w:lang w:val="sv-SE"/>
        </w:rPr>
      </w:pPr>
      <w:r w:rsidRPr="00A66356">
        <w:rPr>
          <w:rStyle w:val="HideTWBExt"/>
          <w:lang w:val="sv-SE"/>
        </w:rPr>
        <w:t>&lt;/RepeatBlock-By&gt;</w:t>
      </w:r>
    </w:p>
    <w:p w14:paraId="3EE4B944" w14:textId="77777777" w:rsidR="001B1F1C" w:rsidRPr="00D004DE" w:rsidRDefault="001B1F1C" w:rsidP="001B1F1C">
      <w:pPr>
        <w:pStyle w:val="NormalBold"/>
        <w:keepNext/>
      </w:pPr>
      <w:r>
        <w:rPr>
          <w:rStyle w:val="HideTWBExt"/>
          <w:b w:val="0"/>
        </w:rPr>
        <w:lastRenderedPageBreak/>
        <w:t>&lt;DocAmend&gt;</w:t>
      </w:r>
      <w:r>
        <w:t>Entschließungsantrag</w:t>
      </w:r>
      <w:r>
        <w:rPr>
          <w:rStyle w:val="HideTWBExt"/>
          <w:b w:val="0"/>
        </w:rPr>
        <w:t>&lt;/DocAmend&gt;</w:t>
      </w:r>
    </w:p>
    <w:p w14:paraId="67A43A12" w14:textId="77777777" w:rsidR="001B1F1C" w:rsidRPr="00D004DE" w:rsidRDefault="001B1F1C" w:rsidP="001B1F1C">
      <w:pPr>
        <w:pStyle w:val="NormalBold"/>
      </w:pPr>
      <w:r>
        <w:rPr>
          <w:rStyle w:val="HideTWBExt"/>
          <w:b w:val="0"/>
        </w:rPr>
        <w:t>&lt;Article&gt;</w:t>
      </w:r>
      <w:r>
        <w:t>Erwägung A g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2654DDFE" w14:textId="77777777" w:rsidTr="00866CBD">
        <w:trPr>
          <w:jc w:val="center"/>
        </w:trPr>
        <w:tc>
          <w:tcPr>
            <w:tcW w:w="9752" w:type="dxa"/>
            <w:gridSpan w:val="2"/>
          </w:tcPr>
          <w:p w14:paraId="2254B29C" w14:textId="77777777" w:rsidR="001B1F1C" w:rsidRPr="00D004DE" w:rsidRDefault="001B1F1C" w:rsidP="00866CBD">
            <w:pPr>
              <w:keepNext/>
            </w:pPr>
          </w:p>
        </w:tc>
      </w:tr>
      <w:tr w:rsidR="001B1F1C" w14:paraId="4565C885" w14:textId="77777777" w:rsidTr="00866CBD">
        <w:trPr>
          <w:jc w:val="center"/>
        </w:trPr>
        <w:tc>
          <w:tcPr>
            <w:tcW w:w="4876" w:type="dxa"/>
          </w:tcPr>
          <w:p w14:paraId="20D53284" w14:textId="77777777" w:rsidR="001B1F1C" w:rsidRPr="00D004DE" w:rsidRDefault="001B1F1C" w:rsidP="00866CBD">
            <w:pPr>
              <w:pStyle w:val="ColumnHeading"/>
              <w:keepNext/>
            </w:pPr>
            <w:r>
              <w:t>Entschließungsantrag</w:t>
            </w:r>
          </w:p>
        </w:tc>
        <w:tc>
          <w:tcPr>
            <w:tcW w:w="4876" w:type="dxa"/>
          </w:tcPr>
          <w:p w14:paraId="2DFFB23E" w14:textId="77777777" w:rsidR="001B1F1C" w:rsidRPr="00D004DE" w:rsidRDefault="001B1F1C" w:rsidP="00866CBD">
            <w:pPr>
              <w:pStyle w:val="ColumnHeading"/>
              <w:keepNext/>
            </w:pPr>
            <w:r>
              <w:t>Geänderter Text</w:t>
            </w:r>
          </w:p>
        </w:tc>
      </w:tr>
      <w:tr w:rsidR="001B1F1C" w14:paraId="2BC97BAD" w14:textId="77777777" w:rsidTr="00866CBD">
        <w:trPr>
          <w:jc w:val="center"/>
        </w:trPr>
        <w:tc>
          <w:tcPr>
            <w:tcW w:w="4876" w:type="dxa"/>
          </w:tcPr>
          <w:p w14:paraId="6CCA618B" w14:textId="77777777" w:rsidR="001B1F1C" w:rsidRPr="00D004DE" w:rsidRDefault="001B1F1C" w:rsidP="00866CBD">
            <w:pPr>
              <w:pStyle w:val="Normal6"/>
              <w:rPr>
                <w:lang w:val="en-GB"/>
              </w:rPr>
            </w:pPr>
          </w:p>
        </w:tc>
        <w:tc>
          <w:tcPr>
            <w:tcW w:w="4876" w:type="dxa"/>
          </w:tcPr>
          <w:p w14:paraId="2B0CF96C" w14:textId="77777777" w:rsidR="001B1F1C" w:rsidRPr="00D004DE" w:rsidRDefault="001B1F1C" w:rsidP="00866CBD">
            <w:pPr>
              <w:pStyle w:val="Normal6"/>
              <w:rPr>
                <w:szCs w:val="24"/>
              </w:rPr>
            </w:pPr>
            <w:r>
              <w:rPr>
                <w:b/>
                <w:i/>
              </w:rPr>
              <w:t>Ag.</w:t>
            </w:r>
            <w:r>
              <w:rPr>
                <w:b/>
                <w:i/>
              </w:rPr>
              <w:tab/>
              <w:t>in der Erwägung, dass Tarifverhandlungen und -verträge sowie Gewerkschaften eine Schlüsselrolle bei der Verbesserung der Lebens- und Arbeitsbedingungen einnehmen und dass sie Ziel schwerer Angriffe durch die Organe und Rechtsvorschriften der EU sind;</w:t>
            </w:r>
          </w:p>
        </w:tc>
      </w:tr>
    </w:tbl>
    <w:p w14:paraId="6B9A74B6"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1F7C544B" w14:textId="77777777" w:rsidR="001B1F1C" w:rsidRPr="00D004DE" w:rsidRDefault="001B1F1C" w:rsidP="001B1F1C">
      <w:r>
        <w:rPr>
          <w:rStyle w:val="HideTWBExt"/>
        </w:rPr>
        <w:t>&lt;/Amend&gt;</w:t>
      </w:r>
    </w:p>
    <w:p w14:paraId="659B7B1F"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97</w:t>
      </w:r>
      <w:r w:rsidRPr="00262FCC">
        <w:rPr>
          <w:rStyle w:val="HideTWBExt"/>
          <w:b w:val="0"/>
        </w:rPr>
        <w:t>&lt;/NumAm&gt;</w:t>
      </w:r>
    </w:p>
    <w:p w14:paraId="18CF45A2"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62AF0482" w14:textId="77777777" w:rsidR="001B1F1C" w:rsidRPr="00262FCC" w:rsidRDefault="001B1F1C" w:rsidP="001B1F1C">
      <w:r w:rsidRPr="00262FCC">
        <w:rPr>
          <w:rStyle w:val="HideTWBExt"/>
        </w:rPr>
        <w:t>&lt;/RepeatBlock-By&gt;</w:t>
      </w:r>
    </w:p>
    <w:p w14:paraId="6F4CD2F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145D1C6" w14:textId="77777777" w:rsidR="001B1F1C" w:rsidRPr="00262FCC" w:rsidRDefault="001B1F1C" w:rsidP="001B1F1C">
      <w:pPr>
        <w:pStyle w:val="NormalBold"/>
      </w:pPr>
      <w:r w:rsidRPr="00262FCC">
        <w:rPr>
          <w:rStyle w:val="HideTWBExt"/>
          <w:b w:val="0"/>
        </w:rPr>
        <w:t>&lt;Article&gt;</w:t>
      </w:r>
      <w:r w:rsidRPr="00262FCC">
        <w:t>Erwägung A g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8248B84" w14:textId="77777777" w:rsidTr="00866CBD">
        <w:trPr>
          <w:jc w:val="center"/>
        </w:trPr>
        <w:tc>
          <w:tcPr>
            <w:tcW w:w="9752" w:type="dxa"/>
            <w:gridSpan w:val="2"/>
          </w:tcPr>
          <w:p w14:paraId="1E8D91F1" w14:textId="77777777" w:rsidR="001B1F1C" w:rsidRPr="00262FCC" w:rsidRDefault="001B1F1C" w:rsidP="00866CBD">
            <w:pPr>
              <w:keepNext/>
            </w:pPr>
          </w:p>
        </w:tc>
      </w:tr>
      <w:tr w:rsidR="001B1F1C" w:rsidRPr="00262FCC" w14:paraId="76C68E4F" w14:textId="77777777" w:rsidTr="00866CBD">
        <w:trPr>
          <w:jc w:val="center"/>
        </w:trPr>
        <w:tc>
          <w:tcPr>
            <w:tcW w:w="4876" w:type="dxa"/>
          </w:tcPr>
          <w:p w14:paraId="6D090CEF" w14:textId="77777777" w:rsidR="001B1F1C" w:rsidRPr="00262FCC" w:rsidRDefault="001B1F1C" w:rsidP="00866CBD">
            <w:pPr>
              <w:pStyle w:val="ColumnHeading"/>
              <w:keepNext/>
            </w:pPr>
            <w:r w:rsidRPr="00262FCC">
              <w:t>Entschließungsantrag</w:t>
            </w:r>
          </w:p>
        </w:tc>
        <w:tc>
          <w:tcPr>
            <w:tcW w:w="4876" w:type="dxa"/>
          </w:tcPr>
          <w:p w14:paraId="0F421FB1" w14:textId="77777777" w:rsidR="001B1F1C" w:rsidRPr="00262FCC" w:rsidRDefault="001B1F1C" w:rsidP="00866CBD">
            <w:pPr>
              <w:pStyle w:val="ColumnHeading"/>
              <w:keepNext/>
            </w:pPr>
            <w:r w:rsidRPr="00262FCC">
              <w:t>Geänderter Text</w:t>
            </w:r>
          </w:p>
        </w:tc>
      </w:tr>
      <w:tr w:rsidR="001B1F1C" w:rsidRPr="00262FCC" w14:paraId="694F72EF" w14:textId="77777777" w:rsidTr="00866CBD">
        <w:trPr>
          <w:jc w:val="center"/>
        </w:trPr>
        <w:tc>
          <w:tcPr>
            <w:tcW w:w="4876" w:type="dxa"/>
          </w:tcPr>
          <w:p w14:paraId="3A4E51B4" w14:textId="77777777" w:rsidR="001B1F1C" w:rsidRPr="00262FCC" w:rsidRDefault="001B1F1C" w:rsidP="00866CBD">
            <w:pPr>
              <w:pStyle w:val="Normal6"/>
            </w:pPr>
          </w:p>
        </w:tc>
        <w:tc>
          <w:tcPr>
            <w:tcW w:w="4876" w:type="dxa"/>
          </w:tcPr>
          <w:p w14:paraId="69A13A88" w14:textId="77777777" w:rsidR="001B1F1C" w:rsidRPr="00262FCC" w:rsidRDefault="001B1F1C" w:rsidP="00866CBD">
            <w:pPr>
              <w:pStyle w:val="Normal6"/>
              <w:rPr>
                <w:szCs w:val="24"/>
              </w:rPr>
            </w:pPr>
            <w:r w:rsidRPr="00262FCC">
              <w:rPr>
                <w:b/>
                <w:i/>
              </w:rPr>
              <w:t>Ag.</w:t>
            </w:r>
            <w:r w:rsidRPr="00262FCC">
              <w:rPr>
                <w:b/>
                <w:i/>
              </w:rPr>
              <w:tab/>
              <w:t>in der Erwägung, dass Familien eine grundlegende Gruppe der europäischen Gesellschaft sind;</w:t>
            </w:r>
          </w:p>
        </w:tc>
      </w:tr>
    </w:tbl>
    <w:p w14:paraId="27F91A82"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1A7AC558" w14:textId="77777777" w:rsidR="001B1F1C" w:rsidRPr="00A66356" w:rsidRDefault="001B1F1C" w:rsidP="001B1F1C">
      <w:pPr>
        <w:rPr>
          <w:lang w:val="sv-SE"/>
        </w:rPr>
      </w:pPr>
      <w:r w:rsidRPr="00A66356">
        <w:rPr>
          <w:rStyle w:val="HideTWBExt"/>
          <w:lang w:val="sv-SE"/>
        </w:rPr>
        <w:t>&lt;/Amend&gt;</w:t>
      </w:r>
    </w:p>
    <w:p w14:paraId="6C4B4B50"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98</w:t>
      </w:r>
      <w:r w:rsidRPr="00A66356">
        <w:rPr>
          <w:rStyle w:val="HideTWBExt"/>
          <w:b w:val="0"/>
          <w:lang w:val="sv-SE"/>
        </w:rPr>
        <w:t>&lt;/NumAm&gt;</w:t>
      </w:r>
    </w:p>
    <w:p w14:paraId="1F95385F"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3AA0552D" w14:textId="77777777" w:rsidR="001B1F1C" w:rsidRPr="00A66356" w:rsidRDefault="001B1F1C" w:rsidP="001B1F1C">
      <w:pPr>
        <w:rPr>
          <w:lang w:val="sv-SE"/>
        </w:rPr>
      </w:pPr>
      <w:r w:rsidRPr="00A66356">
        <w:rPr>
          <w:rStyle w:val="HideTWBExt"/>
          <w:lang w:val="sv-SE"/>
        </w:rPr>
        <w:t>&lt;/RepeatBlock-By&gt;</w:t>
      </w:r>
    </w:p>
    <w:p w14:paraId="33F06FD2"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29FEA847" w14:textId="77777777" w:rsidR="001B1F1C" w:rsidRPr="00D004DE" w:rsidRDefault="001B1F1C" w:rsidP="001B1F1C">
      <w:pPr>
        <w:pStyle w:val="NormalBold"/>
      </w:pPr>
      <w:r>
        <w:rPr>
          <w:rStyle w:val="HideTWBExt"/>
          <w:b w:val="0"/>
        </w:rPr>
        <w:t>&lt;Article&gt;</w:t>
      </w:r>
      <w:r>
        <w:t>Erwägung A h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3ED9F031" w14:textId="77777777" w:rsidTr="00866CBD">
        <w:trPr>
          <w:jc w:val="center"/>
        </w:trPr>
        <w:tc>
          <w:tcPr>
            <w:tcW w:w="9752" w:type="dxa"/>
            <w:gridSpan w:val="2"/>
          </w:tcPr>
          <w:p w14:paraId="298A6F3B" w14:textId="77777777" w:rsidR="001B1F1C" w:rsidRPr="00D004DE" w:rsidRDefault="001B1F1C" w:rsidP="00866CBD">
            <w:pPr>
              <w:keepNext/>
            </w:pPr>
          </w:p>
        </w:tc>
      </w:tr>
      <w:tr w:rsidR="001B1F1C" w14:paraId="3D940AA0" w14:textId="77777777" w:rsidTr="00866CBD">
        <w:trPr>
          <w:jc w:val="center"/>
        </w:trPr>
        <w:tc>
          <w:tcPr>
            <w:tcW w:w="4876" w:type="dxa"/>
          </w:tcPr>
          <w:p w14:paraId="49E065C3" w14:textId="77777777" w:rsidR="001B1F1C" w:rsidRPr="00D004DE" w:rsidRDefault="001B1F1C" w:rsidP="00866CBD">
            <w:pPr>
              <w:pStyle w:val="ColumnHeading"/>
              <w:keepNext/>
            </w:pPr>
            <w:r>
              <w:t>Entschließungsantrag</w:t>
            </w:r>
          </w:p>
        </w:tc>
        <w:tc>
          <w:tcPr>
            <w:tcW w:w="4876" w:type="dxa"/>
          </w:tcPr>
          <w:p w14:paraId="40ACBB23" w14:textId="77777777" w:rsidR="001B1F1C" w:rsidRPr="00D004DE" w:rsidRDefault="001B1F1C" w:rsidP="00866CBD">
            <w:pPr>
              <w:pStyle w:val="ColumnHeading"/>
              <w:keepNext/>
            </w:pPr>
            <w:r>
              <w:t>Geänderter Text</w:t>
            </w:r>
          </w:p>
        </w:tc>
      </w:tr>
      <w:tr w:rsidR="001B1F1C" w14:paraId="193B29D7" w14:textId="77777777" w:rsidTr="00866CBD">
        <w:trPr>
          <w:jc w:val="center"/>
        </w:trPr>
        <w:tc>
          <w:tcPr>
            <w:tcW w:w="4876" w:type="dxa"/>
          </w:tcPr>
          <w:p w14:paraId="73687EF4" w14:textId="77777777" w:rsidR="001B1F1C" w:rsidRPr="00D004DE" w:rsidRDefault="001B1F1C" w:rsidP="00866CBD">
            <w:pPr>
              <w:pStyle w:val="Normal6"/>
              <w:rPr>
                <w:lang w:val="en-GB"/>
              </w:rPr>
            </w:pPr>
          </w:p>
        </w:tc>
        <w:tc>
          <w:tcPr>
            <w:tcW w:w="4876" w:type="dxa"/>
          </w:tcPr>
          <w:p w14:paraId="0ADB46E3" w14:textId="77777777" w:rsidR="001B1F1C" w:rsidRPr="00D004DE" w:rsidRDefault="001B1F1C" w:rsidP="00866CBD">
            <w:pPr>
              <w:pStyle w:val="Normal6"/>
              <w:rPr>
                <w:szCs w:val="24"/>
              </w:rPr>
            </w:pPr>
            <w:r>
              <w:rPr>
                <w:b/>
                <w:i/>
              </w:rPr>
              <w:t>Ah.</w:t>
            </w:r>
            <w:r>
              <w:rPr>
                <w:b/>
                <w:i/>
              </w:rPr>
              <w:tab/>
              <w:t xml:space="preserve">in der Erwägung, dass Frauen aufgrund von Diskriminierung und ungleicher Behandlung stärker von Armut betroffen sind als Männer, beispielsweise aufgrund von größeren Schwierigkeiten beim Zugang zu Beschäftigung, unterschiedlicher </w:t>
            </w:r>
            <w:r>
              <w:rPr>
                <w:b/>
                <w:i/>
              </w:rPr>
              <w:lastRenderedPageBreak/>
              <w:t>Bezahlung, geringerer Erwerbsintensität, tendenziell kürzeren Berufslaufbahnen, Unterschieden bei den Rentenzahlungen und Sozialleistungen</w:t>
            </w:r>
            <w:r>
              <w:rPr>
                <w:b/>
                <w:i/>
                <w:vertAlign w:val="superscript"/>
              </w:rPr>
              <w:t>1a</w:t>
            </w:r>
            <w:r>
              <w:rPr>
                <w:b/>
                <w:i/>
              </w:rPr>
              <w:t>, Schwierigkeiten beim Zugang zu bestimmten Gesundheitsversorgungsleistungen und ungleicher Verteilung der Betreuungs- und Hausarbeit</w:t>
            </w:r>
            <w:r>
              <w:rPr>
                <w:b/>
                <w:i/>
                <w:vertAlign w:val="superscript"/>
              </w:rPr>
              <w:t>1b</w:t>
            </w:r>
            <w:r>
              <w:rPr>
                <w:b/>
                <w:i/>
              </w:rPr>
              <w:t>;</w:t>
            </w:r>
          </w:p>
        </w:tc>
      </w:tr>
      <w:tr w:rsidR="001B1F1C" w14:paraId="471C8BDA" w14:textId="77777777" w:rsidTr="00866CBD">
        <w:trPr>
          <w:jc w:val="center"/>
        </w:trPr>
        <w:tc>
          <w:tcPr>
            <w:tcW w:w="4876" w:type="dxa"/>
          </w:tcPr>
          <w:p w14:paraId="0DC0D980" w14:textId="77777777" w:rsidR="001B1F1C" w:rsidRPr="00DA4BF5" w:rsidRDefault="001B1F1C" w:rsidP="00866CBD">
            <w:pPr>
              <w:pStyle w:val="Normal6"/>
            </w:pPr>
          </w:p>
        </w:tc>
        <w:tc>
          <w:tcPr>
            <w:tcW w:w="4876" w:type="dxa"/>
          </w:tcPr>
          <w:p w14:paraId="3A64C669" w14:textId="77777777" w:rsidR="001B1F1C" w:rsidRPr="00D004DE" w:rsidRDefault="001B1F1C" w:rsidP="00866CBD">
            <w:pPr>
              <w:pStyle w:val="Normal6"/>
              <w:rPr>
                <w:szCs w:val="24"/>
              </w:rPr>
            </w:pPr>
            <w:r>
              <w:rPr>
                <w:b/>
                <w:i/>
              </w:rPr>
              <w:t>__________________</w:t>
            </w:r>
          </w:p>
        </w:tc>
      </w:tr>
      <w:tr w:rsidR="001B1F1C" w:rsidRPr="00A66356" w14:paraId="73D994CF" w14:textId="77777777" w:rsidTr="00866CBD">
        <w:trPr>
          <w:jc w:val="center"/>
        </w:trPr>
        <w:tc>
          <w:tcPr>
            <w:tcW w:w="4876" w:type="dxa"/>
          </w:tcPr>
          <w:p w14:paraId="2D2DFEA4" w14:textId="77777777" w:rsidR="001B1F1C" w:rsidRPr="00D004DE" w:rsidRDefault="001B1F1C" w:rsidP="00866CBD">
            <w:pPr>
              <w:pStyle w:val="Normal6"/>
              <w:rPr>
                <w:lang w:val="en-GB"/>
              </w:rPr>
            </w:pPr>
          </w:p>
        </w:tc>
        <w:tc>
          <w:tcPr>
            <w:tcW w:w="4876" w:type="dxa"/>
          </w:tcPr>
          <w:p w14:paraId="588EA840" w14:textId="77777777" w:rsidR="001B1F1C" w:rsidRPr="00DA4BF5" w:rsidRDefault="001B1F1C" w:rsidP="00866CBD">
            <w:pPr>
              <w:pStyle w:val="Normal6"/>
              <w:rPr>
                <w:szCs w:val="24"/>
                <w:lang w:val="pt-PT"/>
              </w:rPr>
            </w:pPr>
            <w:r w:rsidRPr="00DA4BF5">
              <w:rPr>
                <w:b/>
                <w:i/>
                <w:vertAlign w:val="superscript"/>
                <w:lang w:val="pt-PT"/>
              </w:rPr>
              <w:t>1a</w:t>
            </w:r>
            <w:r w:rsidRPr="00DA4BF5">
              <w:rPr>
                <w:lang w:val="pt-PT"/>
              </w:rPr>
              <w:t xml:space="preserve"> </w:t>
            </w:r>
            <w:r w:rsidRPr="00DA4BF5">
              <w:rPr>
                <w:b/>
                <w:i/>
                <w:lang w:val="pt-PT"/>
              </w:rPr>
              <w:t>https://www.europarl.europa.eu/RegData/etudes/BRIE/2019/631033/IPOL_BRI(2019)631033_EN.pdf</w:t>
            </w:r>
            <w:r w:rsidRPr="00DA4BF5">
              <w:rPr>
                <w:lang w:val="pt-PT"/>
              </w:rPr>
              <w:t>.</w:t>
            </w:r>
          </w:p>
        </w:tc>
      </w:tr>
      <w:tr w:rsidR="001B1F1C" w14:paraId="26477C26" w14:textId="77777777" w:rsidTr="00866CBD">
        <w:trPr>
          <w:jc w:val="center"/>
        </w:trPr>
        <w:tc>
          <w:tcPr>
            <w:tcW w:w="4876" w:type="dxa"/>
          </w:tcPr>
          <w:p w14:paraId="7D2EC92C" w14:textId="77777777" w:rsidR="001B1F1C" w:rsidRPr="00DA4BF5" w:rsidRDefault="001B1F1C" w:rsidP="00866CBD">
            <w:pPr>
              <w:pStyle w:val="Normal6"/>
              <w:rPr>
                <w:lang w:val="pt-PT"/>
              </w:rPr>
            </w:pPr>
          </w:p>
        </w:tc>
        <w:tc>
          <w:tcPr>
            <w:tcW w:w="4876" w:type="dxa"/>
          </w:tcPr>
          <w:p w14:paraId="06E8A67B" w14:textId="77777777" w:rsidR="001B1F1C" w:rsidRPr="00D004DE" w:rsidRDefault="001B1F1C" w:rsidP="00866CBD">
            <w:pPr>
              <w:pStyle w:val="Normal6"/>
              <w:rPr>
                <w:szCs w:val="24"/>
              </w:rPr>
            </w:pPr>
            <w:r>
              <w:rPr>
                <w:b/>
                <w:i/>
                <w:vertAlign w:val="superscript"/>
              </w:rPr>
              <w:t>1b</w:t>
            </w:r>
            <w:r>
              <w:t xml:space="preserve"> </w:t>
            </w:r>
            <w:r>
              <w:rPr>
                <w:b/>
                <w:i/>
              </w:rPr>
              <w:t>https://eige.europa.eu/publications-resources/toolkits-guides/gender-equality-index-2021-report/gender-differences-household-chores</w:t>
            </w:r>
            <w:r>
              <w:t>.</w:t>
            </w:r>
          </w:p>
        </w:tc>
      </w:tr>
    </w:tbl>
    <w:p w14:paraId="1F7291E0" w14:textId="77777777" w:rsidR="001B1F1C" w:rsidRPr="00D004DE" w:rsidRDefault="001B1F1C" w:rsidP="001B1F1C">
      <w:pPr>
        <w:pStyle w:val="Olang"/>
      </w:pPr>
      <w:r w:rsidRPr="00D004DE">
        <w:rPr>
          <w:noProof w:val="0"/>
          <w:lang w:val="en-GB"/>
        </w:rPr>
        <w:t xml:space="preserve">Or. </w:t>
      </w:r>
      <w:r w:rsidRPr="00D004DE">
        <w:rPr>
          <w:rStyle w:val="HideTWBExt"/>
          <w:noProof w:val="0"/>
          <w:lang w:val="en-GB"/>
        </w:rPr>
        <w:t>&lt;Original&gt;</w:t>
      </w:r>
      <w:r w:rsidRPr="00D004DE">
        <w:rPr>
          <w:rStyle w:val="HideTWBInt"/>
          <w:noProof w:val="0"/>
          <w:lang w:val="en-GB"/>
        </w:rPr>
        <w:t>{PT}</w:t>
      </w:r>
      <w:r w:rsidRPr="00D004DE">
        <w:rPr>
          <w:noProof w:val="0"/>
          <w:lang w:val="en-GB"/>
        </w:rPr>
        <w:t>pt</w:t>
      </w:r>
      <w:r w:rsidRPr="00D004DE">
        <w:rPr>
          <w:rStyle w:val="HideTWBExt"/>
          <w:noProof w:val="0"/>
          <w:lang w:val="en-GB"/>
        </w:rPr>
        <w:t>&lt;/Original&gt;</w:t>
      </w:r>
    </w:p>
    <w:p w14:paraId="09531093" w14:textId="77777777" w:rsidR="001B1F1C" w:rsidRPr="00D004DE" w:rsidRDefault="001B1F1C" w:rsidP="001B1F1C">
      <w:r>
        <w:rPr>
          <w:rStyle w:val="HideTWBExt"/>
        </w:rPr>
        <w:t>&lt;/Amend&gt;</w:t>
      </w:r>
    </w:p>
    <w:p w14:paraId="0D9A8D8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99</w:t>
      </w:r>
      <w:r w:rsidRPr="00262FCC">
        <w:rPr>
          <w:rStyle w:val="HideTWBExt"/>
          <w:b w:val="0"/>
        </w:rPr>
        <w:t>&lt;/NumAm&gt;</w:t>
      </w:r>
    </w:p>
    <w:p w14:paraId="7D349F8D"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6D9DBCE" w14:textId="77777777" w:rsidR="001B1F1C" w:rsidRPr="00262FCC" w:rsidRDefault="001B1F1C" w:rsidP="001B1F1C">
      <w:r w:rsidRPr="00262FCC">
        <w:rPr>
          <w:rStyle w:val="HideTWBExt"/>
        </w:rPr>
        <w:t>&lt;/RepeatBlock-By&gt;</w:t>
      </w:r>
    </w:p>
    <w:p w14:paraId="4ED26A2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93ECE07" w14:textId="77777777" w:rsidR="001B1F1C" w:rsidRPr="00262FCC" w:rsidRDefault="001B1F1C" w:rsidP="001B1F1C">
      <w:pPr>
        <w:pStyle w:val="NormalBold"/>
      </w:pPr>
      <w:r w:rsidRPr="00262FCC">
        <w:rPr>
          <w:rStyle w:val="HideTWBExt"/>
          <w:b w:val="0"/>
        </w:rPr>
        <w:t>&lt;Article&gt;</w:t>
      </w:r>
      <w:r w:rsidRPr="00262FCC">
        <w:t>Erwägung A h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4FEE754" w14:textId="77777777" w:rsidTr="00866CBD">
        <w:trPr>
          <w:jc w:val="center"/>
        </w:trPr>
        <w:tc>
          <w:tcPr>
            <w:tcW w:w="9752" w:type="dxa"/>
            <w:gridSpan w:val="2"/>
          </w:tcPr>
          <w:p w14:paraId="7972D268" w14:textId="77777777" w:rsidR="001B1F1C" w:rsidRPr="00262FCC" w:rsidRDefault="001B1F1C" w:rsidP="00866CBD">
            <w:pPr>
              <w:keepNext/>
            </w:pPr>
          </w:p>
        </w:tc>
      </w:tr>
      <w:tr w:rsidR="001B1F1C" w:rsidRPr="00262FCC" w14:paraId="6C559949" w14:textId="77777777" w:rsidTr="00866CBD">
        <w:trPr>
          <w:jc w:val="center"/>
        </w:trPr>
        <w:tc>
          <w:tcPr>
            <w:tcW w:w="4876" w:type="dxa"/>
          </w:tcPr>
          <w:p w14:paraId="01FD4BA0" w14:textId="77777777" w:rsidR="001B1F1C" w:rsidRPr="00262FCC" w:rsidRDefault="001B1F1C" w:rsidP="00866CBD">
            <w:pPr>
              <w:pStyle w:val="ColumnHeading"/>
              <w:keepNext/>
            </w:pPr>
            <w:r w:rsidRPr="00262FCC">
              <w:t>Entschließungsantrag</w:t>
            </w:r>
          </w:p>
        </w:tc>
        <w:tc>
          <w:tcPr>
            <w:tcW w:w="4876" w:type="dxa"/>
          </w:tcPr>
          <w:p w14:paraId="6D4ADEE3" w14:textId="77777777" w:rsidR="001B1F1C" w:rsidRPr="00262FCC" w:rsidRDefault="001B1F1C" w:rsidP="00866CBD">
            <w:pPr>
              <w:pStyle w:val="ColumnHeading"/>
              <w:keepNext/>
            </w:pPr>
            <w:r w:rsidRPr="00262FCC">
              <w:t>Geänderter Text</w:t>
            </w:r>
          </w:p>
        </w:tc>
      </w:tr>
      <w:tr w:rsidR="001B1F1C" w:rsidRPr="00262FCC" w14:paraId="516B5634" w14:textId="77777777" w:rsidTr="00866CBD">
        <w:trPr>
          <w:jc w:val="center"/>
        </w:trPr>
        <w:tc>
          <w:tcPr>
            <w:tcW w:w="4876" w:type="dxa"/>
          </w:tcPr>
          <w:p w14:paraId="2AE668CD" w14:textId="77777777" w:rsidR="001B1F1C" w:rsidRPr="00262FCC" w:rsidRDefault="001B1F1C" w:rsidP="00866CBD">
            <w:pPr>
              <w:pStyle w:val="Normal6"/>
            </w:pPr>
          </w:p>
        </w:tc>
        <w:tc>
          <w:tcPr>
            <w:tcW w:w="4876" w:type="dxa"/>
          </w:tcPr>
          <w:p w14:paraId="644F4DDF" w14:textId="77777777" w:rsidR="001B1F1C" w:rsidRPr="00262FCC" w:rsidRDefault="001B1F1C" w:rsidP="00866CBD">
            <w:pPr>
              <w:pStyle w:val="Normal6"/>
              <w:rPr>
                <w:szCs w:val="24"/>
              </w:rPr>
            </w:pPr>
            <w:r w:rsidRPr="00262FCC">
              <w:rPr>
                <w:b/>
                <w:i/>
              </w:rPr>
              <w:t>Ah.</w:t>
            </w:r>
            <w:r w:rsidRPr="00262FCC">
              <w:rPr>
                <w:b/>
                <w:i/>
              </w:rPr>
              <w:tab/>
              <w:t>in der Erwägung, dass schätzungsweise 895 000 Menschen in der EU 2023 mindestens eine Nacht lang obdachlos waren</w:t>
            </w:r>
            <w:r w:rsidRPr="00262FCC">
              <w:rPr>
                <w:b/>
                <w:i/>
                <w:vertAlign w:val="superscript"/>
              </w:rPr>
              <w:t>1a</w:t>
            </w:r>
            <w:r w:rsidRPr="00262FCC">
              <w:rPr>
                <w:b/>
                <w:i/>
              </w:rPr>
              <w:t>; in der Erwägung, dass Roma und andere Randgruppen unverhältnismäßig stark von Zwangsräumungen aus städtischen Unterkünften betroffen sind, einschließlich Roma, die regelmäßig ihre Miete zahlen; in der Erwägung, dass in vielen Fällen die Behörden keine alternativen Unterkünfte oder angemessene Entschädigung für die Enteignung bereitstellen</w:t>
            </w:r>
            <w:r w:rsidRPr="00262FCC">
              <w:rPr>
                <w:b/>
                <w:i/>
                <w:vertAlign w:val="superscript"/>
              </w:rPr>
              <w:t>1b</w:t>
            </w:r>
            <w:r w:rsidRPr="00262FCC">
              <w:rPr>
                <w:b/>
                <w:i/>
              </w:rPr>
              <w:t>;</w:t>
            </w:r>
          </w:p>
        </w:tc>
      </w:tr>
      <w:tr w:rsidR="001B1F1C" w:rsidRPr="00262FCC" w14:paraId="182792C3" w14:textId="77777777" w:rsidTr="00866CBD">
        <w:trPr>
          <w:jc w:val="center"/>
        </w:trPr>
        <w:tc>
          <w:tcPr>
            <w:tcW w:w="4876" w:type="dxa"/>
          </w:tcPr>
          <w:p w14:paraId="1DD6DBD7" w14:textId="77777777" w:rsidR="001B1F1C" w:rsidRPr="00262FCC" w:rsidRDefault="001B1F1C" w:rsidP="00866CBD">
            <w:pPr>
              <w:pStyle w:val="Normal6"/>
            </w:pPr>
          </w:p>
        </w:tc>
        <w:tc>
          <w:tcPr>
            <w:tcW w:w="4876" w:type="dxa"/>
          </w:tcPr>
          <w:p w14:paraId="56BC7D81" w14:textId="77777777" w:rsidR="001B1F1C" w:rsidRPr="00262FCC" w:rsidRDefault="001B1F1C" w:rsidP="00866CBD">
            <w:pPr>
              <w:pStyle w:val="Normal6"/>
              <w:rPr>
                <w:szCs w:val="24"/>
              </w:rPr>
            </w:pPr>
            <w:r w:rsidRPr="00262FCC">
              <w:rPr>
                <w:b/>
                <w:i/>
              </w:rPr>
              <w:t>__________________</w:t>
            </w:r>
          </w:p>
        </w:tc>
      </w:tr>
      <w:tr w:rsidR="001B1F1C" w:rsidRPr="00262FCC" w14:paraId="5D2724BB" w14:textId="77777777" w:rsidTr="00866CBD">
        <w:trPr>
          <w:jc w:val="center"/>
        </w:trPr>
        <w:tc>
          <w:tcPr>
            <w:tcW w:w="4876" w:type="dxa"/>
          </w:tcPr>
          <w:p w14:paraId="4135EE99" w14:textId="77777777" w:rsidR="001B1F1C" w:rsidRPr="00262FCC" w:rsidRDefault="001B1F1C" w:rsidP="00866CBD">
            <w:pPr>
              <w:pStyle w:val="Normal6"/>
            </w:pPr>
          </w:p>
        </w:tc>
        <w:tc>
          <w:tcPr>
            <w:tcW w:w="4876" w:type="dxa"/>
          </w:tcPr>
          <w:p w14:paraId="4D0F406B" w14:textId="77777777" w:rsidR="001B1F1C" w:rsidRPr="00262FCC" w:rsidRDefault="001B1F1C" w:rsidP="00866CBD">
            <w:pPr>
              <w:pStyle w:val="Normal6"/>
              <w:rPr>
                <w:szCs w:val="24"/>
              </w:rPr>
            </w:pPr>
            <w:r w:rsidRPr="00A66356">
              <w:rPr>
                <w:b/>
                <w:i/>
                <w:vertAlign w:val="superscript"/>
                <w:lang w:val="en-GB"/>
              </w:rPr>
              <w:t>1a</w:t>
            </w:r>
            <w:r w:rsidRPr="00A66356">
              <w:rPr>
                <w:lang w:val="en-GB"/>
              </w:rPr>
              <w:t xml:space="preserve"> </w:t>
            </w:r>
            <w:r w:rsidRPr="00A66356">
              <w:rPr>
                <w:b/>
                <w:i/>
                <w:lang w:val="en-GB"/>
              </w:rPr>
              <w:t xml:space="preserve">Eighth overview of housing exclusion </w:t>
            </w:r>
            <w:r w:rsidRPr="00A66356">
              <w:rPr>
                <w:b/>
                <w:i/>
                <w:lang w:val="en-GB"/>
              </w:rPr>
              <w:lastRenderedPageBreak/>
              <w:t xml:space="preserve">in Europe. </w:t>
            </w:r>
            <w:r w:rsidRPr="00262FCC">
              <w:rPr>
                <w:b/>
                <w:i/>
              </w:rPr>
              <w:t>FEANTSA, 2023.</w:t>
            </w:r>
          </w:p>
        </w:tc>
      </w:tr>
      <w:tr w:rsidR="001B1F1C" w:rsidRPr="00262FCC" w14:paraId="381D8EA1" w14:textId="77777777" w:rsidTr="00866CBD">
        <w:trPr>
          <w:jc w:val="center"/>
        </w:trPr>
        <w:tc>
          <w:tcPr>
            <w:tcW w:w="4876" w:type="dxa"/>
          </w:tcPr>
          <w:p w14:paraId="41B90E4C" w14:textId="77777777" w:rsidR="001B1F1C" w:rsidRPr="00262FCC" w:rsidRDefault="001B1F1C" w:rsidP="00866CBD">
            <w:pPr>
              <w:pStyle w:val="Normal6"/>
            </w:pPr>
          </w:p>
        </w:tc>
        <w:tc>
          <w:tcPr>
            <w:tcW w:w="4876" w:type="dxa"/>
          </w:tcPr>
          <w:p w14:paraId="736656D1" w14:textId="77777777" w:rsidR="001B1F1C" w:rsidRPr="00262FCC" w:rsidRDefault="001B1F1C" w:rsidP="00866CBD">
            <w:pPr>
              <w:pStyle w:val="Normal6"/>
              <w:rPr>
                <w:szCs w:val="24"/>
              </w:rPr>
            </w:pPr>
            <w:r w:rsidRPr="00A66356">
              <w:rPr>
                <w:b/>
                <w:i/>
                <w:vertAlign w:val="superscript"/>
                <w:lang w:val="en-GB"/>
              </w:rPr>
              <w:t>1b</w:t>
            </w:r>
            <w:r w:rsidRPr="00A66356">
              <w:rPr>
                <w:lang w:val="en-GB"/>
              </w:rPr>
              <w:t xml:space="preserve"> </w:t>
            </w:r>
            <w:r w:rsidRPr="00A66356">
              <w:rPr>
                <w:b/>
                <w:i/>
                <w:lang w:val="en-GB"/>
              </w:rPr>
              <w:t xml:space="preserve">Housing conditions of Roma and Travellers in the European Union - Vergleichender Bericht. </w:t>
            </w:r>
            <w:r w:rsidRPr="00262FCC">
              <w:rPr>
                <w:b/>
                <w:i/>
              </w:rPr>
              <w:t>Agentur der Europäischen Union für Grundrechte, 2009.</w:t>
            </w:r>
          </w:p>
        </w:tc>
      </w:tr>
    </w:tbl>
    <w:p w14:paraId="60F59652"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894ADD7" w14:textId="77777777" w:rsidR="001B1F1C" w:rsidRPr="00262FCC" w:rsidRDefault="001B1F1C" w:rsidP="001B1F1C">
      <w:r w:rsidRPr="00262FCC">
        <w:rPr>
          <w:rStyle w:val="HideTWBExt"/>
        </w:rPr>
        <w:t>&lt;/Amend&gt;</w:t>
      </w:r>
    </w:p>
    <w:p w14:paraId="23F8DA15"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100</w:t>
      </w:r>
      <w:r w:rsidRPr="00262FCC">
        <w:rPr>
          <w:rStyle w:val="HideTWBExt"/>
          <w:b w:val="0"/>
        </w:rPr>
        <w:t>&lt;/NumAm&gt;</w:t>
      </w:r>
    </w:p>
    <w:p w14:paraId="1CD3100D"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681B93F1" w14:textId="77777777" w:rsidR="001B1F1C" w:rsidRPr="00262FCC" w:rsidRDefault="001B1F1C" w:rsidP="001B1F1C">
      <w:r w:rsidRPr="00262FCC">
        <w:rPr>
          <w:rStyle w:val="HideTWBExt"/>
        </w:rPr>
        <w:t>&lt;/RepeatBlock-By&gt;</w:t>
      </w:r>
    </w:p>
    <w:p w14:paraId="050780DC"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BE73883" w14:textId="77777777" w:rsidR="001B1F1C" w:rsidRPr="00262FCC" w:rsidRDefault="001B1F1C" w:rsidP="001B1F1C">
      <w:pPr>
        <w:pStyle w:val="NormalBold"/>
      </w:pPr>
      <w:r w:rsidRPr="00262FCC">
        <w:rPr>
          <w:rStyle w:val="HideTWBExt"/>
          <w:b w:val="0"/>
        </w:rPr>
        <w:t>&lt;Article&gt;</w:t>
      </w:r>
      <w:r w:rsidRPr="00262FCC">
        <w:t>Erwägung A h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A9C50D4" w14:textId="77777777" w:rsidTr="00866CBD">
        <w:trPr>
          <w:jc w:val="center"/>
        </w:trPr>
        <w:tc>
          <w:tcPr>
            <w:tcW w:w="9752" w:type="dxa"/>
            <w:gridSpan w:val="2"/>
          </w:tcPr>
          <w:p w14:paraId="406FC318" w14:textId="77777777" w:rsidR="001B1F1C" w:rsidRPr="00262FCC" w:rsidRDefault="001B1F1C" w:rsidP="00866CBD">
            <w:pPr>
              <w:keepNext/>
            </w:pPr>
          </w:p>
        </w:tc>
      </w:tr>
      <w:tr w:rsidR="001B1F1C" w:rsidRPr="00262FCC" w14:paraId="0979C737" w14:textId="77777777" w:rsidTr="00866CBD">
        <w:trPr>
          <w:jc w:val="center"/>
        </w:trPr>
        <w:tc>
          <w:tcPr>
            <w:tcW w:w="4876" w:type="dxa"/>
          </w:tcPr>
          <w:p w14:paraId="79D59813" w14:textId="77777777" w:rsidR="001B1F1C" w:rsidRPr="00262FCC" w:rsidRDefault="001B1F1C" w:rsidP="00866CBD">
            <w:pPr>
              <w:pStyle w:val="ColumnHeading"/>
              <w:keepNext/>
            </w:pPr>
            <w:r w:rsidRPr="00262FCC">
              <w:t>Entschließungsantrag</w:t>
            </w:r>
          </w:p>
        </w:tc>
        <w:tc>
          <w:tcPr>
            <w:tcW w:w="4876" w:type="dxa"/>
          </w:tcPr>
          <w:p w14:paraId="1238008C" w14:textId="77777777" w:rsidR="001B1F1C" w:rsidRPr="00262FCC" w:rsidRDefault="001B1F1C" w:rsidP="00866CBD">
            <w:pPr>
              <w:pStyle w:val="ColumnHeading"/>
              <w:keepNext/>
            </w:pPr>
            <w:r w:rsidRPr="00262FCC">
              <w:t>Geänderter Text</w:t>
            </w:r>
          </w:p>
        </w:tc>
      </w:tr>
      <w:tr w:rsidR="001B1F1C" w:rsidRPr="00262FCC" w14:paraId="159AD69A" w14:textId="77777777" w:rsidTr="00866CBD">
        <w:trPr>
          <w:jc w:val="center"/>
        </w:trPr>
        <w:tc>
          <w:tcPr>
            <w:tcW w:w="4876" w:type="dxa"/>
          </w:tcPr>
          <w:p w14:paraId="1FDC3FFB" w14:textId="77777777" w:rsidR="001B1F1C" w:rsidRPr="00262FCC" w:rsidRDefault="001B1F1C" w:rsidP="00866CBD">
            <w:pPr>
              <w:pStyle w:val="Normal6"/>
            </w:pPr>
          </w:p>
        </w:tc>
        <w:tc>
          <w:tcPr>
            <w:tcW w:w="4876" w:type="dxa"/>
          </w:tcPr>
          <w:p w14:paraId="5F8F4019" w14:textId="77777777" w:rsidR="001B1F1C" w:rsidRPr="00262FCC" w:rsidRDefault="001B1F1C" w:rsidP="00866CBD">
            <w:pPr>
              <w:pStyle w:val="Normal6"/>
              <w:rPr>
                <w:szCs w:val="24"/>
              </w:rPr>
            </w:pPr>
            <w:r w:rsidRPr="00262FCC">
              <w:rPr>
                <w:b/>
                <w:i/>
              </w:rPr>
              <w:t>Ah.</w:t>
            </w:r>
            <w:r w:rsidRPr="00262FCC">
              <w:rPr>
                <w:b/>
                <w:i/>
              </w:rPr>
              <w:tab/>
              <w:t>in der Erwägung, dass die demografischen Entwicklungen zur steigenden Armut im ländlichen Raum beitragen, vor allem in Form von finanzieller Armut, Verkehrsarmut und Chancenarmut; in der Erwägung, dass Frauen im ländlichen Raum besonders armutsgefährdet sind, was auf den eingeschränkten Zugang zu Beschäftigung, Dienstleistungen und sozialer Unterstützung zurückzuführen ist;</w:t>
            </w:r>
          </w:p>
        </w:tc>
      </w:tr>
    </w:tbl>
    <w:p w14:paraId="70278B6A"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81C4790" w14:textId="77777777" w:rsidR="001B1F1C" w:rsidRPr="00262FCC" w:rsidRDefault="001B1F1C" w:rsidP="001B1F1C">
      <w:r w:rsidRPr="00262FCC">
        <w:rPr>
          <w:rStyle w:val="HideTWBExt"/>
        </w:rPr>
        <w:t>&lt;/Amend&gt;</w:t>
      </w:r>
    </w:p>
    <w:p w14:paraId="21119B28"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101</w:t>
      </w:r>
      <w:r w:rsidRPr="00262FCC">
        <w:rPr>
          <w:rStyle w:val="HideTWBExt"/>
          <w:b w:val="0"/>
        </w:rPr>
        <w:t>&lt;/NumAm&gt;</w:t>
      </w:r>
    </w:p>
    <w:p w14:paraId="3B7A092D"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53BECD4D" w14:textId="77777777" w:rsidR="001B1F1C" w:rsidRPr="00262FCC" w:rsidRDefault="001B1F1C" w:rsidP="001B1F1C">
      <w:r w:rsidRPr="00262FCC">
        <w:rPr>
          <w:rStyle w:val="HideTWBExt"/>
        </w:rPr>
        <w:t>&lt;/RepeatBlock-By&gt;</w:t>
      </w:r>
    </w:p>
    <w:p w14:paraId="59D6E78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47CF6BE" w14:textId="77777777" w:rsidR="001B1F1C" w:rsidRPr="00262FCC" w:rsidRDefault="001B1F1C" w:rsidP="001B1F1C">
      <w:pPr>
        <w:pStyle w:val="NormalBold"/>
      </w:pPr>
      <w:r w:rsidRPr="00262FCC">
        <w:rPr>
          <w:rStyle w:val="HideTWBExt"/>
          <w:b w:val="0"/>
        </w:rPr>
        <w:t>&lt;Article&gt;</w:t>
      </w:r>
      <w:r w:rsidRPr="00262FCC">
        <w:t>Erwägung A h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AF2D8A9" w14:textId="77777777" w:rsidTr="00866CBD">
        <w:trPr>
          <w:jc w:val="center"/>
        </w:trPr>
        <w:tc>
          <w:tcPr>
            <w:tcW w:w="9752" w:type="dxa"/>
            <w:gridSpan w:val="2"/>
          </w:tcPr>
          <w:p w14:paraId="6912A28D" w14:textId="77777777" w:rsidR="001B1F1C" w:rsidRPr="00262FCC" w:rsidRDefault="001B1F1C" w:rsidP="00866CBD">
            <w:pPr>
              <w:keepNext/>
            </w:pPr>
          </w:p>
        </w:tc>
      </w:tr>
      <w:tr w:rsidR="001B1F1C" w:rsidRPr="00262FCC" w14:paraId="3DDEEEA5" w14:textId="77777777" w:rsidTr="00866CBD">
        <w:trPr>
          <w:jc w:val="center"/>
        </w:trPr>
        <w:tc>
          <w:tcPr>
            <w:tcW w:w="4876" w:type="dxa"/>
          </w:tcPr>
          <w:p w14:paraId="216E9247" w14:textId="77777777" w:rsidR="001B1F1C" w:rsidRPr="00262FCC" w:rsidRDefault="001B1F1C" w:rsidP="00866CBD">
            <w:pPr>
              <w:pStyle w:val="ColumnHeading"/>
              <w:keepNext/>
            </w:pPr>
            <w:r w:rsidRPr="00262FCC">
              <w:t>Entschließungsantrag</w:t>
            </w:r>
          </w:p>
        </w:tc>
        <w:tc>
          <w:tcPr>
            <w:tcW w:w="4876" w:type="dxa"/>
          </w:tcPr>
          <w:p w14:paraId="29EE8131" w14:textId="77777777" w:rsidR="001B1F1C" w:rsidRPr="00262FCC" w:rsidRDefault="001B1F1C" w:rsidP="00866CBD">
            <w:pPr>
              <w:pStyle w:val="ColumnHeading"/>
              <w:keepNext/>
            </w:pPr>
            <w:r w:rsidRPr="00262FCC">
              <w:t>Geänderter Text</w:t>
            </w:r>
          </w:p>
        </w:tc>
      </w:tr>
      <w:tr w:rsidR="001B1F1C" w:rsidRPr="00262FCC" w14:paraId="0FDADE3A" w14:textId="77777777" w:rsidTr="00866CBD">
        <w:trPr>
          <w:jc w:val="center"/>
        </w:trPr>
        <w:tc>
          <w:tcPr>
            <w:tcW w:w="4876" w:type="dxa"/>
          </w:tcPr>
          <w:p w14:paraId="2C761279" w14:textId="77777777" w:rsidR="001B1F1C" w:rsidRPr="00262FCC" w:rsidRDefault="001B1F1C" w:rsidP="00866CBD">
            <w:pPr>
              <w:pStyle w:val="Normal6"/>
            </w:pPr>
          </w:p>
        </w:tc>
        <w:tc>
          <w:tcPr>
            <w:tcW w:w="4876" w:type="dxa"/>
          </w:tcPr>
          <w:p w14:paraId="48AF8053" w14:textId="77777777" w:rsidR="001B1F1C" w:rsidRPr="00262FCC" w:rsidRDefault="001B1F1C" w:rsidP="00866CBD">
            <w:pPr>
              <w:pStyle w:val="Normal6"/>
              <w:rPr>
                <w:szCs w:val="24"/>
              </w:rPr>
            </w:pPr>
            <w:r w:rsidRPr="00262FCC">
              <w:rPr>
                <w:b/>
                <w:i/>
              </w:rPr>
              <w:t>Ah.</w:t>
            </w:r>
            <w:r w:rsidRPr="00262FCC">
              <w:rPr>
                <w:b/>
                <w:i/>
              </w:rPr>
              <w:tab/>
              <w:t xml:space="preserve">in der Erwägung, dass die wirtschaftliche Integration von Natur aus die Koordinierung im Bereich des Sozialschutzes erfordert, darunter auch </w:t>
            </w:r>
            <w:r w:rsidRPr="00262FCC">
              <w:rPr>
                <w:b/>
                <w:i/>
              </w:rPr>
              <w:lastRenderedPageBreak/>
              <w:t>angemessenen Sozialschutz in allen Mitgliedstaaten einschließlich Kinder- und Familienleistungen;</w:t>
            </w:r>
          </w:p>
        </w:tc>
      </w:tr>
    </w:tbl>
    <w:p w14:paraId="5A8C0407"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88359C8" w14:textId="77777777" w:rsidR="001B1F1C" w:rsidRPr="00262FCC" w:rsidRDefault="001B1F1C" w:rsidP="001B1F1C">
      <w:r w:rsidRPr="00262FCC">
        <w:rPr>
          <w:rStyle w:val="HideTWBExt"/>
        </w:rPr>
        <w:t>&lt;/Amend&gt;</w:t>
      </w:r>
    </w:p>
    <w:p w14:paraId="021E2BA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102</w:t>
      </w:r>
      <w:r w:rsidRPr="00262FCC">
        <w:rPr>
          <w:rStyle w:val="HideTWBExt"/>
          <w:b w:val="0"/>
        </w:rPr>
        <w:t>&lt;/NumAm&gt;</w:t>
      </w:r>
    </w:p>
    <w:p w14:paraId="5A7E17D6" w14:textId="77777777" w:rsidR="001B1F1C" w:rsidRPr="00262FCC" w:rsidRDefault="001B1F1C" w:rsidP="001B1F1C">
      <w:pPr>
        <w:pStyle w:val="NormalBold"/>
      </w:pPr>
      <w:r w:rsidRPr="00262FCC">
        <w:rPr>
          <w:rStyle w:val="HideTWBExt"/>
          <w:b w:val="0"/>
        </w:rPr>
        <w:t>&lt;RepeatBlock-By&gt;&lt;Members&gt;</w:t>
      </w:r>
      <w:r w:rsidRPr="00262FCC">
        <w:t>Niels Geuking, Romana Tomc</w:t>
      </w:r>
      <w:r w:rsidRPr="00262FCC">
        <w:rPr>
          <w:rStyle w:val="HideTWBExt"/>
          <w:b w:val="0"/>
        </w:rPr>
        <w:t>&lt;/Members&gt;</w:t>
      </w:r>
    </w:p>
    <w:p w14:paraId="326548FB" w14:textId="77777777" w:rsidR="001B1F1C" w:rsidRPr="00262FCC" w:rsidRDefault="001B1F1C" w:rsidP="001B1F1C">
      <w:r w:rsidRPr="00262FCC">
        <w:rPr>
          <w:rStyle w:val="HideTWBExt"/>
        </w:rPr>
        <w:t>&lt;/RepeatBlock-By&gt;</w:t>
      </w:r>
    </w:p>
    <w:p w14:paraId="72ADA6A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ADFADAA" w14:textId="77777777" w:rsidR="001B1F1C" w:rsidRPr="00262FCC" w:rsidRDefault="001B1F1C" w:rsidP="001B1F1C">
      <w:pPr>
        <w:pStyle w:val="NormalBold"/>
      </w:pPr>
      <w:r w:rsidRPr="00262FCC">
        <w:rPr>
          <w:rStyle w:val="HideTWBExt"/>
          <w:b w:val="0"/>
        </w:rPr>
        <w:t>&lt;Article&gt;</w:t>
      </w:r>
      <w:r w:rsidRPr="00262FCC">
        <w:t>Erwägung A i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227FB66" w14:textId="77777777" w:rsidTr="00866CBD">
        <w:trPr>
          <w:jc w:val="center"/>
        </w:trPr>
        <w:tc>
          <w:tcPr>
            <w:tcW w:w="9752" w:type="dxa"/>
            <w:gridSpan w:val="2"/>
          </w:tcPr>
          <w:p w14:paraId="4216076F" w14:textId="77777777" w:rsidR="001B1F1C" w:rsidRPr="00262FCC" w:rsidRDefault="001B1F1C" w:rsidP="00866CBD">
            <w:pPr>
              <w:keepNext/>
            </w:pPr>
          </w:p>
        </w:tc>
      </w:tr>
      <w:tr w:rsidR="001B1F1C" w:rsidRPr="00262FCC" w14:paraId="605EFF96" w14:textId="77777777" w:rsidTr="00866CBD">
        <w:trPr>
          <w:jc w:val="center"/>
        </w:trPr>
        <w:tc>
          <w:tcPr>
            <w:tcW w:w="4876" w:type="dxa"/>
          </w:tcPr>
          <w:p w14:paraId="32E45C3C" w14:textId="77777777" w:rsidR="001B1F1C" w:rsidRPr="00262FCC" w:rsidRDefault="001B1F1C" w:rsidP="00866CBD">
            <w:pPr>
              <w:pStyle w:val="ColumnHeading"/>
              <w:keepNext/>
            </w:pPr>
            <w:r w:rsidRPr="00262FCC">
              <w:t>Entschließungsantrag</w:t>
            </w:r>
          </w:p>
        </w:tc>
        <w:tc>
          <w:tcPr>
            <w:tcW w:w="4876" w:type="dxa"/>
          </w:tcPr>
          <w:p w14:paraId="7DB33E03" w14:textId="77777777" w:rsidR="001B1F1C" w:rsidRPr="00262FCC" w:rsidRDefault="001B1F1C" w:rsidP="00866CBD">
            <w:pPr>
              <w:pStyle w:val="ColumnHeading"/>
              <w:keepNext/>
            </w:pPr>
            <w:r w:rsidRPr="00262FCC">
              <w:t>Geänderter Text</w:t>
            </w:r>
          </w:p>
        </w:tc>
      </w:tr>
      <w:tr w:rsidR="001B1F1C" w:rsidRPr="00262FCC" w14:paraId="6AEC6CFC" w14:textId="77777777" w:rsidTr="00866CBD">
        <w:trPr>
          <w:jc w:val="center"/>
        </w:trPr>
        <w:tc>
          <w:tcPr>
            <w:tcW w:w="4876" w:type="dxa"/>
          </w:tcPr>
          <w:p w14:paraId="377FF921" w14:textId="77777777" w:rsidR="001B1F1C" w:rsidRPr="00262FCC" w:rsidRDefault="001B1F1C" w:rsidP="00866CBD">
            <w:pPr>
              <w:pStyle w:val="Normal6"/>
            </w:pPr>
          </w:p>
        </w:tc>
        <w:tc>
          <w:tcPr>
            <w:tcW w:w="4876" w:type="dxa"/>
          </w:tcPr>
          <w:p w14:paraId="43854672" w14:textId="77777777" w:rsidR="001B1F1C" w:rsidRPr="00262FCC" w:rsidRDefault="001B1F1C" w:rsidP="00866CBD">
            <w:pPr>
              <w:pStyle w:val="Normal6"/>
              <w:rPr>
                <w:szCs w:val="24"/>
              </w:rPr>
            </w:pPr>
            <w:r w:rsidRPr="00262FCC">
              <w:rPr>
                <w:b/>
                <w:i/>
              </w:rPr>
              <w:t>Ai.</w:t>
            </w:r>
            <w:r w:rsidRPr="00262FCC">
              <w:rPr>
                <w:b/>
                <w:i/>
              </w:rPr>
              <w:tab/>
              <w:t>in der Erwägung, dass mit der Abstimmung des Europäischen Parlaments für seine Entschließung vom November 2023 zu dem Abbau von Ungleichheiten und der Förderung der sozialen Eingliederung in Krisenzeiten für Kinder und ihre Familien der Grundstein für die Initiative „Stärkere Familien“ gelegt wurde, bei der eine kombinierte Wirtschafts- und Sozialpolitik mit Ausgleichsmaßnahmen für gesellschaftliche Mängel und mehr Flexibilität, damit unmittelbar gegen Arbeitsplatzmangel vorgegangen wird, die Märkte gestärkt werden und Armut bekämpft wird, verfochten wird;</w:t>
            </w:r>
          </w:p>
        </w:tc>
      </w:tr>
    </w:tbl>
    <w:p w14:paraId="0B1DFD21"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8849EF3" w14:textId="77777777" w:rsidR="001B1F1C" w:rsidRPr="00262FCC" w:rsidRDefault="001B1F1C" w:rsidP="001B1F1C">
      <w:r w:rsidRPr="00262FCC">
        <w:rPr>
          <w:rStyle w:val="HideTWBExt"/>
        </w:rPr>
        <w:t>&lt;/Amend&gt;</w:t>
      </w:r>
    </w:p>
    <w:p w14:paraId="15C77CC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103</w:t>
      </w:r>
      <w:r w:rsidRPr="00262FCC">
        <w:rPr>
          <w:rStyle w:val="HideTWBExt"/>
          <w:b w:val="0"/>
        </w:rPr>
        <w:t>&lt;/NumAm&gt;</w:t>
      </w:r>
    </w:p>
    <w:p w14:paraId="210B163E"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1611F97" w14:textId="77777777" w:rsidR="001B1F1C" w:rsidRPr="00262FCC" w:rsidRDefault="001B1F1C" w:rsidP="001B1F1C">
      <w:r w:rsidRPr="00262FCC">
        <w:rPr>
          <w:rStyle w:val="HideTWBExt"/>
        </w:rPr>
        <w:t>&lt;/RepeatBlock-By&gt;</w:t>
      </w:r>
    </w:p>
    <w:p w14:paraId="4605C03E"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5ACE2F0" w14:textId="77777777" w:rsidR="001B1F1C" w:rsidRPr="00262FCC" w:rsidRDefault="001B1F1C" w:rsidP="001B1F1C">
      <w:pPr>
        <w:pStyle w:val="NormalBold"/>
      </w:pPr>
      <w:r w:rsidRPr="00262FCC">
        <w:rPr>
          <w:rStyle w:val="HideTWBExt"/>
          <w:b w:val="0"/>
        </w:rPr>
        <w:t>&lt;Article&gt;</w:t>
      </w:r>
      <w:r w:rsidRPr="00262FCC">
        <w:t>Erwägung A i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255A6F8" w14:textId="77777777" w:rsidTr="00866CBD">
        <w:trPr>
          <w:jc w:val="center"/>
        </w:trPr>
        <w:tc>
          <w:tcPr>
            <w:tcW w:w="9752" w:type="dxa"/>
            <w:gridSpan w:val="2"/>
          </w:tcPr>
          <w:p w14:paraId="348AF7EA" w14:textId="77777777" w:rsidR="001B1F1C" w:rsidRPr="00262FCC" w:rsidRDefault="001B1F1C" w:rsidP="00866CBD">
            <w:pPr>
              <w:keepNext/>
            </w:pPr>
          </w:p>
        </w:tc>
      </w:tr>
      <w:tr w:rsidR="001B1F1C" w:rsidRPr="00262FCC" w14:paraId="6ABEB3E1" w14:textId="77777777" w:rsidTr="00866CBD">
        <w:trPr>
          <w:jc w:val="center"/>
        </w:trPr>
        <w:tc>
          <w:tcPr>
            <w:tcW w:w="4876" w:type="dxa"/>
          </w:tcPr>
          <w:p w14:paraId="3AF36591" w14:textId="77777777" w:rsidR="001B1F1C" w:rsidRPr="00262FCC" w:rsidRDefault="001B1F1C" w:rsidP="00866CBD">
            <w:pPr>
              <w:pStyle w:val="ColumnHeading"/>
              <w:keepNext/>
            </w:pPr>
            <w:r w:rsidRPr="00262FCC">
              <w:t>Entschließungsantrag</w:t>
            </w:r>
          </w:p>
        </w:tc>
        <w:tc>
          <w:tcPr>
            <w:tcW w:w="4876" w:type="dxa"/>
          </w:tcPr>
          <w:p w14:paraId="268C2D9D" w14:textId="77777777" w:rsidR="001B1F1C" w:rsidRPr="00262FCC" w:rsidRDefault="001B1F1C" w:rsidP="00866CBD">
            <w:pPr>
              <w:pStyle w:val="ColumnHeading"/>
              <w:keepNext/>
            </w:pPr>
            <w:r w:rsidRPr="00262FCC">
              <w:t>Geänderter Text</w:t>
            </w:r>
          </w:p>
        </w:tc>
      </w:tr>
      <w:tr w:rsidR="001B1F1C" w:rsidRPr="00262FCC" w14:paraId="18E4CCC2" w14:textId="77777777" w:rsidTr="00866CBD">
        <w:trPr>
          <w:jc w:val="center"/>
        </w:trPr>
        <w:tc>
          <w:tcPr>
            <w:tcW w:w="4876" w:type="dxa"/>
          </w:tcPr>
          <w:p w14:paraId="3107A265" w14:textId="77777777" w:rsidR="001B1F1C" w:rsidRPr="00262FCC" w:rsidRDefault="001B1F1C" w:rsidP="00866CBD">
            <w:pPr>
              <w:pStyle w:val="Normal6"/>
            </w:pPr>
          </w:p>
        </w:tc>
        <w:tc>
          <w:tcPr>
            <w:tcW w:w="4876" w:type="dxa"/>
          </w:tcPr>
          <w:p w14:paraId="0CEDC680" w14:textId="77777777" w:rsidR="001B1F1C" w:rsidRPr="00262FCC" w:rsidRDefault="001B1F1C" w:rsidP="00866CBD">
            <w:pPr>
              <w:pStyle w:val="Normal6"/>
              <w:rPr>
                <w:szCs w:val="24"/>
              </w:rPr>
            </w:pPr>
            <w:r w:rsidRPr="00262FCC">
              <w:rPr>
                <w:b/>
                <w:i/>
              </w:rPr>
              <w:t>Ai.</w:t>
            </w:r>
            <w:r w:rsidRPr="00262FCC">
              <w:rPr>
                <w:b/>
                <w:i/>
              </w:rPr>
              <w:tab/>
              <w:t xml:space="preserve">in der Erwägung, dass die Renovierung von Wohnraumbeständen auch die Verbesserung, Modernisierung oder Wiederherstellung bestehender </w:t>
            </w:r>
            <w:r w:rsidRPr="00262FCC">
              <w:rPr>
                <w:b/>
                <w:i/>
              </w:rPr>
              <w:lastRenderedPageBreak/>
              <w:t>Gebäude und Infrastruktur umfasst, einschließlich Maßnahmen für eine bessere Energieeffizienz; in der Erwägung, dass zur Gewährleistung, dass diese Renovierungen angemessen sind, auch der Erwerb lebenswichtiger Geräte wie Waschmaschinen und Küchenherde gehören sollte, da so dafür gesorgt ist, dass eine Unterkunft den Bewohnbarkeitsnormen entspricht und ein funktionales Lebensumfeld bietet;</w:t>
            </w:r>
          </w:p>
        </w:tc>
      </w:tr>
    </w:tbl>
    <w:p w14:paraId="1C8FE10E"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6B9A0DD" w14:textId="77777777" w:rsidR="001B1F1C" w:rsidRPr="00262FCC" w:rsidRDefault="001B1F1C" w:rsidP="001B1F1C">
      <w:r w:rsidRPr="00262FCC">
        <w:rPr>
          <w:rStyle w:val="HideTWBExt"/>
        </w:rPr>
        <w:t>&lt;/Amend&gt;</w:t>
      </w:r>
    </w:p>
    <w:p w14:paraId="7B3D34A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104</w:t>
      </w:r>
      <w:r w:rsidRPr="00262FCC">
        <w:rPr>
          <w:rStyle w:val="HideTWBExt"/>
          <w:b w:val="0"/>
        </w:rPr>
        <w:t>&lt;/NumAm&gt;</w:t>
      </w:r>
    </w:p>
    <w:p w14:paraId="7618F0AF"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35D64E81" w14:textId="77777777" w:rsidR="001B1F1C" w:rsidRPr="00262FCC" w:rsidRDefault="001B1F1C" w:rsidP="001B1F1C">
      <w:r w:rsidRPr="00262FCC">
        <w:rPr>
          <w:rStyle w:val="HideTWBExt"/>
        </w:rPr>
        <w:t>&lt;/RepeatBlock-By&gt;</w:t>
      </w:r>
    </w:p>
    <w:p w14:paraId="798E781C"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9A2D4C9" w14:textId="77777777" w:rsidR="001B1F1C" w:rsidRPr="00262FCC" w:rsidRDefault="001B1F1C" w:rsidP="001B1F1C">
      <w:pPr>
        <w:pStyle w:val="NormalBold"/>
      </w:pPr>
      <w:r w:rsidRPr="00262FCC">
        <w:rPr>
          <w:rStyle w:val="HideTWBExt"/>
          <w:b w:val="0"/>
        </w:rPr>
        <w:t>&lt;Article&gt;</w:t>
      </w:r>
      <w:r w:rsidRPr="00262FCC">
        <w:t>Erwägung A i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3EF90CB" w14:textId="77777777" w:rsidTr="00866CBD">
        <w:trPr>
          <w:jc w:val="center"/>
        </w:trPr>
        <w:tc>
          <w:tcPr>
            <w:tcW w:w="9752" w:type="dxa"/>
            <w:gridSpan w:val="2"/>
          </w:tcPr>
          <w:p w14:paraId="26CA24B9" w14:textId="77777777" w:rsidR="001B1F1C" w:rsidRPr="00262FCC" w:rsidRDefault="001B1F1C" w:rsidP="00866CBD">
            <w:pPr>
              <w:keepNext/>
            </w:pPr>
          </w:p>
        </w:tc>
      </w:tr>
      <w:tr w:rsidR="001B1F1C" w:rsidRPr="00262FCC" w14:paraId="7FB7D29C" w14:textId="77777777" w:rsidTr="00866CBD">
        <w:trPr>
          <w:jc w:val="center"/>
        </w:trPr>
        <w:tc>
          <w:tcPr>
            <w:tcW w:w="4876" w:type="dxa"/>
          </w:tcPr>
          <w:p w14:paraId="08928F72" w14:textId="77777777" w:rsidR="001B1F1C" w:rsidRPr="00262FCC" w:rsidRDefault="001B1F1C" w:rsidP="00866CBD">
            <w:pPr>
              <w:pStyle w:val="ColumnHeading"/>
              <w:keepNext/>
            </w:pPr>
            <w:r w:rsidRPr="00262FCC">
              <w:t>Entschließungsantrag</w:t>
            </w:r>
          </w:p>
        </w:tc>
        <w:tc>
          <w:tcPr>
            <w:tcW w:w="4876" w:type="dxa"/>
          </w:tcPr>
          <w:p w14:paraId="7995B7C4" w14:textId="77777777" w:rsidR="001B1F1C" w:rsidRPr="00262FCC" w:rsidRDefault="001B1F1C" w:rsidP="00866CBD">
            <w:pPr>
              <w:pStyle w:val="ColumnHeading"/>
              <w:keepNext/>
            </w:pPr>
            <w:r w:rsidRPr="00262FCC">
              <w:t>Geänderter Text</w:t>
            </w:r>
          </w:p>
        </w:tc>
      </w:tr>
      <w:tr w:rsidR="001B1F1C" w:rsidRPr="00262FCC" w14:paraId="7266744D" w14:textId="77777777" w:rsidTr="00866CBD">
        <w:trPr>
          <w:jc w:val="center"/>
        </w:trPr>
        <w:tc>
          <w:tcPr>
            <w:tcW w:w="4876" w:type="dxa"/>
          </w:tcPr>
          <w:p w14:paraId="4A17A6FA" w14:textId="77777777" w:rsidR="001B1F1C" w:rsidRPr="00262FCC" w:rsidRDefault="001B1F1C" w:rsidP="00866CBD">
            <w:pPr>
              <w:pStyle w:val="Normal6"/>
            </w:pPr>
          </w:p>
        </w:tc>
        <w:tc>
          <w:tcPr>
            <w:tcW w:w="4876" w:type="dxa"/>
          </w:tcPr>
          <w:p w14:paraId="086DABDA" w14:textId="77777777" w:rsidR="001B1F1C" w:rsidRPr="00262FCC" w:rsidRDefault="001B1F1C" w:rsidP="00866CBD">
            <w:pPr>
              <w:pStyle w:val="Normal6"/>
              <w:rPr>
                <w:szCs w:val="24"/>
              </w:rPr>
            </w:pPr>
            <w:r w:rsidRPr="00262FCC">
              <w:rPr>
                <w:b/>
                <w:i/>
              </w:rPr>
              <w:t>Ai.</w:t>
            </w:r>
            <w:r w:rsidRPr="00262FCC">
              <w:rPr>
                <w:b/>
                <w:i/>
              </w:rPr>
              <w:tab/>
              <w:t>in der Erwägung, dass Investitionen in gesundes und aktives Altern erhebliche soziale und wirtschaftliche Vorteile zeitigen, vor allem angesichts des höheren Armutsrisikos bei älteren und pensionierten Personen; in der Erwägung, dass die Politik sich nicht nur auf die Lebenserwartung, sondern auch auf die Zahl der gesunden Lebensjahre konzentrieren sollte;</w:t>
            </w:r>
          </w:p>
        </w:tc>
      </w:tr>
    </w:tbl>
    <w:p w14:paraId="5F88B152"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1A0780AA" w14:textId="77777777" w:rsidR="001B1F1C" w:rsidRPr="00A66356" w:rsidRDefault="001B1F1C" w:rsidP="001B1F1C">
      <w:pPr>
        <w:rPr>
          <w:lang w:val="sv-SE"/>
        </w:rPr>
      </w:pPr>
      <w:r w:rsidRPr="00A66356">
        <w:rPr>
          <w:rStyle w:val="HideTWBExt"/>
          <w:lang w:val="sv-SE"/>
        </w:rPr>
        <w:t>&lt;/Amend&gt;</w:t>
      </w:r>
    </w:p>
    <w:p w14:paraId="4CA1A626"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105</w:t>
      </w:r>
      <w:r w:rsidRPr="00A66356">
        <w:rPr>
          <w:rStyle w:val="HideTWBExt"/>
          <w:b w:val="0"/>
          <w:lang w:val="sv-SE"/>
        </w:rPr>
        <w:t>&lt;/NumAm&gt;</w:t>
      </w:r>
    </w:p>
    <w:p w14:paraId="706FE2EF"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0F61D095" w14:textId="77777777" w:rsidR="001B1F1C" w:rsidRPr="00A66356" w:rsidRDefault="001B1F1C" w:rsidP="001B1F1C">
      <w:pPr>
        <w:rPr>
          <w:lang w:val="sv-SE"/>
        </w:rPr>
      </w:pPr>
      <w:r w:rsidRPr="00A66356">
        <w:rPr>
          <w:rStyle w:val="HideTWBExt"/>
          <w:lang w:val="sv-SE"/>
        </w:rPr>
        <w:t>&lt;/RepeatBlock-By&gt;</w:t>
      </w:r>
    </w:p>
    <w:p w14:paraId="368B8B05"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2260FCB6" w14:textId="77777777" w:rsidR="001B1F1C" w:rsidRPr="00D004DE" w:rsidRDefault="001B1F1C" w:rsidP="001B1F1C">
      <w:pPr>
        <w:pStyle w:val="NormalBold"/>
      </w:pPr>
      <w:r>
        <w:rPr>
          <w:rStyle w:val="HideTWBExt"/>
          <w:b w:val="0"/>
        </w:rPr>
        <w:t>&lt;Article&gt;</w:t>
      </w:r>
      <w:r>
        <w:t>Erwägung A i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0404A791" w14:textId="77777777" w:rsidTr="00866CBD">
        <w:trPr>
          <w:jc w:val="center"/>
        </w:trPr>
        <w:tc>
          <w:tcPr>
            <w:tcW w:w="9752" w:type="dxa"/>
            <w:gridSpan w:val="2"/>
          </w:tcPr>
          <w:p w14:paraId="7DCB86F0" w14:textId="77777777" w:rsidR="001B1F1C" w:rsidRPr="00D004DE" w:rsidRDefault="001B1F1C" w:rsidP="00866CBD">
            <w:pPr>
              <w:keepNext/>
            </w:pPr>
          </w:p>
        </w:tc>
      </w:tr>
      <w:tr w:rsidR="001B1F1C" w14:paraId="6C8BAC6E" w14:textId="77777777" w:rsidTr="00866CBD">
        <w:trPr>
          <w:jc w:val="center"/>
        </w:trPr>
        <w:tc>
          <w:tcPr>
            <w:tcW w:w="4876" w:type="dxa"/>
          </w:tcPr>
          <w:p w14:paraId="419D1B40" w14:textId="77777777" w:rsidR="001B1F1C" w:rsidRPr="00D004DE" w:rsidRDefault="001B1F1C" w:rsidP="00866CBD">
            <w:pPr>
              <w:pStyle w:val="ColumnHeading"/>
              <w:keepNext/>
            </w:pPr>
            <w:r>
              <w:t>Entschließungsantrag</w:t>
            </w:r>
          </w:p>
        </w:tc>
        <w:tc>
          <w:tcPr>
            <w:tcW w:w="4876" w:type="dxa"/>
          </w:tcPr>
          <w:p w14:paraId="432B3B38" w14:textId="77777777" w:rsidR="001B1F1C" w:rsidRPr="00D004DE" w:rsidRDefault="001B1F1C" w:rsidP="00866CBD">
            <w:pPr>
              <w:pStyle w:val="ColumnHeading"/>
              <w:keepNext/>
            </w:pPr>
            <w:r>
              <w:t>Geänderter Text</w:t>
            </w:r>
          </w:p>
        </w:tc>
      </w:tr>
      <w:tr w:rsidR="001B1F1C" w14:paraId="64F6337D" w14:textId="77777777" w:rsidTr="00866CBD">
        <w:trPr>
          <w:jc w:val="center"/>
        </w:trPr>
        <w:tc>
          <w:tcPr>
            <w:tcW w:w="4876" w:type="dxa"/>
          </w:tcPr>
          <w:p w14:paraId="4562F70A" w14:textId="77777777" w:rsidR="001B1F1C" w:rsidRPr="00D004DE" w:rsidRDefault="001B1F1C" w:rsidP="00866CBD">
            <w:pPr>
              <w:pStyle w:val="Normal6"/>
              <w:rPr>
                <w:lang w:val="en-GB"/>
              </w:rPr>
            </w:pPr>
          </w:p>
        </w:tc>
        <w:tc>
          <w:tcPr>
            <w:tcW w:w="4876" w:type="dxa"/>
          </w:tcPr>
          <w:p w14:paraId="00AC16E0" w14:textId="77777777" w:rsidR="001B1F1C" w:rsidRPr="00D004DE" w:rsidRDefault="001B1F1C" w:rsidP="00866CBD">
            <w:pPr>
              <w:pStyle w:val="Normal6"/>
              <w:rPr>
                <w:szCs w:val="24"/>
              </w:rPr>
            </w:pPr>
            <w:r>
              <w:rPr>
                <w:b/>
                <w:i/>
              </w:rPr>
              <w:t>Ai.</w:t>
            </w:r>
            <w:r>
              <w:rPr>
                <w:b/>
                <w:i/>
              </w:rPr>
              <w:tab/>
              <w:t xml:space="preserve">in der Erwägung, dass Kinderarmut infolge der Armut von </w:t>
            </w:r>
            <w:r>
              <w:rPr>
                <w:b/>
                <w:i/>
              </w:rPr>
              <w:lastRenderedPageBreak/>
              <w:t>Familien entsteht und dass das Ausbleiben einer umfassenden Reaktion zu einer Fortführung der Armut im Laufe des Lebens (in der Kindheit, in der Beschäftigung und in der Rente) führt und die Wahrscheinlichkeit der generationenübergreifenden Fortführung der Armut verschärft;</w:t>
            </w:r>
          </w:p>
        </w:tc>
      </w:tr>
    </w:tbl>
    <w:p w14:paraId="54223161" w14:textId="77777777" w:rsidR="001B1F1C" w:rsidRPr="00D004DE" w:rsidRDefault="001B1F1C" w:rsidP="001B1F1C">
      <w:pPr>
        <w:pStyle w:val="Olang"/>
      </w:pPr>
      <w:r w:rsidRPr="00DA4BF5">
        <w:rPr>
          <w:noProof w:val="0"/>
        </w:rPr>
        <w:lastRenderedPageBreak/>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3ECD3BEB" w14:textId="77777777" w:rsidR="001B1F1C" w:rsidRPr="00D004DE" w:rsidRDefault="001B1F1C" w:rsidP="001B1F1C">
      <w:r>
        <w:rPr>
          <w:rStyle w:val="HideTWBExt"/>
        </w:rPr>
        <w:t>&lt;/Amend&gt;</w:t>
      </w:r>
    </w:p>
    <w:p w14:paraId="7407FE6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106</w:t>
      </w:r>
      <w:r w:rsidRPr="00262FCC">
        <w:rPr>
          <w:rStyle w:val="HideTWBExt"/>
          <w:b w:val="0"/>
        </w:rPr>
        <w:t>&lt;/NumAm&gt;</w:t>
      </w:r>
    </w:p>
    <w:p w14:paraId="71B774BB"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6061682" w14:textId="77777777" w:rsidR="001B1F1C" w:rsidRPr="00262FCC" w:rsidRDefault="001B1F1C" w:rsidP="001B1F1C">
      <w:r w:rsidRPr="00262FCC">
        <w:rPr>
          <w:rStyle w:val="HideTWBExt"/>
        </w:rPr>
        <w:t>&lt;/RepeatBlock-By&gt;</w:t>
      </w:r>
    </w:p>
    <w:p w14:paraId="529A345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0D6F9E0" w14:textId="77777777" w:rsidR="001B1F1C" w:rsidRPr="00262FCC" w:rsidRDefault="001B1F1C" w:rsidP="001B1F1C">
      <w:pPr>
        <w:pStyle w:val="NormalBold"/>
      </w:pPr>
      <w:r w:rsidRPr="00262FCC">
        <w:rPr>
          <w:rStyle w:val="HideTWBExt"/>
          <w:b w:val="0"/>
        </w:rPr>
        <w:t>&lt;Article&gt;</w:t>
      </w:r>
      <w:r w:rsidRPr="00262FCC">
        <w:t>Erwägung A j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EE0AFCC" w14:textId="77777777" w:rsidTr="00866CBD">
        <w:trPr>
          <w:jc w:val="center"/>
        </w:trPr>
        <w:tc>
          <w:tcPr>
            <w:tcW w:w="9752" w:type="dxa"/>
            <w:gridSpan w:val="2"/>
          </w:tcPr>
          <w:p w14:paraId="523CBB0C" w14:textId="77777777" w:rsidR="001B1F1C" w:rsidRPr="00262FCC" w:rsidRDefault="001B1F1C" w:rsidP="00866CBD">
            <w:pPr>
              <w:keepNext/>
            </w:pPr>
          </w:p>
        </w:tc>
      </w:tr>
      <w:tr w:rsidR="001B1F1C" w:rsidRPr="00262FCC" w14:paraId="1D173E98" w14:textId="77777777" w:rsidTr="00866CBD">
        <w:trPr>
          <w:jc w:val="center"/>
        </w:trPr>
        <w:tc>
          <w:tcPr>
            <w:tcW w:w="4876" w:type="dxa"/>
          </w:tcPr>
          <w:p w14:paraId="0CC514C2" w14:textId="77777777" w:rsidR="001B1F1C" w:rsidRPr="00262FCC" w:rsidRDefault="001B1F1C" w:rsidP="00866CBD">
            <w:pPr>
              <w:pStyle w:val="ColumnHeading"/>
              <w:keepNext/>
            </w:pPr>
            <w:r w:rsidRPr="00262FCC">
              <w:t>Entschließungsantrag</w:t>
            </w:r>
          </w:p>
        </w:tc>
        <w:tc>
          <w:tcPr>
            <w:tcW w:w="4876" w:type="dxa"/>
          </w:tcPr>
          <w:p w14:paraId="7FB9FC76" w14:textId="77777777" w:rsidR="001B1F1C" w:rsidRPr="00262FCC" w:rsidRDefault="001B1F1C" w:rsidP="00866CBD">
            <w:pPr>
              <w:pStyle w:val="ColumnHeading"/>
              <w:keepNext/>
            </w:pPr>
            <w:r w:rsidRPr="00262FCC">
              <w:t>Geänderter Text</w:t>
            </w:r>
          </w:p>
        </w:tc>
      </w:tr>
      <w:tr w:rsidR="001B1F1C" w:rsidRPr="00262FCC" w14:paraId="0D2D0044" w14:textId="77777777" w:rsidTr="00866CBD">
        <w:trPr>
          <w:jc w:val="center"/>
        </w:trPr>
        <w:tc>
          <w:tcPr>
            <w:tcW w:w="4876" w:type="dxa"/>
          </w:tcPr>
          <w:p w14:paraId="1FC90D49" w14:textId="77777777" w:rsidR="001B1F1C" w:rsidRPr="00262FCC" w:rsidRDefault="001B1F1C" w:rsidP="00866CBD">
            <w:pPr>
              <w:pStyle w:val="Normal6"/>
            </w:pPr>
          </w:p>
        </w:tc>
        <w:tc>
          <w:tcPr>
            <w:tcW w:w="4876" w:type="dxa"/>
          </w:tcPr>
          <w:p w14:paraId="7F0F689B" w14:textId="77777777" w:rsidR="001B1F1C" w:rsidRPr="00262FCC" w:rsidRDefault="001B1F1C" w:rsidP="00866CBD">
            <w:pPr>
              <w:pStyle w:val="Normal6"/>
              <w:rPr>
                <w:szCs w:val="24"/>
              </w:rPr>
            </w:pPr>
            <w:r w:rsidRPr="00262FCC">
              <w:rPr>
                <w:b/>
                <w:i/>
              </w:rPr>
              <w:t>Aj.</w:t>
            </w:r>
            <w:r w:rsidRPr="00262FCC">
              <w:rPr>
                <w:b/>
                <w:i/>
              </w:rPr>
              <w:tab/>
              <w:t>in der Erwägung, dass der Zugang zu Wasser ein Grundbedürfnis und ein grundlegendes Menschenrecht ist; in der Erwägung, dass es etwa 9,8 Millionen Menschen in der EU an sicher verwalteten Trinkwasserdienstleistungen mangelt</w:t>
            </w:r>
            <w:r w:rsidRPr="00262FCC">
              <w:rPr>
                <w:b/>
                <w:i/>
                <w:vertAlign w:val="superscript"/>
              </w:rPr>
              <w:t>1a</w:t>
            </w:r>
            <w:r w:rsidRPr="00262FCC">
              <w:rPr>
                <w:b/>
                <w:i/>
              </w:rPr>
              <w:t>; in der Erwägung, dass weitere 9,4 Millionen auf grundlegende Wasserdienstleistungen außerhalb ihrer Wohnung angewiesen sind</w:t>
            </w:r>
            <w:r w:rsidRPr="00262FCC">
              <w:rPr>
                <w:b/>
                <w:i/>
                <w:vertAlign w:val="superscript"/>
              </w:rPr>
              <w:t>1b</w:t>
            </w:r>
            <w:r w:rsidRPr="00262FCC">
              <w:rPr>
                <w:b/>
                <w:i/>
              </w:rPr>
              <w:t xml:space="preserve"> und ungefähr 450 000 Personen keinen Zugang selbst zu grundlegenden Trinkwasserdienstleistungen haben</w:t>
            </w:r>
            <w:r w:rsidRPr="00262FCC">
              <w:rPr>
                <w:b/>
                <w:i/>
                <w:vertAlign w:val="superscript"/>
              </w:rPr>
              <w:t>1c</w:t>
            </w:r>
            <w:r w:rsidRPr="00262FCC">
              <w:rPr>
                <w:b/>
                <w:i/>
              </w:rPr>
              <w:t>; in der Erwägung, dass Randgruppen wie Roma, Migranten und Obdachlose unverhältnismäßig stark von Wasserarmut betroffen sind;</w:t>
            </w:r>
          </w:p>
        </w:tc>
      </w:tr>
      <w:tr w:rsidR="001B1F1C" w:rsidRPr="00262FCC" w14:paraId="0352A3F8" w14:textId="77777777" w:rsidTr="00866CBD">
        <w:trPr>
          <w:jc w:val="center"/>
        </w:trPr>
        <w:tc>
          <w:tcPr>
            <w:tcW w:w="4876" w:type="dxa"/>
          </w:tcPr>
          <w:p w14:paraId="126FF138" w14:textId="77777777" w:rsidR="001B1F1C" w:rsidRPr="00262FCC" w:rsidRDefault="001B1F1C" w:rsidP="00866CBD">
            <w:pPr>
              <w:pStyle w:val="Normal6"/>
            </w:pPr>
          </w:p>
        </w:tc>
        <w:tc>
          <w:tcPr>
            <w:tcW w:w="4876" w:type="dxa"/>
          </w:tcPr>
          <w:p w14:paraId="6B85B3E1" w14:textId="77777777" w:rsidR="001B1F1C" w:rsidRPr="00262FCC" w:rsidRDefault="001B1F1C" w:rsidP="00866CBD">
            <w:pPr>
              <w:pStyle w:val="Normal6"/>
              <w:rPr>
                <w:szCs w:val="24"/>
              </w:rPr>
            </w:pPr>
            <w:r w:rsidRPr="00262FCC">
              <w:rPr>
                <w:b/>
                <w:i/>
              </w:rPr>
              <w:t>__________________</w:t>
            </w:r>
          </w:p>
        </w:tc>
      </w:tr>
      <w:tr w:rsidR="001B1F1C" w:rsidRPr="00262FCC" w14:paraId="038FF635" w14:textId="77777777" w:rsidTr="00866CBD">
        <w:trPr>
          <w:jc w:val="center"/>
        </w:trPr>
        <w:tc>
          <w:tcPr>
            <w:tcW w:w="4876" w:type="dxa"/>
          </w:tcPr>
          <w:p w14:paraId="146923DC" w14:textId="77777777" w:rsidR="001B1F1C" w:rsidRPr="00262FCC" w:rsidRDefault="001B1F1C" w:rsidP="00866CBD">
            <w:pPr>
              <w:pStyle w:val="Normal6"/>
            </w:pPr>
          </w:p>
        </w:tc>
        <w:tc>
          <w:tcPr>
            <w:tcW w:w="4876" w:type="dxa"/>
          </w:tcPr>
          <w:p w14:paraId="20915C55"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https://data.worldbank.org/indicator/SH.H2O.SMDW.ZS?locations=EU (Bezugsjahr: 2020).</w:t>
            </w:r>
          </w:p>
        </w:tc>
      </w:tr>
      <w:tr w:rsidR="001B1F1C" w:rsidRPr="00262FCC" w14:paraId="20FCB756" w14:textId="77777777" w:rsidTr="00866CBD">
        <w:trPr>
          <w:jc w:val="center"/>
        </w:trPr>
        <w:tc>
          <w:tcPr>
            <w:tcW w:w="4876" w:type="dxa"/>
          </w:tcPr>
          <w:p w14:paraId="44E5141D" w14:textId="77777777" w:rsidR="001B1F1C" w:rsidRPr="00262FCC" w:rsidRDefault="001B1F1C" w:rsidP="00866CBD">
            <w:pPr>
              <w:pStyle w:val="Normal6"/>
            </w:pPr>
          </w:p>
        </w:tc>
        <w:tc>
          <w:tcPr>
            <w:tcW w:w="4876" w:type="dxa"/>
          </w:tcPr>
          <w:p w14:paraId="2341739B" w14:textId="77777777" w:rsidR="001B1F1C" w:rsidRPr="00262FCC" w:rsidRDefault="001B1F1C" w:rsidP="00866CBD">
            <w:pPr>
              <w:pStyle w:val="Normal6"/>
              <w:rPr>
                <w:szCs w:val="24"/>
              </w:rPr>
            </w:pPr>
            <w:r w:rsidRPr="00262FCC">
              <w:rPr>
                <w:b/>
                <w:i/>
                <w:vertAlign w:val="superscript"/>
              </w:rPr>
              <w:t>1b</w:t>
            </w:r>
            <w:r w:rsidRPr="00262FCC">
              <w:t xml:space="preserve"> </w:t>
            </w:r>
            <w:r w:rsidRPr="00262FCC">
              <w:rPr>
                <w:b/>
                <w:i/>
              </w:rPr>
              <w:t>https://data.worldbank.org/indicator/SH.H2O.BASW.ZS?locations=EU (Bezugsjahr: 2020).</w:t>
            </w:r>
          </w:p>
        </w:tc>
      </w:tr>
      <w:tr w:rsidR="001B1F1C" w:rsidRPr="00262FCC" w14:paraId="4627726C" w14:textId="77777777" w:rsidTr="00866CBD">
        <w:trPr>
          <w:jc w:val="center"/>
        </w:trPr>
        <w:tc>
          <w:tcPr>
            <w:tcW w:w="4876" w:type="dxa"/>
          </w:tcPr>
          <w:p w14:paraId="1A12104C" w14:textId="77777777" w:rsidR="001B1F1C" w:rsidRPr="00262FCC" w:rsidRDefault="001B1F1C" w:rsidP="00866CBD">
            <w:pPr>
              <w:pStyle w:val="Normal6"/>
            </w:pPr>
          </w:p>
        </w:tc>
        <w:tc>
          <w:tcPr>
            <w:tcW w:w="4876" w:type="dxa"/>
          </w:tcPr>
          <w:p w14:paraId="4207F3F9" w14:textId="77777777" w:rsidR="001B1F1C" w:rsidRPr="00262FCC" w:rsidRDefault="001B1F1C" w:rsidP="00866CBD">
            <w:pPr>
              <w:pStyle w:val="Normal6"/>
              <w:rPr>
                <w:szCs w:val="24"/>
              </w:rPr>
            </w:pPr>
            <w:r w:rsidRPr="00262FCC">
              <w:rPr>
                <w:b/>
                <w:i/>
                <w:vertAlign w:val="superscript"/>
              </w:rPr>
              <w:t>1c</w:t>
            </w:r>
            <w:r w:rsidRPr="00262FCC">
              <w:t xml:space="preserve"> </w:t>
            </w:r>
            <w:r w:rsidRPr="00262FCC">
              <w:rPr>
                <w:b/>
                <w:i/>
              </w:rPr>
              <w:t>Eurostat, https://ec.europa.eu/eurostat/databrowser/view/sdg_06_10/default/table?lang=de. https://ec.europa.eu/eurostat/databrowser/view/demo_pjan/default/table?lang=de.</w:t>
            </w:r>
          </w:p>
        </w:tc>
      </w:tr>
    </w:tbl>
    <w:p w14:paraId="725D6057"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345D1E9" w14:textId="77777777" w:rsidR="001B1F1C" w:rsidRPr="00262FCC" w:rsidRDefault="001B1F1C" w:rsidP="001B1F1C">
      <w:r w:rsidRPr="00262FCC">
        <w:rPr>
          <w:rStyle w:val="HideTWBExt"/>
        </w:rPr>
        <w:t>&lt;/Amend&gt;</w:t>
      </w:r>
    </w:p>
    <w:p w14:paraId="4925D5F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107</w:t>
      </w:r>
      <w:r w:rsidRPr="00262FCC">
        <w:rPr>
          <w:rStyle w:val="HideTWBExt"/>
          <w:b w:val="0"/>
        </w:rPr>
        <w:t>&lt;/NumAm&gt;</w:t>
      </w:r>
    </w:p>
    <w:p w14:paraId="4B8D54CB"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07FACC36" w14:textId="77777777" w:rsidR="001B1F1C" w:rsidRPr="00262FCC" w:rsidRDefault="001B1F1C" w:rsidP="001B1F1C">
      <w:r w:rsidRPr="00262FCC">
        <w:rPr>
          <w:rStyle w:val="HideTWBExt"/>
        </w:rPr>
        <w:t>&lt;/RepeatBlock-By&gt;</w:t>
      </w:r>
    </w:p>
    <w:p w14:paraId="3B78ECA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91B0BD2" w14:textId="77777777" w:rsidR="001B1F1C" w:rsidRPr="00262FCC" w:rsidRDefault="001B1F1C" w:rsidP="001B1F1C">
      <w:pPr>
        <w:pStyle w:val="NormalBold"/>
      </w:pPr>
      <w:r w:rsidRPr="00262FCC">
        <w:rPr>
          <w:rStyle w:val="HideTWBExt"/>
          <w:b w:val="0"/>
        </w:rPr>
        <w:t>&lt;Article&gt;</w:t>
      </w:r>
      <w:r w:rsidRPr="00262FCC">
        <w:t>Erwägung A j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0EBAE14" w14:textId="77777777" w:rsidTr="00866CBD">
        <w:trPr>
          <w:jc w:val="center"/>
        </w:trPr>
        <w:tc>
          <w:tcPr>
            <w:tcW w:w="9752" w:type="dxa"/>
            <w:gridSpan w:val="2"/>
          </w:tcPr>
          <w:p w14:paraId="0DA152A1" w14:textId="77777777" w:rsidR="001B1F1C" w:rsidRPr="00262FCC" w:rsidRDefault="001B1F1C" w:rsidP="00866CBD">
            <w:pPr>
              <w:keepNext/>
            </w:pPr>
          </w:p>
        </w:tc>
      </w:tr>
      <w:tr w:rsidR="001B1F1C" w:rsidRPr="00262FCC" w14:paraId="79DCB08E" w14:textId="77777777" w:rsidTr="00866CBD">
        <w:trPr>
          <w:jc w:val="center"/>
        </w:trPr>
        <w:tc>
          <w:tcPr>
            <w:tcW w:w="4876" w:type="dxa"/>
          </w:tcPr>
          <w:p w14:paraId="6C81E298" w14:textId="77777777" w:rsidR="001B1F1C" w:rsidRPr="00262FCC" w:rsidRDefault="001B1F1C" w:rsidP="00866CBD">
            <w:pPr>
              <w:pStyle w:val="ColumnHeading"/>
              <w:keepNext/>
            </w:pPr>
            <w:r w:rsidRPr="00262FCC">
              <w:t>Entschließungsantrag</w:t>
            </w:r>
          </w:p>
        </w:tc>
        <w:tc>
          <w:tcPr>
            <w:tcW w:w="4876" w:type="dxa"/>
          </w:tcPr>
          <w:p w14:paraId="4DDEDD4D" w14:textId="77777777" w:rsidR="001B1F1C" w:rsidRPr="00262FCC" w:rsidRDefault="001B1F1C" w:rsidP="00866CBD">
            <w:pPr>
              <w:pStyle w:val="ColumnHeading"/>
              <w:keepNext/>
            </w:pPr>
            <w:r w:rsidRPr="00262FCC">
              <w:t>Geänderter Text</w:t>
            </w:r>
          </w:p>
        </w:tc>
      </w:tr>
      <w:tr w:rsidR="001B1F1C" w:rsidRPr="00262FCC" w14:paraId="72D6C5CC" w14:textId="77777777" w:rsidTr="00866CBD">
        <w:trPr>
          <w:jc w:val="center"/>
        </w:trPr>
        <w:tc>
          <w:tcPr>
            <w:tcW w:w="4876" w:type="dxa"/>
          </w:tcPr>
          <w:p w14:paraId="226E32C5" w14:textId="77777777" w:rsidR="001B1F1C" w:rsidRPr="00262FCC" w:rsidRDefault="001B1F1C" w:rsidP="00866CBD">
            <w:pPr>
              <w:pStyle w:val="Normal6"/>
            </w:pPr>
          </w:p>
        </w:tc>
        <w:tc>
          <w:tcPr>
            <w:tcW w:w="4876" w:type="dxa"/>
          </w:tcPr>
          <w:p w14:paraId="789E7AB7" w14:textId="77777777" w:rsidR="001B1F1C" w:rsidRPr="00262FCC" w:rsidRDefault="001B1F1C" w:rsidP="00866CBD">
            <w:pPr>
              <w:pStyle w:val="Normal6"/>
              <w:rPr>
                <w:szCs w:val="24"/>
              </w:rPr>
            </w:pPr>
            <w:r w:rsidRPr="00262FCC">
              <w:rPr>
                <w:b/>
                <w:i/>
              </w:rPr>
              <w:t>Aj.</w:t>
            </w:r>
            <w:r w:rsidRPr="00262FCC">
              <w:rPr>
                <w:b/>
                <w:i/>
              </w:rPr>
              <w:tab/>
              <w:t>in der Erwägung, dass hochwertige Bildung ein unverzichtbares Instrument bei der Armutsbekämpfung ist, da sie zu besseren Beschäftigungschancen, besseren Lebensbedingungen und positiven Auswirkungen auf die geistige wie auch die körperliche Gesundheit führt; in der Erwägung, dass Investitionen in hochwertige Bildung, gerade für Menschen, die Minderheiten und Risikogruppen angehören, zu den wirksamsten Möglichkeiten zählen, Armut nachhaltig und strukturell abzubauen;</w:t>
            </w:r>
          </w:p>
        </w:tc>
      </w:tr>
    </w:tbl>
    <w:p w14:paraId="346F251C"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6EF82B5" w14:textId="77777777" w:rsidR="001B1F1C" w:rsidRPr="00262FCC" w:rsidRDefault="001B1F1C" w:rsidP="001B1F1C">
      <w:r w:rsidRPr="00262FCC">
        <w:rPr>
          <w:rStyle w:val="HideTWBExt"/>
        </w:rPr>
        <w:t>&lt;/Amend&gt;</w:t>
      </w:r>
    </w:p>
    <w:p w14:paraId="46BA898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108</w:t>
      </w:r>
      <w:r w:rsidRPr="00262FCC">
        <w:rPr>
          <w:rStyle w:val="HideTWBExt"/>
          <w:b w:val="0"/>
        </w:rPr>
        <w:t>&lt;/NumAm&gt;</w:t>
      </w:r>
    </w:p>
    <w:p w14:paraId="7D3A6703"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448EEB08" w14:textId="77777777" w:rsidR="001B1F1C" w:rsidRPr="00262FCC" w:rsidRDefault="001B1F1C" w:rsidP="001B1F1C">
      <w:r w:rsidRPr="00262FCC">
        <w:rPr>
          <w:rStyle w:val="HideTWBExt"/>
        </w:rPr>
        <w:t>&lt;/RepeatBlock-By&gt;</w:t>
      </w:r>
    </w:p>
    <w:p w14:paraId="39DB5F0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FD8A60C" w14:textId="77777777" w:rsidR="001B1F1C" w:rsidRPr="00262FCC" w:rsidRDefault="001B1F1C" w:rsidP="001B1F1C">
      <w:pPr>
        <w:pStyle w:val="NormalBold"/>
      </w:pPr>
      <w:r w:rsidRPr="00262FCC">
        <w:rPr>
          <w:rStyle w:val="HideTWBExt"/>
          <w:b w:val="0"/>
        </w:rPr>
        <w:t>&lt;Article&gt;</w:t>
      </w:r>
      <w:r w:rsidRPr="00262FCC">
        <w:t>Erwägung A j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5634BDB" w14:textId="77777777" w:rsidTr="00866CBD">
        <w:trPr>
          <w:jc w:val="center"/>
        </w:trPr>
        <w:tc>
          <w:tcPr>
            <w:tcW w:w="9752" w:type="dxa"/>
            <w:gridSpan w:val="2"/>
          </w:tcPr>
          <w:p w14:paraId="2566D76E" w14:textId="77777777" w:rsidR="001B1F1C" w:rsidRPr="00262FCC" w:rsidRDefault="001B1F1C" w:rsidP="00866CBD">
            <w:pPr>
              <w:keepNext/>
            </w:pPr>
          </w:p>
        </w:tc>
      </w:tr>
      <w:tr w:rsidR="001B1F1C" w:rsidRPr="00262FCC" w14:paraId="0C420397" w14:textId="77777777" w:rsidTr="00866CBD">
        <w:trPr>
          <w:jc w:val="center"/>
        </w:trPr>
        <w:tc>
          <w:tcPr>
            <w:tcW w:w="4876" w:type="dxa"/>
          </w:tcPr>
          <w:p w14:paraId="7D6219E6" w14:textId="77777777" w:rsidR="001B1F1C" w:rsidRPr="00262FCC" w:rsidRDefault="001B1F1C" w:rsidP="00866CBD">
            <w:pPr>
              <w:pStyle w:val="ColumnHeading"/>
              <w:keepNext/>
            </w:pPr>
            <w:r w:rsidRPr="00262FCC">
              <w:t>Entschließungsantrag</w:t>
            </w:r>
          </w:p>
        </w:tc>
        <w:tc>
          <w:tcPr>
            <w:tcW w:w="4876" w:type="dxa"/>
          </w:tcPr>
          <w:p w14:paraId="37888ACF" w14:textId="77777777" w:rsidR="001B1F1C" w:rsidRPr="00262FCC" w:rsidRDefault="001B1F1C" w:rsidP="00866CBD">
            <w:pPr>
              <w:pStyle w:val="ColumnHeading"/>
              <w:keepNext/>
            </w:pPr>
            <w:r w:rsidRPr="00262FCC">
              <w:t>Geänderter Text</w:t>
            </w:r>
          </w:p>
        </w:tc>
      </w:tr>
      <w:tr w:rsidR="001B1F1C" w:rsidRPr="00262FCC" w14:paraId="67A7B7B0" w14:textId="77777777" w:rsidTr="00866CBD">
        <w:trPr>
          <w:jc w:val="center"/>
        </w:trPr>
        <w:tc>
          <w:tcPr>
            <w:tcW w:w="4876" w:type="dxa"/>
          </w:tcPr>
          <w:p w14:paraId="5B9069E8" w14:textId="77777777" w:rsidR="001B1F1C" w:rsidRPr="00262FCC" w:rsidRDefault="001B1F1C" w:rsidP="00866CBD">
            <w:pPr>
              <w:pStyle w:val="Normal6"/>
            </w:pPr>
          </w:p>
        </w:tc>
        <w:tc>
          <w:tcPr>
            <w:tcW w:w="4876" w:type="dxa"/>
          </w:tcPr>
          <w:p w14:paraId="4E3BD002" w14:textId="77777777" w:rsidR="001B1F1C" w:rsidRPr="00262FCC" w:rsidRDefault="001B1F1C" w:rsidP="00866CBD">
            <w:pPr>
              <w:pStyle w:val="Normal6"/>
              <w:rPr>
                <w:szCs w:val="24"/>
              </w:rPr>
            </w:pPr>
            <w:r w:rsidRPr="00262FCC">
              <w:rPr>
                <w:b/>
                <w:i/>
              </w:rPr>
              <w:t>Aj.</w:t>
            </w:r>
            <w:r w:rsidRPr="00262FCC">
              <w:rPr>
                <w:b/>
                <w:i/>
              </w:rPr>
              <w:tab/>
              <w:t xml:space="preserve">in der Erwägung, dass mit der Aufstockung der Systeme der Mitgliedstaaten zur Unterstützung von </w:t>
            </w:r>
            <w:r w:rsidRPr="00262FCC">
              <w:rPr>
                <w:b/>
                <w:i/>
              </w:rPr>
              <w:lastRenderedPageBreak/>
              <w:t>Familien ein stärkerer gesellschaftlicher Zusammenhalt gefördert, Humankapital für den europäischen Arbeitsmarkt geschaffen, die Steuereinnahmen erhöht, die langfristige wirtschaftliche Wettbewerbsfähigkeit gesteigert und Kinderarmut beseitigt wird, was im uneingeschränkten Einklang mit dem Übereinkommen über die Rechte des Kindes steht;</w:t>
            </w:r>
          </w:p>
        </w:tc>
      </w:tr>
    </w:tbl>
    <w:p w14:paraId="283EC869" w14:textId="77777777" w:rsidR="001B1F1C" w:rsidRPr="00A66356" w:rsidRDefault="001B1F1C" w:rsidP="001B1F1C">
      <w:pPr>
        <w:pStyle w:val="Olang"/>
        <w:rPr>
          <w:lang w:val="sv-SE"/>
        </w:rPr>
      </w:pPr>
      <w:r w:rsidRPr="00A66356">
        <w:rPr>
          <w:noProof w:val="0"/>
          <w:lang w:val="sv-SE"/>
        </w:rPr>
        <w:lastRenderedPageBreak/>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0B9B2616" w14:textId="77777777" w:rsidR="001B1F1C" w:rsidRPr="00A66356" w:rsidRDefault="001B1F1C" w:rsidP="001B1F1C">
      <w:pPr>
        <w:rPr>
          <w:lang w:val="sv-SE"/>
        </w:rPr>
      </w:pPr>
      <w:r w:rsidRPr="00A66356">
        <w:rPr>
          <w:rStyle w:val="HideTWBExt"/>
          <w:lang w:val="sv-SE"/>
        </w:rPr>
        <w:t>&lt;/Amend&gt;</w:t>
      </w:r>
    </w:p>
    <w:p w14:paraId="7AF2D0AF"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109</w:t>
      </w:r>
      <w:r w:rsidRPr="00A66356">
        <w:rPr>
          <w:rStyle w:val="HideTWBExt"/>
          <w:b w:val="0"/>
          <w:lang w:val="sv-SE"/>
        </w:rPr>
        <w:t>&lt;/NumAm&gt;</w:t>
      </w:r>
    </w:p>
    <w:p w14:paraId="503CD1F1"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484EFADE" w14:textId="77777777" w:rsidR="001B1F1C" w:rsidRPr="00A66356" w:rsidRDefault="001B1F1C" w:rsidP="001B1F1C">
      <w:pPr>
        <w:rPr>
          <w:lang w:val="sv-SE"/>
        </w:rPr>
      </w:pPr>
      <w:r w:rsidRPr="00A66356">
        <w:rPr>
          <w:rStyle w:val="HideTWBExt"/>
          <w:lang w:val="sv-SE"/>
        </w:rPr>
        <w:t>&lt;/RepeatBlock-By&gt;</w:t>
      </w:r>
    </w:p>
    <w:p w14:paraId="18FAFB34"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6F83CA96" w14:textId="77777777" w:rsidR="001B1F1C" w:rsidRPr="00D004DE" w:rsidRDefault="001B1F1C" w:rsidP="001B1F1C">
      <w:pPr>
        <w:pStyle w:val="NormalBold"/>
      </w:pPr>
      <w:r>
        <w:rPr>
          <w:rStyle w:val="HideTWBExt"/>
          <w:b w:val="0"/>
        </w:rPr>
        <w:t>&lt;Article&gt;</w:t>
      </w:r>
      <w:r>
        <w:t>Erwägung A j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499D6309" w14:textId="77777777" w:rsidTr="00866CBD">
        <w:trPr>
          <w:jc w:val="center"/>
        </w:trPr>
        <w:tc>
          <w:tcPr>
            <w:tcW w:w="9752" w:type="dxa"/>
            <w:gridSpan w:val="2"/>
          </w:tcPr>
          <w:p w14:paraId="2DFFCE62" w14:textId="77777777" w:rsidR="001B1F1C" w:rsidRPr="00D004DE" w:rsidRDefault="001B1F1C" w:rsidP="00866CBD">
            <w:pPr>
              <w:keepNext/>
            </w:pPr>
          </w:p>
        </w:tc>
      </w:tr>
      <w:tr w:rsidR="001B1F1C" w14:paraId="4D426A8A" w14:textId="77777777" w:rsidTr="00866CBD">
        <w:trPr>
          <w:jc w:val="center"/>
        </w:trPr>
        <w:tc>
          <w:tcPr>
            <w:tcW w:w="4876" w:type="dxa"/>
          </w:tcPr>
          <w:p w14:paraId="35ED3D84" w14:textId="77777777" w:rsidR="001B1F1C" w:rsidRPr="00D004DE" w:rsidRDefault="001B1F1C" w:rsidP="00866CBD">
            <w:pPr>
              <w:pStyle w:val="ColumnHeading"/>
              <w:keepNext/>
            </w:pPr>
            <w:r>
              <w:t>Entschließungsantrag</w:t>
            </w:r>
          </w:p>
        </w:tc>
        <w:tc>
          <w:tcPr>
            <w:tcW w:w="4876" w:type="dxa"/>
          </w:tcPr>
          <w:p w14:paraId="695DC459" w14:textId="77777777" w:rsidR="001B1F1C" w:rsidRPr="00D004DE" w:rsidRDefault="001B1F1C" w:rsidP="00866CBD">
            <w:pPr>
              <w:pStyle w:val="ColumnHeading"/>
              <w:keepNext/>
            </w:pPr>
            <w:r>
              <w:t>Geänderter Text</w:t>
            </w:r>
          </w:p>
        </w:tc>
      </w:tr>
      <w:tr w:rsidR="001B1F1C" w14:paraId="6F5631B1" w14:textId="77777777" w:rsidTr="00866CBD">
        <w:trPr>
          <w:jc w:val="center"/>
        </w:trPr>
        <w:tc>
          <w:tcPr>
            <w:tcW w:w="4876" w:type="dxa"/>
          </w:tcPr>
          <w:p w14:paraId="07FE12AB" w14:textId="77777777" w:rsidR="001B1F1C" w:rsidRPr="00D004DE" w:rsidRDefault="001B1F1C" w:rsidP="00866CBD">
            <w:pPr>
              <w:pStyle w:val="Normal6"/>
              <w:rPr>
                <w:lang w:val="en-GB"/>
              </w:rPr>
            </w:pPr>
          </w:p>
        </w:tc>
        <w:tc>
          <w:tcPr>
            <w:tcW w:w="4876" w:type="dxa"/>
          </w:tcPr>
          <w:p w14:paraId="391ED821" w14:textId="77777777" w:rsidR="001B1F1C" w:rsidRPr="00D004DE" w:rsidRDefault="001B1F1C" w:rsidP="00866CBD">
            <w:pPr>
              <w:pStyle w:val="Normal6"/>
              <w:rPr>
                <w:szCs w:val="24"/>
              </w:rPr>
            </w:pPr>
            <w:r>
              <w:rPr>
                <w:b/>
                <w:i/>
              </w:rPr>
              <w:t>Aj.</w:t>
            </w:r>
            <w:r>
              <w:rPr>
                <w:b/>
                <w:i/>
              </w:rPr>
              <w:tab/>
              <w:t>in der Erwägung, dass ältere Menschen, Menschen mit Behinderungen, Alleinerziehende, ethnische Minderheiten oder Migranten die Gruppen sind, die am stärksten von Armut und gesellschaftlicher Ausgrenzung gefährdet sind, und dass minderjährige Migranten in der Gruppe der armutsgefährdeten Personen übermäßig stark vertreten sind;</w:t>
            </w:r>
          </w:p>
        </w:tc>
      </w:tr>
    </w:tbl>
    <w:p w14:paraId="58BD4CFC"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713F38C9" w14:textId="77777777" w:rsidR="001B1F1C" w:rsidRPr="00D004DE" w:rsidRDefault="001B1F1C" w:rsidP="001B1F1C">
      <w:r>
        <w:rPr>
          <w:rStyle w:val="HideTWBExt"/>
        </w:rPr>
        <w:t>&lt;/Amend&gt;</w:t>
      </w:r>
    </w:p>
    <w:p w14:paraId="23152F70" w14:textId="77777777" w:rsidR="001B1F1C" w:rsidRPr="00D004DE" w:rsidRDefault="001B1F1C" w:rsidP="001B1F1C">
      <w:pPr>
        <w:pStyle w:val="AMNumberTabs0"/>
        <w:keepNext/>
      </w:pPr>
      <w:r w:rsidRPr="00DA4BF5">
        <w:rPr>
          <w:rStyle w:val="HideTWBExt"/>
          <w:b w:val="0"/>
        </w:rPr>
        <w:t>&lt;Amend&gt;</w:t>
      </w:r>
      <w:r>
        <w:t>Änderungsantrag</w:t>
      </w:r>
      <w:r>
        <w:tab/>
      </w:r>
      <w:r>
        <w:tab/>
      </w:r>
      <w:r w:rsidRPr="00DA4BF5">
        <w:rPr>
          <w:rStyle w:val="HideTWBExt"/>
          <w:b w:val="0"/>
        </w:rPr>
        <w:t>&lt;NumAm&gt;</w:t>
      </w:r>
      <w:r>
        <w:t>110</w:t>
      </w:r>
      <w:r w:rsidRPr="00DA4BF5">
        <w:rPr>
          <w:rStyle w:val="HideTWBExt"/>
          <w:b w:val="0"/>
        </w:rPr>
        <w:t>&lt;/NumAm&gt;</w:t>
      </w:r>
    </w:p>
    <w:p w14:paraId="7EC9B0A7" w14:textId="77777777" w:rsidR="001B1F1C" w:rsidRPr="00D004DE" w:rsidRDefault="001B1F1C" w:rsidP="001B1F1C">
      <w:pPr>
        <w:pStyle w:val="NormalBold"/>
      </w:pPr>
      <w:r>
        <w:rPr>
          <w:rStyle w:val="HideTWBExt"/>
          <w:b w:val="0"/>
        </w:rPr>
        <w:t>&lt;RepeatBlock-By&gt;&lt;Members&gt;</w:t>
      </w:r>
      <w:r>
        <w:t>João Oliveira</w:t>
      </w:r>
      <w:r>
        <w:rPr>
          <w:rStyle w:val="HideTWBExt"/>
          <w:b w:val="0"/>
        </w:rPr>
        <w:t>&lt;/Members&gt;</w:t>
      </w:r>
    </w:p>
    <w:p w14:paraId="1A8AF620" w14:textId="77777777" w:rsidR="001B1F1C" w:rsidRPr="00D004DE" w:rsidRDefault="001B1F1C" w:rsidP="001B1F1C">
      <w:r>
        <w:rPr>
          <w:rStyle w:val="HideTWBExt"/>
        </w:rPr>
        <w:t>&lt;/RepeatBlock-By&gt;</w:t>
      </w:r>
    </w:p>
    <w:p w14:paraId="6010DC0D"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01D6C1EF" w14:textId="77777777" w:rsidR="001B1F1C" w:rsidRPr="00D004DE" w:rsidRDefault="001B1F1C" w:rsidP="001B1F1C">
      <w:pPr>
        <w:pStyle w:val="NormalBold"/>
      </w:pPr>
      <w:r>
        <w:rPr>
          <w:rStyle w:val="HideTWBExt"/>
          <w:b w:val="0"/>
        </w:rPr>
        <w:t>&lt;Article&gt;</w:t>
      </w:r>
      <w:r>
        <w:t>Erwägung A k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297F7A46" w14:textId="77777777" w:rsidTr="00866CBD">
        <w:trPr>
          <w:jc w:val="center"/>
        </w:trPr>
        <w:tc>
          <w:tcPr>
            <w:tcW w:w="9752" w:type="dxa"/>
            <w:gridSpan w:val="2"/>
          </w:tcPr>
          <w:p w14:paraId="26DA8DD2" w14:textId="77777777" w:rsidR="001B1F1C" w:rsidRPr="00D004DE" w:rsidRDefault="001B1F1C" w:rsidP="00866CBD">
            <w:pPr>
              <w:keepNext/>
            </w:pPr>
          </w:p>
        </w:tc>
      </w:tr>
      <w:tr w:rsidR="001B1F1C" w14:paraId="5AEE3A0E" w14:textId="77777777" w:rsidTr="00866CBD">
        <w:trPr>
          <w:jc w:val="center"/>
        </w:trPr>
        <w:tc>
          <w:tcPr>
            <w:tcW w:w="4876" w:type="dxa"/>
          </w:tcPr>
          <w:p w14:paraId="1A8296C4" w14:textId="77777777" w:rsidR="001B1F1C" w:rsidRPr="00D004DE" w:rsidRDefault="001B1F1C" w:rsidP="00866CBD">
            <w:pPr>
              <w:pStyle w:val="ColumnHeading"/>
              <w:keepNext/>
            </w:pPr>
            <w:r>
              <w:t>Entschließungsantrag</w:t>
            </w:r>
          </w:p>
        </w:tc>
        <w:tc>
          <w:tcPr>
            <w:tcW w:w="4876" w:type="dxa"/>
          </w:tcPr>
          <w:p w14:paraId="1EDE8DAF" w14:textId="77777777" w:rsidR="001B1F1C" w:rsidRPr="00D004DE" w:rsidRDefault="001B1F1C" w:rsidP="00866CBD">
            <w:pPr>
              <w:pStyle w:val="ColumnHeading"/>
              <w:keepNext/>
            </w:pPr>
            <w:r>
              <w:t>Geänderter Text</w:t>
            </w:r>
          </w:p>
        </w:tc>
      </w:tr>
      <w:tr w:rsidR="001B1F1C" w14:paraId="13DCC7FF" w14:textId="77777777" w:rsidTr="00866CBD">
        <w:trPr>
          <w:jc w:val="center"/>
        </w:trPr>
        <w:tc>
          <w:tcPr>
            <w:tcW w:w="4876" w:type="dxa"/>
          </w:tcPr>
          <w:p w14:paraId="00360FDE" w14:textId="77777777" w:rsidR="001B1F1C" w:rsidRPr="00D004DE" w:rsidRDefault="001B1F1C" w:rsidP="00866CBD">
            <w:pPr>
              <w:pStyle w:val="Normal6"/>
              <w:rPr>
                <w:lang w:val="en-GB"/>
              </w:rPr>
            </w:pPr>
          </w:p>
        </w:tc>
        <w:tc>
          <w:tcPr>
            <w:tcW w:w="4876" w:type="dxa"/>
          </w:tcPr>
          <w:p w14:paraId="350B76E4" w14:textId="77777777" w:rsidR="001B1F1C" w:rsidRPr="00D004DE" w:rsidRDefault="001B1F1C" w:rsidP="00866CBD">
            <w:pPr>
              <w:pStyle w:val="Normal6"/>
              <w:rPr>
                <w:szCs w:val="24"/>
              </w:rPr>
            </w:pPr>
            <w:r>
              <w:rPr>
                <w:b/>
                <w:i/>
              </w:rPr>
              <w:t>Ak.</w:t>
            </w:r>
            <w:r>
              <w:rPr>
                <w:b/>
                <w:i/>
              </w:rPr>
              <w:tab/>
              <w:t xml:space="preserve">in der Erwägung, dass im Jahr 2024 93,3 Millionen Menschen in der EU (21,0 % der EU-Bevölkerung) von Armut </w:t>
            </w:r>
            <w:r>
              <w:rPr>
                <w:b/>
                <w:i/>
              </w:rPr>
              <w:lastRenderedPageBreak/>
              <w:t>oder sozialer Ausgrenzung bedroht waren, dass für Frauen das Risiko der Verarmung oder sozialen Ausgrenzung in der EU größer als für Männer (21,9 % gegenüber 20,0 %) war, dass auf Unionsebene die Beschäftigungslage erheblichen Einfluss auf das Maß der Gefährdung von Armut oder sozialer Ausgrenzung hatte, das zwischen 10,9 % bei Angestellten und 66,6 % bei Arbeitslosen schwankt, dass im Jahr 2024 bei 21,9 % der Familien mit unterhaltsberechtigten Kindern in der EU die Gefahr bestand, zu verarmen oder sozial ausgegrenzt zu werden</w:t>
            </w:r>
            <w:r>
              <w:rPr>
                <w:b/>
                <w:i/>
                <w:vertAlign w:val="superscript"/>
              </w:rPr>
              <w:t>1a</w:t>
            </w:r>
            <w:r>
              <w:rPr>
                <w:b/>
                <w:i/>
              </w:rPr>
              <w:t>;</w:t>
            </w:r>
          </w:p>
        </w:tc>
      </w:tr>
      <w:tr w:rsidR="001B1F1C" w14:paraId="403423C3" w14:textId="77777777" w:rsidTr="00866CBD">
        <w:trPr>
          <w:jc w:val="center"/>
        </w:trPr>
        <w:tc>
          <w:tcPr>
            <w:tcW w:w="4876" w:type="dxa"/>
          </w:tcPr>
          <w:p w14:paraId="17F14839" w14:textId="77777777" w:rsidR="001B1F1C" w:rsidRPr="00DA4BF5" w:rsidRDefault="001B1F1C" w:rsidP="00866CBD">
            <w:pPr>
              <w:pStyle w:val="Normal6"/>
            </w:pPr>
          </w:p>
        </w:tc>
        <w:tc>
          <w:tcPr>
            <w:tcW w:w="4876" w:type="dxa"/>
          </w:tcPr>
          <w:p w14:paraId="1E6C6A3B" w14:textId="77777777" w:rsidR="001B1F1C" w:rsidRPr="00D004DE" w:rsidRDefault="001B1F1C" w:rsidP="00866CBD">
            <w:pPr>
              <w:pStyle w:val="Normal6"/>
              <w:rPr>
                <w:szCs w:val="24"/>
              </w:rPr>
            </w:pPr>
            <w:r>
              <w:rPr>
                <w:b/>
                <w:i/>
              </w:rPr>
              <w:t>__________________</w:t>
            </w:r>
          </w:p>
        </w:tc>
      </w:tr>
      <w:tr w:rsidR="001B1F1C" w:rsidRPr="00A66356" w14:paraId="3F3E11FF" w14:textId="77777777" w:rsidTr="00866CBD">
        <w:trPr>
          <w:jc w:val="center"/>
        </w:trPr>
        <w:tc>
          <w:tcPr>
            <w:tcW w:w="4876" w:type="dxa"/>
          </w:tcPr>
          <w:p w14:paraId="2B4CD0E0" w14:textId="77777777" w:rsidR="001B1F1C" w:rsidRPr="00D004DE" w:rsidRDefault="001B1F1C" w:rsidP="00866CBD">
            <w:pPr>
              <w:pStyle w:val="Normal6"/>
              <w:rPr>
                <w:lang w:val="en-GB"/>
              </w:rPr>
            </w:pPr>
          </w:p>
        </w:tc>
        <w:tc>
          <w:tcPr>
            <w:tcW w:w="4876" w:type="dxa"/>
          </w:tcPr>
          <w:p w14:paraId="3CF5DD78" w14:textId="77777777" w:rsidR="001B1F1C" w:rsidRPr="00DA4BF5" w:rsidRDefault="001B1F1C" w:rsidP="00866CBD">
            <w:pPr>
              <w:pStyle w:val="Normal6"/>
              <w:rPr>
                <w:szCs w:val="24"/>
                <w:lang w:val="pt-PT"/>
              </w:rPr>
            </w:pPr>
            <w:r w:rsidRPr="00DA4BF5">
              <w:rPr>
                <w:b/>
                <w:i/>
                <w:vertAlign w:val="superscript"/>
                <w:lang w:val="pt-PT"/>
              </w:rPr>
              <w:t>1a</w:t>
            </w:r>
            <w:r w:rsidRPr="00DA4BF5">
              <w:rPr>
                <w:lang w:val="pt-PT"/>
              </w:rPr>
              <w:t xml:space="preserve"> </w:t>
            </w:r>
            <w:r w:rsidRPr="00DA4BF5">
              <w:rPr>
                <w:b/>
                <w:i/>
                <w:lang w:val="pt-PT"/>
              </w:rPr>
              <w:t>https://ec.europa.eu/eurostat/cache/dashboard/social-scoreboard/</w:t>
            </w:r>
            <w:r w:rsidRPr="00DA4BF5">
              <w:rPr>
                <w:lang w:val="pt-PT"/>
              </w:rPr>
              <w:t>.</w:t>
            </w:r>
          </w:p>
        </w:tc>
      </w:tr>
    </w:tbl>
    <w:p w14:paraId="4B452F77"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383ABB2D" w14:textId="77777777" w:rsidR="001B1F1C" w:rsidRPr="00D004DE" w:rsidRDefault="001B1F1C" w:rsidP="001B1F1C">
      <w:r>
        <w:rPr>
          <w:rStyle w:val="HideTWBExt"/>
        </w:rPr>
        <w:t>&lt;/Amend&gt;</w:t>
      </w:r>
    </w:p>
    <w:p w14:paraId="1134EA8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111</w:t>
      </w:r>
      <w:r w:rsidRPr="00262FCC">
        <w:rPr>
          <w:rStyle w:val="HideTWBExt"/>
          <w:b w:val="0"/>
        </w:rPr>
        <w:t>&lt;/NumAm&gt;</w:t>
      </w:r>
    </w:p>
    <w:p w14:paraId="3615EE7F" w14:textId="77777777" w:rsidR="001B1F1C" w:rsidRPr="00262FCC" w:rsidRDefault="001B1F1C" w:rsidP="001B1F1C">
      <w:pPr>
        <w:pStyle w:val="NormalBold"/>
      </w:pPr>
      <w:r w:rsidRPr="00262FCC">
        <w:rPr>
          <w:rStyle w:val="HideTWBExt"/>
          <w:b w:val="0"/>
        </w:rPr>
        <w:t>&lt;RepeatBlock-By&gt;&lt;Members&gt;</w:t>
      </w:r>
      <w:r w:rsidRPr="00262FCC">
        <w:t>Liesbet Sommen</w:t>
      </w:r>
      <w:r w:rsidRPr="00262FCC">
        <w:rPr>
          <w:rStyle w:val="HideTWBExt"/>
          <w:b w:val="0"/>
        </w:rPr>
        <w:t>&lt;/Members&gt;</w:t>
      </w:r>
    </w:p>
    <w:p w14:paraId="026B537C" w14:textId="77777777" w:rsidR="001B1F1C" w:rsidRPr="00262FCC" w:rsidRDefault="001B1F1C" w:rsidP="001B1F1C">
      <w:r w:rsidRPr="00262FCC">
        <w:rPr>
          <w:rStyle w:val="HideTWBExt"/>
        </w:rPr>
        <w:t>&lt;/RepeatBlock-By&gt;</w:t>
      </w:r>
    </w:p>
    <w:p w14:paraId="6A6E6B4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91560BA" w14:textId="77777777" w:rsidR="001B1F1C" w:rsidRPr="00262FCC" w:rsidRDefault="001B1F1C" w:rsidP="001B1F1C">
      <w:pPr>
        <w:pStyle w:val="NormalBold"/>
      </w:pPr>
      <w:r w:rsidRPr="00262FCC">
        <w:rPr>
          <w:rStyle w:val="HideTWBExt"/>
          <w:b w:val="0"/>
        </w:rPr>
        <w:t>&lt;Article&gt;</w:t>
      </w:r>
      <w:r w:rsidRPr="00262FCC">
        <w:t>Erwägung A k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C5CB5F5" w14:textId="77777777" w:rsidTr="00866CBD">
        <w:trPr>
          <w:jc w:val="center"/>
        </w:trPr>
        <w:tc>
          <w:tcPr>
            <w:tcW w:w="9752" w:type="dxa"/>
            <w:gridSpan w:val="2"/>
          </w:tcPr>
          <w:p w14:paraId="342C8E52" w14:textId="77777777" w:rsidR="001B1F1C" w:rsidRPr="00262FCC" w:rsidRDefault="001B1F1C" w:rsidP="00866CBD">
            <w:pPr>
              <w:keepNext/>
            </w:pPr>
          </w:p>
        </w:tc>
      </w:tr>
      <w:tr w:rsidR="001B1F1C" w:rsidRPr="00262FCC" w14:paraId="0F1A49D0" w14:textId="77777777" w:rsidTr="00866CBD">
        <w:trPr>
          <w:jc w:val="center"/>
        </w:trPr>
        <w:tc>
          <w:tcPr>
            <w:tcW w:w="4876" w:type="dxa"/>
          </w:tcPr>
          <w:p w14:paraId="7BBD4D7E" w14:textId="77777777" w:rsidR="001B1F1C" w:rsidRPr="00262FCC" w:rsidRDefault="001B1F1C" w:rsidP="00866CBD">
            <w:pPr>
              <w:pStyle w:val="ColumnHeading"/>
              <w:keepNext/>
            </w:pPr>
            <w:r w:rsidRPr="00262FCC">
              <w:t>Entschließungsantrag</w:t>
            </w:r>
          </w:p>
        </w:tc>
        <w:tc>
          <w:tcPr>
            <w:tcW w:w="4876" w:type="dxa"/>
          </w:tcPr>
          <w:p w14:paraId="2852E4A5" w14:textId="77777777" w:rsidR="001B1F1C" w:rsidRPr="00262FCC" w:rsidRDefault="001B1F1C" w:rsidP="00866CBD">
            <w:pPr>
              <w:pStyle w:val="ColumnHeading"/>
              <w:keepNext/>
            </w:pPr>
            <w:r w:rsidRPr="00262FCC">
              <w:t>Geänderter Text</w:t>
            </w:r>
          </w:p>
        </w:tc>
      </w:tr>
      <w:tr w:rsidR="001B1F1C" w:rsidRPr="00262FCC" w14:paraId="0560317B" w14:textId="77777777" w:rsidTr="00866CBD">
        <w:trPr>
          <w:jc w:val="center"/>
        </w:trPr>
        <w:tc>
          <w:tcPr>
            <w:tcW w:w="4876" w:type="dxa"/>
          </w:tcPr>
          <w:p w14:paraId="7E8E690E" w14:textId="77777777" w:rsidR="001B1F1C" w:rsidRPr="00262FCC" w:rsidRDefault="001B1F1C" w:rsidP="00866CBD">
            <w:pPr>
              <w:pStyle w:val="Normal6"/>
            </w:pPr>
          </w:p>
        </w:tc>
        <w:tc>
          <w:tcPr>
            <w:tcW w:w="4876" w:type="dxa"/>
          </w:tcPr>
          <w:p w14:paraId="38613CA4" w14:textId="77777777" w:rsidR="001B1F1C" w:rsidRPr="00262FCC" w:rsidRDefault="001B1F1C" w:rsidP="00866CBD">
            <w:pPr>
              <w:pStyle w:val="Normal6"/>
              <w:rPr>
                <w:szCs w:val="24"/>
              </w:rPr>
            </w:pPr>
            <w:r w:rsidRPr="00262FCC">
              <w:rPr>
                <w:b/>
                <w:i/>
              </w:rPr>
              <w:t>Ak.</w:t>
            </w:r>
            <w:r w:rsidRPr="00262FCC">
              <w:rPr>
                <w:b/>
                <w:i/>
              </w:rPr>
              <w:tab/>
              <w:t xml:space="preserve">in der Erwägung, dass die Förderung familienfreundlicher Arbeitsplätze und einer gesunden Vereinbarkeit von Beruf und Privatleben zu stärkeren und stabileren Familienstrukturen beiträgt; in der Erwägung, dass Forschungsergebnissen zufolge Menschen mit niedrigerem Bildungsniveau und schwächerer sozioökonomischer Position statistisch betrachtet ein höheres Risiko von Beziehungsproblemen und Scheidung haben; in der Erwägung, dass Kinder geschiedener Eltern häufiger finanziell absteigen und selbst ein erhöhtes Scheidungsrisiko in ihrem späteren Leben </w:t>
            </w:r>
            <w:r w:rsidRPr="00262FCC">
              <w:rPr>
                <w:b/>
                <w:i/>
              </w:rPr>
              <w:lastRenderedPageBreak/>
              <w:t>haben; in der Erwägung, dass diese Dynamik zu einem generationenübergreifenden Armutskreislauf beitragen kann;</w:t>
            </w:r>
          </w:p>
        </w:tc>
      </w:tr>
    </w:tbl>
    <w:p w14:paraId="5656DD40"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D72C879" w14:textId="77777777" w:rsidR="001B1F1C" w:rsidRPr="00262FCC" w:rsidRDefault="001B1F1C" w:rsidP="001B1F1C">
      <w:r w:rsidRPr="00262FCC">
        <w:rPr>
          <w:rStyle w:val="HideTWBExt"/>
        </w:rPr>
        <w:t>&lt;/Amend&gt;</w:t>
      </w:r>
    </w:p>
    <w:p w14:paraId="293861D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112</w:t>
      </w:r>
      <w:r w:rsidRPr="00262FCC">
        <w:rPr>
          <w:rStyle w:val="HideTWBExt"/>
          <w:b w:val="0"/>
        </w:rPr>
        <w:t>&lt;/NumAm&gt;</w:t>
      </w:r>
    </w:p>
    <w:p w14:paraId="730DACB9"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6EA82393" w14:textId="77777777" w:rsidR="001B1F1C" w:rsidRPr="00262FCC" w:rsidRDefault="001B1F1C" w:rsidP="001B1F1C">
      <w:r w:rsidRPr="00262FCC">
        <w:rPr>
          <w:rStyle w:val="HideTWBExt"/>
        </w:rPr>
        <w:t>&lt;/RepeatBlock-By&gt;</w:t>
      </w:r>
    </w:p>
    <w:p w14:paraId="4369ADAC"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8386F48" w14:textId="77777777" w:rsidR="001B1F1C" w:rsidRPr="00262FCC" w:rsidRDefault="001B1F1C" w:rsidP="001B1F1C">
      <w:pPr>
        <w:pStyle w:val="NormalBold"/>
      </w:pPr>
      <w:r w:rsidRPr="00262FCC">
        <w:rPr>
          <w:rStyle w:val="HideTWBExt"/>
          <w:b w:val="0"/>
        </w:rPr>
        <w:t>&lt;Article&gt;</w:t>
      </w:r>
      <w:r w:rsidRPr="00262FCC">
        <w:t>Erwägung A k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6CFA8B2" w14:textId="77777777" w:rsidTr="00866CBD">
        <w:trPr>
          <w:jc w:val="center"/>
        </w:trPr>
        <w:tc>
          <w:tcPr>
            <w:tcW w:w="9752" w:type="dxa"/>
            <w:gridSpan w:val="2"/>
          </w:tcPr>
          <w:p w14:paraId="38120828" w14:textId="77777777" w:rsidR="001B1F1C" w:rsidRPr="00262FCC" w:rsidRDefault="001B1F1C" w:rsidP="00866CBD">
            <w:pPr>
              <w:keepNext/>
            </w:pPr>
          </w:p>
        </w:tc>
      </w:tr>
      <w:tr w:rsidR="001B1F1C" w:rsidRPr="00262FCC" w14:paraId="56A03561" w14:textId="77777777" w:rsidTr="00866CBD">
        <w:trPr>
          <w:jc w:val="center"/>
        </w:trPr>
        <w:tc>
          <w:tcPr>
            <w:tcW w:w="4876" w:type="dxa"/>
          </w:tcPr>
          <w:p w14:paraId="0787770E" w14:textId="77777777" w:rsidR="001B1F1C" w:rsidRPr="00262FCC" w:rsidRDefault="001B1F1C" w:rsidP="00866CBD">
            <w:pPr>
              <w:pStyle w:val="ColumnHeading"/>
              <w:keepNext/>
            </w:pPr>
            <w:r w:rsidRPr="00262FCC">
              <w:t>Entschließungsantrag</w:t>
            </w:r>
          </w:p>
        </w:tc>
        <w:tc>
          <w:tcPr>
            <w:tcW w:w="4876" w:type="dxa"/>
          </w:tcPr>
          <w:p w14:paraId="72EF0503" w14:textId="77777777" w:rsidR="001B1F1C" w:rsidRPr="00262FCC" w:rsidRDefault="001B1F1C" w:rsidP="00866CBD">
            <w:pPr>
              <w:pStyle w:val="ColumnHeading"/>
              <w:keepNext/>
            </w:pPr>
            <w:r w:rsidRPr="00262FCC">
              <w:t>Geänderter Text</w:t>
            </w:r>
          </w:p>
        </w:tc>
      </w:tr>
      <w:tr w:rsidR="001B1F1C" w:rsidRPr="00262FCC" w14:paraId="7A27D0B6" w14:textId="77777777" w:rsidTr="00866CBD">
        <w:trPr>
          <w:jc w:val="center"/>
        </w:trPr>
        <w:tc>
          <w:tcPr>
            <w:tcW w:w="4876" w:type="dxa"/>
          </w:tcPr>
          <w:p w14:paraId="5B2CBCA7" w14:textId="77777777" w:rsidR="001B1F1C" w:rsidRPr="00262FCC" w:rsidRDefault="001B1F1C" w:rsidP="00866CBD">
            <w:pPr>
              <w:pStyle w:val="Normal6"/>
            </w:pPr>
          </w:p>
        </w:tc>
        <w:tc>
          <w:tcPr>
            <w:tcW w:w="4876" w:type="dxa"/>
          </w:tcPr>
          <w:p w14:paraId="5E4E3A84" w14:textId="77777777" w:rsidR="001B1F1C" w:rsidRPr="00262FCC" w:rsidRDefault="001B1F1C" w:rsidP="00866CBD">
            <w:pPr>
              <w:pStyle w:val="Normal6"/>
              <w:rPr>
                <w:szCs w:val="24"/>
              </w:rPr>
            </w:pPr>
            <w:r w:rsidRPr="00262FCC">
              <w:rPr>
                <w:b/>
                <w:i/>
              </w:rPr>
              <w:t>Ak.</w:t>
            </w:r>
            <w:r w:rsidRPr="00262FCC">
              <w:rPr>
                <w:b/>
                <w:i/>
              </w:rPr>
              <w:tab/>
              <w:t>in der Erwägung, dass die Bündelung drei bestehender zentraler Familienleistungen</w:t>
            </w:r>
            <w:r w:rsidRPr="00262FCC">
              <w:rPr>
                <w:b/>
                <w:i/>
                <w:vertAlign w:val="superscript"/>
              </w:rPr>
              <w:t>1a</w:t>
            </w:r>
            <w:r w:rsidRPr="00262FCC">
              <w:rPr>
                <w:b/>
                <w:i/>
              </w:rPr>
              <w:t xml:space="preserve"> in den Mitgliedstaaten den Zugang für Familien vereinfacht, die politische Kohärenz stärkt und die Wirksamkeit öffentlicher Investitionen in den Sozialschutz, das Kindeswohl und die kindliche Entwicklung maximiert; </w:t>
            </w:r>
          </w:p>
        </w:tc>
      </w:tr>
      <w:tr w:rsidR="001B1F1C" w:rsidRPr="00262FCC" w14:paraId="6ACC44D5" w14:textId="77777777" w:rsidTr="00866CBD">
        <w:trPr>
          <w:jc w:val="center"/>
        </w:trPr>
        <w:tc>
          <w:tcPr>
            <w:tcW w:w="4876" w:type="dxa"/>
          </w:tcPr>
          <w:p w14:paraId="647ED27F" w14:textId="77777777" w:rsidR="001B1F1C" w:rsidRPr="00262FCC" w:rsidRDefault="001B1F1C" w:rsidP="00866CBD">
            <w:pPr>
              <w:pStyle w:val="Normal6"/>
            </w:pPr>
          </w:p>
        </w:tc>
        <w:tc>
          <w:tcPr>
            <w:tcW w:w="4876" w:type="dxa"/>
          </w:tcPr>
          <w:p w14:paraId="705E400E" w14:textId="77777777" w:rsidR="001B1F1C" w:rsidRPr="00262FCC" w:rsidRDefault="001B1F1C" w:rsidP="00866CBD">
            <w:pPr>
              <w:pStyle w:val="Normal6"/>
              <w:rPr>
                <w:b/>
                <w:i/>
              </w:rPr>
            </w:pPr>
            <w:r w:rsidRPr="00262FCC">
              <w:rPr>
                <w:b/>
                <w:i/>
              </w:rPr>
              <w:t>__________________</w:t>
            </w:r>
          </w:p>
        </w:tc>
      </w:tr>
      <w:tr w:rsidR="001B1F1C" w:rsidRPr="00262FCC" w14:paraId="7A18F657" w14:textId="77777777" w:rsidTr="00866CBD">
        <w:trPr>
          <w:jc w:val="center"/>
        </w:trPr>
        <w:tc>
          <w:tcPr>
            <w:tcW w:w="4876" w:type="dxa"/>
          </w:tcPr>
          <w:p w14:paraId="39798103" w14:textId="77777777" w:rsidR="001B1F1C" w:rsidRPr="00262FCC" w:rsidRDefault="001B1F1C" w:rsidP="00866CBD">
            <w:pPr>
              <w:pStyle w:val="Normal6"/>
            </w:pPr>
          </w:p>
        </w:tc>
        <w:tc>
          <w:tcPr>
            <w:tcW w:w="4876" w:type="dxa"/>
          </w:tcPr>
          <w:p w14:paraId="05571DA5" w14:textId="77777777" w:rsidR="001B1F1C" w:rsidRPr="00262FCC" w:rsidRDefault="001B1F1C" w:rsidP="00866CBD">
            <w:pPr>
              <w:pStyle w:val="Normal6"/>
              <w:rPr>
                <w:b/>
                <w:i/>
              </w:rPr>
            </w:pPr>
            <w:r w:rsidRPr="00262FCC">
              <w:rPr>
                <w:b/>
                <w:i/>
                <w:vertAlign w:val="superscript"/>
              </w:rPr>
              <w:t>1a</w:t>
            </w:r>
            <w:r w:rsidRPr="00262FCC">
              <w:rPr>
                <w:b/>
                <w:i/>
              </w:rPr>
              <w:t xml:space="preserve"> Angemessenes garantiertes Kindergeld, angemessener garantierter Elternurlaub und angemessener garantierter Zugang zu Kinderbetreuung bis zum Schulalter.</w:t>
            </w:r>
          </w:p>
        </w:tc>
      </w:tr>
    </w:tbl>
    <w:p w14:paraId="2AAF58A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3E99C12" w14:textId="77777777" w:rsidR="001B1F1C" w:rsidRPr="00262FCC" w:rsidRDefault="001B1F1C" w:rsidP="001B1F1C">
      <w:r w:rsidRPr="00262FCC">
        <w:rPr>
          <w:rStyle w:val="HideTWBExt"/>
        </w:rPr>
        <w:t>&lt;/Amend&gt;</w:t>
      </w:r>
    </w:p>
    <w:p w14:paraId="04163ECB"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113</w:t>
      </w:r>
      <w:r w:rsidRPr="00262FCC">
        <w:rPr>
          <w:rStyle w:val="HideTWBExt"/>
          <w:b w:val="0"/>
        </w:rPr>
        <w:t>&lt;/NumAm&gt;</w:t>
      </w:r>
    </w:p>
    <w:p w14:paraId="6473A00D"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2CFF64D" w14:textId="77777777" w:rsidR="001B1F1C" w:rsidRPr="00262FCC" w:rsidRDefault="001B1F1C" w:rsidP="001B1F1C">
      <w:r w:rsidRPr="00262FCC">
        <w:rPr>
          <w:rStyle w:val="HideTWBExt"/>
        </w:rPr>
        <w:t>&lt;/RepeatBlock-By&gt;</w:t>
      </w:r>
    </w:p>
    <w:p w14:paraId="3F28D12C"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BED5FBA" w14:textId="77777777" w:rsidR="001B1F1C" w:rsidRPr="00262FCC" w:rsidRDefault="001B1F1C" w:rsidP="001B1F1C">
      <w:pPr>
        <w:pStyle w:val="NormalBold"/>
      </w:pPr>
      <w:r w:rsidRPr="00262FCC">
        <w:rPr>
          <w:rStyle w:val="HideTWBExt"/>
          <w:b w:val="0"/>
        </w:rPr>
        <w:t>&lt;Article&gt;</w:t>
      </w:r>
      <w:r w:rsidRPr="00262FCC">
        <w:t>Erwägung A k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BEFBE3C" w14:textId="77777777" w:rsidTr="00866CBD">
        <w:trPr>
          <w:jc w:val="center"/>
        </w:trPr>
        <w:tc>
          <w:tcPr>
            <w:tcW w:w="9752" w:type="dxa"/>
            <w:gridSpan w:val="2"/>
          </w:tcPr>
          <w:p w14:paraId="7C7E14C5" w14:textId="77777777" w:rsidR="001B1F1C" w:rsidRPr="00262FCC" w:rsidRDefault="001B1F1C" w:rsidP="00866CBD">
            <w:pPr>
              <w:keepNext/>
            </w:pPr>
          </w:p>
        </w:tc>
      </w:tr>
      <w:tr w:rsidR="001B1F1C" w:rsidRPr="00262FCC" w14:paraId="633B3F1C" w14:textId="77777777" w:rsidTr="00866CBD">
        <w:trPr>
          <w:jc w:val="center"/>
        </w:trPr>
        <w:tc>
          <w:tcPr>
            <w:tcW w:w="4876" w:type="dxa"/>
          </w:tcPr>
          <w:p w14:paraId="0761B03C" w14:textId="77777777" w:rsidR="001B1F1C" w:rsidRPr="00262FCC" w:rsidRDefault="001B1F1C" w:rsidP="00866CBD">
            <w:pPr>
              <w:pStyle w:val="ColumnHeading"/>
              <w:keepNext/>
            </w:pPr>
            <w:r w:rsidRPr="00262FCC">
              <w:t>Entschließungsantrag</w:t>
            </w:r>
          </w:p>
        </w:tc>
        <w:tc>
          <w:tcPr>
            <w:tcW w:w="4876" w:type="dxa"/>
          </w:tcPr>
          <w:p w14:paraId="49B29642" w14:textId="77777777" w:rsidR="001B1F1C" w:rsidRPr="00262FCC" w:rsidRDefault="001B1F1C" w:rsidP="00866CBD">
            <w:pPr>
              <w:pStyle w:val="ColumnHeading"/>
              <w:keepNext/>
            </w:pPr>
            <w:r w:rsidRPr="00262FCC">
              <w:t>Geänderter Text</w:t>
            </w:r>
          </w:p>
        </w:tc>
      </w:tr>
      <w:tr w:rsidR="001B1F1C" w:rsidRPr="00262FCC" w14:paraId="377177AE" w14:textId="77777777" w:rsidTr="00866CBD">
        <w:trPr>
          <w:jc w:val="center"/>
        </w:trPr>
        <w:tc>
          <w:tcPr>
            <w:tcW w:w="4876" w:type="dxa"/>
          </w:tcPr>
          <w:p w14:paraId="72F10CE8" w14:textId="77777777" w:rsidR="001B1F1C" w:rsidRPr="00262FCC" w:rsidRDefault="001B1F1C" w:rsidP="00866CBD">
            <w:pPr>
              <w:pStyle w:val="Normal6"/>
            </w:pPr>
          </w:p>
        </w:tc>
        <w:tc>
          <w:tcPr>
            <w:tcW w:w="4876" w:type="dxa"/>
          </w:tcPr>
          <w:p w14:paraId="2489042A" w14:textId="77777777" w:rsidR="001B1F1C" w:rsidRPr="00262FCC" w:rsidRDefault="001B1F1C" w:rsidP="00866CBD">
            <w:pPr>
              <w:pStyle w:val="Normal6"/>
              <w:rPr>
                <w:szCs w:val="24"/>
              </w:rPr>
            </w:pPr>
            <w:r w:rsidRPr="00262FCC">
              <w:rPr>
                <w:b/>
                <w:i/>
              </w:rPr>
              <w:t>Ak.</w:t>
            </w:r>
            <w:r w:rsidRPr="00262FCC">
              <w:rPr>
                <w:b/>
                <w:i/>
              </w:rPr>
              <w:tab/>
              <w:t xml:space="preserve">in der Erwägung, dass jede Person in der EU das Recht auf Zugang zu essenziellen Dienstleistungen von guter Qualität hat, begleitet von </w:t>
            </w:r>
            <w:r w:rsidRPr="00262FCC">
              <w:rPr>
                <w:b/>
                <w:i/>
              </w:rPr>
              <w:lastRenderedPageBreak/>
              <w:t>Unterstützungsmaßnahmen für alle, die in Not sind; in der Erwägung, dass von Armut oder sozialer Ausgrenzung bedrohte Personen in dieser Hinsicht mit strukturellen Hindernissen im Zusammenhang mit Erschwinglichkeit, fehlender Infrastruktur oder mangelnden Fähigkeiten konfrontiert sind, insbesondere Roma und Obdachlose;</w:t>
            </w:r>
          </w:p>
        </w:tc>
      </w:tr>
    </w:tbl>
    <w:p w14:paraId="17091F70"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407BB44" w14:textId="77777777" w:rsidR="001B1F1C" w:rsidRPr="00262FCC" w:rsidRDefault="001B1F1C" w:rsidP="001B1F1C">
      <w:r w:rsidRPr="00262FCC">
        <w:rPr>
          <w:rStyle w:val="HideTWBExt"/>
        </w:rPr>
        <w:t>&lt;/Amend&gt;</w:t>
      </w:r>
    </w:p>
    <w:p w14:paraId="54DA708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114</w:t>
      </w:r>
      <w:r w:rsidRPr="00262FCC">
        <w:rPr>
          <w:rStyle w:val="HideTWBExt"/>
          <w:b w:val="0"/>
        </w:rPr>
        <w:t>&lt;/NumAm&gt;</w:t>
      </w:r>
    </w:p>
    <w:p w14:paraId="5B1B2163"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3ADCBDF7" w14:textId="77777777" w:rsidR="001B1F1C" w:rsidRPr="00262FCC" w:rsidRDefault="001B1F1C" w:rsidP="001B1F1C">
      <w:r w:rsidRPr="00262FCC">
        <w:rPr>
          <w:rStyle w:val="HideTWBExt"/>
        </w:rPr>
        <w:t>&lt;/RepeatBlock-By&gt;</w:t>
      </w:r>
    </w:p>
    <w:p w14:paraId="41706EE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15B0995" w14:textId="77777777" w:rsidR="001B1F1C" w:rsidRPr="00262FCC" w:rsidRDefault="001B1F1C" w:rsidP="001B1F1C">
      <w:pPr>
        <w:pStyle w:val="NormalBold"/>
      </w:pPr>
      <w:r w:rsidRPr="00262FCC">
        <w:rPr>
          <w:rStyle w:val="HideTWBExt"/>
          <w:b w:val="0"/>
        </w:rPr>
        <w:t>&lt;Article&gt;</w:t>
      </w:r>
      <w:r w:rsidRPr="00262FCC">
        <w:t>Erwägung A l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6A4EC61" w14:textId="77777777" w:rsidTr="00866CBD">
        <w:trPr>
          <w:jc w:val="center"/>
        </w:trPr>
        <w:tc>
          <w:tcPr>
            <w:tcW w:w="9752" w:type="dxa"/>
            <w:gridSpan w:val="2"/>
          </w:tcPr>
          <w:p w14:paraId="6C8B4A0E" w14:textId="77777777" w:rsidR="001B1F1C" w:rsidRPr="00262FCC" w:rsidRDefault="001B1F1C" w:rsidP="00866CBD">
            <w:pPr>
              <w:keepNext/>
            </w:pPr>
          </w:p>
        </w:tc>
      </w:tr>
      <w:tr w:rsidR="001B1F1C" w:rsidRPr="00262FCC" w14:paraId="51639BD8" w14:textId="77777777" w:rsidTr="00866CBD">
        <w:trPr>
          <w:jc w:val="center"/>
        </w:trPr>
        <w:tc>
          <w:tcPr>
            <w:tcW w:w="4876" w:type="dxa"/>
          </w:tcPr>
          <w:p w14:paraId="700D114A" w14:textId="77777777" w:rsidR="001B1F1C" w:rsidRPr="00262FCC" w:rsidRDefault="001B1F1C" w:rsidP="00866CBD">
            <w:pPr>
              <w:pStyle w:val="ColumnHeading"/>
              <w:keepNext/>
            </w:pPr>
            <w:r w:rsidRPr="00262FCC">
              <w:t>Entschließungsantrag</w:t>
            </w:r>
          </w:p>
        </w:tc>
        <w:tc>
          <w:tcPr>
            <w:tcW w:w="4876" w:type="dxa"/>
          </w:tcPr>
          <w:p w14:paraId="405D2BBC" w14:textId="77777777" w:rsidR="001B1F1C" w:rsidRPr="00262FCC" w:rsidRDefault="001B1F1C" w:rsidP="00866CBD">
            <w:pPr>
              <w:pStyle w:val="ColumnHeading"/>
              <w:keepNext/>
            </w:pPr>
            <w:r w:rsidRPr="00262FCC">
              <w:t>Geänderter Text</w:t>
            </w:r>
          </w:p>
        </w:tc>
      </w:tr>
      <w:tr w:rsidR="001B1F1C" w:rsidRPr="00262FCC" w14:paraId="6D04F437" w14:textId="77777777" w:rsidTr="00866CBD">
        <w:trPr>
          <w:jc w:val="center"/>
        </w:trPr>
        <w:tc>
          <w:tcPr>
            <w:tcW w:w="4876" w:type="dxa"/>
          </w:tcPr>
          <w:p w14:paraId="755E916C" w14:textId="77777777" w:rsidR="001B1F1C" w:rsidRPr="00262FCC" w:rsidRDefault="001B1F1C" w:rsidP="00866CBD">
            <w:pPr>
              <w:pStyle w:val="Normal6"/>
            </w:pPr>
          </w:p>
        </w:tc>
        <w:tc>
          <w:tcPr>
            <w:tcW w:w="4876" w:type="dxa"/>
          </w:tcPr>
          <w:p w14:paraId="47FDC1E9" w14:textId="77777777" w:rsidR="001B1F1C" w:rsidRPr="00262FCC" w:rsidRDefault="001B1F1C" w:rsidP="00866CBD">
            <w:pPr>
              <w:pStyle w:val="Normal6"/>
              <w:rPr>
                <w:szCs w:val="24"/>
              </w:rPr>
            </w:pPr>
            <w:r w:rsidRPr="00262FCC">
              <w:rPr>
                <w:b/>
                <w:i/>
              </w:rPr>
              <w:t>Al.</w:t>
            </w:r>
            <w:r w:rsidRPr="00262FCC">
              <w:rPr>
                <w:b/>
                <w:i/>
              </w:rPr>
              <w:tab/>
              <w:t>in der Erwägung, dass die Europäische Garantie für Kinder ausschlaggebend dafür ist, soziale Ausgrenzung von Kindern zu verhindern, indem für wirksamen Zugang von Kindern in gefährdeten Situationen zu essenziellen Dienstleistungen wie angemessenem Wohnraum, gesunder Ernährung, hochwertigen und kostenlosen Bildungseinrichtungen und Gesundheitsversorgung gesorgt wird; in der Erwägung, dass die nationalen Aktionspläne und finanziellen Ressourcen aus dem ESF+ eine zentrale Rolle bei der Bekämpfung der Kinderarmut spielen; in der Erwägung, dass die systematische Überwachung und Bewertung der Umsetzung und Auswirkungen dieser Maßnahmen besonders wichtig sind;</w:t>
            </w:r>
          </w:p>
        </w:tc>
      </w:tr>
    </w:tbl>
    <w:p w14:paraId="7219C362"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1698BE6" w14:textId="77777777" w:rsidR="001B1F1C" w:rsidRPr="00262FCC" w:rsidRDefault="001B1F1C" w:rsidP="001B1F1C">
      <w:r w:rsidRPr="00262FCC">
        <w:rPr>
          <w:rStyle w:val="HideTWBExt"/>
        </w:rPr>
        <w:t>&lt;/Amend&gt;</w:t>
      </w:r>
    </w:p>
    <w:p w14:paraId="149FC8E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115</w:t>
      </w:r>
      <w:r w:rsidRPr="00262FCC">
        <w:rPr>
          <w:rStyle w:val="HideTWBExt"/>
          <w:b w:val="0"/>
        </w:rPr>
        <w:t>&lt;/NumAm&gt;</w:t>
      </w:r>
    </w:p>
    <w:p w14:paraId="50EA40D8"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5C687E5" w14:textId="77777777" w:rsidR="001B1F1C" w:rsidRPr="00262FCC" w:rsidRDefault="001B1F1C" w:rsidP="001B1F1C">
      <w:r w:rsidRPr="00262FCC">
        <w:rPr>
          <w:rStyle w:val="HideTWBExt"/>
        </w:rPr>
        <w:t>&lt;/RepeatBlock-By&gt;</w:t>
      </w:r>
    </w:p>
    <w:p w14:paraId="6C582578" w14:textId="77777777" w:rsidR="001B1F1C" w:rsidRPr="00262FCC" w:rsidRDefault="001B1F1C" w:rsidP="001B1F1C">
      <w:pPr>
        <w:pStyle w:val="NormalBold"/>
        <w:keepNext/>
      </w:pPr>
      <w:r w:rsidRPr="00262FCC">
        <w:rPr>
          <w:rStyle w:val="HideTWBExt"/>
          <w:b w:val="0"/>
        </w:rPr>
        <w:lastRenderedPageBreak/>
        <w:t>&lt;DocAmend&gt;</w:t>
      </w:r>
      <w:r w:rsidRPr="00262FCC">
        <w:t>Entschließungsantrag</w:t>
      </w:r>
      <w:r w:rsidRPr="00262FCC">
        <w:rPr>
          <w:rStyle w:val="HideTWBExt"/>
          <w:b w:val="0"/>
        </w:rPr>
        <w:t>&lt;/DocAmend&gt;</w:t>
      </w:r>
    </w:p>
    <w:p w14:paraId="0CA25F2A" w14:textId="77777777" w:rsidR="001B1F1C" w:rsidRPr="00262FCC" w:rsidRDefault="001B1F1C" w:rsidP="001B1F1C">
      <w:pPr>
        <w:pStyle w:val="NormalBold"/>
      </w:pPr>
      <w:r w:rsidRPr="00262FCC">
        <w:rPr>
          <w:rStyle w:val="HideTWBExt"/>
          <w:b w:val="0"/>
        </w:rPr>
        <w:t>&lt;Article&gt;</w:t>
      </w:r>
      <w:r w:rsidRPr="00262FCC">
        <w:t>Erwägung A l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DD62CD0" w14:textId="77777777" w:rsidTr="00866CBD">
        <w:trPr>
          <w:jc w:val="center"/>
        </w:trPr>
        <w:tc>
          <w:tcPr>
            <w:tcW w:w="9752" w:type="dxa"/>
            <w:gridSpan w:val="2"/>
          </w:tcPr>
          <w:p w14:paraId="4C297765" w14:textId="77777777" w:rsidR="001B1F1C" w:rsidRPr="00262FCC" w:rsidRDefault="001B1F1C" w:rsidP="00866CBD">
            <w:pPr>
              <w:keepNext/>
            </w:pPr>
          </w:p>
        </w:tc>
      </w:tr>
      <w:tr w:rsidR="001B1F1C" w:rsidRPr="00262FCC" w14:paraId="2438A422" w14:textId="77777777" w:rsidTr="00866CBD">
        <w:trPr>
          <w:jc w:val="center"/>
        </w:trPr>
        <w:tc>
          <w:tcPr>
            <w:tcW w:w="4876" w:type="dxa"/>
          </w:tcPr>
          <w:p w14:paraId="4C822092" w14:textId="77777777" w:rsidR="001B1F1C" w:rsidRPr="00262FCC" w:rsidRDefault="001B1F1C" w:rsidP="00866CBD">
            <w:pPr>
              <w:pStyle w:val="ColumnHeading"/>
              <w:keepNext/>
            </w:pPr>
            <w:r w:rsidRPr="00262FCC">
              <w:t>Entschließungsantrag</w:t>
            </w:r>
          </w:p>
        </w:tc>
        <w:tc>
          <w:tcPr>
            <w:tcW w:w="4876" w:type="dxa"/>
          </w:tcPr>
          <w:p w14:paraId="3728685E" w14:textId="77777777" w:rsidR="001B1F1C" w:rsidRPr="00262FCC" w:rsidRDefault="001B1F1C" w:rsidP="00866CBD">
            <w:pPr>
              <w:pStyle w:val="ColumnHeading"/>
              <w:keepNext/>
            </w:pPr>
            <w:r w:rsidRPr="00262FCC">
              <w:t>Geänderter Text</w:t>
            </w:r>
          </w:p>
        </w:tc>
      </w:tr>
      <w:tr w:rsidR="001B1F1C" w:rsidRPr="00262FCC" w14:paraId="728E75CE" w14:textId="77777777" w:rsidTr="00866CBD">
        <w:trPr>
          <w:jc w:val="center"/>
        </w:trPr>
        <w:tc>
          <w:tcPr>
            <w:tcW w:w="4876" w:type="dxa"/>
          </w:tcPr>
          <w:p w14:paraId="2BFD78DB" w14:textId="77777777" w:rsidR="001B1F1C" w:rsidRPr="00262FCC" w:rsidRDefault="001B1F1C" w:rsidP="00866CBD">
            <w:pPr>
              <w:pStyle w:val="Normal6"/>
            </w:pPr>
          </w:p>
        </w:tc>
        <w:tc>
          <w:tcPr>
            <w:tcW w:w="4876" w:type="dxa"/>
          </w:tcPr>
          <w:p w14:paraId="36122E7E" w14:textId="77777777" w:rsidR="001B1F1C" w:rsidRPr="00262FCC" w:rsidRDefault="001B1F1C" w:rsidP="00866CBD">
            <w:pPr>
              <w:pStyle w:val="Normal6"/>
              <w:rPr>
                <w:szCs w:val="24"/>
              </w:rPr>
            </w:pPr>
            <w:r w:rsidRPr="00262FCC">
              <w:rPr>
                <w:b/>
                <w:i/>
              </w:rPr>
              <w:t>Al.</w:t>
            </w:r>
            <w:r w:rsidRPr="00262FCC">
              <w:rPr>
                <w:b/>
                <w:i/>
              </w:rPr>
              <w:tab/>
              <w:t>in der Erwägung, dass hochwertige und erschwingliche öffentliche Dienste grundlegend sind, damit ein hohes Maß an Sozialschutz, gesellschaftlichem Zusammenhalt und gesellschaftlicher Inklusion erzielt wird; in der Erwägung, dass öffentliche Dienste vor zahlreichen Herausforderungen im Zusammenhang mit der Aufrechterhaltung der Dienste, steigender Nachfrage und einer alternden Bevölkerung stehen; in der Erwägung, dass die Digitalisierung der öffentlichen Dienste beträchtliche Chancen bietet, aber mit Blick auf die Inklusion gefährdeter Gruppen gezielte Maßnahmen erfordert;</w:t>
            </w:r>
          </w:p>
        </w:tc>
      </w:tr>
    </w:tbl>
    <w:p w14:paraId="5E4A5E77"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6616D42B" w14:textId="77777777" w:rsidR="001B1F1C" w:rsidRPr="00D932C8" w:rsidRDefault="001B1F1C" w:rsidP="001B1F1C">
      <w:pPr>
        <w:rPr>
          <w:lang w:val="sv-SE"/>
        </w:rPr>
      </w:pPr>
      <w:r w:rsidRPr="00D932C8">
        <w:rPr>
          <w:rStyle w:val="HideTWBExt"/>
          <w:lang w:val="sv-SE"/>
        </w:rPr>
        <w:t>&lt;/Amend&gt;</w:t>
      </w:r>
    </w:p>
    <w:p w14:paraId="63AE3BD4"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116</w:t>
      </w:r>
      <w:r w:rsidRPr="00D932C8">
        <w:rPr>
          <w:rStyle w:val="HideTWBExt"/>
          <w:b w:val="0"/>
          <w:lang w:val="sv-SE"/>
        </w:rPr>
        <w:t>&lt;/NumAm&gt;</w:t>
      </w:r>
    </w:p>
    <w:p w14:paraId="2E3A1C2B"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João Oliveira</w:t>
      </w:r>
      <w:r w:rsidRPr="00D932C8">
        <w:rPr>
          <w:rStyle w:val="HideTWBExt"/>
          <w:b w:val="0"/>
          <w:lang w:val="sv-SE"/>
        </w:rPr>
        <w:t>&lt;/Members&gt;</w:t>
      </w:r>
    </w:p>
    <w:p w14:paraId="06576388" w14:textId="77777777" w:rsidR="001B1F1C" w:rsidRPr="00D932C8" w:rsidRDefault="001B1F1C" w:rsidP="001B1F1C">
      <w:pPr>
        <w:rPr>
          <w:lang w:val="sv-SE"/>
        </w:rPr>
      </w:pPr>
      <w:r w:rsidRPr="00D932C8">
        <w:rPr>
          <w:rStyle w:val="HideTWBExt"/>
          <w:lang w:val="sv-SE"/>
        </w:rPr>
        <w:t>&lt;/RepeatBlock-By&gt;</w:t>
      </w:r>
    </w:p>
    <w:p w14:paraId="61921DF0"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3D936F9B" w14:textId="77777777" w:rsidR="001B1F1C" w:rsidRPr="00D004DE" w:rsidRDefault="001B1F1C" w:rsidP="001B1F1C">
      <w:pPr>
        <w:pStyle w:val="NormalBold"/>
      </w:pPr>
      <w:r>
        <w:rPr>
          <w:rStyle w:val="HideTWBExt"/>
          <w:b w:val="0"/>
        </w:rPr>
        <w:t>&lt;Article&gt;</w:t>
      </w:r>
      <w:r>
        <w:t>Erwägung A l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556D87E1" w14:textId="77777777" w:rsidTr="00866CBD">
        <w:trPr>
          <w:jc w:val="center"/>
        </w:trPr>
        <w:tc>
          <w:tcPr>
            <w:tcW w:w="9752" w:type="dxa"/>
            <w:gridSpan w:val="2"/>
          </w:tcPr>
          <w:p w14:paraId="5C2D6AF8" w14:textId="77777777" w:rsidR="001B1F1C" w:rsidRPr="00D004DE" w:rsidRDefault="001B1F1C" w:rsidP="00866CBD">
            <w:pPr>
              <w:keepNext/>
            </w:pPr>
          </w:p>
        </w:tc>
      </w:tr>
      <w:tr w:rsidR="001B1F1C" w14:paraId="7FB0B689" w14:textId="77777777" w:rsidTr="00866CBD">
        <w:trPr>
          <w:jc w:val="center"/>
        </w:trPr>
        <w:tc>
          <w:tcPr>
            <w:tcW w:w="4876" w:type="dxa"/>
          </w:tcPr>
          <w:p w14:paraId="6602B022" w14:textId="77777777" w:rsidR="001B1F1C" w:rsidRPr="00D004DE" w:rsidRDefault="001B1F1C" w:rsidP="00866CBD">
            <w:pPr>
              <w:pStyle w:val="ColumnHeading"/>
              <w:keepNext/>
            </w:pPr>
            <w:r>
              <w:t>Entschließungsantrag</w:t>
            </w:r>
          </w:p>
        </w:tc>
        <w:tc>
          <w:tcPr>
            <w:tcW w:w="4876" w:type="dxa"/>
          </w:tcPr>
          <w:p w14:paraId="102BE9B0" w14:textId="77777777" w:rsidR="001B1F1C" w:rsidRPr="00D004DE" w:rsidRDefault="001B1F1C" w:rsidP="00866CBD">
            <w:pPr>
              <w:pStyle w:val="ColumnHeading"/>
              <w:keepNext/>
            </w:pPr>
            <w:r>
              <w:t>Geänderter Text</w:t>
            </w:r>
          </w:p>
        </w:tc>
      </w:tr>
      <w:tr w:rsidR="001B1F1C" w14:paraId="09A0B07A" w14:textId="77777777" w:rsidTr="00866CBD">
        <w:trPr>
          <w:jc w:val="center"/>
        </w:trPr>
        <w:tc>
          <w:tcPr>
            <w:tcW w:w="4876" w:type="dxa"/>
          </w:tcPr>
          <w:p w14:paraId="3957AF6A" w14:textId="77777777" w:rsidR="001B1F1C" w:rsidRPr="00D004DE" w:rsidRDefault="001B1F1C" w:rsidP="00866CBD">
            <w:pPr>
              <w:pStyle w:val="Normal6"/>
              <w:rPr>
                <w:lang w:val="en-GB"/>
              </w:rPr>
            </w:pPr>
          </w:p>
        </w:tc>
        <w:tc>
          <w:tcPr>
            <w:tcW w:w="4876" w:type="dxa"/>
          </w:tcPr>
          <w:p w14:paraId="73F142E8" w14:textId="77777777" w:rsidR="001B1F1C" w:rsidRPr="00D004DE" w:rsidRDefault="001B1F1C" w:rsidP="00866CBD">
            <w:pPr>
              <w:pStyle w:val="Normal6"/>
              <w:rPr>
                <w:szCs w:val="24"/>
              </w:rPr>
            </w:pPr>
            <w:r>
              <w:rPr>
                <w:b/>
                <w:i/>
              </w:rPr>
              <w:t>AL.</w:t>
            </w:r>
            <w:r>
              <w:rPr>
                <w:b/>
                <w:i/>
              </w:rPr>
              <w:tab/>
              <w:t>in der Erwägung, dass die Rückschritte, die in den letzten Jahren in einigen Bereichen auf Unionsebene zu verzeichnen waren, geprüft wurden: die Indikatoren des Anteils der von Armut bedrohten Kinder – die Kinderarmut stieg von 23,6 % (2019) auf 24,2 % (2024) – und der Wirksamkeit des Sozialschutzes bei der Armutsverringerung gingen im Zeitraum 2021-2024 von 37,1 % auf 34,4 % zurück</w:t>
            </w:r>
            <w:r>
              <w:rPr>
                <w:b/>
                <w:i/>
                <w:vertAlign w:val="superscript"/>
              </w:rPr>
              <w:t>1a</w:t>
            </w:r>
            <w:r>
              <w:rPr>
                <w:b/>
                <w:i/>
              </w:rPr>
              <w:t>;</w:t>
            </w:r>
          </w:p>
        </w:tc>
      </w:tr>
      <w:tr w:rsidR="001B1F1C" w14:paraId="02973E42" w14:textId="77777777" w:rsidTr="00866CBD">
        <w:trPr>
          <w:jc w:val="center"/>
        </w:trPr>
        <w:tc>
          <w:tcPr>
            <w:tcW w:w="4876" w:type="dxa"/>
          </w:tcPr>
          <w:p w14:paraId="749EE4E6" w14:textId="77777777" w:rsidR="001B1F1C" w:rsidRPr="00DA4BF5" w:rsidRDefault="001B1F1C" w:rsidP="00866CBD">
            <w:pPr>
              <w:pStyle w:val="Normal6"/>
            </w:pPr>
          </w:p>
        </w:tc>
        <w:tc>
          <w:tcPr>
            <w:tcW w:w="4876" w:type="dxa"/>
          </w:tcPr>
          <w:p w14:paraId="0EC04EAF" w14:textId="77777777" w:rsidR="001B1F1C" w:rsidRPr="00D004DE" w:rsidRDefault="001B1F1C" w:rsidP="00866CBD">
            <w:pPr>
              <w:pStyle w:val="Normal6"/>
              <w:rPr>
                <w:szCs w:val="24"/>
              </w:rPr>
            </w:pPr>
            <w:r>
              <w:rPr>
                <w:b/>
                <w:i/>
              </w:rPr>
              <w:t>__________________</w:t>
            </w:r>
          </w:p>
        </w:tc>
      </w:tr>
      <w:tr w:rsidR="001B1F1C" w:rsidRPr="00D932C8" w14:paraId="1C26BCE2" w14:textId="77777777" w:rsidTr="00866CBD">
        <w:trPr>
          <w:jc w:val="center"/>
        </w:trPr>
        <w:tc>
          <w:tcPr>
            <w:tcW w:w="4876" w:type="dxa"/>
          </w:tcPr>
          <w:p w14:paraId="7F3C23AB" w14:textId="77777777" w:rsidR="001B1F1C" w:rsidRPr="00D004DE" w:rsidRDefault="001B1F1C" w:rsidP="00866CBD">
            <w:pPr>
              <w:pStyle w:val="Normal6"/>
              <w:rPr>
                <w:lang w:val="en-GB"/>
              </w:rPr>
            </w:pPr>
          </w:p>
        </w:tc>
        <w:tc>
          <w:tcPr>
            <w:tcW w:w="4876" w:type="dxa"/>
          </w:tcPr>
          <w:p w14:paraId="41315215" w14:textId="77777777" w:rsidR="001B1F1C" w:rsidRPr="00DA4BF5" w:rsidRDefault="001B1F1C" w:rsidP="00866CBD">
            <w:pPr>
              <w:pStyle w:val="Normal6"/>
              <w:rPr>
                <w:szCs w:val="24"/>
                <w:lang w:val="pt-PT"/>
              </w:rPr>
            </w:pPr>
            <w:r w:rsidRPr="00DA4BF5">
              <w:rPr>
                <w:b/>
                <w:i/>
                <w:vertAlign w:val="superscript"/>
                <w:lang w:val="pt-PT"/>
              </w:rPr>
              <w:t>1a</w:t>
            </w:r>
            <w:r w:rsidRPr="00DA4BF5">
              <w:rPr>
                <w:lang w:val="pt-PT"/>
              </w:rPr>
              <w:t xml:space="preserve"> </w:t>
            </w:r>
            <w:r w:rsidRPr="00DA4BF5">
              <w:rPr>
                <w:b/>
                <w:i/>
                <w:lang w:val="pt-PT"/>
              </w:rPr>
              <w:lastRenderedPageBreak/>
              <w:t>https://ec.europa.eu/eurostat/cache/dashboard/social-scoreboard/</w:t>
            </w:r>
            <w:r w:rsidRPr="00DA4BF5">
              <w:rPr>
                <w:lang w:val="pt-PT"/>
              </w:rPr>
              <w:t>.</w:t>
            </w:r>
          </w:p>
        </w:tc>
      </w:tr>
    </w:tbl>
    <w:p w14:paraId="1528E7FF" w14:textId="77777777" w:rsidR="001B1F1C" w:rsidRPr="00D932C8" w:rsidRDefault="001B1F1C" w:rsidP="001B1F1C">
      <w:pPr>
        <w:pStyle w:val="Olang"/>
        <w:rPr>
          <w:lang w:val="pt-PT"/>
        </w:rPr>
      </w:pPr>
      <w:r w:rsidRPr="00D932C8">
        <w:rPr>
          <w:noProof w:val="0"/>
          <w:lang w:val="pt-PT"/>
        </w:rPr>
        <w:lastRenderedPageBreak/>
        <w:t xml:space="preserve">Or. </w:t>
      </w:r>
      <w:r w:rsidRPr="00D932C8">
        <w:rPr>
          <w:rStyle w:val="HideTWBExt"/>
          <w:noProof w:val="0"/>
          <w:lang w:val="pt-PT"/>
        </w:rPr>
        <w:t>&lt;Original&gt;</w:t>
      </w:r>
      <w:r w:rsidRPr="00D932C8">
        <w:rPr>
          <w:rStyle w:val="HideTWBInt"/>
          <w:noProof w:val="0"/>
          <w:lang w:val="pt-PT"/>
        </w:rPr>
        <w:t>{PT}</w:t>
      </w:r>
      <w:r w:rsidRPr="00D932C8">
        <w:rPr>
          <w:noProof w:val="0"/>
          <w:lang w:val="pt-PT"/>
        </w:rPr>
        <w:t>pt</w:t>
      </w:r>
      <w:r w:rsidRPr="00D932C8">
        <w:rPr>
          <w:rStyle w:val="HideTWBExt"/>
          <w:noProof w:val="0"/>
          <w:lang w:val="pt-PT"/>
        </w:rPr>
        <w:t>&lt;/Original&gt;</w:t>
      </w:r>
    </w:p>
    <w:p w14:paraId="5D58D676" w14:textId="77777777" w:rsidR="001B1F1C" w:rsidRPr="00D932C8" w:rsidRDefault="001B1F1C" w:rsidP="001B1F1C">
      <w:pPr>
        <w:rPr>
          <w:lang w:val="pt-PT"/>
        </w:rPr>
      </w:pPr>
      <w:r w:rsidRPr="00D932C8">
        <w:rPr>
          <w:rStyle w:val="HideTWBExt"/>
          <w:lang w:val="pt-PT"/>
        </w:rPr>
        <w:t>&lt;/Amend&gt;</w:t>
      </w:r>
    </w:p>
    <w:p w14:paraId="5F37EA22" w14:textId="77777777" w:rsidR="001B1F1C" w:rsidRPr="00D932C8" w:rsidRDefault="001B1F1C" w:rsidP="001B1F1C">
      <w:pPr>
        <w:pStyle w:val="AMNumberTabs0"/>
        <w:keepNext/>
        <w:rPr>
          <w:lang w:val="pt-PT"/>
        </w:rPr>
      </w:pPr>
      <w:r w:rsidRPr="00D932C8">
        <w:rPr>
          <w:rStyle w:val="HideTWBExt"/>
          <w:b w:val="0"/>
          <w:lang w:val="pt-PT"/>
        </w:rPr>
        <w:t>&lt;Amend&gt;</w:t>
      </w:r>
      <w:r w:rsidRPr="00D932C8">
        <w:rPr>
          <w:lang w:val="pt-PT"/>
        </w:rPr>
        <w:t>Änderungsantrag</w:t>
      </w:r>
      <w:r w:rsidRPr="00D932C8">
        <w:rPr>
          <w:lang w:val="pt-PT"/>
        </w:rPr>
        <w:tab/>
      </w:r>
      <w:r w:rsidRPr="00D932C8">
        <w:rPr>
          <w:lang w:val="pt-PT"/>
        </w:rPr>
        <w:tab/>
      </w:r>
      <w:r w:rsidRPr="00D932C8">
        <w:rPr>
          <w:rStyle w:val="HideTWBExt"/>
          <w:b w:val="0"/>
          <w:lang w:val="pt-PT"/>
        </w:rPr>
        <w:t>&lt;NumAm&gt;</w:t>
      </w:r>
      <w:r w:rsidRPr="00D932C8">
        <w:rPr>
          <w:lang w:val="pt-PT"/>
        </w:rPr>
        <w:t>117</w:t>
      </w:r>
      <w:r w:rsidRPr="00D932C8">
        <w:rPr>
          <w:rStyle w:val="HideTWBExt"/>
          <w:b w:val="0"/>
          <w:lang w:val="pt-PT"/>
        </w:rPr>
        <w:t>&lt;/NumAm&gt;</w:t>
      </w:r>
    </w:p>
    <w:p w14:paraId="7F1DF4A3" w14:textId="77777777" w:rsidR="001B1F1C" w:rsidRPr="00D932C8" w:rsidRDefault="001B1F1C" w:rsidP="001B1F1C">
      <w:pPr>
        <w:pStyle w:val="NormalBold"/>
        <w:rPr>
          <w:lang w:val="pt-PT"/>
        </w:rPr>
      </w:pPr>
      <w:r w:rsidRPr="00D932C8">
        <w:rPr>
          <w:rStyle w:val="HideTWBExt"/>
          <w:b w:val="0"/>
          <w:lang w:val="pt-PT"/>
        </w:rPr>
        <w:t>&lt;RepeatBlock-By&gt;&lt;Members&gt;</w:t>
      </w:r>
      <w:r w:rsidRPr="00D932C8">
        <w:rPr>
          <w:lang w:val="pt-PT"/>
        </w:rPr>
        <w:t>Niels Geuking, Romana Tomc, Sérgio Humberto</w:t>
      </w:r>
      <w:r w:rsidRPr="00D932C8">
        <w:rPr>
          <w:rStyle w:val="HideTWBExt"/>
          <w:b w:val="0"/>
          <w:lang w:val="pt-PT"/>
        </w:rPr>
        <w:t>&lt;/Members&gt;</w:t>
      </w:r>
    </w:p>
    <w:p w14:paraId="3B3F0CB3" w14:textId="77777777" w:rsidR="001B1F1C" w:rsidRPr="00D932C8" w:rsidRDefault="001B1F1C" w:rsidP="001B1F1C">
      <w:pPr>
        <w:rPr>
          <w:lang w:val="pt-PT"/>
        </w:rPr>
      </w:pPr>
      <w:r w:rsidRPr="00D932C8">
        <w:rPr>
          <w:rStyle w:val="HideTWBExt"/>
          <w:lang w:val="pt-PT"/>
        </w:rPr>
        <w:t>&lt;/RepeatBlock-By&gt;</w:t>
      </w:r>
    </w:p>
    <w:p w14:paraId="7CD6EFB0" w14:textId="77777777" w:rsidR="001B1F1C" w:rsidRPr="00D932C8" w:rsidRDefault="001B1F1C" w:rsidP="001B1F1C">
      <w:pPr>
        <w:pStyle w:val="NormalBold"/>
        <w:keepNext/>
        <w:rPr>
          <w:lang w:val="pt-PT"/>
        </w:rPr>
      </w:pPr>
      <w:r w:rsidRPr="00D932C8">
        <w:rPr>
          <w:rStyle w:val="HideTWBExt"/>
          <w:b w:val="0"/>
          <w:lang w:val="pt-PT"/>
        </w:rPr>
        <w:t>&lt;DocAmend&gt;</w:t>
      </w:r>
      <w:r w:rsidRPr="00D932C8">
        <w:rPr>
          <w:lang w:val="pt-PT"/>
        </w:rPr>
        <w:t>Entschließungsantrag</w:t>
      </w:r>
      <w:r w:rsidRPr="00D932C8">
        <w:rPr>
          <w:rStyle w:val="HideTWBExt"/>
          <w:b w:val="0"/>
          <w:lang w:val="pt-PT"/>
        </w:rPr>
        <w:t>&lt;/DocAmend&gt;</w:t>
      </w:r>
    </w:p>
    <w:p w14:paraId="5CB629C6" w14:textId="77777777" w:rsidR="001B1F1C" w:rsidRPr="00262FCC" w:rsidRDefault="001B1F1C" w:rsidP="001B1F1C">
      <w:pPr>
        <w:pStyle w:val="NormalBold"/>
      </w:pPr>
      <w:r w:rsidRPr="00262FCC">
        <w:rPr>
          <w:rStyle w:val="HideTWBExt"/>
          <w:b w:val="0"/>
        </w:rPr>
        <w:t>&lt;Article&gt;</w:t>
      </w:r>
      <w:r w:rsidRPr="00262FCC">
        <w:t>Erwägung A l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824538D" w14:textId="77777777" w:rsidTr="00866CBD">
        <w:trPr>
          <w:jc w:val="center"/>
        </w:trPr>
        <w:tc>
          <w:tcPr>
            <w:tcW w:w="9752" w:type="dxa"/>
            <w:gridSpan w:val="2"/>
          </w:tcPr>
          <w:p w14:paraId="536D6E11" w14:textId="77777777" w:rsidR="001B1F1C" w:rsidRPr="00262FCC" w:rsidRDefault="001B1F1C" w:rsidP="00866CBD">
            <w:pPr>
              <w:keepNext/>
            </w:pPr>
          </w:p>
        </w:tc>
      </w:tr>
      <w:tr w:rsidR="001B1F1C" w:rsidRPr="00262FCC" w14:paraId="1962C0C5" w14:textId="77777777" w:rsidTr="00866CBD">
        <w:trPr>
          <w:jc w:val="center"/>
        </w:trPr>
        <w:tc>
          <w:tcPr>
            <w:tcW w:w="4876" w:type="dxa"/>
          </w:tcPr>
          <w:p w14:paraId="14A605BE" w14:textId="77777777" w:rsidR="001B1F1C" w:rsidRPr="00262FCC" w:rsidRDefault="001B1F1C" w:rsidP="00866CBD">
            <w:pPr>
              <w:pStyle w:val="ColumnHeading"/>
              <w:keepNext/>
            </w:pPr>
            <w:r w:rsidRPr="00262FCC">
              <w:t>Entschließungsantrag</w:t>
            </w:r>
          </w:p>
        </w:tc>
        <w:tc>
          <w:tcPr>
            <w:tcW w:w="4876" w:type="dxa"/>
          </w:tcPr>
          <w:p w14:paraId="4037025F" w14:textId="77777777" w:rsidR="001B1F1C" w:rsidRPr="00262FCC" w:rsidRDefault="001B1F1C" w:rsidP="00866CBD">
            <w:pPr>
              <w:pStyle w:val="ColumnHeading"/>
              <w:keepNext/>
            </w:pPr>
            <w:r w:rsidRPr="00262FCC">
              <w:t>Geänderter Text</w:t>
            </w:r>
          </w:p>
        </w:tc>
      </w:tr>
      <w:tr w:rsidR="001B1F1C" w:rsidRPr="00262FCC" w14:paraId="4C0E7342" w14:textId="77777777" w:rsidTr="00866CBD">
        <w:trPr>
          <w:jc w:val="center"/>
        </w:trPr>
        <w:tc>
          <w:tcPr>
            <w:tcW w:w="4876" w:type="dxa"/>
          </w:tcPr>
          <w:p w14:paraId="7C89F943" w14:textId="77777777" w:rsidR="001B1F1C" w:rsidRPr="00262FCC" w:rsidRDefault="001B1F1C" w:rsidP="00866CBD">
            <w:pPr>
              <w:pStyle w:val="Normal6"/>
            </w:pPr>
          </w:p>
        </w:tc>
        <w:tc>
          <w:tcPr>
            <w:tcW w:w="4876" w:type="dxa"/>
          </w:tcPr>
          <w:p w14:paraId="542C8C47" w14:textId="77777777" w:rsidR="001B1F1C" w:rsidRPr="00262FCC" w:rsidRDefault="001B1F1C" w:rsidP="00866CBD">
            <w:pPr>
              <w:pStyle w:val="Normal6"/>
              <w:rPr>
                <w:szCs w:val="24"/>
              </w:rPr>
            </w:pPr>
            <w:r w:rsidRPr="00262FCC">
              <w:rPr>
                <w:b/>
                <w:i/>
              </w:rPr>
              <w:t>Al.</w:t>
            </w:r>
            <w:r w:rsidRPr="00262FCC">
              <w:rPr>
                <w:b/>
                <w:i/>
              </w:rPr>
              <w:tab/>
              <w:t>in der Erwägung, dass die ganz unmittelbaren und wesentlichsten Auswirkungen darin bestehen, Kinder im Alter von bis zu sechs Jahren zu stärken und die Zahl der von Armut bedrohten Kinder unmittelbar zu senken, Familien als Grundstein der Gesellschaft zu stärken und Eltern von Anfang an den Zugang zum Arbeitsmarkt zu erleichtern;</w:t>
            </w:r>
          </w:p>
        </w:tc>
      </w:tr>
    </w:tbl>
    <w:p w14:paraId="6168814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134FDAE" w14:textId="77777777" w:rsidR="001B1F1C" w:rsidRPr="00262FCC" w:rsidRDefault="001B1F1C" w:rsidP="001B1F1C">
      <w:r w:rsidRPr="00262FCC">
        <w:rPr>
          <w:rStyle w:val="HideTWBExt"/>
        </w:rPr>
        <w:t>&lt;/Amend&gt;</w:t>
      </w:r>
    </w:p>
    <w:p w14:paraId="47B54DA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118</w:t>
      </w:r>
      <w:r w:rsidRPr="00262FCC">
        <w:rPr>
          <w:rStyle w:val="HideTWBExt"/>
          <w:b w:val="0"/>
        </w:rPr>
        <w:t>&lt;/NumAm&gt;</w:t>
      </w:r>
    </w:p>
    <w:p w14:paraId="1171D857"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57854A0F" w14:textId="77777777" w:rsidR="001B1F1C" w:rsidRPr="00262FCC" w:rsidRDefault="001B1F1C" w:rsidP="001B1F1C">
      <w:r w:rsidRPr="00262FCC">
        <w:rPr>
          <w:rStyle w:val="HideTWBExt"/>
        </w:rPr>
        <w:t>&lt;/RepeatBlock-By&gt;</w:t>
      </w:r>
    </w:p>
    <w:p w14:paraId="2F771417"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64A8CC0" w14:textId="77777777" w:rsidR="001B1F1C" w:rsidRPr="00262FCC" w:rsidRDefault="001B1F1C" w:rsidP="001B1F1C">
      <w:pPr>
        <w:pStyle w:val="NormalBold"/>
      </w:pPr>
      <w:r w:rsidRPr="00262FCC">
        <w:rPr>
          <w:rStyle w:val="HideTWBExt"/>
          <w:b w:val="0"/>
        </w:rPr>
        <w:t>&lt;Article&gt;</w:t>
      </w:r>
      <w:r w:rsidRPr="00262FCC">
        <w:t>Erwägung A m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17BA72A" w14:textId="77777777" w:rsidTr="00866CBD">
        <w:trPr>
          <w:jc w:val="center"/>
        </w:trPr>
        <w:tc>
          <w:tcPr>
            <w:tcW w:w="9752" w:type="dxa"/>
            <w:gridSpan w:val="2"/>
          </w:tcPr>
          <w:p w14:paraId="750665C8" w14:textId="77777777" w:rsidR="001B1F1C" w:rsidRPr="00262FCC" w:rsidRDefault="001B1F1C" w:rsidP="00866CBD">
            <w:pPr>
              <w:keepNext/>
            </w:pPr>
          </w:p>
        </w:tc>
      </w:tr>
      <w:tr w:rsidR="001B1F1C" w:rsidRPr="00262FCC" w14:paraId="122A8F7E" w14:textId="77777777" w:rsidTr="00866CBD">
        <w:trPr>
          <w:jc w:val="center"/>
        </w:trPr>
        <w:tc>
          <w:tcPr>
            <w:tcW w:w="4876" w:type="dxa"/>
          </w:tcPr>
          <w:p w14:paraId="4FC8B353" w14:textId="77777777" w:rsidR="001B1F1C" w:rsidRPr="00262FCC" w:rsidRDefault="001B1F1C" w:rsidP="00866CBD">
            <w:pPr>
              <w:pStyle w:val="ColumnHeading"/>
              <w:keepNext/>
            </w:pPr>
            <w:r w:rsidRPr="00262FCC">
              <w:t>Entschließungsantrag</w:t>
            </w:r>
          </w:p>
        </w:tc>
        <w:tc>
          <w:tcPr>
            <w:tcW w:w="4876" w:type="dxa"/>
          </w:tcPr>
          <w:p w14:paraId="6194526A" w14:textId="77777777" w:rsidR="001B1F1C" w:rsidRPr="00262FCC" w:rsidRDefault="001B1F1C" w:rsidP="00866CBD">
            <w:pPr>
              <w:pStyle w:val="ColumnHeading"/>
              <w:keepNext/>
            </w:pPr>
            <w:r w:rsidRPr="00262FCC">
              <w:t>Geänderter Text</w:t>
            </w:r>
          </w:p>
        </w:tc>
      </w:tr>
      <w:tr w:rsidR="001B1F1C" w:rsidRPr="00262FCC" w14:paraId="63B09C13" w14:textId="77777777" w:rsidTr="00866CBD">
        <w:trPr>
          <w:jc w:val="center"/>
        </w:trPr>
        <w:tc>
          <w:tcPr>
            <w:tcW w:w="4876" w:type="dxa"/>
          </w:tcPr>
          <w:p w14:paraId="05CF863B" w14:textId="77777777" w:rsidR="001B1F1C" w:rsidRPr="00262FCC" w:rsidRDefault="001B1F1C" w:rsidP="00866CBD">
            <w:pPr>
              <w:pStyle w:val="Normal6"/>
            </w:pPr>
          </w:p>
        </w:tc>
        <w:tc>
          <w:tcPr>
            <w:tcW w:w="4876" w:type="dxa"/>
          </w:tcPr>
          <w:p w14:paraId="055D346B" w14:textId="77777777" w:rsidR="001B1F1C" w:rsidRPr="00262FCC" w:rsidRDefault="001B1F1C" w:rsidP="00866CBD">
            <w:pPr>
              <w:pStyle w:val="Normal6"/>
              <w:rPr>
                <w:szCs w:val="24"/>
              </w:rPr>
            </w:pPr>
            <w:r w:rsidRPr="00262FCC">
              <w:rPr>
                <w:b/>
                <w:i/>
              </w:rPr>
              <w:t>Am.</w:t>
            </w:r>
            <w:r w:rsidRPr="00262FCC">
              <w:rPr>
                <w:b/>
                <w:i/>
              </w:rPr>
              <w:tab/>
              <w:t xml:space="preserve">in der Erwägung, dass 2023 insgesamt 97,7 % aller Haushalte in der EU Zugang zu mindestens einer festen Breitbandtechnik hatten, während es im ländlichen Raum lediglich 92,2 % waren; in der Erwägung, dass der Zugang zu schnellem und zuverlässigem Internet von wesentlicher Bedeutung für die Teilhabe an einer wissensbasierten Informationsgesellschaft und für den Zugang zu Beschäftigung, Bildung, öffentlichen Diensten und </w:t>
            </w:r>
            <w:r w:rsidRPr="00262FCC">
              <w:rPr>
                <w:b/>
                <w:i/>
              </w:rPr>
              <w:lastRenderedPageBreak/>
              <w:t>Gesundheitsversorgung ist; in der Erwägung, dass der fehlende Breitbandzugang die digitale Kluft verstärkt und das Risiko der Armut und sozialen Ausgrenzung verschärft;</w:t>
            </w:r>
          </w:p>
        </w:tc>
      </w:tr>
    </w:tbl>
    <w:p w14:paraId="09606F61" w14:textId="77777777" w:rsidR="001B1F1C" w:rsidRPr="00D932C8" w:rsidRDefault="001B1F1C" w:rsidP="001B1F1C">
      <w:pPr>
        <w:pStyle w:val="Olang"/>
        <w:rPr>
          <w:lang w:val="sv-SE"/>
        </w:rPr>
      </w:pPr>
      <w:r w:rsidRPr="00D932C8">
        <w:rPr>
          <w:noProof w:val="0"/>
          <w:lang w:val="sv-SE"/>
        </w:rPr>
        <w:lastRenderedPageBreak/>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539D93FC" w14:textId="77777777" w:rsidR="001B1F1C" w:rsidRPr="00D932C8" w:rsidRDefault="001B1F1C" w:rsidP="001B1F1C">
      <w:pPr>
        <w:rPr>
          <w:lang w:val="sv-SE"/>
        </w:rPr>
      </w:pPr>
      <w:r w:rsidRPr="00D932C8">
        <w:rPr>
          <w:rStyle w:val="HideTWBExt"/>
          <w:lang w:val="sv-SE"/>
        </w:rPr>
        <w:t>&lt;/Amend&gt;</w:t>
      </w:r>
    </w:p>
    <w:p w14:paraId="2760FFAA"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119</w:t>
      </w:r>
      <w:r w:rsidRPr="00D932C8">
        <w:rPr>
          <w:rStyle w:val="HideTWBExt"/>
          <w:b w:val="0"/>
          <w:lang w:val="sv-SE"/>
        </w:rPr>
        <w:t>&lt;/NumAm&gt;</w:t>
      </w:r>
    </w:p>
    <w:p w14:paraId="4F3CDFBE"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João Oliveira</w:t>
      </w:r>
      <w:r w:rsidRPr="00D932C8">
        <w:rPr>
          <w:rStyle w:val="HideTWBExt"/>
          <w:b w:val="0"/>
          <w:lang w:val="sv-SE"/>
        </w:rPr>
        <w:t>&lt;/Members&gt;</w:t>
      </w:r>
    </w:p>
    <w:p w14:paraId="6D6064B2" w14:textId="77777777" w:rsidR="001B1F1C" w:rsidRPr="00D932C8" w:rsidRDefault="001B1F1C" w:rsidP="001B1F1C">
      <w:pPr>
        <w:rPr>
          <w:lang w:val="sv-SE"/>
        </w:rPr>
      </w:pPr>
      <w:r w:rsidRPr="00D932C8">
        <w:rPr>
          <w:rStyle w:val="HideTWBExt"/>
          <w:lang w:val="sv-SE"/>
        </w:rPr>
        <w:t>&lt;/RepeatBlock-By&gt;</w:t>
      </w:r>
    </w:p>
    <w:p w14:paraId="2603F75A"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013506C0" w14:textId="77777777" w:rsidR="001B1F1C" w:rsidRPr="00D004DE" w:rsidRDefault="001B1F1C" w:rsidP="001B1F1C">
      <w:pPr>
        <w:pStyle w:val="NormalBold"/>
      </w:pPr>
      <w:r>
        <w:rPr>
          <w:rStyle w:val="HideTWBExt"/>
          <w:b w:val="0"/>
        </w:rPr>
        <w:t>&lt;Article&gt;</w:t>
      </w:r>
      <w:r>
        <w:t>Erwägung A m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310CE630" w14:textId="77777777" w:rsidTr="00866CBD">
        <w:trPr>
          <w:jc w:val="center"/>
        </w:trPr>
        <w:tc>
          <w:tcPr>
            <w:tcW w:w="9752" w:type="dxa"/>
            <w:gridSpan w:val="2"/>
          </w:tcPr>
          <w:p w14:paraId="6A509910" w14:textId="77777777" w:rsidR="001B1F1C" w:rsidRPr="00D004DE" w:rsidRDefault="001B1F1C" w:rsidP="00866CBD">
            <w:pPr>
              <w:keepNext/>
            </w:pPr>
          </w:p>
        </w:tc>
      </w:tr>
      <w:tr w:rsidR="001B1F1C" w14:paraId="570B7394" w14:textId="77777777" w:rsidTr="00866CBD">
        <w:trPr>
          <w:jc w:val="center"/>
        </w:trPr>
        <w:tc>
          <w:tcPr>
            <w:tcW w:w="4876" w:type="dxa"/>
          </w:tcPr>
          <w:p w14:paraId="56E7898A" w14:textId="77777777" w:rsidR="001B1F1C" w:rsidRPr="00D004DE" w:rsidRDefault="001B1F1C" w:rsidP="00866CBD">
            <w:pPr>
              <w:pStyle w:val="ColumnHeading"/>
              <w:keepNext/>
            </w:pPr>
            <w:r>
              <w:t>Entschließungsantrag</w:t>
            </w:r>
          </w:p>
        </w:tc>
        <w:tc>
          <w:tcPr>
            <w:tcW w:w="4876" w:type="dxa"/>
          </w:tcPr>
          <w:p w14:paraId="0B9465A0" w14:textId="77777777" w:rsidR="001B1F1C" w:rsidRPr="00D004DE" w:rsidRDefault="001B1F1C" w:rsidP="00866CBD">
            <w:pPr>
              <w:pStyle w:val="ColumnHeading"/>
              <w:keepNext/>
            </w:pPr>
            <w:r>
              <w:t>Geänderter Text</w:t>
            </w:r>
          </w:p>
        </w:tc>
      </w:tr>
      <w:tr w:rsidR="001B1F1C" w14:paraId="37B41D75" w14:textId="77777777" w:rsidTr="00866CBD">
        <w:trPr>
          <w:jc w:val="center"/>
        </w:trPr>
        <w:tc>
          <w:tcPr>
            <w:tcW w:w="4876" w:type="dxa"/>
          </w:tcPr>
          <w:p w14:paraId="6D5DE767" w14:textId="77777777" w:rsidR="001B1F1C" w:rsidRPr="00D004DE" w:rsidRDefault="001B1F1C" w:rsidP="00866CBD">
            <w:pPr>
              <w:pStyle w:val="Normal6"/>
              <w:rPr>
                <w:lang w:val="en-GB"/>
              </w:rPr>
            </w:pPr>
          </w:p>
        </w:tc>
        <w:tc>
          <w:tcPr>
            <w:tcW w:w="4876" w:type="dxa"/>
          </w:tcPr>
          <w:p w14:paraId="4683572C" w14:textId="77777777" w:rsidR="001B1F1C" w:rsidRPr="00D004DE" w:rsidRDefault="001B1F1C" w:rsidP="00866CBD">
            <w:pPr>
              <w:pStyle w:val="Normal6"/>
              <w:rPr>
                <w:szCs w:val="24"/>
              </w:rPr>
            </w:pPr>
            <w:r>
              <w:rPr>
                <w:b/>
                <w:i/>
              </w:rPr>
              <w:t>Am.</w:t>
            </w:r>
            <w:r>
              <w:rPr>
                <w:b/>
                <w:i/>
              </w:rPr>
              <w:tab/>
              <w:t>in der Erwägung, dass sich der im Jahr 2021 angenommene Aktionsplan zur europäischen Säule sozialer Rechte darauf beschränkt, das Ziel zu nennen, die Zahl der von Armut betroffenen Menschen bis 2030 um 15 Millionen, darunter 5 Millionen Kinder, zu verringern, und in der Erwägung, dass die Erreichung dieses Ziels bedeuten würde, dass bis zu diesem Zeitpunkt rund 78 Millionen Menschen, darunter 15 Millionen Kinder, in der EU weiterhin von Armut und sozialer Ausgrenzung bedroht wären</w:t>
            </w:r>
            <w:r>
              <w:rPr>
                <w:b/>
                <w:i/>
                <w:vertAlign w:val="superscript"/>
              </w:rPr>
              <w:t>1a</w:t>
            </w:r>
            <w:r>
              <w:rPr>
                <w:b/>
                <w:i/>
              </w:rPr>
              <w:t>;</w:t>
            </w:r>
          </w:p>
        </w:tc>
      </w:tr>
      <w:tr w:rsidR="001B1F1C" w14:paraId="68CCE0BC" w14:textId="77777777" w:rsidTr="00866CBD">
        <w:trPr>
          <w:jc w:val="center"/>
        </w:trPr>
        <w:tc>
          <w:tcPr>
            <w:tcW w:w="4876" w:type="dxa"/>
          </w:tcPr>
          <w:p w14:paraId="13DAEF9E" w14:textId="77777777" w:rsidR="001B1F1C" w:rsidRPr="00DA4BF5" w:rsidRDefault="001B1F1C" w:rsidP="00866CBD">
            <w:pPr>
              <w:pStyle w:val="Normal6"/>
            </w:pPr>
          </w:p>
        </w:tc>
        <w:tc>
          <w:tcPr>
            <w:tcW w:w="4876" w:type="dxa"/>
          </w:tcPr>
          <w:p w14:paraId="51273945" w14:textId="77777777" w:rsidR="001B1F1C" w:rsidRPr="00D004DE" w:rsidRDefault="001B1F1C" w:rsidP="00866CBD">
            <w:pPr>
              <w:pStyle w:val="Normal6"/>
              <w:rPr>
                <w:szCs w:val="24"/>
              </w:rPr>
            </w:pPr>
            <w:r>
              <w:rPr>
                <w:b/>
                <w:i/>
              </w:rPr>
              <w:t>__________________</w:t>
            </w:r>
          </w:p>
        </w:tc>
      </w:tr>
      <w:tr w:rsidR="001B1F1C" w:rsidRPr="00D932C8" w14:paraId="70715B23" w14:textId="77777777" w:rsidTr="00866CBD">
        <w:trPr>
          <w:jc w:val="center"/>
        </w:trPr>
        <w:tc>
          <w:tcPr>
            <w:tcW w:w="4876" w:type="dxa"/>
          </w:tcPr>
          <w:p w14:paraId="16D66FE1" w14:textId="77777777" w:rsidR="001B1F1C" w:rsidRPr="00D004DE" w:rsidRDefault="001B1F1C" w:rsidP="00866CBD">
            <w:pPr>
              <w:pStyle w:val="Normal6"/>
              <w:rPr>
                <w:lang w:val="en-GB"/>
              </w:rPr>
            </w:pPr>
          </w:p>
        </w:tc>
        <w:tc>
          <w:tcPr>
            <w:tcW w:w="4876" w:type="dxa"/>
          </w:tcPr>
          <w:p w14:paraId="3B8ECD93" w14:textId="77777777" w:rsidR="001B1F1C" w:rsidRPr="00DA4BF5" w:rsidRDefault="001B1F1C" w:rsidP="00866CBD">
            <w:pPr>
              <w:pStyle w:val="Normal6"/>
              <w:rPr>
                <w:szCs w:val="24"/>
                <w:lang w:val="pt-PT"/>
              </w:rPr>
            </w:pPr>
            <w:r w:rsidRPr="00DA4BF5">
              <w:rPr>
                <w:b/>
                <w:i/>
                <w:vertAlign w:val="superscript"/>
                <w:lang w:val="pt-PT"/>
              </w:rPr>
              <w:t>1a</w:t>
            </w:r>
            <w:r w:rsidRPr="00DA4BF5">
              <w:rPr>
                <w:lang w:val="pt-PT"/>
              </w:rPr>
              <w:t xml:space="preserve"> </w:t>
            </w:r>
            <w:r w:rsidRPr="00DA4BF5">
              <w:rPr>
                <w:b/>
                <w:i/>
                <w:lang w:val="pt-PT"/>
              </w:rPr>
              <w:t>https://op.europa.eu/webpub/empl/european-pillar-of-social-rights/downloads/KE0921008ENN.pdf</w:t>
            </w:r>
            <w:r w:rsidRPr="00DA4BF5">
              <w:rPr>
                <w:lang w:val="pt-PT"/>
              </w:rPr>
              <w:t>.</w:t>
            </w:r>
          </w:p>
        </w:tc>
      </w:tr>
    </w:tbl>
    <w:p w14:paraId="47C24CA5"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04032465" w14:textId="77777777" w:rsidR="001B1F1C" w:rsidRPr="00D004DE" w:rsidRDefault="001B1F1C" w:rsidP="001B1F1C">
      <w:r>
        <w:rPr>
          <w:rStyle w:val="HideTWBExt"/>
        </w:rPr>
        <w:t>&lt;/Amend&gt;</w:t>
      </w:r>
    </w:p>
    <w:p w14:paraId="2A32646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120</w:t>
      </w:r>
      <w:r w:rsidRPr="00262FCC">
        <w:rPr>
          <w:rStyle w:val="HideTWBExt"/>
          <w:b w:val="0"/>
        </w:rPr>
        <w:t>&lt;/NumAm&gt;</w:t>
      </w:r>
    </w:p>
    <w:p w14:paraId="6A41E0A9"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C54A429" w14:textId="77777777" w:rsidR="001B1F1C" w:rsidRPr="00262FCC" w:rsidRDefault="001B1F1C" w:rsidP="001B1F1C">
      <w:r w:rsidRPr="00262FCC">
        <w:rPr>
          <w:rStyle w:val="HideTWBExt"/>
        </w:rPr>
        <w:t>&lt;/RepeatBlock-By&gt;</w:t>
      </w:r>
    </w:p>
    <w:p w14:paraId="562AA0E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C6B4F87" w14:textId="77777777" w:rsidR="001B1F1C" w:rsidRPr="00262FCC" w:rsidRDefault="001B1F1C" w:rsidP="001B1F1C">
      <w:pPr>
        <w:pStyle w:val="NormalBold"/>
      </w:pPr>
      <w:r w:rsidRPr="00262FCC">
        <w:rPr>
          <w:rStyle w:val="HideTWBExt"/>
          <w:b w:val="0"/>
        </w:rPr>
        <w:t>&lt;Article&gt;</w:t>
      </w:r>
      <w:r w:rsidRPr="00262FCC">
        <w:t>Erwägung A m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7F02F97" w14:textId="77777777" w:rsidTr="00866CBD">
        <w:trPr>
          <w:jc w:val="center"/>
        </w:trPr>
        <w:tc>
          <w:tcPr>
            <w:tcW w:w="9752" w:type="dxa"/>
            <w:gridSpan w:val="2"/>
          </w:tcPr>
          <w:p w14:paraId="7BD6BBD1" w14:textId="77777777" w:rsidR="001B1F1C" w:rsidRPr="00262FCC" w:rsidRDefault="001B1F1C" w:rsidP="00866CBD">
            <w:pPr>
              <w:keepNext/>
            </w:pPr>
          </w:p>
        </w:tc>
      </w:tr>
      <w:tr w:rsidR="001B1F1C" w:rsidRPr="00262FCC" w14:paraId="057B4390" w14:textId="77777777" w:rsidTr="00866CBD">
        <w:trPr>
          <w:jc w:val="center"/>
        </w:trPr>
        <w:tc>
          <w:tcPr>
            <w:tcW w:w="4876" w:type="dxa"/>
          </w:tcPr>
          <w:p w14:paraId="545EBEFF" w14:textId="77777777" w:rsidR="001B1F1C" w:rsidRPr="00262FCC" w:rsidRDefault="001B1F1C" w:rsidP="00866CBD">
            <w:pPr>
              <w:pStyle w:val="ColumnHeading"/>
              <w:keepNext/>
            </w:pPr>
            <w:r w:rsidRPr="00262FCC">
              <w:t>Entschließungsantrag</w:t>
            </w:r>
          </w:p>
        </w:tc>
        <w:tc>
          <w:tcPr>
            <w:tcW w:w="4876" w:type="dxa"/>
          </w:tcPr>
          <w:p w14:paraId="51D22250" w14:textId="77777777" w:rsidR="001B1F1C" w:rsidRPr="00262FCC" w:rsidRDefault="001B1F1C" w:rsidP="00866CBD">
            <w:pPr>
              <w:pStyle w:val="ColumnHeading"/>
              <w:keepNext/>
            </w:pPr>
            <w:r w:rsidRPr="00262FCC">
              <w:t>Geänderter Text</w:t>
            </w:r>
          </w:p>
        </w:tc>
      </w:tr>
      <w:tr w:rsidR="001B1F1C" w:rsidRPr="00262FCC" w14:paraId="0768AA9B" w14:textId="77777777" w:rsidTr="00866CBD">
        <w:trPr>
          <w:jc w:val="center"/>
        </w:trPr>
        <w:tc>
          <w:tcPr>
            <w:tcW w:w="4876" w:type="dxa"/>
          </w:tcPr>
          <w:p w14:paraId="64DB9F63" w14:textId="77777777" w:rsidR="001B1F1C" w:rsidRPr="00262FCC" w:rsidRDefault="001B1F1C" w:rsidP="00866CBD">
            <w:pPr>
              <w:pStyle w:val="Normal6"/>
            </w:pPr>
          </w:p>
        </w:tc>
        <w:tc>
          <w:tcPr>
            <w:tcW w:w="4876" w:type="dxa"/>
          </w:tcPr>
          <w:p w14:paraId="587E7C05" w14:textId="77777777" w:rsidR="001B1F1C" w:rsidRPr="00262FCC" w:rsidRDefault="001B1F1C" w:rsidP="00866CBD">
            <w:pPr>
              <w:pStyle w:val="Normal6"/>
              <w:rPr>
                <w:szCs w:val="24"/>
              </w:rPr>
            </w:pPr>
            <w:r w:rsidRPr="00262FCC">
              <w:rPr>
                <w:b/>
                <w:i/>
              </w:rPr>
              <w:t>Am.</w:t>
            </w:r>
            <w:r w:rsidRPr="00262FCC">
              <w:rPr>
                <w:b/>
                <w:i/>
              </w:rPr>
              <w:tab/>
              <w:t>in der Erwägung, dass Systeme der sozialen Sicherheit vor zahlreichen Herausforderungen im Zusammenhang mit der demografischen Entwicklung, neuen Arbeitsformen und dem grünen und dem digitalen Wandel stehen; in der Erwägung, dass diese Entwicklungen es erfordern, dass die Systeme der sozialen Sicherheit überarbeitet werden, damit sie im Hinblick auf Finanzierung und Angemessenheit nachhaltig sind und wirksam dazu beitragen, Armut und Ungleichheit bei gefährdeten Gruppen abzubauen;</w:t>
            </w:r>
          </w:p>
        </w:tc>
      </w:tr>
    </w:tbl>
    <w:p w14:paraId="5565A72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7CAF291" w14:textId="77777777" w:rsidR="001B1F1C" w:rsidRPr="00262FCC" w:rsidRDefault="001B1F1C" w:rsidP="001B1F1C">
      <w:r w:rsidRPr="00262FCC">
        <w:rPr>
          <w:rStyle w:val="HideTWBExt"/>
        </w:rPr>
        <w:t>&lt;/Amend&gt;</w:t>
      </w:r>
    </w:p>
    <w:p w14:paraId="0612115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121</w:t>
      </w:r>
      <w:r w:rsidRPr="00262FCC">
        <w:rPr>
          <w:rStyle w:val="HideTWBExt"/>
          <w:b w:val="0"/>
        </w:rPr>
        <w:t>&lt;/NumAm&gt;</w:t>
      </w:r>
    </w:p>
    <w:p w14:paraId="7E2F071F" w14:textId="77777777" w:rsidR="001B1F1C" w:rsidRPr="00262FCC" w:rsidRDefault="001B1F1C" w:rsidP="001B1F1C">
      <w:pPr>
        <w:pStyle w:val="NormalBold"/>
      </w:pPr>
      <w:r w:rsidRPr="00262FCC">
        <w:rPr>
          <w:rStyle w:val="HideTWBExt"/>
          <w:b w:val="0"/>
        </w:rPr>
        <w:t>&lt;RepeatBlock-By&gt;&lt;Members&gt;</w:t>
      </w:r>
      <w:r w:rsidRPr="00262FCC">
        <w:t>Niels Geuking, Romana Tomc, Sérgio Humberto</w:t>
      </w:r>
      <w:r w:rsidRPr="00262FCC">
        <w:rPr>
          <w:rStyle w:val="HideTWBExt"/>
          <w:b w:val="0"/>
        </w:rPr>
        <w:t>&lt;/Members&gt;</w:t>
      </w:r>
    </w:p>
    <w:p w14:paraId="6D312107" w14:textId="77777777" w:rsidR="001B1F1C" w:rsidRPr="00262FCC" w:rsidRDefault="001B1F1C" w:rsidP="001B1F1C">
      <w:r w:rsidRPr="00262FCC">
        <w:rPr>
          <w:rStyle w:val="HideTWBExt"/>
        </w:rPr>
        <w:t>&lt;/RepeatBlock-By&gt;</w:t>
      </w:r>
    </w:p>
    <w:p w14:paraId="10CCF19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15E1FC7" w14:textId="77777777" w:rsidR="001B1F1C" w:rsidRPr="00262FCC" w:rsidRDefault="001B1F1C" w:rsidP="001B1F1C">
      <w:pPr>
        <w:pStyle w:val="NormalBold"/>
      </w:pPr>
      <w:r w:rsidRPr="00262FCC">
        <w:rPr>
          <w:rStyle w:val="HideTWBExt"/>
          <w:b w:val="0"/>
        </w:rPr>
        <w:t>&lt;Article&gt;</w:t>
      </w:r>
      <w:r w:rsidRPr="00262FCC">
        <w:t>Erwägung A m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E822CEF" w14:textId="77777777" w:rsidTr="00866CBD">
        <w:trPr>
          <w:jc w:val="center"/>
        </w:trPr>
        <w:tc>
          <w:tcPr>
            <w:tcW w:w="9752" w:type="dxa"/>
            <w:gridSpan w:val="2"/>
          </w:tcPr>
          <w:p w14:paraId="32F5E5EB" w14:textId="77777777" w:rsidR="001B1F1C" w:rsidRPr="00262FCC" w:rsidRDefault="001B1F1C" w:rsidP="00866CBD">
            <w:pPr>
              <w:keepNext/>
            </w:pPr>
          </w:p>
        </w:tc>
      </w:tr>
      <w:tr w:rsidR="001B1F1C" w:rsidRPr="00262FCC" w14:paraId="244BBD13" w14:textId="77777777" w:rsidTr="00866CBD">
        <w:trPr>
          <w:jc w:val="center"/>
        </w:trPr>
        <w:tc>
          <w:tcPr>
            <w:tcW w:w="4876" w:type="dxa"/>
          </w:tcPr>
          <w:p w14:paraId="03028806" w14:textId="77777777" w:rsidR="001B1F1C" w:rsidRPr="00262FCC" w:rsidRDefault="001B1F1C" w:rsidP="00866CBD">
            <w:pPr>
              <w:pStyle w:val="ColumnHeading"/>
              <w:keepNext/>
            </w:pPr>
            <w:r w:rsidRPr="00262FCC">
              <w:t>Entschließungsantrag</w:t>
            </w:r>
          </w:p>
        </w:tc>
        <w:tc>
          <w:tcPr>
            <w:tcW w:w="4876" w:type="dxa"/>
          </w:tcPr>
          <w:p w14:paraId="1328EE54" w14:textId="77777777" w:rsidR="001B1F1C" w:rsidRPr="00262FCC" w:rsidRDefault="001B1F1C" w:rsidP="00866CBD">
            <w:pPr>
              <w:pStyle w:val="ColumnHeading"/>
              <w:keepNext/>
            </w:pPr>
            <w:r w:rsidRPr="00262FCC">
              <w:t>Geänderter Text</w:t>
            </w:r>
          </w:p>
        </w:tc>
      </w:tr>
      <w:tr w:rsidR="001B1F1C" w:rsidRPr="00262FCC" w14:paraId="1DD13017" w14:textId="77777777" w:rsidTr="00866CBD">
        <w:trPr>
          <w:jc w:val="center"/>
        </w:trPr>
        <w:tc>
          <w:tcPr>
            <w:tcW w:w="4876" w:type="dxa"/>
          </w:tcPr>
          <w:p w14:paraId="08A140FF" w14:textId="77777777" w:rsidR="001B1F1C" w:rsidRPr="00262FCC" w:rsidRDefault="001B1F1C" w:rsidP="00866CBD">
            <w:pPr>
              <w:pStyle w:val="Normal6"/>
            </w:pPr>
          </w:p>
        </w:tc>
        <w:tc>
          <w:tcPr>
            <w:tcW w:w="4876" w:type="dxa"/>
          </w:tcPr>
          <w:p w14:paraId="2D4727DE" w14:textId="77777777" w:rsidR="001B1F1C" w:rsidRPr="00262FCC" w:rsidRDefault="001B1F1C" w:rsidP="00866CBD">
            <w:pPr>
              <w:pStyle w:val="Normal6"/>
              <w:rPr>
                <w:szCs w:val="24"/>
              </w:rPr>
            </w:pPr>
            <w:r w:rsidRPr="00262FCC">
              <w:rPr>
                <w:b/>
                <w:i/>
              </w:rPr>
              <w:t>Am.</w:t>
            </w:r>
            <w:r w:rsidRPr="00262FCC">
              <w:rPr>
                <w:b/>
                <w:i/>
              </w:rPr>
              <w:tab/>
              <w:t>in der Erwägung, dass die Mitgliedstaaten durch die Schaffung angemessener Lebensstandards für Familien, indem drei zentrale Familienleistungen</w:t>
            </w:r>
            <w:r w:rsidRPr="00262FCC">
              <w:rPr>
                <w:b/>
                <w:i/>
                <w:vertAlign w:val="superscript"/>
              </w:rPr>
              <w:t>1a</w:t>
            </w:r>
            <w:r w:rsidRPr="00262FCC">
              <w:rPr>
                <w:b/>
                <w:i/>
              </w:rPr>
              <w:t xml:space="preserve"> gebündelt werden, mehr soziale Gerechtigkeit und einen stärkeren gesellschaftlichen Zusammenhalt in der EU fördern;</w:t>
            </w:r>
          </w:p>
        </w:tc>
      </w:tr>
      <w:tr w:rsidR="001B1F1C" w:rsidRPr="00262FCC" w14:paraId="7CA61E73" w14:textId="77777777" w:rsidTr="00866CBD">
        <w:trPr>
          <w:jc w:val="center"/>
        </w:trPr>
        <w:tc>
          <w:tcPr>
            <w:tcW w:w="4876" w:type="dxa"/>
          </w:tcPr>
          <w:p w14:paraId="7D2E9DEC" w14:textId="77777777" w:rsidR="001B1F1C" w:rsidRPr="00262FCC" w:rsidRDefault="001B1F1C" w:rsidP="00866CBD">
            <w:pPr>
              <w:pStyle w:val="Normal6"/>
            </w:pPr>
          </w:p>
        </w:tc>
        <w:tc>
          <w:tcPr>
            <w:tcW w:w="4876" w:type="dxa"/>
          </w:tcPr>
          <w:p w14:paraId="006D5016" w14:textId="77777777" w:rsidR="001B1F1C" w:rsidRPr="00262FCC" w:rsidRDefault="001B1F1C" w:rsidP="00866CBD">
            <w:pPr>
              <w:pStyle w:val="Normal6"/>
              <w:rPr>
                <w:b/>
                <w:i/>
              </w:rPr>
            </w:pPr>
            <w:r w:rsidRPr="00262FCC">
              <w:rPr>
                <w:b/>
                <w:i/>
              </w:rPr>
              <w:t>__________________</w:t>
            </w:r>
          </w:p>
        </w:tc>
      </w:tr>
      <w:tr w:rsidR="001B1F1C" w:rsidRPr="00262FCC" w14:paraId="76C29D94" w14:textId="77777777" w:rsidTr="00866CBD">
        <w:trPr>
          <w:jc w:val="center"/>
        </w:trPr>
        <w:tc>
          <w:tcPr>
            <w:tcW w:w="4876" w:type="dxa"/>
          </w:tcPr>
          <w:p w14:paraId="0BEB2668" w14:textId="77777777" w:rsidR="001B1F1C" w:rsidRPr="00262FCC" w:rsidRDefault="001B1F1C" w:rsidP="00866CBD">
            <w:pPr>
              <w:pStyle w:val="Normal6"/>
            </w:pPr>
          </w:p>
        </w:tc>
        <w:tc>
          <w:tcPr>
            <w:tcW w:w="4876" w:type="dxa"/>
          </w:tcPr>
          <w:p w14:paraId="572D0FC3" w14:textId="77777777" w:rsidR="001B1F1C" w:rsidRPr="00262FCC" w:rsidRDefault="001B1F1C" w:rsidP="00866CBD">
            <w:pPr>
              <w:pStyle w:val="Normal6"/>
              <w:rPr>
                <w:b/>
                <w:i/>
              </w:rPr>
            </w:pPr>
            <w:r w:rsidRPr="00262FCC">
              <w:rPr>
                <w:b/>
                <w:i/>
                <w:vertAlign w:val="superscript"/>
              </w:rPr>
              <w:t>1a</w:t>
            </w:r>
            <w:r w:rsidRPr="00262FCC">
              <w:rPr>
                <w:b/>
                <w:i/>
              </w:rPr>
              <w:t xml:space="preserve"> Angemessenes garantiertes Kindergeld, angemessener garantierter Elternurlaub und angemessener garantierter Zugang zu Kinderbetreuung bis zum Schulalter.</w:t>
            </w:r>
          </w:p>
        </w:tc>
      </w:tr>
    </w:tbl>
    <w:p w14:paraId="23242CA1"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DD0EBB0" w14:textId="77777777" w:rsidR="001B1F1C" w:rsidRPr="00262FCC" w:rsidRDefault="001B1F1C" w:rsidP="001B1F1C">
      <w:r w:rsidRPr="00262FCC">
        <w:rPr>
          <w:rStyle w:val="HideTWBExt"/>
        </w:rPr>
        <w:t>&lt;/Amend&gt;</w:t>
      </w:r>
    </w:p>
    <w:p w14:paraId="555B5ED0"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122</w:t>
      </w:r>
      <w:r w:rsidRPr="00262FCC">
        <w:rPr>
          <w:rStyle w:val="HideTWBExt"/>
          <w:b w:val="0"/>
        </w:rPr>
        <w:t>&lt;/NumAm&gt;</w:t>
      </w:r>
    </w:p>
    <w:p w14:paraId="2D512C01"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1E11DF0F" w14:textId="77777777" w:rsidR="001B1F1C" w:rsidRPr="00262FCC" w:rsidRDefault="001B1F1C" w:rsidP="001B1F1C">
      <w:r w:rsidRPr="00262FCC">
        <w:rPr>
          <w:rStyle w:val="HideTWBExt"/>
        </w:rPr>
        <w:t>&lt;/RepeatBlock-By&gt;</w:t>
      </w:r>
    </w:p>
    <w:p w14:paraId="2EA6FAD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6F30E3C" w14:textId="77777777" w:rsidR="001B1F1C" w:rsidRPr="00262FCC" w:rsidRDefault="001B1F1C" w:rsidP="001B1F1C">
      <w:pPr>
        <w:pStyle w:val="NormalBold"/>
      </w:pPr>
      <w:r w:rsidRPr="00262FCC">
        <w:rPr>
          <w:rStyle w:val="HideTWBExt"/>
          <w:b w:val="0"/>
        </w:rPr>
        <w:t>&lt;Article&gt;</w:t>
      </w:r>
      <w:r w:rsidRPr="00262FCC">
        <w:t>Erwägung A n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794DE9C" w14:textId="77777777" w:rsidTr="00866CBD">
        <w:trPr>
          <w:jc w:val="center"/>
        </w:trPr>
        <w:tc>
          <w:tcPr>
            <w:tcW w:w="9752" w:type="dxa"/>
            <w:gridSpan w:val="2"/>
          </w:tcPr>
          <w:p w14:paraId="4575E9BD" w14:textId="77777777" w:rsidR="001B1F1C" w:rsidRPr="00262FCC" w:rsidRDefault="001B1F1C" w:rsidP="00866CBD">
            <w:pPr>
              <w:keepNext/>
            </w:pPr>
          </w:p>
        </w:tc>
      </w:tr>
      <w:tr w:rsidR="001B1F1C" w:rsidRPr="00262FCC" w14:paraId="3D6C2696" w14:textId="77777777" w:rsidTr="00866CBD">
        <w:trPr>
          <w:jc w:val="center"/>
        </w:trPr>
        <w:tc>
          <w:tcPr>
            <w:tcW w:w="4876" w:type="dxa"/>
          </w:tcPr>
          <w:p w14:paraId="052CF68B" w14:textId="77777777" w:rsidR="001B1F1C" w:rsidRPr="00262FCC" w:rsidRDefault="001B1F1C" w:rsidP="00866CBD">
            <w:pPr>
              <w:pStyle w:val="ColumnHeading"/>
              <w:keepNext/>
            </w:pPr>
            <w:r w:rsidRPr="00262FCC">
              <w:t>Entschließungsantrag</w:t>
            </w:r>
          </w:p>
        </w:tc>
        <w:tc>
          <w:tcPr>
            <w:tcW w:w="4876" w:type="dxa"/>
          </w:tcPr>
          <w:p w14:paraId="28FAED3E" w14:textId="77777777" w:rsidR="001B1F1C" w:rsidRPr="00262FCC" w:rsidRDefault="001B1F1C" w:rsidP="00866CBD">
            <w:pPr>
              <w:pStyle w:val="ColumnHeading"/>
              <w:keepNext/>
            </w:pPr>
            <w:r w:rsidRPr="00262FCC">
              <w:t>Geänderter Text</w:t>
            </w:r>
          </w:p>
        </w:tc>
      </w:tr>
      <w:tr w:rsidR="001B1F1C" w:rsidRPr="00262FCC" w14:paraId="1E42D8DA" w14:textId="77777777" w:rsidTr="00866CBD">
        <w:trPr>
          <w:jc w:val="center"/>
        </w:trPr>
        <w:tc>
          <w:tcPr>
            <w:tcW w:w="4876" w:type="dxa"/>
          </w:tcPr>
          <w:p w14:paraId="791111C5" w14:textId="77777777" w:rsidR="001B1F1C" w:rsidRPr="00262FCC" w:rsidRDefault="001B1F1C" w:rsidP="00866CBD">
            <w:pPr>
              <w:pStyle w:val="Normal6"/>
            </w:pPr>
          </w:p>
        </w:tc>
        <w:tc>
          <w:tcPr>
            <w:tcW w:w="4876" w:type="dxa"/>
          </w:tcPr>
          <w:p w14:paraId="1EE3A522" w14:textId="77777777" w:rsidR="001B1F1C" w:rsidRPr="00262FCC" w:rsidRDefault="001B1F1C" w:rsidP="00866CBD">
            <w:pPr>
              <w:pStyle w:val="Normal6"/>
              <w:rPr>
                <w:szCs w:val="24"/>
              </w:rPr>
            </w:pPr>
            <w:r w:rsidRPr="00262FCC">
              <w:rPr>
                <w:b/>
                <w:i/>
              </w:rPr>
              <w:t>An.</w:t>
            </w:r>
            <w:r w:rsidRPr="00262FCC">
              <w:rPr>
                <w:b/>
                <w:i/>
              </w:rPr>
              <w:tab/>
              <w:t>in der Erwägung, dass Mindesteinkommensregelungen nach wie vor ein zuverlässiges Instrument für sicheres Einkommen, den Abbau von Ungleichheit und Armut in der EU sind; in der Erwägung, dass diese Mindesteinkommensregelungen sich von Mitgliedstaat zu Mitgliedstaat beträchtlich unterscheiden, was die Angemessenheit und Bereitstellung von Leistungen und ihre Verbindung zu Maßnahmen zur Arbeitsmarktaktivierung anbelangt; in der Erwägung, dass in den meisten Mitgliedstaaten das Mindesteinkommen deutlich unter der nationalen Armutsschwelle liegt; in der Erwägung, dass die Mindesteinkommensregelungen von schätzungsweise 30–50 % der anspruchsberechtigten Bevölkerung in der EU nicht in Anspruch genommen werden, womit die Ziele dieses Hilfsinstruments untergraben werden;</w:t>
            </w:r>
          </w:p>
        </w:tc>
      </w:tr>
    </w:tbl>
    <w:p w14:paraId="0585F253"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7EAE066E" w14:textId="77777777" w:rsidR="001B1F1C" w:rsidRPr="00D932C8" w:rsidRDefault="001B1F1C" w:rsidP="001B1F1C">
      <w:pPr>
        <w:rPr>
          <w:lang w:val="sv-SE"/>
        </w:rPr>
      </w:pPr>
      <w:r w:rsidRPr="00D932C8">
        <w:rPr>
          <w:rStyle w:val="HideTWBExt"/>
          <w:lang w:val="sv-SE"/>
        </w:rPr>
        <w:t>&lt;/Amend&gt;</w:t>
      </w:r>
    </w:p>
    <w:p w14:paraId="63FAE4EE"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123</w:t>
      </w:r>
      <w:r w:rsidRPr="00D932C8">
        <w:rPr>
          <w:rStyle w:val="HideTWBExt"/>
          <w:b w:val="0"/>
          <w:lang w:val="sv-SE"/>
        </w:rPr>
        <w:t>&lt;/NumAm&gt;</w:t>
      </w:r>
    </w:p>
    <w:p w14:paraId="2B2D620B"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João Oliveira</w:t>
      </w:r>
      <w:r w:rsidRPr="00D932C8">
        <w:rPr>
          <w:rStyle w:val="HideTWBExt"/>
          <w:b w:val="0"/>
          <w:lang w:val="sv-SE"/>
        </w:rPr>
        <w:t>&lt;/Members&gt;</w:t>
      </w:r>
    </w:p>
    <w:p w14:paraId="071702D6" w14:textId="77777777" w:rsidR="001B1F1C" w:rsidRPr="00D932C8" w:rsidRDefault="001B1F1C" w:rsidP="001B1F1C">
      <w:pPr>
        <w:rPr>
          <w:lang w:val="sv-SE"/>
        </w:rPr>
      </w:pPr>
      <w:r w:rsidRPr="00D932C8">
        <w:rPr>
          <w:rStyle w:val="HideTWBExt"/>
          <w:lang w:val="sv-SE"/>
        </w:rPr>
        <w:t>&lt;/RepeatBlock-By&gt;</w:t>
      </w:r>
    </w:p>
    <w:p w14:paraId="18D4801F"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2B43D777" w14:textId="77777777" w:rsidR="001B1F1C" w:rsidRPr="00D004DE" w:rsidRDefault="001B1F1C" w:rsidP="001B1F1C">
      <w:pPr>
        <w:pStyle w:val="NormalBold"/>
      </w:pPr>
      <w:r>
        <w:rPr>
          <w:rStyle w:val="HideTWBExt"/>
          <w:b w:val="0"/>
        </w:rPr>
        <w:t>&lt;Article&gt;</w:t>
      </w:r>
      <w:r>
        <w:t>Erwägung A n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78733A20" w14:textId="77777777" w:rsidTr="00866CBD">
        <w:trPr>
          <w:jc w:val="center"/>
        </w:trPr>
        <w:tc>
          <w:tcPr>
            <w:tcW w:w="9752" w:type="dxa"/>
            <w:gridSpan w:val="2"/>
          </w:tcPr>
          <w:p w14:paraId="64ADBE87" w14:textId="77777777" w:rsidR="001B1F1C" w:rsidRPr="00D004DE" w:rsidRDefault="001B1F1C" w:rsidP="00866CBD">
            <w:pPr>
              <w:keepNext/>
            </w:pPr>
          </w:p>
        </w:tc>
      </w:tr>
      <w:tr w:rsidR="001B1F1C" w14:paraId="3D04D684" w14:textId="77777777" w:rsidTr="00866CBD">
        <w:trPr>
          <w:jc w:val="center"/>
        </w:trPr>
        <w:tc>
          <w:tcPr>
            <w:tcW w:w="4876" w:type="dxa"/>
          </w:tcPr>
          <w:p w14:paraId="7789CBD7" w14:textId="77777777" w:rsidR="001B1F1C" w:rsidRPr="00D004DE" w:rsidRDefault="001B1F1C" w:rsidP="00866CBD">
            <w:pPr>
              <w:pStyle w:val="ColumnHeading"/>
              <w:keepNext/>
            </w:pPr>
            <w:r>
              <w:t>Entschließungsantrag</w:t>
            </w:r>
          </w:p>
        </w:tc>
        <w:tc>
          <w:tcPr>
            <w:tcW w:w="4876" w:type="dxa"/>
          </w:tcPr>
          <w:p w14:paraId="7C5DFECC" w14:textId="77777777" w:rsidR="001B1F1C" w:rsidRPr="00D004DE" w:rsidRDefault="001B1F1C" w:rsidP="00866CBD">
            <w:pPr>
              <w:pStyle w:val="ColumnHeading"/>
              <w:keepNext/>
            </w:pPr>
            <w:r>
              <w:t>Geänderter Text</w:t>
            </w:r>
          </w:p>
        </w:tc>
      </w:tr>
      <w:tr w:rsidR="001B1F1C" w14:paraId="7952DA55" w14:textId="77777777" w:rsidTr="00866CBD">
        <w:trPr>
          <w:jc w:val="center"/>
        </w:trPr>
        <w:tc>
          <w:tcPr>
            <w:tcW w:w="4876" w:type="dxa"/>
          </w:tcPr>
          <w:p w14:paraId="7DA649E9" w14:textId="77777777" w:rsidR="001B1F1C" w:rsidRPr="00D004DE" w:rsidRDefault="001B1F1C" w:rsidP="00866CBD">
            <w:pPr>
              <w:pStyle w:val="Normal6"/>
              <w:rPr>
                <w:lang w:val="en-GB"/>
              </w:rPr>
            </w:pPr>
          </w:p>
        </w:tc>
        <w:tc>
          <w:tcPr>
            <w:tcW w:w="4876" w:type="dxa"/>
          </w:tcPr>
          <w:p w14:paraId="6F6E662E" w14:textId="77777777" w:rsidR="001B1F1C" w:rsidRPr="00D004DE" w:rsidRDefault="001B1F1C" w:rsidP="00866CBD">
            <w:pPr>
              <w:pStyle w:val="Normal6"/>
              <w:rPr>
                <w:szCs w:val="24"/>
              </w:rPr>
            </w:pPr>
            <w:r>
              <w:rPr>
                <w:b/>
                <w:i/>
              </w:rPr>
              <w:t>An.</w:t>
            </w:r>
            <w:r>
              <w:rPr>
                <w:b/>
                <w:i/>
              </w:rPr>
              <w:tab/>
              <w:t xml:space="preserve">in der Erwägung, dass der Rat am 14. Juni 2021 seine Empfehlung zur Europäischen Garantie für Kinder angenommen hat, um sicherzustellen, dass bedürftige Kinder Zugang zu grundlegenden Diensten wie </w:t>
            </w:r>
            <w:r>
              <w:rPr>
                <w:b/>
                <w:i/>
              </w:rPr>
              <w:lastRenderedPageBreak/>
              <w:t>beispielsweise zu kostenloser frühkindlicher Betreuung, Bildung und Erziehung, kostenlosen Bildungsangeboten (einschließlich zusätzlicher Aktivitäten in Schulen und mindestens einer gesunden Mahlzeit pro Schultag), kostenloser Gesundheitsversorgung, gesunder Ernährung und angemessenem Wohnraum, haben</w:t>
            </w:r>
            <w:r>
              <w:rPr>
                <w:b/>
                <w:i/>
                <w:vertAlign w:val="superscript"/>
              </w:rPr>
              <w:t>1a</w:t>
            </w:r>
            <w:r>
              <w:rPr>
                <w:b/>
                <w:i/>
              </w:rPr>
              <w:t>;</w:t>
            </w:r>
          </w:p>
        </w:tc>
      </w:tr>
      <w:tr w:rsidR="001B1F1C" w14:paraId="65F3517F" w14:textId="77777777" w:rsidTr="00866CBD">
        <w:trPr>
          <w:jc w:val="center"/>
        </w:trPr>
        <w:tc>
          <w:tcPr>
            <w:tcW w:w="4876" w:type="dxa"/>
          </w:tcPr>
          <w:p w14:paraId="7A8EF72C" w14:textId="77777777" w:rsidR="001B1F1C" w:rsidRPr="00DA4BF5" w:rsidRDefault="001B1F1C" w:rsidP="00866CBD">
            <w:pPr>
              <w:pStyle w:val="Normal6"/>
            </w:pPr>
          </w:p>
        </w:tc>
        <w:tc>
          <w:tcPr>
            <w:tcW w:w="4876" w:type="dxa"/>
          </w:tcPr>
          <w:p w14:paraId="59AD3C68" w14:textId="77777777" w:rsidR="001B1F1C" w:rsidRPr="00D004DE" w:rsidRDefault="001B1F1C" w:rsidP="00866CBD">
            <w:pPr>
              <w:pStyle w:val="Normal6"/>
              <w:rPr>
                <w:szCs w:val="24"/>
              </w:rPr>
            </w:pPr>
            <w:r>
              <w:rPr>
                <w:b/>
                <w:i/>
              </w:rPr>
              <w:t>__________________</w:t>
            </w:r>
          </w:p>
        </w:tc>
      </w:tr>
      <w:tr w:rsidR="001B1F1C" w:rsidRPr="00D932C8" w14:paraId="359A18EA" w14:textId="77777777" w:rsidTr="00866CBD">
        <w:trPr>
          <w:jc w:val="center"/>
        </w:trPr>
        <w:tc>
          <w:tcPr>
            <w:tcW w:w="4876" w:type="dxa"/>
          </w:tcPr>
          <w:p w14:paraId="428A6EAC" w14:textId="77777777" w:rsidR="001B1F1C" w:rsidRPr="00D004DE" w:rsidRDefault="001B1F1C" w:rsidP="00866CBD">
            <w:pPr>
              <w:pStyle w:val="Normal6"/>
              <w:rPr>
                <w:lang w:val="en-GB"/>
              </w:rPr>
            </w:pPr>
          </w:p>
        </w:tc>
        <w:tc>
          <w:tcPr>
            <w:tcW w:w="4876" w:type="dxa"/>
          </w:tcPr>
          <w:p w14:paraId="53C487C9" w14:textId="77777777" w:rsidR="001B1F1C" w:rsidRPr="00DA4BF5" w:rsidRDefault="001B1F1C" w:rsidP="00866CBD">
            <w:pPr>
              <w:pStyle w:val="Normal6"/>
              <w:rPr>
                <w:szCs w:val="24"/>
                <w:lang w:val="pt-PT"/>
              </w:rPr>
            </w:pPr>
            <w:r w:rsidRPr="00DA4BF5">
              <w:rPr>
                <w:b/>
                <w:i/>
                <w:vertAlign w:val="superscript"/>
                <w:lang w:val="pt-PT"/>
              </w:rPr>
              <w:t>1a</w:t>
            </w:r>
            <w:r w:rsidRPr="00DA4BF5">
              <w:rPr>
                <w:lang w:val="pt-PT"/>
              </w:rPr>
              <w:t xml:space="preserve"> </w:t>
            </w:r>
            <w:r w:rsidRPr="00DA4BF5">
              <w:rPr>
                <w:b/>
                <w:i/>
                <w:lang w:val="pt-PT"/>
              </w:rPr>
              <w:t>https://eur-lex.europa.eu/legal-content/DE/TXT/PDF/?uri=CELEX:32021H1004</w:t>
            </w:r>
            <w:r w:rsidRPr="00DA4BF5">
              <w:rPr>
                <w:lang w:val="pt-PT"/>
              </w:rPr>
              <w:t>.</w:t>
            </w:r>
          </w:p>
        </w:tc>
      </w:tr>
    </w:tbl>
    <w:p w14:paraId="73BA9C40"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59093BE2" w14:textId="77777777" w:rsidR="001B1F1C" w:rsidRPr="00D004DE" w:rsidRDefault="001B1F1C" w:rsidP="001B1F1C">
      <w:r>
        <w:rPr>
          <w:rStyle w:val="HideTWBExt"/>
        </w:rPr>
        <w:t>&lt;/Amend&gt;</w:t>
      </w:r>
    </w:p>
    <w:p w14:paraId="66D7C35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124</w:t>
      </w:r>
      <w:r w:rsidRPr="00262FCC">
        <w:rPr>
          <w:rStyle w:val="HideTWBExt"/>
          <w:b w:val="0"/>
        </w:rPr>
        <w:t>&lt;/NumAm&gt;</w:t>
      </w:r>
    </w:p>
    <w:p w14:paraId="7E6D221D" w14:textId="77777777" w:rsidR="001B1F1C" w:rsidRPr="00262FCC" w:rsidRDefault="001B1F1C" w:rsidP="001B1F1C">
      <w:pPr>
        <w:pStyle w:val="NormalBold"/>
      </w:pPr>
      <w:r w:rsidRPr="00262FCC">
        <w:rPr>
          <w:rStyle w:val="HideTWBExt"/>
          <w:b w:val="0"/>
        </w:rPr>
        <w:t>&lt;RepeatBlock-By&gt;&lt;Members&gt;</w:t>
      </w:r>
      <w:r w:rsidRPr="00262FCC">
        <w:t>Niels Geuking, Romana Tomc</w:t>
      </w:r>
      <w:r w:rsidRPr="00262FCC">
        <w:rPr>
          <w:rStyle w:val="HideTWBExt"/>
          <w:b w:val="0"/>
        </w:rPr>
        <w:t>&lt;/Members&gt;</w:t>
      </w:r>
    </w:p>
    <w:p w14:paraId="3BC2A002" w14:textId="77777777" w:rsidR="001B1F1C" w:rsidRPr="00262FCC" w:rsidRDefault="001B1F1C" w:rsidP="001B1F1C">
      <w:r w:rsidRPr="00262FCC">
        <w:rPr>
          <w:rStyle w:val="HideTWBExt"/>
        </w:rPr>
        <w:t>&lt;/RepeatBlock-By&gt;</w:t>
      </w:r>
    </w:p>
    <w:p w14:paraId="34812EB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AEAE379" w14:textId="77777777" w:rsidR="001B1F1C" w:rsidRPr="00262FCC" w:rsidRDefault="001B1F1C" w:rsidP="001B1F1C">
      <w:pPr>
        <w:pStyle w:val="NormalBold"/>
      </w:pPr>
      <w:r w:rsidRPr="00262FCC">
        <w:rPr>
          <w:rStyle w:val="HideTWBExt"/>
          <w:b w:val="0"/>
        </w:rPr>
        <w:t>&lt;Article&gt;</w:t>
      </w:r>
      <w:r w:rsidRPr="00262FCC">
        <w:t>Erwägung A n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88C43F4" w14:textId="77777777" w:rsidTr="00866CBD">
        <w:trPr>
          <w:jc w:val="center"/>
        </w:trPr>
        <w:tc>
          <w:tcPr>
            <w:tcW w:w="9752" w:type="dxa"/>
            <w:gridSpan w:val="2"/>
          </w:tcPr>
          <w:p w14:paraId="0025787F" w14:textId="77777777" w:rsidR="001B1F1C" w:rsidRPr="00262FCC" w:rsidRDefault="001B1F1C" w:rsidP="00866CBD">
            <w:pPr>
              <w:keepNext/>
            </w:pPr>
          </w:p>
        </w:tc>
      </w:tr>
      <w:tr w:rsidR="001B1F1C" w:rsidRPr="00262FCC" w14:paraId="297EF276" w14:textId="77777777" w:rsidTr="00866CBD">
        <w:trPr>
          <w:jc w:val="center"/>
        </w:trPr>
        <w:tc>
          <w:tcPr>
            <w:tcW w:w="4876" w:type="dxa"/>
          </w:tcPr>
          <w:p w14:paraId="7817BABC" w14:textId="77777777" w:rsidR="001B1F1C" w:rsidRPr="00262FCC" w:rsidRDefault="001B1F1C" w:rsidP="00866CBD">
            <w:pPr>
              <w:pStyle w:val="ColumnHeading"/>
              <w:keepNext/>
            </w:pPr>
            <w:r w:rsidRPr="00262FCC">
              <w:t>Entschließungsantrag</w:t>
            </w:r>
          </w:p>
        </w:tc>
        <w:tc>
          <w:tcPr>
            <w:tcW w:w="4876" w:type="dxa"/>
          </w:tcPr>
          <w:p w14:paraId="4163B762" w14:textId="77777777" w:rsidR="001B1F1C" w:rsidRPr="00262FCC" w:rsidRDefault="001B1F1C" w:rsidP="00866CBD">
            <w:pPr>
              <w:pStyle w:val="ColumnHeading"/>
              <w:keepNext/>
            </w:pPr>
            <w:r w:rsidRPr="00262FCC">
              <w:t>Geänderter Text</w:t>
            </w:r>
          </w:p>
        </w:tc>
      </w:tr>
      <w:tr w:rsidR="001B1F1C" w:rsidRPr="00262FCC" w14:paraId="3EB86925" w14:textId="77777777" w:rsidTr="00866CBD">
        <w:trPr>
          <w:jc w:val="center"/>
        </w:trPr>
        <w:tc>
          <w:tcPr>
            <w:tcW w:w="4876" w:type="dxa"/>
          </w:tcPr>
          <w:p w14:paraId="062853C4" w14:textId="77777777" w:rsidR="001B1F1C" w:rsidRPr="00262FCC" w:rsidRDefault="001B1F1C" w:rsidP="00866CBD">
            <w:pPr>
              <w:pStyle w:val="Normal6"/>
            </w:pPr>
          </w:p>
        </w:tc>
        <w:tc>
          <w:tcPr>
            <w:tcW w:w="4876" w:type="dxa"/>
          </w:tcPr>
          <w:p w14:paraId="542230D6" w14:textId="77777777" w:rsidR="001B1F1C" w:rsidRPr="00262FCC" w:rsidRDefault="001B1F1C" w:rsidP="00866CBD">
            <w:pPr>
              <w:pStyle w:val="Normal6"/>
              <w:rPr>
                <w:szCs w:val="24"/>
              </w:rPr>
            </w:pPr>
            <w:r w:rsidRPr="00262FCC">
              <w:rPr>
                <w:b/>
                <w:i/>
              </w:rPr>
              <w:t>An.</w:t>
            </w:r>
            <w:r w:rsidRPr="00262FCC">
              <w:rPr>
                <w:b/>
                <w:i/>
              </w:rPr>
              <w:tab/>
              <w:t>in der Erwägung, dass mit Blick auf die Wirksamkeit der EU-Strategie zur Bekämpfung der Armut und besonders der Initiative „Stärkere Familien“ die Mitgliedstaaten nachdrücklich aufgefordert werden sollten, in Sozialpolitik zu investieren, wobei die Kommission die demografischen Ausgaben der Mitgliedstaaten als Investitionen im Rahmen des Stabilitäts- und Wachstumspakts anerkennt, damit die erforderlichen Finanzmittel und Investitionen ermöglicht werden;</w:t>
            </w:r>
          </w:p>
        </w:tc>
      </w:tr>
    </w:tbl>
    <w:p w14:paraId="43A67D65"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65255412" w14:textId="77777777" w:rsidR="001B1F1C" w:rsidRPr="00D932C8" w:rsidRDefault="001B1F1C" w:rsidP="001B1F1C">
      <w:pPr>
        <w:rPr>
          <w:lang w:val="sv-SE"/>
        </w:rPr>
      </w:pPr>
      <w:r w:rsidRPr="00D932C8">
        <w:rPr>
          <w:rStyle w:val="HideTWBExt"/>
          <w:lang w:val="sv-SE"/>
        </w:rPr>
        <w:t>&lt;/Amend&gt;</w:t>
      </w:r>
    </w:p>
    <w:p w14:paraId="1A9500E0"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125</w:t>
      </w:r>
      <w:r w:rsidRPr="00D932C8">
        <w:rPr>
          <w:rStyle w:val="HideTWBExt"/>
          <w:b w:val="0"/>
          <w:lang w:val="sv-SE"/>
        </w:rPr>
        <w:t>&lt;/NumAm&gt;</w:t>
      </w:r>
    </w:p>
    <w:p w14:paraId="614F49A5"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João Oliveira</w:t>
      </w:r>
      <w:r w:rsidRPr="00D932C8">
        <w:rPr>
          <w:rStyle w:val="HideTWBExt"/>
          <w:b w:val="0"/>
          <w:lang w:val="sv-SE"/>
        </w:rPr>
        <w:t>&lt;/Members&gt;</w:t>
      </w:r>
    </w:p>
    <w:p w14:paraId="39C92897" w14:textId="77777777" w:rsidR="001B1F1C" w:rsidRPr="00D932C8" w:rsidRDefault="001B1F1C" w:rsidP="001B1F1C">
      <w:pPr>
        <w:rPr>
          <w:lang w:val="sv-SE"/>
        </w:rPr>
      </w:pPr>
      <w:r w:rsidRPr="00D932C8">
        <w:rPr>
          <w:rStyle w:val="HideTWBExt"/>
          <w:lang w:val="sv-SE"/>
        </w:rPr>
        <w:t>&lt;/RepeatBlock-By&gt;</w:t>
      </w:r>
    </w:p>
    <w:p w14:paraId="7527070A" w14:textId="77777777" w:rsidR="001B1F1C" w:rsidRPr="00D004DE" w:rsidRDefault="001B1F1C" w:rsidP="001B1F1C">
      <w:pPr>
        <w:pStyle w:val="NormalBold"/>
        <w:keepNext/>
      </w:pPr>
      <w:r>
        <w:rPr>
          <w:rStyle w:val="HideTWBExt"/>
          <w:b w:val="0"/>
        </w:rPr>
        <w:lastRenderedPageBreak/>
        <w:t>&lt;DocAmend&gt;</w:t>
      </w:r>
      <w:r>
        <w:t>Entschließungsantrag</w:t>
      </w:r>
      <w:r>
        <w:rPr>
          <w:rStyle w:val="HideTWBExt"/>
          <w:b w:val="0"/>
        </w:rPr>
        <w:t>&lt;/DocAmend&gt;</w:t>
      </w:r>
    </w:p>
    <w:p w14:paraId="7545F0D5" w14:textId="77777777" w:rsidR="001B1F1C" w:rsidRPr="00D004DE" w:rsidRDefault="001B1F1C" w:rsidP="001B1F1C">
      <w:pPr>
        <w:pStyle w:val="NormalBold"/>
      </w:pPr>
      <w:r>
        <w:rPr>
          <w:rStyle w:val="HideTWBExt"/>
          <w:b w:val="0"/>
        </w:rPr>
        <w:t>&lt;Article&gt;</w:t>
      </w:r>
      <w:r>
        <w:t>Erwägung A o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6A0B84E9" w14:textId="77777777" w:rsidTr="00866CBD">
        <w:trPr>
          <w:jc w:val="center"/>
        </w:trPr>
        <w:tc>
          <w:tcPr>
            <w:tcW w:w="9752" w:type="dxa"/>
            <w:gridSpan w:val="2"/>
          </w:tcPr>
          <w:p w14:paraId="1735124B" w14:textId="77777777" w:rsidR="001B1F1C" w:rsidRPr="00D004DE" w:rsidRDefault="001B1F1C" w:rsidP="00866CBD">
            <w:pPr>
              <w:keepNext/>
            </w:pPr>
          </w:p>
        </w:tc>
      </w:tr>
      <w:tr w:rsidR="001B1F1C" w14:paraId="734CC4C9" w14:textId="77777777" w:rsidTr="00866CBD">
        <w:trPr>
          <w:jc w:val="center"/>
        </w:trPr>
        <w:tc>
          <w:tcPr>
            <w:tcW w:w="4876" w:type="dxa"/>
          </w:tcPr>
          <w:p w14:paraId="56F6CB4A" w14:textId="77777777" w:rsidR="001B1F1C" w:rsidRPr="00D004DE" w:rsidRDefault="001B1F1C" w:rsidP="00866CBD">
            <w:pPr>
              <w:pStyle w:val="ColumnHeading"/>
              <w:keepNext/>
            </w:pPr>
            <w:r>
              <w:t>Entschließungsantrag</w:t>
            </w:r>
          </w:p>
        </w:tc>
        <w:tc>
          <w:tcPr>
            <w:tcW w:w="4876" w:type="dxa"/>
          </w:tcPr>
          <w:p w14:paraId="54E1BE42" w14:textId="77777777" w:rsidR="001B1F1C" w:rsidRPr="00D004DE" w:rsidRDefault="001B1F1C" w:rsidP="00866CBD">
            <w:pPr>
              <w:pStyle w:val="ColumnHeading"/>
              <w:keepNext/>
            </w:pPr>
            <w:r>
              <w:t>Geänderter Text</w:t>
            </w:r>
          </w:p>
        </w:tc>
      </w:tr>
      <w:tr w:rsidR="001B1F1C" w14:paraId="6BCE4930" w14:textId="77777777" w:rsidTr="00866CBD">
        <w:trPr>
          <w:jc w:val="center"/>
        </w:trPr>
        <w:tc>
          <w:tcPr>
            <w:tcW w:w="4876" w:type="dxa"/>
          </w:tcPr>
          <w:p w14:paraId="632658EA" w14:textId="77777777" w:rsidR="001B1F1C" w:rsidRPr="00D004DE" w:rsidRDefault="001B1F1C" w:rsidP="00866CBD">
            <w:pPr>
              <w:pStyle w:val="Normal6"/>
              <w:rPr>
                <w:lang w:val="en-GB"/>
              </w:rPr>
            </w:pPr>
          </w:p>
        </w:tc>
        <w:tc>
          <w:tcPr>
            <w:tcW w:w="4876" w:type="dxa"/>
          </w:tcPr>
          <w:p w14:paraId="512DF9A0" w14:textId="77777777" w:rsidR="001B1F1C" w:rsidRPr="00D004DE" w:rsidRDefault="001B1F1C" w:rsidP="00866CBD">
            <w:pPr>
              <w:pStyle w:val="Normal6"/>
              <w:rPr>
                <w:szCs w:val="24"/>
              </w:rPr>
            </w:pPr>
            <w:r>
              <w:rPr>
                <w:b/>
                <w:i/>
              </w:rPr>
              <w:t>Ao.</w:t>
            </w:r>
            <w:r>
              <w:rPr>
                <w:b/>
                <w:i/>
              </w:rPr>
              <w:tab/>
              <w:t>in der Erwägung, dass in den länderspezifischen Empfehlungen im Rahmen des Europäischen Semesters tendenziell eher Anreize für Kürzungen der öffentlichen Dienstleistungen und des Sozialschutzes gesetzt werden anstatt dass Vorschläge für eine Erhöhung der öffentlichen Einnahmen gemacht werden; in der Erwägung, dass die Kommission den Regierungen seit der Einführung des Europäischen Semesters im Jahr 2011 wiederholt empfohlen hat, die Mittel für öffentliche Dienstleistungen und soziale Rechte zu kürzen, wozu auch Kürzungen im Gesundheitswesen oder die Privatisierung öffentlicher Gesundheitsdienste gehören;</w:t>
            </w:r>
          </w:p>
        </w:tc>
      </w:tr>
    </w:tbl>
    <w:p w14:paraId="63DA9D03"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54C66F8E" w14:textId="77777777" w:rsidR="001B1F1C" w:rsidRPr="00D004DE" w:rsidRDefault="001B1F1C" w:rsidP="001B1F1C">
      <w:r>
        <w:rPr>
          <w:rStyle w:val="HideTWBExt"/>
        </w:rPr>
        <w:t>&lt;/Amend&gt;</w:t>
      </w:r>
    </w:p>
    <w:p w14:paraId="66497DD5"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126</w:t>
      </w:r>
      <w:r w:rsidRPr="00262FCC">
        <w:rPr>
          <w:rStyle w:val="HideTWBExt"/>
          <w:b w:val="0"/>
        </w:rPr>
        <w:t>&lt;/NumAm&gt;</w:t>
      </w:r>
    </w:p>
    <w:p w14:paraId="2C6D31F7"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422A58C" w14:textId="77777777" w:rsidR="001B1F1C" w:rsidRPr="00262FCC" w:rsidRDefault="001B1F1C" w:rsidP="001B1F1C">
      <w:r w:rsidRPr="00262FCC">
        <w:rPr>
          <w:rStyle w:val="HideTWBExt"/>
        </w:rPr>
        <w:t>&lt;/RepeatBlock-By&gt;</w:t>
      </w:r>
    </w:p>
    <w:p w14:paraId="7035DD6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D7A8CE8" w14:textId="77777777" w:rsidR="001B1F1C" w:rsidRPr="00262FCC" w:rsidRDefault="001B1F1C" w:rsidP="001B1F1C">
      <w:pPr>
        <w:pStyle w:val="NormalBold"/>
      </w:pPr>
      <w:r w:rsidRPr="00262FCC">
        <w:rPr>
          <w:rStyle w:val="HideTWBExt"/>
          <w:b w:val="0"/>
        </w:rPr>
        <w:t>&lt;Article&gt;</w:t>
      </w:r>
      <w:r w:rsidRPr="00262FCC">
        <w:t>Erwägung A o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0B339EE" w14:textId="77777777" w:rsidTr="00866CBD">
        <w:trPr>
          <w:jc w:val="center"/>
        </w:trPr>
        <w:tc>
          <w:tcPr>
            <w:tcW w:w="9752" w:type="dxa"/>
            <w:gridSpan w:val="2"/>
          </w:tcPr>
          <w:p w14:paraId="417C82D0" w14:textId="77777777" w:rsidR="001B1F1C" w:rsidRPr="00262FCC" w:rsidRDefault="001B1F1C" w:rsidP="00866CBD">
            <w:pPr>
              <w:keepNext/>
            </w:pPr>
          </w:p>
        </w:tc>
      </w:tr>
      <w:tr w:rsidR="001B1F1C" w:rsidRPr="00262FCC" w14:paraId="685811CF" w14:textId="77777777" w:rsidTr="00866CBD">
        <w:trPr>
          <w:jc w:val="center"/>
        </w:trPr>
        <w:tc>
          <w:tcPr>
            <w:tcW w:w="4876" w:type="dxa"/>
          </w:tcPr>
          <w:p w14:paraId="56C24D88" w14:textId="77777777" w:rsidR="001B1F1C" w:rsidRPr="00262FCC" w:rsidRDefault="001B1F1C" w:rsidP="00866CBD">
            <w:pPr>
              <w:pStyle w:val="ColumnHeading"/>
              <w:keepNext/>
            </w:pPr>
            <w:r w:rsidRPr="00262FCC">
              <w:t>Entschließungsantrag</w:t>
            </w:r>
          </w:p>
        </w:tc>
        <w:tc>
          <w:tcPr>
            <w:tcW w:w="4876" w:type="dxa"/>
          </w:tcPr>
          <w:p w14:paraId="77252DB9" w14:textId="77777777" w:rsidR="001B1F1C" w:rsidRPr="00262FCC" w:rsidRDefault="001B1F1C" w:rsidP="00866CBD">
            <w:pPr>
              <w:pStyle w:val="ColumnHeading"/>
              <w:keepNext/>
            </w:pPr>
            <w:r w:rsidRPr="00262FCC">
              <w:t>Geänderter Text</w:t>
            </w:r>
          </w:p>
        </w:tc>
      </w:tr>
      <w:tr w:rsidR="001B1F1C" w:rsidRPr="00262FCC" w14:paraId="1AB687EC" w14:textId="77777777" w:rsidTr="00866CBD">
        <w:trPr>
          <w:jc w:val="center"/>
        </w:trPr>
        <w:tc>
          <w:tcPr>
            <w:tcW w:w="4876" w:type="dxa"/>
          </w:tcPr>
          <w:p w14:paraId="15B018EE" w14:textId="77777777" w:rsidR="001B1F1C" w:rsidRPr="00262FCC" w:rsidRDefault="001B1F1C" w:rsidP="00866CBD">
            <w:pPr>
              <w:pStyle w:val="Normal6"/>
            </w:pPr>
          </w:p>
        </w:tc>
        <w:tc>
          <w:tcPr>
            <w:tcW w:w="4876" w:type="dxa"/>
          </w:tcPr>
          <w:p w14:paraId="1FB91710" w14:textId="77777777" w:rsidR="001B1F1C" w:rsidRPr="00262FCC" w:rsidRDefault="001B1F1C" w:rsidP="00866CBD">
            <w:pPr>
              <w:pStyle w:val="Normal6"/>
              <w:rPr>
                <w:szCs w:val="24"/>
              </w:rPr>
            </w:pPr>
            <w:r w:rsidRPr="00262FCC">
              <w:rPr>
                <w:b/>
                <w:i/>
              </w:rPr>
              <w:t>Ao.</w:t>
            </w:r>
            <w:r w:rsidRPr="00262FCC">
              <w:rPr>
                <w:b/>
                <w:i/>
              </w:rPr>
              <w:tab/>
              <w:t xml:space="preserve">in der Erwägung, dass 2024 das Risiko der Armut oder sozialen Ausgrenzung bei Menschen mit Behinderungen in der EU 61 % höher war als bei Menschen ohne Einschränkungen; in der Erwägung, dass Menschen mit Behinderungen immer noch vor Hindernissen beim Zugang zu Beschäftigung stehen, was sich unmittelbar auf ihr Einkommen und ihr Armutsrisiko auswirkt, da das Beschäftigungsgefälle zwischen Menschen mit Behinderungen und Menschen ohne Behinderungen in der </w:t>
            </w:r>
            <w:r w:rsidRPr="00262FCC">
              <w:rPr>
                <w:b/>
                <w:i/>
              </w:rPr>
              <w:lastRenderedPageBreak/>
              <w:t>EU bei 24 % liegt</w:t>
            </w:r>
            <w:r w:rsidRPr="00262FCC">
              <w:rPr>
                <w:b/>
                <w:i/>
                <w:vertAlign w:val="superscript"/>
              </w:rPr>
              <w:t>1a</w:t>
            </w:r>
            <w:r w:rsidRPr="00262FCC">
              <w:rPr>
                <w:b/>
                <w:i/>
              </w:rPr>
              <w:t>;</w:t>
            </w:r>
          </w:p>
        </w:tc>
      </w:tr>
      <w:tr w:rsidR="001B1F1C" w:rsidRPr="00262FCC" w14:paraId="17AF662C" w14:textId="77777777" w:rsidTr="00866CBD">
        <w:trPr>
          <w:jc w:val="center"/>
        </w:trPr>
        <w:tc>
          <w:tcPr>
            <w:tcW w:w="4876" w:type="dxa"/>
          </w:tcPr>
          <w:p w14:paraId="67892AAB" w14:textId="77777777" w:rsidR="001B1F1C" w:rsidRPr="00262FCC" w:rsidRDefault="001B1F1C" w:rsidP="00866CBD">
            <w:pPr>
              <w:pStyle w:val="Normal6"/>
            </w:pPr>
          </w:p>
        </w:tc>
        <w:tc>
          <w:tcPr>
            <w:tcW w:w="4876" w:type="dxa"/>
          </w:tcPr>
          <w:p w14:paraId="1436DC55" w14:textId="77777777" w:rsidR="001B1F1C" w:rsidRPr="00262FCC" w:rsidRDefault="001B1F1C" w:rsidP="00866CBD">
            <w:pPr>
              <w:pStyle w:val="Normal6"/>
              <w:rPr>
                <w:szCs w:val="24"/>
              </w:rPr>
            </w:pPr>
            <w:r w:rsidRPr="00262FCC">
              <w:rPr>
                <w:b/>
                <w:i/>
              </w:rPr>
              <w:t>__________________</w:t>
            </w:r>
          </w:p>
        </w:tc>
      </w:tr>
      <w:tr w:rsidR="001B1F1C" w:rsidRPr="00D932C8" w14:paraId="5FCF2BF0" w14:textId="77777777" w:rsidTr="00866CBD">
        <w:trPr>
          <w:jc w:val="center"/>
        </w:trPr>
        <w:tc>
          <w:tcPr>
            <w:tcW w:w="4876" w:type="dxa"/>
          </w:tcPr>
          <w:p w14:paraId="3EEF6FCA" w14:textId="77777777" w:rsidR="001B1F1C" w:rsidRPr="00262FCC" w:rsidRDefault="001B1F1C" w:rsidP="00866CBD">
            <w:pPr>
              <w:pStyle w:val="Normal6"/>
            </w:pPr>
          </w:p>
        </w:tc>
        <w:tc>
          <w:tcPr>
            <w:tcW w:w="4876" w:type="dxa"/>
          </w:tcPr>
          <w:p w14:paraId="02A06F01" w14:textId="77777777" w:rsidR="001B1F1C" w:rsidRPr="00D932C8" w:rsidRDefault="001B1F1C" w:rsidP="00866CBD">
            <w:pPr>
              <w:pStyle w:val="Normal6"/>
              <w:rPr>
                <w:szCs w:val="24"/>
                <w:lang w:val="it-IT"/>
              </w:rPr>
            </w:pPr>
            <w:r w:rsidRPr="00D932C8">
              <w:rPr>
                <w:b/>
                <w:i/>
                <w:vertAlign w:val="superscript"/>
                <w:lang w:val="it-IT"/>
              </w:rPr>
              <w:t>1a</w:t>
            </w:r>
            <w:r w:rsidRPr="00D932C8">
              <w:rPr>
                <w:lang w:val="it-IT"/>
              </w:rPr>
              <w:t xml:space="preserve"> </w:t>
            </w:r>
            <w:r w:rsidRPr="00D932C8">
              <w:rPr>
                <w:b/>
                <w:i/>
                <w:lang w:val="it-IT"/>
              </w:rPr>
              <w:t>Eurostat, https://ec.europa.eu/eurostat/de/web/products-catalogues/w/ks-01-25-025.</w:t>
            </w:r>
          </w:p>
        </w:tc>
      </w:tr>
    </w:tbl>
    <w:p w14:paraId="29D58755"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FB59CFE" w14:textId="77777777" w:rsidR="001B1F1C" w:rsidRPr="00262FCC" w:rsidRDefault="001B1F1C" w:rsidP="001B1F1C">
      <w:r w:rsidRPr="00262FCC">
        <w:rPr>
          <w:rStyle w:val="HideTWBExt"/>
        </w:rPr>
        <w:t>&lt;/Amend&gt;</w:t>
      </w:r>
    </w:p>
    <w:p w14:paraId="4F3E521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127</w:t>
      </w:r>
      <w:r w:rsidRPr="00262FCC">
        <w:rPr>
          <w:rStyle w:val="HideTWBExt"/>
          <w:b w:val="0"/>
        </w:rPr>
        <w:t>&lt;/NumAm&gt;</w:t>
      </w:r>
    </w:p>
    <w:p w14:paraId="24DF9E29" w14:textId="77777777" w:rsidR="001B1F1C" w:rsidRPr="00262FCC" w:rsidRDefault="001B1F1C" w:rsidP="001B1F1C">
      <w:pPr>
        <w:pStyle w:val="NormalBold"/>
      </w:pPr>
      <w:r w:rsidRPr="00262FCC">
        <w:rPr>
          <w:rStyle w:val="HideTWBExt"/>
          <w:b w:val="0"/>
        </w:rPr>
        <w:t>&lt;RepeatBlock-By&gt;&lt;Members&gt;</w:t>
      </w:r>
      <w:r w:rsidRPr="00262FCC">
        <w:t>Niels Geuking, Romana Tomc</w:t>
      </w:r>
      <w:r w:rsidRPr="00262FCC">
        <w:rPr>
          <w:rStyle w:val="HideTWBExt"/>
          <w:b w:val="0"/>
        </w:rPr>
        <w:t>&lt;/Members&gt;</w:t>
      </w:r>
    </w:p>
    <w:p w14:paraId="31C35D04" w14:textId="77777777" w:rsidR="001B1F1C" w:rsidRPr="00262FCC" w:rsidRDefault="001B1F1C" w:rsidP="001B1F1C">
      <w:r w:rsidRPr="00262FCC">
        <w:rPr>
          <w:rStyle w:val="HideTWBExt"/>
        </w:rPr>
        <w:t>&lt;/RepeatBlock-By&gt;</w:t>
      </w:r>
    </w:p>
    <w:p w14:paraId="2ED43F4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F8CD5BF" w14:textId="77777777" w:rsidR="001B1F1C" w:rsidRPr="00262FCC" w:rsidRDefault="001B1F1C" w:rsidP="001B1F1C">
      <w:pPr>
        <w:pStyle w:val="NormalBold"/>
      </w:pPr>
      <w:r w:rsidRPr="00262FCC">
        <w:rPr>
          <w:rStyle w:val="HideTWBExt"/>
          <w:b w:val="0"/>
        </w:rPr>
        <w:t>&lt;Article&gt;</w:t>
      </w:r>
      <w:r w:rsidRPr="00262FCC">
        <w:t>Erwägung A o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92A892D" w14:textId="77777777" w:rsidTr="00866CBD">
        <w:trPr>
          <w:jc w:val="center"/>
        </w:trPr>
        <w:tc>
          <w:tcPr>
            <w:tcW w:w="9752" w:type="dxa"/>
            <w:gridSpan w:val="2"/>
          </w:tcPr>
          <w:p w14:paraId="78F0CE62" w14:textId="77777777" w:rsidR="001B1F1C" w:rsidRPr="00262FCC" w:rsidRDefault="001B1F1C" w:rsidP="00866CBD">
            <w:pPr>
              <w:keepNext/>
            </w:pPr>
          </w:p>
        </w:tc>
      </w:tr>
      <w:tr w:rsidR="001B1F1C" w:rsidRPr="00262FCC" w14:paraId="01BEE1E7" w14:textId="77777777" w:rsidTr="00866CBD">
        <w:trPr>
          <w:jc w:val="center"/>
        </w:trPr>
        <w:tc>
          <w:tcPr>
            <w:tcW w:w="4876" w:type="dxa"/>
          </w:tcPr>
          <w:p w14:paraId="7FDD5BAF" w14:textId="77777777" w:rsidR="001B1F1C" w:rsidRPr="00262FCC" w:rsidRDefault="001B1F1C" w:rsidP="00866CBD">
            <w:pPr>
              <w:pStyle w:val="ColumnHeading"/>
              <w:keepNext/>
            </w:pPr>
            <w:r w:rsidRPr="00262FCC">
              <w:t>Entschließungsantrag</w:t>
            </w:r>
          </w:p>
        </w:tc>
        <w:tc>
          <w:tcPr>
            <w:tcW w:w="4876" w:type="dxa"/>
          </w:tcPr>
          <w:p w14:paraId="6A134EB2" w14:textId="77777777" w:rsidR="001B1F1C" w:rsidRPr="00262FCC" w:rsidRDefault="001B1F1C" w:rsidP="00866CBD">
            <w:pPr>
              <w:pStyle w:val="ColumnHeading"/>
              <w:keepNext/>
            </w:pPr>
            <w:r w:rsidRPr="00262FCC">
              <w:t>Geänderter Text</w:t>
            </w:r>
          </w:p>
        </w:tc>
      </w:tr>
      <w:tr w:rsidR="001B1F1C" w:rsidRPr="00262FCC" w14:paraId="32F5F7B9" w14:textId="77777777" w:rsidTr="00866CBD">
        <w:trPr>
          <w:jc w:val="center"/>
        </w:trPr>
        <w:tc>
          <w:tcPr>
            <w:tcW w:w="4876" w:type="dxa"/>
          </w:tcPr>
          <w:p w14:paraId="12ED093A" w14:textId="77777777" w:rsidR="001B1F1C" w:rsidRPr="00262FCC" w:rsidRDefault="001B1F1C" w:rsidP="00866CBD">
            <w:pPr>
              <w:pStyle w:val="Normal6"/>
            </w:pPr>
          </w:p>
        </w:tc>
        <w:tc>
          <w:tcPr>
            <w:tcW w:w="4876" w:type="dxa"/>
          </w:tcPr>
          <w:p w14:paraId="2A87B34A" w14:textId="77777777" w:rsidR="001B1F1C" w:rsidRPr="00262FCC" w:rsidRDefault="001B1F1C" w:rsidP="00866CBD">
            <w:pPr>
              <w:pStyle w:val="Normal6"/>
              <w:rPr>
                <w:szCs w:val="24"/>
              </w:rPr>
            </w:pPr>
            <w:r w:rsidRPr="00262FCC">
              <w:rPr>
                <w:b/>
                <w:i/>
              </w:rPr>
              <w:t>Ao.</w:t>
            </w:r>
            <w:r w:rsidRPr="00262FCC">
              <w:rPr>
                <w:b/>
                <w:i/>
              </w:rPr>
              <w:tab/>
              <w:t>in der Erwägung, dass Empfehlungen an die Mitgliedstaaten, ganzheitliche, einfache, mit angemessenen Ressourcen ausgestattete, integrierte und umsetzbare politische Verfahren für stärkere Familien einzuführen, den Mitgliedstaaten helfen werden, für uneingeschränkten und gleichberechtigten Zugang zu den drei zentralen Familienleistungen</w:t>
            </w:r>
            <w:r w:rsidRPr="00262FCC">
              <w:rPr>
                <w:b/>
                <w:i/>
                <w:vertAlign w:val="superscript"/>
              </w:rPr>
              <w:t>1a</w:t>
            </w:r>
            <w:r w:rsidRPr="00262FCC">
              <w:rPr>
                <w:b/>
                <w:i/>
              </w:rPr>
              <w:t xml:space="preserve"> für alle Familien zu sorgen;</w:t>
            </w:r>
          </w:p>
        </w:tc>
      </w:tr>
      <w:tr w:rsidR="001B1F1C" w:rsidRPr="00262FCC" w14:paraId="57FE9A36" w14:textId="77777777" w:rsidTr="00866CBD">
        <w:trPr>
          <w:jc w:val="center"/>
        </w:trPr>
        <w:tc>
          <w:tcPr>
            <w:tcW w:w="4876" w:type="dxa"/>
          </w:tcPr>
          <w:p w14:paraId="212D45E2" w14:textId="77777777" w:rsidR="001B1F1C" w:rsidRPr="00262FCC" w:rsidRDefault="001B1F1C" w:rsidP="00866CBD">
            <w:pPr>
              <w:pStyle w:val="Normal6"/>
            </w:pPr>
          </w:p>
        </w:tc>
        <w:tc>
          <w:tcPr>
            <w:tcW w:w="4876" w:type="dxa"/>
          </w:tcPr>
          <w:p w14:paraId="60DEA220" w14:textId="77777777" w:rsidR="001B1F1C" w:rsidRPr="00262FCC" w:rsidRDefault="001B1F1C" w:rsidP="00866CBD">
            <w:pPr>
              <w:pStyle w:val="Normal6"/>
              <w:rPr>
                <w:b/>
                <w:i/>
              </w:rPr>
            </w:pPr>
            <w:r w:rsidRPr="00262FCC">
              <w:rPr>
                <w:b/>
                <w:i/>
              </w:rPr>
              <w:t>__________________</w:t>
            </w:r>
          </w:p>
        </w:tc>
      </w:tr>
      <w:tr w:rsidR="001B1F1C" w:rsidRPr="00262FCC" w14:paraId="1E3B8950" w14:textId="77777777" w:rsidTr="00866CBD">
        <w:trPr>
          <w:jc w:val="center"/>
        </w:trPr>
        <w:tc>
          <w:tcPr>
            <w:tcW w:w="4876" w:type="dxa"/>
          </w:tcPr>
          <w:p w14:paraId="5D6EFBBB" w14:textId="77777777" w:rsidR="001B1F1C" w:rsidRPr="00262FCC" w:rsidRDefault="001B1F1C" w:rsidP="00866CBD">
            <w:pPr>
              <w:pStyle w:val="Normal6"/>
            </w:pPr>
          </w:p>
        </w:tc>
        <w:tc>
          <w:tcPr>
            <w:tcW w:w="4876" w:type="dxa"/>
          </w:tcPr>
          <w:p w14:paraId="05BC2747" w14:textId="77777777" w:rsidR="001B1F1C" w:rsidRPr="00262FCC" w:rsidRDefault="001B1F1C" w:rsidP="00866CBD">
            <w:pPr>
              <w:pStyle w:val="Normal6"/>
              <w:rPr>
                <w:b/>
                <w:i/>
              </w:rPr>
            </w:pPr>
            <w:r w:rsidRPr="00262FCC">
              <w:rPr>
                <w:b/>
                <w:i/>
                <w:vertAlign w:val="superscript"/>
              </w:rPr>
              <w:t>1a</w:t>
            </w:r>
            <w:r w:rsidRPr="00262FCC">
              <w:rPr>
                <w:b/>
                <w:i/>
              </w:rPr>
              <w:t xml:space="preserve"> Angemessenes garantiertes Kindergeld, angemessener garantierter Elternurlaub und angemessener garantierter Zugang zu Kinderbetreuung bis zum Schulalter.</w:t>
            </w:r>
          </w:p>
        </w:tc>
      </w:tr>
    </w:tbl>
    <w:p w14:paraId="6D0F969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A10A7C7" w14:textId="77777777" w:rsidR="001B1F1C" w:rsidRPr="00262FCC" w:rsidRDefault="001B1F1C" w:rsidP="001B1F1C">
      <w:r w:rsidRPr="00262FCC">
        <w:rPr>
          <w:rStyle w:val="HideTWBExt"/>
        </w:rPr>
        <w:t>&lt;/Amend&gt;</w:t>
      </w:r>
    </w:p>
    <w:p w14:paraId="62DF200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128</w:t>
      </w:r>
      <w:r w:rsidRPr="00262FCC">
        <w:rPr>
          <w:rStyle w:val="HideTWBExt"/>
          <w:b w:val="0"/>
        </w:rPr>
        <w:t>&lt;/NumAm&gt;</w:t>
      </w:r>
    </w:p>
    <w:p w14:paraId="24DDA4E9"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60C40BB" w14:textId="77777777" w:rsidR="001B1F1C" w:rsidRPr="00262FCC" w:rsidRDefault="001B1F1C" w:rsidP="001B1F1C">
      <w:r w:rsidRPr="00262FCC">
        <w:rPr>
          <w:rStyle w:val="HideTWBExt"/>
        </w:rPr>
        <w:t>&lt;/RepeatBlock-By&gt;</w:t>
      </w:r>
    </w:p>
    <w:p w14:paraId="7F1C27B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62C72E4" w14:textId="77777777" w:rsidR="001B1F1C" w:rsidRPr="00262FCC" w:rsidRDefault="001B1F1C" w:rsidP="001B1F1C">
      <w:pPr>
        <w:pStyle w:val="NormalBold"/>
      </w:pPr>
      <w:r w:rsidRPr="00262FCC">
        <w:rPr>
          <w:rStyle w:val="HideTWBExt"/>
          <w:b w:val="0"/>
        </w:rPr>
        <w:t>&lt;Article&gt;</w:t>
      </w:r>
      <w:r w:rsidRPr="00262FCC">
        <w:t>Erwägung A p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057C00A" w14:textId="77777777" w:rsidTr="00866CBD">
        <w:trPr>
          <w:jc w:val="center"/>
        </w:trPr>
        <w:tc>
          <w:tcPr>
            <w:tcW w:w="9752" w:type="dxa"/>
            <w:gridSpan w:val="2"/>
          </w:tcPr>
          <w:p w14:paraId="224085BF" w14:textId="77777777" w:rsidR="001B1F1C" w:rsidRPr="00262FCC" w:rsidRDefault="001B1F1C" w:rsidP="00866CBD">
            <w:pPr>
              <w:keepNext/>
            </w:pPr>
          </w:p>
        </w:tc>
      </w:tr>
      <w:tr w:rsidR="001B1F1C" w:rsidRPr="00262FCC" w14:paraId="3324E328" w14:textId="77777777" w:rsidTr="00866CBD">
        <w:trPr>
          <w:jc w:val="center"/>
        </w:trPr>
        <w:tc>
          <w:tcPr>
            <w:tcW w:w="4876" w:type="dxa"/>
          </w:tcPr>
          <w:p w14:paraId="616EF654" w14:textId="77777777" w:rsidR="001B1F1C" w:rsidRPr="00262FCC" w:rsidRDefault="001B1F1C" w:rsidP="00866CBD">
            <w:pPr>
              <w:pStyle w:val="ColumnHeading"/>
              <w:keepNext/>
            </w:pPr>
            <w:r w:rsidRPr="00262FCC">
              <w:t>Entschließungsantrag</w:t>
            </w:r>
          </w:p>
        </w:tc>
        <w:tc>
          <w:tcPr>
            <w:tcW w:w="4876" w:type="dxa"/>
          </w:tcPr>
          <w:p w14:paraId="78ECE548" w14:textId="77777777" w:rsidR="001B1F1C" w:rsidRPr="00262FCC" w:rsidRDefault="001B1F1C" w:rsidP="00866CBD">
            <w:pPr>
              <w:pStyle w:val="ColumnHeading"/>
              <w:keepNext/>
            </w:pPr>
            <w:r w:rsidRPr="00262FCC">
              <w:t>Geänderter Text</w:t>
            </w:r>
          </w:p>
        </w:tc>
      </w:tr>
      <w:tr w:rsidR="001B1F1C" w:rsidRPr="00262FCC" w14:paraId="0DD0D2E8" w14:textId="77777777" w:rsidTr="00866CBD">
        <w:trPr>
          <w:jc w:val="center"/>
        </w:trPr>
        <w:tc>
          <w:tcPr>
            <w:tcW w:w="4876" w:type="dxa"/>
          </w:tcPr>
          <w:p w14:paraId="292B53DE" w14:textId="77777777" w:rsidR="001B1F1C" w:rsidRPr="00262FCC" w:rsidRDefault="001B1F1C" w:rsidP="00866CBD">
            <w:pPr>
              <w:pStyle w:val="Normal6"/>
            </w:pPr>
          </w:p>
        </w:tc>
        <w:tc>
          <w:tcPr>
            <w:tcW w:w="4876" w:type="dxa"/>
          </w:tcPr>
          <w:p w14:paraId="7E3D396C" w14:textId="77777777" w:rsidR="001B1F1C" w:rsidRPr="00262FCC" w:rsidRDefault="001B1F1C" w:rsidP="00866CBD">
            <w:pPr>
              <w:pStyle w:val="Normal6"/>
              <w:rPr>
                <w:szCs w:val="24"/>
              </w:rPr>
            </w:pPr>
            <w:r w:rsidRPr="00262FCC">
              <w:rPr>
                <w:b/>
                <w:i/>
              </w:rPr>
              <w:t>Ap.</w:t>
            </w:r>
            <w:r w:rsidRPr="00262FCC">
              <w:rPr>
                <w:b/>
                <w:i/>
              </w:rPr>
              <w:tab/>
              <w:t>in der Erwägung, dass Haushalte mit alleinerziehenden Eltern, insbesondere Frauen, unverhältnismäßig stark von Armut bedroht sind (mehr als 32 %), während es bei Familien mit zwei Elternteilen nur 11,2 % sind</w:t>
            </w:r>
            <w:r w:rsidRPr="00262FCC">
              <w:rPr>
                <w:b/>
                <w:i/>
                <w:vertAlign w:val="superscript"/>
              </w:rPr>
              <w:t>1a</w:t>
            </w:r>
            <w:r w:rsidRPr="00262FCC">
              <w:rPr>
                <w:b/>
                <w:i/>
              </w:rPr>
              <w:t>; in der Erwägung, dass Armut nach wie vor zu den Faktoren zählt, die in der EU zur Trennung von Familien beitragen; in der Erwägung, dass systematische Faktoren wie fehlender Zugang zu Dienstleistungen, Wohnrauminstabilität, Einkommensunsicherheit und unzulängliche Präventions- und Familienunterstützungsleistungen die Fähigkeit der Familien untergraben, in einem Gemeinschaftsumfeld ihre Kinder zu betreuen;</w:t>
            </w:r>
          </w:p>
        </w:tc>
      </w:tr>
      <w:tr w:rsidR="001B1F1C" w:rsidRPr="00262FCC" w14:paraId="408E4C3B" w14:textId="77777777" w:rsidTr="00866CBD">
        <w:trPr>
          <w:jc w:val="center"/>
        </w:trPr>
        <w:tc>
          <w:tcPr>
            <w:tcW w:w="4876" w:type="dxa"/>
          </w:tcPr>
          <w:p w14:paraId="1F37CCB3" w14:textId="77777777" w:rsidR="001B1F1C" w:rsidRPr="00262FCC" w:rsidRDefault="001B1F1C" w:rsidP="00866CBD">
            <w:pPr>
              <w:pStyle w:val="Normal6"/>
            </w:pPr>
          </w:p>
        </w:tc>
        <w:tc>
          <w:tcPr>
            <w:tcW w:w="4876" w:type="dxa"/>
          </w:tcPr>
          <w:p w14:paraId="3AB4AE44" w14:textId="77777777" w:rsidR="001B1F1C" w:rsidRPr="00262FCC" w:rsidRDefault="001B1F1C" w:rsidP="00866CBD">
            <w:pPr>
              <w:pStyle w:val="Normal6"/>
              <w:rPr>
                <w:szCs w:val="24"/>
              </w:rPr>
            </w:pPr>
            <w:r w:rsidRPr="00262FCC">
              <w:rPr>
                <w:b/>
                <w:i/>
              </w:rPr>
              <w:t>__________________</w:t>
            </w:r>
          </w:p>
        </w:tc>
      </w:tr>
      <w:tr w:rsidR="001B1F1C" w:rsidRPr="00262FCC" w14:paraId="7472F5F2" w14:textId="77777777" w:rsidTr="00866CBD">
        <w:trPr>
          <w:jc w:val="center"/>
        </w:trPr>
        <w:tc>
          <w:tcPr>
            <w:tcW w:w="4876" w:type="dxa"/>
          </w:tcPr>
          <w:p w14:paraId="2E0F51FF" w14:textId="77777777" w:rsidR="001B1F1C" w:rsidRPr="00262FCC" w:rsidRDefault="001B1F1C" w:rsidP="00866CBD">
            <w:pPr>
              <w:pStyle w:val="Normal6"/>
            </w:pPr>
          </w:p>
        </w:tc>
        <w:tc>
          <w:tcPr>
            <w:tcW w:w="4876" w:type="dxa"/>
          </w:tcPr>
          <w:p w14:paraId="1CC95FF5"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Quote der von Armut bedrohten Personen nach Armutsgefährdungsgrenze und Haushaltstyp. Eurostat, https://ec.europa.eu/eurostat/databrowser/view/ilc_li03/default/table?lang=de.</w:t>
            </w:r>
          </w:p>
        </w:tc>
      </w:tr>
    </w:tbl>
    <w:p w14:paraId="79522AB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03E8F2B" w14:textId="77777777" w:rsidR="001B1F1C" w:rsidRPr="00262FCC" w:rsidRDefault="001B1F1C" w:rsidP="001B1F1C">
      <w:r w:rsidRPr="00262FCC">
        <w:rPr>
          <w:rStyle w:val="HideTWBExt"/>
        </w:rPr>
        <w:t>&lt;/Amend&gt;</w:t>
      </w:r>
    </w:p>
    <w:p w14:paraId="54A6C6E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129</w:t>
      </w:r>
      <w:r w:rsidRPr="00262FCC">
        <w:rPr>
          <w:rStyle w:val="HideTWBExt"/>
          <w:b w:val="0"/>
        </w:rPr>
        <w:t>&lt;/NumAm&gt;</w:t>
      </w:r>
    </w:p>
    <w:p w14:paraId="1D289010"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382B85FD" w14:textId="77777777" w:rsidR="001B1F1C" w:rsidRPr="00262FCC" w:rsidRDefault="001B1F1C" w:rsidP="001B1F1C">
      <w:r w:rsidRPr="00262FCC">
        <w:rPr>
          <w:rStyle w:val="HideTWBExt"/>
        </w:rPr>
        <w:t>&lt;/RepeatBlock-By&gt;</w:t>
      </w:r>
    </w:p>
    <w:p w14:paraId="78BFFC0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8344619" w14:textId="77777777" w:rsidR="001B1F1C" w:rsidRPr="00262FCC" w:rsidRDefault="001B1F1C" w:rsidP="001B1F1C">
      <w:pPr>
        <w:pStyle w:val="NormalBold"/>
      </w:pPr>
      <w:r w:rsidRPr="00262FCC">
        <w:rPr>
          <w:rStyle w:val="HideTWBExt"/>
          <w:b w:val="0"/>
        </w:rPr>
        <w:t>&lt;Article&gt;</w:t>
      </w:r>
      <w:r w:rsidRPr="00262FCC">
        <w:t>Erwägung A q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C044084" w14:textId="77777777" w:rsidTr="00866CBD">
        <w:trPr>
          <w:jc w:val="center"/>
        </w:trPr>
        <w:tc>
          <w:tcPr>
            <w:tcW w:w="9752" w:type="dxa"/>
            <w:gridSpan w:val="2"/>
          </w:tcPr>
          <w:p w14:paraId="087217B5" w14:textId="77777777" w:rsidR="001B1F1C" w:rsidRPr="00262FCC" w:rsidRDefault="001B1F1C" w:rsidP="00866CBD">
            <w:pPr>
              <w:keepNext/>
            </w:pPr>
          </w:p>
        </w:tc>
      </w:tr>
      <w:tr w:rsidR="001B1F1C" w:rsidRPr="00262FCC" w14:paraId="29BDAC3B" w14:textId="77777777" w:rsidTr="00866CBD">
        <w:trPr>
          <w:jc w:val="center"/>
        </w:trPr>
        <w:tc>
          <w:tcPr>
            <w:tcW w:w="4876" w:type="dxa"/>
          </w:tcPr>
          <w:p w14:paraId="6A2BBF8C" w14:textId="77777777" w:rsidR="001B1F1C" w:rsidRPr="00262FCC" w:rsidRDefault="001B1F1C" w:rsidP="00866CBD">
            <w:pPr>
              <w:pStyle w:val="ColumnHeading"/>
              <w:keepNext/>
            </w:pPr>
            <w:r w:rsidRPr="00262FCC">
              <w:t>Entschließungsantrag</w:t>
            </w:r>
          </w:p>
        </w:tc>
        <w:tc>
          <w:tcPr>
            <w:tcW w:w="4876" w:type="dxa"/>
          </w:tcPr>
          <w:p w14:paraId="2B605585" w14:textId="77777777" w:rsidR="001B1F1C" w:rsidRPr="00262FCC" w:rsidRDefault="001B1F1C" w:rsidP="00866CBD">
            <w:pPr>
              <w:pStyle w:val="ColumnHeading"/>
              <w:keepNext/>
            </w:pPr>
            <w:r w:rsidRPr="00262FCC">
              <w:t>Geänderter Text</w:t>
            </w:r>
          </w:p>
        </w:tc>
      </w:tr>
      <w:tr w:rsidR="001B1F1C" w:rsidRPr="00262FCC" w14:paraId="2639A1D9" w14:textId="77777777" w:rsidTr="00866CBD">
        <w:trPr>
          <w:jc w:val="center"/>
        </w:trPr>
        <w:tc>
          <w:tcPr>
            <w:tcW w:w="4876" w:type="dxa"/>
          </w:tcPr>
          <w:p w14:paraId="6C850FE6" w14:textId="77777777" w:rsidR="001B1F1C" w:rsidRPr="00262FCC" w:rsidRDefault="001B1F1C" w:rsidP="00866CBD">
            <w:pPr>
              <w:pStyle w:val="Normal6"/>
            </w:pPr>
          </w:p>
        </w:tc>
        <w:tc>
          <w:tcPr>
            <w:tcW w:w="4876" w:type="dxa"/>
          </w:tcPr>
          <w:p w14:paraId="47BFDACC" w14:textId="77777777" w:rsidR="001B1F1C" w:rsidRPr="00262FCC" w:rsidRDefault="001B1F1C" w:rsidP="00866CBD">
            <w:pPr>
              <w:pStyle w:val="Normal6"/>
              <w:rPr>
                <w:szCs w:val="24"/>
              </w:rPr>
            </w:pPr>
            <w:r w:rsidRPr="00262FCC">
              <w:rPr>
                <w:b/>
                <w:i/>
              </w:rPr>
              <w:t>Aq.</w:t>
            </w:r>
            <w:r w:rsidRPr="00262FCC">
              <w:rPr>
                <w:b/>
                <w:i/>
              </w:rPr>
              <w:tab/>
              <w:t xml:space="preserve">in der Erwägung, dass Familien mit vielfältigen und miteinander verknüpften Herausforderungen konfrontiert sind, die keine einzelne Dienstleistung oder Organisation alleine lösen kann; in der Erwägung, dass die Kontinuität der Dienste sowie eine ordnungsgemäße Koordinierung zwischen </w:t>
            </w:r>
            <w:r w:rsidRPr="00262FCC">
              <w:rPr>
                <w:b/>
                <w:i/>
              </w:rPr>
              <w:lastRenderedPageBreak/>
              <w:t>den Diensten für die Vorbereitung und Erleichterung der Übergänge, mit denen die Kinder konfrontiert sind, von wesentlicher Bedeutung sind; in der Erwägung, dass Kinder im Mittelpunkt von Maßnahmen zur Armutsbekämpfung stehen und als Teil eines Kontinuums integrierter Dienste betrachtet werden sollten, das über den Zuständigkeitsbereich der verschiedenen Organisationen hinausgeht, die sie im Laufe ihrer Entwicklung begleiten;</w:t>
            </w:r>
          </w:p>
        </w:tc>
      </w:tr>
    </w:tbl>
    <w:p w14:paraId="0C02BE3A"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04879FB" w14:textId="77777777" w:rsidR="001B1F1C" w:rsidRPr="00262FCC" w:rsidRDefault="001B1F1C" w:rsidP="001B1F1C">
      <w:r w:rsidRPr="00262FCC">
        <w:rPr>
          <w:rStyle w:val="HideTWBExt"/>
        </w:rPr>
        <w:t>&lt;/Amend&gt;</w:t>
      </w:r>
    </w:p>
    <w:p w14:paraId="2705100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130</w:t>
      </w:r>
      <w:r w:rsidRPr="00262FCC">
        <w:rPr>
          <w:rStyle w:val="HideTWBExt"/>
          <w:b w:val="0"/>
        </w:rPr>
        <w:t>&lt;/NumAm&gt;</w:t>
      </w:r>
    </w:p>
    <w:p w14:paraId="08439730"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40BAEFB" w14:textId="77777777" w:rsidR="001B1F1C" w:rsidRPr="00262FCC" w:rsidRDefault="001B1F1C" w:rsidP="001B1F1C">
      <w:r w:rsidRPr="00262FCC">
        <w:rPr>
          <w:rStyle w:val="HideTWBExt"/>
        </w:rPr>
        <w:t>&lt;/RepeatBlock-By&gt;</w:t>
      </w:r>
    </w:p>
    <w:p w14:paraId="6F44A2E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72A8250" w14:textId="77777777" w:rsidR="001B1F1C" w:rsidRPr="00262FCC" w:rsidRDefault="001B1F1C" w:rsidP="001B1F1C">
      <w:pPr>
        <w:pStyle w:val="NormalBold"/>
      </w:pPr>
      <w:r w:rsidRPr="00262FCC">
        <w:rPr>
          <w:rStyle w:val="HideTWBExt"/>
          <w:b w:val="0"/>
        </w:rPr>
        <w:t>&lt;Article&gt;</w:t>
      </w:r>
      <w:r w:rsidRPr="00262FCC">
        <w:t>Erwägung A r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067E137" w14:textId="77777777" w:rsidTr="00866CBD">
        <w:trPr>
          <w:jc w:val="center"/>
        </w:trPr>
        <w:tc>
          <w:tcPr>
            <w:tcW w:w="9752" w:type="dxa"/>
            <w:gridSpan w:val="2"/>
          </w:tcPr>
          <w:p w14:paraId="74D5FD6B" w14:textId="77777777" w:rsidR="001B1F1C" w:rsidRPr="00262FCC" w:rsidRDefault="001B1F1C" w:rsidP="00866CBD">
            <w:pPr>
              <w:keepNext/>
            </w:pPr>
          </w:p>
        </w:tc>
      </w:tr>
      <w:tr w:rsidR="001B1F1C" w:rsidRPr="00262FCC" w14:paraId="7D772420" w14:textId="77777777" w:rsidTr="00866CBD">
        <w:trPr>
          <w:jc w:val="center"/>
        </w:trPr>
        <w:tc>
          <w:tcPr>
            <w:tcW w:w="4876" w:type="dxa"/>
          </w:tcPr>
          <w:p w14:paraId="3C37D1D3" w14:textId="77777777" w:rsidR="001B1F1C" w:rsidRPr="00262FCC" w:rsidRDefault="001B1F1C" w:rsidP="00866CBD">
            <w:pPr>
              <w:pStyle w:val="ColumnHeading"/>
              <w:keepNext/>
            </w:pPr>
            <w:r w:rsidRPr="00262FCC">
              <w:t>Entschließungsantrag</w:t>
            </w:r>
          </w:p>
        </w:tc>
        <w:tc>
          <w:tcPr>
            <w:tcW w:w="4876" w:type="dxa"/>
          </w:tcPr>
          <w:p w14:paraId="44795322" w14:textId="77777777" w:rsidR="001B1F1C" w:rsidRPr="00262FCC" w:rsidRDefault="001B1F1C" w:rsidP="00866CBD">
            <w:pPr>
              <w:pStyle w:val="ColumnHeading"/>
              <w:keepNext/>
            </w:pPr>
            <w:r w:rsidRPr="00262FCC">
              <w:t>Geänderter Text</w:t>
            </w:r>
          </w:p>
        </w:tc>
      </w:tr>
      <w:tr w:rsidR="001B1F1C" w:rsidRPr="00262FCC" w14:paraId="4617BF29" w14:textId="77777777" w:rsidTr="00866CBD">
        <w:trPr>
          <w:jc w:val="center"/>
        </w:trPr>
        <w:tc>
          <w:tcPr>
            <w:tcW w:w="4876" w:type="dxa"/>
          </w:tcPr>
          <w:p w14:paraId="5EB1EB97" w14:textId="77777777" w:rsidR="001B1F1C" w:rsidRPr="00262FCC" w:rsidRDefault="001B1F1C" w:rsidP="00866CBD">
            <w:pPr>
              <w:pStyle w:val="Normal6"/>
            </w:pPr>
          </w:p>
        </w:tc>
        <w:tc>
          <w:tcPr>
            <w:tcW w:w="4876" w:type="dxa"/>
          </w:tcPr>
          <w:p w14:paraId="6AA7E562" w14:textId="77777777" w:rsidR="001B1F1C" w:rsidRPr="00262FCC" w:rsidRDefault="001B1F1C" w:rsidP="00866CBD">
            <w:pPr>
              <w:pStyle w:val="Normal6"/>
              <w:rPr>
                <w:szCs w:val="24"/>
              </w:rPr>
            </w:pPr>
            <w:r w:rsidRPr="00262FCC">
              <w:rPr>
                <w:b/>
                <w:i/>
              </w:rPr>
              <w:t>Ar.</w:t>
            </w:r>
            <w:r w:rsidRPr="00262FCC">
              <w:rPr>
                <w:b/>
                <w:i/>
              </w:rPr>
              <w:tab/>
              <w:t>in der Erwägung, dass negative Erfahrungen in der Kindheit, Diskriminierung und ein unstabiles Umfeld zu den Hauptursachen für frühkindliche Probleme der geistigen Gesundheit zählen; in der Erwägung, dass gefährdete Familien aufgrund finanzieller Hürden, Stigmatisierung oder ihrer Verfügbarkeit möglicherweise nur begrenzten Zugang zu psychosozialen Diensten haben; in der Erwägung, dass Diskriminierung im direkten Zusammenhang mit Armut steht, da Erfahrungen mit Diskriminierung in Armut lebende Menschen am Zugang zu einem angemessenen Lebensstandard hindern;</w:t>
            </w:r>
          </w:p>
        </w:tc>
      </w:tr>
    </w:tbl>
    <w:p w14:paraId="180D6A9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5BE6BB5" w14:textId="77777777" w:rsidR="001B1F1C" w:rsidRPr="00262FCC" w:rsidRDefault="001B1F1C" w:rsidP="001B1F1C">
      <w:r w:rsidRPr="00262FCC">
        <w:rPr>
          <w:rStyle w:val="HideTWBExt"/>
        </w:rPr>
        <w:t>&lt;/Amend&gt;</w:t>
      </w:r>
    </w:p>
    <w:p w14:paraId="337610A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131</w:t>
      </w:r>
      <w:r w:rsidRPr="00262FCC">
        <w:rPr>
          <w:rStyle w:val="HideTWBExt"/>
          <w:b w:val="0"/>
        </w:rPr>
        <w:t>&lt;/NumAm&gt;</w:t>
      </w:r>
    </w:p>
    <w:p w14:paraId="5368C9BA"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60FCB38" w14:textId="77777777" w:rsidR="001B1F1C" w:rsidRPr="00262FCC" w:rsidRDefault="001B1F1C" w:rsidP="001B1F1C">
      <w:r w:rsidRPr="00262FCC">
        <w:rPr>
          <w:rStyle w:val="HideTWBExt"/>
        </w:rPr>
        <w:lastRenderedPageBreak/>
        <w:t>&lt;/RepeatBlock-By&gt;</w:t>
      </w:r>
    </w:p>
    <w:p w14:paraId="56F41DB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E244DB1" w14:textId="77777777" w:rsidR="001B1F1C" w:rsidRPr="00262FCC" w:rsidRDefault="001B1F1C" w:rsidP="001B1F1C">
      <w:pPr>
        <w:pStyle w:val="NormalBold"/>
      </w:pPr>
      <w:r w:rsidRPr="00262FCC">
        <w:rPr>
          <w:rStyle w:val="HideTWBExt"/>
          <w:b w:val="0"/>
        </w:rPr>
        <w:t>&lt;Article&gt;</w:t>
      </w:r>
      <w:r w:rsidRPr="00262FCC">
        <w:t>Erwägung A s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E21476A" w14:textId="77777777" w:rsidTr="00866CBD">
        <w:trPr>
          <w:jc w:val="center"/>
        </w:trPr>
        <w:tc>
          <w:tcPr>
            <w:tcW w:w="9752" w:type="dxa"/>
            <w:gridSpan w:val="2"/>
          </w:tcPr>
          <w:p w14:paraId="01C56E33" w14:textId="77777777" w:rsidR="001B1F1C" w:rsidRPr="00262FCC" w:rsidRDefault="001B1F1C" w:rsidP="00866CBD">
            <w:pPr>
              <w:keepNext/>
            </w:pPr>
          </w:p>
        </w:tc>
      </w:tr>
      <w:tr w:rsidR="001B1F1C" w:rsidRPr="00262FCC" w14:paraId="59CE7012" w14:textId="77777777" w:rsidTr="00866CBD">
        <w:trPr>
          <w:jc w:val="center"/>
        </w:trPr>
        <w:tc>
          <w:tcPr>
            <w:tcW w:w="4876" w:type="dxa"/>
          </w:tcPr>
          <w:p w14:paraId="2DBD596B" w14:textId="77777777" w:rsidR="001B1F1C" w:rsidRPr="00262FCC" w:rsidRDefault="001B1F1C" w:rsidP="00866CBD">
            <w:pPr>
              <w:pStyle w:val="ColumnHeading"/>
              <w:keepNext/>
            </w:pPr>
            <w:r w:rsidRPr="00262FCC">
              <w:t>Entschließungsantrag</w:t>
            </w:r>
          </w:p>
        </w:tc>
        <w:tc>
          <w:tcPr>
            <w:tcW w:w="4876" w:type="dxa"/>
          </w:tcPr>
          <w:p w14:paraId="541C3948" w14:textId="77777777" w:rsidR="001B1F1C" w:rsidRPr="00262FCC" w:rsidRDefault="001B1F1C" w:rsidP="00866CBD">
            <w:pPr>
              <w:pStyle w:val="ColumnHeading"/>
              <w:keepNext/>
            </w:pPr>
            <w:r w:rsidRPr="00262FCC">
              <w:t>Geänderter Text</w:t>
            </w:r>
          </w:p>
        </w:tc>
      </w:tr>
      <w:tr w:rsidR="001B1F1C" w:rsidRPr="00262FCC" w14:paraId="12B9AF09" w14:textId="77777777" w:rsidTr="00866CBD">
        <w:trPr>
          <w:jc w:val="center"/>
        </w:trPr>
        <w:tc>
          <w:tcPr>
            <w:tcW w:w="4876" w:type="dxa"/>
          </w:tcPr>
          <w:p w14:paraId="5FAE5879" w14:textId="77777777" w:rsidR="001B1F1C" w:rsidRPr="00262FCC" w:rsidRDefault="001B1F1C" w:rsidP="00866CBD">
            <w:pPr>
              <w:pStyle w:val="Normal6"/>
            </w:pPr>
          </w:p>
        </w:tc>
        <w:tc>
          <w:tcPr>
            <w:tcW w:w="4876" w:type="dxa"/>
          </w:tcPr>
          <w:p w14:paraId="3E85166A" w14:textId="77777777" w:rsidR="001B1F1C" w:rsidRPr="00262FCC" w:rsidRDefault="001B1F1C" w:rsidP="00866CBD">
            <w:pPr>
              <w:pStyle w:val="Normal6"/>
              <w:rPr>
                <w:szCs w:val="24"/>
              </w:rPr>
            </w:pPr>
            <w:r w:rsidRPr="00262FCC">
              <w:rPr>
                <w:b/>
                <w:i/>
              </w:rPr>
              <w:t>As.</w:t>
            </w:r>
            <w:r w:rsidRPr="00262FCC">
              <w:rPr>
                <w:b/>
                <w:i/>
              </w:rPr>
              <w:tab/>
              <w:t>in der Erwägung, dass in der EU nach wie vor mindestens 1,4 Millionen Menschen in Einrichtungen leben, wobei diese Zahl aufgrund mangelnder Datenverfügbarkeit, -kohärenz und -abdeckung unterschätzt sein könnte; in der Erwägung, dass die Unterbringung von Kindern in Einrichtungen schwerwiegende Folgen für Kinder und Familien hat, da Stigmatisierung und soziale Isolation fortdauern und ein generationenübergreifender Benachteiligungskreislauf gefördert wird</w:t>
            </w:r>
            <w:r w:rsidRPr="00262FCC">
              <w:rPr>
                <w:b/>
                <w:i/>
                <w:vertAlign w:val="superscript"/>
              </w:rPr>
              <w:t>1a</w:t>
            </w:r>
            <w:r w:rsidRPr="00262FCC">
              <w:rPr>
                <w:b/>
                <w:i/>
              </w:rPr>
              <w:t>; in der Erwägung, dass die Bewohner von Einrichtungen von der breiteren Gemeinschaft isoliert sind und keine ausreichende Kontrolle über ihr Leben und die sie betreffenden Entscheidungen haben; in der Erwägung, dass trotz der Tatsache, dass sich die EU seit Langem dem Prozess der Deinstitutionalisierung verpflichtet sieht, nach wie vor Bemühungen sowohl auf europäischer als auch auf nationaler Ebene erforderlich sind, um Angehörigen schutzbedürftiger Gruppen ein Leben in einem familiären oder gemeinschaftlichen Umfeld zu ermöglichen;</w:t>
            </w:r>
          </w:p>
        </w:tc>
      </w:tr>
      <w:tr w:rsidR="001B1F1C" w:rsidRPr="00262FCC" w14:paraId="1EBB18DF" w14:textId="77777777" w:rsidTr="00866CBD">
        <w:trPr>
          <w:jc w:val="center"/>
        </w:trPr>
        <w:tc>
          <w:tcPr>
            <w:tcW w:w="4876" w:type="dxa"/>
          </w:tcPr>
          <w:p w14:paraId="787CAD87" w14:textId="77777777" w:rsidR="001B1F1C" w:rsidRPr="00262FCC" w:rsidRDefault="001B1F1C" w:rsidP="00866CBD">
            <w:pPr>
              <w:pStyle w:val="Normal6"/>
            </w:pPr>
          </w:p>
        </w:tc>
        <w:tc>
          <w:tcPr>
            <w:tcW w:w="4876" w:type="dxa"/>
          </w:tcPr>
          <w:p w14:paraId="621A1C43" w14:textId="77777777" w:rsidR="001B1F1C" w:rsidRPr="00262FCC" w:rsidRDefault="001B1F1C" w:rsidP="00866CBD">
            <w:pPr>
              <w:pStyle w:val="Normal6"/>
              <w:rPr>
                <w:szCs w:val="24"/>
              </w:rPr>
            </w:pPr>
            <w:r w:rsidRPr="00262FCC">
              <w:rPr>
                <w:b/>
                <w:i/>
              </w:rPr>
              <w:t>__________________</w:t>
            </w:r>
          </w:p>
        </w:tc>
      </w:tr>
      <w:tr w:rsidR="001B1F1C" w:rsidRPr="00262FCC" w14:paraId="10F6D406" w14:textId="77777777" w:rsidTr="00866CBD">
        <w:trPr>
          <w:jc w:val="center"/>
        </w:trPr>
        <w:tc>
          <w:tcPr>
            <w:tcW w:w="4876" w:type="dxa"/>
          </w:tcPr>
          <w:p w14:paraId="0AB5F762" w14:textId="77777777" w:rsidR="001B1F1C" w:rsidRPr="00262FCC" w:rsidRDefault="001B1F1C" w:rsidP="00866CBD">
            <w:pPr>
              <w:pStyle w:val="Normal6"/>
            </w:pPr>
          </w:p>
        </w:tc>
        <w:tc>
          <w:tcPr>
            <w:tcW w:w="4876" w:type="dxa"/>
          </w:tcPr>
          <w:p w14:paraId="01E03250" w14:textId="77777777" w:rsidR="001B1F1C" w:rsidRPr="00262FCC" w:rsidRDefault="001B1F1C" w:rsidP="00866CBD">
            <w:pPr>
              <w:pStyle w:val="Normal6"/>
              <w:rPr>
                <w:szCs w:val="24"/>
              </w:rPr>
            </w:pPr>
            <w:r w:rsidRPr="00D932C8">
              <w:rPr>
                <w:b/>
                <w:i/>
                <w:vertAlign w:val="superscript"/>
                <w:lang w:val="en-GB"/>
              </w:rPr>
              <w:t>1a</w:t>
            </w:r>
            <w:r w:rsidRPr="00D932C8">
              <w:rPr>
                <w:lang w:val="en-GB"/>
              </w:rPr>
              <w:t xml:space="preserve"> </w:t>
            </w:r>
            <w:r w:rsidRPr="00D932C8">
              <w:rPr>
                <w:b/>
                <w:i/>
                <w:lang w:val="en-GB"/>
              </w:rPr>
              <w:t xml:space="preserve">Themenpapier: Keeping families together in Europe. </w:t>
            </w:r>
            <w:r w:rsidRPr="00262FCC">
              <w:rPr>
                <w:b/>
                <w:i/>
              </w:rPr>
              <w:t>UNICEF, 2024.</w:t>
            </w:r>
          </w:p>
        </w:tc>
      </w:tr>
    </w:tbl>
    <w:p w14:paraId="68309D0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C061FBE" w14:textId="77777777" w:rsidR="001B1F1C" w:rsidRPr="00262FCC" w:rsidRDefault="001B1F1C" w:rsidP="001B1F1C">
      <w:r w:rsidRPr="00262FCC">
        <w:rPr>
          <w:rStyle w:val="HideTWBExt"/>
        </w:rPr>
        <w:t>&lt;/Amend&gt;</w:t>
      </w:r>
    </w:p>
    <w:p w14:paraId="4C6845F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132</w:t>
      </w:r>
      <w:r w:rsidRPr="00262FCC">
        <w:rPr>
          <w:rStyle w:val="HideTWBExt"/>
          <w:b w:val="0"/>
        </w:rPr>
        <w:t>&lt;/NumAm&gt;</w:t>
      </w:r>
    </w:p>
    <w:p w14:paraId="57503D96"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3C579A2E" w14:textId="77777777" w:rsidR="001B1F1C" w:rsidRPr="00262FCC" w:rsidRDefault="001B1F1C" w:rsidP="001B1F1C">
      <w:r w:rsidRPr="00262FCC">
        <w:rPr>
          <w:rStyle w:val="HideTWBExt"/>
        </w:rPr>
        <w:t>&lt;/RepeatBlock-By&gt;</w:t>
      </w:r>
    </w:p>
    <w:p w14:paraId="07C2A5C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15DF584" w14:textId="77777777" w:rsidR="001B1F1C" w:rsidRPr="00262FCC" w:rsidRDefault="001B1F1C" w:rsidP="001B1F1C">
      <w:pPr>
        <w:pStyle w:val="NormalBold"/>
      </w:pPr>
      <w:r w:rsidRPr="00262FCC">
        <w:rPr>
          <w:rStyle w:val="HideTWBExt"/>
          <w:b w:val="0"/>
        </w:rPr>
        <w:t>&lt;Article&gt;</w:t>
      </w:r>
      <w:r w:rsidRPr="00262FCC">
        <w:t>Erwägung A t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C32B927" w14:textId="77777777" w:rsidTr="00866CBD">
        <w:trPr>
          <w:jc w:val="center"/>
        </w:trPr>
        <w:tc>
          <w:tcPr>
            <w:tcW w:w="9752" w:type="dxa"/>
            <w:gridSpan w:val="2"/>
          </w:tcPr>
          <w:p w14:paraId="1CA0B454" w14:textId="77777777" w:rsidR="001B1F1C" w:rsidRPr="00262FCC" w:rsidRDefault="001B1F1C" w:rsidP="00866CBD">
            <w:pPr>
              <w:keepNext/>
            </w:pPr>
          </w:p>
        </w:tc>
      </w:tr>
      <w:tr w:rsidR="001B1F1C" w:rsidRPr="00262FCC" w14:paraId="76DDBFC5" w14:textId="77777777" w:rsidTr="00866CBD">
        <w:trPr>
          <w:jc w:val="center"/>
        </w:trPr>
        <w:tc>
          <w:tcPr>
            <w:tcW w:w="4876" w:type="dxa"/>
          </w:tcPr>
          <w:p w14:paraId="20F607AE" w14:textId="77777777" w:rsidR="001B1F1C" w:rsidRPr="00262FCC" w:rsidRDefault="001B1F1C" w:rsidP="00866CBD">
            <w:pPr>
              <w:pStyle w:val="ColumnHeading"/>
              <w:keepNext/>
            </w:pPr>
            <w:r w:rsidRPr="00262FCC">
              <w:t>Entschließungsantrag</w:t>
            </w:r>
          </w:p>
        </w:tc>
        <w:tc>
          <w:tcPr>
            <w:tcW w:w="4876" w:type="dxa"/>
          </w:tcPr>
          <w:p w14:paraId="19915104" w14:textId="77777777" w:rsidR="001B1F1C" w:rsidRPr="00262FCC" w:rsidRDefault="001B1F1C" w:rsidP="00866CBD">
            <w:pPr>
              <w:pStyle w:val="ColumnHeading"/>
              <w:keepNext/>
            </w:pPr>
            <w:r w:rsidRPr="00262FCC">
              <w:t>Geänderter Text</w:t>
            </w:r>
          </w:p>
        </w:tc>
      </w:tr>
      <w:tr w:rsidR="001B1F1C" w:rsidRPr="00262FCC" w14:paraId="4A2E3D10" w14:textId="77777777" w:rsidTr="00866CBD">
        <w:trPr>
          <w:jc w:val="center"/>
        </w:trPr>
        <w:tc>
          <w:tcPr>
            <w:tcW w:w="4876" w:type="dxa"/>
          </w:tcPr>
          <w:p w14:paraId="3412E70C" w14:textId="77777777" w:rsidR="001B1F1C" w:rsidRPr="00262FCC" w:rsidRDefault="001B1F1C" w:rsidP="00866CBD">
            <w:pPr>
              <w:pStyle w:val="Normal6"/>
            </w:pPr>
          </w:p>
        </w:tc>
        <w:tc>
          <w:tcPr>
            <w:tcW w:w="4876" w:type="dxa"/>
          </w:tcPr>
          <w:p w14:paraId="54368236" w14:textId="77777777" w:rsidR="001B1F1C" w:rsidRPr="00262FCC" w:rsidRDefault="001B1F1C" w:rsidP="00866CBD">
            <w:pPr>
              <w:pStyle w:val="Normal6"/>
              <w:rPr>
                <w:szCs w:val="24"/>
              </w:rPr>
            </w:pPr>
            <w:r w:rsidRPr="00262FCC">
              <w:rPr>
                <w:b/>
                <w:i/>
              </w:rPr>
              <w:t>At.</w:t>
            </w:r>
            <w:r w:rsidRPr="00262FCC">
              <w:rPr>
                <w:b/>
                <w:i/>
              </w:rPr>
              <w:tab/>
              <w:t>in der Erwägung, dass in dem Bericht zur Angemessenheit der Renten- und Pensionshöhe in der EU 2024 betont wird, dass 2022 etwa 18,5 Millionen Menschen im Alter von mindestens 65 Jahren in der Europäischen Union von Armut oder sozialer Ausgrenzung bedroht waren</w:t>
            </w:r>
            <w:r w:rsidRPr="00262FCC">
              <w:rPr>
                <w:b/>
                <w:i/>
                <w:vertAlign w:val="superscript"/>
              </w:rPr>
              <w:t>1a</w:t>
            </w:r>
            <w:r w:rsidRPr="00262FCC">
              <w:rPr>
                <w:b/>
                <w:i/>
              </w:rPr>
              <w:t>; in der Erwägung, dass die Quoten der von Armut oder sozialer Ausgrenzung bedrohten Personen im Jahr 2022 14,2 % der Männer und 19,8 % der Frauen in dieser Altersgruppe betreffen; in der Erwägung, dass die Quote der von Armut oder sozialer Ausgrenzung bedrohten Personen bei Personen im Alter von mindestens 65 Jahren wegen steigender Armutszahlen und einer alternden Bevölkerung beständig gestiegen ist;</w:t>
            </w:r>
          </w:p>
        </w:tc>
      </w:tr>
      <w:tr w:rsidR="001B1F1C" w:rsidRPr="00262FCC" w14:paraId="2F841C89" w14:textId="77777777" w:rsidTr="00866CBD">
        <w:trPr>
          <w:jc w:val="center"/>
        </w:trPr>
        <w:tc>
          <w:tcPr>
            <w:tcW w:w="4876" w:type="dxa"/>
          </w:tcPr>
          <w:p w14:paraId="6AE97AC8" w14:textId="77777777" w:rsidR="001B1F1C" w:rsidRPr="00262FCC" w:rsidRDefault="001B1F1C" w:rsidP="00866CBD">
            <w:pPr>
              <w:pStyle w:val="Normal6"/>
            </w:pPr>
          </w:p>
        </w:tc>
        <w:tc>
          <w:tcPr>
            <w:tcW w:w="4876" w:type="dxa"/>
          </w:tcPr>
          <w:p w14:paraId="1A18410C" w14:textId="77777777" w:rsidR="001B1F1C" w:rsidRPr="00262FCC" w:rsidRDefault="001B1F1C" w:rsidP="00866CBD">
            <w:pPr>
              <w:pStyle w:val="Normal6"/>
              <w:rPr>
                <w:szCs w:val="24"/>
              </w:rPr>
            </w:pPr>
            <w:r w:rsidRPr="00262FCC">
              <w:rPr>
                <w:b/>
                <w:i/>
              </w:rPr>
              <w:t>__________________</w:t>
            </w:r>
          </w:p>
        </w:tc>
      </w:tr>
      <w:tr w:rsidR="001B1F1C" w:rsidRPr="00262FCC" w14:paraId="3979BB0B" w14:textId="77777777" w:rsidTr="00866CBD">
        <w:trPr>
          <w:jc w:val="center"/>
        </w:trPr>
        <w:tc>
          <w:tcPr>
            <w:tcW w:w="4876" w:type="dxa"/>
          </w:tcPr>
          <w:p w14:paraId="7A478FEE" w14:textId="77777777" w:rsidR="001B1F1C" w:rsidRPr="00262FCC" w:rsidRDefault="001B1F1C" w:rsidP="00866CBD">
            <w:pPr>
              <w:pStyle w:val="Normal6"/>
            </w:pPr>
          </w:p>
        </w:tc>
        <w:tc>
          <w:tcPr>
            <w:tcW w:w="4876" w:type="dxa"/>
          </w:tcPr>
          <w:p w14:paraId="26698756"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Europäische Kommission: Generaldirektion Beschäftigung, Soziales und Integration und Ausschuss für Sozialschutz (SPC), The 2024 pension adequacy report – Current and future income adequacy in old age in the EU (Bericht zur Angemessenheit der Renten- und Pensionshöhe 2024 – gegenwärtige und künftige Angemessenheit der Altersversorgung in der EU), Band I, Amt für Veröffentlichungen der Europäischen Union, 2024, https://data.europa.eu/doi/10.2767/909323.</w:t>
            </w:r>
          </w:p>
        </w:tc>
      </w:tr>
    </w:tbl>
    <w:p w14:paraId="0E0975C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BF92D64" w14:textId="77777777" w:rsidR="001B1F1C" w:rsidRPr="00262FCC" w:rsidRDefault="001B1F1C" w:rsidP="001B1F1C">
      <w:r w:rsidRPr="00262FCC">
        <w:rPr>
          <w:rStyle w:val="HideTWBExt"/>
        </w:rPr>
        <w:t>&lt;/Amend&gt;</w:t>
      </w:r>
    </w:p>
    <w:p w14:paraId="3DC495E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133</w:t>
      </w:r>
      <w:r w:rsidRPr="00262FCC">
        <w:rPr>
          <w:rStyle w:val="HideTWBExt"/>
          <w:b w:val="0"/>
        </w:rPr>
        <w:t>&lt;/NumAm&gt;</w:t>
      </w:r>
    </w:p>
    <w:p w14:paraId="39B859FF"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0616E9D" w14:textId="77777777" w:rsidR="001B1F1C" w:rsidRPr="00262FCC" w:rsidRDefault="001B1F1C" w:rsidP="001B1F1C">
      <w:r w:rsidRPr="00262FCC">
        <w:rPr>
          <w:rStyle w:val="HideTWBExt"/>
        </w:rPr>
        <w:t>&lt;/RepeatBlock-By&gt;</w:t>
      </w:r>
    </w:p>
    <w:p w14:paraId="64DD7B3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FCCC253" w14:textId="77777777" w:rsidR="001B1F1C" w:rsidRPr="00262FCC" w:rsidRDefault="001B1F1C" w:rsidP="001B1F1C">
      <w:pPr>
        <w:pStyle w:val="NormalBold"/>
      </w:pPr>
      <w:r w:rsidRPr="00262FCC">
        <w:rPr>
          <w:rStyle w:val="HideTWBExt"/>
          <w:b w:val="0"/>
        </w:rPr>
        <w:t>&lt;Article&gt;</w:t>
      </w:r>
      <w:r w:rsidRPr="00262FCC">
        <w:t>Erwägung A u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492E052" w14:textId="77777777" w:rsidTr="00866CBD">
        <w:trPr>
          <w:jc w:val="center"/>
        </w:trPr>
        <w:tc>
          <w:tcPr>
            <w:tcW w:w="9752" w:type="dxa"/>
            <w:gridSpan w:val="2"/>
          </w:tcPr>
          <w:p w14:paraId="0D47BFB9" w14:textId="77777777" w:rsidR="001B1F1C" w:rsidRPr="00262FCC" w:rsidRDefault="001B1F1C" w:rsidP="00866CBD">
            <w:pPr>
              <w:keepNext/>
            </w:pPr>
          </w:p>
        </w:tc>
      </w:tr>
      <w:tr w:rsidR="001B1F1C" w:rsidRPr="00262FCC" w14:paraId="2CB68F09" w14:textId="77777777" w:rsidTr="00866CBD">
        <w:trPr>
          <w:jc w:val="center"/>
        </w:trPr>
        <w:tc>
          <w:tcPr>
            <w:tcW w:w="4876" w:type="dxa"/>
          </w:tcPr>
          <w:p w14:paraId="61B46189" w14:textId="77777777" w:rsidR="001B1F1C" w:rsidRPr="00262FCC" w:rsidRDefault="001B1F1C" w:rsidP="00866CBD">
            <w:pPr>
              <w:pStyle w:val="ColumnHeading"/>
              <w:keepNext/>
            </w:pPr>
            <w:r w:rsidRPr="00262FCC">
              <w:t>Entschließungsantrag</w:t>
            </w:r>
          </w:p>
        </w:tc>
        <w:tc>
          <w:tcPr>
            <w:tcW w:w="4876" w:type="dxa"/>
          </w:tcPr>
          <w:p w14:paraId="600EA400" w14:textId="77777777" w:rsidR="001B1F1C" w:rsidRPr="00262FCC" w:rsidRDefault="001B1F1C" w:rsidP="00866CBD">
            <w:pPr>
              <w:pStyle w:val="ColumnHeading"/>
              <w:keepNext/>
            </w:pPr>
            <w:r w:rsidRPr="00262FCC">
              <w:t>Geänderter Text</w:t>
            </w:r>
          </w:p>
        </w:tc>
      </w:tr>
      <w:tr w:rsidR="001B1F1C" w:rsidRPr="00262FCC" w14:paraId="0CD122A1" w14:textId="77777777" w:rsidTr="00866CBD">
        <w:trPr>
          <w:jc w:val="center"/>
        </w:trPr>
        <w:tc>
          <w:tcPr>
            <w:tcW w:w="4876" w:type="dxa"/>
          </w:tcPr>
          <w:p w14:paraId="729A097C" w14:textId="77777777" w:rsidR="001B1F1C" w:rsidRPr="00262FCC" w:rsidRDefault="001B1F1C" w:rsidP="00866CBD">
            <w:pPr>
              <w:pStyle w:val="Normal6"/>
            </w:pPr>
          </w:p>
        </w:tc>
        <w:tc>
          <w:tcPr>
            <w:tcW w:w="4876" w:type="dxa"/>
          </w:tcPr>
          <w:p w14:paraId="1A6AC340" w14:textId="77777777" w:rsidR="001B1F1C" w:rsidRPr="00262FCC" w:rsidRDefault="001B1F1C" w:rsidP="00866CBD">
            <w:pPr>
              <w:pStyle w:val="Normal6"/>
              <w:rPr>
                <w:szCs w:val="24"/>
              </w:rPr>
            </w:pPr>
            <w:r w:rsidRPr="00262FCC">
              <w:rPr>
                <w:b/>
                <w:i/>
              </w:rPr>
              <w:t>Au.</w:t>
            </w:r>
            <w:r w:rsidRPr="00262FCC">
              <w:rPr>
                <w:b/>
                <w:i/>
              </w:rPr>
              <w:tab/>
              <w:t>in der Erwägung, dass im Jahr 2023 Frauen in der EU einen durchschnittlich 12 % geringeren Stundenlohn hatten als Männer, was das fortbestehende geschlechtsspezifische Entgeltgefälle widerspiegelt, das zu einer lebenslangen wirtschaftlichen Ungleichheit beiträgt, einschließlich Unterschieden beim Ruhegehalt und einem höheren Armutsrisiko bei älteren Frauen; in der Erwägung, dass dieses geschlechtsspezifische Entgeltgefälle von Faktoren wie Teilung des Arbeitsmarktes, Unterschieden bei den Arbeitszeiten und ungleicher Vertretung in Führungspositionen gefördert wird, die in ihrer Gesamtheit der wirtschaftlichen Unabhängigkeit und sozialen Sicherheit von Frauen im Weg stehen; in der Erwägung, dass das Vorgehen gegen das geschlechtsspezifische Entgeltgefälle ausschlaggebend für gerechte Arbeitsmärkte und den Abbau der geschlechtsspezifischen Armut in allen Altersgruppen ist;</w:t>
            </w:r>
          </w:p>
        </w:tc>
      </w:tr>
    </w:tbl>
    <w:p w14:paraId="4E2A2CB1"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301509A" w14:textId="77777777" w:rsidR="001B1F1C" w:rsidRPr="00262FCC" w:rsidRDefault="001B1F1C" w:rsidP="001B1F1C">
      <w:r w:rsidRPr="00262FCC">
        <w:rPr>
          <w:rStyle w:val="HideTWBExt"/>
        </w:rPr>
        <w:t>&lt;/Amend&gt;</w:t>
      </w:r>
    </w:p>
    <w:p w14:paraId="4DCFB2C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134</w:t>
      </w:r>
      <w:r w:rsidRPr="00262FCC">
        <w:rPr>
          <w:rStyle w:val="HideTWBExt"/>
          <w:b w:val="0"/>
        </w:rPr>
        <w:t>&lt;/NumAm&gt;</w:t>
      </w:r>
    </w:p>
    <w:p w14:paraId="340A414E"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08780BFB" w14:textId="77777777" w:rsidR="001B1F1C" w:rsidRPr="00262FCC" w:rsidRDefault="001B1F1C" w:rsidP="001B1F1C">
      <w:r w:rsidRPr="00262FCC">
        <w:rPr>
          <w:rStyle w:val="HideTWBExt"/>
        </w:rPr>
        <w:t>&lt;/RepeatBlock-By&gt;</w:t>
      </w:r>
    </w:p>
    <w:p w14:paraId="007049F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ED261E5" w14:textId="77777777" w:rsidR="001B1F1C" w:rsidRPr="00262FCC" w:rsidRDefault="001B1F1C" w:rsidP="001B1F1C">
      <w:pPr>
        <w:pStyle w:val="NormalBold"/>
      </w:pPr>
      <w:r w:rsidRPr="00262FCC">
        <w:rPr>
          <w:rStyle w:val="HideTWBExt"/>
          <w:b w:val="0"/>
        </w:rPr>
        <w:t>&lt;Article&gt;</w:t>
      </w:r>
      <w:r w:rsidRPr="00262FCC">
        <w:t>Erwägung A v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03E0E1B" w14:textId="77777777" w:rsidTr="00866CBD">
        <w:trPr>
          <w:jc w:val="center"/>
        </w:trPr>
        <w:tc>
          <w:tcPr>
            <w:tcW w:w="9752" w:type="dxa"/>
            <w:gridSpan w:val="2"/>
          </w:tcPr>
          <w:p w14:paraId="18026DE1" w14:textId="77777777" w:rsidR="001B1F1C" w:rsidRPr="00262FCC" w:rsidRDefault="001B1F1C" w:rsidP="00866CBD">
            <w:pPr>
              <w:keepNext/>
            </w:pPr>
          </w:p>
        </w:tc>
      </w:tr>
      <w:tr w:rsidR="001B1F1C" w:rsidRPr="00262FCC" w14:paraId="7B5CA370" w14:textId="77777777" w:rsidTr="00866CBD">
        <w:trPr>
          <w:jc w:val="center"/>
        </w:trPr>
        <w:tc>
          <w:tcPr>
            <w:tcW w:w="4876" w:type="dxa"/>
          </w:tcPr>
          <w:p w14:paraId="57AFF295" w14:textId="77777777" w:rsidR="001B1F1C" w:rsidRPr="00262FCC" w:rsidRDefault="001B1F1C" w:rsidP="00866CBD">
            <w:pPr>
              <w:pStyle w:val="ColumnHeading"/>
              <w:keepNext/>
            </w:pPr>
            <w:r w:rsidRPr="00262FCC">
              <w:t>Entschließungsantrag</w:t>
            </w:r>
          </w:p>
        </w:tc>
        <w:tc>
          <w:tcPr>
            <w:tcW w:w="4876" w:type="dxa"/>
          </w:tcPr>
          <w:p w14:paraId="13FA10A1" w14:textId="77777777" w:rsidR="001B1F1C" w:rsidRPr="00262FCC" w:rsidRDefault="001B1F1C" w:rsidP="00866CBD">
            <w:pPr>
              <w:pStyle w:val="ColumnHeading"/>
              <w:keepNext/>
            </w:pPr>
            <w:r w:rsidRPr="00262FCC">
              <w:t>Geänderter Text</w:t>
            </w:r>
          </w:p>
        </w:tc>
      </w:tr>
      <w:tr w:rsidR="001B1F1C" w:rsidRPr="00262FCC" w14:paraId="409715E0" w14:textId="77777777" w:rsidTr="00866CBD">
        <w:trPr>
          <w:jc w:val="center"/>
        </w:trPr>
        <w:tc>
          <w:tcPr>
            <w:tcW w:w="4876" w:type="dxa"/>
          </w:tcPr>
          <w:p w14:paraId="2BF6ED4F" w14:textId="77777777" w:rsidR="001B1F1C" w:rsidRPr="00262FCC" w:rsidRDefault="001B1F1C" w:rsidP="00866CBD">
            <w:pPr>
              <w:pStyle w:val="Normal6"/>
            </w:pPr>
          </w:p>
        </w:tc>
        <w:tc>
          <w:tcPr>
            <w:tcW w:w="4876" w:type="dxa"/>
          </w:tcPr>
          <w:p w14:paraId="3AFABFA6" w14:textId="77777777" w:rsidR="001B1F1C" w:rsidRPr="00262FCC" w:rsidRDefault="001B1F1C" w:rsidP="00866CBD">
            <w:pPr>
              <w:pStyle w:val="Normal6"/>
              <w:rPr>
                <w:szCs w:val="24"/>
              </w:rPr>
            </w:pPr>
            <w:r w:rsidRPr="00262FCC">
              <w:rPr>
                <w:b/>
                <w:i/>
              </w:rPr>
              <w:t>Av.</w:t>
            </w:r>
            <w:r w:rsidRPr="00262FCC">
              <w:rPr>
                <w:b/>
                <w:i/>
              </w:rPr>
              <w:tab/>
              <w:t>in der Erwägung, dass 2024 8,2 % aller Beschäftigten in der EU in Erwerbstätigenarmut lebten</w:t>
            </w:r>
            <w:r w:rsidRPr="00262FCC">
              <w:rPr>
                <w:b/>
                <w:i/>
                <w:vertAlign w:val="superscript"/>
              </w:rPr>
              <w:t>1a</w:t>
            </w:r>
            <w:r w:rsidRPr="00262FCC">
              <w:rPr>
                <w:b/>
                <w:i/>
              </w:rPr>
              <w:t xml:space="preserve"> und dass aus der Prüfung der Daten von 2022 hervorgeht, dass Teilzeitkräfte unverhältnismäßig stärker von Erwerbstätigenarmut betroffen waren (13,5 %) als Vollzeitkräfte (7,1 %)</w:t>
            </w:r>
            <w:r w:rsidRPr="00262FCC">
              <w:rPr>
                <w:b/>
                <w:i/>
                <w:vertAlign w:val="superscript"/>
              </w:rPr>
              <w:t>1b</w:t>
            </w:r>
            <w:r w:rsidRPr="00262FCC">
              <w:rPr>
                <w:b/>
                <w:i/>
              </w:rPr>
              <w:t xml:space="preserve">; in </w:t>
            </w:r>
            <w:r w:rsidRPr="00262FCC">
              <w:rPr>
                <w:b/>
                <w:i/>
              </w:rPr>
              <w:lastRenderedPageBreak/>
              <w:t>der Erwägung, dass durch Erwerbstätigenarmut Hindernisse für die gesellschaftliche Inklusion und wirtschaftliche Stabilität entstehen; in der Erwägung, dass das Vorgehen gegen Erwerbstätigenarmut ausschlaggebend für die Förderung fairer Beschäftigung, den Abbau von Ungleichheit und eine nachhaltige und inklusive Wirtschaftsentwicklung in der EU ist;</w:t>
            </w:r>
          </w:p>
        </w:tc>
      </w:tr>
      <w:tr w:rsidR="001B1F1C" w:rsidRPr="00262FCC" w14:paraId="297A51A8" w14:textId="77777777" w:rsidTr="00866CBD">
        <w:trPr>
          <w:jc w:val="center"/>
        </w:trPr>
        <w:tc>
          <w:tcPr>
            <w:tcW w:w="4876" w:type="dxa"/>
          </w:tcPr>
          <w:p w14:paraId="7F2F12A8" w14:textId="77777777" w:rsidR="001B1F1C" w:rsidRPr="00262FCC" w:rsidRDefault="001B1F1C" w:rsidP="00866CBD">
            <w:pPr>
              <w:pStyle w:val="Normal6"/>
            </w:pPr>
          </w:p>
        </w:tc>
        <w:tc>
          <w:tcPr>
            <w:tcW w:w="4876" w:type="dxa"/>
          </w:tcPr>
          <w:p w14:paraId="4BEBA088" w14:textId="77777777" w:rsidR="001B1F1C" w:rsidRPr="00262FCC" w:rsidRDefault="001B1F1C" w:rsidP="00866CBD">
            <w:pPr>
              <w:pStyle w:val="Normal6"/>
              <w:rPr>
                <w:szCs w:val="24"/>
              </w:rPr>
            </w:pPr>
            <w:r w:rsidRPr="00262FCC">
              <w:rPr>
                <w:b/>
                <w:i/>
              </w:rPr>
              <w:t>__________________</w:t>
            </w:r>
          </w:p>
        </w:tc>
      </w:tr>
      <w:tr w:rsidR="001B1F1C" w:rsidRPr="00262FCC" w14:paraId="3F9F21E0" w14:textId="77777777" w:rsidTr="00866CBD">
        <w:trPr>
          <w:jc w:val="center"/>
        </w:trPr>
        <w:tc>
          <w:tcPr>
            <w:tcW w:w="4876" w:type="dxa"/>
          </w:tcPr>
          <w:p w14:paraId="549B621D" w14:textId="77777777" w:rsidR="001B1F1C" w:rsidRPr="00262FCC" w:rsidRDefault="001B1F1C" w:rsidP="00866CBD">
            <w:pPr>
              <w:pStyle w:val="Normal6"/>
            </w:pPr>
          </w:p>
        </w:tc>
        <w:tc>
          <w:tcPr>
            <w:tcW w:w="4876" w:type="dxa"/>
          </w:tcPr>
          <w:p w14:paraId="680FC255"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Armutsgefährdungsquote von Erwerbstätigen. Eurostat, https://ec.europa.eu/eurostat/databrowser/view/sdg_01_41/default/table.</w:t>
            </w:r>
          </w:p>
        </w:tc>
      </w:tr>
      <w:tr w:rsidR="001B1F1C" w:rsidRPr="00D932C8" w14:paraId="34440DA1" w14:textId="77777777" w:rsidTr="00866CBD">
        <w:trPr>
          <w:jc w:val="center"/>
        </w:trPr>
        <w:tc>
          <w:tcPr>
            <w:tcW w:w="4876" w:type="dxa"/>
          </w:tcPr>
          <w:p w14:paraId="56E376E6" w14:textId="77777777" w:rsidR="001B1F1C" w:rsidRPr="00262FCC" w:rsidRDefault="001B1F1C" w:rsidP="00866CBD">
            <w:pPr>
              <w:pStyle w:val="Normal6"/>
            </w:pPr>
          </w:p>
        </w:tc>
        <w:tc>
          <w:tcPr>
            <w:tcW w:w="4876" w:type="dxa"/>
          </w:tcPr>
          <w:p w14:paraId="6F553E4D" w14:textId="77777777" w:rsidR="001B1F1C" w:rsidRPr="00D932C8" w:rsidRDefault="001B1F1C" w:rsidP="00866CBD">
            <w:pPr>
              <w:pStyle w:val="Normal6"/>
              <w:rPr>
                <w:szCs w:val="24"/>
                <w:lang w:val="en-GB"/>
              </w:rPr>
            </w:pPr>
            <w:r w:rsidRPr="00D932C8">
              <w:rPr>
                <w:b/>
                <w:i/>
                <w:vertAlign w:val="superscript"/>
                <w:lang w:val="en-GB"/>
              </w:rPr>
              <w:t>1b</w:t>
            </w:r>
            <w:r w:rsidRPr="00D932C8">
              <w:rPr>
                <w:lang w:val="en-GB"/>
              </w:rPr>
              <w:t xml:space="preserve"> </w:t>
            </w:r>
            <w:r w:rsidRPr="00D932C8">
              <w:rPr>
                <w:b/>
                <w:i/>
                <w:lang w:val="en-GB"/>
              </w:rPr>
              <w:t>Employment and Social Developments in Europe 2023, Europäische Kommission.</w:t>
            </w:r>
          </w:p>
        </w:tc>
      </w:tr>
    </w:tbl>
    <w:p w14:paraId="31CBA47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C7248CB" w14:textId="77777777" w:rsidR="001B1F1C" w:rsidRPr="00262FCC" w:rsidRDefault="001B1F1C" w:rsidP="001B1F1C">
      <w:r w:rsidRPr="00262FCC">
        <w:rPr>
          <w:rStyle w:val="HideTWBExt"/>
        </w:rPr>
        <w:t>&lt;/Amend&gt;</w:t>
      </w:r>
    </w:p>
    <w:p w14:paraId="0017A48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135</w:t>
      </w:r>
      <w:r w:rsidRPr="00262FCC">
        <w:rPr>
          <w:rStyle w:val="HideTWBExt"/>
          <w:b w:val="0"/>
        </w:rPr>
        <w:t>&lt;/NumAm&gt;</w:t>
      </w:r>
    </w:p>
    <w:p w14:paraId="260E65DE"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1166C54D" w14:textId="77777777" w:rsidR="001B1F1C" w:rsidRPr="00262FCC" w:rsidRDefault="001B1F1C" w:rsidP="001B1F1C">
      <w:r w:rsidRPr="00262FCC">
        <w:rPr>
          <w:rStyle w:val="HideTWBExt"/>
        </w:rPr>
        <w:t>&lt;/RepeatBlock-By&gt;</w:t>
      </w:r>
    </w:p>
    <w:p w14:paraId="2EABDF4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2A2A65B" w14:textId="77777777" w:rsidR="001B1F1C" w:rsidRPr="00262FCC" w:rsidRDefault="001B1F1C" w:rsidP="001B1F1C">
      <w:pPr>
        <w:pStyle w:val="NormalBold"/>
      </w:pPr>
      <w:r w:rsidRPr="00262FCC">
        <w:rPr>
          <w:rStyle w:val="HideTWBExt"/>
          <w:b w:val="0"/>
        </w:rPr>
        <w:t>&lt;Article&gt;</w:t>
      </w:r>
      <w:r w:rsidRPr="00262FCC">
        <w:t>Erwägung A w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BAD9977" w14:textId="77777777" w:rsidTr="00866CBD">
        <w:trPr>
          <w:jc w:val="center"/>
        </w:trPr>
        <w:tc>
          <w:tcPr>
            <w:tcW w:w="9752" w:type="dxa"/>
            <w:gridSpan w:val="2"/>
          </w:tcPr>
          <w:p w14:paraId="04D49D92" w14:textId="77777777" w:rsidR="001B1F1C" w:rsidRPr="00262FCC" w:rsidRDefault="001B1F1C" w:rsidP="00866CBD">
            <w:pPr>
              <w:keepNext/>
            </w:pPr>
          </w:p>
        </w:tc>
      </w:tr>
      <w:tr w:rsidR="001B1F1C" w:rsidRPr="00262FCC" w14:paraId="6553844D" w14:textId="77777777" w:rsidTr="00866CBD">
        <w:trPr>
          <w:jc w:val="center"/>
        </w:trPr>
        <w:tc>
          <w:tcPr>
            <w:tcW w:w="4876" w:type="dxa"/>
          </w:tcPr>
          <w:p w14:paraId="7DE5699B" w14:textId="77777777" w:rsidR="001B1F1C" w:rsidRPr="00262FCC" w:rsidRDefault="001B1F1C" w:rsidP="00866CBD">
            <w:pPr>
              <w:pStyle w:val="ColumnHeading"/>
              <w:keepNext/>
            </w:pPr>
            <w:r w:rsidRPr="00262FCC">
              <w:t>Entschließungsantrag</w:t>
            </w:r>
          </w:p>
        </w:tc>
        <w:tc>
          <w:tcPr>
            <w:tcW w:w="4876" w:type="dxa"/>
          </w:tcPr>
          <w:p w14:paraId="6511576B" w14:textId="77777777" w:rsidR="001B1F1C" w:rsidRPr="00262FCC" w:rsidRDefault="001B1F1C" w:rsidP="00866CBD">
            <w:pPr>
              <w:pStyle w:val="ColumnHeading"/>
              <w:keepNext/>
            </w:pPr>
            <w:r w:rsidRPr="00262FCC">
              <w:t>Geänderter Text</w:t>
            </w:r>
          </w:p>
        </w:tc>
      </w:tr>
      <w:tr w:rsidR="001B1F1C" w:rsidRPr="00262FCC" w14:paraId="524271FF" w14:textId="77777777" w:rsidTr="00866CBD">
        <w:trPr>
          <w:jc w:val="center"/>
        </w:trPr>
        <w:tc>
          <w:tcPr>
            <w:tcW w:w="4876" w:type="dxa"/>
          </w:tcPr>
          <w:p w14:paraId="50077568" w14:textId="77777777" w:rsidR="001B1F1C" w:rsidRPr="00262FCC" w:rsidRDefault="001B1F1C" w:rsidP="00866CBD">
            <w:pPr>
              <w:pStyle w:val="Normal6"/>
            </w:pPr>
          </w:p>
        </w:tc>
        <w:tc>
          <w:tcPr>
            <w:tcW w:w="4876" w:type="dxa"/>
          </w:tcPr>
          <w:p w14:paraId="49300526" w14:textId="77777777" w:rsidR="001B1F1C" w:rsidRPr="00262FCC" w:rsidRDefault="001B1F1C" w:rsidP="00866CBD">
            <w:pPr>
              <w:pStyle w:val="Normal6"/>
              <w:rPr>
                <w:szCs w:val="24"/>
              </w:rPr>
            </w:pPr>
            <w:r w:rsidRPr="00262FCC">
              <w:rPr>
                <w:b/>
                <w:i/>
              </w:rPr>
              <w:t>Aw.</w:t>
            </w:r>
            <w:r w:rsidRPr="00262FCC">
              <w:rPr>
                <w:b/>
                <w:i/>
              </w:rPr>
              <w:tab/>
              <w:t xml:space="preserve">in der Erwägung, dass die Europäische Union das Ziel festgelegt hat, dass bis 2030 jährlich mindestens 60 % der Erwachsenen an Schulungen teilnehmen sollten; in der Erwägung, dass sich die Mitgliedstaaten zu nationalen Zielen verpflichtet haben, um dieses Kernziel zu erreichen, und in der Erwägung, dass der Großteil der Mitgliedstaaten bei der Erreichung dieser nationalen Ziele nicht Schritt halten kann; in der Erwägung, dass die Quote der Beteiligung Erwachsener an Bildungsmaßnahmen im Jahr 2022 39,5 % betrug und damit immer noch deutlich unter dem EU-Ziel für 2030 </w:t>
            </w:r>
            <w:r w:rsidRPr="00262FCC">
              <w:rPr>
                <w:b/>
                <w:i/>
              </w:rPr>
              <w:lastRenderedPageBreak/>
              <w:t>lag</w:t>
            </w:r>
            <w:r w:rsidRPr="00262FCC">
              <w:rPr>
                <w:b/>
                <w:i/>
                <w:vertAlign w:val="superscript"/>
              </w:rPr>
              <w:t>1a</w:t>
            </w:r>
            <w:r w:rsidRPr="00262FCC">
              <w:rPr>
                <w:b/>
                <w:i/>
              </w:rPr>
              <w:t>; in der Erwägung, dass weitere erhebliche Anstrengungen erforderlich sind, um die Bereitstellung hochwertiger Bildungsmaßnahmen und den Zugang dazu sicherzustellen, mit denen lebenslanges Lernen gefördert und die Wettbewerbsfähigkeit, Widerstandsfähigkeit und Inklusivität der Arbeitskräfte in der EU gestärkt werden;</w:t>
            </w:r>
          </w:p>
        </w:tc>
      </w:tr>
      <w:tr w:rsidR="001B1F1C" w:rsidRPr="00262FCC" w14:paraId="0DCE3C9D" w14:textId="77777777" w:rsidTr="00866CBD">
        <w:trPr>
          <w:jc w:val="center"/>
        </w:trPr>
        <w:tc>
          <w:tcPr>
            <w:tcW w:w="4876" w:type="dxa"/>
          </w:tcPr>
          <w:p w14:paraId="5A1C32C1" w14:textId="77777777" w:rsidR="001B1F1C" w:rsidRPr="00262FCC" w:rsidRDefault="001B1F1C" w:rsidP="00866CBD">
            <w:pPr>
              <w:pStyle w:val="Normal6"/>
            </w:pPr>
          </w:p>
        </w:tc>
        <w:tc>
          <w:tcPr>
            <w:tcW w:w="4876" w:type="dxa"/>
          </w:tcPr>
          <w:p w14:paraId="06D3FE44" w14:textId="77777777" w:rsidR="001B1F1C" w:rsidRPr="00262FCC" w:rsidRDefault="001B1F1C" w:rsidP="00866CBD">
            <w:pPr>
              <w:pStyle w:val="Normal6"/>
              <w:rPr>
                <w:szCs w:val="24"/>
              </w:rPr>
            </w:pPr>
            <w:r w:rsidRPr="00262FCC">
              <w:rPr>
                <w:b/>
                <w:i/>
              </w:rPr>
              <w:t>__________________</w:t>
            </w:r>
          </w:p>
        </w:tc>
      </w:tr>
      <w:tr w:rsidR="001B1F1C" w:rsidRPr="00262FCC" w14:paraId="43671061" w14:textId="77777777" w:rsidTr="00866CBD">
        <w:trPr>
          <w:jc w:val="center"/>
        </w:trPr>
        <w:tc>
          <w:tcPr>
            <w:tcW w:w="4876" w:type="dxa"/>
          </w:tcPr>
          <w:p w14:paraId="3BF81892" w14:textId="77777777" w:rsidR="001B1F1C" w:rsidRPr="00262FCC" w:rsidRDefault="001B1F1C" w:rsidP="00866CBD">
            <w:pPr>
              <w:pStyle w:val="Normal6"/>
            </w:pPr>
          </w:p>
        </w:tc>
        <w:tc>
          <w:tcPr>
            <w:tcW w:w="4876" w:type="dxa"/>
          </w:tcPr>
          <w:p w14:paraId="37D36218"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Europäische Kommission: Generaldirektion Bildung, Jugend, Sport und Kultur, Monitor für die allgemeine und berufliche Bildung 2024 – Vergleichsbericht. Amt für Veröffentlichungen der Europäischen Union, 2024. https://op.europa.eu/de/publication-detail/-/publication/9637e78f-acc7-11ef-acb1-01aa75ed71a1.</w:t>
            </w:r>
          </w:p>
        </w:tc>
      </w:tr>
    </w:tbl>
    <w:p w14:paraId="63EC3506"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7BB1492" w14:textId="77777777" w:rsidR="001B1F1C" w:rsidRPr="00262FCC" w:rsidRDefault="001B1F1C" w:rsidP="001B1F1C">
      <w:r w:rsidRPr="00262FCC">
        <w:rPr>
          <w:rStyle w:val="HideTWBExt"/>
        </w:rPr>
        <w:t>&lt;/Amend&gt;</w:t>
      </w:r>
    </w:p>
    <w:p w14:paraId="20954F6B"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136</w:t>
      </w:r>
      <w:r w:rsidRPr="00262FCC">
        <w:rPr>
          <w:rStyle w:val="HideTWBExt"/>
          <w:b w:val="0"/>
        </w:rPr>
        <w:t>&lt;/NumAm&gt;</w:t>
      </w:r>
    </w:p>
    <w:p w14:paraId="1B1485D4"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D5ED434" w14:textId="77777777" w:rsidR="001B1F1C" w:rsidRPr="00262FCC" w:rsidRDefault="001B1F1C" w:rsidP="001B1F1C">
      <w:r w:rsidRPr="00262FCC">
        <w:rPr>
          <w:rStyle w:val="HideTWBExt"/>
        </w:rPr>
        <w:t>&lt;/RepeatBlock-By&gt;</w:t>
      </w:r>
    </w:p>
    <w:p w14:paraId="39FFC5F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459ED3F" w14:textId="77777777" w:rsidR="001B1F1C" w:rsidRPr="00262FCC" w:rsidRDefault="001B1F1C" w:rsidP="001B1F1C">
      <w:pPr>
        <w:pStyle w:val="NormalBold"/>
      </w:pPr>
      <w:r w:rsidRPr="00262FCC">
        <w:rPr>
          <w:rStyle w:val="HideTWBExt"/>
          <w:b w:val="0"/>
        </w:rPr>
        <w:t>&lt;Article&gt;</w:t>
      </w:r>
      <w:r w:rsidRPr="00262FCC">
        <w:t>Erwägung A x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EA73838" w14:textId="77777777" w:rsidTr="00866CBD">
        <w:trPr>
          <w:jc w:val="center"/>
        </w:trPr>
        <w:tc>
          <w:tcPr>
            <w:tcW w:w="9752" w:type="dxa"/>
            <w:gridSpan w:val="2"/>
          </w:tcPr>
          <w:p w14:paraId="28EF47EE" w14:textId="77777777" w:rsidR="001B1F1C" w:rsidRPr="00262FCC" w:rsidRDefault="001B1F1C" w:rsidP="00866CBD">
            <w:pPr>
              <w:keepNext/>
            </w:pPr>
          </w:p>
        </w:tc>
      </w:tr>
      <w:tr w:rsidR="001B1F1C" w:rsidRPr="00262FCC" w14:paraId="06123179" w14:textId="77777777" w:rsidTr="00866CBD">
        <w:trPr>
          <w:jc w:val="center"/>
        </w:trPr>
        <w:tc>
          <w:tcPr>
            <w:tcW w:w="4876" w:type="dxa"/>
          </w:tcPr>
          <w:p w14:paraId="7024B679" w14:textId="77777777" w:rsidR="001B1F1C" w:rsidRPr="00262FCC" w:rsidRDefault="001B1F1C" w:rsidP="00866CBD">
            <w:pPr>
              <w:pStyle w:val="ColumnHeading"/>
              <w:keepNext/>
            </w:pPr>
            <w:r w:rsidRPr="00262FCC">
              <w:t>Entschließungsantrag</w:t>
            </w:r>
          </w:p>
        </w:tc>
        <w:tc>
          <w:tcPr>
            <w:tcW w:w="4876" w:type="dxa"/>
          </w:tcPr>
          <w:p w14:paraId="4B794328" w14:textId="77777777" w:rsidR="001B1F1C" w:rsidRPr="00262FCC" w:rsidRDefault="001B1F1C" w:rsidP="00866CBD">
            <w:pPr>
              <w:pStyle w:val="ColumnHeading"/>
              <w:keepNext/>
            </w:pPr>
            <w:r w:rsidRPr="00262FCC">
              <w:t>Geänderter Text</w:t>
            </w:r>
          </w:p>
        </w:tc>
      </w:tr>
      <w:tr w:rsidR="001B1F1C" w:rsidRPr="00262FCC" w14:paraId="05302624" w14:textId="77777777" w:rsidTr="00866CBD">
        <w:trPr>
          <w:jc w:val="center"/>
        </w:trPr>
        <w:tc>
          <w:tcPr>
            <w:tcW w:w="4876" w:type="dxa"/>
          </w:tcPr>
          <w:p w14:paraId="03009D91" w14:textId="77777777" w:rsidR="001B1F1C" w:rsidRPr="00262FCC" w:rsidRDefault="001B1F1C" w:rsidP="00866CBD">
            <w:pPr>
              <w:pStyle w:val="Normal6"/>
            </w:pPr>
          </w:p>
        </w:tc>
        <w:tc>
          <w:tcPr>
            <w:tcW w:w="4876" w:type="dxa"/>
          </w:tcPr>
          <w:p w14:paraId="49A97667" w14:textId="77777777" w:rsidR="001B1F1C" w:rsidRPr="00262FCC" w:rsidRDefault="001B1F1C" w:rsidP="00866CBD">
            <w:pPr>
              <w:pStyle w:val="Normal6"/>
              <w:rPr>
                <w:szCs w:val="24"/>
              </w:rPr>
            </w:pPr>
            <w:r w:rsidRPr="00262FCC">
              <w:rPr>
                <w:b/>
                <w:i/>
              </w:rPr>
              <w:t>Ax.</w:t>
            </w:r>
            <w:r w:rsidRPr="00262FCC">
              <w:rPr>
                <w:b/>
                <w:i/>
              </w:rPr>
              <w:tab/>
              <w:t xml:space="preserve">in der Erwägung, dass die digitale Ausgrenzung in der EU fortbesteht, wobei Einzelpersonen oder Gruppen keinen uneingeschränkten Zugang zu Informations- und Kommunikationstechnologien haben und diese nicht nutzen können, was ihrer Teilnahme am wirtschaftlichen, sozialen und politischen Gesellschaftsleben im Weg steht; in der Erwägung, dass die digitale Kluft in der EU bei gefährdeten Gruppen besonders ausgeprägt ist, etwa Menschen mit geringem Einkommen oder niedrigem Bildungsniveau, älteren Menschen, Menschen mit Behinderungen </w:t>
            </w:r>
            <w:r w:rsidRPr="00262FCC">
              <w:rPr>
                <w:b/>
                <w:i/>
              </w:rPr>
              <w:lastRenderedPageBreak/>
              <w:t>und Personen, die in ländlichen oder abgelegenen Gebieten leben; in der Erwägung, dass knapp die Hälfte der erwachsenen Bevölkerung nicht über grundlegende digitale Kompetenzen verfügt, obwohl mehr als 90 % der Arbeitsplätze sie voraussetzen; in der Erwägung, dass 5,4 % der Kinder im Schulalter in Europa digitale Entbehrungen erleben, wobei zwischen verschiedenen Ländern erhebliche Unterschiede beim Zugang zu digitalen Ressourcen festzustellen sind</w:t>
            </w:r>
            <w:r w:rsidRPr="00262FCC">
              <w:rPr>
                <w:b/>
                <w:i/>
                <w:vertAlign w:val="superscript"/>
              </w:rPr>
              <w:t>1a</w:t>
            </w:r>
            <w:r w:rsidRPr="00262FCC">
              <w:rPr>
                <w:b/>
                <w:i/>
              </w:rPr>
              <w:t>; in der Erwägung, dass 2023 32 % der Europäerinnen und Europäer im Alter von 16–29 Jahren nicht die grundlegenden digitalen Kompetenzen aufwiesen, wobei diese Zahl bei Personen mit niedrigem Bildungsniveau auf 43 % ansteigt, was eine beträchtliche Kluft bei den digitalen Kompetenzen in jüngeren Bevölkerungsschichten deutlich macht</w:t>
            </w:r>
            <w:r w:rsidRPr="00262FCC">
              <w:rPr>
                <w:b/>
                <w:i/>
                <w:vertAlign w:val="superscript"/>
              </w:rPr>
              <w:t>1b</w:t>
            </w:r>
            <w:r w:rsidRPr="00262FCC">
              <w:rPr>
                <w:b/>
                <w:i/>
              </w:rPr>
              <w:t>;</w:t>
            </w:r>
          </w:p>
        </w:tc>
      </w:tr>
      <w:tr w:rsidR="001B1F1C" w:rsidRPr="00262FCC" w14:paraId="0F27D949" w14:textId="77777777" w:rsidTr="00866CBD">
        <w:trPr>
          <w:jc w:val="center"/>
        </w:trPr>
        <w:tc>
          <w:tcPr>
            <w:tcW w:w="4876" w:type="dxa"/>
          </w:tcPr>
          <w:p w14:paraId="2333D998" w14:textId="77777777" w:rsidR="001B1F1C" w:rsidRPr="00262FCC" w:rsidRDefault="001B1F1C" w:rsidP="00866CBD">
            <w:pPr>
              <w:pStyle w:val="Normal6"/>
            </w:pPr>
          </w:p>
        </w:tc>
        <w:tc>
          <w:tcPr>
            <w:tcW w:w="4876" w:type="dxa"/>
          </w:tcPr>
          <w:p w14:paraId="172F5DA2" w14:textId="77777777" w:rsidR="001B1F1C" w:rsidRPr="00262FCC" w:rsidRDefault="001B1F1C" w:rsidP="00866CBD">
            <w:pPr>
              <w:pStyle w:val="Normal6"/>
              <w:rPr>
                <w:szCs w:val="24"/>
              </w:rPr>
            </w:pPr>
            <w:r w:rsidRPr="00262FCC">
              <w:rPr>
                <w:b/>
                <w:i/>
              </w:rPr>
              <w:t>__________________</w:t>
            </w:r>
          </w:p>
        </w:tc>
      </w:tr>
      <w:tr w:rsidR="001B1F1C" w:rsidRPr="00D932C8" w14:paraId="672177A6" w14:textId="77777777" w:rsidTr="00866CBD">
        <w:trPr>
          <w:jc w:val="center"/>
        </w:trPr>
        <w:tc>
          <w:tcPr>
            <w:tcW w:w="4876" w:type="dxa"/>
          </w:tcPr>
          <w:p w14:paraId="06C7794C" w14:textId="77777777" w:rsidR="001B1F1C" w:rsidRPr="00262FCC" w:rsidRDefault="001B1F1C" w:rsidP="00866CBD">
            <w:pPr>
              <w:pStyle w:val="Normal6"/>
            </w:pPr>
          </w:p>
        </w:tc>
        <w:tc>
          <w:tcPr>
            <w:tcW w:w="4876" w:type="dxa"/>
          </w:tcPr>
          <w:p w14:paraId="2D851FCB" w14:textId="77777777" w:rsidR="001B1F1C" w:rsidRPr="00D932C8" w:rsidRDefault="001B1F1C" w:rsidP="00866CBD">
            <w:pPr>
              <w:pStyle w:val="Normal6"/>
              <w:rPr>
                <w:szCs w:val="24"/>
                <w:lang w:val="en-GB"/>
              </w:rPr>
            </w:pPr>
            <w:r w:rsidRPr="00D932C8">
              <w:rPr>
                <w:b/>
                <w:i/>
                <w:vertAlign w:val="superscript"/>
                <w:lang w:val="en-GB"/>
              </w:rPr>
              <w:t>1a</w:t>
            </w:r>
            <w:r w:rsidRPr="00D932C8">
              <w:rPr>
                <w:lang w:val="en-GB"/>
              </w:rPr>
              <w:t xml:space="preserve"> </w:t>
            </w:r>
            <w:r w:rsidRPr="00D932C8">
              <w:rPr>
                <w:b/>
                <w:i/>
                <w:lang w:val="en-GB"/>
              </w:rPr>
              <w:t>Ayllón, S., Holmarsdottir, H. &amp; Lado, S.: Digitally Deprived Children in Europe. Child Indicators Research Bd. 16, S. 1315, 2023. https://doi.org/10.1007/s12187-022-10006-w.</w:t>
            </w:r>
          </w:p>
        </w:tc>
      </w:tr>
      <w:tr w:rsidR="001B1F1C" w:rsidRPr="00262FCC" w14:paraId="3ECD48B4" w14:textId="77777777" w:rsidTr="00866CBD">
        <w:trPr>
          <w:jc w:val="center"/>
        </w:trPr>
        <w:tc>
          <w:tcPr>
            <w:tcW w:w="4876" w:type="dxa"/>
          </w:tcPr>
          <w:p w14:paraId="09F81165" w14:textId="77777777" w:rsidR="001B1F1C" w:rsidRPr="00D932C8" w:rsidRDefault="001B1F1C" w:rsidP="00866CBD">
            <w:pPr>
              <w:pStyle w:val="Normal6"/>
              <w:rPr>
                <w:lang w:val="en-GB"/>
              </w:rPr>
            </w:pPr>
          </w:p>
        </w:tc>
        <w:tc>
          <w:tcPr>
            <w:tcW w:w="4876" w:type="dxa"/>
          </w:tcPr>
          <w:p w14:paraId="0CC00D5C" w14:textId="77777777" w:rsidR="001B1F1C" w:rsidRPr="00262FCC" w:rsidRDefault="001B1F1C" w:rsidP="00866CBD">
            <w:pPr>
              <w:pStyle w:val="Normal6"/>
              <w:rPr>
                <w:szCs w:val="24"/>
              </w:rPr>
            </w:pPr>
            <w:r w:rsidRPr="00D932C8">
              <w:rPr>
                <w:b/>
                <w:i/>
                <w:vertAlign w:val="superscript"/>
                <w:lang w:val="en-GB"/>
              </w:rPr>
              <w:t>1b</w:t>
            </w:r>
            <w:r w:rsidRPr="00D932C8">
              <w:rPr>
                <w:lang w:val="en-GB"/>
              </w:rPr>
              <w:t xml:space="preserve"> </w:t>
            </w:r>
            <w:r w:rsidRPr="00D932C8">
              <w:rPr>
                <w:b/>
                <w:i/>
                <w:lang w:val="en-GB"/>
              </w:rPr>
              <w:t xml:space="preserve">Bertoni, E., Cosgrove, J., und Cachia, R.: Digital skills gaps - a closer look at the Digital Skills Index (DSI 2.0). </w:t>
            </w:r>
            <w:r w:rsidRPr="00262FCC">
              <w:rPr>
                <w:b/>
                <w:i/>
              </w:rPr>
              <w:t>Europäische Kommission, ISPRA, 2024. JRC140617.</w:t>
            </w:r>
          </w:p>
        </w:tc>
      </w:tr>
    </w:tbl>
    <w:p w14:paraId="646B09C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9627F03" w14:textId="77777777" w:rsidR="001B1F1C" w:rsidRPr="00262FCC" w:rsidRDefault="001B1F1C" w:rsidP="001B1F1C">
      <w:r w:rsidRPr="00262FCC">
        <w:rPr>
          <w:rStyle w:val="HideTWBExt"/>
        </w:rPr>
        <w:t>&lt;/Amend&gt;</w:t>
      </w:r>
    </w:p>
    <w:p w14:paraId="612B5C0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137</w:t>
      </w:r>
      <w:r w:rsidRPr="00262FCC">
        <w:rPr>
          <w:rStyle w:val="HideTWBExt"/>
          <w:b w:val="0"/>
        </w:rPr>
        <w:t>&lt;/NumAm&gt;</w:t>
      </w:r>
    </w:p>
    <w:p w14:paraId="57759C74"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56000547" w14:textId="77777777" w:rsidR="001B1F1C" w:rsidRPr="00262FCC" w:rsidRDefault="001B1F1C" w:rsidP="001B1F1C">
      <w:r w:rsidRPr="00262FCC">
        <w:rPr>
          <w:rStyle w:val="HideTWBExt"/>
        </w:rPr>
        <w:t>&lt;/RepeatBlock-By&gt;</w:t>
      </w:r>
    </w:p>
    <w:p w14:paraId="59D7474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2D6BB33" w14:textId="77777777" w:rsidR="001B1F1C" w:rsidRPr="00262FCC" w:rsidRDefault="001B1F1C" w:rsidP="001B1F1C">
      <w:pPr>
        <w:pStyle w:val="NormalBold"/>
      </w:pPr>
      <w:r w:rsidRPr="00262FCC">
        <w:rPr>
          <w:rStyle w:val="HideTWBExt"/>
          <w:b w:val="0"/>
        </w:rPr>
        <w:t>&lt;Article&gt;</w:t>
      </w:r>
      <w:r w:rsidRPr="00262FCC">
        <w:t>Erwägung A y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11FA0E4" w14:textId="77777777" w:rsidTr="00866CBD">
        <w:trPr>
          <w:jc w:val="center"/>
        </w:trPr>
        <w:tc>
          <w:tcPr>
            <w:tcW w:w="9752" w:type="dxa"/>
            <w:gridSpan w:val="2"/>
          </w:tcPr>
          <w:p w14:paraId="72D85AC8" w14:textId="77777777" w:rsidR="001B1F1C" w:rsidRPr="00262FCC" w:rsidRDefault="001B1F1C" w:rsidP="00866CBD">
            <w:pPr>
              <w:keepNext/>
            </w:pPr>
          </w:p>
        </w:tc>
      </w:tr>
      <w:tr w:rsidR="001B1F1C" w:rsidRPr="00262FCC" w14:paraId="12857A96" w14:textId="77777777" w:rsidTr="00866CBD">
        <w:trPr>
          <w:jc w:val="center"/>
        </w:trPr>
        <w:tc>
          <w:tcPr>
            <w:tcW w:w="4876" w:type="dxa"/>
          </w:tcPr>
          <w:p w14:paraId="656C3CF1" w14:textId="77777777" w:rsidR="001B1F1C" w:rsidRPr="00262FCC" w:rsidRDefault="001B1F1C" w:rsidP="00866CBD">
            <w:pPr>
              <w:pStyle w:val="ColumnHeading"/>
              <w:keepNext/>
            </w:pPr>
            <w:r w:rsidRPr="00262FCC">
              <w:t>Entschließungsantrag</w:t>
            </w:r>
          </w:p>
        </w:tc>
        <w:tc>
          <w:tcPr>
            <w:tcW w:w="4876" w:type="dxa"/>
          </w:tcPr>
          <w:p w14:paraId="046ADBF8" w14:textId="77777777" w:rsidR="001B1F1C" w:rsidRPr="00262FCC" w:rsidRDefault="001B1F1C" w:rsidP="00866CBD">
            <w:pPr>
              <w:pStyle w:val="ColumnHeading"/>
              <w:keepNext/>
            </w:pPr>
            <w:r w:rsidRPr="00262FCC">
              <w:t>Geänderter Text</w:t>
            </w:r>
          </w:p>
        </w:tc>
      </w:tr>
      <w:tr w:rsidR="001B1F1C" w:rsidRPr="00262FCC" w14:paraId="2CAF005F" w14:textId="77777777" w:rsidTr="00866CBD">
        <w:trPr>
          <w:jc w:val="center"/>
        </w:trPr>
        <w:tc>
          <w:tcPr>
            <w:tcW w:w="4876" w:type="dxa"/>
          </w:tcPr>
          <w:p w14:paraId="25BC7687" w14:textId="77777777" w:rsidR="001B1F1C" w:rsidRPr="00262FCC" w:rsidRDefault="001B1F1C" w:rsidP="00866CBD">
            <w:pPr>
              <w:pStyle w:val="Normal6"/>
            </w:pPr>
          </w:p>
        </w:tc>
        <w:tc>
          <w:tcPr>
            <w:tcW w:w="4876" w:type="dxa"/>
          </w:tcPr>
          <w:p w14:paraId="4A1BEF0F" w14:textId="77777777" w:rsidR="001B1F1C" w:rsidRPr="00262FCC" w:rsidRDefault="001B1F1C" w:rsidP="00866CBD">
            <w:pPr>
              <w:pStyle w:val="Normal6"/>
              <w:rPr>
                <w:szCs w:val="24"/>
              </w:rPr>
            </w:pPr>
            <w:r w:rsidRPr="00262FCC">
              <w:rPr>
                <w:b/>
                <w:i/>
              </w:rPr>
              <w:t>Ay.</w:t>
            </w:r>
            <w:r w:rsidRPr="00262FCC">
              <w:rPr>
                <w:b/>
                <w:i/>
              </w:rPr>
              <w:tab/>
              <w:t>in der Erwägung, dass im Rahmen des Programms für die internationale Schülerbewertung (PISA) die durchschnittliche Punktzahl bei den Grundfertigkeiten (Lesen, Mathematik und Naturwissenschaften) von 15-Jährigen im Jahr 2022 im Vergleich zu 2018 um 10 Punkte gesunken ist; in der Erwägung, dass unzureichende Leistungen bei benachteiligten Lernenden weit verbreitet sind, was eine Zunahme der Ungleichheiten im Bildungsbereich zeigt; in der Erwägung, dass diese besorgniserregende Verschlechterung Reformen und Investitionen in Aus- und Weiterbildung erforderlich macht, damit diese Entwicklungslücken verhindert werden, die das Risiko der Armut oder sozialen Ausgrenzung für gefährdete Gruppen verschärfen;</w:t>
            </w:r>
          </w:p>
        </w:tc>
      </w:tr>
    </w:tbl>
    <w:p w14:paraId="50AE01E5"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E8B8FAC" w14:textId="77777777" w:rsidR="001B1F1C" w:rsidRPr="00262FCC" w:rsidRDefault="001B1F1C" w:rsidP="001B1F1C">
      <w:r w:rsidRPr="00262FCC">
        <w:rPr>
          <w:rStyle w:val="HideTWBExt"/>
        </w:rPr>
        <w:t>&lt;/Amend&gt;</w:t>
      </w:r>
    </w:p>
    <w:p w14:paraId="3AE5E25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138</w:t>
      </w:r>
      <w:r w:rsidRPr="00262FCC">
        <w:rPr>
          <w:rStyle w:val="HideTWBExt"/>
          <w:b w:val="0"/>
        </w:rPr>
        <w:t>&lt;/NumAm&gt;</w:t>
      </w:r>
    </w:p>
    <w:p w14:paraId="202888EF"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E19F930" w14:textId="77777777" w:rsidR="001B1F1C" w:rsidRPr="00262FCC" w:rsidRDefault="001B1F1C" w:rsidP="001B1F1C">
      <w:r w:rsidRPr="00262FCC">
        <w:rPr>
          <w:rStyle w:val="HideTWBExt"/>
        </w:rPr>
        <w:t>&lt;/RepeatBlock-By&gt;</w:t>
      </w:r>
    </w:p>
    <w:p w14:paraId="5579816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1661387" w14:textId="77777777" w:rsidR="001B1F1C" w:rsidRPr="00262FCC" w:rsidRDefault="001B1F1C" w:rsidP="001B1F1C">
      <w:pPr>
        <w:pStyle w:val="NormalBold"/>
      </w:pPr>
      <w:r w:rsidRPr="00262FCC">
        <w:rPr>
          <w:rStyle w:val="HideTWBExt"/>
          <w:b w:val="0"/>
        </w:rPr>
        <w:t>&lt;Article&gt;</w:t>
      </w:r>
      <w:r w:rsidRPr="00262FCC">
        <w:t>Erwägung A z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DC1E808" w14:textId="77777777" w:rsidTr="00866CBD">
        <w:trPr>
          <w:jc w:val="center"/>
        </w:trPr>
        <w:tc>
          <w:tcPr>
            <w:tcW w:w="9752" w:type="dxa"/>
            <w:gridSpan w:val="2"/>
          </w:tcPr>
          <w:p w14:paraId="3407E3FB" w14:textId="77777777" w:rsidR="001B1F1C" w:rsidRPr="00262FCC" w:rsidRDefault="001B1F1C" w:rsidP="00866CBD">
            <w:pPr>
              <w:keepNext/>
            </w:pPr>
          </w:p>
        </w:tc>
      </w:tr>
      <w:tr w:rsidR="001B1F1C" w:rsidRPr="00262FCC" w14:paraId="2C048180" w14:textId="77777777" w:rsidTr="00866CBD">
        <w:trPr>
          <w:jc w:val="center"/>
        </w:trPr>
        <w:tc>
          <w:tcPr>
            <w:tcW w:w="4876" w:type="dxa"/>
          </w:tcPr>
          <w:p w14:paraId="02EF3834" w14:textId="77777777" w:rsidR="001B1F1C" w:rsidRPr="00262FCC" w:rsidRDefault="001B1F1C" w:rsidP="00866CBD">
            <w:pPr>
              <w:pStyle w:val="ColumnHeading"/>
              <w:keepNext/>
            </w:pPr>
            <w:r w:rsidRPr="00262FCC">
              <w:t>Entschließungsantrag</w:t>
            </w:r>
          </w:p>
        </w:tc>
        <w:tc>
          <w:tcPr>
            <w:tcW w:w="4876" w:type="dxa"/>
          </w:tcPr>
          <w:p w14:paraId="2E4BC655" w14:textId="77777777" w:rsidR="001B1F1C" w:rsidRPr="00262FCC" w:rsidRDefault="001B1F1C" w:rsidP="00866CBD">
            <w:pPr>
              <w:pStyle w:val="ColumnHeading"/>
              <w:keepNext/>
            </w:pPr>
            <w:r w:rsidRPr="00262FCC">
              <w:t>Geänderter Text</w:t>
            </w:r>
          </w:p>
        </w:tc>
      </w:tr>
      <w:tr w:rsidR="001B1F1C" w:rsidRPr="00262FCC" w14:paraId="6E3B16E8" w14:textId="77777777" w:rsidTr="00866CBD">
        <w:trPr>
          <w:jc w:val="center"/>
        </w:trPr>
        <w:tc>
          <w:tcPr>
            <w:tcW w:w="4876" w:type="dxa"/>
          </w:tcPr>
          <w:p w14:paraId="43E8D514" w14:textId="77777777" w:rsidR="001B1F1C" w:rsidRPr="00262FCC" w:rsidRDefault="001B1F1C" w:rsidP="00866CBD">
            <w:pPr>
              <w:pStyle w:val="Normal6"/>
            </w:pPr>
          </w:p>
        </w:tc>
        <w:tc>
          <w:tcPr>
            <w:tcW w:w="4876" w:type="dxa"/>
          </w:tcPr>
          <w:p w14:paraId="56434857" w14:textId="77777777" w:rsidR="001B1F1C" w:rsidRPr="00262FCC" w:rsidRDefault="001B1F1C" w:rsidP="00866CBD">
            <w:pPr>
              <w:pStyle w:val="Normal6"/>
              <w:rPr>
                <w:szCs w:val="24"/>
              </w:rPr>
            </w:pPr>
            <w:r w:rsidRPr="00262FCC">
              <w:rPr>
                <w:b/>
                <w:i/>
              </w:rPr>
              <w:t>Az.</w:t>
            </w:r>
            <w:r w:rsidRPr="00262FCC">
              <w:rPr>
                <w:b/>
                <w:i/>
              </w:rPr>
              <w:tab/>
              <w:t xml:space="preserve">in der Erwägung, dass die öffentlichen Investitionen 2025 voraussichtlich in fast allen Mitgliedstaaten steigen werden, wobei in mehreren Mitgliedstaaten ein erheblicher Beitrag aus der Aufbau- und Resilienzfazilität (ARF) von NextGenerationEU sowie aus EU-Mitteln geleistet wird; in der Erwägung, dass rund 162,3 Mrd. EUR, die den Mitgliedstaaten im Rahmen der Aufbau- und Resilienzfazilität zugewiesen wurden, zu Sozialausgaben beitragen, was etwa </w:t>
            </w:r>
            <w:r w:rsidRPr="00262FCC">
              <w:rPr>
                <w:b/>
                <w:i/>
              </w:rPr>
              <w:lastRenderedPageBreak/>
              <w:t>25 % der geschätzten Gesamtausgaben entspricht</w:t>
            </w:r>
            <w:r w:rsidRPr="00262FCC">
              <w:rPr>
                <w:b/>
                <w:i/>
                <w:vertAlign w:val="superscript"/>
              </w:rPr>
              <w:t>1a</w:t>
            </w:r>
            <w:r w:rsidRPr="00262FCC">
              <w:rPr>
                <w:b/>
                <w:i/>
              </w:rPr>
              <w:t>; in der Erwägung, dass soziale Investitionen und Reformen in Schlüsselbereichen Beschäftigung, soziale Inklusion, Wettbewerbsfähigkeit und Wirtschaftswachstum fördern können;</w:t>
            </w:r>
          </w:p>
        </w:tc>
      </w:tr>
      <w:tr w:rsidR="001B1F1C" w:rsidRPr="00262FCC" w14:paraId="5DDA53CB" w14:textId="77777777" w:rsidTr="00866CBD">
        <w:trPr>
          <w:jc w:val="center"/>
        </w:trPr>
        <w:tc>
          <w:tcPr>
            <w:tcW w:w="4876" w:type="dxa"/>
          </w:tcPr>
          <w:p w14:paraId="6BEAB24C" w14:textId="77777777" w:rsidR="001B1F1C" w:rsidRPr="00262FCC" w:rsidRDefault="001B1F1C" w:rsidP="00866CBD">
            <w:pPr>
              <w:pStyle w:val="Normal6"/>
            </w:pPr>
          </w:p>
        </w:tc>
        <w:tc>
          <w:tcPr>
            <w:tcW w:w="4876" w:type="dxa"/>
          </w:tcPr>
          <w:p w14:paraId="25C6FCBB" w14:textId="77777777" w:rsidR="001B1F1C" w:rsidRPr="00262FCC" w:rsidRDefault="001B1F1C" w:rsidP="00866CBD">
            <w:pPr>
              <w:pStyle w:val="Normal6"/>
              <w:rPr>
                <w:szCs w:val="24"/>
              </w:rPr>
            </w:pPr>
            <w:r w:rsidRPr="00262FCC">
              <w:rPr>
                <w:b/>
                <w:i/>
              </w:rPr>
              <w:t>__________________</w:t>
            </w:r>
          </w:p>
        </w:tc>
      </w:tr>
      <w:tr w:rsidR="001B1F1C" w:rsidRPr="00262FCC" w14:paraId="4C71C595" w14:textId="77777777" w:rsidTr="00866CBD">
        <w:trPr>
          <w:jc w:val="center"/>
        </w:trPr>
        <w:tc>
          <w:tcPr>
            <w:tcW w:w="4876" w:type="dxa"/>
          </w:tcPr>
          <w:p w14:paraId="1BCD85FD" w14:textId="77777777" w:rsidR="001B1F1C" w:rsidRPr="00262FCC" w:rsidRDefault="001B1F1C" w:rsidP="00866CBD">
            <w:pPr>
              <w:pStyle w:val="Normal6"/>
            </w:pPr>
          </w:p>
        </w:tc>
        <w:tc>
          <w:tcPr>
            <w:tcW w:w="4876" w:type="dxa"/>
          </w:tcPr>
          <w:p w14:paraId="3699FC53"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Bericht der Kommission an das Europäische Parlament und den Rat zur Durchführung der Aufbau- und Resilienzfazilität: weitere Fortschritte (COM(2024)0474).</w:t>
            </w:r>
          </w:p>
        </w:tc>
      </w:tr>
    </w:tbl>
    <w:p w14:paraId="43B5BF45"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E778140" w14:textId="77777777" w:rsidR="001B1F1C" w:rsidRPr="00262FCC" w:rsidRDefault="001B1F1C" w:rsidP="001B1F1C">
      <w:r w:rsidRPr="00262FCC">
        <w:rPr>
          <w:rStyle w:val="HideTWBExt"/>
        </w:rPr>
        <w:t>&lt;/Amend&gt;</w:t>
      </w:r>
    </w:p>
    <w:p w14:paraId="62AEF4A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139</w:t>
      </w:r>
      <w:r w:rsidRPr="00262FCC">
        <w:rPr>
          <w:rStyle w:val="HideTWBExt"/>
          <w:b w:val="0"/>
        </w:rPr>
        <w:t>&lt;/NumAm&gt;</w:t>
      </w:r>
    </w:p>
    <w:p w14:paraId="6CEC0E45"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36EC4CFA" w14:textId="77777777" w:rsidR="001B1F1C" w:rsidRPr="00262FCC" w:rsidRDefault="001B1F1C" w:rsidP="001B1F1C">
      <w:r w:rsidRPr="00262FCC">
        <w:rPr>
          <w:rStyle w:val="HideTWBExt"/>
        </w:rPr>
        <w:t>&lt;/RepeatBlock-By&gt;</w:t>
      </w:r>
    </w:p>
    <w:p w14:paraId="2251D97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911022D" w14:textId="77777777" w:rsidR="001B1F1C" w:rsidRPr="00262FCC" w:rsidRDefault="001B1F1C" w:rsidP="001B1F1C">
      <w:pPr>
        <w:pStyle w:val="NormalBold"/>
      </w:pPr>
      <w:r w:rsidRPr="00262FCC">
        <w:rPr>
          <w:rStyle w:val="HideTWBExt"/>
          <w:b w:val="0"/>
        </w:rPr>
        <w:t>&lt;Article&gt;</w:t>
      </w:r>
      <w:r w:rsidRPr="00262FCC">
        <w:t>Erwägung A aa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1A5AEFE" w14:textId="77777777" w:rsidTr="00866CBD">
        <w:trPr>
          <w:jc w:val="center"/>
        </w:trPr>
        <w:tc>
          <w:tcPr>
            <w:tcW w:w="9752" w:type="dxa"/>
            <w:gridSpan w:val="2"/>
          </w:tcPr>
          <w:p w14:paraId="5C8D3E8E" w14:textId="77777777" w:rsidR="001B1F1C" w:rsidRPr="00262FCC" w:rsidRDefault="001B1F1C" w:rsidP="00866CBD">
            <w:pPr>
              <w:keepNext/>
            </w:pPr>
          </w:p>
        </w:tc>
      </w:tr>
      <w:tr w:rsidR="001B1F1C" w:rsidRPr="00262FCC" w14:paraId="21294D36" w14:textId="77777777" w:rsidTr="00866CBD">
        <w:trPr>
          <w:jc w:val="center"/>
        </w:trPr>
        <w:tc>
          <w:tcPr>
            <w:tcW w:w="4876" w:type="dxa"/>
          </w:tcPr>
          <w:p w14:paraId="3C372535" w14:textId="77777777" w:rsidR="001B1F1C" w:rsidRPr="00262FCC" w:rsidRDefault="001B1F1C" w:rsidP="00866CBD">
            <w:pPr>
              <w:pStyle w:val="ColumnHeading"/>
              <w:keepNext/>
            </w:pPr>
            <w:r w:rsidRPr="00262FCC">
              <w:t>Entschließungsantrag</w:t>
            </w:r>
          </w:p>
        </w:tc>
        <w:tc>
          <w:tcPr>
            <w:tcW w:w="4876" w:type="dxa"/>
          </w:tcPr>
          <w:p w14:paraId="2A9B416A" w14:textId="77777777" w:rsidR="001B1F1C" w:rsidRPr="00262FCC" w:rsidRDefault="001B1F1C" w:rsidP="00866CBD">
            <w:pPr>
              <w:pStyle w:val="ColumnHeading"/>
              <w:keepNext/>
            </w:pPr>
            <w:r w:rsidRPr="00262FCC">
              <w:t>Geänderter Text</w:t>
            </w:r>
          </w:p>
        </w:tc>
      </w:tr>
      <w:tr w:rsidR="001B1F1C" w:rsidRPr="00262FCC" w14:paraId="03D9C17F" w14:textId="77777777" w:rsidTr="00866CBD">
        <w:trPr>
          <w:jc w:val="center"/>
        </w:trPr>
        <w:tc>
          <w:tcPr>
            <w:tcW w:w="4876" w:type="dxa"/>
          </w:tcPr>
          <w:p w14:paraId="4883D1F4" w14:textId="77777777" w:rsidR="001B1F1C" w:rsidRPr="00262FCC" w:rsidRDefault="001B1F1C" w:rsidP="00866CBD">
            <w:pPr>
              <w:pStyle w:val="Normal6"/>
            </w:pPr>
          </w:p>
        </w:tc>
        <w:tc>
          <w:tcPr>
            <w:tcW w:w="4876" w:type="dxa"/>
          </w:tcPr>
          <w:p w14:paraId="041A6678" w14:textId="77777777" w:rsidR="001B1F1C" w:rsidRPr="00262FCC" w:rsidRDefault="001B1F1C" w:rsidP="00866CBD">
            <w:pPr>
              <w:pStyle w:val="Normal6"/>
              <w:rPr>
                <w:szCs w:val="24"/>
              </w:rPr>
            </w:pPr>
            <w:r w:rsidRPr="00262FCC">
              <w:rPr>
                <w:b/>
                <w:i/>
              </w:rPr>
              <w:t>Aaa.</w:t>
            </w:r>
            <w:r w:rsidRPr="00262FCC">
              <w:rPr>
                <w:b/>
                <w:i/>
              </w:rPr>
              <w:tab/>
              <w:t>in der Erwägung, dass die Empfehlung des Rates zur Einführung einer Europäischen Garantie für Kinder eine wichtige Möglichkeit zum Abbau von Ungleichheiten und zur Förderung der sozialen Eingliederung von Kindern darstellt und dass die EU-Mitgliedstaaten durch die Annahme der Empfehlung ihr Engagement für eine integrierte Strategie unter Beweis gestellt haben, die darauf abzielt, den Teufelskreis von Armut zu durchbrechen; in der Erwägung, dass zwar 5 % des ESF+ konkret für den Abbau von Kinderarmut vorgesehen wurden, die Quote der von Armut und sozialer Ausgrenzung bedrohten Kinder in einigen Mitgliedstaaten aber dennoch gestiegen ist, was darauf schließen lässt, dass die Finanzmittel aufgestockt und wirksamer verwendet werden müssen;</w:t>
            </w:r>
          </w:p>
        </w:tc>
      </w:tr>
    </w:tbl>
    <w:p w14:paraId="53E0C59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108B18E" w14:textId="77777777" w:rsidR="001B1F1C" w:rsidRPr="00262FCC" w:rsidRDefault="001B1F1C" w:rsidP="001B1F1C">
      <w:r w:rsidRPr="00262FCC">
        <w:rPr>
          <w:rStyle w:val="HideTWBExt"/>
        </w:rPr>
        <w:lastRenderedPageBreak/>
        <w:t>&lt;/Amend&gt;</w:t>
      </w:r>
    </w:p>
    <w:p w14:paraId="52B86B28"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140</w:t>
      </w:r>
      <w:r w:rsidRPr="00262FCC">
        <w:rPr>
          <w:rStyle w:val="HideTWBExt"/>
          <w:b w:val="0"/>
        </w:rPr>
        <w:t>&lt;/NumAm&gt;</w:t>
      </w:r>
    </w:p>
    <w:p w14:paraId="07F3B068"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AC33536" w14:textId="77777777" w:rsidR="001B1F1C" w:rsidRPr="00262FCC" w:rsidRDefault="001B1F1C" w:rsidP="001B1F1C">
      <w:r w:rsidRPr="00262FCC">
        <w:rPr>
          <w:rStyle w:val="HideTWBExt"/>
        </w:rPr>
        <w:t>&lt;/RepeatBlock-By&gt;</w:t>
      </w:r>
    </w:p>
    <w:p w14:paraId="1DDD31A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9C5E599" w14:textId="77777777" w:rsidR="001B1F1C" w:rsidRPr="00262FCC" w:rsidRDefault="001B1F1C" w:rsidP="001B1F1C">
      <w:pPr>
        <w:pStyle w:val="NormalBold"/>
      </w:pPr>
      <w:r w:rsidRPr="00262FCC">
        <w:rPr>
          <w:rStyle w:val="HideTWBExt"/>
          <w:b w:val="0"/>
        </w:rPr>
        <w:t>&lt;Article&gt;</w:t>
      </w:r>
      <w:r w:rsidRPr="00262FCC">
        <w:t>Erwägung A ab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9122DA8" w14:textId="77777777" w:rsidTr="00866CBD">
        <w:trPr>
          <w:jc w:val="center"/>
        </w:trPr>
        <w:tc>
          <w:tcPr>
            <w:tcW w:w="9752" w:type="dxa"/>
            <w:gridSpan w:val="2"/>
          </w:tcPr>
          <w:p w14:paraId="4805FEF1" w14:textId="77777777" w:rsidR="001B1F1C" w:rsidRPr="00262FCC" w:rsidRDefault="001B1F1C" w:rsidP="00866CBD">
            <w:pPr>
              <w:keepNext/>
            </w:pPr>
          </w:p>
        </w:tc>
      </w:tr>
      <w:tr w:rsidR="001B1F1C" w:rsidRPr="00262FCC" w14:paraId="7850C3F8" w14:textId="77777777" w:rsidTr="00866CBD">
        <w:trPr>
          <w:jc w:val="center"/>
        </w:trPr>
        <w:tc>
          <w:tcPr>
            <w:tcW w:w="4876" w:type="dxa"/>
          </w:tcPr>
          <w:p w14:paraId="396E5229" w14:textId="77777777" w:rsidR="001B1F1C" w:rsidRPr="00262FCC" w:rsidRDefault="001B1F1C" w:rsidP="00866CBD">
            <w:pPr>
              <w:pStyle w:val="ColumnHeading"/>
              <w:keepNext/>
            </w:pPr>
            <w:r w:rsidRPr="00262FCC">
              <w:t>Entschließungsantrag</w:t>
            </w:r>
          </w:p>
        </w:tc>
        <w:tc>
          <w:tcPr>
            <w:tcW w:w="4876" w:type="dxa"/>
          </w:tcPr>
          <w:p w14:paraId="5852B759" w14:textId="77777777" w:rsidR="001B1F1C" w:rsidRPr="00262FCC" w:rsidRDefault="001B1F1C" w:rsidP="00866CBD">
            <w:pPr>
              <w:pStyle w:val="ColumnHeading"/>
              <w:keepNext/>
            </w:pPr>
            <w:r w:rsidRPr="00262FCC">
              <w:t>Geänderter Text</w:t>
            </w:r>
          </w:p>
        </w:tc>
      </w:tr>
      <w:tr w:rsidR="001B1F1C" w:rsidRPr="00262FCC" w14:paraId="1E6D8673" w14:textId="77777777" w:rsidTr="00866CBD">
        <w:trPr>
          <w:jc w:val="center"/>
        </w:trPr>
        <w:tc>
          <w:tcPr>
            <w:tcW w:w="4876" w:type="dxa"/>
          </w:tcPr>
          <w:p w14:paraId="4D7AFDD9" w14:textId="77777777" w:rsidR="001B1F1C" w:rsidRPr="00262FCC" w:rsidRDefault="001B1F1C" w:rsidP="00866CBD">
            <w:pPr>
              <w:pStyle w:val="Normal6"/>
            </w:pPr>
          </w:p>
        </w:tc>
        <w:tc>
          <w:tcPr>
            <w:tcW w:w="4876" w:type="dxa"/>
          </w:tcPr>
          <w:p w14:paraId="0269584F" w14:textId="77777777" w:rsidR="001B1F1C" w:rsidRPr="00262FCC" w:rsidRDefault="001B1F1C" w:rsidP="00866CBD">
            <w:pPr>
              <w:pStyle w:val="Normal6"/>
              <w:rPr>
                <w:szCs w:val="24"/>
              </w:rPr>
            </w:pPr>
            <w:r w:rsidRPr="00262FCC">
              <w:rPr>
                <w:b/>
                <w:i/>
              </w:rPr>
              <w:t>Aab.</w:t>
            </w:r>
            <w:r w:rsidRPr="00262FCC">
              <w:rPr>
                <w:b/>
                <w:i/>
              </w:rPr>
              <w:tab/>
              <w:t>in der Erwägung, dass die Koordinierung und Integration auf mehreren Ebenen zwischen den verschiedenen Instrumenten und Maßnahmen der EU von wesentlicher Bedeutung für die Umsetzung der EU-Strategie zur Bekämpfung der Armut ist; in der Erwägung, dass ihre Steuerung auch in einem robusten Verfahren zur Überwachung der Ziele der Strategie sowie der vollständigen Nutzung des Verfahrens des Europäischen Semesters verankert sein sollte;</w:t>
            </w:r>
          </w:p>
        </w:tc>
      </w:tr>
    </w:tbl>
    <w:p w14:paraId="6ACBA2A6"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12BA5FB" w14:textId="77777777" w:rsidR="001B1F1C" w:rsidRPr="00262FCC" w:rsidRDefault="001B1F1C" w:rsidP="001B1F1C">
      <w:r w:rsidRPr="00262FCC">
        <w:rPr>
          <w:rStyle w:val="HideTWBExt"/>
        </w:rPr>
        <w:t>&lt;/Amend&gt;</w:t>
      </w:r>
    </w:p>
    <w:p w14:paraId="62C164E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141</w:t>
      </w:r>
      <w:r w:rsidRPr="00262FCC">
        <w:rPr>
          <w:rStyle w:val="HideTWBExt"/>
          <w:b w:val="0"/>
        </w:rPr>
        <w:t>&lt;/NumAm&gt;</w:t>
      </w:r>
    </w:p>
    <w:p w14:paraId="3048D726"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5728F7D" w14:textId="77777777" w:rsidR="001B1F1C" w:rsidRPr="00262FCC" w:rsidRDefault="001B1F1C" w:rsidP="001B1F1C">
      <w:r w:rsidRPr="00262FCC">
        <w:rPr>
          <w:rStyle w:val="HideTWBExt"/>
        </w:rPr>
        <w:t>&lt;/RepeatBlock-By&gt;</w:t>
      </w:r>
    </w:p>
    <w:p w14:paraId="46F7A19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4FE6549" w14:textId="77777777" w:rsidR="001B1F1C" w:rsidRPr="00262FCC" w:rsidRDefault="001B1F1C" w:rsidP="001B1F1C">
      <w:pPr>
        <w:pStyle w:val="NormalBold"/>
      </w:pPr>
      <w:r w:rsidRPr="00262FCC">
        <w:rPr>
          <w:rStyle w:val="HideTWBExt"/>
          <w:b w:val="0"/>
        </w:rPr>
        <w:t>&lt;Article&gt;</w:t>
      </w:r>
      <w:r w:rsidRPr="00262FCC">
        <w:t>Erwägung A ac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13D3347" w14:textId="77777777" w:rsidTr="00866CBD">
        <w:trPr>
          <w:jc w:val="center"/>
        </w:trPr>
        <w:tc>
          <w:tcPr>
            <w:tcW w:w="9752" w:type="dxa"/>
            <w:gridSpan w:val="2"/>
          </w:tcPr>
          <w:p w14:paraId="4E80760A" w14:textId="77777777" w:rsidR="001B1F1C" w:rsidRPr="00262FCC" w:rsidRDefault="001B1F1C" w:rsidP="00866CBD">
            <w:pPr>
              <w:keepNext/>
            </w:pPr>
          </w:p>
        </w:tc>
      </w:tr>
      <w:tr w:rsidR="001B1F1C" w:rsidRPr="00262FCC" w14:paraId="4BBF4D9C" w14:textId="77777777" w:rsidTr="00866CBD">
        <w:trPr>
          <w:jc w:val="center"/>
        </w:trPr>
        <w:tc>
          <w:tcPr>
            <w:tcW w:w="4876" w:type="dxa"/>
          </w:tcPr>
          <w:p w14:paraId="13E4F5E0" w14:textId="77777777" w:rsidR="001B1F1C" w:rsidRPr="00262FCC" w:rsidRDefault="001B1F1C" w:rsidP="00866CBD">
            <w:pPr>
              <w:pStyle w:val="ColumnHeading"/>
              <w:keepNext/>
            </w:pPr>
            <w:r w:rsidRPr="00262FCC">
              <w:t>Entschließungsantrag</w:t>
            </w:r>
          </w:p>
        </w:tc>
        <w:tc>
          <w:tcPr>
            <w:tcW w:w="4876" w:type="dxa"/>
          </w:tcPr>
          <w:p w14:paraId="51B94600" w14:textId="77777777" w:rsidR="001B1F1C" w:rsidRPr="00262FCC" w:rsidRDefault="001B1F1C" w:rsidP="00866CBD">
            <w:pPr>
              <w:pStyle w:val="ColumnHeading"/>
              <w:keepNext/>
            </w:pPr>
            <w:r w:rsidRPr="00262FCC">
              <w:t>Geänderter Text</w:t>
            </w:r>
          </w:p>
        </w:tc>
      </w:tr>
      <w:tr w:rsidR="001B1F1C" w:rsidRPr="00262FCC" w14:paraId="0932BA6B" w14:textId="77777777" w:rsidTr="00866CBD">
        <w:trPr>
          <w:jc w:val="center"/>
        </w:trPr>
        <w:tc>
          <w:tcPr>
            <w:tcW w:w="4876" w:type="dxa"/>
          </w:tcPr>
          <w:p w14:paraId="05112AD3" w14:textId="77777777" w:rsidR="001B1F1C" w:rsidRPr="00262FCC" w:rsidRDefault="001B1F1C" w:rsidP="00866CBD">
            <w:pPr>
              <w:pStyle w:val="Normal6"/>
            </w:pPr>
          </w:p>
        </w:tc>
        <w:tc>
          <w:tcPr>
            <w:tcW w:w="4876" w:type="dxa"/>
          </w:tcPr>
          <w:p w14:paraId="7EA48943" w14:textId="77777777" w:rsidR="001B1F1C" w:rsidRPr="00262FCC" w:rsidRDefault="001B1F1C" w:rsidP="00866CBD">
            <w:pPr>
              <w:pStyle w:val="Normal6"/>
              <w:rPr>
                <w:szCs w:val="24"/>
              </w:rPr>
            </w:pPr>
            <w:r w:rsidRPr="00262FCC">
              <w:rPr>
                <w:b/>
              </w:rPr>
              <w:t>Aac</w:t>
            </w:r>
            <w:r w:rsidRPr="00262FCC">
              <w:rPr>
                <w:b/>
                <w:i/>
              </w:rPr>
              <w:t>.</w:t>
            </w:r>
            <w:r w:rsidRPr="00262FCC">
              <w:rPr>
                <w:b/>
                <w:i/>
              </w:rPr>
              <w:tab/>
              <w:t>in der Erwägung, dass die EU-Strategie zur Bekämpfung der Armut nur dann Ergebnisse zeitigen wird, wenn sie mit finanziellen Mitteln in angemessener Höhe einhergeht und ihre Ziele über die verschiedenen einschlägigen sektorspezifischen EU-Fonds unterstützt werden; in der Erwägung, dass die Bestimmungen zu Armut und sozialer Inklusion im Mehrjährigen Finanzrahmen im kommenden Rahmen erneuert und verstärkt werden sollten;</w:t>
            </w:r>
          </w:p>
        </w:tc>
      </w:tr>
    </w:tbl>
    <w:p w14:paraId="7A263DB6"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81A5AB7" w14:textId="77777777" w:rsidR="001B1F1C" w:rsidRPr="00262FCC" w:rsidRDefault="001B1F1C" w:rsidP="001B1F1C">
      <w:r w:rsidRPr="00262FCC">
        <w:rPr>
          <w:rStyle w:val="HideTWBExt"/>
        </w:rPr>
        <w:t>&lt;/Amend&gt;</w:t>
      </w:r>
    </w:p>
    <w:p w14:paraId="3BF06C5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142</w:t>
      </w:r>
      <w:r w:rsidRPr="00262FCC">
        <w:rPr>
          <w:rStyle w:val="HideTWBExt"/>
          <w:b w:val="0"/>
        </w:rPr>
        <w:t>&lt;/NumAm&gt;</w:t>
      </w:r>
    </w:p>
    <w:p w14:paraId="1178A6E3"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w:t>
      </w:r>
      <w:r w:rsidRPr="00262FCC">
        <w:rPr>
          <w:rStyle w:val="HideTWBExt"/>
          <w:b w:val="0"/>
        </w:rPr>
        <w:t>&lt;/Members&gt;</w:t>
      </w:r>
    </w:p>
    <w:p w14:paraId="5CA71A2B" w14:textId="77777777" w:rsidR="001B1F1C" w:rsidRPr="00262FCC" w:rsidRDefault="001B1F1C" w:rsidP="001B1F1C">
      <w:r w:rsidRPr="00262FCC">
        <w:rPr>
          <w:rStyle w:val="HideTWBExt"/>
        </w:rPr>
        <w:t>&lt;/RepeatBlock-By&gt;</w:t>
      </w:r>
    </w:p>
    <w:p w14:paraId="11A3DD4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66DD293" w14:textId="77777777" w:rsidR="001B1F1C" w:rsidRPr="00262FCC" w:rsidRDefault="001B1F1C" w:rsidP="001B1F1C">
      <w:pPr>
        <w:pStyle w:val="NormalBold"/>
      </w:pPr>
      <w:r w:rsidRPr="00262FCC">
        <w:rPr>
          <w:rStyle w:val="HideTWBExt"/>
          <w:b w:val="0"/>
        </w:rPr>
        <w:t>&lt;Article&gt;</w:t>
      </w:r>
      <w:r w:rsidRPr="00262FCC">
        <w:t>Zwischenüberschrift 1</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4574515" w14:textId="77777777" w:rsidTr="00866CBD">
        <w:trPr>
          <w:jc w:val="center"/>
        </w:trPr>
        <w:tc>
          <w:tcPr>
            <w:tcW w:w="9752" w:type="dxa"/>
            <w:gridSpan w:val="2"/>
          </w:tcPr>
          <w:p w14:paraId="4E34380E" w14:textId="77777777" w:rsidR="001B1F1C" w:rsidRPr="00262FCC" w:rsidRDefault="001B1F1C" w:rsidP="00866CBD">
            <w:pPr>
              <w:keepNext/>
            </w:pPr>
          </w:p>
        </w:tc>
      </w:tr>
      <w:tr w:rsidR="001B1F1C" w:rsidRPr="00262FCC" w14:paraId="3A816A6A" w14:textId="77777777" w:rsidTr="00866CBD">
        <w:trPr>
          <w:jc w:val="center"/>
        </w:trPr>
        <w:tc>
          <w:tcPr>
            <w:tcW w:w="4876" w:type="dxa"/>
          </w:tcPr>
          <w:p w14:paraId="630201DB" w14:textId="77777777" w:rsidR="001B1F1C" w:rsidRPr="00262FCC" w:rsidRDefault="001B1F1C" w:rsidP="00866CBD">
            <w:pPr>
              <w:pStyle w:val="ColumnHeading"/>
              <w:keepNext/>
            </w:pPr>
            <w:r w:rsidRPr="00262FCC">
              <w:t>Entschließungsantrag</w:t>
            </w:r>
          </w:p>
        </w:tc>
        <w:tc>
          <w:tcPr>
            <w:tcW w:w="4876" w:type="dxa"/>
          </w:tcPr>
          <w:p w14:paraId="5F0E167C" w14:textId="77777777" w:rsidR="001B1F1C" w:rsidRPr="00262FCC" w:rsidRDefault="001B1F1C" w:rsidP="00866CBD">
            <w:pPr>
              <w:pStyle w:val="ColumnHeading"/>
              <w:keepNext/>
            </w:pPr>
            <w:r w:rsidRPr="00262FCC">
              <w:t>Geänderter Text</w:t>
            </w:r>
          </w:p>
        </w:tc>
      </w:tr>
      <w:tr w:rsidR="001B1F1C" w:rsidRPr="00262FCC" w14:paraId="0E085D59" w14:textId="77777777" w:rsidTr="00866CBD">
        <w:trPr>
          <w:jc w:val="center"/>
        </w:trPr>
        <w:tc>
          <w:tcPr>
            <w:tcW w:w="4876" w:type="dxa"/>
          </w:tcPr>
          <w:p w14:paraId="11DC3668" w14:textId="77777777" w:rsidR="001B1F1C" w:rsidRPr="00262FCC" w:rsidRDefault="001B1F1C" w:rsidP="00866CBD">
            <w:pPr>
              <w:pStyle w:val="Normal6"/>
            </w:pPr>
            <w:r w:rsidRPr="00262FCC">
              <w:t xml:space="preserve">Für eine Strategie zur </w:t>
            </w:r>
            <w:r w:rsidRPr="00262FCC">
              <w:rPr>
                <w:b/>
                <w:i/>
              </w:rPr>
              <w:t>Beseitigung</w:t>
            </w:r>
            <w:r w:rsidRPr="00262FCC">
              <w:t xml:space="preserve"> der Armut</w:t>
            </w:r>
            <w:r w:rsidRPr="00262FCC">
              <w:br/>
            </w:r>
          </w:p>
        </w:tc>
        <w:tc>
          <w:tcPr>
            <w:tcW w:w="4876" w:type="dxa"/>
          </w:tcPr>
          <w:p w14:paraId="481FFBB6" w14:textId="77777777" w:rsidR="001B1F1C" w:rsidRPr="00262FCC" w:rsidRDefault="001B1F1C" w:rsidP="00866CBD">
            <w:pPr>
              <w:pStyle w:val="Normal6"/>
              <w:rPr>
                <w:szCs w:val="24"/>
              </w:rPr>
            </w:pPr>
            <w:r w:rsidRPr="00262FCC">
              <w:t xml:space="preserve">Für eine Strategie zur </w:t>
            </w:r>
            <w:r w:rsidRPr="00262FCC">
              <w:rPr>
                <w:b/>
                <w:i/>
              </w:rPr>
              <w:t>Beendigung</w:t>
            </w:r>
            <w:r w:rsidRPr="00262FCC">
              <w:t xml:space="preserve"> der Armut</w:t>
            </w:r>
          </w:p>
        </w:tc>
      </w:tr>
    </w:tbl>
    <w:p w14:paraId="71F1C5D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33FD73E" w14:textId="77777777" w:rsidR="001B1F1C" w:rsidRPr="00262FCC" w:rsidRDefault="001B1F1C" w:rsidP="001B1F1C">
      <w:r w:rsidRPr="00262FCC">
        <w:rPr>
          <w:rStyle w:val="HideTWBExt"/>
        </w:rPr>
        <w:t>&lt;/Amend&gt;</w:t>
      </w:r>
    </w:p>
    <w:p w14:paraId="5F12A55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143</w:t>
      </w:r>
      <w:r w:rsidRPr="00262FCC">
        <w:rPr>
          <w:rStyle w:val="HideTWBExt"/>
          <w:b w:val="0"/>
        </w:rPr>
        <w:t>&lt;/NumAm&gt;</w:t>
      </w:r>
    </w:p>
    <w:p w14:paraId="695DF017"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Romana Jerković, Alicia Homs Ginel, Cecilia Strada, Evelyn Regner</w:t>
      </w:r>
      <w:r w:rsidRPr="00262FCC">
        <w:rPr>
          <w:rStyle w:val="HideTWBExt"/>
          <w:b w:val="0"/>
        </w:rPr>
        <w:t>&lt;/Members&gt;</w:t>
      </w:r>
    </w:p>
    <w:p w14:paraId="53D09B5D" w14:textId="77777777" w:rsidR="001B1F1C" w:rsidRPr="00262FCC" w:rsidRDefault="001B1F1C" w:rsidP="001B1F1C">
      <w:r w:rsidRPr="00262FCC">
        <w:rPr>
          <w:rStyle w:val="HideTWBExt"/>
        </w:rPr>
        <w:t>&lt;/RepeatBlock-By&gt;</w:t>
      </w:r>
    </w:p>
    <w:p w14:paraId="04E5260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5F10CA5" w14:textId="77777777" w:rsidR="001B1F1C" w:rsidRPr="00262FCC" w:rsidRDefault="001B1F1C" w:rsidP="001B1F1C">
      <w:pPr>
        <w:pStyle w:val="NormalBold"/>
      </w:pPr>
      <w:r w:rsidRPr="00262FCC">
        <w:rPr>
          <w:rStyle w:val="HideTWBExt"/>
          <w:b w:val="0"/>
        </w:rPr>
        <w:t>&lt;Article&gt;</w:t>
      </w:r>
      <w:r w:rsidRPr="00262FCC">
        <w:t>Zwischenüberschrift 1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41FCB06" w14:textId="77777777" w:rsidTr="00866CBD">
        <w:trPr>
          <w:jc w:val="center"/>
        </w:trPr>
        <w:tc>
          <w:tcPr>
            <w:tcW w:w="9752" w:type="dxa"/>
            <w:gridSpan w:val="2"/>
          </w:tcPr>
          <w:p w14:paraId="6B7F0CED" w14:textId="77777777" w:rsidR="001B1F1C" w:rsidRPr="00262FCC" w:rsidRDefault="001B1F1C" w:rsidP="00866CBD">
            <w:pPr>
              <w:keepNext/>
            </w:pPr>
          </w:p>
        </w:tc>
      </w:tr>
      <w:tr w:rsidR="001B1F1C" w:rsidRPr="00262FCC" w14:paraId="131D356A" w14:textId="77777777" w:rsidTr="00866CBD">
        <w:trPr>
          <w:jc w:val="center"/>
        </w:trPr>
        <w:tc>
          <w:tcPr>
            <w:tcW w:w="4876" w:type="dxa"/>
          </w:tcPr>
          <w:p w14:paraId="52BC6072" w14:textId="77777777" w:rsidR="001B1F1C" w:rsidRPr="00262FCC" w:rsidRDefault="001B1F1C" w:rsidP="00866CBD">
            <w:pPr>
              <w:pStyle w:val="ColumnHeading"/>
              <w:keepNext/>
            </w:pPr>
            <w:r w:rsidRPr="00262FCC">
              <w:t>Entschließungsantrag</w:t>
            </w:r>
          </w:p>
        </w:tc>
        <w:tc>
          <w:tcPr>
            <w:tcW w:w="4876" w:type="dxa"/>
          </w:tcPr>
          <w:p w14:paraId="1FCCE941" w14:textId="77777777" w:rsidR="001B1F1C" w:rsidRPr="00262FCC" w:rsidRDefault="001B1F1C" w:rsidP="00866CBD">
            <w:pPr>
              <w:pStyle w:val="ColumnHeading"/>
              <w:keepNext/>
            </w:pPr>
            <w:r w:rsidRPr="00262FCC">
              <w:t>Geänderter Text</w:t>
            </w:r>
          </w:p>
        </w:tc>
      </w:tr>
      <w:tr w:rsidR="001B1F1C" w:rsidRPr="00262FCC" w14:paraId="1A9096CF" w14:textId="77777777" w:rsidTr="00866CBD">
        <w:trPr>
          <w:jc w:val="center"/>
        </w:trPr>
        <w:tc>
          <w:tcPr>
            <w:tcW w:w="4876" w:type="dxa"/>
          </w:tcPr>
          <w:p w14:paraId="6296CBF8" w14:textId="77777777" w:rsidR="001B1F1C" w:rsidRPr="00262FCC" w:rsidRDefault="001B1F1C" w:rsidP="00866CBD">
            <w:pPr>
              <w:pStyle w:val="Normal6"/>
            </w:pPr>
          </w:p>
        </w:tc>
        <w:tc>
          <w:tcPr>
            <w:tcW w:w="4876" w:type="dxa"/>
          </w:tcPr>
          <w:p w14:paraId="4E1BC63B" w14:textId="77777777" w:rsidR="001B1F1C" w:rsidRPr="00262FCC" w:rsidRDefault="001B1F1C" w:rsidP="00866CBD">
            <w:pPr>
              <w:pStyle w:val="Normal6"/>
              <w:rPr>
                <w:szCs w:val="24"/>
              </w:rPr>
            </w:pPr>
            <w:r w:rsidRPr="00262FCC">
              <w:rPr>
                <w:b/>
                <w:i/>
              </w:rPr>
              <w:t>betont, dass Armut ein komplexes Phänomen ist, das alle Lebensbereiche betrifft, materielle, soziale, psychologische und politische Deprivation, die ihren Ursprung in systemischer und struktureller Ungerechtigkeit hat, einschließt und Überschneidungen mit historischen Ungleichheiten aufweist, die auf dem Geschlecht und dem Ausdruck der Geschlechtlichkeit, der ethnischen Zugehörigkeit, der Religion, einem Migrantenstatus, dem Alter, der sexuellen Ausrichtung oder einer Behinderung beruhen;</w:t>
            </w:r>
          </w:p>
        </w:tc>
      </w:tr>
    </w:tbl>
    <w:p w14:paraId="37F640B7"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D1D8B30" w14:textId="77777777" w:rsidR="001B1F1C" w:rsidRPr="00262FCC" w:rsidRDefault="001B1F1C" w:rsidP="001B1F1C">
      <w:r w:rsidRPr="00262FCC">
        <w:rPr>
          <w:rStyle w:val="HideTWBExt"/>
        </w:rPr>
        <w:t>&lt;/Amend&gt;</w:t>
      </w:r>
    </w:p>
    <w:p w14:paraId="2413AB66"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144</w:t>
      </w:r>
      <w:r w:rsidRPr="00262FCC">
        <w:rPr>
          <w:rStyle w:val="HideTWBExt"/>
          <w:b w:val="0"/>
        </w:rPr>
        <w:t>&lt;/NumAm&gt;</w:t>
      </w:r>
    </w:p>
    <w:p w14:paraId="21A33C0D"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Romana Jerković, Alicia Homs Ginel, Cecilia Strada, Evelyn Regner</w:t>
      </w:r>
      <w:r w:rsidRPr="00262FCC">
        <w:rPr>
          <w:rStyle w:val="HideTWBExt"/>
          <w:b w:val="0"/>
        </w:rPr>
        <w:t>&lt;/Members&gt;</w:t>
      </w:r>
    </w:p>
    <w:p w14:paraId="0E4389F4" w14:textId="77777777" w:rsidR="001B1F1C" w:rsidRPr="00262FCC" w:rsidRDefault="001B1F1C" w:rsidP="001B1F1C">
      <w:r w:rsidRPr="00262FCC">
        <w:rPr>
          <w:rStyle w:val="HideTWBExt"/>
        </w:rPr>
        <w:t>&lt;/RepeatBlock-By&gt;</w:t>
      </w:r>
    </w:p>
    <w:p w14:paraId="5010173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456FD43" w14:textId="77777777" w:rsidR="001B1F1C" w:rsidRPr="00262FCC" w:rsidRDefault="001B1F1C" w:rsidP="001B1F1C">
      <w:pPr>
        <w:pStyle w:val="NormalBold"/>
      </w:pPr>
      <w:r w:rsidRPr="00262FCC">
        <w:rPr>
          <w:rStyle w:val="HideTWBExt"/>
          <w:b w:val="0"/>
        </w:rPr>
        <w:t>&lt;Article&gt;</w:t>
      </w:r>
      <w:r w:rsidRPr="00262FCC">
        <w:t>Zwischenüberschrift 1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561BF4E" w14:textId="77777777" w:rsidTr="00866CBD">
        <w:trPr>
          <w:jc w:val="center"/>
        </w:trPr>
        <w:tc>
          <w:tcPr>
            <w:tcW w:w="9752" w:type="dxa"/>
            <w:gridSpan w:val="2"/>
          </w:tcPr>
          <w:p w14:paraId="683E9EDF" w14:textId="77777777" w:rsidR="001B1F1C" w:rsidRPr="00262FCC" w:rsidRDefault="001B1F1C" w:rsidP="00866CBD">
            <w:pPr>
              <w:keepNext/>
            </w:pPr>
          </w:p>
        </w:tc>
      </w:tr>
      <w:tr w:rsidR="001B1F1C" w:rsidRPr="00262FCC" w14:paraId="0C9F6937" w14:textId="77777777" w:rsidTr="00866CBD">
        <w:trPr>
          <w:jc w:val="center"/>
        </w:trPr>
        <w:tc>
          <w:tcPr>
            <w:tcW w:w="4876" w:type="dxa"/>
          </w:tcPr>
          <w:p w14:paraId="51F4FB8F" w14:textId="77777777" w:rsidR="001B1F1C" w:rsidRPr="00262FCC" w:rsidRDefault="001B1F1C" w:rsidP="00866CBD">
            <w:pPr>
              <w:pStyle w:val="ColumnHeading"/>
              <w:keepNext/>
            </w:pPr>
            <w:r w:rsidRPr="00262FCC">
              <w:t>Entschließungsantrag</w:t>
            </w:r>
          </w:p>
        </w:tc>
        <w:tc>
          <w:tcPr>
            <w:tcW w:w="4876" w:type="dxa"/>
          </w:tcPr>
          <w:p w14:paraId="3E639030" w14:textId="77777777" w:rsidR="001B1F1C" w:rsidRPr="00262FCC" w:rsidRDefault="001B1F1C" w:rsidP="00866CBD">
            <w:pPr>
              <w:pStyle w:val="ColumnHeading"/>
              <w:keepNext/>
            </w:pPr>
            <w:r w:rsidRPr="00262FCC">
              <w:t>Geänderter Text</w:t>
            </w:r>
          </w:p>
        </w:tc>
      </w:tr>
      <w:tr w:rsidR="001B1F1C" w:rsidRPr="00262FCC" w14:paraId="0990C1B4" w14:textId="77777777" w:rsidTr="00866CBD">
        <w:trPr>
          <w:jc w:val="center"/>
        </w:trPr>
        <w:tc>
          <w:tcPr>
            <w:tcW w:w="4876" w:type="dxa"/>
          </w:tcPr>
          <w:p w14:paraId="5A942C69" w14:textId="77777777" w:rsidR="001B1F1C" w:rsidRPr="00262FCC" w:rsidRDefault="001B1F1C" w:rsidP="00866CBD">
            <w:pPr>
              <w:pStyle w:val="Normal6"/>
            </w:pPr>
          </w:p>
        </w:tc>
        <w:tc>
          <w:tcPr>
            <w:tcW w:w="4876" w:type="dxa"/>
          </w:tcPr>
          <w:p w14:paraId="0178924A" w14:textId="77777777" w:rsidR="001B1F1C" w:rsidRPr="00262FCC" w:rsidRDefault="001B1F1C" w:rsidP="00866CBD">
            <w:pPr>
              <w:pStyle w:val="Normal6"/>
              <w:rPr>
                <w:szCs w:val="24"/>
              </w:rPr>
            </w:pPr>
            <w:r w:rsidRPr="00262FCC">
              <w:rPr>
                <w:b/>
                <w:i/>
              </w:rPr>
              <w:t>weist darauf hin, dass marginalisierte und schutzbedürftige Gruppen der Gesellschaft unverhältnismäßig stark von Armut betroffen sind, wie Frauen, Menschen unterschiedlicher ethnischer Herkunft, Obdachlose, LGBTQIA+-Personen, ältere und jüngere Menschen, Personen ohne Ausweispapiere, Migranten, Roma und fahrende Gemeinschaften, Menschen mit Behinderungen, Menschen, die aufgrund ihrer Religion oder Weltanschauung diskriminiert werden, Menschen mit chronischen Krankheiten und Suchtkrankheiten, informelle Pflegekräfte und Alleinerziehende;</w:t>
            </w:r>
          </w:p>
        </w:tc>
      </w:tr>
    </w:tbl>
    <w:p w14:paraId="1163DF4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F7A41D6" w14:textId="77777777" w:rsidR="001B1F1C" w:rsidRPr="00262FCC" w:rsidRDefault="001B1F1C" w:rsidP="001B1F1C">
      <w:r w:rsidRPr="00262FCC">
        <w:rPr>
          <w:rStyle w:val="HideTWBExt"/>
        </w:rPr>
        <w:t>&lt;/Amend&gt;</w:t>
      </w:r>
    </w:p>
    <w:p w14:paraId="64D12D0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145</w:t>
      </w:r>
      <w:r w:rsidRPr="00262FCC">
        <w:rPr>
          <w:rStyle w:val="HideTWBExt"/>
          <w:b w:val="0"/>
        </w:rPr>
        <w:t>&lt;/NumAm&gt;</w:t>
      </w:r>
    </w:p>
    <w:p w14:paraId="47BA70DD"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5688B503" w14:textId="77777777" w:rsidR="001B1F1C" w:rsidRPr="00262FCC" w:rsidRDefault="001B1F1C" w:rsidP="001B1F1C">
      <w:r w:rsidRPr="00262FCC">
        <w:rPr>
          <w:rStyle w:val="HideTWBExt"/>
        </w:rPr>
        <w:t>&lt;/RepeatBlock-By&gt;</w:t>
      </w:r>
    </w:p>
    <w:p w14:paraId="55950F0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26F5331" w14:textId="77777777" w:rsidR="001B1F1C" w:rsidRPr="00262FCC" w:rsidRDefault="001B1F1C" w:rsidP="001B1F1C">
      <w:pPr>
        <w:pStyle w:val="NormalBold"/>
      </w:pPr>
      <w:r w:rsidRPr="00262FCC">
        <w:rPr>
          <w:rStyle w:val="HideTWBExt"/>
          <w:b w:val="0"/>
        </w:rPr>
        <w:t>&lt;Article&gt;</w:t>
      </w:r>
      <w:r w:rsidRPr="00262FCC">
        <w:t>Zwischenüberschrift 1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99B244A" w14:textId="77777777" w:rsidTr="00866CBD">
        <w:trPr>
          <w:jc w:val="center"/>
        </w:trPr>
        <w:tc>
          <w:tcPr>
            <w:tcW w:w="9752" w:type="dxa"/>
            <w:gridSpan w:val="2"/>
          </w:tcPr>
          <w:p w14:paraId="13D7671B" w14:textId="77777777" w:rsidR="001B1F1C" w:rsidRPr="00262FCC" w:rsidRDefault="001B1F1C" w:rsidP="00866CBD">
            <w:pPr>
              <w:keepNext/>
            </w:pPr>
          </w:p>
        </w:tc>
      </w:tr>
      <w:tr w:rsidR="001B1F1C" w:rsidRPr="00262FCC" w14:paraId="3D9006CE" w14:textId="77777777" w:rsidTr="00866CBD">
        <w:trPr>
          <w:jc w:val="center"/>
        </w:trPr>
        <w:tc>
          <w:tcPr>
            <w:tcW w:w="4876" w:type="dxa"/>
          </w:tcPr>
          <w:p w14:paraId="5FCC0E89" w14:textId="77777777" w:rsidR="001B1F1C" w:rsidRPr="00262FCC" w:rsidRDefault="001B1F1C" w:rsidP="00866CBD">
            <w:pPr>
              <w:pStyle w:val="ColumnHeading"/>
              <w:keepNext/>
            </w:pPr>
            <w:r w:rsidRPr="00262FCC">
              <w:t>Entschließungsantrag</w:t>
            </w:r>
          </w:p>
        </w:tc>
        <w:tc>
          <w:tcPr>
            <w:tcW w:w="4876" w:type="dxa"/>
          </w:tcPr>
          <w:p w14:paraId="32568DF0" w14:textId="77777777" w:rsidR="001B1F1C" w:rsidRPr="00262FCC" w:rsidRDefault="001B1F1C" w:rsidP="00866CBD">
            <w:pPr>
              <w:pStyle w:val="ColumnHeading"/>
              <w:keepNext/>
            </w:pPr>
            <w:r w:rsidRPr="00262FCC">
              <w:t>Geänderter Text</w:t>
            </w:r>
          </w:p>
        </w:tc>
      </w:tr>
      <w:tr w:rsidR="001B1F1C" w:rsidRPr="00262FCC" w14:paraId="1BC66D05" w14:textId="77777777" w:rsidTr="00866CBD">
        <w:trPr>
          <w:jc w:val="center"/>
        </w:trPr>
        <w:tc>
          <w:tcPr>
            <w:tcW w:w="4876" w:type="dxa"/>
          </w:tcPr>
          <w:p w14:paraId="5961E5C6" w14:textId="77777777" w:rsidR="001B1F1C" w:rsidRPr="00262FCC" w:rsidRDefault="001B1F1C" w:rsidP="00866CBD">
            <w:pPr>
              <w:pStyle w:val="Normal6"/>
            </w:pPr>
          </w:p>
        </w:tc>
        <w:tc>
          <w:tcPr>
            <w:tcW w:w="4876" w:type="dxa"/>
          </w:tcPr>
          <w:p w14:paraId="1BB8CE13" w14:textId="77777777" w:rsidR="001B1F1C" w:rsidRPr="00262FCC" w:rsidRDefault="001B1F1C" w:rsidP="00866CBD">
            <w:pPr>
              <w:pStyle w:val="Normal6"/>
              <w:rPr>
                <w:szCs w:val="24"/>
              </w:rPr>
            </w:pPr>
            <w:r w:rsidRPr="00262FCC">
              <w:rPr>
                <w:b/>
                <w:i/>
              </w:rPr>
              <w:t xml:space="preserve">betont, dass Armut nur bekämpft werden kann, indem Maßnahmen gefördert werden, die die Unteilbarkeit und Universalität der politischen, wirtschaftlichen, sozialen und kulturellen Rechte sicherstellen, und indem gleichzeitig anerkannt wird, dass sich überlagernde Arten von Diskriminierung größere Hürden für den Zugang bestimmter Gruppen darstellen können, </w:t>
            </w:r>
            <w:r w:rsidRPr="00262FCC">
              <w:rPr>
                <w:b/>
                <w:i/>
              </w:rPr>
              <w:lastRenderedPageBreak/>
              <w:t>wodurch gezielte Maßnahmen notwendig werden;</w:t>
            </w:r>
          </w:p>
        </w:tc>
      </w:tr>
    </w:tbl>
    <w:p w14:paraId="2651228C"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1A72483" w14:textId="77777777" w:rsidR="001B1F1C" w:rsidRPr="00262FCC" w:rsidRDefault="001B1F1C" w:rsidP="001B1F1C">
      <w:r w:rsidRPr="00262FCC">
        <w:rPr>
          <w:rStyle w:val="HideTWBExt"/>
        </w:rPr>
        <w:t>&lt;/Amend&gt;</w:t>
      </w:r>
    </w:p>
    <w:p w14:paraId="29824C4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146</w:t>
      </w:r>
      <w:r w:rsidRPr="00262FCC">
        <w:rPr>
          <w:rStyle w:val="HideTWBExt"/>
          <w:b w:val="0"/>
        </w:rPr>
        <w:t>&lt;/NumAm&gt;</w:t>
      </w:r>
    </w:p>
    <w:p w14:paraId="06B4A772"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5B88729D" w14:textId="77777777" w:rsidR="001B1F1C" w:rsidRPr="00262FCC" w:rsidRDefault="001B1F1C" w:rsidP="001B1F1C">
      <w:r w:rsidRPr="00262FCC">
        <w:rPr>
          <w:rStyle w:val="HideTWBExt"/>
        </w:rPr>
        <w:t>&lt;/RepeatBlock-By&gt;</w:t>
      </w:r>
    </w:p>
    <w:p w14:paraId="1CA1E5B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9F5D6C0" w14:textId="77777777" w:rsidR="001B1F1C" w:rsidRPr="00262FCC" w:rsidRDefault="001B1F1C" w:rsidP="001B1F1C">
      <w:pPr>
        <w:pStyle w:val="NormalBold"/>
      </w:pPr>
      <w:r w:rsidRPr="00262FCC">
        <w:rPr>
          <w:rStyle w:val="HideTWBExt"/>
          <w:b w:val="0"/>
        </w:rPr>
        <w:t>&lt;Article&gt;</w:t>
      </w:r>
      <w:r w:rsidRPr="00262FCC">
        <w:t>Ziffer -1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F2D5A91" w14:textId="77777777" w:rsidTr="00866CBD">
        <w:trPr>
          <w:jc w:val="center"/>
        </w:trPr>
        <w:tc>
          <w:tcPr>
            <w:tcW w:w="9752" w:type="dxa"/>
            <w:gridSpan w:val="2"/>
          </w:tcPr>
          <w:p w14:paraId="373C4B9B" w14:textId="77777777" w:rsidR="001B1F1C" w:rsidRPr="00262FCC" w:rsidRDefault="001B1F1C" w:rsidP="00866CBD">
            <w:pPr>
              <w:keepNext/>
            </w:pPr>
          </w:p>
        </w:tc>
      </w:tr>
      <w:tr w:rsidR="001B1F1C" w:rsidRPr="00262FCC" w14:paraId="71DA8F6A" w14:textId="77777777" w:rsidTr="00866CBD">
        <w:trPr>
          <w:jc w:val="center"/>
        </w:trPr>
        <w:tc>
          <w:tcPr>
            <w:tcW w:w="4876" w:type="dxa"/>
          </w:tcPr>
          <w:p w14:paraId="29F83DAD" w14:textId="77777777" w:rsidR="001B1F1C" w:rsidRPr="00262FCC" w:rsidRDefault="001B1F1C" w:rsidP="00866CBD">
            <w:pPr>
              <w:pStyle w:val="ColumnHeading"/>
              <w:keepNext/>
            </w:pPr>
            <w:r w:rsidRPr="00262FCC">
              <w:t>Entschließungsantrag</w:t>
            </w:r>
          </w:p>
        </w:tc>
        <w:tc>
          <w:tcPr>
            <w:tcW w:w="4876" w:type="dxa"/>
          </w:tcPr>
          <w:p w14:paraId="3362D6E3" w14:textId="77777777" w:rsidR="001B1F1C" w:rsidRPr="00262FCC" w:rsidRDefault="001B1F1C" w:rsidP="00866CBD">
            <w:pPr>
              <w:pStyle w:val="ColumnHeading"/>
              <w:keepNext/>
            </w:pPr>
            <w:r w:rsidRPr="00262FCC">
              <w:t>Geänderter Text</w:t>
            </w:r>
          </w:p>
        </w:tc>
      </w:tr>
      <w:tr w:rsidR="001B1F1C" w:rsidRPr="00262FCC" w14:paraId="1E9915FE" w14:textId="77777777" w:rsidTr="00866CBD">
        <w:trPr>
          <w:jc w:val="center"/>
        </w:trPr>
        <w:tc>
          <w:tcPr>
            <w:tcW w:w="4876" w:type="dxa"/>
          </w:tcPr>
          <w:p w14:paraId="68BCC440" w14:textId="77777777" w:rsidR="001B1F1C" w:rsidRPr="00262FCC" w:rsidRDefault="001B1F1C" w:rsidP="00866CBD">
            <w:pPr>
              <w:pStyle w:val="Normal6"/>
            </w:pPr>
          </w:p>
        </w:tc>
        <w:tc>
          <w:tcPr>
            <w:tcW w:w="4876" w:type="dxa"/>
          </w:tcPr>
          <w:p w14:paraId="2CC1B713" w14:textId="77777777" w:rsidR="001B1F1C" w:rsidRPr="00262FCC" w:rsidRDefault="001B1F1C" w:rsidP="00866CBD">
            <w:pPr>
              <w:pStyle w:val="Normal6"/>
              <w:rPr>
                <w:szCs w:val="24"/>
              </w:rPr>
            </w:pPr>
            <w:r w:rsidRPr="00262FCC">
              <w:rPr>
                <w:b/>
                <w:i/>
              </w:rPr>
              <w:t>-1.</w:t>
            </w:r>
            <w:r w:rsidRPr="00262FCC">
              <w:rPr>
                <w:b/>
                <w:i/>
              </w:rPr>
              <w:tab/>
              <w:t>ist besorgt darüber, dass im Jahr 2024 immer noch 93,3 Millionen Menschen in der EU von Armut oder sozialer Ausgrenzung bedroht waren; betont, dass die Europäische Union und ihre Mitgliedstaaten ohne einen Paradigmenwechsel bei der Armutsbekämpfung und eine angemessene Finanzierung ihre Ziele bei der Armutsbekämpfung nicht erreichen werden; ist der Ansicht, dass die Ankündigung der ersten EU-Strategie zur Bekämpfung der Armut ein Schritt in die richtige Richtung ist, um den Trend umzukehren, sie aber auch einen umfassenden Ansatz bieten muss, um den Ursachen und multidimensionalen Aspekten von Armut und sozialer Ausgrenzung zu begegnen sowie sich mit ihren Verflechtungen hinsichtlich Zugang zu hochwertigen Arbeitsplätzen, Sozialschutz und Mindesteinkommen, öffentliche Dienste, Bildung, frühkindliche Intervention, Gesundheitsversorgung, Lebensmittel, Wohnraum, Energie und Besteuerung zu befassen;</w:t>
            </w:r>
          </w:p>
        </w:tc>
      </w:tr>
    </w:tbl>
    <w:p w14:paraId="71ED6CB0"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C6F9DB7" w14:textId="77777777" w:rsidR="001B1F1C" w:rsidRPr="00262FCC" w:rsidRDefault="001B1F1C" w:rsidP="001B1F1C">
      <w:r w:rsidRPr="00262FCC">
        <w:rPr>
          <w:rStyle w:val="HideTWBExt"/>
        </w:rPr>
        <w:t>&lt;/Amend&gt;</w:t>
      </w:r>
    </w:p>
    <w:p w14:paraId="7D14529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147</w:t>
      </w:r>
      <w:r w:rsidRPr="00262FCC">
        <w:rPr>
          <w:rStyle w:val="HideTWBExt"/>
          <w:b w:val="0"/>
        </w:rPr>
        <w:t>&lt;/NumAm&gt;</w:t>
      </w:r>
    </w:p>
    <w:p w14:paraId="0FB0BF2D"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0AA2D8E0" w14:textId="77777777" w:rsidR="001B1F1C" w:rsidRPr="00262FCC" w:rsidRDefault="001B1F1C" w:rsidP="001B1F1C">
      <w:r w:rsidRPr="00262FCC">
        <w:rPr>
          <w:rStyle w:val="HideTWBExt"/>
        </w:rPr>
        <w:lastRenderedPageBreak/>
        <w:t>&lt;/RepeatBlock-By&gt;</w:t>
      </w:r>
    </w:p>
    <w:p w14:paraId="2466AD5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214C3A4" w14:textId="77777777" w:rsidR="001B1F1C" w:rsidRPr="00262FCC" w:rsidRDefault="001B1F1C" w:rsidP="001B1F1C">
      <w:pPr>
        <w:pStyle w:val="NormalBold"/>
      </w:pPr>
      <w:r w:rsidRPr="00262FCC">
        <w:rPr>
          <w:rStyle w:val="HideTWBExt"/>
          <w:b w:val="0"/>
        </w:rPr>
        <w:t>&lt;Article&gt;</w:t>
      </w:r>
      <w:r w:rsidRPr="00262FCC">
        <w:t>Ziffer -1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4B261E4" w14:textId="77777777" w:rsidTr="00866CBD">
        <w:trPr>
          <w:jc w:val="center"/>
        </w:trPr>
        <w:tc>
          <w:tcPr>
            <w:tcW w:w="9752" w:type="dxa"/>
            <w:gridSpan w:val="2"/>
          </w:tcPr>
          <w:p w14:paraId="41A226AC" w14:textId="77777777" w:rsidR="001B1F1C" w:rsidRPr="00262FCC" w:rsidRDefault="001B1F1C" w:rsidP="00866CBD">
            <w:pPr>
              <w:keepNext/>
            </w:pPr>
          </w:p>
        </w:tc>
      </w:tr>
      <w:tr w:rsidR="001B1F1C" w:rsidRPr="00262FCC" w14:paraId="02C73991" w14:textId="77777777" w:rsidTr="00866CBD">
        <w:trPr>
          <w:jc w:val="center"/>
        </w:trPr>
        <w:tc>
          <w:tcPr>
            <w:tcW w:w="4876" w:type="dxa"/>
          </w:tcPr>
          <w:p w14:paraId="4A620D4B" w14:textId="77777777" w:rsidR="001B1F1C" w:rsidRPr="00262FCC" w:rsidRDefault="001B1F1C" w:rsidP="00866CBD">
            <w:pPr>
              <w:pStyle w:val="ColumnHeading"/>
              <w:keepNext/>
            </w:pPr>
            <w:r w:rsidRPr="00262FCC">
              <w:t>Entschließungsantrag</w:t>
            </w:r>
          </w:p>
        </w:tc>
        <w:tc>
          <w:tcPr>
            <w:tcW w:w="4876" w:type="dxa"/>
          </w:tcPr>
          <w:p w14:paraId="2EA4C931" w14:textId="77777777" w:rsidR="001B1F1C" w:rsidRPr="00262FCC" w:rsidRDefault="001B1F1C" w:rsidP="00866CBD">
            <w:pPr>
              <w:pStyle w:val="ColumnHeading"/>
              <w:keepNext/>
            </w:pPr>
            <w:r w:rsidRPr="00262FCC">
              <w:t>Geänderter Text</w:t>
            </w:r>
          </w:p>
        </w:tc>
      </w:tr>
      <w:tr w:rsidR="001B1F1C" w:rsidRPr="00262FCC" w14:paraId="408DBBB7" w14:textId="77777777" w:rsidTr="00866CBD">
        <w:trPr>
          <w:jc w:val="center"/>
        </w:trPr>
        <w:tc>
          <w:tcPr>
            <w:tcW w:w="4876" w:type="dxa"/>
          </w:tcPr>
          <w:p w14:paraId="2FF81E35" w14:textId="77777777" w:rsidR="001B1F1C" w:rsidRPr="00262FCC" w:rsidRDefault="001B1F1C" w:rsidP="00866CBD">
            <w:pPr>
              <w:pStyle w:val="Normal6"/>
            </w:pPr>
          </w:p>
        </w:tc>
        <w:tc>
          <w:tcPr>
            <w:tcW w:w="4876" w:type="dxa"/>
          </w:tcPr>
          <w:p w14:paraId="5CABA960" w14:textId="77777777" w:rsidR="001B1F1C" w:rsidRPr="00262FCC" w:rsidRDefault="001B1F1C" w:rsidP="00866CBD">
            <w:pPr>
              <w:pStyle w:val="Normal6"/>
              <w:rPr>
                <w:szCs w:val="24"/>
              </w:rPr>
            </w:pPr>
            <w:r w:rsidRPr="00262FCC">
              <w:rPr>
                <w:b/>
                <w:i/>
              </w:rPr>
              <w:t>-1a.</w:t>
            </w:r>
            <w:r w:rsidRPr="00262FCC">
              <w:rPr>
                <w:b/>
                <w:i/>
              </w:rPr>
              <w:tab/>
              <w:t>ist zutiefst besorgt darüber, dass 2024 mehr als 27 Millionen Menschen in der EU von erheblicher materieller und sozialer Deprivation betroffen waren; betont, dass der Schwerpunkt der Strategie zur Bekämpfung der Armut auf Maßnahmen für diejenigen liegen sollte, die am stärksten von extremer Armut betroffen sind, wie Kinder in Heimen, Roma-Gemeinschaften, Menschen mit Behinderungen und Obdachlose, und dass dabei anerkannt werden sollte, dass der sozialen Inklusion dieser Gruppen besondere und verstärkte Hemmnisse entgegenstehen;</w:t>
            </w:r>
          </w:p>
        </w:tc>
      </w:tr>
    </w:tbl>
    <w:p w14:paraId="18672E47"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967289E" w14:textId="77777777" w:rsidR="001B1F1C" w:rsidRPr="00262FCC" w:rsidRDefault="001B1F1C" w:rsidP="001B1F1C">
      <w:r w:rsidRPr="00262FCC">
        <w:rPr>
          <w:rStyle w:val="HideTWBExt"/>
        </w:rPr>
        <w:t>&lt;/Amend&gt;</w:t>
      </w:r>
    </w:p>
    <w:p w14:paraId="0887473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148</w:t>
      </w:r>
      <w:r w:rsidRPr="00262FCC">
        <w:rPr>
          <w:rStyle w:val="HideTWBExt"/>
          <w:b w:val="0"/>
        </w:rPr>
        <w:t>&lt;/NumAm&gt;</w:t>
      </w:r>
    </w:p>
    <w:p w14:paraId="48C43E88"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B9FC5AB" w14:textId="77777777" w:rsidR="001B1F1C" w:rsidRPr="00262FCC" w:rsidRDefault="001B1F1C" w:rsidP="001B1F1C">
      <w:r w:rsidRPr="00262FCC">
        <w:rPr>
          <w:rStyle w:val="HideTWBExt"/>
        </w:rPr>
        <w:t>&lt;/RepeatBlock-By&gt;</w:t>
      </w:r>
    </w:p>
    <w:p w14:paraId="2B6EF7EE"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B2A31E3" w14:textId="77777777" w:rsidR="001B1F1C" w:rsidRPr="00262FCC" w:rsidRDefault="001B1F1C" w:rsidP="001B1F1C">
      <w:pPr>
        <w:pStyle w:val="NormalBold"/>
      </w:pPr>
      <w:r w:rsidRPr="00262FCC">
        <w:rPr>
          <w:rStyle w:val="HideTWBExt"/>
          <w:b w:val="0"/>
        </w:rPr>
        <w:t>&lt;Article&gt;</w:t>
      </w:r>
      <w:r w:rsidRPr="00262FCC">
        <w:t>Ziffer -1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AF30EE7" w14:textId="77777777" w:rsidTr="00866CBD">
        <w:trPr>
          <w:jc w:val="center"/>
        </w:trPr>
        <w:tc>
          <w:tcPr>
            <w:tcW w:w="9752" w:type="dxa"/>
            <w:gridSpan w:val="2"/>
          </w:tcPr>
          <w:p w14:paraId="7CC8B5CA" w14:textId="77777777" w:rsidR="001B1F1C" w:rsidRPr="00262FCC" w:rsidRDefault="001B1F1C" w:rsidP="00866CBD">
            <w:pPr>
              <w:keepNext/>
            </w:pPr>
          </w:p>
        </w:tc>
      </w:tr>
      <w:tr w:rsidR="001B1F1C" w:rsidRPr="00262FCC" w14:paraId="1A5726D2" w14:textId="77777777" w:rsidTr="00866CBD">
        <w:trPr>
          <w:jc w:val="center"/>
        </w:trPr>
        <w:tc>
          <w:tcPr>
            <w:tcW w:w="4876" w:type="dxa"/>
          </w:tcPr>
          <w:p w14:paraId="198F8BF6" w14:textId="77777777" w:rsidR="001B1F1C" w:rsidRPr="00262FCC" w:rsidRDefault="001B1F1C" w:rsidP="00866CBD">
            <w:pPr>
              <w:pStyle w:val="ColumnHeading"/>
              <w:keepNext/>
            </w:pPr>
            <w:r w:rsidRPr="00262FCC">
              <w:t>Entschließungsantrag</w:t>
            </w:r>
          </w:p>
        </w:tc>
        <w:tc>
          <w:tcPr>
            <w:tcW w:w="4876" w:type="dxa"/>
          </w:tcPr>
          <w:p w14:paraId="32F92041" w14:textId="77777777" w:rsidR="001B1F1C" w:rsidRPr="00262FCC" w:rsidRDefault="001B1F1C" w:rsidP="00866CBD">
            <w:pPr>
              <w:pStyle w:val="ColumnHeading"/>
              <w:keepNext/>
            </w:pPr>
            <w:r w:rsidRPr="00262FCC">
              <w:t>Geänderter Text</w:t>
            </w:r>
          </w:p>
        </w:tc>
      </w:tr>
      <w:tr w:rsidR="001B1F1C" w:rsidRPr="00262FCC" w14:paraId="45A263DA" w14:textId="77777777" w:rsidTr="00866CBD">
        <w:trPr>
          <w:jc w:val="center"/>
        </w:trPr>
        <w:tc>
          <w:tcPr>
            <w:tcW w:w="4876" w:type="dxa"/>
          </w:tcPr>
          <w:p w14:paraId="1C790B86" w14:textId="77777777" w:rsidR="001B1F1C" w:rsidRPr="00262FCC" w:rsidRDefault="001B1F1C" w:rsidP="00866CBD">
            <w:pPr>
              <w:pStyle w:val="Normal6"/>
            </w:pPr>
          </w:p>
        </w:tc>
        <w:tc>
          <w:tcPr>
            <w:tcW w:w="4876" w:type="dxa"/>
          </w:tcPr>
          <w:p w14:paraId="6ABBE739" w14:textId="77777777" w:rsidR="001B1F1C" w:rsidRPr="00262FCC" w:rsidRDefault="001B1F1C" w:rsidP="00866CBD">
            <w:pPr>
              <w:pStyle w:val="Normal6"/>
              <w:rPr>
                <w:szCs w:val="24"/>
              </w:rPr>
            </w:pPr>
            <w:r w:rsidRPr="00262FCC">
              <w:rPr>
                <w:b/>
                <w:i/>
              </w:rPr>
              <w:t>-1b.</w:t>
            </w:r>
            <w:r w:rsidRPr="00262FCC">
              <w:rPr>
                <w:b/>
                <w:i/>
              </w:rPr>
              <w:tab/>
              <w:t>betont, dass die nachhaltigste Politik zur Armutsbekämpfung eine Politik ist, die verhindert, dass Armut überhaupt erst entsteht; fordert nachdrücklich, dass in der Strategie zur Bekämpfung der Armut ein inklusiver Ansatz verfolgt wird, der auf Prävention beruht; hebt die langfristigen Vorteile von sozialen Investitionen in zugängliche und hochwertige Gesundheitsversorgung, Kinderbetreuung, inklusive Bildung, erschwinglichen Wohnraum und angemessene Sozialschutzsysteme hervor;</w:t>
            </w:r>
          </w:p>
        </w:tc>
      </w:tr>
    </w:tbl>
    <w:p w14:paraId="01DD7C7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8FD762B" w14:textId="77777777" w:rsidR="001B1F1C" w:rsidRPr="00262FCC" w:rsidRDefault="001B1F1C" w:rsidP="001B1F1C">
      <w:r w:rsidRPr="00262FCC">
        <w:rPr>
          <w:rStyle w:val="HideTWBExt"/>
        </w:rPr>
        <w:lastRenderedPageBreak/>
        <w:t>&lt;/Amend&gt;</w:t>
      </w:r>
    </w:p>
    <w:p w14:paraId="23732CB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149</w:t>
      </w:r>
      <w:r w:rsidRPr="00262FCC">
        <w:rPr>
          <w:rStyle w:val="HideTWBExt"/>
          <w:b w:val="0"/>
        </w:rPr>
        <w:t>&lt;/NumAm&gt;</w:t>
      </w:r>
    </w:p>
    <w:p w14:paraId="14869191"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Nikola Bartůšek, Pál Szekeres, Rachel Blom</w:t>
      </w:r>
      <w:r w:rsidRPr="00262FCC">
        <w:rPr>
          <w:rStyle w:val="HideTWBExt"/>
          <w:b w:val="0"/>
        </w:rPr>
        <w:t>&lt;/Members&gt;</w:t>
      </w:r>
    </w:p>
    <w:p w14:paraId="098B268B" w14:textId="77777777" w:rsidR="001B1F1C" w:rsidRPr="00262FCC" w:rsidRDefault="001B1F1C" w:rsidP="001B1F1C">
      <w:r w:rsidRPr="00262FCC">
        <w:rPr>
          <w:rStyle w:val="HideTWBExt"/>
        </w:rPr>
        <w:t>&lt;/RepeatBlock-By&gt;</w:t>
      </w:r>
    </w:p>
    <w:p w14:paraId="3A52652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60088E1" w14:textId="77777777" w:rsidR="001B1F1C" w:rsidRPr="00262FCC" w:rsidRDefault="001B1F1C" w:rsidP="001B1F1C">
      <w:pPr>
        <w:pStyle w:val="NormalBold"/>
      </w:pPr>
      <w:r w:rsidRPr="00262FCC">
        <w:rPr>
          <w:rStyle w:val="HideTWBExt"/>
          <w:b w:val="0"/>
        </w:rPr>
        <w:t>&lt;Article&gt;</w:t>
      </w:r>
      <w:r w:rsidRPr="00262FCC">
        <w:t>Ziffer 1 – Einleitung</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2B20A9F" w14:textId="77777777" w:rsidTr="00866CBD">
        <w:trPr>
          <w:jc w:val="center"/>
        </w:trPr>
        <w:tc>
          <w:tcPr>
            <w:tcW w:w="9752" w:type="dxa"/>
            <w:gridSpan w:val="2"/>
          </w:tcPr>
          <w:p w14:paraId="5D8FDA2E" w14:textId="77777777" w:rsidR="001B1F1C" w:rsidRPr="00262FCC" w:rsidRDefault="001B1F1C" w:rsidP="00866CBD">
            <w:pPr>
              <w:keepNext/>
            </w:pPr>
          </w:p>
        </w:tc>
      </w:tr>
      <w:tr w:rsidR="001B1F1C" w:rsidRPr="00262FCC" w14:paraId="738EDCA8" w14:textId="77777777" w:rsidTr="00866CBD">
        <w:trPr>
          <w:jc w:val="center"/>
        </w:trPr>
        <w:tc>
          <w:tcPr>
            <w:tcW w:w="4876" w:type="dxa"/>
          </w:tcPr>
          <w:p w14:paraId="334E75E4" w14:textId="77777777" w:rsidR="001B1F1C" w:rsidRPr="00262FCC" w:rsidRDefault="001B1F1C" w:rsidP="00866CBD">
            <w:pPr>
              <w:pStyle w:val="ColumnHeading"/>
              <w:keepNext/>
            </w:pPr>
            <w:r w:rsidRPr="00262FCC">
              <w:t>Entschließungsantrag</w:t>
            </w:r>
          </w:p>
        </w:tc>
        <w:tc>
          <w:tcPr>
            <w:tcW w:w="4876" w:type="dxa"/>
          </w:tcPr>
          <w:p w14:paraId="640D76AE" w14:textId="77777777" w:rsidR="001B1F1C" w:rsidRPr="00262FCC" w:rsidRDefault="001B1F1C" w:rsidP="00866CBD">
            <w:pPr>
              <w:pStyle w:val="ColumnHeading"/>
              <w:keepNext/>
            </w:pPr>
            <w:r w:rsidRPr="00262FCC">
              <w:t>Geänderter Text</w:t>
            </w:r>
          </w:p>
        </w:tc>
      </w:tr>
      <w:tr w:rsidR="001B1F1C" w:rsidRPr="00262FCC" w14:paraId="2560DA60" w14:textId="77777777" w:rsidTr="00866CBD">
        <w:trPr>
          <w:jc w:val="center"/>
        </w:trPr>
        <w:tc>
          <w:tcPr>
            <w:tcW w:w="4876" w:type="dxa"/>
          </w:tcPr>
          <w:p w14:paraId="4AB40501" w14:textId="77777777" w:rsidR="001B1F1C" w:rsidRPr="00262FCC" w:rsidRDefault="001B1F1C" w:rsidP="00866CBD">
            <w:pPr>
              <w:pStyle w:val="Normal6"/>
            </w:pPr>
            <w:r w:rsidRPr="00262FCC">
              <w:t>1.</w:t>
            </w:r>
            <w:r w:rsidRPr="00262FCC">
              <w:tab/>
              <w:t>fordert die Kommission auf, eine Strategie zur Bekämpfung der Armut (im Folgenden als „Strategie“ bezeichnet) vorzulegen, zu deren Leitlinien und allgemeinen Zielen Folgendes zählt:</w:t>
            </w:r>
          </w:p>
        </w:tc>
        <w:tc>
          <w:tcPr>
            <w:tcW w:w="4876" w:type="dxa"/>
          </w:tcPr>
          <w:p w14:paraId="7730C775" w14:textId="77777777" w:rsidR="001B1F1C" w:rsidRPr="00262FCC" w:rsidRDefault="001B1F1C" w:rsidP="00866CBD">
            <w:pPr>
              <w:pStyle w:val="Normal6"/>
              <w:rPr>
                <w:szCs w:val="24"/>
              </w:rPr>
            </w:pPr>
            <w:r w:rsidRPr="00262FCC">
              <w:t>1.</w:t>
            </w:r>
            <w:r w:rsidRPr="00262FCC">
              <w:tab/>
              <w:t xml:space="preserve">fordert die Kommission auf, eine Strategie zur Bekämpfung der Armut (im Folgenden als „Strategie“ bezeichnet) vorzulegen, </w:t>
            </w:r>
            <w:r w:rsidRPr="00262FCC">
              <w:rPr>
                <w:b/>
                <w:i/>
              </w:rPr>
              <w:t xml:space="preserve">mit der die sozialpolitischen Maßnahmen der Mitgliedstaaten unterstützt werden und </w:t>
            </w:r>
            <w:r w:rsidRPr="00262FCC">
              <w:t>zu deren Leitlinien und allgemeinen Zielen Folgendes zählt:</w:t>
            </w:r>
          </w:p>
        </w:tc>
      </w:tr>
    </w:tbl>
    <w:p w14:paraId="0FA66CE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EAD3741" w14:textId="77777777" w:rsidR="001B1F1C" w:rsidRPr="00262FCC" w:rsidRDefault="001B1F1C" w:rsidP="001B1F1C">
      <w:r w:rsidRPr="00262FCC">
        <w:rPr>
          <w:rStyle w:val="HideTWBExt"/>
        </w:rPr>
        <w:t>&lt;/Amend&gt;</w:t>
      </w:r>
    </w:p>
    <w:p w14:paraId="465E8C3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150</w:t>
      </w:r>
      <w:r w:rsidRPr="00262FCC">
        <w:rPr>
          <w:rStyle w:val="HideTWBExt"/>
          <w:b w:val="0"/>
        </w:rPr>
        <w:t>&lt;/NumAm&gt;</w:t>
      </w:r>
    </w:p>
    <w:p w14:paraId="3436A733"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2FB91B5B" w14:textId="77777777" w:rsidR="001B1F1C" w:rsidRPr="00262FCC" w:rsidRDefault="001B1F1C" w:rsidP="001B1F1C">
      <w:r w:rsidRPr="00262FCC">
        <w:rPr>
          <w:rStyle w:val="HideTWBExt"/>
        </w:rPr>
        <w:t>&lt;/RepeatBlock-By&gt;</w:t>
      </w:r>
    </w:p>
    <w:p w14:paraId="6B5B450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7731420" w14:textId="77777777" w:rsidR="001B1F1C" w:rsidRPr="00262FCC" w:rsidRDefault="001B1F1C" w:rsidP="001B1F1C">
      <w:pPr>
        <w:pStyle w:val="NormalBold"/>
      </w:pPr>
      <w:r w:rsidRPr="00262FCC">
        <w:rPr>
          <w:rStyle w:val="HideTWBExt"/>
          <w:b w:val="0"/>
        </w:rPr>
        <w:t>&lt;Article&gt;</w:t>
      </w:r>
      <w:r w:rsidRPr="00262FCC">
        <w:t>Ziffer 1 – Einleitung</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96C542D" w14:textId="77777777" w:rsidTr="00866CBD">
        <w:trPr>
          <w:jc w:val="center"/>
        </w:trPr>
        <w:tc>
          <w:tcPr>
            <w:tcW w:w="9752" w:type="dxa"/>
            <w:gridSpan w:val="2"/>
          </w:tcPr>
          <w:p w14:paraId="04D7E4AC" w14:textId="77777777" w:rsidR="001B1F1C" w:rsidRPr="00262FCC" w:rsidRDefault="001B1F1C" w:rsidP="00866CBD">
            <w:pPr>
              <w:keepNext/>
            </w:pPr>
          </w:p>
        </w:tc>
      </w:tr>
      <w:tr w:rsidR="001B1F1C" w:rsidRPr="00262FCC" w14:paraId="5DB2F23C" w14:textId="77777777" w:rsidTr="00866CBD">
        <w:trPr>
          <w:jc w:val="center"/>
        </w:trPr>
        <w:tc>
          <w:tcPr>
            <w:tcW w:w="4876" w:type="dxa"/>
          </w:tcPr>
          <w:p w14:paraId="7BE63D4D" w14:textId="77777777" w:rsidR="001B1F1C" w:rsidRPr="00262FCC" w:rsidRDefault="001B1F1C" w:rsidP="00866CBD">
            <w:pPr>
              <w:pStyle w:val="ColumnHeading"/>
              <w:keepNext/>
            </w:pPr>
            <w:r w:rsidRPr="00262FCC">
              <w:t>Entschließungsantrag</w:t>
            </w:r>
          </w:p>
        </w:tc>
        <w:tc>
          <w:tcPr>
            <w:tcW w:w="4876" w:type="dxa"/>
          </w:tcPr>
          <w:p w14:paraId="4ACAB5F2" w14:textId="77777777" w:rsidR="001B1F1C" w:rsidRPr="00262FCC" w:rsidRDefault="001B1F1C" w:rsidP="00866CBD">
            <w:pPr>
              <w:pStyle w:val="ColumnHeading"/>
              <w:keepNext/>
            </w:pPr>
            <w:r w:rsidRPr="00262FCC">
              <w:t>Geänderter Text</w:t>
            </w:r>
          </w:p>
        </w:tc>
      </w:tr>
      <w:tr w:rsidR="001B1F1C" w:rsidRPr="00262FCC" w14:paraId="6746D216" w14:textId="77777777" w:rsidTr="00866CBD">
        <w:trPr>
          <w:jc w:val="center"/>
        </w:trPr>
        <w:tc>
          <w:tcPr>
            <w:tcW w:w="4876" w:type="dxa"/>
          </w:tcPr>
          <w:p w14:paraId="3503C229" w14:textId="77777777" w:rsidR="001B1F1C" w:rsidRPr="00262FCC" w:rsidRDefault="001B1F1C" w:rsidP="00866CBD">
            <w:pPr>
              <w:pStyle w:val="Normal6"/>
            </w:pPr>
            <w:r w:rsidRPr="00262FCC">
              <w:t>1.</w:t>
            </w:r>
            <w:r w:rsidRPr="00262FCC">
              <w:tab/>
              <w:t>fordert die Kommission auf, eine Strategie zur Bekämpfung der Armut (im Folgenden als „Strategie“ bezeichnet) vorzulegen, zu deren Leitlinien und allgemeinen Zielen Folgendes zählt:</w:t>
            </w:r>
          </w:p>
        </w:tc>
        <w:tc>
          <w:tcPr>
            <w:tcW w:w="4876" w:type="dxa"/>
          </w:tcPr>
          <w:p w14:paraId="6C3C7AFB" w14:textId="77777777" w:rsidR="001B1F1C" w:rsidRPr="00262FCC" w:rsidRDefault="001B1F1C" w:rsidP="00866CBD">
            <w:pPr>
              <w:pStyle w:val="Normal6"/>
              <w:rPr>
                <w:szCs w:val="24"/>
              </w:rPr>
            </w:pPr>
            <w:r w:rsidRPr="00262FCC">
              <w:t>1.</w:t>
            </w:r>
            <w:r w:rsidRPr="00262FCC">
              <w:tab/>
              <w:t xml:space="preserve">fordert die Kommission auf, eine </w:t>
            </w:r>
            <w:r w:rsidRPr="00262FCC">
              <w:rPr>
                <w:b/>
                <w:i/>
              </w:rPr>
              <w:t xml:space="preserve">umfassende, ambitionierte und angemessen finanzierte </w:t>
            </w:r>
            <w:r w:rsidRPr="00262FCC">
              <w:t>Strategie zur Bekämpfung der Armut (im Folgenden als „Strategie“ bezeichnet) vorzulegen, zu deren Leitlinien und allgemeinen Zielen</w:t>
            </w:r>
            <w:r w:rsidRPr="00262FCC">
              <w:rPr>
                <w:b/>
                <w:i/>
              </w:rPr>
              <w:t xml:space="preserve"> zumindest</w:t>
            </w:r>
            <w:r w:rsidRPr="00262FCC">
              <w:t xml:space="preserve"> Folgendes zählt:</w:t>
            </w:r>
          </w:p>
        </w:tc>
      </w:tr>
    </w:tbl>
    <w:p w14:paraId="22F68D35"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6793DD5A" w14:textId="77777777" w:rsidR="001B1F1C" w:rsidRPr="00D932C8" w:rsidRDefault="001B1F1C" w:rsidP="001B1F1C">
      <w:pPr>
        <w:rPr>
          <w:lang w:val="sv-SE"/>
        </w:rPr>
      </w:pPr>
      <w:r w:rsidRPr="00D932C8">
        <w:rPr>
          <w:rStyle w:val="HideTWBExt"/>
          <w:lang w:val="sv-SE"/>
        </w:rPr>
        <w:t>&lt;/Amend&gt;</w:t>
      </w:r>
    </w:p>
    <w:p w14:paraId="5454559A"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151</w:t>
      </w:r>
      <w:r w:rsidRPr="00D932C8">
        <w:rPr>
          <w:rStyle w:val="HideTWBExt"/>
          <w:b w:val="0"/>
          <w:lang w:val="sv-SE"/>
        </w:rPr>
        <w:t>&lt;/NumAm&gt;</w:t>
      </w:r>
    </w:p>
    <w:p w14:paraId="4264EA35"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3479D75C"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4147B1AC" w14:textId="77777777" w:rsidR="001B1F1C" w:rsidRPr="00262FCC" w:rsidRDefault="001B1F1C" w:rsidP="001B1F1C">
      <w:r w:rsidRPr="00262FCC">
        <w:rPr>
          <w:rStyle w:val="HideTWBExt"/>
        </w:rPr>
        <w:t>&lt;/RepeatBlock-By&gt;</w:t>
      </w:r>
    </w:p>
    <w:p w14:paraId="7677F7BC" w14:textId="77777777" w:rsidR="001B1F1C" w:rsidRPr="00262FCC" w:rsidRDefault="001B1F1C" w:rsidP="001B1F1C">
      <w:pPr>
        <w:pStyle w:val="NormalBold"/>
        <w:keepNext/>
      </w:pPr>
      <w:r w:rsidRPr="00262FCC">
        <w:rPr>
          <w:rStyle w:val="HideTWBExt"/>
          <w:b w:val="0"/>
        </w:rPr>
        <w:lastRenderedPageBreak/>
        <w:t>&lt;DocAmend&gt;</w:t>
      </w:r>
      <w:r w:rsidRPr="00262FCC">
        <w:t>Entschließungsantrag</w:t>
      </w:r>
      <w:r w:rsidRPr="00262FCC">
        <w:rPr>
          <w:rStyle w:val="HideTWBExt"/>
          <w:b w:val="0"/>
        </w:rPr>
        <w:t>&lt;/DocAmend&gt;</w:t>
      </w:r>
    </w:p>
    <w:p w14:paraId="7367E8D8" w14:textId="77777777" w:rsidR="001B1F1C" w:rsidRPr="00262FCC" w:rsidRDefault="001B1F1C" w:rsidP="001B1F1C">
      <w:pPr>
        <w:pStyle w:val="NormalBold"/>
      </w:pPr>
      <w:r w:rsidRPr="00262FCC">
        <w:rPr>
          <w:rStyle w:val="HideTWBExt"/>
          <w:b w:val="0"/>
        </w:rPr>
        <w:t>&lt;Article&gt;</w:t>
      </w:r>
      <w:r w:rsidRPr="00262FCC">
        <w:t>Ziffer 1 – Einleitung</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1C9225B" w14:textId="77777777" w:rsidTr="00866CBD">
        <w:trPr>
          <w:jc w:val="center"/>
        </w:trPr>
        <w:tc>
          <w:tcPr>
            <w:tcW w:w="9752" w:type="dxa"/>
            <w:gridSpan w:val="2"/>
          </w:tcPr>
          <w:p w14:paraId="745CA8EB" w14:textId="77777777" w:rsidR="001B1F1C" w:rsidRPr="00262FCC" w:rsidRDefault="001B1F1C" w:rsidP="00866CBD">
            <w:pPr>
              <w:keepNext/>
            </w:pPr>
          </w:p>
        </w:tc>
      </w:tr>
      <w:tr w:rsidR="001B1F1C" w:rsidRPr="00262FCC" w14:paraId="6AF38C48" w14:textId="77777777" w:rsidTr="00866CBD">
        <w:trPr>
          <w:jc w:val="center"/>
        </w:trPr>
        <w:tc>
          <w:tcPr>
            <w:tcW w:w="4876" w:type="dxa"/>
          </w:tcPr>
          <w:p w14:paraId="3C37AE96" w14:textId="77777777" w:rsidR="001B1F1C" w:rsidRPr="00262FCC" w:rsidRDefault="001B1F1C" w:rsidP="00866CBD">
            <w:pPr>
              <w:pStyle w:val="ColumnHeading"/>
              <w:keepNext/>
            </w:pPr>
            <w:r w:rsidRPr="00262FCC">
              <w:t>Entschließungsantrag</w:t>
            </w:r>
          </w:p>
        </w:tc>
        <w:tc>
          <w:tcPr>
            <w:tcW w:w="4876" w:type="dxa"/>
          </w:tcPr>
          <w:p w14:paraId="3F318CCE" w14:textId="77777777" w:rsidR="001B1F1C" w:rsidRPr="00262FCC" w:rsidRDefault="001B1F1C" w:rsidP="00866CBD">
            <w:pPr>
              <w:pStyle w:val="ColumnHeading"/>
              <w:keepNext/>
            </w:pPr>
            <w:r w:rsidRPr="00262FCC">
              <w:t>Geänderter Text</w:t>
            </w:r>
          </w:p>
        </w:tc>
      </w:tr>
      <w:tr w:rsidR="001B1F1C" w:rsidRPr="00262FCC" w14:paraId="6E4FF402" w14:textId="77777777" w:rsidTr="00866CBD">
        <w:trPr>
          <w:jc w:val="center"/>
        </w:trPr>
        <w:tc>
          <w:tcPr>
            <w:tcW w:w="4876" w:type="dxa"/>
          </w:tcPr>
          <w:p w14:paraId="1C599102" w14:textId="77777777" w:rsidR="001B1F1C" w:rsidRPr="00262FCC" w:rsidRDefault="001B1F1C" w:rsidP="00866CBD">
            <w:pPr>
              <w:pStyle w:val="Normal6"/>
            </w:pPr>
            <w:r w:rsidRPr="00262FCC">
              <w:t>1.</w:t>
            </w:r>
            <w:r w:rsidRPr="00262FCC">
              <w:tab/>
              <w:t>fordert die Kommission auf, eine Strategie zur Bekämpfung der Armut (im Folgenden als „Strategie“ bezeichnet) vorzulegen, zu deren Leitlinien und allgemeinen Zielen Folgendes zählt:</w:t>
            </w:r>
          </w:p>
        </w:tc>
        <w:tc>
          <w:tcPr>
            <w:tcW w:w="4876" w:type="dxa"/>
          </w:tcPr>
          <w:p w14:paraId="331CAE1A" w14:textId="77777777" w:rsidR="001B1F1C" w:rsidRPr="00262FCC" w:rsidRDefault="001B1F1C" w:rsidP="00866CBD">
            <w:pPr>
              <w:pStyle w:val="Normal6"/>
              <w:rPr>
                <w:szCs w:val="24"/>
              </w:rPr>
            </w:pPr>
            <w:r w:rsidRPr="00262FCC">
              <w:t>1.</w:t>
            </w:r>
            <w:r w:rsidRPr="00262FCC">
              <w:tab/>
              <w:t xml:space="preserve">fordert die Kommission auf, eine </w:t>
            </w:r>
            <w:r w:rsidRPr="00262FCC">
              <w:rPr>
                <w:b/>
                <w:i/>
              </w:rPr>
              <w:t xml:space="preserve">ambitionierte </w:t>
            </w:r>
            <w:r w:rsidRPr="00262FCC">
              <w:t>Strategie zur Bekämpfung der Armut (im Folgenden als „Strategie“ bezeichnet) vorzulegen, zu deren Leitlinien und allgemeinen Zielen Folgendes zählt:</w:t>
            </w:r>
          </w:p>
        </w:tc>
      </w:tr>
    </w:tbl>
    <w:p w14:paraId="0C50E565"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67D0020" w14:textId="77777777" w:rsidR="001B1F1C" w:rsidRPr="00262FCC" w:rsidRDefault="001B1F1C" w:rsidP="001B1F1C">
      <w:r w:rsidRPr="00262FCC">
        <w:rPr>
          <w:rStyle w:val="HideTWBExt"/>
        </w:rPr>
        <w:t>&lt;/Amend&gt;</w:t>
      </w:r>
    </w:p>
    <w:p w14:paraId="734B534B"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152</w:t>
      </w:r>
      <w:r w:rsidRPr="00262FCC">
        <w:rPr>
          <w:rStyle w:val="HideTWBExt"/>
          <w:b w:val="0"/>
        </w:rPr>
        <w:t>&lt;/NumAm&gt;</w:t>
      </w:r>
    </w:p>
    <w:p w14:paraId="2BC75EC1"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Pál Szekeres, Rachel Blom</w:t>
      </w:r>
      <w:r w:rsidRPr="00262FCC">
        <w:rPr>
          <w:rStyle w:val="HideTWBExt"/>
          <w:b w:val="0"/>
        </w:rPr>
        <w:t>&lt;/Members&gt;</w:t>
      </w:r>
    </w:p>
    <w:p w14:paraId="1A8AEB5B" w14:textId="77777777" w:rsidR="001B1F1C" w:rsidRPr="00262FCC" w:rsidRDefault="001B1F1C" w:rsidP="001B1F1C">
      <w:r w:rsidRPr="00262FCC">
        <w:rPr>
          <w:rStyle w:val="HideTWBExt"/>
        </w:rPr>
        <w:t>&lt;/RepeatBlock-By&gt;</w:t>
      </w:r>
    </w:p>
    <w:p w14:paraId="5E73C25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9F3A454" w14:textId="77777777" w:rsidR="001B1F1C" w:rsidRPr="00262FCC" w:rsidRDefault="001B1F1C" w:rsidP="001B1F1C">
      <w:pPr>
        <w:pStyle w:val="NormalBold"/>
      </w:pPr>
      <w:r w:rsidRPr="00262FCC">
        <w:rPr>
          <w:rStyle w:val="HideTWBExt"/>
          <w:b w:val="0"/>
        </w:rPr>
        <w:t>&lt;Article&gt;</w:t>
      </w:r>
      <w:r w:rsidRPr="00262FCC">
        <w:t>Ziffer 1 – Buchstabe a</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42761F3" w14:textId="77777777" w:rsidTr="00866CBD">
        <w:trPr>
          <w:jc w:val="center"/>
        </w:trPr>
        <w:tc>
          <w:tcPr>
            <w:tcW w:w="9752" w:type="dxa"/>
            <w:gridSpan w:val="2"/>
          </w:tcPr>
          <w:p w14:paraId="32F3F5BF" w14:textId="77777777" w:rsidR="001B1F1C" w:rsidRPr="00262FCC" w:rsidRDefault="001B1F1C" w:rsidP="00866CBD">
            <w:pPr>
              <w:keepNext/>
            </w:pPr>
          </w:p>
        </w:tc>
      </w:tr>
      <w:tr w:rsidR="001B1F1C" w:rsidRPr="00262FCC" w14:paraId="1BA86D0A" w14:textId="77777777" w:rsidTr="00866CBD">
        <w:trPr>
          <w:jc w:val="center"/>
        </w:trPr>
        <w:tc>
          <w:tcPr>
            <w:tcW w:w="4876" w:type="dxa"/>
          </w:tcPr>
          <w:p w14:paraId="05E57EA6" w14:textId="77777777" w:rsidR="001B1F1C" w:rsidRPr="00262FCC" w:rsidRDefault="001B1F1C" w:rsidP="00866CBD">
            <w:pPr>
              <w:pStyle w:val="ColumnHeading"/>
              <w:keepNext/>
            </w:pPr>
            <w:r w:rsidRPr="00262FCC">
              <w:t>Entschließungsantrag</w:t>
            </w:r>
          </w:p>
        </w:tc>
        <w:tc>
          <w:tcPr>
            <w:tcW w:w="4876" w:type="dxa"/>
          </w:tcPr>
          <w:p w14:paraId="503851D6" w14:textId="77777777" w:rsidR="001B1F1C" w:rsidRPr="00262FCC" w:rsidRDefault="001B1F1C" w:rsidP="00866CBD">
            <w:pPr>
              <w:pStyle w:val="ColumnHeading"/>
              <w:keepNext/>
            </w:pPr>
            <w:r w:rsidRPr="00262FCC">
              <w:t>Geänderter Text</w:t>
            </w:r>
          </w:p>
        </w:tc>
      </w:tr>
      <w:tr w:rsidR="001B1F1C" w:rsidRPr="00262FCC" w14:paraId="68DBE5DD" w14:textId="77777777" w:rsidTr="00866CBD">
        <w:trPr>
          <w:jc w:val="center"/>
        </w:trPr>
        <w:tc>
          <w:tcPr>
            <w:tcW w:w="4876" w:type="dxa"/>
          </w:tcPr>
          <w:p w14:paraId="276BDA7F" w14:textId="77777777" w:rsidR="001B1F1C" w:rsidRPr="00262FCC" w:rsidRDefault="001B1F1C" w:rsidP="00866CBD">
            <w:pPr>
              <w:pStyle w:val="Normal6"/>
            </w:pPr>
            <w:r w:rsidRPr="00262FCC">
              <w:t>a)</w:t>
            </w:r>
            <w:r w:rsidRPr="00262FCC">
              <w:tab/>
              <w:t>die Anerkennung</w:t>
            </w:r>
            <w:r w:rsidRPr="00262FCC">
              <w:rPr>
                <w:b/>
                <w:i/>
              </w:rPr>
              <w:t xml:space="preserve"> der</w:t>
            </w:r>
            <w:r w:rsidRPr="00262FCC">
              <w:t xml:space="preserve"> Armut </w:t>
            </w:r>
            <w:r w:rsidRPr="00262FCC">
              <w:rPr>
                <w:b/>
                <w:i/>
              </w:rPr>
              <w:t>als Verstoß gegen die Menschenrechte</w:t>
            </w:r>
            <w:r w:rsidRPr="00262FCC">
              <w:t xml:space="preserve"> </w:t>
            </w:r>
            <w:r w:rsidRPr="00262FCC">
              <w:rPr>
                <w:b/>
                <w:i/>
              </w:rPr>
              <w:t>und das Völkerrecht</w:t>
            </w:r>
            <w:r w:rsidRPr="00262FCC">
              <w:t>,</w:t>
            </w:r>
          </w:p>
        </w:tc>
        <w:tc>
          <w:tcPr>
            <w:tcW w:w="4876" w:type="dxa"/>
          </w:tcPr>
          <w:p w14:paraId="6FAA0703" w14:textId="77777777" w:rsidR="001B1F1C" w:rsidRPr="00262FCC" w:rsidRDefault="001B1F1C" w:rsidP="00866CBD">
            <w:pPr>
              <w:pStyle w:val="Normal6"/>
              <w:rPr>
                <w:szCs w:val="24"/>
              </w:rPr>
            </w:pPr>
            <w:r w:rsidRPr="00262FCC">
              <w:t>a)</w:t>
            </w:r>
            <w:r w:rsidRPr="00262FCC">
              <w:tab/>
              <w:t>die Anerkennung</w:t>
            </w:r>
            <w:r w:rsidRPr="00262FCC">
              <w:rPr>
                <w:b/>
                <w:i/>
              </w:rPr>
              <w:t>, dass die beste Strategie gegen</w:t>
            </w:r>
            <w:r w:rsidRPr="00262FCC">
              <w:t xml:space="preserve"> Armut </w:t>
            </w:r>
            <w:r w:rsidRPr="00262FCC">
              <w:rPr>
                <w:b/>
                <w:i/>
              </w:rPr>
              <w:t>mit der Förderung des Wohlstands</w:t>
            </w:r>
            <w:r w:rsidRPr="00262FCC">
              <w:t xml:space="preserve"> </w:t>
            </w:r>
            <w:r w:rsidRPr="00262FCC">
              <w:rPr>
                <w:b/>
                <w:i/>
              </w:rPr>
              <w:t>und des Wohlergehens von Nationen</w:t>
            </w:r>
            <w:r w:rsidRPr="00262FCC">
              <w:t>,</w:t>
            </w:r>
            <w:r w:rsidRPr="00262FCC">
              <w:rPr>
                <w:b/>
                <w:i/>
              </w:rPr>
              <w:t xml:space="preserve"> Familien, Unternehmen und Arbeitskräften einhergeht</w:t>
            </w:r>
            <w:r w:rsidRPr="00262FCC">
              <w:t>,</w:t>
            </w:r>
          </w:p>
        </w:tc>
      </w:tr>
    </w:tbl>
    <w:p w14:paraId="570E3F27"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8999C46" w14:textId="77777777" w:rsidR="001B1F1C" w:rsidRPr="00262FCC" w:rsidRDefault="001B1F1C" w:rsidP="001B1F1C">
      <w:r w:rsidRPr="00262FCC">
        <w:rPr>
          <w:rStyle w:val="HideTWBExt"/>
        </w:rPr>
        <w:t>&lt;/Amend&gt;</w:t>
      </w:r>
    </w:p>
    <w:p w14:paraId="243A221D"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153</w:t>
      </w:r>
      <w:r w:rsidRPr="00262FCC">
        <w:rPr>
          <w:rStyle w:val="HideTWBExt"/>
          <w:b w:val="0"/>
        </w:rPr>
        <w:t>&lt;/NumAm&gt;</w:t>
      </w:r>
    </w:p>
    <w:p w14:paraId="653B76CB"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3549414C" w14:textId="77777777" w:rsidR="001B1F1C" w:rsidRPr="00262FCC" w:rsidRDefault="001B1F1C" w:rsidP="001B1F1C">
      <w:r w:rsidRPr="00262FCC">
        <w:rPr>
          <w:rStyle w:val="HideTWBExt"/>
        </w:rPr>
        <w:t>&lt;/RepeatBlock-By&gt;</w:t>
      </w:r>
    </w:p>
    <w:p w14:paraId="565ABFD9"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27ECD5B" w14:textId="77777777" w:rsidR="001B1F1C" w:rsidRPr="00262FCC" w:rsidRDefault="001B1F1C" w:rsidP="001B1F1C">
      <w:pPr>
        <w:pStyle w:val="NormalBold"/>
      </w:pPr>
      <w:r w:rsidRPr="00262FCC">
        <w:rPr>
          <w:rStyle w:val="HideTWBExt"/>
          <w:b w:val="0"/>
        </w:rPr>
        <w:t>&lt;Article&gt;</w:t>
      </w:r>
      <w:r w:rsidRPr="00262FCC">
        <w:t>Ziffer 1 – Buchstabe a</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E932003" w14:textId="77777777" w:rsidTr="00866CBD">
        <w:trPr>
          <w:jc w:val="center"/>
        </w:trPr>
        <w:tc>
          <w:tcPr>
            <w:tcW w:w="9752" w:type="dxa"/>
            <w:gridSpan w:val="2"/>
          </w:tcPr>
          <w:p w14:paraId="059920FC" w14:textId="77777777" w:rsidR="001B1F1C" w:rsidRPr="00262FCC" w:rsidRDefault="001B1F1C" w:rsidP="00866CBD">
            <w:pPr>
              <w:keepNext/>
            </w:pPr>
          </w:p>
        </w:tc>
      </w:tr>
      <w:tr w:rsidR="001B1F1C" w:rsidRPr="00262FCC" w14:paraId="66C0F70C" w14:textId="77777777" w:rsidTr="00866CBD">
        <w:trPr>
          <w:jc w:val="center"/>
        </w:trPr>
        <w:tc>
          <w:tcPr>
            <w:tcW w:w="4876" w:type="dxa"/>
          </w:tcPr>
          <w:p w14:paraId="4D400355" w14:textId="77777777" w:rsidR="001B1F1C" w:rsidRPr="00262FCC" w:rsidRDefault="001B1F1C" w:rsidP="00866CBD">
            <w:pPr>
              <w:pStyle w:val="ColumnHeading"/>
              <w:keepNext/>
            </w:pPr>
            <w:r w:rsidRPr="00262FCC">
              <w:t>Entschließungsantrag</w:t>
            </w:r>
          </w:p>
        </w:tc>
        <w:tc>
          <w:tcPr>
            <w:tcW w:w="4876" w:type="dxa"/>
          </w:tcPr>
          <w:p w14:paraId="2BCCB177" w14:textId="77777777" w:rsidR="001B1F1C" w:rsidRPr="00262FCC" w:rsidRDefault="001B1F1C" w:rsidP="00866CBD">
            <w:pPr>
              <w:pStyle w:val="ColumnHeading"/>
              <w:keepNext/>
            </w:pPr>
            <w:r w:rsidRPr="00262FCC">
              <w:t>Geänderter Text</w:t>
            </w:r>
          </w:p>
        </w:tc>
      </w:tr>
      <w:tr w:rsidR="001B1F1C" w:rsidRPr="00262FCC" w14:paraId="5ABD3A5D" w14:textId="77777777" w:rsidTr="00866CBD">
        <w:trPr>
          <w:jc w:val="center"/>
        </w:trPr>
        <w:tc>
          <w:tcPr>
            <w:tcW w:w="4876" w:type="dxa"/>
          </w:tcPr>
          <w:p w14:paraId="13D278E1" w14:textId="77777777" w:rsidR="001B1F1C" w:rsidRPr="00262FCC" w:rsidRDefault="001B1F1C" w:rsidP="00866CBD">
            <w:pPr>
              <w:pStyle w:val="Normal6"/>
            </w:pPr>
            <w:r w:rsidRPr="00262FCC">
              <w:t>a)</w:t>
            </w:r>
            <w:r w:rsidRPr="00262FCC">
              <w:tab/>
              <w:t xml:space="preserve">die Anerkennung der Armut als </w:t>
            </w:r>
            <w:r w:rsidRPr="00262FCC">
              <w:rPr>
                <w:b/>
                <w:i/>
              </w:rPr>
              <w:t>Verstoß gegen die Menschenrechte und</w:t>
            </w:r>
            <w:r w:rsidRPr="00262FCC">
              <w:t xml:space="preserve"> </w:t>
            </w:r>
            <w:r w:rsidRPr="00262FCC">
              <w:rPr>
                <w:b/>
                <w:i/>
              </w:rPr>
              <w:t>das Völkerrecht</w:t>
            </w:r>
            <w:r w:rsidRPr="00262FCC">
              <w:t>,</w:t>
            </w:r>
          </w:p>
        </w:tc>
        <w:tc>
          <w:tcPr>
            <w:tcW w:w="4876" w:type="dxa"/>
          </w:tcPr>
          <w:p w14:paraId="0C740A56" w14:textId="77777777" w:rsidR="001B1F1C" w:rsidRPr="00262FCC" w:rsidRDefault="001B1F1C" w:rsidP="00866CBD">
            <w:pPr>
              <w:pStyle w:val="Normal6"/>
              <w:rPr>
                <w:szCs w:val="24"/>
              </w:rPr>
            </w:pPr>
            <w:r w:rsidRPr="00262FCC">
              <w:t>a)</w:t>
            </w:r>
            <w:r w:rsidRPr="00262FCC">
              <w:tab/>
              <w:t xml:space="preserve">die Anerkennung der Armut als </w:t>
            </w:r>
            <w:r w:rsidRPr="00262FCC">
              <w:rPr>
                <w:b/>
                <w:i/>
              </w:rPr>
              <w:t>erhebliches Hindernis, wirtschaftliche Chancen und Rechte wahrzunehmen,</w:t>
            </w:r>
            <w:r w:rsidRPr="00262FCC">
              <w:t xml:space="preserve"> </w:t>
            </w:r>
            <w:r w:rsidRPr="00262FCC">
              <w:rPr>
                <w:b/>
                <w:i/>
              </w:rPr>
              <w:t>wobei ein Schwerpunkt auf der Stärkung von Einzelpersonen und Gemeinschaften liegt</w:t>
            </w:r>
            <w:r w:rsidRPr="00262FCC">
              <w:t>,</w:t>
            </w:r>
            <w:r w:rsidRPr="00262FCC">
              <w:rPr>
                <w:b/>
                <w:i/>
              </w:rPr>
              <w:t xml:space="preserve"> damit sie dieses überwinden können</w:t>
            </w:r>
            <w:r w:rsidRPr="00262FCC">
              <w:t>,</w:t>
            </w:r>
          </w:p>
        </w:tc>
      </w:tr>
    </w:tbl>
    <w:p w14:paraId="2874F9AC"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A9B06F0" w14:textId="77777777" w:rsidR="001B1F1C" w:rsidRPr="00262FCC" w:rsidRDefault="001B1F1C" w:rsidP="001B1F1C">
      <w:r w:rsidRPr="00262FCC">
        <w:rPr>
          <w:rStyle w:val="HideTWBExt"/>
        </w:rPr>
        <w:lastRenderedPageBreak/>
        <w:t>&lt;/Amend&gt;</w:t>
      </w:r>
    </w:p>
    <w:p w14:paraId="50A07B2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154</w:t>
      </w:r>
      <w:r w:rsidRPr="00262FCC">
        <w:rPr>
          <w:rStyle w:val="HideTWBExt"/>
          <w:b w:val="0"/>
        </w:rPr>
        <w:t>&lt;/NumAm&gt;</w:t>
      </w:r>
    </w:p>
    <w:p w14:paraId="37A157B7"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3AEEB6F" w14:textId="77777777" w:rsidR="001B1F1C" w:rsidRPr="00262FCC" w:rsidRDefault="001B1F1C" w:rsidP="001B1F1C">
      <w:r w:rsidRPr="00262FCC">
        <w:rPr>
          <w:rStyle w:val="HideTWBExt"/>
        </w:rPr>
        <w:t>&lt;/RepeatBlock-By&gt;</w:t>
      </w:r>
    </w:p>
    <w:p w14:paraId="288AE70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3CCD77E" w14:textId="77777777" w:rsidR="001B1F1C" w:rsidRPr="00262FCC" w:rsidRDefault="001B1F1C" w:rsidP="001B1F1C">
      <w:pPr>
        <w:pStyle w:val="NormalBold"/>
      </w:pPr>
      <w:r w:rsidRPr="00262FCC">
        <w:rPr>
          <w:rStyle w:val="HideTWBExt"/>
          <w:b w:val="0"/>
        </w:rPr>
        <w:t>&lt;Article&gt;</w:t>
      </w:r>
      <w:r w:rsidRPr="00262FCC">
        <w:t>Ziffer 1 – Buchstabe a</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0D3D388" w14:textId="77777777" w:rsidTr="00866CBD">
        <w:trPr>
          <w:jc w:val="center"/>
        </w:trPr>
        <w:tc>
          <w:tcPr>
            <w:tcW w:w="9752" w:type="dxa"/>
            <w:gridSpan w:val="2"/>
          </w:tcPr>
          <w:p w14:paraId="1473FD94" w14:textId="77777777" w:rsidR="001B1F1C" w:rsidRPr="00262FCC" w:rsidRDefault="001B1F1C" w:rsidP="00866CBD">
            <w:pPr>
              <w:keepNext/>
            </w:pPr>
          </w:p>
        </w:tc>
      </w:tr>
      <w:tr w:rsidR="001B1F1C" w:rsidRPr="00262FCC" w14:paraId="426177F4" w14:textId="77777777" w:rsidTr="00866CBD">
        <w:trPr>
          <w:jc w:val="center"/>
        </w:trPr>
        <w:tc>
          <w:tcPr>
            <w:tcW w:w="4876" w:type="dxa"/>
          </w:tcPr>
          <w:p w14:paraId="1966EE29" w14:textId="77777777" w:rsidR="001B1F1C" w:rsidRPr="00262FCC" w:rsidRDefault="001B1F1C" w:rsidP="00866CBD">
            <w:pPr>
              <w:pStyle w:val="ColumnHeading"/>
              <w:keepNext/>
            </w:pPr>
            <w:r w:rsidRPr="00262FCC">
              <w:t>Entschließungsantrag</w:t>
            </w:r>
          </w:p>
        </w:tc>
        <w:tc>
          <w:tcPr>
            <w:tcW w:w="4876" w:type="dxa"/>
          </w:tcPr>
          <w:p w14:paraId="1CCB6800" w14:textId="77777777" w:rsidR="001B1F1C" w:rsidRPr="00262FCC" w:rsidRDefault="001B1F1C" w:rsidP="00866CBD">
            <w:pPr>
              <w:pStyle w:val="ColumnHeading"/>
              <w:keepNext/>
            </w:pPr>
            <w:r w:rsidRPr="00262FCC">
              <w:t>Geänderter Text</w:t>
            </w:r>
          </w:p>
        </w:tc>
      </w:tr>
      <w:tr w:rsidR="001B1F1C" w:rsidRPr="00262FCC" w14:paraId="2D173B74" w14:textId="77777777" w:rsidTr="00866CBD">
        <w:trPr>
          <w:jc w:val="center"/>
        </w:trPr>
        <w:tc>
          <w:tcPr>
            <w:tcW w:w="4876" w:type="dxa"/>
          </w:tcPr>
          <w:p w14:paraId="3043AF12" w14:textId="77777777" w:rsidR="001B1F1C" w:rsidRPr="00262FCC" w:rsidRDefault="001B1F1C" w:rsidP="00866CBD">
            <w:pPr>
              <w:pStyle w:val="Normal6"/>
            </w:pPr>
            <w:r w:rsidRPr="00262FCC">
              <w:t>a)</w:t>
            </w:r>
            <w:r w:rsidRPr="00262FCC">
              <w:tab/>
              <w:t xml:space="preserve">die Anerkennung der Armut als </w:t>
            </w:r>
            <w:r w:rsidRPr="00262FCC">
              <w:rPr>
                <w:b/>
                <w:i/>
              </w:rPr>
              <w:t>Verstoß gegen</w:t>
            </w:r>
            <w:r w:rsidRPr="00262FCC">
              <w:t xml:space="preserve"> </w:t>
            </w:r>
            <w:r w:rsidRPr="00262FCC">
              <w:rPr>
                <w:b/>
                <w:i/>
              </w:rPr>
              <w:t>die Menschenrechte und das Völkerrecht</w:t>
            </w:r>
            <w:r w:rsidRPr="00262FCC">
              <w:t>,</w:t>
            </w:r>
          </w:p>
        </w:tc>
        <w:tc>
          <w:tcPr>
            <w:tcW w:w="4876" w:type="dxa"/>
          </w:tcPr>
          <w:p w14:paraId="2FA020CE" w14:textId="77777777" w:rsidR="001B1F1C" w:rsidRPr="00262FCC" w:rsidRDefault="001B1F1C" w:rsidP="00866CBD">
            <w:pPr>
              <w:pStyle w:val="Normal6"/>
              <w:rPr>
                <w:szCs w:val="24"/>
              </w:rPr>
            </w:pPr>
            <w:r w:rsidRPr="00262FCC">
              <w:t>a)</w:t>
            </w:r>
            <w:r w:rsidRPr="00262FCC">
              <w:tab/>
              <w:t xml:space="preserve">die Anerkennung der Armut als </w:t>
            </w:r>
            <w:r w:rsidRPr="00262FCC">
              <w:rPr>
                <w:b/>
                <w:i/>
              </w:rPr>
              <w:t>Verletzung der Menschenwürde und</w:t>
            </w:r>
            <w:r w:rsidRPr="00262FCC">
              <w:t xml:space="preserve"> </w:t>
            </w:r>
            <w:r w:rsidRPr="00262FCC">
              <w:rPr>
                <w:b/>
                <w:i/>
              </w:rPr>
              <w:t>die Förderung eines rechtebasierten Ansatzes im Einklang mit den internationalen Rechtsrahmen</w:t>
            </w:r>
            <w:r w:rsidRPr="00262FCC">
              <w:t>,</w:t>
            </w:r>
          </w:p>
        </w:tc>
      </w:tr>
    </w:tbl>
    <w:p w14:paraId="6F50A8F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46E945A" w14:textId="77777777" w:rsidR="001B1F1C" w:rsidRPr="00262FCC" w:rsidRDefault="001B1F1C" w:rsidP="001B1F1C">
      <w:r w:rsidRPr="00262FCC">
        <w:rPr>
          <w:rStyle w:val="HideTWBExt"/>
        </w:rPr>
        <w:t>&lt;/Amend&gt;</w:t>
      </w:r>
    </w:p>
    <w:p w14:paraId="6776BF5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155</w:t>
      </w:r>
      <w:r w:rsidRPr="00262FCC">
        <w:rPr>
          <w:rStyle w:val="HideTWBExt"/>
          <w:b w:val="0"/>
        </w:rPr>
        <w:t>&lt;/NumAm&gt;</w:t>
      </w:r>
    </w:p>
    <w:p w14:paraId="5197B94F"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44ACEED4" w14:textId="77777777" w:rsidR="001B1F1C" w:rsidRPr="00262FCC" w:rsidRDefault="001B1F1C" w:rsidP="001B1F1C">
      <w:r w:rsidRPr="00262FCC">
        <w:rPr>
          <w:rStyle w:val="HideTWBExt"/>
        </w:rPr>
        <w:t>&lt;/RepeatBlock-By&gt;</w:t>
      </w:r>
    </w:p>
    <w:p w14:paraId="395320C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51CF2AB" w14:textId="77777777" w:rsidR="001B1F1C" w:rsidRPr="00262FCC" w:rsidRDefault="001B1F1C" w:rsidP="001B1F1C">
      <w:pPr>
        <w:pStyle w:val="NormalBold"/>
      </w:pPr>
      <w:r w:rsidRPr="00262FCC">
        <w:rPr>
          <w:rStyle w:val="HideTWBExt"/>
          <w:b w:val="0"/>
        </w:rPr>
        <w:t>&lt;Article&gt;</w:t>
      </w:r>
      <w:r w:rsidRPr="00262FCC">
        <w:t>Ziffer 1 – Buchstabe a</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DFE8C1E" w14:textId="77777777" w:rsidTr="00866CBD">
        <w:trPr>
          <w:jc w:val="center"/>
        </w:trPr>
        <w:tc>
          <w:tcPr>
            <w:tcW w:w="9752" w:type="dxa"/>
            <w:gridSpan w:val="2"/>
          </w:tcPr>
          <w:p w14:paraId="02966071" w14:textId="77777777" w:rsidR="001B1F1C" w:rsidRPr="00262FCC" w:rsidRDefault="001B1F1C" w:rsidP="00866CBD">
            <w:pPr>
              <w:keepNext/>
            </w:pPr>
          </w:p>
        </w:tc>
      </w:tr>
      <w:tr w:rsidR="001B1F1C" w:rsidRPr="00262FCC" w14:paraId="14FED27E" w14:textId="77777777" w:rsidTr="00866CBD">
        <w:trPr>
          <w:jc w:val="center"/>
        </w:trPr>
        <w:tc>
          <w:tcPr>
            <w:tcW w:w="4876" w:type="dxa"/>
          </w:tcPr>
          <w:p w14:paraId="0952362B" w14:textId="77777777" w:rsidR="001B1F1C" w:rsidRPr="00262FCC" w:rsidRDefault="001B1F1C" w:rsidP="00866CBD">
            <w:pPr>
              <w:pStyle w:val="ColumnHeading"/>
              <w:keepNext/>
            </w:pPr>
            <w:r w:rsidRPr="00262FCC">
              <w:t>Entschließungsantrag</w:t>
            </w:r>
          </w:p>
        </w:tc>
        <w:tc>
          <w:tcPr>
            <w:tcW w:w="4876" w:type="dxa"/>
          </w:tcPr>
          <w:p w14:paraId="31F4BCE1" w14:textId="77777777" w:rsidR="001B1F1C" w:rsidRPr="00262FCC" w:rsidRDefault="001B1F1C" w:rsidP="00866CBD">
            <w:pPr>
              <w:pStyle w:val="ColumnHeading"/>
              <w:keepNext/>
            </w:pPr>
            <w:r w:rsidRPr="00262FCC">
              <w:t>Geänderter Text</w:t>
            </w:r>
          </w:p>
        </w:tc>
      </w:tr>
      <w:tr w:rsidR="001B1F1C" w:rsidRPr="00262FCC" w14:paraId="0520D17C" w14:textId="77777777" w:rsidTr="00866CBD">
        <w:trPr>
          <w:jc w:val="center"/>
        </w:trPr>
        <w:tc>
          <w:tcPr>
            <w:tcW w:w="4876" w:type="dxa"/>
          </w:tcPr>
          <w:p w14:paraId="0EDDDB95" w14:textId="77777777" w:rsidR="001B1F1C" w:rsidRPr="00262FCC" w:rsidRDefault="001B1F1C" w:rsidP="00866CBD">
            <w:pPr>
              <w:pStyle w:val="Normal6"/>
            </w:pPr>
            <w:r w:rsidRPr="00262FCC">
              <w:t>a)</w:t>
            </w:r>
            <w:r w:rsidRPr="00262FCC">
              <w:tab/>
              <w:t xml:space="preserve">die Anerkennung der Armut als Verstoß gegen die Menschenrechte und </w:t>
            </w:r>
            <w:r w:rsidRPr="00262FCC">
              <w:rPr>
                <w:b/>
                <w:i/>
              </w:rPr>
              <w:t>das Völkerrecht</w:t>
            </w:r>
            <w:r w:rsidRPr="00262FCC">
              <w:t>,</w:t>
            </w:r>
          </w:p>
        </w:tc>
        <w:tc>
          <w:tcPr>
            <w:tcW w:w="4876" w:type="dxa"/>
          </w:tcPr>
          <w:p w14:paraId="703D9242" w14:textId="77777777" w:rsidR="001B1F1C" w:rsidRPr="00262FCC" w:rsidRDefault="001B1F1C" w:rsidP="00866CBD">
            <w:pPr>
              <w:pStyle w:val="Normal6"/>
              <w:rPr>
                <w:szCs w:val="24"/>
              </w:rPr>
            </w:pPr>
            <w:r w:rsidRPr="00262FCC">
              <w:t>a)</w:t>
            </w:r>
            <w:r w:rsidRPr="00262FCC">
              <w:tab/>
              <w:t xml:space="preserve">die Anerkennung der Armut als Verstoß gegen die Menschenrechte und </w:t>
            </w:r>
            <w:r w:rsidRPr="00262FCC">
              <w:rPr>
                <w:b/>
                <w:i/>
              </w:rPr>
              <w:t>die Menschenwürde</w:t>
            </w:r>
            <w:r w:rsidRPr="00262FCC">
              <w:t>,</w:t>
            </w:r>
          </w:p>
        </w:tc>
      </w:tr>
    </w:tbl>
    <w:p w14:paraId="57113DEA"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B8118DE" w14:textId="77777777" w:rsidR="001B1F1C" w:rsidRPr="00262FCC" w:rsidRDefault="001B1F1C" w:rsidP="001B1F1C">
      <w:r w:rsidRPr="00262FCC">
        <w:rPr>
          <w:rStyle w:val="HideTWBExt"/>
        </w:rPr>
        <w:t>&lt;/Amend&gt;</w:t>
      </w:r>
    </w:p>
    <w:p w14:paraId="63B648D5"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156</w:t>
      </w:r>
      <w:r w:rsidRPr="00262FCC">
        <w:rPr>
          <w:rStyle w:val="HideTWBExt"/>
          <w:b w:val="0"/>
        </w:rPr>
        <w:t>&lt;/NumAm&gt;</w:t>
      </w:r>
    </w:p>
    <w:p w14:paraId="6314F2E9"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35B7C530" w14:textId="77777777" w:rsidR="001B1F1C" w:rsidRPr="00262FCC" w:rsidRDefault="001B1F1C" w:rsidP="001B1F1C">
      <w:r w:rsidRPr="00262FCC">
        <w:rPr>
          <w:rStyle w:val="HideTWBExt"/>
        </w:rPr>
        <w:t>&lt;/RepeatBlock-By&gt;</w:t>
      </w:r>
    </w:p>
    <w:p w14:paraId="6614958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EB96D1B" w14:textId="77777777" w:rsidR="001B1F1C" w:rsidRPr="00262FCC" w:rsidRDefault="001B1F1C" w:rsidP="001B1F1C">
      <w:pPr>
        <w:pStyle w:val="NormalBold"/>
      </w:pPr>
      <w:r w:rsidRPr="00262FCC">
        <w:rPr>
          <w:rStyle w:val="HideTWBExt"/>
          <w:b w:val="0"/>
        </w:rPr>
        <w:t>&lt;Article&gt;</w:t>
      </w:r>
      <w:r w:rsidRPr="00262FCC">
        <w:t>Ziffer 1 – Buchstabe a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85C8EBC" w14:textId="77777777" w:rsidTr="00866CBD">
        <w:trPr>
          <w:jc w:val="center"/>
        </w:trPr>
        <w:tc>
          <w:tcPr>
            <w:tcW w:w="9752" w:type="dxa"/>
            <w:gridSpan w:val="2"/>
          </w:tcPr>
          <w:p w14:paraId="6A9B7175" w14:textId="77777777" w:rsidR="001B1F1C" w:rsidRPr="00262FCC" w:rsidRDefault="001B1F1C" w:rsidP="00866CBD">
            <w:pPr>
              <w:keepNext/>
            </w:pPr>
          </w:p>
        </w:tc>
      </w:tr>
      <w:tr w:rsidR="001B1F1C" w:rsidRPr="00262FCC" w14:paraId="62676D47" w14:textId="77777777" w:rsidTr="00866CBD">
        <w:trPr>
          <w:jc w:val="center"/>
        </w:trPr>
        <w:tc>
          <w:tcPr>
            <w:tcW w:w="4876" w:type="dxa"/>
          </w:tcPr>
          <w:p w14:paraId="41DCBE74" w14:textId="77777777" w:rsidR="001B1F1C" w:rsidRPr="00262FCC" w:rsidRDefault="001B1F1C" w:rsidP="00866CBD">
            <w:pPr>
              <w:pStyle w:val="ColumnHeading"/>
              <w:keepNext/>
            </w:pPr>
            <w:r w:rsidRPr="00262FCC">
              <w:t>Entschließungsantrag</w:t>
            </w:r>
          </w:p>
        </w:tc>
        <w:tc>
          <w:tcPr>
            <w:tcW w:w="4876" w:type="dxa"/>
          </w:tcPr>
          <w:p w14:paraId="4C834128" w14:textId="77777777" w:rsidR="001B1F1C" w:rsidRPr="00262FCC" w:rsidRDefault="001B1F1C" w:rsidP="00866CBD">
            <w:pPr>
              <w:pStyle w:val="ColumnHeading"/>
              <w:keepNext/>
            </w:pPr>
            <w:r w:rsidRPr="00262FCC">
              <w:t>Geänderter Text</w:t>
            </w:r>
          </w:p>
        </w:tc>
      </w:tr>
      <w:tr w:rsidR="001B1F1C" w:rsidRPr="00262FCC" w14:paraId="62FFE88E" w14:textId="77777777" w:rsidTr="00866CBD">
        <w:trPr>
          <w:jc w:val="center"/>
        </w:trPr>
        <w:tc>
          <w:tcPr>
            <w:tcW w:w="4876" w:type="dxa"/>
          </w:tcPr>
          <w:p w14:paraId="34D81D27" w14:textId="77777777" w:rsidR="001B1F1C" w:rsidRPr="00262FCC" w:rsidRDefault="001B1F1C" w:rsidP="00866CBD">
            <w:pPr>
              <w:pStyle w:val="Normal6"/>
            </w:pPr>
          </w:p>
        </w:tc>
        <w:tc>
          <w:tcPr>
            <w:tcW w:w="4876" w:type="dxa"/>
          </w:tcPr>
          <w:p w14:paraId="61E32B45" w14:textId="77777777" w:rsidR="001B1F1C" w:rsidRPr="00262FCC" w:rsidRDefault="001B1F1C" w:rsidP="00866CBD">
            <w:pPr>
              <w:pStyle w:val="Normal6"/>
              <w:rPr>
                <w:szCs w:val="24"/>
              </w:rPr>
            </w:pPr>
            <w:r w:rsidRPr="00262FCC">
              <w:rPr>
                <w:b/>
                <w:i/>
              </w:rPr>
              <w:t>aa)</w:t>
            </w:r>
            <w:r w:rsidRPr="00262FCC">
              <w:rPr>
                <w:b/>
                <w:i/>
              </w:rPr>
              <w:tab/>
              <w:t xml:space="preserve">eine umfassende EU-weite Definition von Armut, die über materielle Deprivation hinausgeht und auch andere </w:t>
            </w:r>
            <w:r w:rsidRPr="00262FCC">
              <w:rPr>
                <w:b/>
                <w:i/>
              </w:rPr>
              <w:lastRenderedPageBreak/>
              <w:t>soziale Faktoren wie den Zugang zu Bildung, Wohnraum, angemessene Gesundheitsversorgung und soziale Teilhabe berücksichtigt,</w:t>
            </w:r>
          </w:p>
        </w:tc>
      </w:tr>
    </w:tbl>
    <w:p w14:paraId="0E897E69"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BC3280F" w14:textId="77777777" w:rsidR="001B1F1C" w:rsidRPr="00262FCC" w:rsidRDefault="001B1F1C" w:rsidP="001B1F1C">
      <w:r w:rsidRPr="00262FCC">
        <w:rPr>
          <w:rStyle w:val="HideTWBExt"/>
        </w:rPr>
        <w:t>&lt;/Amend&gt;</w:t>
      </w:r>
    </w:p>
    <w:p w14:paraId="0C96A0D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157</w:t>
      </w:r>
      <w:r w:rsidRPr="00262FCC">
        <w:rPr>
          <w:rStyle w:val="HideTWBExt"/>
          <w:b w:val="0"/>
        </w:rPr>
        <w:t>&lt;/NumAm&gt;</w:t>
      </w:r>
    </w:p>
    <w:p w14:paraId="09A404E3"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Pál Szekeres, Rachel Blom</w:t>
      </w:r>
      <w:r w:rsidRPr="00262FCC">
        <w:rPr>
          <w:rStyle w:val="HideTWBExt"/>
          <w:b w:val="0"/>
        </w:rPr>
        <w:t>&lt;/Members&gt;</w:t>
      </w:r>
    </w:p>
    <w:p w14:paraId="745C2A37" w14:textId="77777777" w:rsidR="001B1F1C" w:rsidRPr="00262FCC" w:rsidRDefault="001B1F1C" w:rsidP="001B1F1C">
      <w:r w:rsidRPr="00262FCC">
        <w:rPr>
          <w:rStyle w:val="HideTWBExt"/>
        </w:rPr>
        <w:t>&lt;/RepeatBlock-By&gt;</w:t>
      </w:r>
    </w:p>
    <w:p w14:paraId="0ECC713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41F76AF" w14:textId="77777777" w:rsidR="001B1F1C" w:rsidRPr="00262FCC" w:rsidRDefault="001B1F1C" w:rsidP="001B1F1C">
      <w:pPr>
        <w:pStyle w:val="NormalBold"/>
      </w:pPr>
      <w:r w:rsidRPr="00262FCC">
        <w:rPr>
          <w:rStyle w:val="HideTWBExt"/>
          <w:b w:val="0"/>
        </w:rPr>
        <w:t>&lt;Article&gt;</w:t>
      </w:r>
      <w:r w:rsidRPr="00262FCC">
        <w:t>Ziffer 1 – Buchstabe b</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9B535DC" w14:textId="77777777" w:rsidTr="00866CBD">
        <w:trPr>
          <w:jc w:val="center"/>
        </w:trPr>
        <w:tc>
          <w:tcPr>
            <w:tcW w:w="9752" w:type="dxa"/>
            <w:gridSpan w:val="2"/>
          </w:tcPr>
          <w:p w14:paraId="56190A83" w14:textId="77777777" w:rsidR="001B1F1C" w:rsidRPr="00262FCC" w:rsidRDefault="001B1F1C" w:rsidP="00866CBD">
            <w:pPr>
              <w:keepNext/>
            </w:pPr>
          </w:p>
        </w:tc>
      </w:tr>
      <w:tr w:rsidR="001B1F1C" w:rsidRPr="00262FCC" w14:paraId="728CE0D9" w14:textId="77777777" w:rsidTr="00866CBD">
        <w:trPr>
          <w:jc w:val="center"/>
        </w:trPr>
        <w:tc>
          <w:tcPr>
            <w:tcW w:w="4876" w:type="dxa"/>
          </w:tcPr>
          <w:p w14:paraId="57DFEC79" w14:textId="77777777" w:rsidR="001B1F1C" w:rsidRPr="00262FCC" w:rsidRDefault="001B1F1C" w:rsidP="00866CBD">
            <w:pPr>
              <w:pStyle w:val="ColumnHeading"/>
              <w:keepNext/>
            </w:pPr>
            <w:r w:rsidRPr="00262FCC">
              <w:t>Entschließungsantrag</w:t>
            </w:r>
          </w:p>
        </w:tc>
        <w:tc>
          <w:tcPr>
            <w:tcW w:w="4876" w:type="dxa"/>
          </w:tcPr>
          <w:p w14:paraId="447FB699" w14:textId="77777777" w:rsidR="001B1F1C" w:rsidRPr="00262FCC" w:rsidRDefault="001B1F1C" w:rsidP="00866CBD">
            <w:pPr>
              <w:pStyle w:val="ColumnHeading"/>
              <w:keepNext/>
            </w:pPr>
            <w:r w:rsidRPr="00262FCC">
              <w:t>Geänderter Text</w:t>
            </w:r>
          </w:p>
        </w:tc>
      </w:tr>
      <w:tr w:rsidR="001B1F1C" w:rsidRPr="00262FCC" w14:paraId="0501DA37" w14:textId="77777777" w:rsidTr="00866CBD">
        <w:trPr>
          <w:jc w:val="center"/>
        </w:trPr>
        <w:tc>
          <w:tcPr>
            <w:tcW w:w="4876" w:type="dxa"/>
          </w:tcPr>
          <w:p w14:paraId="219AD9CC" w14:textId="77777777" w:rsidR="001B1F1C" w:rsidRPr="00262FCC" w:rsidRDefault="001B1F1C" w:rsidP="00866CBD">
            <w:pPr>
              <w:pStyle w:val="Normal6"/>
            </w:pPr>
            <w:r w:rsidRPr="00262FCC">
              <w:t>b)</w:t>
            </w:r>
            <w:r w:rsidRPr="00262FCC">
              <w:tab/>
              <w:t xml:space="preserve">die Festlegung des Ziels, Armut </w:t>
            </w:r>
            <w:r w:rsidRPr="00262FCC">
              <w:rPr>
                <w:b/>
                <w:i/>
              </w:rPr>
              <w:t>umgehend bis spätestens 2035 zu beseitigen</w:t>
            </w:r>
            <w:r w:rsidRPr="00262FCC">
              <w:t>,</w:t>
            </w:r>
          </w:p>
        </w:tc>
        <w:tc>
          <w:tcPr>
            <w:tcW w:w="4876" w:type="dxa"/>
          </w:tcPr>
          <w:p w14:paraId="4CA22F6A" w14:textId="77777777" w:rsidR="001B1F1C" w:rsidRPr="00262FCC" w:rsidRDefault="001B1F1C" w:rsidP="00866CBD">
            <w:pPr>
              <w:pStyle w:val="Normal6"/>
              <w:rPr>
                <w:szCs w:val="24"/>
              </w:rPr>
            </w:pPr>
            <w:r w:rsidRPr="00262FCC">
              <w:t>b)</w:t>
            </w:r>
            <w:r w:rsidRPr="00262FCC">
              <w:tab/>
              <w:t xml:space="preserve">die Festlegung des Ziels, Armut </w:t>
            </w:r>
            <w:r w:rsidRPr="00262FCC">
              <w:rPr>
                <w:b/>
                <w:i/>
              </w:rPr>
              <w:t>in den Nationen, aus denen sich die Europäische Union zusammensetzt</w:t>
            </w:r>
            <w:r w:rsidRPr="00262FCC">
              <w:t>,</w:t>
            </w:r>
            <w:r w:rsidRPr="00262FCC">
              <w:rPr>
                <w:b/>
                <w:i/>
              </w:rPr>
              <w:t xml:space="preserve"> zu verringern</w:t>
            </w:r>
            <w:r w:rsidRPr="00262FCC">
              <w:t>,</w:t>
            </w:r>
          </w:p>
        </w:tc>
      </w:tr>
    </w:tbl>
    <w:p w14:paraId="331D2841"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09E08E7" w14:textId="77777777" w:rsidR="001B1F1C" w:rsidRPr="00262FCC" w:rsidRDefault="001B1F1C" w:rsidP="001B1F1C">
      <w:r w:rsidRPr="00262FCC">
        <w:rPr>
          <w:rStyle w:val="HideTWBExt"/>
        </w:rPr>
        <w:t>&lt;/Amend&gt;</w:t>
      </w:r>
    </w:p>
    <w:p w14:paraId="23136C3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158</w:t>
      </w:r>
      <w:r w:rsidRPr="00262FCC">
        <w:rPr>
          <w:rStyle w:val="HideTWBExt"/>
          <w:b w:val="0"/>
        </w:rPr>
        <w:t>&lt;/NumAm&gt;</w:t>
      </w:r>
    </w:p>
    <w:p w14:paraId="3B2BA51E"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146A44A5" w14:textId="77777777" w:rsidR="001B1F1C" w:rsidRPr="00262FCC" w:rsidRDefault="001B1F1C" w:rsidP="001B1F1C">
      <w:r w:rsidRPr="00262FCC">
        <w:rPr>
          <w:rStyle w:val="HideTWBExt"/>
        </w:rPr>
        <w:t>&lt;/RepeatBlock-By&gt;</w:t>
      </w:r>
    </w:p>
    <w:p w14:paraId="4BD8322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007DAB4" w14:textId="77777777" w:rsidR="001B1F1C" w:rsidRPr="00262FCC" w:rsidRDefault="001B1F1C" w:rsidP="001B1F1C">
      <w:pPr>
        <w:pStyle w:val="NormalBold"/>
      </w:pPr>
      <w:r w:rsidRPr="00262FCC">
        <w:rPr>
          <w:rStyle w:val="HideTWBExt"/>
          <w:b w:val="0"/>
        </w:rPr>
        <w:t>&lt;Article&gt;</w:t>
      </w:r>
      <w:r w:rsidRPr="00262FCC">
        <w:t>Ziffer 1 – Buchstabe b</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A2C57E9" w14:textId="77777777" w:rsidTr="00866CBD">
        <w:trPr>
          <w:jc w:val="center"/>
        </w:trPr>
        <w:tc>
          <w:tcPr>
            <w:tcW w:w="9752" w:type="dxa"/>
            <w:gridSpan w:val="2"/>
          </w:tcPr>
          <w:p w14:paraId="085E0682" w14:textId="77777777" w:rsidR="001B1F1C" w:rsidRPr="00262FCC" w:rsidRDefault="001B1F1C" w:rsidP="00866CBD">
            <w:pPr>
              <w:keepNext/>
            </w:pPr>
          </w:p>
        </w:tc>
      </w:tr>
      <w:tr w:rsidR="001B1F1C" w:rsidRPr="00262FCC" w14:paraId="06BF9E24" w14:textId="77777777" w:rsidTr="00866CBD">
        <w:trPr>
          <w:jc w:val="center"/>
        </w:trPr>
        <w:tc>
          <w:tcPr>
            <w:tcW w:w="4876" w:type="dxa"/>
          </w:tcPr>
          <w:p w14:paraId="32353F57" w14:textId="77777777" w:rsidR="001B1F1C" w:rsidRPr="00262FCC" w:rsidRDefault="001B1F1C" w:rsidP="00866CBD">
            <w:pPr>
              <w:pStyle w:val="ColumnHeading"/>
              <w:keepNext/>
            </w:pPr>
            <w:r w:rsidRPr="00262FCC">
              <w:t>Entschließungsantrag</w:t>
            </w:r>
          </w:p>
        </w:tc>
        <w:tc>
          <w:tcPr>
            <w:tcW w:w="4876" w:type="dxa"/>
          </w:tcPr>
          <w:p w14:paraId="3FCBC133" w14:textId="77777777" w:rsidR="001B1F1C" w:rsidRPr="00262FCC" w:rsidRDefault="001B1F1C" w:rsidP="00866CBD">
            <w:pPr>
              <w:pStyle w:val="ColumnHeading"/>
              <w:keepNext/>
            </w:pPr>
            <w:r w:rsidRPr="00262FCC">
              <w:t>Geänderter Text</w:t>
            </w:r>
          </w:p>
        </w:tc>
      </w:tr>
      <w:tr w:rsidR="001B1F1C" w:rsidRPr="00262FCC" w14:paraId="19CE4BF1" w14:textId="77777777" w:rsidTr="00866CBD">
        <w:trPr>
          <w:jc w:val="center"/>
        </w:trPr>
        <w:tc>
          <w:tcPr>
            <w:tcW w:w="4876" w:type="dxa"/>
          </w:tcPr>
          <w:p w14:paraId="0022920A" w14:textId="77777777" w:rsidR="001B1F1C" w:rsidRPr="00262FCC" w:rsidRDefault="001B1F1C" w:rsidP="00866CBD">
            <w:pPr>
              <w:pStyle w:val="Normal6"/>
            </w:pPr>
            <w:r w:rsidRPr="00262FCC">
              <w:t>b)</w:t>
            </w:r>
            <w:r w:rsidRPr="00262FCC">
              <w:tab/>
              <w:t xml:space="preserve">die Festlegung </w:t>
            </w:r>
            <w:r w:rsidRPr="00262FCC">
              <w:rPr>
                <w:b/>
                <w:i/>
              </w:rPr>
              <w:t>des Ziels</w:t>
            </w:r>
            <w:r w:rsidRPr="00262FCC">
              <w:t xml:space="preserve">, Armut </w:t>
            </w:r>
            <w:r w:rsidRPr="00262FCC">
              <w:rPr>
                <w:b/>
                <w:i/>
              </w:rPr>
              <w:t>umgehend bis spätestens 2035 zu</w:t>
            </w:r>
            <w:r w:rsidRPr="00262FCC">
              <w:t xml:space="preserve"> </w:t>
            </w:r>
            <w:r w:rsidRPr="00262FCC">
              <w:rPr>
                <w:b/>
                <w:i/>
              </w:rPr>
              <w:t>beseitigen</w:t>
            </w:r>
            <w:r w:rsidRPr="00262FCC">
              <w:t>,</w:t>
            </w:r>
          </w:p>
        </w:tc>
        <w:tc>
          <w:tcPr>
            <w:tcW w:w="4876" w:type="dxa"/>
          </w:tcPr>
          <w:p w14:paraId="49493DA2" w14:textId="77777777" w:rsidR="001B1F1C" w:rsidRPr="00262FCC" w:rsidRDefault="001B1F1C" w:rsidP="00866CBD">
            <w:pPr>
              <w:pStyle w:val="Normal6"/>
              <w:rPr>
                <w:szCs w:val="24"/>
              </w:rPr>
            </w:pPr>
            <w:r w:rsidRPr="00262FCC">
              <w:t>b)</w:t>
            </w:r>
            <w:r w:rsidRPr="00262FCC">
              <w:tab/>
              <w:t xml:space="preserve">die Festlegung </w:t>
            </w:r>
            <w:r w:rsidRPr="00262FCC">
              <w:rPr>
                <w:b/>
                <w:i/>
              </w:rPr>
              <w:t>der Ziele</w:t>
            </w:r>
            <w:r w:rsidRPr="00262FCC">
              <w:t xml:space="preserve">, Armut </w:t>
            </w:r>
            <w:r w:rsidRPr="00262FCC">
              <w:rPr>
                <w:b/>
                <w:i/>
              </w:rPr>
              <w:t>zu beseitigen und den Anteil der Männer, Frauen und Kinder aller Altersgruppen, die in Armut in all ihren Dimensionen leben, bis 2030 um mindestens die Hälfte zu</w:t>
            </w:r>
            <w:r w:rsidRPr="00262FCC">
              <w:t xml:space="preserve"> </w:t>
            </w:r>
            <w:r w:rsidRPr="00262FCC">
              <w:rPr>
                <w:b/>
                <w:i/>
              </w:rPr>
              <w:t>senken, indem kurz- und langfristige Maßnahmen kombiniert werden</w:t>
            </w:r>
            <w:r w:rsidRPr="00262FCC">
              <w:t>,</w:t>
            </w:r>
          </w:p>
        </w:tc>
      </w:tr>
    </w:tbl>
    <w:p w14:paraId="1A44277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3AB65BC" w14:textId="77777777" w:rsidR="001B1F1C" w:rsidRPr="00262FCC" w:rsidRDefault="001B1F1C" w:rsidP="001B1F1C">
      <w:r w:rsidRPr="00262FCC">
        <w:rPr>
          <w:rStyle w:val="HideTWBExt"/>
        </w:rPr>
        <w:t>&lt;/Amend&gt;</w:t>
      </w:r>
    </w:p>
    <w:p w14:paraId="60FAF71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159</w:t>
      </w:r>
      <w:r w:rsidRPr="00262FCC">
        <w:rPr>
          <w:rStyle w:val="HideTWBExt"/>
          <w:b w:val="0"/>
        </w:rPr>
        <w:t>&lt;/NumAm&gt;</w:t>
      </w:r>
    </w:p>
    <w:p w14:paraId="16E688AC"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2515FB5D" w14:textId="77777777" w:rsidR="001B1F1C" w:rsidRPr="00262FCC" w:rsidRDefault="001B1F1C" w:rsidP="001B1F1C">
      <w:r w:rsidRPr="00262FCC">
        <w:rPr>
          <w:rStyle w:val="HideTWBExt"/>
        </w:rPr>
        <w:lastRenderedPageBreak/>
        <w:t>&lt;/RepeatBlock-By&gt;</w:t>
      </w:r>
    </w:p>
    <w:p w14:paraId="5758E03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79DCDF6" w14:textId="77777777" w:rsidR="001B1F1C" w:rsidRPr="00262FCC" w:rsidRDefault="001B1F1C" w:rsidP="001B1F1C">
      <w:pPr>
        <w:pStyle w:val="NormalBold"/>
      </w:pPr>
      <w:r w:rsidRPr="00262FCC">
        <w:rPr>
          <w:rStyle w:val="HideTWBExt"/>
          <w:b w:val="0"/>
        </w:rPr>
        <w:t>&lt;Article&gt;</w:t>
      </w:r>
      <w:r w:rsidRPr="00262FCC">
        <w:t>Ziffer 1 – Buchstabe b</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5D8F4A0" w14:textId="77777777" w:rsidTr="00866CBD">
        <w:trPr>
          <w:jc w:val="center"/>
        </w:trPr>
        <w:tc>
          <w:tcPr>
            <w:tcW w:w="9752" w:type="dxa"/>
            <w:gridSpan w:val="2"/>
          </w:tcPr>
          <w:p w14:paraId="4BF30A24" w14:textId="77777777" w:rsidR="001B1F1C" w:rsidRPr="00262FCC" w:rsidRDefault="001B1F1C" w:rsidP="00866CBD">
            <w:pPr>
              <w:keepNext/>
            </w:pPr>
          </w:p>
        </w:tc>
      </w:tr>
      <w:tr w:rsidR="001B1F1C" w:rsidRPr="00262FCC" w14:paraId="6C389D84" w14:textId="77777777" w:rsidTr="00866CBD">
        <w:trPr>
          <w:jc w:val="center"/>
        </w:trPr>
        <w:tc>
          <w:tcPr>
            <w:tcW w:w="4876" w:type="dxa"/>
          </w:tcPr>
          <w:p w14:paraId="2F2D6708" w14:textId="77777777" w:rsidR="001B1F1C" w:rsidRPr="00262FCC" w:rsidRDefault="001B1F1C" w:rsidP="00866CBD">
            <w:pPr>
              <w:pStyle w:val="ColumnHeading"/>
              <w:keepNext/>
            </w:pPr>
            <w:r w:rsidRPr="00262FCC">
              <w:t>Entschließungsantrag</w:t>
            </w:r>
          </w:p>
        </w:tc>
        <w:tc>
          <w:tcPr>
            <w:tcW w:w="4876" w:type="dxa"/>
          </w:tcPr>
          <w:p w14:paraId="7BD66DA0" w14:textId="77777777" w:rsidR="001B1F1C" w:rsidRPr="00262FCC" w:rsidRDefault="001B1F1C" w:rsidP="00866CBD">
            <w:pPr>
              <w:pStyle w:val="ColumnHeading"/>
              <w:keepNext/>
            </w:pPr>
            <w:r w:rsidRPr="00262FCC">
              <w:t>Geänderter Text</w:t>
            </w:r>
          </w:p>
        </w:tc>
      </w:tr>
      <w:tr w:rsidR="001B1F1C" w:rsidRPr="00262FCC" w14:paraId="3371A194" w14:textId="77777777" w:rsidTr="00866CBD">
        <w:trPr>
          <w:jc w:val="center"/>
        </w:trPr>
        <w:tc>
          <w:tcPr>
            <w:tcW w:w="4876" w:type="dxa"/>
          </w:tcPr>
          <w:p w14:paraId="52FFBDAC" w14:textId="77777777" w:rsidR="001B1F1C" w:rsidRPr="00262FCC" w:rsidRDefault="001B1F1C" w:rsidP="00866CBD">
            <w:pPr>
              <w:pStyle w:val="Normal6"/>
            </w:pPr>
            <w:r w:rsidRPr="00262FCC">
              <w:t>b)</w:t>
            </w:r>
            <w:r w:rsidRPr="00262FCC">
              <w:tab/>
              <w:t xml:space="preserve">die Festlegung </w:t>
            </w:r>
            <w:r w:rsidRPr="00262FCC">
              <w:rPr>
                <w:b/>
                <w:i/>
              </w:rPr>
              <w:t>des Ziels,</w:t>
            </w:r>
            <w:r w:rsidRPr="00262FCC">
              <w:t xml:space="preserve"> Armut</w:t>
            </w:r>
            <w:r w:rsidRPr="00262FCC">
              <w:rPr>
                <w:b/>
                <w:i/>
              </w:rPr>
              <w:t xml:space="preserve"> umgehend</w:t>
            </w:r>
            <w:r w:rsidRPr="00262FCC">
              <w:t xml:space="preserve"> bis spätestens</w:t>
            </w:r>
            <w:r w:rsidRPr="00262FCC">
              <w:rPr>
                <w:b/>
                <w:i/>
              </w:rPr>
              <w:t> </w:t>
            </w:r>
            <w:r w:rsidRPr="00262FCC">
              <w:t>2035 zu beseitigen,</w:t>
            </w:r>
          </w:p>
        </w:tc>
        <w:tc>
          <w:tcPr>
            <w:tcW w:w="4876" w:type="dxa"/>
          </w:tcPr>
          <w:p w14:paraId="381C5EE7" w14:textId="77777777" w:rsidR="001B1F1C" w:rsidRPr="00262FCC" w:rsidRDefault="001B1F1C" w:rsidP="00866CBD">
            <w:pPr>
              <w:pStyle w:val="Normal6"/>
              <w:rPr>
                <w:szCs w:val="24"/>
              </w:rPr>
            </w:pPr>
            <w:r w:rsidRPr="00262FCC">
              <w:t>b)</w:t>
            </w:r>
            <w:r w:rsidRPr="00262FCC">
              <w:tab/>
              <w:t xml:space="preserve">die Festlegung </w:t>
            </w:r>
            <w:r w:rsidRPr="00262FCC">
              <w:rPr>
                <w:b/>
                <w:i/>
              </w:rPr>
              <w:t>realistischer Ziele zur Verringerung der</w:t>
            </w:r>
            <w:r w:rsidRPr="00262FCC">
              <w:t xml:space="preserve"> Armut</w:t>
            </w:r>
            <w:r w:rsidRPr="00262FCC">
              <w:rPr>
                <w:b/>
                <w:i/>
              </w:rPr>
              <w:t>, um sie</w:t>
            </w:r>
            <w:r w:rsidRPr="00262FCC">
              <w:t xml:space="preserve"> bis spätestens</w:t>
            </w:r>
            <w:r w:rsidRPr="00262FCC">
              <w:rPr>
                <w:b/>
                <w:i/>
              </w:rPr>
              <w:t xml:space="preserve"> </w:t>
            </w:r>
            <w:r w:rsidRPr="00262FCC">
              <w:t>2035 zu beseitigen,</w:t>
            </w:r>
          </w:p>
        </w:tc>
      </w:tr>
    </w:tbl>
    <w:p w14:paraId="2950868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146BC9F" w14:textId="77777777" w:rsidR="001B1F1C" w:rsidRPr="00262FCC" w:rsidRDefault="001B1F1C" w:rsidP="001B1F1C">
      <w:r w:rsidRPr="00262FCC">
        <w:rPr>
          <w:rStyle w:val="HideTWBExt"/>
        </w:rPr>
        <w:t>&lt;/Amend&gt;</w:t>
      </w:r>
    </w:p>
    <w:p w14:paraId="1C9E551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160</w:t>
      </w:r>
      <w:r w:rsidRPr="00262FCC">
        <w:rPr>
          <w:rStyle w:val="HideTWBExt"/>
          <w:b w:val="0"/>
        </w:rPr>
        <w:t>&lt;/NumAm&gt;</w:t>
      </w:r>
    </w:p>
    <w:p w14:paraId="01335476"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w:t>
      </w:r>
      <w:r w:rsidRPr="00262FCC">
        <w:rPr>
          <w:rStyle w:val="HideTWBExt"/>
          <w:b w:val="0"/>
        </w:rPr>
        <w:t>&lt;/Members&gt;</w:t>
      </w:r>
    </w:p>
    <w:p w14:paraId="293BE512" w14:textId="77777777" w:rsidR="001B1F1C" w:rsidRPr="00262FCC" w:rsidRDefault="001B1F1C" w:rsidP="001B1F1C">
      <w:r w:rsidRPr="00262FCC">
        <w:rPr>
          <w:rStyle w:val="HideTWBExt"/>
        </w:rPr>
        <w:t>&lt;/RepeatBlock-By&gt;</w:t>
      </w:r>
    </w:p>
    <w:p w14:paraId="79CFB1D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FE66354" w14:textId="77777777" w:rsidR="001B1F1C" w:rsidRPr="00262FCC" w:rsidRDefault="001B1F1C" w:rsidP="001B1F1C">
      <w:pPr>
        <w:pStyle w:val="NormalBold"/>
      </w:pPr>
      <w:r w:rsidRPr="00262FCC">
        <w:rPr>
          <w:rStyle w:val="HideTWBExt"/>
          <w:b w:val="0"/>
        </w:rPr>
        <w:t>&lt;Article&gt;</w:t>
      </w:r>
      <w:r w:rsidRPr="00262FCC">
        <w:t>Ziffer 1 – Buchstabe b</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974656C" w14:textId="77777777" w:rsidTr="00866CBD">
        <w:trPr>
          <w:jc w:val="center"/>
        </w:trPr>
        <w:tc>
          <w:tcPr>
            <w:tcW w:w="9752" w:type="dxa"/>
            <w:gridSpan w:val="2"/>
          </w:tcPr>
          <w:p w14:paraId="347D640F" w14:textId="77777777" w:rsidR="001B1F1C" w:rsidRPr="00262FCC" w:rsidRDefault="001B1F1C" w:rsidP="00866CBD">
            <w:pPr>
              <w:keepNext/>
            </w:pPr>
          </w:p>
        </w:tc>
      </w:tr>
      <w:tr w:rsidR="001B1F1C" w:rsidRPr="00262FCC" w14:paraId="6C8648C1" w14:textId="77777777" w:rsidTr="00866CBD">
        <w:trPr>
          <w:jc w:val="center"/>
        </w:trPr>
        <w:tc>
          <w:tcPr>
            <w:tcW w:w="4876" w:type="dxa"/>
          </w:tcPr>
          <w:p w14:paraId="1163AF23" w14:textId="77777777" w:rsidR="001B1F1C" w:rsidRPr="00262FCC" w:rsidRDefault="001B1F1C" w:rsidP="00866CBD">
            <w:pPr>
              <w:pStyle w:val="ColumnHeading"/>
              <w:keepNext/>
            </w:pPr>
            <w:r w:rsidRPr="00262FCC">
              <w:t>Entschließungsantrag</w:t>
            </w:r>
          </w:p>
        </w:tc>
        <w:tc>
          <w:tcPr>
            <w:tcW w:w="4876" w:type="dxa"/>
          </w:tcPr>
          <w:p w14:paraId="38428F75" w14:textId="77777777" w:rsidR="001B1F1C" w:rsidRPr="00262FCC" w:rsidRDefault="001B1F1C" w:rsidP="00866CBD">
            <w:pPr>
              <w:pStyle w:val="ColumnHeading"/>
              <w:keepNext/>
            </w:pPr>
            <w:r w:rsidRPr="00262FCC">
              <w:t>Geänderter Text</w:t>
            </w:r>
          </w:p>
        </w:tc>
      </w:tr>
      <w:tr w:rsidR="001B1F1C" w:rsidRPr="00262FCC" w14:paraId="34F2C412" w14:textId="77777777" w:rsidTr="00866CBD">
        <w:trPr>
          <w:jc w:val="center"/>
        </w:trPr>
        <w:tc>
          <w:tcPr>
            <w:tcW w:w="4876" w:type="dxa"/>
          </w:tcPr>
          <w:p w14:paraId="76A1F85D" w14:textId="77777777" w:rsidR="001B1F1C" w:rsidRPr="00262FCC" w:rsidRDefault="001B1F1C" w:rsidP="00866CBD">
            <w:pPr>
              <w:pStyle w:val="Normal6"/>
            </w:pPr>
            <w:r w:rsidRPr="00262FCC">
              <w:t>b)</w:t>
            </w:r>
            <w:r w:rsidRPr="00262FCC">
              <w:tab/>
              <w:t xml:space="preserve">die Festlegung des Ziels, Armut umgehend bis spätestens 2035 zu </w:t>
            </w:r>
            <w:r w:rsidRPr="00262FCC">
              <w:rPr>
                <w:b/>
                <w:i/>
              </w:rPr>
              <w:t>beseitigen</w:t>
            </w:r>
            <w:r w:rsidRPr="00262FCC">
              <w:t>,</w:t>
            </w:r>
          </w:p>
        </w:tc>
        <w:tc>
          <w:tcPr>
            <w:tcW w:w="4876" w:type="dxa"/>
          </w:tcPr>
          <w:p w14:paraId="3EC2097D" w14:textId="77777777" w:rsidR="001B1F1C" w:rsidRPr="00262FCC" w:rsidRDefault="001B1F1C" w:rsidP="00866CBD">
            <w:pPr>
              <w:pStyle w:val="Normal6"/>
              <w:rPr>
                <w:szCs w:val="24"/>
              </w:rPr>
            </w:pPr>
            <w:r w:rsidRPr="00262FCC">
              <w:t>b)</w:t>
            </w:r>
            <w:r w:rsidRPr="00262FCC">
              <w:tab/>
              <w:t xml:space="preserve">die Festlegung des Ziels, Armut umgehend bis spätestens 2035 zu </w:t>
            </w:r>
            <w:r w:rsidRPr="00262FCC">
              <w:rPr>
                <w:b/>
                <w:i/>
              </w:rPr>
              <w:t>beenden</w:t>
            </w:r>
            <w:r w:rsidRPr="00262FCC">
              <w:t>,</w:t>
            </w:r>
          </w:p>
        </w:tc>
      </w:tr>
    </w:tbl>
    <w:p w14:paraId="6058C133"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7F8B97D" w14:textId="77777777" w:rsidR="001B1F1C" w:rsidRPr="00262FCC" w:rsidRDefault="001B1F1C" w:rsidP="001B1F1C">
      <w:r w:rsidRPr="00262FCC">
        <w:rPr>
          <w:rStyle w:val="HideTWBExt"/>
        </w:rPr>
        <w:t>&lt;/Amend&gt;</w:t>
      </w:r>
    </w:p>
    <w:p w14:paraId="0C87D9B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161</w:t>
      </w:r>
      <w:r w:rsidRPr="00262FCC">
        <w:rPr>
          <w:rStyle w:val="HideTWBExt"/>
          <w:b w:val="0"/>
        </w:rPr>
        <w:t>&lt;/NumAm&gt;</w:t>
      </w:r>
    </w:p>
    <w:p w14:paraId="52B76E29"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209F555" w14:textId="77777777" w:rsidR="001B1F1C" w:rsidRPr="00262FCC" w:rsidRDefault="001B1F1C" w:rsidP="001B1F1C">
      <w:r w:rsidRPr="00262FCC">
        <w:rPr>
          <w:rStyle w:val="HideTWBExt"/>
        </w:rPr>
        <w:t>&lt;/RepeatBlock-By&gt;</w:t>
      </w:r>
    </w:p>
    <w:p w14:paraId="3315A0E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FCBCF9B" w14:textId="77777777" w:rsidR="001B1F1C" w:rsidRPr="00262FCC" w:rsidRDefault="001B1F1C" w:rsidP="001B1F1C">
      <w:pPr>
        <w:pStyle w:val="NormalBold"/>
      </w:pPr>
      <w:r w:rsidRPr="00262FCC">
        <w:rPr>
          <w:rStyle w:val="HideTWBExt"/>
          <w:b w:val="0"/>
        </w:rPr>
        <w:t>&lt;Article&gt;</w:t>
      </w:r>
      <w:r w:rsidRPr="00262FCC">
        <w:t>Ziffer 1 – Buchstabe b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6737B22" w14:textId="77777777" w:rsidTr="00866CBD">
        <w:trPr>
          <w:jc w:val="center"/>
        </w:trPr>
        <w:tc>
          <w:tcPr>
            <w:tcW w:w="9752" w:type="dxa"/>
            <w:gridSpan w:val="2"/>
          </w:tcPr>
          <w:p w14:paraId="28E864E5" w14:textId="77777777" w:rsidR="001B1F1C" w:rsidRPr="00262FCC" w:rsidRDefault="001B1F1C" w:rsidP="00866CBD">
            <w:pPr>
              <w:keepNext/>
            </w:pPr>
          </w:p>
        </w:tc>
      </w:tr>
      <w:tr w:rsidR="001B1F1C" w:rsidRPr="00262FCC" w14:paraId="49CA6BF4" w14:textId="77777777" w:rsidTr="00866CBD">
        <w:trPr>
          <w:jc w:val="center"/>
        </w:trPr>
        <w:tc>
          <w:tcPr>
            <w:tcW w:w="4876" w:type="dxa"/>
          </w:tcPr>
          <w:p w14:paraId="4747AE4E" w14:textId="77777777" w:rsidR="001B1F1C" w:rsidRPr="00262FCC" w:rsidRDefault="001B1F1C" w:rsidP="00866CBD">
            <w:pPr>
              <w:pStyle w:val="ColumnHeading"/>
              <w:keepNext/>
            </w:pPr>
            <w:r w:rsidRPr="00262FCC">
              <w:t>Entschließungsantrag</w:t>
            </w:r>
          </w:p>
        </w:tc>
        <w:tc>
          <w:tcPr>
            <w:tcW w:w="4876" w:type="dxa"/>
          </w:tcPr>
          <w:p w14:paraId="23F6AFFE" w14:textId="77777777" w:rsidR="001B1F1C" w:rsidRPr="00262FCC" w:rsidRDefault="001B1F1C" w:rsidP="00866CBD">
            <w:pPr>
              <w:pStyle w:val="ColumnHeading"/>
              <w:keepNext/>
            </w:pPr>
            <w:r w:rsidRPr="00262FCC">
              <w:t>Geänderter Text</w:t>
            </w:r>
          </w:p>
        </w:tc>
      </w:tr>
      <w:tr w:rsidR="001B1F1C" w:rsidRPr="00262FCC" w14:paraId="008396BD" w14:textId="77777777" w:rsidTr="00866CBD">
        <w:trPr>
          <w:jc w:val="center"/>
        </w:trPr>
        <w:tc>
          <w:tcPr>
            <w:tcW w:w="4876" w:type="dxa"/>
          </w:tcPr>
          <w:p w14:paraId="759C50D2" w14:textId="77777777" w:rsidR="001B1F1C" w:rsidRPr="00262FCC" w:rsidRDefault="001B1F1C" w:rsidP="00866CBD">
            <w:pPr>
              <w:pStyle w:val="Normal6"/>
            </w:pPr>
          </w:p>
        </w:tc>
        <w:tc>
          <w:tcPr>
            <w:tcW w:w="4876" w:type="dxa"/>
          </w:tcPr>
          <w:p w14:paraId="08D578AF" w14:textId="77777777" w:rsidR="001B1F1C" w:rsidRPr="00262FCC" w:rsidRDefault="001B1F1C" w:rsidP="00866CBD">
            <w:pPr>
              <w:pStyle w:val="Normal6"/>
              <w:rPr>
                <w:szCs w:val="24"/>
              </w:rPr>
            </w:pPr>
            <w:r w:rsidRPr="00262FCC">
              <w:rPr>
                <w:b/>
                <w:i/>
              </w:rPr>
              <w:t>ba)</w:t>
            </w:r>
            <w:r w:rsidRPr="00262FCC">
              <w:rPr>
                <w:b/>
                <w:i/>
              </w:rPr>
              <w:tab/>
              <w:t>die Entwicklung von Fortschrittsindikatoren, klaren Etappenzielen und eines Überwachungsrahmens, der eine Anpassung der Politik und der Finanzierung an sich verändernde Umstände ermöglicht,</w:t>
            </w:r>
          </w:p>
        </w:tc>
      </w:tr>
    </w:tbl>
    <w:p w14:paraId="533A76D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4EF3B48" w14:textId="77777777" w:rsidR="001B1F1C" w:rsidRPr="00262FCC" w:rsidRDefault="001B1F1C" w:rsidP="001B1F1C">
      <w:r w:rsidRPr="00262FCC">
        <w:rPr>
          <w:rStyle w:val="HideTWBExt"/>
        </w:rPr>
        <w:t>&lt;/Amend&gt;</w:t>
      </w:r>
    </w:p>
    <w:p w14:paraId="60756760"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162</w:t>
      </w:r>
      <w:r w:rsidRPr="00262FCC">
        <w:rPr>
          <w:rStyle w:val="HideTWBExt"/>
          <w:b w:val="0"/>
        </w:rPr>
        <w:t>&lt;/NumAm&gt;</w:t>
      </w:r>
    </w:p>
    <w:p w14:paraId="130BC769"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45EDD273" w14:textId="77777777" w:rsidR="001B1F1C" w:rsidRPr="00262FCC" w:rsidRDefault="001B1F1C" w:rsidP="001B1F1C">
      <w:r w:rsidRPr="00262FCC">
        <w:rPr>
          <w:rStyle w:val="HideTWBExt"/>
        </w:rPr>
        <w:t>&lt;/RepeatBlock-By&gt;</w:t>
      </w:r>
    </w:p>
    <w:p w14:paraId="4FAF4E4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35BFFF3" w14:textId="77777777" w:rsidR="001B1F1C" w:rsidRPr="00262FCC" w:rsidRDefault="001B1F1C" w:rsidP="001B1F1C">
      <w:pPr>
        <w:pStyle w:val="NormalBold"/>
      </w:pPr>
      <w:r w:rsidRPr="00262FCC">
        <w:rPr>
          <w:rStyle w:val="HideTWBExt"/>
          <w:b w:val="0"/>
        </w:rPr>
        <w:t>&lt;Article&gt;</w:t>
      </w:r>
      <w:r w:rsidRPr="00262FCC">
        <w:t>Ziffer 1 – Buchstabe c</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4AB2AD9" w14:textId="77777777" w:rsidTr="00866CBD">
        <w:trPr>
          <w:jc w:val="center"/>
        </w:trPr>
        <w:tc>
          <w:tcPr>
            <w:tcW w:w="9752" w:type="dxa"/>
            <w:gridSpan w:val="2"/>
          </w:tcPr>
          <w:p w14:paraId="4B76B92F" w14:textId="77777777" w:rsidR="001B1F1C" w:rsidRPr="00262FCC" w:rsidRDefault="001B1F1C" w:rsidP="00866CBD">
            <w:pPr>
              <w:keepNext/>
            </w:pPr>
          </w:p>
        </w:tc>
      </w:tr>
      <w:tr w:rsidR="001B1F1C" w:rsidRPr="00262FCC" w14:paraId="77005AFE" w14:textId="77777777" w:rsidTr="00866CBD">
        <w:trPr>
          <w:jc w:val="center"/>
        </w:trPr>
        <w:tc>
          <w:tcPr>
            <w:tcW w:w="4876" w:type="dxa"/>
          </w:tcPr>
          <w:p w14:paraId="55979A73" w14:textId="77777777" w:rsidR="001B1F1C" w:rsidRPr="00262FCC" w:rsidRDefault="001B1F1C" w:rsidP="00866CBD">
            <w:pPr>
              <w:pStyle w:val="ColumnHeading"/>
              <w:keepNext/>
            </w:pPr>
            <w:r w:rsidRPr="00262FCC">
              <w:t>Entschließungsantrag</w:t>
            </w:r>
          </w:p>
        </w:tc>
        <w:tc>
          <w:tcPr>
            <w:tcW w:w="4876" w:type="dxa"/>
          </w:tcPr>
          <w:p w14:paraId="340D22E4" w14:textId="77777777" w:rsidR="001B1F1C" w:rsidRPr="00262FCC" w:rsidRDefault="001B1F1C" w:rsidP="00866CBD">
            <w:pPr>
              <w:pStyle w:val="ColumnHeading"/>
              <w:keepNext/>
            </w:pPr>
            <w:r w:rsidRPr="00262FCC">
              <w:t>Geänderter Text</w:t>
            </w:r>
          </w:p>
        </w:tc>
      </w:tr>
      <w:tr w:rsidR="001B1F1C" w:rsidRPr="00262FCC" w14:paraId="5C7D32E0" w14:textId="77777777" w:rsidTr="00866CBD">
        <w:trPr>
          <w:jc w:val="center"/>
        </w:trPr>
        <w:tc>
          <w:tcPr>
            <w:tcW w:w="4876" w:type="dxa"/>
          </w:tcPr>
          <w:p w14:paraId="63AFBE21" w14:textId="77777777" w:rsidR="001B1F1C" w:rsidRPr="00262FCC" w:rsidRDefault="001B1F1C" w:rsidP="00866CBD">
            <w:pPr>
              <w:pStyle w:val="Normal6"/>
            </w:pPr>
            <w:r w:rsidRPr="00262FCC">
              <w:t>c)</w:t>
            </w:r>
            <w:r w:rsidRPr="00262FCC">
              <w:tab/>
              <w:t xml:space="preserve">die </w:t>
            </w:r>
            <w:r w:rsidRPr="00262FCC">
              <w:rPr>
                <w:b/>
                <w:i/>
              </w:rPr>
              <w:t>angemessene</w:t>
            </w:r>
            <w:r w:rsidRPr="00262FCC">
              <w:t xml:space="preserve"> Aufgliederung auf die EU</w:t>
            </w:r>
            <w:r w:rsidRPr="00262FCC">
              <w:rPr>
                <w:b/>
                <w:i/>
              </w:rPr>
              <w:t xml:space="preserve"> und</w:t>
            </w:r>
            <w:r w:rsidRPr="00262FCC">
              <w:t xml:space="preserve"> die Mitgliedstaaten </w:t>
            </w:r>
            <w:r w:rsidRPr="00262FCC">
              <w:rPr>
                <w:b/>
                <w:i/>
              </w:rPr>
              <w:t>sowie</w:t>
            </w:r>
            <w:r w:rsidRPr="00262FCC">
              <w:t xml:space="preserve"> die </w:t>
            </w:r>
            <w:r w:rsidRPr="00262FCC">
              <w:rPr>
                <w:b/>
                <w:i/>
              </w:rPr>
              <w:t>Regionen</w:t>
            </w:r>
            <w:r w:rsidRPr="00262FCC">
              <w:t xml:space="preserve"> unter </w:t>
            </w:r>
            <w:r w:rsidRPr="00262FCC">
              <w:rPr>
                <w:b/>
                <w:i/>
              </w:rPr>
              <w:t>Einhaltung</w:t>
            </w:r>
            <w:r w:rsidRPr="00262FCC">
              <w:t xml:space="preserve"> des Subsidiaritätsprinzips, </w:t>
            </w:r>
            <w:r w:rsidRPr="00262FCC">
              <w:rPr>
                <w:b/>
                <w:i/>
              </w:rPr>
              <w:t>damit dieses Ziel erreicht werden kann</w:t>
            </w:r>
            <w:r w:rsidRPr="00262FCC">
              <w:t>,</w:t>
            </w:r>
          </w:p>
        </w:tc>
        <w:tc>
          <w:tcPr>
            <w:tcW w:w="4876" w:type="dxa"/>
          </w:tcPr>
          <w:p w14:paraId="681DDB91" w14:textId="77777777" w:rsidR="001B1F1C" w:rsidRPr="00262FCC" w:rsidRDefault="001B1F1C" w:rsidP="00866CBD">
            <w:pPr>
              <w:pStyle w:val="Normal6"/>
              <w:rPr>
                <w:szCs w:val="24"/>
              </w:rPr>
            </w:pPr>
            <w:r w:rsidRPr="00262FCC">
              <w:t>c)</w:t>
            </w:r>
            <w:r w:rsidRPr="00262FCC">
              <w:tab/>
              <w:t xml:space="preserve">die </w:t>
            </w:r>
            <w:r w:rsidRPr="00262FCC">
              <w:rPr>
                <w:b/>
                <w:i/>
              </w:rPr>
              <w:t>Gewährleistung einer angemessenen</w:t>
            </w:r>
            <w:r w:rsidRPr="00262FCC">
              <w:t xml:space="preserve"> Aufgliederung auf die EU</w:t>
            </w:r>
            <w:r w:rsidRPr="00262FCC">
              <w:rPr>
                <w:b/>
                <w:i/>
              </w:rPr>
              <w:t>,</w:t>
            </w:r>
            <w:r w:rsidRPr="00262FCC">
              <w:t xml:space="preserve"> die Mitgliedstaaten </w:t>
            </w:r>
            <w:r w:rsidRPr="00262FCC">
              <w:rPr>
                <w:b/>
                <w:i/>
              </w:rPr>
              <w:t>und</w:t>
            </w:r>
            <w:r w:rsidRPr="00262FCC">
              <w:t xml:space="preserve"> die </w:t>
            </w:r>
            <w:r w:rsidRPr="00262FCC">
              <w:rPr>
                <w:b/>
                <w:i/>
              </w:rPr>
              <w:t>regionalen Behörden</w:t>
            </w:r>
            <w:r w:rsidRPr="00262FCC">
              <w:t xml:space="preserve"> unter </w:t>
            </w:r>
            <w:r w:rsidRPr="00262FCC">
              <w:rPr>
                <w:b/>
                <w:i/>
              </w:rPr>
              <w:t>Wahrung</w:t>
            </w:r>
            <w:r w:rsidRPr="00262FCC">
              <w:t xml:space="preserve"> des Subsidiaritätsprinzips, </w:t>
            </w:r>
            <w:r w:rsidRPr="00262FCC">
              <w:rPr>
                <w:b/>
                <w:i/>
              </w:rPr>
              <w:t>wobei die EU erforderlichenfalls Unterstützung leistet</w:t>
            </w:r>
            <w:r w:rsidRPr="00262FCC">
              <w:t>,</w:t>
            </w:r>
          </w:p>
        </w:tc>
      </w:tr>
    </w:tbl>
    <w:p w14:paraId="4A15961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92CAF1A" w14:textId="77777777" w:rsidR="001B1F1C" w:rsidRPr="00262FCC" w:rsidRDefault="001B1F1C" w:rsidP="001B1F1C">
      <w:r w:rsidRPr="00262FCC">
        <w:rPr>
          <w:rStyle w:val="HideTWBExt"/>
        </w:rPr>
        <w:t>&lt;/Amend&gt;</w:t>
      </w:r>
    </w:p>
    <w:p w14:paraId="61E1291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163</w:t>
      </w:r>
      <w:r w:rsidRPr="00262FCC">
        <w:rPr>
          <w:rStyle w:val="HideTWBExt"/>
          <w:b w:val="0"/>
        </w:rPr>
        <w:t>&lt;/NumAm&gt;</w:t>
      </w:r>
    </w:p>
    <w:p w14:paraId="15F28245"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137C50E9" w14:textId="77777777" w:rsidR="001B1F1C" w:rsidRPr="00262FCC" w:rsidRDefault="001B1F1C" w:rsidP="001B1F1C">
      <w:r w:rsidRPr="00262FCC">
        <w:rPr>
          <w:rStyle w:val="HideTWBExt"/>
        </w:rPr>
        <w:t>&lt;/RepeatBlock-By&gt;</w:t>
      </w:r>
    </w:p>
    <w:p w14:paraId="2338A4D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F183CF8" w14:textId="77777777" w:rsidR="001B1F1C" w:rsidRPr="00262FCC" w:rsidRDefault="001B1F1C" w:rsidP="001B1F1C">
      <w:pPr>
        <w:pStyle w:val="NormalBold"/>
      </w:pPr>
      <w:r w:rsidRPr="00262FCC">
        <w:rPr>
          <w:rStyle w:val="HideTWBExt"/>
          <w:b w:val="0"/>
        </w:rPr>
        <w:t>&lt;Article&gt;</w:t>
      </w:r>
      <w:r w:rsidRPr="00262FCC">
        <w:t>Ziffer 1 – Buchstabe c</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CE70110" w14:textId="77777777" w:rsidTr="00866CBD">
        <w:trPr>
          <w:jc w:val="center"/>
        </w:trPr>
        <w:tc>
          <w:tcPr>
            <w:tcW w:w="9752" w:type="dxa"/>
            <w:gridSpan w:val="2"/>
          </w:tcPr>
          <w:p w14:paraId="6FE7DBC5" w14:textId="77777777" w:rsidR="001B1F1C" w:rsidRPr="00262FCC" w:rsidRDefault="001B1F1C" w:rsidP="00866CBD">
            <w:pPr>
              <w:keepNext/>
            </w:pPr>
          </w:p>
        </w:tc>
      </w:tr>
      <w:tr w:rsidR="001B1F1C" w:rsidRPr="00262FCC" w14:paraId="35E3261F" w14:textId="77777777" w:rsidTr="00866CBD">
        <w:trPr>
          <w:jc w:val="center"/>
        </w:trPr>
        <w:tc>
          <w:tcPr>
            <w:tcW w:w="4876" w:type="dxa"/>
          </w:tcPr>
          <w:p w14:paraId="35209D40" w14:textId="77777777" w:rsidR="001B1F1C" w:rsidRPr="00262FCC" w:rsidRDefault="001B1F1C" w:rsidP="00866CBD">
            <w:pPr>
              <w:pStyle w:val="ColumnHeading"/>
              <w:keepNext/>
            </w:pPr>
            <w:r w:rsidRPr="00262FCC">
              <w:t>Entschließungsantrag</w:t>
            </w:r>
          </w:p>
        </w:tc>
        <w:tc>
          <w:tcPr>
            <w:tcW w:w="4876" w:type="dxa"/>
          </w:tcPr>
          <w:p w14:paraId="3F3D834E" w14:textId="77777777" w:rsidR="001B1F1C" w:rsidRPr="00262FCC" w:rsidRDefault="001B1F1C" w:rsidP="00866CBD">
            <w:pPr>
              <w:pStyle w:val="ColumnHeading"/>
              <w:keepNext/>
            </w:pPr>
            <w:r w:rsidRPr="00262FCC">
              <w:t>Geänderter Text</w:t>
            </w:r>
          </w:p>
        </w:tc>
      </w:tr>
      <w:tr w:rsidR="001B1F1C" w:rsidRPr="00262FCC" w14:paraId="234BB6DD" w14:textId="77777777" w:rsidTr="00866CBD">
        <w:trPr>
          <w:jc w:val="center"/>
        </w:trPr>
        <w:tc>
          <w:tcPr>
            <w:tcW w:w="4876" w:type="dxa"/>
          </w:tcPr>
          <w:p w14:paraId="663A447B" w14:textId="77777777" w:rsidR="001B1F1C" w:rsidRPr="00262FCC" w:rsidRDefault="001B1F1C" w:rsidP="00866CBD">
            <w:pPr>
              <w:pStyle w:val="Normal6"/>
            </w:pPr>
            <w:r w:rsidRPr="00262FCC">
              <w:t>c)</w:t>
            </w:r>
            <w:r w:rsidRPr="00262FCC">
              <w:tab/>
              <w:t xml:space="preserve">die angemessene Aufgliederung auf die </w:t>
            </w:r>
            <w:r w:rsidRPr="00262FCC">
              <w:rPr>
                <w:b/>
                <w:i/>
              </w:rPr>
              <w:t>EU</w:t>
            </w:r>
            <w:r w:rsidRPr="00262FCC">
              <w:t xml:space="preserve"> und die Mitgliedstaaten </w:t>
            </w:r>
            <w:r w:rsidRPr="00262FCC">
              <w:rPr>
                <w:b/>
                <w:i/>
              </w:rPr>
              <w:t>sowie</w:t>
            </w:r>
            <w:r w:rsidRPr="00262FCC">
              <w:t xml:space="preserve"> die Regionen unter Einhaltung des Subsidiaritätsprinzips, damit dieses Ziel erreicht werden kann,</w:t>
            </w:r>
          </w:p>
        </w:tc>
        <w:tc>
          <w:tcPr>
            <w:tcW w:w="4876" w:type="dxa"/>
          </w:tcPr>
          <w:p w14:paraId="64621EFD" w14:textId="77777777" w:rsidR="001B1F1C" w:rsidRPr="00262FCC" w:rsidRDefault="001B1F1C" w:rsidP="00866CBD">
            <w:pPr>
              <w:pStyle w:val="Normal6"/>
              <w:rPr>
                <w:szCs w:val="24"/>
              </w:rPr>
            </w:pPr>
            <w:r w:rsidRPr="00262FCC">
              <w:t>c)</w:t>
            </w:r>
            <w:r w:rsidRPr="00262FCC">
              <w:tab/>
              <w:t xml:space="preserve">die angemessene Aufgliederung auf die </w:t>
            </w:r>
            <w:r w:rsidRPr="00262FCC">
              <w:rPr>
                <w:b/>
                <w:i/>
              </w:rPr>
              <w:t>Kommission</w:t>
            </w:r>
            <w:r w:rsidRPr="00262FCC">
              <w:t xml:space="preserve"> und die Mitgliedstaaten </w:t>
            </w:r>
            <w:r w:rsidRPr="00262FCC">
              <w:rPr>
                <w:b/>
                <w:i/>
              </w:rPr>
              <w:t>und erforderlichenfalls</w:t>
            </w:r>
            <w:r w:rsidRPr="00262FCC">
              <w:t xml:space="preserve"> die Regionen unter Einhaltung des Subsidiaritätsprinzips, damit dieses Ziel erreicht werden kann,</w:t>
            </w:r>
          </w:p>
        </w:tc>
      </w:tr>
    </w:tbl>
    <w:p w14:paraId="2AB305C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0F1F77E" w14:textId="77777777" w:rsidR="001B1F1C" w:rsidRPr="00262FCC" w:rsidRDefault="001B1F1C" w:rsidP="001B1F1C">
      <w:r w:rsidRPr="00262FCC">
        <w:rPr>
          <w:rStyle w:val="HideTWBExt"/>
        </w:rPr>
        <w:t>&lt;/Amend&gt;</w:t>
      </w:r>
    </w:p>
    <w:p w14:paraId="4B19F17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164</w:t>
      </w:r>
      <w:r w:rsidRPr="00262FCC">
        <w:rPr>
          <w:rStyle w:val="HideTWBExt"/>
          <w:b w:val="0"/>
        </w:rPr>
        <w:t>&lt;/NumAm&gt;</w:t>
      </w:r>
    </w:p>
    <w:p w14:paraId="3D525401"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Pál Szekeres</w:t>
      </w:r>
      <w:r w:rsidRPr="00262FCC">
        <w:rPr>
          <w:rStyle w:val="HideTWBExt"/>
          <w:b w:val="0"/>
        </w:rPr>
        <w:t>&lt;/Members&gt;</w:t>
      </w:r>
    </w:p>
    <w:p w14:paraId="1A6D6D0D" w14:textId="77777777" w:rsidR="001B1F1C" w:rsidRPr="00262FCC" w:rsidRDefault="001B1F1C" w:rsidP="001B1F1C">
      <w:r w:rsidRPr="00262FCC">
        <w:rPr>
          <w:rStyle w:val="HideTWBExt"/>
        </w:rPr>
        <w:t>&lt;/RepeatBlock-By&gt;</w:t>
      </w:r>
    </w:p>
    <w:p w14:paraId="72FD588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C39ED7C" w14:textId="77777777" w:rsidR="001B1F1C" w:rsidRPr="00262FCC" w:rsidRDefault="001B1F1C" w:rsidP="001B1F1C">
      <w:pPr>
        <w:pStyle w:val="NormalBold"/>
      </w:pPr>
      <w:r w:rsidRPr="00262FCC">
        <w:rPr>
          <w:rStyle w:val="HideTWBExt"/>
          <w:b w:val="0"/>
        </w:rPr>
        <w:t>&lt;Article&gt;</w:t>
      </w:r>
      <w:r w:rsidRPr="00262FCC">
        <w:t>Ziffer 1 – Buchstabe d</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44A3435" w14:textId="77777777" w:rsidTr="00866CBD">
        <w:trPr>
          <w:jc w:val="center"/>
        </w:trPr>
        <w:tc>
          <w:tcPr>
            <w:tcW w:w="9752" w:type="dxa"/>
            <w:gridSpan w:val="2"/>
          </w:tcPr>
          <w:p w14:paraId="5558A1F6" w14:textId="77777777" w:rsidR="001B1F1C" w:rsidRPr="00262FCC" w:rsidRDefault="001B1F1C" w:rsidP="00866CBD">
            <w:pPr>
              <w:keepNext/>
            </w:pPr>
          </w:p>
        </w:tc>
      </w:tr>
      <w:tr w:rsidR="001B1F1C" w:rsidRPr="00262FCC" w14:paraId="2818A8B6" w14:textId="77777777" w:rsidTr="00866CBD">
        <w:trPr>
          <w:jc w:val="center"/>
        </w:trPr>
        <w:tc>
          <w:tcPr>
            <w:tcW w:w="4876" w:type="dxa"/>
          </w:tcPr>
          <w:p w14:paraId="6DC1A6EC" w14:textId="77777777" w:rsidR="001B1F1C" w:rsidRPr="00262FCC" w:rsidRDefault="001B1F1C" w:rsidP="00866CBD">
            <w:pPr>
              <w:pStyle w:val="ColumnHeading"/>
              <w:keepNext/>
            </w:pPr>
            <w:r w:rsidRPr="00262FCC">
              <w:t>Entschließungsantrag</w:t>
            </w:r>
          </w:p>
        </w:tc>
        <w:tc>
          <w:tcPr>
            <w:tcW w:w="4876" w:type="dxa"/>
          </w:tcPr>
          <w:p w14:paraId="392DAB7D" w14:textId="77777777" w:rsidR="001B1F1C" w:rsidRPr="00262FCC" w:rsidRDefault="001B1F1C" w:rsidP="00866CBD">
            <w:pPr>
              <w:pStyle w:val="ColumnHeading"/>
              <w:keepNext/>
            </w:pPr>
            <w:r w:rsidRPr="00262FCC">
              <w:t>Geänderter Text</w:t>
            </w:r>
          </w:p>
        </w:tc>
      </w:tr>
      <w:tr w:rsidR="001B1F1C" w:rsidRPr="00262FCC" w14:paraId="005281A1" w14:textId="77777777" w:rsidTr="00866CBD">
        <w:trPr>
          <w:jc w:val="center"/>
        </w:trPr>
        <w:tc>
          <w:tcPr>
            <w:tcW w:w="4876" w:type="dxa"/>
          </w:tcPr>
          <w:p w14:paraId="550D20D6" w14:textId="77777777" w:rsidR="001B1F1C" w:rsidRPr="00262FCC" w:rsidRDefault="001B1F1C" w:rsidP="00866CBD">
            <w:pPr>
              <w:pStyle w:val="Normal6"/>
            </w:pPr>
            <w:r w:rsidRPr="00262FCC">
              <w:t>d)</w:t>
            </w:r>
            <w:r w:rsidRPr="00262FCC">
              <w:tab/>
            </w:r>
            <w:r w:rsidRPr="00262FCC">
              <w:rPr>
                <w:b/>
                <w:i/>
              </w:rPr>
              <w:t>die globale</w:t>
            </w:r>
            <w:r w:rsidRPr="00262FCC">
              <w:t xml:space="preserve"> </w:t>
            </w:r>
            <w:r w:rsidRPr="00262FCC">
              <w:rPr>
                <w:b/>
                <w:i/>
              </w:rPr>
              <w:t xml:space="preserve">und integrierte Umsetzung der Politik und Maßnahmen zur Bekämpfung der Armut und das Ziel </w:t>
            </w:r>
            <w:r w:rsidRPr="00262FCC">
              <w:rPr>
                <w:b/>
                <w:i/>
              </w:rPr>
              <w:lastRenderedPageBreak/>
              <w:t>der Armutsbeseitigung als Querschnittskriterium der sektorspezifischen Politikbereiche</w:t>
            </w:r>
            <w:r w:rsidRPr="00262FCC">
              <w:t>,</w:t>
            </w:r>
          </w:p>
        </w:tc>
        <w:tc>
          <w:tcPr>
            <w:tcW w:w="4876" w:type="dxa"/>
          </w:tcPr>
          <w:p w14:paraId="73B19FF5" w14:textId="77777777" w:rsidR="001B1F1C" w:rsidRPr="00262FCC" w:rsidRDefault="001B1F1C" w:rsidP="00866CBD">
            <w:pPr>
              <w:pStyle w:val="Normal6"/>
              <w:rPr>
                <w:szCs w:val="24"/>
              </w:rPr>
            </w:pPr>
            <w:r w:rsidRPr="00262FCC">
              <w:lastRenderedPageBreak/>
              <w:t>d)</w:t>
            </w:r>
            <w:r w:rsidRPr="00262FCC">
              <w:tab/>
            </w:r>
            <w:r w:rsidRPr="00262FCC">
              <w:rPr>
                <w:b/>
                <w:i/>
              </w:rPr>
              <w:t xml:space="preserve">ein umfassender und integrierter Ansatz in Bezug auf Unionsmittel, mit dem sichergestellt wird, dass diese die </w:t>
            </w:r>
            <w:r w:rsidRPr="00262FCC">
              <w:rPr>
                <w:b/>
                <w:i/>
              </w:rPr>
              <w:lastRenderedPageBreak/>
              <w:t>Endbegünstigten erreichen</w:t>
            </w:r>
            <w:r w:rsidRPr="00262FCC">
              <w:t>,</w:t>
            </w:r>
          </w:p>
        </w:tc>
      </w:tr>
    </w:tbl>
    <w:p w14:paraId="7843A845"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69B5468" w14:textId="77777777" w:rsidR="001B1F1C" w:rsidRPr="00262FCC" w:rsidRDefault="001B1F1C" w:rsidP="001B1F1C">
      <w:r w:rsidRPr="00262FCC">
        <w:rPr>
          <w:rStyle w:val="HideTWBExt"/>
        </w:rPr>
        <w:t>&lt;/Amend&gt;</w:t>
      </w:r>
    </w:p>
    <w:p w14:paraId="74FCB73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165</w:t>
      </w:r>
      <w:r w:rsidRPr="00262FCC">
        <w:rPr>
          <w:rStyle w:val="HideTWBExt"/>
          <w:b w:val="0"/>
        </w:rPr>
        <w:t>&lt;/NumAm&gt;</w:t>
      </w:r>
    </w:p>
    <w:p w14:paraId="1E0ECC06"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38B5B774" w14:textId="77777777" w:rsidR="001B1F1C" w:rsidRPr="00262FCC" w:rsidRDefault="001B1F1C" w:rsidP="001B1F1C">
      <w:r w:rsidRPr="00262FCC">
        <w:rPr>
          <w:rStyle w:val="HideTWBExt"/>
        </w:rPr>
        <w:t>&lt;/RepeatBlock-By&gt;</w:t>
      </w:r>
    </w:p>
    <w:p w14:paraId="2E4BBC9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A8F2328" w14:textId="77777777" w:rsidR="001B1F1C" w:rsidRPr="00262FCC" w:rsidRDefault="001B1F1C" w:rsidP="001B1F1C">
      <w:pPr>
        <w:pStyle w:val="NormalBold"/>
      </w:pPr>
      <w:r w:rsidRPr="00262FCC">
        <w:rPr>
          <w:rStyle w:val="HideTWBExt"/>
          <w:b w:val="0"/>
        </w:rPr>
        <w:t>&lt;Article&gt;</w:t>
      </w:r>
      <w:r w:rsidRPr="00262FCC">
        <w:t>Ziffer 1 – Buchstabe d</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0D865B5" w14:textId="77777777" w:rsidTr="00866CBD">
        <w:trPr>
          <w:jc w:val="center"/>
        </w:trPr>
        <w:tc>
          <w:tcPr>
            <w:tcW w:w="9752" w:type="dxa"/>
            <w:gridSpan w:val="2"/>
          </w:tcPr>
          <w:p w14:paraId="50448CBF" w14:textId="77777777" w:rsidR="001B1F1C" w:rsidRPr="00262FCC" w:rsidRDefault="001B1F1C" w:rsidP="00866CBD">
            <w:pPr>
              <w:keepNext/>
            </w:pPr>
          </w:p>
        </w:tc>
      </w:tr>
      <w:tr w:rsidR="001B1F1C" w:rsidRPr="00262FCC" w14:paraId="5964E215" w14:textId="77777777" w:rsidTr="00866CBD">
        <w:trPr>
          <w:jc w:val="center"/>
        </w:trPr>
        <w:tc>
          <w:tcPr>
            <w:tcW w:w="4876" w:type="dxa"/>
          </w:tcPr>
          <w:p w14:paraId="38C2C74B" w14:textId="77777777" w:rsidR="001B1F1C" w:rsidRPr="00262FCC" w:rsidRDefault="001B1F1C" w:rsidP="00866CBD">
            <w:pPr>
              <w:pStyle w:val="ColumnHeading"/>
              <w:keepNext/>
            </w:pPr>
            <w:r w:rsidRPr="00262FCC">
              <w:t>Entschließungsantrag</w:t>
            </w:r>
          </w:p>
        </w:tc>
        <w:tc>
          <w:tcPr>
            <w:tcW w:w="4876" w:type="dxa"/>
          </w:tcPr>
          <w:p w14:paraId="23644983" w14:textId="77777777" w:rsidR="001B1F1C" w:rsidRPr="00262FCC" w:rsidRDefault="001B1F1C" w:rsidP="00866CBD">
            <w:pPr>
              <w:pStyle w:val="ColumnHeading"/>
              <w:keepNext/>
            </w:pPr>
            <w:r w:rsidRPr="00262FCC">
              <w:t>Geänderter Text</w:t>
            </w:r>
          </w:p>
        </w:tc>
      </w:tr>
      <w:tr w:rsidR="001B1F1C" w:rsidRPr="00262FCC" w14:paraId="486B4BA1" w14:textId="77777777" w:rsidTr="00866CBD">
        <w:trPr>
          <w:jc w:val="center"/>
        </w:trPr>
        <w:tc>
          <w:tcPr>
            <w:tcW w:w="4876" w:type="dxa"/>
          </w:tcPr>
          <w:p w14:paraId="0E422203" w14:textId="77777777" w:rsidR="001B1F1C" w:rsidRPr="00262FCC" w:rsidRDefault="001B1F1C" w:rsidP="00866CBD">
            <w:pPr>
              <w:pStyle w:val="Normal6"/>
            </w:pPr>
            <w:r w:rsidRPr="00262FCC">
              <w:t>d)</w:t>
            </w:r>
            <w:r w:rsidRPr="00262FCC">
              <w:tab/>
            </w:r>
            <w:r w:rsidRPr="00262FCC">
              <w:rPr>
                <w:b/>
                <w:i/>
              </w:rPr>
              <w:t>die globale und integrierte Umsetzung der Politik und</w:t>
            </w:r>
            <w:r w:rsidRPr="00262FCC">
              <w:t xml:space="preserve"> Maßnahmen zur Bekämpfung der Armut</w:t>
            </w:r>
            <w:r w:rsidRPr="00262FCC">
              <w:rPr>
                <w:b/>
                <w:i/>
              </w:rPr>
              <w:t xml:space="preserve"> und das Ziel der</w:t>
            </w:r>
            <w:r w:rsidRPr="00262FCC">
              <w:t xml:space="preserve"> </w:t>
            </w:r>
            <w:r w:rsidRPr="00262FCC">
              <w:rPr>
                <w:b/>
                <w:i/>
              </w:rPr>
              <w:t>Armutsbeseitigung als Querschnittskriterium</w:t>
            </w:r>
            <w:r w:rsidRPr="00262FCC">
              <w:t xml:space="preserve"> </w:t>
            </w:r>
            <w:r w:rsidRPr="00262FCC">
              <w:rPr>
                <w:b/>
                <w:i/>
              </w:rPr>
              <w:t>der sektorspezifischen</w:t>
            </w:r>
            <w:r w:rsidRPr="00262FCC">
              <w:t xml:space="preserve"> Politikbereiche</w:t>
            </w:r>
            <w:r w:rsidRPr="00262FCC">
              <w:rPr>
                <w:b/>
                <w:i/>
              </w:rPr>
              <w:t>,</w:t>
            </w:r>
          </w:p>
        </w:tc>
        <w:tc>
          <w:tcPr>
            <w:tcW w:w="4876" w:type="dxa"/>
          </w:tcPr>
          <w:p w14:paraId="1A1F9386" w14:textId="77777777" w:rsidR="001B1F1C" w:rsidRPr="00262FCC" w:rsidRDefault="001B1F1C" w:rsidP="00866CBD">
            <w:pPr>
              <w:pStyle w:val="Normal6"/>
              <w:rPr>
                <w:szCs w:val="24"/>
              </w:rPr>
            </w:pPr>
            <w:r w:rsidRPr="00262FCC">
              <w:t>d)</w:t>
            </w:r>
            <w:r w:rsidRPr="00262FCC">
              <w:tab/>
            </w:r>
            <w:r w:rsidRPr="00262FCC">
              <w:rPr>
                <w:b/>
                <w:i/>
              </w:rPr>
              <w:t>ein globaler, auf die Menschen ausgerichteter und integrierter Ansatz für politische</w:t>
            </w:r>
            <w:r w:rsidRPr="00262FCC">
              <w:t xml:space="preserve"> Maßnahmen zur Bekämpfung der Armut</w:t>
            </w:r>
            <w:r w:rsidRPr="00262FCC">
              <w:rPr>
                <w:b/>
                <w:i/>
              </w:rPr>
              <w:t>, der die Umsetzung der europäischen Säule sozialer Rechte stärkt, den multidimensionalen Charakter der Armut widerspiegelt und sicherstellt, dass die Verringerung von Armut und sozialer Ausgrenzung ein Querschnittsziel für alle</w:t>
            </w:r>
            <w:r w:rsidRPr="00262FCC">
              <w:t xml:space="preserve"> Politikbereiche</w:t>
            </w:r>
            <w:r w:rsidRPr="00262FCC">
              <w:rPr>
                <w:b/>
                <w:i/>
              </w:rPr>
              <w:t xml:space="preserve"> der Union ist;</w:t>
            </w:r>
          </w:p>
        </w:tc>
      </w:tr>
    </w:tbl>
    <w:p w14:paraId="5741320F"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7B2A49BB" w14:textId="77777777" w:rsidR="001B1F1C" w:rsidRPr="00D932C8" w:rsidRDefault="001B1F1C" w:rsidP="001B1F1C">
      <w:pPr>
        <w:rPr>
          <w:lang w:val="sv-SE"/>
        </w:rPr>
      </w:pPr>
      <w:r w:rsidRPr="00D932C8">
        <w:rPr>
          <w:rStyle w:val="HideTWBExt"/>
          <w:lang w:val="sv-SE"/>
        </w:rPr>
        <w:t>&lt;/Amend&gt;</w:t>
      </w:r>
    </w:p>
    <w:p w14:paraId="551AEEFC"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166</w:t>
      </w:r>
      <w:r w:rsidRPr="00D932C8">
        <w:rPr>
          <w:rStyle w:val="HideTWBExt"/>
          <w:b w:val="0"/>
          <w:lang w:val="sv-SE"/>
        </w:rPr>
        <w:t>&lt;/NumAm&gt;</w:t>
      </w:r>
    </w:p>
    <w:p w14:paraId="054F1E41"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47485BE2"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3DF9D6C0" w14:textId="77777777" w:rsidR="001B1F1C" w:rsidRPr="00262FCC" w:rsidRDefault="001B1F1C" w:rsidP="001B1F1C">
      <w:r w:rsidRPr="00262FCC">
        <w:rPr>
          <w:rStyle w:val="HideTWBExt"/>
        </w:rPr>
        <w:t>&lt;/RepeatBlock-By&gt;</w:t>
      </w:r>
    </w:p>
    <w:p w14:paraId="34B061F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DA9F406" w14:textId="77777777" w:rsidR="001B1F1C" w:rsidRPr="00262FCC" w:rsidRDefault="001B1F1C" w:rsidP="001B1F1C">
      <w:pPr>
        <w:pStyle w:val="NormalBold"/>
      </w:pPr>
      <w:r w:rsidRPr="00262FCC">
        <w:rPr>
          <w:rStyle w:val="HideTWBExt"/>
          <w:b w:val="0"/>
        </w:rPr>
        <w:t>&lt;Article&gt;</w:t>
      </w:r>
      <w:r w:rsidRPr="00262FCC">
        <w:t>Ziffer 1 – Buchstabe d</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D7C3363" w14:textId="77777777" w:rsidTr="00866CBD">
        <w:trPr>
          <w:jc w:val="center"/>
        </w:trPr>
        <w:tc>
          <w:tcPr>
            <w:tcW w:w="9752" w:type="dxa"/>
            <w:gridSpan w:val="2"/>
          </w:tcPr>
          <w:p w14:paraId="2C038118" w14:textId="77777777" w:rsidR="001B1F1C" w:rsidRPr="00262FCC" w:rsidRDefault="001B1F1C" w:rsidP="00866CBD">
            <w:pPr>
              <w:keepNext/>
            </w:pPr>
          </w:p>
        </w:tc>
      </w:tr>
      <w:tr w:rsidR="001B1F1C" w:rsidRPr="00262FCC" w14:paraId="7689B526" w14:textId="77777777" w:rsidTr="00866CBD">
        <w:trPr>
          <w:jc w:val="center"/>
        </w:trPr>
        <w:tc>
          <w:tcPr>
            <w:tcW w:w="4876" w:type="dxa"/>
          </w:tcPr>
          <w:p w14:paraId="40CC233F" w14:textId="77777777" w:rsidR="001B1F1C" w:rsidRPr="00262FCC" w:rsidRDefault="001B1F1C" w:rsidP="00866CBD">
            <w:pPr>
              <w:pStyle w:val="ColumnHeading"/>
              <w:keepNext/>
            </w:pPr>
            <w:r w:rsidRPr="00262FCC">
              <w:t>Entschließungsantrag</w:t>
            </w:r>
          </w:p>
        </w:tc>
        <w:tc>
          <w:tcPr>
            <w:tcW w:w="4876" w:type="dxa"/>
          </w:tcPr>
          <w:p w14:paraId="72711042" w14:textId="77777777" w:rsidR="001B1F1C" w:rsidRPr="00262FCC" w:rsidRDefault="001B1F1C" w:rsidP="00866CBD">
            <w:pPr>
              <w:pStyle w:val="ColumnHeading"/>
              <w:keepNext/>
            </w:pPr>
            <w:r w:rsidRPr="00262FCC">
              <w:t>Geänderter Text</w:t>
            </w:r>
          </w:p>
        </w:tc>
      </w:tr>
      <w:tr w:rsidR="001B1F1C" w:rsidRPr="00262FCC" w14:paraId="106EA302" w14:textId="77777777" w:rsidTr="00866CBD">
        <w:trPr>
          <w:jc w:val="center"/>
        </w:trPr>
        <w:tc>
          <w:tcPr>
            <w:tcW w:w="4876" w:type="dxa"/>
          </w:tcPr>
          <w:p w14:paraId="1BF778B4" w14:textId="77777777" w:rsidR="001B1F1C" w:rsidRPr="00262FCC" w:rsidRDefault="001B1F1C" w:rsidP="00866CBD">
            <w:pPr>
              <w:pStyle w:val="Normal6"/>
            </w:pPr>
            <w:r w:rsidRPr="00262FCC">
              <w:t>d)</w:t>
            </w:r>
            <w:r w:rsidRPr="00262FCC">
              <w:tab/>
              <w:t xml:space="preserve">die globale </w:t>
            </w:r>
            <w:r w:rsidRPr="00262FCC">
              <w:rPr>
                <w:b/>
                <w:i/>
              </w:rPr>
              <w:t xml:space="preserve">und </w:t>
            </w:r>
            <w:r w:rsidRPr="00262FCC">
              <w:t>integrierte Umsetzung der Politik und Maßnahmen zur Bekämpfung der Armut und das Ziel der Armutsbeseitigung als Querschnittskriterium der sektorspezifischen Politikbereiche,</w:t>
            </w:r>
          </w:p>
        </w:tc>
        <w:tc>
          <w:tcPr>
            <w:tcW w:w="4876" w:type="dxa"/>
          </w:tcPr>
          <w:p w14:paraId="7FDE5BA4" w14:textId="77777777" w:rsidR="001B1F1C" w:rsidRPr="00262FCC" w:rsidRDefault="001B1F1C" w:rsidP="00866CBD">
            <w:pPr>
              <w:pStyle w:val="Normal6"/>
              <w:rPr>
                <w:szCs w:val="24"/>
              </w:rPr>
            </w:pPr>
            <w:r w:rsidRPr="00262FCC">
              <w:t>d)</w:t>
            </w:r>
            <w:r w:rsidRPr="00262FCC">
              <w:tab/>
              <w:t>die globale</w:t>
            </w:r>
            <w:r w:rsidRPr="00262FCC">
              <w:rPr>
                <w:b/>
                <w:i/>
              </w:rPr>
              <w:t xml:space="preserve">, </w:t>
            </w:r>
            <w:r w:rsidRPr="00262FCC">
              <w:t xml:space="preserve">integrierte, </w:t>
            </w:r>
            <w:r w:rsidRPr="00262FCC">
              <w:rPr>
                <w:b/>
                <w:i/>
              </w:rPr>
              <w:t>abgestimmte und intersektionale</w:t>
            </w:r>
            <w:r w:rsidRPr="00262FCC">
              <w:t xml:space="preserve"> Umsetzung der Politik und Maßnahmen zur Bekämpfung der Armut</w:t>
            </w:r>
            <w:r w:rsidRPr="00262FCC">
              <w:rPr>
                <w:b/>
                <w:i/>
              </w:rPr>
              <w:t>, darunter das Recht auf zugängliche, erschwingliche, verfügbare und hochwertige Dienste,</w:t>
            </w:r>
            <w:r w:rsidRPr="00262FCC">
              <w:t xml:space="preserve"> und das Ziel der Armutsbeseitigung als Querschnittskriterium der </w:t>
            </w:r>
            <w:r w:rsidRPr="00262FCC">
              <w:lastRenderedPageBreak/>
              <w:t>sektorspezifischen Politikbereiche,</w:t>
            </w:r>
          </w:p>
        </w:tc>
      </w:tr>
    </w:tbl>
    <w:p w14:paraId="7F704416"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0F10152" w14:textId="77777777" w:rsidR="001B1F1C" w:rsidRPr="00262FCC" w:rsidRDefault="001B1F1C" w:rsidP="001B1F1C">
      <w:r w:rsidRPr="00262FCC">
        <w:rPr>
          <w:rStyle w:val="HideTWBExt"/>
        </w:rPr>
        <w:t>&lt;/Amend&gt;</w:t>
      </w:r>
    </w:p>
    <w:p w14:paraId="3393973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167</w:t>
      </w:r>
      <w:r w:rsidRPr="00262FCC">
        <w:rPr>
          <w:rStyle w:val="HideTWBExt"/>
          <w:b w:val="0"/>
        </w:rPr>
        <w:t>&lt;/NumAm&gt;</w:t>
      </w:r>
    </w:p>
    <w:p w14:paraId="401C04D9"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0DF2CEB4" w14:textId="77777777" w:rsidR="001B1F1C" w:rsidRPr="00262FCC" w:rsidRDefault="001B1F1C" w:rsidP="001B1F1C">
      <w:r w:rsidRPr="00262FCC">
        <w:rPr>
          <w:rStyle w:val="HideTWBExt"/>
        </w:rPr>
        <w:t>&lt;/RepeatBlock-By&gt;</w:t>
      </w:r>
    </w:p>
    <w:p w14:paraId="36F0890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4C505B7" w14:textId="77777777" w:rsidR="001B1F1C" w:rsidRPr="00262FCC" w:rsidRDefault="001B1F1C" w:rsidP="001B1F1C">
      <w:pPr>
        <w:pStyle w:val="NormalBold"/>
      </w:pPr>
      <w:r w:rsidRPr="00262FCC">
        <w:rPr>
          <w:rStyle w:val="HideTWBExt"/>
          <w:b w:val="0"/>
        </w:rPr>
        <w:t>&lt;Article&gt;</w:t>
      </w:r>
      <w:r w:rsidRPr="00262FCC">
        <w:t>Ziffer 1 – Buchstabe d</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288EA91" w14:textId="77777777" w:rsidTr="00866CBD">
        <w:trPr>
          <w:jc w:val="center"/>
        </w:trPr>
        <w:tc>
          <w:tcPr>
            <w:tcW w:w="9752" w:type="dxa"/>
            <w:gridSpan w:val="2"/>
          </w:tcPr>
          <w:p w14:paraId="55791E36" w14:textId="77777777" w:rsidR="001B1F1C" w:rsidRPr="00262FCC" w:rsidRDefault="001B1F1C" w:rsidP="00866CBD">
            <w:pPr>
              <w:keepNext/>
            </w:pPr>
          </w:p>
        </w:tc>
      </w:tr>
      <w:tr w:rsidR="001B1F1C" w:rsidRPr="00262FCC" w14:paraId="459FBC97" w14:textId="77777777" w:rsidTr="00866CBD">
        <w:trPr>
          <w:jc w:val="center"/>
        </w:trPr>
        <w:tc>
          <w:tcPr>
            <w:tcW w:w="4876" w:type="dxa"/>
          </w:tcPr>
          <w:p w14:paraId="799B7432" w14:textId="77777777" w:rsidR="001B1F1C" w:rsidRPr="00262FCC" w:rsidRDefault="001B1F1C" w:rsidP="00866CBD">
            <w:pPr>
              <w:pStyle w:val="ColumnHeading"/>
              <w:keepNext/>
            </w:pPr>
            <w:r w:rsidRPr="00262FCC">
              <w:t>Entschließungsantrag</w:t>
            </w:r>
          </w:p>
        </w:tc>
        <w:tc>
          <w:tcPr>
            <w:tcW w:w="4876" w:type="dxa"/>
          </w:tcPr>
          <w:p w14:paraId="5BC592DB" w14:textId="77777777" w:rsidR="001B1F1C" w:rsidRPr="00262FCC" w:rsidRDefault="001B1F1C" w:rsidP="00866CBD">
            <w:pPr>
              <w:pStyle w:val="ColumnHeading"/>
              <w:keepNext/>
            </w:pPr>
            <w:r w:rsidRPr="00262FCC">
              <w:t>Geänderter Text</w:t>
            </w:r>
          </w:p>
        </w:tc>
      </w:tr>
      <w:tr w:rsidR="001B1F1C" w:rsidRPr="00262FCC" w14:paraId="7FB38A0E" w14:textId="77777777" w:rsidTr="00866CBD">
        <w:trPr>
          <w:jc w:val="center"/>
        </w:trPr>
        <w:tc>
          <w:tcPr>
            <w:tcW w:w="4876" w:type="dxa"/>
          </w:tcPr>
          <w:p w14:paraId="1C12CF50" w14:textId="77777777" w:rsidR="001B1F1C" w:rsidRPr="00262FCC" w:rsidRDefault="001B1F1C" w:rsidP="00866CBD">
            <w:pPr>
              <w:pStyle w:val="Normal6"/>
            </w:pPr>
            <w:r w:rsidRPr="00262FCC">
              <w:t>d)</w:t>
            </w:r>
            <w:r w:rsidRPr="00262FCC">
              <w:tab/>
              <w:t xml:space="preserve">die globale und integrierte Umsetzung der Politik und Maßnahmen zur Bekämpfung der Armut </w:t>
            </w:r>
            <w:r w:rsidRPr="00262FCC">
              <w:rPr>
                <w:b/>
                <w:i/>
              </w:rPr>
              <w:t>und das Ziel der</w:t>
            </w:r>
            <w:r w:rsidRPr="00262FCC">
              <w:t xml:space="preserve"> </w:t>
            </w:r>
            <w:r w:rsidRPr="00262FCC">
              <w:rPr>
                <w:b/>
                <w:i/>
              </w:rPr>
              <w:t>Armutsbeseitigung als Querschnittskriterium der</w:t>
            </w:r>
            <w:r w:rsidRPr="00262FCC">
              <w:t xml:space="preserve"> sektorspezifischen </w:t>
            </w:r>
            <w:r w:rsidRPr="00262FCC">
              <w:rPr>
                <w:b/>
                <w:i/>
              </w:rPr>
              <w:t>Politikbereiche</w:t>
            </w:r>
            <w:r w:rsidRPr="00262FCC">
              <w:t>,</w:t>
            </w:r>
          </w:p>
        </w:tc>
        <w:tc>
          <w:tcPr>
            <w:tcW w:w="4876" w:type="dxa"/>
          </w:tcPr>
          <w:p w14:paraId="18A7FD77" w14:textId="77777777" w:rsidR="001B1F1C" w:rsidRPr="00262FCC" w:rsidRDefault="001B1F1C" w:rsidP="00866CBD">
            <w:pPr>
              <w:pStyle w:val="Normal6"/>
              <w:rPr>
                <w:szCs w:val="24"/>
              </w:rPr>
            </w:pPr>
            <w:r w:rsidRPr="00262FCC">
              <w:t>d)</w:t>
            </w:r>
            <w:r w:rsidRPr="00262FCC">
              <w:tab/>
              <w:t xml:space="preserve">die globale und integrierte Umsetzung der Politik und </w:t>
            </w:r>
            <w:r w:rsidRPr="00262FCC">
              <w:rPr>
                <w:b/>
                <w:i/>
              </w:rPr>
              <w:t xml:space="preserve">konkreter </w:t>
            </w:r>
            <w:r w:rsidRPr="00262FCC">
              <w:t xml:space="preserve">Maßnahmen zur Bekämpfung der Armut </w:t>
            </w:r>
            <w:r w:rsidRPr="00262FCC">
              <w:rPr>
                <w:b/>
                <w:i/>
              </w:rPr>
              <w:t>sowie die durchgängige Berücksichtigung der Bemühungen zur Armutsbeseitigung in anderen</w:t>
            </w:r>
            <w:r w:rsidRPr="00262FCC">
              <w:t xml:space="preserve"> sektorspezifischen </w:t>
            </w:r>
            <w:r w:rsidRPr="00262FCC">
              <w:rPr>
                <w:b/>
                <w:i/>
              </w:rPr>
              <w:t>Politikbereichen</w:t>
            </w:r>
            <w:r w:rsidRPr="00262FCC">
              <w:t>,</w:t>
            </w:r>
          </w:p>
        </w:tc>
      </w:tr>
    </w:tbl>
    <w:p w14:paraId="25C43466"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731AE386" w14:textId="77777777" w:rsidR="001B1F1C" w:rsidRPr="00D932C8" w:rsidRDefault="001B1F1C" w:rsidP="001B1F1C">
      <w:pPr>
        <w:rPr>
          <w:lang w:val="sv-SE"/>
        </w:rPr>
      </w:pPr>
      <w:r w:rsidRPr="00D932C8">
        <w:rPr>
          <w:rStyle w:val="HideTWBExt"/>
          <w:lang w:val="sv-SE"/>
        </w:rPr>
        <w:t>&lt;/Amend&gt;</w:t>
      </w:r>
    </w:p>
    <w:p w14:paraId="0FD75F98"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168</w:t>
      </w:r>
      <w:r w:rsidRPr="00D932C8">
        <w:rPr>
          <w:rStyle w:val="HideTWBExt"/>
          <w:b w:val="0"/>
          <w:lang w:val="sv-SE"/>
        </w:rPr>
        <w:t>&lt;/NumAm&gt;</w:t>
      </w:r>
    </w:p>
    <w:p w14:paraId="547AF394"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András Tivadar Kulja</w:t>
      </w:r>
      <w:r w:rsidRPr="00D932C8">
        <w:rPr>
          <w:rStyle w:val="HideTWBExt"/>
          <w:b w:val="0"/>
          <w:lang w:val="sv-SE"/>
        </w:rPr>
        <w:t>&lt;/Members&gt;</w:t>
      </w:r>
    </w:p>
    <w:p w14:paraId="0BDF58CC" w14:textId="77777777" w:rsidR="001B1F1C" w:rsidRPr="00D932C8" w:rsidRDefault="001B1F1C" w:rsidP="001B1F1C">
      <w:pPr>
        <w:rPr>
          <w:lang w:val="sv-SE"/>
        </w:rPr>
      </w:pPr>
      <w:r w:rsidRPr="00D932C8">
        <w:rPr>
          <w:rStyle w:val="HideTWBExt"/>
          <w:lang w:val="sv-SE"/>
        </w:rPr>
        <w:t>&lt;/RepeatBlock-By&gt;</w:t>
      </w:r>
    </w:p>
    <w:p w14:paraId="125E506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73EF4B4" w14:textId="77777777" w:rsidR="001B1F1C" w:rsidRPr="00262FCC" w:rsidRDefault="001B1F1C" w:rsidP="001B1F1C">
      <w:pPr>
        <w:pStyle w:val="NormalBold"/>
      </w:pPr>
      <w:r w:rsidRPr="00262FCC">
        <w:rPr>
          <w:rStyle w:val="HideTWBExt"/>
          <w:b w:val="0"/>
        </w:rPr>
        <w:t>&lt;Article&gt;</w:t>
      </w:r>
      <w:r w:rsidRPr="00262FCC">
        <w:t>Ziffer 1 – Buchstabe d</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896426C" w14:textId="77777777" w:rsidTr="00866CBD">
        <w:trPr>
          <w:jc w:val="center"/>
        </w:trPr>
        <w:tc>
          <w:tcPr>
            <w:tcW w:w="9752" w:type="dxa"/>
            <w:gridSpan w:val="2"/>
          </w:tcPr>
          <w:p w14:paraId="553E7834" w14:textId="77777777" w:rsidR="001B1F1C" w:rsidRPr="00262FCC" w:rsidRDefault="001B1F1C" w:rsidP="00866CBD">
            <w:pPr>
              <w:keepNext/>
            </w:pPr>
          </w:p>
        </w:tc>
      </w:tr>
      <w:tr w:rsidR="001B1F1C" w:rsidRPr="00262FCC" w14:paraId="3D5752AA" w14:textId="77777777" w:rsidTr="00866CBD">
        <w:trPr>
          <w:jc w:val="center"/>
        </w:trPr>
        <w:tc>
          <w:tcPr>
            <w:tcW w:w="4876" w:type="dxa"/>
          </w:tcPr>
          <w:p w14:paraId="177F19C8" w14:textId="77777777" w:rsidR="001B1F1C" w:rsidRPr="00262FCC" w:rsidRDefault="001B1F1C" w:rsidP="00866CBD">
            <w:pPr>
              <w:pStyle w:val="ColumnHeading"/>
              <w:keepNext/>
            </w:pPr>
            <w:r w:rsidRPr="00262FCC">
              <w:t>Entschließungsantrag</w:t>
            </w:r>
          </w:p>
        </w:tc>
        <w:tc>
          <w:tcPr>
            <w:tcW w:w="4876" w:type="dxa"/>
          </w:tcPr>
          <w:p w14:paraId="020CBA64" w14:textId="77777777" w:rsidR="001B1F1C" w:rsidRPr="00262FCC" w:rsidRDefault="001B1F1C" w:rsidP="00866CBD">
            <w:pPr>
              <w:pStyle w:val="ColumnHeading"/>
              <w:keepNext/>
            </w:pPr>
            <w:r w:rsidRPr="00262FCC">
              <w:t>Geänderter Text</w:t>
            </w:r>
          </w:p>
        </w:tc>
      </w:tr>
      <w:tr w:rsidR="001B1F1C" w:rsidRPr="00262FCC" w14:paraId="02996A8C" w14:textId="77777777" w:rsidTr="00866CBD">
        <w:trPr>
          <w:jc w:val="center"/>
        </w:trPr>
        <w:tc>
          <w:tcPr>
            <w:tcW w:w="4876" w:type="dxa"/>
          </w:tcPr>
          <w:p w14:paraId="5A0B1069" w14:textId="77777777" w:rsidR="001B1F1C" w:rsidRPr="00262FCC" w:rsidRDefault="001B1F1C" w:rsidP="00866CBD">
            <w:pPr>
              <w:pStyle w:val="Normal6"/>
            </w:pPr>
            <w:r w:rsidRPr="00262FCC">
              <w:t>d)</w:t>
            </w:r>
            <w:r w:rsidRPr="00262FCC">
              <w:tab/>
              <w:t>die globale und integrierte Umsetzung der Politik und Maßnahmen zur Bekämpfung der Armut und das Ziel der Armutsbeseitigung als Querschnittskriterium der sektorspezifischen Politikbereiche,</w:t>
            </w:r>
          </w:p>
        </w:tc>
        <w:tc>
          <w:tcPr>
            <w:tcW w:w="4876" w:type="dxa"/>
          </w:tcPr>
          <w:p w14:paraId="75817604" w14:textId="77777777" w:rsidR="001B1F1C" w:rsidRPr="00262FCC" w:rsidRDefault="001B1F1C" w:rsidP="00866CBD">
            <w:pPr>
              <w:pStyle w:val="Normal6"/>
              <w:rPr>
                <w:szCs w:val="24"/>
              </w:rPr>
            </w:pPr>
            <w:r w:rsidRPr="00262FCC">
              <w:t>d)</w:t>
            </w:r>
            <w:r w:rsidRPr="00262FCC">
              <w:tab/>
              <w:t xml:space="preserve">die globale und integrierte Umsetzung der Politik und Maßnahmen zur Bekämpfung der Armut und das Ziel der Armutsbeseitigung als Querschnittskriterium der sektorspezifischen Politikbereiche, </w:t>
            </w:r>
            <w:r w:rsidRPr="00262FCC">
              <w:rPr>
                <w:b/>
                <w:i/>
              </w:rPr>
              <w:t>einschließlich der finanziellen Auswirkungen chronischer Krankheiten und Langzeiterkrankungen,</w:t>
            </w:r>
          </w:p>
        </w:tc>
      </w:tr>
    </w:tbl>
    <w:p w14:paraId="52993056"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9E024EA" w14:textId="77777777" w:rsidR="001B1F1C" w:rsidRPr="00262FCC" w:rsidRDefault="001B1F1C" w:rsidP="001B1F1C">
      <w:r w:rsidRPr="00262FCC">
        <w:rPr>
          <w:rStyle w:val="HideTWBExt"/>
        </w:rPr>
        <w:t>&lt;/Amend&gt;</w:t>
      </w:r>
    </w:p>
    <w:p w14:paraId="3DCC5B09"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169</w:t>
      </w:r>
      <w:r w:rsidRPr="00262FCC">
        <w:rPr>
          <w:rStyle w:val="HideTWBExt"/>
          <w:b w:val="0"/>
        </w:rPr>
        <w:t>&lt;/NumAm&gt;</w:t>
      </w:r>
    </w:p>
    <w:p w14:paraId="63CD3F42"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w:t>
      </w:r>
      <w:r w:rsidRPr="00262FCC">
        <w:rPr>
          <w:rStyle w:val="HideTWBExt"/>
          <w:b w:val="0"/>
        </w:rPr>
        <w:t>&lt;/Members&gt;</w:t>
      </w:r>
    </w:p>
    <w:p w14:paraId="5400C2C2" w14:textId="77777777" w:rsidR="001B1F1C" w:rsidRPr="00262FCC" w:rsidRDefault="001B1F1C" w:rsidP="001B1F1C">
      <w:r w:rsidRPr="00262FCC">
        <w:rPr>
          <w:rStyle w:val="HideTWBExt"/>
        </w:rPr>
        <w:t>&lt;/RepeatBlock-By&gt;</w:t>
      </w:r>
    </w:p>
    <w:p w14:paraId="3C3C690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4957E70" w14:textId="77777777" w:rsidR="001B1F1C" w:rsidRPr="00262FCC" w:rsidRDefault="001B1F1C" w:rsidP="001B1F1C">
      <w:pPr>
        <w:pStyle w:val="NormalBold"/>
      </w:pPr>
      <w:r w:rsidRPr="00262FCC">
        <w:rPr>
          <w:rStyle w:val="HideTWBExt"/>
          <w:b w:val="0"/>
        </w:rPr>
        <w:t>&lt;Article&gt;</w:t>
      </w:r>
      <w:r w:rsidRPr="00262FCC">
        <w:t>Ziffer 1 – Buchstabe d</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AC8CA8E" w14:textId="77777777" w:rsidTr="00866CBD">
        <w:trPr>
          <w:jc w:val="center"/>
        </w:trPr>
        <w:tc>
          <w:tcPr>
            <w:tcW w:w="9752" w:type="dxa"/>
            <w:gridSpan w:val="2"/>
          </w:tcPr>
          <w:p w14:paraId="2620938A" w14:textId="77777777" w:rsidR="001B1F1C" w:rsidRPr="00262FCC" w:rsidRDefault="001B1F1C" w:rsidP="00866CBD">
            <w:pPr>
              <w:keepNext/>
            </w:pPr>
          </w:p>
        </w:tc>
      </w:tr>
      <w:tr w:rsidR="001B1F1C" w:rsidRPr="00262FCC" w14:paraId="27272BEC" w14:textId="77777777" w:rsidTr="00866CBD">
        <w:trPr>
          <w:jc w:val="center"/>
        </w:trPr>
        <w:tc>
          <w:tcPr>
            <w:tcW w:w="4876" w:type="dxa"/>
          </w:tcPr>
          <w:p w14:paraId="140F96FC" w14:textId="77777777" w:rsidR="001B1F1C" w:rsidRPr="00262FCC" w:rsidRDefault="001B1F1C" w:rsidP="00866CBD">
            <w:pPr>
              <w:pStyle w:val="ColumnHeading"/>
              <w:keepNext/>
            </w:pPr>
            <w:r w:rsidRPr="00262FCC">
              <w:t>Entschließungsantrag</w:t>
            </w:r>
          </w:p>
        </w:tc>
        <w:tc>
          <w:tcPr>
            <w:tcW w:w="4876" w:type="dxa"/>
          </w:tcPr>
          <w:p w14:paraId="351FFC84" w14:textId="77777777" w:rsidR="001B1F1C" w:rsidRPr="00262FCC" w:rsidRDefault="001B1F1C" w:rsidP="00866CBD">
            <w:pPr>
              <w:pStyle w:val="ColumnHeading"/>
              <w:keepNext/>
            </w:pPr>
            <w:r w:rsidRPr="00262FCC">
              <w:t>Geänderter Text</w:t>
            </w:r>
          </w:p>
        </w:tc>
      </w:tr>
      <w:tr w:rsidR="001B1F1C" w:rsidRPr="00262FCC" w14:paraId="2594E37F" w14:textId="77777777" w:rsidTr="00866CBD">
        <w:trPr>
          <w:jc w:val="center"/>
        </w:trPr>
        <w:tc>
          <w:tcPr>
            <w:tcW w:w="4876" w:type="dxa"/>
          </w:tcPr>
          <w:p w14:paraId="24CCB9A7" w14:textId="77777777" w:rsidR="001B1F1C" w:rsidRPr="00262FCC" w:rsidRDefault="001B1F1C" w:rsidP="00866CBD">
            <w:pPr>
              <w:pStyle w:val="Normal6"/>
            </w:pPr>
            <w:r w:rsidRPr="00262FCC">
              <w:t>d)</w:t>
            </w:r>
            <w:r w:rsidRPr="00262FCC">
              <w:tab/>
              <w:t xml:space="preserve">die globale und integrierte Umsetzung der Politik und Maßnahmen zur Bekämpfung der Armut und das Ziel der </w:t>
            </w:r>
            <w:r w:rsidRPr="00262FCC">
              <w:rPr>
                <w:b/>
                <w:i/>
              </w:rPr>
              <w:t>Armutsbeseitigung</w:t>
            </w:r>
            <w:r w:rsidRPr="00262FCC">
              <w:t xml:space="preserve"> als Querschnittskriterium der sektorspezifischen Politikbereiche,</w:t>
            </w:r>
          </w:p>
        </w:tc>
        <w:tc>
          <w:tcPr>
            <w:tcW w:w="4876" w:type="dxa"/>
          </w:tcPr>
          <w:p w14:paraId="5CFB08FE" w14:textId="77777777" w:rsidR="001B1F1C" w:rsidRPr="00262FCC" w:rsidRDefault="001B1F1C" w:rsidP="00866CBD">
            <w:pPr>
              <w:pStyle w:val="Normal6"/>
              <w:rPr>
                <w:szCs w:val="24"/>
              </w:rPr>
            </w:pPr>
            <w:r w:rsidRPr="00262FCC">
              <w:t>d)</w:t>
            </w:r>
            <w:r w:rsidRPr="00262FCC">
              <w:tab/>
              <w:t xml:space="preserve">die globale und integrierte Umsetzung der Politik und Maßnahmen zur Bekämpfung der Armut und das Ziel der </w:t>
            </w:r>
            <w:r w:rsidRPr="00262FCC">
              <w:rPr>
                <w:b/>
                <w:i/>
              </w:rPr>
              <w:t>Beendigung der Armut</w:t>
            </w:r>
            <w:r w:rsidRPr="00262FCC">
              <w:t xml:space="preserve"> als Querschnittskriterium der sektorspezifischen Politikbereiche,</w:t>
            </w:r>
          </w:p>
        </w:tc>
      </w:tr>
    </w:tbl>
    <w:p w14:paraId="5BE8563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B3FE546" w14:textId="77777777" w:rsidR="001B1F1C" w:rsidRPr="00262FCC" w:rsidRDefault="001B1F1C" w:rsidP="001B1F1C">
      <w:r w:rsidRPr="00262FCC">
        <w:rPr>
          <w:rStyle w:val="HideTWBExt"/>
        </w:rPr>
        <w:t>&lt;/Amend&gt;</w:t>
      </w:r>
    </w:p>
    <w:p w14:paraId="699F230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170</w:t>
      </w:r>
      <w:r w:rsidRPr="00262FCC">
        <w:rPr>
          <w:rStyle w:val="HideTWBExt"/>
          <w:b w:val="0"/>
        </w:rPr>
        <w:t>&lt;/NumAm&gt;</w:t>
      </w:r>
    </w:p>
    <w:p w14:paraId="190F0821"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0B78BE3" w14:textId="77777777" w:rsidR="001B1F1C" w:rsidRPr="00262FCC" w:rsidRDefault="001B1F1C" w:rsidP="001B1F1C">
      <w:r w:rsidRPr="00262FCC">
        <w:rPr>
          <w:rStyle w:val="HideTWBExt"/>
        </w:rPr>
        <w:t>&lt;/RepeatBlock-By&gt;</w:t>
      </w:r>
    </w:p>
    <w:p w14:paraId="4C7E829E"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C65CAAE" w14:textId="77777777" w:rsidR="001B1F1C" w:rsidRPr="00262FCC" w:rsidRDefault="001B1F1C" w:rsidP="001B1F1C">
      <w:pPr>
        <w:pStyle w:val="NormalBold"/>
      </w:pPr>
      <w:r w:rsidRPr="00262FCC">
        <w:rPr>
          <w:rStyle w:val="HideTWBExt"/>
          <w:b w:val="0"/>
        </w:rPr>
        <w:t>&lt;Article&gt;</w:t>
      </w:r>
      <w:r w:rsidRPr="00262FCC">
        <w:t>Ziffer 1 – Buchstabe d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58E6CFD" w14:textId="77777777" w:rsidTr="00866CBD">
        <w:trPr>
          <w:jc w:val="center"/>
        </w:trPr>
        <w:tc>
          <w:tcPr>
            <w:tcW w:w="9752" w:type="dxa"/>
            <w:gridSpan w:val="2"/>
          </w:tcPr>
          <w:p w14:paraId="581D4289" w14:textId="77777777" w:rsidR="001B1F1C" w:rsidRPr="00262FCC" w:rsidRDefault="001B1F1C" w:rsidP="00866CBD">
            <w:pPr>
              <w:keepNext/>
            </w:pPr>
          </w:p>
        </w:tc>
      </w:tr>
      <w:tr w:rsidR="001B1F1C" w:rsidRPr="00262FCC" w14:paraId="28495482" w14:textId="77777777" w:rsidTr="00866CBD">
        <w:trPr>
          <w:jc w:val="center"/>
        </w:trPr>
        <w:tc>
          <w:tcPr>
            <w:tcW w:w="4876" w:type="dxa"/>
          </w:tcPr>
          <w:p w14:paraId="73F82356" w14:textId="77777777" w:rsidR="001B1F1C" w:rsidRPr="00262FCC" w:rsidRDefault="001B1F1C" w:rsidP="00866CBD">
            <w:pPr>
              <w:pStyle w:val="ColumnHeading"/>
              <w:keepNext/>
            </w:pPr>
            <w:r w:rsidRPr="00262FCC">
              <w:t>Entschließungsantrag</w:t>
            </w:r>
          </w:p>
        </w:tc>
        <w:tc>
          <w:tcPr>
            <w:tcW w:w="4876" w:type="dxa"/>
          </w:tcPr>
          <w:p w14:paraId="11709D25" w14:textId="77777777" w:rsidR="001B1F1C" w:rsidRPr="00262FCC" w:rsidRDefault="001B1F1C" w:rsidP="00866CBD">
            <w:pPr>
              <w:pStyle w:val="ColumnHeading"/>
              <w:keepNext/>
            </w:pPr>
            <w:r w:rsidRPr="00262FCC">
              <w:t>Geänderter Text</w:t>
            </w:r>
          </w:p>
        </w:tc>
      </w:tr>
      <w:tr w:rsidR="001B1F1C" w:rsidRPr="00262FCC" w14:paraId="5490DD41" w14:textId="77777777" w:rsidTr="00866CBD">
        <w:trPr>
          <w:jc w:val="center"/>
        </w:trPr>
        <w:tc>
          <w:tcPr>
            <w:tcW w:w="4876" w:type="dxa"/>
          </w:tcPr>
          <w:p w14:paraId="203BBE52" w14:textId="77777777" w:rsidR="001B1F1C" w:rsidRPr="00262FCC" w:rsidRDefault="001B1F1C" w:rsidP="00866CBD">
            <w:pPr>
              <w:pStyle w:val="Normal6"/>
            </w:pPr>
          </w:p>
        </w:tc>
        <w:tc>
          <w:tcPr>
            <w:tcW w:w="4876" w:type="dxa"/>
          </w:tcPr>
          <w:p w14:paraId="2F010105" w14:textId="77777777" w:rsidR="001B1F1C" w:rsidRPr="00262FCC" w:rsidRDefault="001B1F1C" w:rsidP="00866CBD">
            <w:pPr>
              <w:pStyle w:val="Normal6"/>
              <w:rPr>
                <w:szCs w:val="24"/>
              </w:rPr>
            </w:pPr>
            <w:r w:rsidRPr="00262FCC">
              <w:rPr>
                <w:b/>
                <w:i/>
              </w:rPr>
              <w:t>da)</w:t>
            </w:r>
            <w:r w:rsidRPr="00262FCC">
              <w:rPr>
                <w:b/>
                <w:i/>
              </w:rPr>
              <w:tab/>
              <w:t>die Herstellung eines Gleichgewichts zwischen allgemeinen Maßnahmen, die für alle von Armut und sozialer Ausgrenzung betroffenen Menschen zugänglich sind, und gezielten Maßnahmen für die schutzbedürftigsten Gruppen wie Kinder, Alleinerziehende, Menschen mit Behinderungen, Roma und Obdachlose,</w:t>
            </w:r>
          </w:p>
        </w:tc>
      </w:tr>
    </w:tbl>
    <w:p w14:paraId="5484E88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9DA05D9" w14:textId="77777777" w:rsidR="001B1F1C" w:rsidRPr="00262FCC" w:rsidRDefault="001B1F1C" w:rsidP="001B1F1C">
      <w:r w:rsidRPr="00262FCC">
        <w:rPr>
          <w:rStyle w:val="HideTWBExt"/>
        </w:rPr>
        <w:t>&lt;/Amend&gt;</w:t>
      </w:r>
    </w:p>
    <w:p w14:paraId="5F73D3D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171</w:t>
      </w:r>
      <w:r w:rsidRPr="00262FCC">
        <w:rPr>
          <w:rStyle w:val="HideTWBExt"/>
          <w:b w:val="0"/>
        </w:rPr>
        <w:t>&lt;/NumAm&gt;</w:t>
      </w:r>
    </w:p>
    <w:p w14:paraId="799399BA"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E7D699C" w14:textId="77777777" w:rsidR="001B1F1C" w:rsidRPr="00262FCC" w:rsidRDefault="001B1F1C" w:rsidP="001B1F1C">
      <w:r w:rsidRPr="00262FCC">
        <w:rPr>
          <w:rStyle w:val="HideTWBExt"/>
        </w:rPr>
        <w:t>&lt;/RepeatBlock-By&gt;</w:t>
      </w:r>
    </w:p>
    <w:p w14:paraId="1C49550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44F885E" w14:textId="77777777" w:rsidR="001B1F1C" w:rsidRPr="00262FCC" w:rsidRDefault="001B1F1C" w:rsidP="001B1F1C">
      <w:pPr>
        <w:pStyle w:val="NormalBold"/>
      </w:pPr>
      <w:r w:rsidRPr="00262FCC">
        <w:rPr>
          <w:rStyle w:val="HideTWBExt"/>
          <w:b w:val="0"/>
        </w:rPr>
        <w:t>&lt;Article&gt;</w:t>
      </w:r>
      <w:r w:rsidRPr="00262FCC">
        <w:t>Ziffer 1 – Buchstabe d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57794C5" w14:textId="77777777" w:rsidTr="00866CBD">
        <w:trPr>
          <w:jc w:val="center"/>
        </w:trPr>
        <w:tc>
          <w:tcPr>
            <w:tcW w:w="9752" w:type="dxa"/>
            <w:gridSpan w:val="2"/>
          </w:tcPr>
          <w:p w14:paraId="3A2F590A" w14:textId="77777777" w:rsidR="001B1F1C" w:rsidRPr="00262FCC" w:rsidRDefault="001B1F1C" w:rsidP="00866CBD">
            <w:pPr>
              <w:keepNext/>
            </w:pPr>
          </w:p>
        </w:tc>
      </w:tr>
      <w:tr w:rsidR="001B1F1C" w:rsidRPr="00262FCC" w14:paraId="404DB66A" w14:textId="77777777" w:rsidTr="00866CBD">
        <w:trPr>
          <w:jc w:val="center"/>
        </w:trPr>
        <w:tc>
          <w:tcPr>
            <w:tcW w:w="4876" w:type="dxa"/>
          </w:tcPr>
          <w:p w14:paraId="179335FE" w14:textId="77777777" w:rsidR="001B1F1C" w:rsidRPr="00262FCC" w:rsidRDefault="001B1F1C" w:rsidP="00866CBD">
            <w:pPr>
              <w:pStyle w:val="ColumnHeading"/>
              <w:keepNext/>
            </w:pPr>
            <w:r w:rsidRPr="00262FCC">
              <w:t>Entschließungsantrag</w:t>
            </w:r>
          </w:p>
        </w:tc>
        <w:tc>
          <w:tcPr>
            <w:tcW w:w="4876" w:type="dxa"/>
          </w:tcPr>
          <w:p w14:paraId="058AFE62" w14:textId="77777777" w:rsidR="001B1F1C" w:rsidRPr="00262FCC" w:rsidRDefault="001B1F1C" w:rsidP="00866CBD">
            <w:pPr>
              <w:pStyle w:val="ColumnHeading"/>
              <w:keepNext/>
            </w:pPr>
            <w:r w:rsidRPr="00262FCC">
              <w:t>Geänderter Text</w:t>
            </w:r>
          </w:p>
        </w:tc>
      </w:tr>
      <w:tr w:rsidR="001B1F1C" w:rsidRPr="00262FCC" w14:paraId="5A54ED15" w14:textId="77777777" w:rsidTr="00866CBD">
        <w:trPr>
          <w:jc w:val="center"/>
        </w:trPr>
        <w:tc>
          <w:tcPr>
            <w:tcW w:w="4876" w:type="dxa"/>
          </w:tcPr>
          <w:p w14:paraId="005BDEEC" w14:textId="77777777" w:rsidR="001B1F1C" w:rsidRPr="00262FCC" w:rsidRDefault="001B1F1C" w:rsidP="00866CBD">
            <w:pPr>
              <w:pStyle w:val="Normal6"/>
            </w:pPr>
          </w:p>
        </w:tc>
        <w:tc>
          <w:tcPr>
            <w:tcW w:w="4876" w:type="dxa"/>
          </w:tcPr>
          <w:p w14:paraId="5F83B21D" w14:textId="77777777" w:rsidR="001B1F1C" w:rsidRPr="00262FCC" w:rsidRDefault="001B1F1C" w:rsidP="00866CBD">
            <w:pPr>
              <w:pStyle w:val="Normal6"/>
              <w:rPr>
                <w:szCs w:val="24"/>
              </w:rPr>
            </w:pPr>
            <w:r w:rsidRPr="00262FCC">
              <w:rPr>
                <w:b/>
                <w:i/>
              </w:rPr>
              <w:t>db)</w:t>
            </w:r>
            <w:r w:rsidRPr="00262FCC">
              <w:rPr>
                <w:b/>
                <w:i/>
              </w:rPr>
              <w:tab/>
              <w:t>die Förderung eines Ansatzes zur Bekämpfung der Armut über die gesamte Lebenszeit, beginnend in der Kindheit und in allen Lebensphasen,</w:t>
            </w:r>
          </w:p>
        </w:tc>
      </w:tr>
    </w:tbl>
    <w:p w14:paraId="07183219"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6469909" w14:textId="77777777" w:rsidR="001B1F1C" w:rsidRPr="00262FCC" w:rsidRDefault="001B1F1C" w:rsidP="001B1F1C">
      <w:r w:rsidRPr="00262FCC">
        <w:rPr>
          <w:rStyle w:val="HideTWBExt"/>
        </w:rPr>
        <w:t>&lt;/Amend&gt;</w:t>
      </w:r>
    </w:p>
    <w:p w14:paraId="33C38A5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172</w:t>
      </w:r>
      <w:r w:rsidRPr="00262FCC">
        <w:rPr>
          <w:rStyle w:val="HideTWBExt"/>
          <w:b w:val="0"/>
        </w:rPr>
        <w:t>&lt;/NumAm&gt;</w:t>
      </w:r>
    </w:p>
    <w:p w14:paraId="6F9EC1DB"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Rachel Blom</w:t>
      </w:r>
      <w:r w:rsidRPr="00262FCC">
        <w:rPr>
          <w:rStyle w:val="HideTWBExt"/>
          <w:b w:val="0"/>
        </w:rPr>
        <w:t>&lt;/Members&gt;</w:t>
      </w:r>
    </w:p>
    <w:p w14:paraId="387FECBD" w14:textId="77777777" w:rsidR="001B1F1C" w:rsidRPr="00262FCC" w:rsidRDefault="001B1F1C" w:rsidP="001B1F1C">
      <w:r w:rsidRPr="00262FCC">
        <w:rPr>
          <w:rStyle w:val="HideTWBExt"/>
        </w:rPr>
        <w:t>&lt;/RepeatBlock-By&gt;</w:t>
      </w:r>
    </w:p>
    <w:p w14:paraId="1EA9E40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69CCFEE" w14:textId="77777777" w:rsidR="001B1F1C" w:rsidRPr="00262FCC" w:rsidRDefault="001B1F1C" w:rsidP="001B1F1C">
      <w:pPr>
        <w:pStyle w:val="NormalBold"/>
      </w:pPr>
      <w:r w:rsidRPr="00262FCC">
        <w:rPr>
          <w:rStyle w:val="HideTWBExt"/>
          <w:b w:val="0"/>
        </w:rPr>
        <w:t>&lt;Article&gt;</w:t>
      </w:r>
      <w:r w:rsidRPr="00262FCC">
        <w:t>Ziffer 1 – Buchstabe e</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8BFFA03" w14:textId="77777777" w:rsidTr="00866CBD">
        <w:trPr>
          <w:jc w:val="center"/>
        </w:trPr>
        <w:tc>
          <w:tcPr>
            <w:tcW w:w="9752" w:type="dxa"/>
            <w:gridSpan w:val="2"/>
          </w:tcPr>
          <w:p w14:paraId="78E1C7EE" w14:textId="77777777" w:rsidR="001B1F1C" w:rsidRPr="00262FCC" w:rsidRDefault="001B1F1C" w:rsidP="00866CBD">
            <w:pPr>
              <w:keepNext/>
            </w:pPr>
          </w:p>
        </w:tc>
      </w:tr>
      <w:tr w:rsidR="001B1F1C" w:rsidRPr="00262FCC" w14:paraId="1A886D93" w14:textId="77777777" w:rsidTr="00866CBD">
        <w:trPr>
          <w:jc w:val="center"/>
        </w:trPr>
        <w:tc>
          <w:tcPr>
            <w:tcW w:w="4876" w:type="dxa"/>
          </w:tcPr>
          <w:p w14:paraId="47E70501" w14:textId="77777777" w:rsidR="001B1F1C" w:rsidRPr="00262FCC" w:rsidRDefault="001B1F1C" w:rsidP="00866CBD">
            <w:pPr>
              <w:pStyle w:val="ColumnHeading"/>
              <w:keepNext/>
            </w:pPr>
            <w:r w:rsidRPr="00262FCC">
              <w:t>Entschließungsantrag</w:t>
            </w:r>
          </w:p>
        </w:tc>
        <w:tc>
          <w:tcPr>
            <w:tcW w:w="4876" w:type="dxa"/>
          </w:tcPr>
          <w:p w14:paraId="04B7CEE2" w14:textId="77777777" w:rsidR="001B1F1C" w:rsidRPr="00262FCC" w:rsidRDefault="001B1F1C" w:rsidP="00866CBD">
            <w:pPr>
              <w:pStyle w:val="ColumnHeading"/>
              <w:keepNext/>
            </w:pPr>
            <w:r w:rsidRPr="00262FCC">
              <w:t>Geänderter Text</w:t>
            </w:r>
          </w:p>
        </w:tc>
      </w:tr>
      <w:tr w:rsidR="001B1F1C" w:rsidRPr="00262FCC" w14:paraId="4297F1CA" w14:textId="77777777" w:rsidTr="00866CBD">
        <w:trPr>
          <w:jc w:val="center"/>
        </w:trPr>
        <w:tc>
          <w:tcPr>
            <w:tcW w:w="4876" w:type="dxa"/>
          </w:tcPr>
          <w:p w14:paraId="7EE06016" w14:textId="77777777" w:rsidR="001B1F1C" w:rsidRPr="00262FCC" w:rsidRDefault="001B1F1C" w:rsidP="00866CBD">
            <w:pPr>
              <w:pStyle w:val="Normal6"/>
            </w:pPr>
            <w:r w:rsidRPr="00262FCC">
              <w:t>e)</w:t>
            </w:r>
            <w:r w:rsidRPr="00262FCC">
              <w:tab/>
              <w:t xml:space="preserve">die </w:t>
            </w:r>
            <w:r w:rsidRPr="00262FCC">
              <w:rPr>
                <w:b/>
                <w:i/>
              </w:rPr>
              <w:t>angemessene, wirksame und transparente Beteiligung der</w:t>
            </w:r>
            <w:r w:rsidRPr="00262FCC">
              <w:t xml:space="preserve"> </w:t>
            </w:r>
            <w:r w:rsidRPr="00262FCC">
              <w:rPr>
                <w:b/>
                <w:i/>
              </w:rPr>
              <w:t>von Armut betroffenen Personen an</w:t>
            </w:r>
            <w:r w:rsidRPr="00262FCC">
              <w:t xml:space="preserve"> der Festlegung, Umsetzung und Bewertung der politischen Maßnahmen</w:t>
            </w:r>
            <w:r w:rsidRPr="00262FCC">
              <w:rPr>
                <w:b/>
                <w:i/>
              </w:rPr>
              <w:t>, die auf sie ausgerichtet sind</w:t>
            </w:r>
            <w:r w:rsidRPr="00262FCC">
              <w:t>;</w:t>
            </w:r>
          </w:p>
        </w:tc>
        <w:tc>
          <w:tcPr>
            <w:tcW w:w="4876" w:type="dxa"/>
          </w:tcPr>
          <w:p w14:paraId="00D33B56" w14:textId="77777777" w:rsidR="001B1F1C" w:rsidRPr="00262FCC" w:rsidRDefault="001B1F1C" w:rsidP="00866CBD">
            <w:pPr>
              <w:pStyle w:val="Normal6"/>
              <w:rPr>
                <w:szCs w:val="24"/>
              </w:rPr>
            </w:pPr>
            <w:r w:rsidRPr="00262FCC">
              <w:t>e)</w:t>
            </w:r>
            <w:r w:rsidRPr="00262FCC">
              <w:tab/>
              <w:t xml:space="preserve">die </w:t>
            </w:r>
            <w:r w:rsidRPr="00262FCC">
              <w:rPr>
                <w:b/>
                <w:i/>
              </w:rPr>
              <w:t>uneingeschränkte Souveränität der</w:t>
            </w:r>
            <w:r w:rsidRPr="00262FCC">
              <w:t xml:space="preserve"> </w:t>
            </w:r>
            <w:r w:rsidRPr="00262FCC">
              <w:rPr>
                <w:b/>
                <w:i/>
              </w:rPr>
              <w:t>Mitgliedstaaten bei</w:t>
            </w:r>
            <w:r w:rsidRPr="00262FCC">
              <w:t xml:space="preserve"> der Festlegung, Umsetzung und Bewertung der politischen Maßnahmen</w:t>
            </w:r>
            <w:r w:rsidRPr="00262FCC">
              <w:rPr>
                <w:b/>
                <w:i/>
              </w:rPr>
              <w:t xml:space="preserve"> zur Bekämpfung der Armut</w:t>
            </w:r>
            <w:r w:rsidRPr="00262FCC">
              <w:t>;</w:t>
            </w:r>
          </w:p>
        </w:tc>
      </w:tr>
    </w:tbl>
    <w:p w14:paraId="5A2397E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287E6E4" w14:textId="77777777" w:rsidR="001B1F1C" w:rsidRPr="00262FCC" w:rsidRDefault="001B1F1C" w:rsidP="001B1F1C">
      <w:r w:rsidRPr="00262FCC">
        <w:rPr>
          <w:rStyle w:val="HideTWBExt"/>
        </w:rPr>
        <w:t>&lt;/Amend&gt;</w:t>
      </w:r>
    </w:p>
    <w:p w14:paraId="7B8E0B9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173</w:t>
      </w:r>
      <w:r w:rsidRPr="00262FCC">
        <w:rPr>
          <w:rStyle w:val="HideTWBExt"/>
          <w:b w:val="0"/>
        </w:rPr>
        <w:t>&lt;/NumAm&gt;</w:t>
      </w:r>
    </w:p>
    <w:p w14:paraId="135F3630"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46AE8802" w14:textId="77777777" w:rsidR="001B1F1C" w:rsidRPr="00262FCC" w:rsidRDefault="001B1F1C" w:rsidP="001B1F1C">
      <w:r w:rsidRPr="00262FCC">
        <w:rPr>
          <w:rStyle w:val="HideTWBExt"/>
        </w:rPr>
        <w:t>&lt;/RepeatBlock-By&gt;</w:t>
      </w:r>
    </w:p>
    <w:p w14:paraId="30A493E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4CA392B" w14:textId="77777777" w:rsidR="001B1F1C" w:rsidRPr="00262FCC" w:rsidRDefault="001B1F1C" w:rsidP="001B1F1C">
      <w:pPr>
        <w:pStyle w:val="NormalBold"/>
      </w:pPr>
      <w:r w:rsidRPr="00262FCC">
        <w:rPr>
          <w:rStyle w:val="HideTWBExt"/>
          <w:b w:val="0"/>
        </w:rPr>
        <w:t>&lt;Article&gt;</w:t>
      </w:r>
      <w:r w:rsidRPr="00262FCC">
        <w:t>Ziffer 1 – Buchstabe e</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0728AD5" w14:textId="77777777" w:rsidTr="00866CBD">
        <w:trPr>
          <w:jc w:val="center"/>
        </w:trPr>
        <w:tc>
          <w:tcPr>
            <w:tcW w:w="9752" w:type="dxa"/>
            <w:gridSpan w:val="2"/>
          </w:tcPr>
          <w:p w14:paraId="4CFFE7F5" w14:textId="77777777" w:rsidR="001B1F1C" w:rsidRPr="00262FCC" w:rsidRDefault="001B1F1C" w:rsidP="00866CBD">
            <w:pPr>
              <w:keepNext/>
            </w:pPr>
          </w:p>
        </w:tc>
      </w:tr>
      <w:tr w:rsidR="001B1F1C" w:rsidRPr="00262FCC" w14:paraId="5FD10F5F" w14:textId="77777777" w:rsidTr="00866CBD">
        <w:trPr>
          <w:jc w:val="center"/>
        </w:trPr>
        <w:tc>
          <w:tcPr>
            <w:tcW w:w="4876" w:type="dxa"/>
          </w:tcPr>
          <w:p w14:paraId="1544C547" w14:textId="77777777" w:rsidR="001B1F1C" w:rsidRPr="00262FCC" w:rsidRDefault="001B1F1C" w:rsidP="00866CBD">
            <w:pPr>
              <w:pStyle w:val="ColumnHeading"/>
              <w:keepNext/>
            </w:pPr>
            <w:r w:rsidRPr="00262FCC">
              <w:t>Entschließungsantrag</w:t>
            </w:r>
          </w:p>
        </w:tc>
        <w:tc>
          <w:tcPr>
            <w:tcW w:w="4876" w:type="dxa"/>
          </w:tcPr>
          <w:p w14:paraId="0A50FB9B" w14:textId="77777777" w:rsidR="001B1F1C" w:rsidRPr="00262FCC" w:rsidRDefault="001B1F1C" w:rsidP="00866CBD">
            <w:pPr>
              <w:pStyle w:val="ColumnHeading"/>
              <w:keepNext/>
            </w:pPr>
            <w:r w:rsidRPr="00262FCC">
              <w:t>Geänderter Text</w:t>
            </w:r>
          </w:p>
        </w:tc>
      </w:tr>
      <w:tr w:rsidR="001B1F1C" w:rsidRPr="00262FCC" w14:paraId="6B0EBF61" w14:textId="77777777" w:rsidTr="00866CBD">
        <w:trPr>
          <w:jc w:val="center"/>
        </w:trPr>
        <w:tc>
          <w:tcPr>
            <w:tcW w:w="4876" w:type="dxa"/>
          </w:tcPr>
          <w:p w14:paraId="724793D7" w14:textId="77777777" w:rsidR="001B1F1C" w:rsidRPr="00262FCC" w:rsidRDefault="001B1F1C" w:rsidP="00866CBD">
            <w:pPr>
              <w:pStyle w:val="Normal6"/>
            </w:pPr>
            <w:r w:rsidRPr="00262FCC">
              <w:t>e)</w:t>
            </w:r>
            <w:r w:rsidRPr="00262FCC">
              <w:tab/>
              <w:t>die angemessene, wirksame und transparente Beteiligung der von Armut betroffenen Personen an der Festlegung, Umsetzung und Bewertung der politischen Maßnahmen, die auf sie ausgerichtet sind;</w:t>
            </w:r>
          </w:p>
        </w:tc>
        <w:tc>
          <w:tcPr>
            <w:tcW w:w="4876" w:type="dxa"/>
          </w:tcPr>
          <w:p w14:paraId="3EFF8143" w14:textId="77777777" w:rsidR="001B1F1C" w:rsidRPr="00262FCC" w:rsidRDefault="001B1F1C" w:rsidP="00866CBD">
            <w:pPr>
              <w:pStyle w:val="Normal6"/>
              <w:rPr>
                <w:szCs w:val="24"/>
              </w:rPr>
            </w:pPr>
            <w:r w:rsidRPr="00262FCC">
              <w:t>e)</w:t>
            </w:r>
            <w:r w:rsidRPr="00262FCC">
              <w:tab/>
              <w:t xml:space="preserve">die angemessene, wirksame und transparente Beteiligung der von Armut betroffenen Personen an der Festlegung, Umsetzung und Bewertung der politischen Maßnahmen, die auf sie ausgerichtet sind; </w:t>
            </w:r>
            <w:r w:rsidRPr="00262FCC">
              <w:rPr>
                <w:b/>
                <w:i/>
              </w:rPr>
              <w:t xml:space="preserve">fordert einen ganzheitlichen Ansatz, um den Armutsrisiken sowohl für Menschen, die bereits in Armut leben, als auch für Menschen in der Mittelschicht, die aufgrund des Klimawandels in Armut geraten, zu begegnen; betont, dass gezielte </w:t>
            </w:r>
            <w:r w:rsidRPr="00262FCC">
              <w:rPr>
                <w:b/>
                <w:i/>
              </w:rPr>
              <w:lastRenderedPageBreak/>
              <w:t>Strategien, die Klimaschutzmaßnahmen sozial erschwinglich machen, und Unterstützungsmaßnahmen für Menschen, die von klimabedingten Katastrophen betroffen sind, erforderlich sind;</w:t>
            </w:r>
          </w:p>
        </w:tc>
      </w:tr>
    </w:tbl>
    <w:p w14:paraId="2FD0D67D"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9C142C3" w14:textId="77777777" w:rsidR="001B1F1C" w:rsidRPr="00262FCC" w:rsidRDefault="001B1F1C" w:rsidP="001B1F1C">
      <w:r w:rsidRPr="00262FCC">
        <w:rPr>
          <w:rStyle w:val="HideTWBExt"/>
        </w:rPr>
        <w:t>&lt;/Amend&gt;</w:t>
      </w:r>
    </w:p>
    <w:p w14:paraId="7149C61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174</w:t>
      </w:r>
      <w:r w:rsidRPr="00262FCC">
        <w:rPr>
          <w:rStyle w:val="HideTWBExt"/>
          <w:b w:val="0"/>
        </w:rPr>
        <w:t>&lt;/NumAm&gt;</w:t>
      </w:r>
    </w:p>
    <w:p w14:paraId="36419F46"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0E881361" w14:textId="77777777" w:rsidR="001B1F1C" w:rsidRPr="00262FCC" w:rsidRDefault="001B1F1C" w:rsidP="001B1F1C">
      <w:r w:rsidRPr="00262FCC">
        <w:rPr>
          <w:rStyle w:val="HideTWBExt"/>
        </w:rPr>
        <w:t>&lt;/RepeatBlock-By&gt;</w:t>
      </w:r>
    </w:p>
    <w:p w14:paraId="155C26A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B43101D" w14:textId="77777777" w:rsidR="001B1F1C" w:rsidRPr="00262FCC" w:rsidRDefault="001B1F1C" w:rsidP="001B1F1C">
      <w:pPr>
        <w:pStyle w:val="NormalBold"/>
      </w:pPr>
      <w:r w:rsidRPr="00262FCC">
        <w:rPr>
          <w:rStyle w:val="HideTWBExt"/>
          <w:b w:val="0"/>
        </w:rPr>
        <w:t>&lt;Article&gt;</w:t>
      </w:r>
      <w:r w:rsidRPr="00262FCC">
        <w:t>Ziffer 1 – Buchstabe e</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1561E15" w14:textId="77777777" w:rsidTr="00866CBD">
        <w:trPr>
          <w:jc w:val="center"/>
        </w:trPr>
        <w:tc>
          <w:tcPr>
            <w:tcW w:w="9752" w:type="dxa"/>
            <w:gridSpan w:val="2"/>
          </w:tcPr>
          <w:p w14:paraId="26CDD44C" w14:textId="77777777" w:rsidR="001B1F1C" w:rsidRPr="00262FCC" w:rsidRDefault="001B1F1C" w:rsidP="00866CBD">
            <w:pPr>
              <w:keepNext/>
            </w:pPr>
          </w:p>
        </w:tc>
      </w:tr>
      <w:tr w:rsidR="001B1F1C" w:rsidRPr="00262FCC" w14:paraId="41137B24" w14:textId="77777777" w:rsidTr="00866CBD">
        <w:trPr>
          <w:jc w:val="center"/>
        </w:trPr>
        <w:tc>
          <w:tcPr>
            <w:tcW w:w="4876" w:type="dxa"/>
          </w:tcPr>
          <w:p w14:paraId="1FCCE77E" w14:textId="77777777" w:rsidR="001B1F1C" w:rsidRPr="00262FCC" w:rsidRDefault="001B1F1C" w:rsidP="00866CBD">
            <w:pPr>
              <w:pStyle w:val="ColumnHeading"/>
              <w:keepNext/>
            </w:pPr>
            <w:r w:rsidRPr="00262FCC">
              <w:t>Entschließungsantrag</w:t>
            </w:r>
          </w:p>
        </w:tc>
        <w:tc>
          <w:tcPr>
            <w:tcW w:w="4876" w:type="dxa"/>
          </w:tcPr>
          <w:p w14:paraId="12D99AC7" w14:textId="77777777" w:rsidR="001B1F1C" w:rsidRPr="00262FCC" w:rsidRDefault="001B1F1C" w:rsidP="00866CBD">
            <w:pPr>
              <w:pStyle w:val="ColumnHeading"/>
              <w:keepNext/>
            </w:pPr>
            <w:r w:rsidRPr="00262FCC">
              <w:t>Geänderter Text</w:t>
            </w:r>
          </w:p>
        </w:tc>
      </w:tr>
      <w:tr w:rsidR="001B1F1C" w:rsidRPr="00262FCC" w14:paraId="58E99392" w14:textId="77777777" w:rsidTr="00866CBD">
        <w:trPr>
          <w:jc w:val="center"/>
        </w:trPr>
        <w:tc>
          <w:tcPr>
            <w:tcW w:w="4876" w:type="dxa"/>
          </w:tcPr>
          <w:p w14:paraId="2367EC6C" w14:textId="77777777" w:rsidR="001B1F1C" w:rsidRPr="00262FCC" w:rsidRDefault="001B1F1C" w:rsidP="00866CBD">
            <w:pPr>
              <w:pStyle w:val="Normal6"/>
            </w:pPr>
            <w:r w:rsidRPr="00262FCC">
              <w:t>e)</w:t>
            </w:r>
            <w:r w:rsidRPr="00262FCC">
              <w:tab/>
              <w:t xml:space="preserve">die angemessene, wirksame und transparente Beteiligung der von Armut betroffenen Personen an der </w:t>
            </w:r>
            <w:r w:rsidRPr="00262FCC">
              <w:rPr>
                <w:b/>
                <w:i/>
              </w:rPr>
              <w:t>Festlegung</w:t>
            </w:r>
            <w:r w:rsidRPr="00262FCC">
              <w:t>, Umsetzung und Bewertung der politischen Maßnahmen, die auf sie ausgerichtet sind;</w:t>
            </w:r>
          </w:p>
        </w:tc>
        <w:tc>
          <w:tcPr>
            <w:tcW w:w="4876" w:type="dxa"/>
          </w:tcPr>
          <w:p w14:paraId="64E5A4A1" w14:textId="77777777" w:rsidR="001B1F1C" w:rsidRPr="00262FCC" w:rsidRDefault="001B1F1C" w:rsidP="00866CBD">
            <w:pPr>
              <w:pStyle w:val="Normal6"/>
              <w:rPr>
                <w:szCs w:val="24"/>
              </w:rPr>
            </w:pPr>
            <w:r w:rsidRPr="00262FCC">
              <w:t>e)</w:t>
            </w:r>
            <w:r w:rsidRPr="00262FCC">
              <w:tab/>
              <w:t xml:space="preserve">die angemessene, wirksame und transparente Beteiligung der von Armut betroffenen Personen an der </w:t>
            </w:r>
            <w:r w:rsidRPr="00262FCC">
              <w:rPr>
                <w:b/>
                <w:i/>
              </w:rPr>
              <w:t>Ausgestaltung</w:t>
            </w:r>
            <w:r w:rsidRPr="00262FCC">
              <w:t>, Umsetzung und Bewertung der politischen Maßnahmen, die auf sie ausgerichtet sind</w:t>
            </w:r>
            <w:r w:rsidRPr="00262FCC">
              <w:rPr>
                <w:b/>
                <w:i/>
              </w:rPr>
              <w:t>, und zwar gestützt auf eine Methode und den Kapazitätsaufbau, die es ihnen ermöglichen, sich aktiv und gut informiert bürgerschaftlich zu engagieren</w:t>
            </w:r>
            <w:r w:rsidRPr="00262FCC">
              <w:t>;</w:t>
            </w:r>
          </w:p>
        </w:tc>
      </w:tr>
    </w:tbl>
    <w:p w14:paraId="13CF3523"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F36452D" w14:textId="77777777" w:rsidR="001B1F1C" w:rsidRPr="00262FCC" w:rsidRDefault="001B1F1C" w:rsidP="001B1F1C">
      <w:r w:rsidRPr="00262FCC">
        <w:rPr>
          <w:rStyle w:val="HideTWBExt"/>
        </w:rPr>
        <w:t>&lt;/Amend&gt;</w:t>
      </w:r>
    </w:p>
    <w:p w14:paraId="158966A8"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175</w:t>
      </w:r>
      <w:r w:rsidRPr="00262FCC">
        <w:rPr>
          <w:rStyle w:val="HideTWBExt"/>
          <w:b w:val="0"/>
        </w:rPr>
        <w:t>&lt;/NumAm&gt;</w:t>
      </w:r>
    </w:p>
    <w:p w14:paraId="5333FEFE"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0CCA2673" w14:textId="77777777" w:rsidR="001B1F1C" w:rsidRPr="00262FCC" w:rsidRDefault="001B1F1C" w:rsidP="001B1F1C">
      <w:r w:rsidRPr="00262FCC">
        <w:rPr>
          <w:rStyle w:val="HideTWBExt"/>
        </w:rPr>
        <w:t>&lt;/RepeatBlock-By&gt;</w:t>
      </w:r>
    </w:p>
    <w:p w14:paraId="4231CAE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B4160C0" w14:textId="77777777" w:rsidR="001B1F1C" w:rsidRPr="00262FCC" w:rsidRDefault="001B1F1C" w:rsidP="001B1F1C">
      <w:pPr>
        <w:pStyle w:val="NormalBold"/>
      </w:pPr>
      <w:r w:rsidRPr="00262FCC">
        <w:rPr>
          <w:rStyle w:val="HideTWBExt"/>
          <w:b w:val="0"/>
        </w:rPr>
        <w:t>&lt;Article&gt;</w:t>
      </w:r>
      <w:r w:rsidRPr="00262FCC">
        <w:t>Ziffer 1 – Buchstabe e</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DD4BAC6" w14:textId="77777777" w:rsidTr="00866CBD">
        <w:trPr>
          <w:jc w:val="center"/>
        </w:trPr>
        <w:tc>
          <w:tcPr>
            <w:tcW w:w="9752" w:type="dxa"/>
            <w:gridSpan w:val="2"/>
          </w:tcPr>
          <w:p w14:paraId="66296A02" w14:textId="77777777" w:rsidR="001B1F1C" w:rsidRPr="00262FCC" w:rsidRDefault="001B1F1C" w:rsidP="00866CBD">
            <w:pPr>
              <w:keepNext/>
            </w:pPr>
          </w:p>
        </w:tc>
      </w:tr>
      <w:tr w:rsidR="001B1F1C" w:rsidRPr="00262FCC" w14:paraId="2BF8EFB5" w14:textId="77777777" w:rsidTr="00866CBD">
        <w:trPr>
          <w:jc w:val="center"/>
        </w:trPr>
        <w:tc>
          <w:tcPr>
            <w:tcW w:w="4876" w:type="dxa"/>
          </w:tcPr>
          <w:p w14:paraId="450E14EC" w14:textId="77777777" w:rsidR="001B1F1C" w:rsidRPr="00262FCC" w:rsidRDefault="001B1F1C" w:rsidP="00866CBD">
            <w:pPr>
              <w:pStyle w:val="ColumnHeading"/>
              <w:keepNext/>
            </w:pPr>
            <w:r w:rsidRPr="00262FCC">
              <w:t>Entschließungsantrag</w:t>
            </w:r>
          </w:p>
        </w:tc>
        <w:tc>
          <w:tcPr>
            <w:tcW w:w="4876" w:type="dxa"/>
          </w:tcPr>
          <w:p w14:paraId="48457727" w14:textId="77777777" w:rsidR="001B1F1C" w:rsidRPr="00262FCC" w:rsidRDefault="001B1F1C" w:rsidP="00866CBD">
            <w:pPr>
              <w:pStyle w:val="ColumnHeading"/>
              <w:keepNext/>
            </w:pPr>
            <w:r w:rsidRPr="00262FCC">
              <w:t>Geänderter Text</w:t>
            </w:r>
          </w:p>
        </w:tc>
      </w:tr>
      <w:tr w:rsidR="001B1F1C" w:rsidRPr="00262FCC" w14:paraId="1294B3F1" w14:textId="77777777" w:rsidTr="00866CBD">
        <w:trPr>
          <w:jc w:val="center"/>
        </w:trPr>
        <w:tc>
          <w:tcPr>
            <w:tcW w:w="4876" w:type="dxa"/>
          </w:tcPr>
          <w:p w14:paraId="0810B2BF" w14:textId="77777777" w:rsidR="001B1F1C" w:rsidRPr="00262FCC" w:rsidRDefault="001B1F1C" w:rsidP="00866CBD">
            <w:pPr>
              <w:pStyle w:val="Normal6"/>
            </w:pPr>
            <w:r w:rsidRPr="00262FCC">
              <w:t>e)</w:t>
            </w:r>
            <w:r w:rsidRPr="00262FCC">
              <w:tab/>
              <w:t>die angemessene, wirksame und transparente Beteiligung der von Armut betroffenen Personen an der Festlegung, Umsetzung und Bewertung der politischen Maßnahmen, die auf sie ausgerichtet sind;</w:t>
            </w:r>
          </w:p>
        </w:tc>
        <w:tc>
          <w:tcPr>
            <w:tcW w:w="4876" w:type="dxa"/>
          </w:tcPr>
          <w:p w14:paraId="03A60183" w14:textId="77777777" w:rsidR="001B1F1C" w:rsidRPr="00262FCC" w:rsidRDefault="001B1F1C" w:rsidP="00866CBD">
            <w:pPr>
              <w:pStyle w:val="Normal6"/>
              <w:rPr>
                <w:szCs w:val="24"/>
              </w:rPr>
            </w:pPr>
            <w:r w:rsidRPr="00262FCC">
              <w:t>e)</w:t>
            </w:r>
            <w:r w:rsidRPr="00262FCC">
              <w:tab/>
              <w:t xml:space="preserve">die angemessene, wirksame und transparente Beteiligung </w:t>
            </w:r>
            <w:r w:rsidRPr="00262FCC">
              <w:rPr>
                <w:b/>
                <w:i/>
              </w:rPr>
              <w:t xml:space="preserve">in bedeutsamem Maß </w:t>
            </w:r>
            <w:r w:rsidRPr="00262FCC">
              <w:t>der von Armut betroffenen Personen</w:t>
            </w:r>
            <w:r w:rsidRPr="00262FCC">
              <w:rPr>
                <w:b/>
                <w:i/>
              </w:rPr>
              <w:t xml:space="preserve"> und jenen, die Armutserfahrungen durchlebt haben, darunter ausgegrenzte und schutzbedürftige Gruppen,</w:t>
            </w:r>
            <w:r w:rsidRPr="00262FCC">
              <w:t xml:space="preserve"> an der </w:t>
            </w:r>
            <w:r w:rsidRPr="00262FCC">
              <w:lastRenderedPageBreak/>
              <w:t>Festlegung, Umsetzung und Bewertung der politischen Maßnahmen, die auf sie ausgerichtet sind;</w:t>
            </w:r>
          </w:p>
        </w:tc>
      </w:tr>
    </w:tbl>
    <w:p w14:paraId="6DC7E49D" w14:textId="77777777" w:rsidR="001B1F1C" w:rsidRPr="00D932C8" w:rsidRDefault="001B1F1C" w:rsidP="001B1F1C">
      <w:pPr>
        <w:pStyle w:val="Olang"/>
        <w:rPr>
          <w:lang w:val="sv-SE"/>
        </w:rPr>
      </w:pPr>
      <w:r w:rsidRPr="00D932C8">
        <w:rPr>
          <w:noProof w:val="0"/>
          <w:lang w:val="sv-SE"/>
        </w:rPr>
        <w:lastRenderedPageBreak/>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289A407D" w14:textId="77777777" w:rsidR="001B1F1C" w:rsidRPr="00D932C8" w:rsidRDefault="001B1F1C" w:rsidP="001B1F1C">
      <w:pPr>
        <w:rPr>
          <w:lang w:val="sv-SE"/>
        </w:rPr>
      </w:pPr>
      <w:r w:rsidRPr="00D932C8">
        <w:rPr>
          <w:rStyle w:val="HideTWBExt"/>
          <w:lang w:val="sv-SE"/>
        </w:rPr>
        <w:t>&lt;/Amend&gt;</w:t>
      </w:r>
    </w:p>
    <w:p w14:paraId="4DC50BBC"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176</w:t>
      </w:r>
      <w:r w:rsidRPr="00D932C8">
        <w:rPr>
          <w:rStyle w:val="HideTWBExt"/>
          <w:b w:val="0"/>
          <w:lang w:val="sv-SE"/>
        </w:rPr>
        <w:t>&lt;/NumAm&gt;</w:t>
      </w:r>
    </w:p>
    <w:p w14:paraId="1B60030A"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4D616502"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2C6CD76B" w14:textId="77777777" w:rsidR="001B1F1C" w:rsidRPr="00262FCC" w:rsidRDefault="001B1F1C" w:rsidP="001B1F1C">
      <w:r w:rsidRPr="00262FCC">
        <w:rPr>
          <w:rStyle w:val="HideTWBExt"/>
        </w:rPr>
        <w:t>&lt;/RepeatBlock-By&gt;</w:t>
      </w:r>
    </w:p>
    <w:p w14:paraId="6690E79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01206F0" w14:textId="77777777" w:rsidR="001B1F1C" w:rsidRPr="00262FCC" w:rsidRDefault="001B1F1C" w:rsidP="001B1F1C">
      <w:pPr>
        <w:pStyle w:val="NormalBold"/>
      </w:pPr>
      <w:r w:rsidRPr="00262FCC">
        <w:rPr>
          <w:rStyle w:val="HideTWBExt"/>
          <w:b w:val="0"/>
        </w:rPr>
        <w:t>&lt;Article&gt;</w:t>
      </w:r>
      <w:r w:rsidRPr="00262FCC">
        <w:t>Ziffer 1 – Buchstabe e</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549F456" w14:textId="77777777" w:rsidTr="00866CBD">
        <w:trPr>
          <w:jc w:val="center"/>
        </w:trPr>
        <w:tc>
          <w:tcPr>
            <w:tcW w:w="9752" w:type="dxa"/>
            <w:gridSpan w:val="2"/>
          </w:tcPr>
          <w:p w14:paraId="2EA11907" w14:textId="77777777" w:rsidR="001B1F1C" w:rsidRPr="00262FCC" w:rsidRDefault="001B1F1C" w:rsidP="00866CBD">
            <w:pPr>
              <w:keepNext/>
            </w:pPr>
          </w:p>
        </w:tc>
      </w:tr>
      <w:tr w:rsidR="001B1F1C" w:rsidRPr="00262FCC" w14:paraId="00C44175" w14:textId="77777777" w:rsidTr="00866CBD">
        <w:trPr>
          <w:jc w:val="center"/>
        </w:trPr>
        <w:tc>
          <w:tcPr>
            <w:tcW w:w="4876" w:type="dxa"/>
          </w:tcPr>
          <w:p w14:paraId="312F7C6E" w14:textId="77777777" w:rsidR="001B1F1C" w:rsidRPr="00262FCC" w:rsidRDefault="001B1F1C" w:rsidP="00866CBD">
            <w:pPr>
              <w:pStyle w:val="ColumnHeading"/>
              <w:keepNext/>
            </w:pPr>
            <w:r w:rsidRPr="00262FCC">
              <w:t>Entschließungsantrag</w:t>
            </w:r>
          </w:p>
        </w:tc>
        <w:tc>
          <w:tcPr>
            <w:tcW w:w="4876" w:type="dxa"/>
          </w:tcPr>
          <w:p w14:paraId="05C5651A" w14:textId="77777777" w:rsidR="001B1F1C" w:rsidRPr="00262FCC" w:rsidRDefault="001B1F1C" w:rsidP="00866CBD">
            <w:pPr>
              <w:pStyle w:val="ColumnHeading"/>
              <w:keepNext/>
            </w:pPr>
            <w:r w:rsidRPr="00262FCC">
              <w:t>Geänderter Text</w:t>
            </w:r>
          </w:p>
        </w:tc>
      </w:tr>
      <w:tr w:rsidR="001B1F1C" w:rsidRPr="00262FCC" w14:paraId="3C97B1CB" w14:textId="77777777" w:rsidTr="00866CBD">
        <w:trPr>
          <w:jc w:val="center"/>
        </w:trPr>
        <w:tc>
          <w:tcPr>
            <w:tcW w:w="4876" w:type="dxa"/>
          </w:tcPr>
          <w:p w14:paraId="040FE306" w14:textId="77777777" w:rsidR="001B1F1C" w:rsidRPr="00262FCC" w:rsidRDefault="001B1F1C" w:rsidP="00866CBD">
            <w:pPr>
              <w:pStyle w:val="Normal6"/>
            </w:pPr>
            <w:r w:rsidRPr="00262FCC">
              <w:t>e)</w:t>
            </w:r>
            <w:r w:rsidRPr="00262FCC">
              <w:tab/>
              <w:t>die angemessene, wirksame und transparente Beteiligung der von Armut betroffenen Personen an der Festlegung, Umsetzung und Bewertung der politischen Maßnahmen, die auf sie ausgerichtet sind;</w:t>
            </w:r>
          </w:p>
        </w:tc>
        <w:tc>
          <w:tcPr>
            <w:tcW w:w="4876" w:type="dxa"/>
          </w:tcPr>
          <w:p w14:paraId="70851586" w14:textId="77777777" w:rsidR="001B1F1C" w:rsidRPr="00262FCC" w:rsidRDefault="001B1F1C" w:rsidP="00866CBD">
            <w:pPr>
              <w:pStyle w:val="Normal6"/>
              <w:rPr>
                <w:szCs w:val="24"/>
              </w:rPr>
            </w:pPr>
            <w:r w:rsidRPr="00262FCC">
              <w:t>e)</w:t>
            </w:r>
            <w:r w:rsidRPr="00262FCC">
              <w:tab/>
              <w:t>die angemessene, wirksame und transparente Beteiligung der von Armut betroffenen Personen</w:t>
            </w:r>
            <w:r w:rsidRPr="00262FCC">
              <w:rPr>
                <w:b/>
                <w:i/>
              </w:rPr>
              <w:t>, vor allem Frauen und einschließlich Kindern,</w:t>
            </w:r>
            <w:r w:rsidRPr="00262FCC">
              <w:t xml:space="preserve"> an der Festlegung, Umsetzung und Bewertung der politischen Maßnahmen, die auf sie ausgerichtet sind;</w:t>
            </w:r>
          </w:p>
        </w:tc>
      </w:tr>
    </w:tbl>
    <w:p w14:paraId="228C99E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6FA097E" w14:textId="77777777" w:rsidR="001B1F1C" w:rsidRPr="00262FCC" w:rsidRDefault="001B1F1C" w:rsidP="001B1F1C">
      <w:r w:rsidRPr="00262FCC">
        <w:rPr>
          <w:rStyle w:val="HideTWBExt"/>
        </w:rPr>
        <w:t>&lt;/Amend&gt;</w:t>
      </w:r>
    </w:p>
    <w:p w14:paraId="499BB4E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177</w:t>
      </w:r>
      <w:r w:rsidRPr="00262FCC">
        <w:rPr>
          <w:rStyle w:val="HideTWBExt"/>
          <w:b w:val="0"/>
        </w:rPr>
        <w:t>&lt;/NumAm&gt;</w:t>
      </w:r>
    </w:p>
    <w:p w14:paraId="7577E3FF" w14:textId="77777777" w:rsidR="001B1F1C" w:rsidRPr="00262FCC" w:rsidRDefault="001B1F1C" w:rsidP="001B1F1C">
      <w:pPr>
        <w:pStyle w:val="NormalBold"/>
      </w:pPr>
      <w:r w:rsidRPr="00262FCC">
        <w:rPr>
          <w:rStyle w:val="HideTWBExt"/>
          <w:b w:val="0"/>
        </w:rPr>
        <w:t>&lt;RepeatBlock-By&gt;&lt;Members&gt;</w:t>
      </w:r>
      <w:r w:rsidRPr="00262FC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62FCC">
        <w:rPr>
          <w:rStyle w:val="HideTWBExt"/>
          <w:b w:val="0"/>
        </w:rPr>
        <w:t>&lt;/Members&gt;</w:t>
      </w:r>
    </w:p>
    <w:p w14:paraId="1372A4ED" w14:textId="77777777" w:rsidR="001B1F1C" w:rsidRPr="00262FCC" w:rsidRDefault="001B1F1C" w:rsidP="001B1F1C">
      <w:r w:rsidRPr="00262FCC">
        <w:rPr>
          <w:rStyle w:val="HideTWBExt"/>
        </w:rPr>
        <w:t>&lt;/RepeatBlock-By&gt;</w:t>
      </w:r>
    </w:p>
    <w:p w14:paraId="302DD22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8E48CB1" w14:textId="77777777" w:rsidR="001B1F1C" w:rsidRPr="00262FCC" w:rsidRDefault="001B1F1C" w:rsidP="001B1F1C">
      <w:pPr>
        <w:pStyle w:val="NormalBold"/>
      </w:pPr>
      <w:r w:rsidRPr="00262FCC">
        <w:rPr>
          <w:rStyle w:val="HideTWBExt"/>
          <w:b w:val="0"/>
        </w:rPr>
        <w:t>&lt;Article&gt;</w:t>
      </w:r>
      <w:r w:rsidRPr="00262FCC">
        <w:t>Ziffer 1 – Buchstabe e</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E819F50" w14:textId="77777777" w:rsidTr="00866CBD">
        <w:trPr>
          <w:jc w:val="center"/>
        </w:trPr>
        <w:tc>
          <w:tcPr>
            <w:tcW w:w="9752" w:type="dxa"/>
            <w:gridSpan w:val="2"/>
          </w:tcPr>
          <w:p w14:paraId="22F650AC" w14:textId="77777777" w:rsidR="001B1F1C" w:rsidRPr="00262FCC" w:rsidRDefault="001B1F1C" w:rsidP="00866CBD">
            <w:pPr>
              <w:keepNext/>
            </w:pPr>
          </w:p>
        </w:tc>
      </w:tr>
      <w:tr w:rsidR="001B1F1C" w:rsidRPr="00262FCC" w14:paraId="4C346731" w14:textId="77777777" w:rsidTr="00866CBD">
        <w:trPr>
          <w:jc w:val="center"/>
        </w:trPr>
        <w:tc>
          <w:tcPr>
            <w:tcW w:w="4876" w:type="dxa"/>
          </w:tcPr>
          <w:p w14:paraId="2DC9AF2F" w14:textId="77777777" w:rsidR="001B1F1C" w:rsidRPr="00262FCC" w:rsidRDefault="001B1F1C" w:rsidP="00866CBD">
            <w:pPr>
              <w:pStyle w:val="ColumnHeading"/>
              <w:keepNext/>
            </w:pPr>
            <w:r w:rsidRPr="00262FCC">
              <w:t>Entschließungsantrag</w:t>
            </w:r>
          </w:p>
        </w:tc>
        <w:tc>
          <w:tcPr>
            <w:tcW w:w="4876" w:type="dxa"/>
          </w:tcPr>
          <w:p w14:paraId="2D525FDD" w14:textId="77777777" w:rsidR="001B1F1C" w:rsidRPr="00262FCC" w:rsidRDefault="001B1F1C" w:rsidP="00866CBD">
            <w:pPr>
              <w:pStyle w:val="ColumnHeading"/>
              <w:keepNext/>
            </w:pPr>
            <w:r w:rsidRPr="00262FCC">
              <w:t>Geänderter Text</w:t>
            </w:r>
          </w:p>
        </w:tc>
      </w:tr>
      <w:tr w:rsidR="001B1F1C" w:rsidRPr="00262FCC" w14:paraId="61794D4A" w14:textId="77777777" w:rsidTr="00866CBD">
        <w:trPr>
          <w:jc w:val="center"/>
        </w:trPr>
        <w:tc>
          <w:tcPr>
            <w:tcW w:w="4876" w:type="dxa"/>
          </w:tcPr>
          <w:p w14:paraId="1167AEB3" w14:textId="77777777" w:rsidR="001B1F1C" w:rsidRPr="00262FCC" w:rsidRDefault="001B1F1C" w:rsidP="00866CBD">
            <w:pPr>
              <w:pStyle w:val="Normal6"/>
            </w:pPr>
            <w:r w:rsidRPr="00262FCC">
              <w:t>e)</w:t>
            </w:r>
            <w:r w:rsidRPr="00262FCC">
              <w:tab/>
              <w:t xml:space="preserve">die </w:t>
            </w:r>
            <w:r w:rsidRPr="00262FCC">
              <w:rPr>
                <w:b/>
                <w:i/>
              </w:rPr>
              <w:t>angemessene</w:t>
            </w:r>
            <w:r w:rsidRPr="00262FCC">
              <w:t>, wirksame und transparente Beteiligung der von Armut betroffenen Personen an der Festlegung, Umsetzung und Bewertung der politischen Maßnahmen, die auf sie ausgerichtet sind;</w:t>
            </w:r>
          </w:p>
        </w:tc>
        <w:tc>
          <w:tcPr>
            <w:tcW w:w="4876" w:type="dxa"/>
          </w:tcPr>
          <w:p w14:paraId="51A5D215" w14:textId="77777777" w:rsidR="001B1F1C" w:rsidRPr="00262FCC" w:rsidRDefault="001B1F1C" w:rsidP="00866CBD">
            <w:pPr>
              <w:pStyle w:val="Normal6"/>
              <w:rPr>
                <w:szCs w:val="24"/>
              </w:rPr>
            </w:pPr>
            <w:r w:rsidRPr="00262FCC">
              <w:t>e)</w:t>
            </w:r>
            <w:r w:rsidRPr="00262FCC">
              <w:tab/>
              <w:t xml:space="preserve">die </w:t>
            </w:r>
            <w:r w:rsidRPr="00262FCC">
              <w:rPr>
                <w:b/>
                <w:i/>
              </w:rPr>
              <w:t>inklusive</w:t>
            </w:r>
            <w:r w:rsidRPr="00262FCC">
              <w:t>, wirksame und transparente Beteiligung der von Armut betroffenen Personen an der Festlegung, Umsetzung und Bewertung der politischen Maßnahmen, die auf sie ausgerichtet sind;</w:t>
            </w:r>
          </w:p>
        </w:tc>
      </w:tr>
    </w:tbl>
    <w:p w14:paraId="0596EBAD"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09DBEC85" w14:textId="77777777" w:rsidR="001B1F1C" w:rsidRPr="00D932C8" w:rsidRDefault="001B1F1C" w:rsidP="001B1F1C">
      <w:pPr>
        <w:rPr>
          <w:lang w:val="sv-SE"/>
        </w:rPr>
      </w:pPr>
      <w:r w:rsidRPr="00D932C8">
        <w:rPr>
          <w:rStyle w:val="HideTWBExt"/>
          <w:lang w:val="sv-SE"/>
        </w:rPr>
        <w:t>&lt;/Amend&gt;</w:t>
      </w:r>
    </w:p>
    <w:p w14:paraId="279EBCF1" w14:textId="77777777" w:rsidR="001B1F1C" w:rsidRPr="00D932C8" w:rsidRDefault="001B1F1C" w:rsidP="001B1F1C">
      <w:pPr>
        <w:pStyle w:val="AMNumberTabs0"/>
        <w:keepNext/>
        <w:rPr>
          <w:lang w:val="sv-SE"/>
        </w:rPr>
      </w:pPr>
      <w:r w:rsidRPr="00D932C8">
        <w:rPr>
          <w:rStyle w:val="HideTWBExt"/>
          <w:b w:val="0"/>
          <w:lang w:val="sv-SE"/>
        </w:rPr>
        <w:lastRenderedPageBreak/>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178</w:t>
      </w:r>
      <w:r w:rsidRPr="00D932C8">
        <w:rPr>
          <w:rStyle w:val="HideTWBExt"/>
          <w:b w:val="0"/>
          <w:lang w:val="sv-SE"/>
        </w:rPr>
        <w:t>&lt;/NumAm&gt;</w:t>
      </w:r>
    </w:p>
    <w:p w14:paraId="0FC326FF"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4CBBB604"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584285D4" w14:textId="77777777" w:rsidR="001B1F1C" w:rsidRPr="00262FCC" w:rsidRDefault="001B1F1C" w:rsidP="001B1F1C">
      <w:r w:rsidRPr="00262FCC">
        <w:rPr>
          <w:rStyle w:val="HideTWBExt"/>
        </w:rPr>
        <w:t>&lt;/RepeatBlock-By&gt;</w:t>
      </w:r>
    </w:p>
    <w:p w14:paraId="0B14EFB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D3CB67D" w14:textId="77777777" w:rsidR="001B1F1C" w:rsidRPr="00262FCC" w:rsidRDefault="001B1F1C" w:rsidP="001B1F1C">
      <w:pPr>
        <w:pStyle w:val="NormalBold"/>
      </w:pPr>
      <w:r w:rsidRPr="00262FCC">
        <w:rPr>
          <w:rStyle w:val="HideTWBExt"/>
          <w:b w:val="0"/>
        </w:rPr>
        <w:t>&lt;Article&gt;</w:t>
      </w:r>
      <w:r w:rsidRPr="00262FCC">
        <w:t>Ziffer 1 – Buchstabe e – Ziffer i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7E16279" w14:textId="77777777" w:rsidTr="00866CBD">
        <w:trPr>
          <w:jc w:val="center"/>
        </w:trPr>
        <w:tc>
          <w:tcPr>
            <w:tcW w:w="9752" w:type="dxa"/>
            <w:gridSpan w:val="2"/>
          </w:tcPr>
          <w:p w14:paraId="5D31BB0A" w14:textId="77777777" w:rsidR="001B1F1C" w:rsidRPr="00262FCC" w:rsidRDefault="001B1F1C" w:rsidP="00866CBD">
            <w:pPr>
              <w:keepNext/>
            </w:pPr>
          </w:p>
        </w:tc>
      </w:tr>
      <w:tr w:rsidR="001B1F1C" w:rsidRPr="00262FCC" w14:paraId="6E5DE452" w14:textId="77777777" w:rsidTr="00866CBD">
        <w:trPr>
          <w:jc w:val="center"/>
        </w:trPr>
        <w:tc>
          <w:tcPr>
            <w:tcW w:w="4876" w:type="dxa"/>
          </w:tcPr>
          <w:p w14:paraId="7C8B8EC0" w14:textId="77777777" w:rsidR="001B1F1C" w:rsidRPr="00262FCC" w:rsidRDefault="001B1F1C" w:rsidP="00866CBD">
            <w:pPr>
              <w:pStyle w:val="ColumnHeading"/>
              <w:keepNext/>
            </w:pPr>
            <w:r w:rsidRPr="00262FCC">
              <w:t>Entschließungsantrag</w:t>
            </w:r>
          </w:p>
        </w:tc>
        <w:tc>
          <w:tcPr>
            <w:tcW w:w="4876" w:type="dxa"/>
          </w:tcPr>
          <w:p w14:paraId="10F050F1" w14:textId="77777777" w:rsidR="001B1F1C" w:rsidRPr="00262FCC" w:rsidRDefault="001B1F1C" w:rsidP="00866CBD">
            <w:pPr>
              <w:pStyle w:val="ColumnHeading"/>
              <w:keepNext/>
            </w:pPr>
            <w:r w:rsidRPr="00262FCC">
              <w:t>Geänderter Text</w:t>
            </w:r>
          </w:p>
        </w:tc>
      </w:tr>
      <w:tr w:rsidR="001B1F1C" w:rsidRPr="00262FCC" w14:paraId="33B8A167" w14:textId="77777777" w:rsidTr="00866CBD">
        <w:trPr>
          <w:jc w:val="center"/>
        </w:trPr>
        <w:tc>
          <w:tcPr>
            <w:tcW w:w="4876" w:type="dxa"/>
          </w:tcPr>
          <w:p w14:paraId="230D1587" w14:textId="77777777" w:rsidR="001B1F1C" w:rsidRPr="00262FCC" w:rsidRDefault="001B1F1C" w:rsidP="00866CBD">
            <w:pPr>
              <w:pStyle w:val="Normal6"/>
            </w:pPr>
          </w:p>
        </w:tc>
        <w:tc>
          <w:tcPr>
            <w:tcW w:w="4876" w:type="dxa"/>
          </w:tcPr>
          <w:p w14:paraId="47FF99B5" w14:textId="77777777" w:rsidR="001B1F1C" w:rsidRPr="00262FCC" w:rsidRDefault="001B1F1C" w:rsidP="00866CBD">
            <w:pPr>
              <w:pStyle w:val="Normal6"/>
              <w:rPr>
                <w:szCs w:val="24"/>
              </w:rPr>
            </w:pPr>
            <w:r w:rsidRPr="00262FCC">
              <w:rPr>
                <w:b/>
                <w:i/>
              </w:rPr>
              <w:t>i)</w:t>
            </w:r>
            <w:r w:rsidRPr="00262FCC">
              <w:rPr>
                <w:b/>
                <w:i/>
              </w:rPr>
              <w:tab/>
              <w:t>besondere Aufmerksamkeit für extreme Formen von Armut und sozialer Ausgrenzung wie Obdachlosigkeit, zu deren Beendigung sich die Mitgliedstaaten, die EU-Organe und die wichtigsten Akteure in der Erklärung von Lissabon verpflichtet haben,</w:t>
            </w:r>
          </w:p>
        </w:tc>
      </w:tr>
    </w:tbl>
    <w:p w14:paraId="4D14AE6E"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2D748CC7" w14:textId="77777777" w:rsidR="001B1F1C" w:rsidRPr="00D932C8" w:rsidRDefault="001B1F1C" w:rsidP="001B1F1C">
      <w:pPr>
        <w:rPr>
          <w:lang w:val="sv-SE"/>
        </w:rPr>
      </w:pPr>
      <w:r w:rsidRPr="00D932C8">
        <w:rPr>
          <w:rStyle w:val="HideTWBExt"/>
          <w:lang w:val="sv-SE"/>
        </w:rPr>
        <w:t>&lt;/Amend&gt;</w:t>
      </w:r>
    </w:p>
    <w:p w14:paraId="273F97C0"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179</w:t>
      </w:r>
      <w:r w:rsidRPr="00D932C8">
        <w:rPr>
          <w:rStyle w:val="HideTWBExt"/>
          <w:b w:val="0"/>
          <w:lang w:val="sv-SE"/>
        </w:rPr>
        <w:t>&lt;/NumAm&gt;</w:t>
      </w:r>
    </w:p>
    <w:p w14:paraId="4DAD68FB"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10A142EC"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15911421" w14:textId="77777777" w:rsidR="001B1F1C" w:rsidRPr="00262FCC" w:rsidRDefault="001B1F1C" w:rsidP="001B1F1C">
      <w:r w:rsidRPr="00262FCC">
        <w:rPr>
          <w:rStyle w:val="HideTWBExt"/>
        </w:rPr>
        <w:t>&lt;/RepeatBlock-By&gt;</w:t>
      </w:r>
    </w:p>
    <w:p w14:paraId="79BDF8E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8027144" w14:textId="77777777" w:rsidR="001B1F1C" w:rsidRPr="00262FCC" w:rsidRDefault="001B1F1C" w:rsidP="001B1F1C">
      <w:pPr>
        <w:pStyle w:val="NormalBold"/>
      </w:pPr>
      <w:r w:rsidRPr="00262FCC">
        <w:rPr>
          <w:rStyle w:val="HideTWBExt"/>
          <w:b w:val="0"/>
        </w:rPr>
        <w:t>&lt;Article&gt;</w:t>
      </w:r>
      <w:r w:rsidRPr="00262FCC">
        <w:t>Ziffer 1 – Buchstabe e – Ziffer ii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DC54CB2" w14:textId="77777777" w:rsidTr="00866CBD">
        <w:trPr>
          <w:jc w:val="center"/>
        </w:trPr>
        <w:tc>
          <w:tcPr>
            <w:tcW w:w="9752" w:type="dxa"/>
            <w:gridSpan w:val="2"/>
          </w:tcPr>
          <w:p w14:paraId="60BFEBC8" w14:textId="77777777" w:rsidR="001B1F1C" w:rsidRPr="00262FCC" w:rsidRDefault="001B1F1C" w:rsidP="00866CBD">
            <w:pPr>
              <w:keepNext/>
            </w:pPr>
          </w:p>
        </w:tc>
      </w:tr>
      <w:tr w:rsidR="001B1F1C" w:rsidRPr="00262FCC" w14:paraId="069524B0" w14:textId="77777777" w:rsidTr="00866CBD">
        <w:trPr>
          <w:jc w:val="center"/>
        </w:trPr>
        <w:tc>
          <w:tcPr>
            <w:tcW w:w="4876" w:type="dxa"/>
          </w:tcPr>
          <w:p w14:paraId="551C17DD" w14:textId="77777777" w:rsidR="001B1F1C" w:rsidRPr="00262FCC" w:rsidRDefault="001B1F1C" w:rsidP="00866CBD">
            <w:pPr>
              <w:pStyle w:val="ColumnHeading"/>
              <w:keepNext/>
            </w:pPr>
            <w:r w:rsidRPr="00262FCC">
              <w:t>Entschließungsantrag</w:t>
            </w:r>
          </w:p>
        </w:tc>
        <w:tc>
          <w:tcPr>
            <w:tcW w:w="4876" w:type="dxa"/>
          </w:tcPr>
          <w:p w14:paraId="31CC52E7" w14:textId="77777777" w:rsidR="001B1F1C" w:rsidRPr="00262FCC" w:rsidRDefault="001B1F1C" w:rsidP="00866CBD">
            <w:pPr>
              <w:pStyle w:val="ColumnHeading"/>
              <w:keepNext/>
            </w:pPr>
            <w:r w:rsidRPr="00262FCC">
              <w:t>Geänderter Text</w:t>
            </w:r>
          </w:p>
        </w:tc>
      </w:tr>
      <w:tr w:rsidR="001B1F1C" w:rsidRPr="00262FCC" w14:paraId="5DB385B7" w14:textId="77777777" w:rsidTr="00866CBD">
        <w:trPr>
          <w:jc w:val="center"/>
        </w:trPr>
        <w:tc>
          <w:tcPr>
            <w:tcW w:w="4876" w:type="dxa"/>
          </w:tcPr>
          <w:p w14:paraId="22AD3354" w14:textId="77777777" w:rsidR="001B1F1C" w:rsidRPr="00262FCC" w:rsidRDefault="001B1F1C" w:rsidP="00866CBD">
            <w:pPr>
              <w:pStyle w:val="Normal6"/>
            </w:pPr>
          </w:p>
        </w:tc>
        <w:tc>
          <w:tcPr>
            <w:tcW w:w="4876" w:type="dxa"/>
          </w:tcPr>
          <w:p w14:paraId="6996EA9D" w14:textId="77777777" w:rsidR="001B1F1C" w:rsidRPr="00262FCC" w:rsidRDefault="001B1F1C" w:rsidP="00866CBD">
            <w:pPr>
              <w:pStyle w:val="Normal6"/>
              <w:rPr>
                <w:szCs w:val="24"/>
              </w:rPr>
            </w:pPr>
            <w:r w:rsidRPr="00262FCC">
              <w:rPr>
                <w:b/>
                <w:i/>
              </w:rPr>
              <w:t>ii)</w:t>
            </w:r>
            <w:r w:rsidRPr="00262FCC">
              <w:rPr>
                <w:b/>
                <w:i/>
              </w:rPr>
              <w:tab/>
              <w:t>die Erarbeitung von Fortschrittsindikatoren und eines Überwachungsrahmens, um den Erfolg und die Auswirkungen der im Europäischen Semester verankerten Strategie zur Bekämpfung der Armut messen zu können, wobei die Mitgliedstaaten aufgefordert werden, entsprechende Maßnahmen in ihre mittelfristigen finanzpolitisch-strukturellen Pläne aufzunehmen, und wobei Zugang zu den Flexibilitätsmöglichkeiten des neuen Rahmens für die wirtschaftspolitische Steuerung gewährt wird, um öffentliche Mittel für die übergeordneten Prioritäten der EU zu mobilisieren,</w:t>
            </w:r>
          </w:p>
        </w:tc>
      </w:tr>
    </w:tbl>
    <w:p w14:paraId="4B1DA0E9"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4AB2E5E8" w14:textId="77777777" w:rsidR="001B1F1C" w:rsidRPr="00D932C8" w:rsidRDefault="001B1F1C" w:rsidP="001B1F1C">
      <w:pPr>
        <w:rPr>
          <w:lang w:val="sv-SE"/>
        </w:rPr>
      </w:pPr>
      <w:r w:rsidRPr="00D932C8">
        <w:rPr>
          <w:rStyle w:val="HideTWBExt"/>
          <w:lang w:val="sv-SE"/>
        </w:rPr>
        <w:lastRenderedPageBreak/>
        <w:t>&lt;/Amend&gt;</w:t>
      </w:r>
    </w:p>
    <w:p w14:paraId="41803799"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180</w:t>
      </w:r>
      <w:r w:rsidRPr="00D932C8">
        <w:rPr>
          <w:rStyle w:val="HideTWBExt"/>
          <w:b w:val="0"/>
          <w:lang w:val="sv-SE"/>
        </w:rPr>
        <w:t>&lt;/NumAm&gt;</w:t>
      </w:r>
    </w:p>
    <w:p w14:paraId="6EE1B4DB"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63E43250"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446B1189" w14:textId="77777777" w:rsidR="001B1F1C" w:rsidRPr="00262FCC" w:rsidRDefault="001B1F1C" w:rsidP="001B1F1C">
      <w:r w:rsidRPr="00262FCC">
        <w:rPr>
          <w:rStyle w:val="HideTWBExt"/>
        </w:rPr>
        <w:t>&lt;/RepeatBlock-By&gt;</w:t>
      </w:r>
    </w:p>
    <w:p w14:paraId="5A8C92E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DEBA0F8" w14:textId="77777777" w:rsidR="001B1F1C" w:rsidRPr="00262FCC" w:rsidRDefault="001B1F1C" w:rsidP="001B1F1C">
      <w:pPr>
        <w:pStyle w:val="NormalBold"/>
      </w:pPr>
      <w:r w:rsidRPr="00262FCC">
        <w:rPr>
          <w:rStyle w:val="HideTWBExt"/>
          <w:b w:val="0"/>
        </w:rPr>
        <w:t>&lt;Article&gt;</w:t>
      </w:r>
      <w:r w:rsidRPr="00262FCC">
        <w:t>Ziffer 1 – Buchstabe e – Ziffer iii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0E7C035" w14:textId="77777777" w:rsidTr="00866CBD">
        <w:trPr>
          <w:jc w:val="center"/>
        </w:trPr>
        <w:tc>
          <w:tcPr>
            <w:tcW w:w="9752" w:type="dxa"/>
            <w:gridSpan w:val="2"/>
          </w:tcPr>
          <w:p w14:paraId="338B4521" w14:textId="77777777" w:rsidR="001B1F1C" w:rsidRPr="00262FCC" w:rsidRDefault="001B1F1C" w:rsidP="00866CBD">
            <w:pPr>
              <w:keepNext/>
            </w:pPr>
          </w:p>
        </w:tc>
      </w:tr>
      <w:tr w:rsidR="001B1F1C" w:rsidRPr="00262FCC" w14:paraId="061689C0" w14:textId="77777777" w:rsidTr="00866CBD">
        <w:trPr>
          <w:jc w:val="center"/>
        </w:trPr>
        <w:tc>
          <w:tcPr>
            <w:tcW w:w="4876" w:type="dxa"/>
          </w:tcPr>
          <w:p w14:paraId="55C57417" w14:textId="77777777" w:rsidR="001B1F1C" w:rsidRPr="00262FCC" w:rsidRDefault="001B1F1C" w:rsidP="00866CBD">
            <w:pPr>
              <w:pStyle w:val="ColumnHeading"/>
              <w:keepNext/>
            </w:pPr>
            <w:r w:rsidRPr="00262FCC">
              <w:t>Entschließungsantrag</w:t>
            </w:r>
          </w:p>
        </w:tc>
        <w:tc>
          <w:tcPr>
            <w:tcW w:w="4876" w:type="dxa"/>
          </w:tcPr>
          <w:p w14:paraId="13037119" w14:textId="77777777" w:rsidR="001B1F1C" w:rsidRPr="00262FCC" w:rsidRDefault="001B1F1C" w:rsidP="00866CBD">
            <w:pPr>
              <w:pStyle w:val="ColumnHeading"/>
              <w:keepNext/>
            </w:pPr>
            <w:r w:rsidRPr="00262FCC">
              <w:t>Geänderter Text</w:t>
            </w:r>
          </w:p>
        </w:tc>
      </w:tr>
      <w:tr w:rsidR="001B1F1C" w:rsidRPr="00262FCC" w14:paraId="1FAD0CF9" w14:textId="77777777" w:rsidTr="00866CBD">
        <w:trPr>
          <w:jc w:val="center"/>
        </w:trPr>
        <w:tc>
          <w:tcPr>
            <w:tcW w:w="4876" w:type="dxa"/>
          </w:tcPr>
          <w:p w14:paraId="29AF5109" w14:textId="77777777" w:rsidR="001B1F1C" w:rsidRPr="00262FCC" w:rsidRDefault="001B1F1C" w:rsidP="00866CBD">
            <w:pPr>
              <w:pStyle w:val="Normal6"/>
            </w:pPr>
          </w:p>
        </w:tc>
        <w:tc>
          <w:tcPr>
            <w:tcW w:w="4876" w:type="dxa"/>
          </w:tcPr>
          <w:p w14:paraId="45C48848" w14:textId="77777777" w:rsidR="001B1F1C" w:rsidRPr="00262FCC" w:rsidRDefault="001B1F1C" w:rsidP="00866CBD">
            <w:pPr>
              <w:pStyle w:val="Normal6"/>
              <w:rPr>
                <w:szCs w:val="24"/>
              </w:rPr>
            </w:pPr>
            <w:r w:rsidRPr="00262FCC">
              <w:rPr>
                <w:b/>
                <w:i/>
              </w:rPr>
              <w:t>iii)</w:t>
            </w:r>
            <w:r w:rsidRPr="00262FCC">
              <w:rPr>
                <w:b/>
                <w:i/>
              </w:rPr>
              <w:tab/>
              <w:t>ein Multi-Level-Governance-Mechanismus, der durch angemessene personelle und finanzielle Ressourcen auf Ebene der Kommission unterstützt wird und eine wirksame Koordinierung mit nationalen und lokalen Strategien zur Bekämpfung der Armut sicherstellt;</w:t>
            </w:r>
          </w:p>
        </w:tc>
      </w:tr>
    </w:tbl>
    <w:p w14:paraId="4CD765A0"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E629BAA" w14:textId="77777777" w:rsidR="001B1F1C" w:rsidRPr="00262FCC" w:rsidRDefault="001B1F1C" w:rsidP="001B1F1C">
      <w:r w:rsidRPr="00262FCC">
        <w:rPr>
          <w:rStyle w:val="HideTWBExt"/>
        </w:rPr>
        <w:t>&lt;/Amend&gt;</w:t>
      </w:r>
    </w:p>
    <w:p w14:paraId="3146484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181</w:t>
      </w:r>
      <w:r w:rsidRPr="00262FCC">
        <w:rPr>
          <w:rStyle w:val="HideTWBExt"/>
          <w:b w:val="0"/>
        </w:rPr>
        <w:t>&lt;/NumAm&gt;</w:t>
      </w:r>
    </w:p>
    <w:p w14:paraId="70506BE4"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5847F353" w14:textId="77777777" w:rsidR="001B1F1C" w:rsidRPr="00262FCC" w:rsidRDefault="001B1F1C" w:rsidP="001B1F1C">
      <w:r w:rsidRPr="00262FCC">
        <w:rPr>
          <w:rStyle w:val="HideTWBExt"/>
        </w:rPr>
        <w:t>&lt;/RepeatBlock-By&gt;</w:t>
      </w:r>
    </w:p>
    <w:p w14:paraId="5B4EADC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46D0048" w14:textId="77777777" w:rsidR="001B1F1C" w:rsidRPr="00262FCC" w:rsidRDefault="001B1F1C" w:rsidP="001B1F1C">
      <w:pPr>
        <w:pStyle w:val="NormalBold"/>
      </w:pPr>
      <w:r w:rsidRPr="00262FCC">
        <w:rPr>
          <w:rStyle w:val="HideTWBExt"/>
          <w:b w:val="0"/>
        </w:rPr>
        <w:t>&lt;Article&gt;</w:t>
      </w:r>
      <w:r w:rsidRPr="00262FCC">
        <w:t>Ziffer 1 – Buchstabe e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BCECE7F" w14:textId="77777777" w:rsidTr="00866CBD">
        <w:trPr>
          <w:jc w:val="center"/>
        </w:trPr>
        <w:tc>
          <w:tcPr>
            <w:tcW w:w="9752" w:type="dxa"/>
            <w:gridSpan w:val="2"/>
          </w:tcPr>
          <w:p w14:paraId="14B0C052" w14:textId="77777777" w:rsidR="001B1F1C" w:rsidRPr="00262FCC" w:rsidRDefault="001B1F1C" w:rsidP="00866CBD">
            <w:pPr>
              <w:keepNext/>
            </w:pPr>
          </w:p>
        </w:tc>
      </w:tr>
      <w:tr w:rsidR="001B1F1C" w:rsidRPr="00262FCC" w14:paraId="4AB01C90" w14:textId="77777777" w:rsidTr="00866CBD">
        <w:trPr>
          <w:jc w:val="center"/>
        </w:trPr>
        <w:tc>
          <w:tcPr>
            <w:tcW w:w="4876" w:type="dxa"/>
          </w:tcPr>
          <w:p w14:paraId="27D4CDA2" w14:textId="77777777" w:rsidR="001B1F1C" w:rsidRPr="00262FCC" w:rsidRDefault="001B1F1C" w:rsidP="00866CBD">
            <w:pPr>
              <w:pStyle w:val="ColumnHeading"/>
              <w:keepNext/>
            </w:pPr>
            <w:r w:rsidRPr="00262FCC">
              <w:t>Entschließungsantrag</w:t>
            </w:r>
          </w:p>
        </w:tc>
        <w:tc>
          <w:tcPr>
            <w:tcW w:w="4876" w:type="dxa"/>
          </w:tcPr>
          <w:p w14:paraId="29E17E1E" w14:textId="77777777" w:rsidR="001B1F1C" w:rsidRPr="00262FCC" w:rsidRDefault="001B1F1C" w:rsidP="00866CBD">
            <w:pPr>
              <w:pStyle w:val="ColumnHeading"/>
              <w:keepNext/>
            </w:pPr>
            <w:r w:rsidRPr="00262FCC">
              <w:t>Geänderter Text</w:t>
            </w:r>
          </w:p>
        </w:tc>
      </w:tr>
      <w:tr w:rsidR="001B1F1C" w:rsidRPr="00262FCC" w14:paraId="35C3676A" w14:textId="77777777" w:rsidTr="00866CBD">
        <w:trPr>
          <w:jc w:val="center"/>
        </w:trPr>
        <w:tc>
          <w:tcPr>
            <w:tcW w:w="4876" w:type="dxa"/>
          </w:tcPr>
          <w:p w14:paraId="6144AE15" w14:textId="77777777" w:rsidR="001B1F1C" w:rsidRPr="00262FCC" w:rsidRDefault="001B1F1C" w:rsidP="00866CBD">
            <w:pPr>
              <w:pStyle w:val="Normal6"/>
            </w:pPr>
          </w:p>
        </w:tc>
        <w:tc>
          <w:tcPr>
            <w:tcW w:w="4876" w:type="dxa"/>
          </w:tcPr>
          <w:p w14:paraId="22D73971" w14:textId="77777777" w:rsidR="001B1F1C" w:rsidRPr="00262FCC" w:rsidRDefault="001B1F1C" w:rsidP="00866CBD">
            <w:pPr>
              <w:pStyle w:val="Normal6"/>
              <w:rPr>
                <w:szCs w:val="24"/>
              </w:rPr>
            </w:pPr>
            <w:r w:rsidRPr="00262FCC">
              <w:rPr>
                <w:b/>
                <w:i/>
              </w:rPr>
              <w:t>ea)</w:t>
            </w:r>
            <w:r w:rsidRPr="00262FCC">
              <w:rPr>
                <w:b/>
                <w:i/>
              </w:rPr>
              <w:tab/>
              <w:t>die aktive Bekämpfung der Kinderarmut, um den Kreislauf der generationenübergreifenden Armut zu durchbrechen; fordert die Kommission auf, gemeinsam mit den EU-Mitgliedstaaten, den Regionen und der Zivilgesellschaft einen koordinierten Aktionsplan auszuarbeiten, der auf Chancengleichheit im Bildungsbereich und die gesunde Entwicklung jedes Kindes ausgerichtet ist; empfiehlt, einen Fahrplan in diesen Plan aufzunehmen, der zum Ziel hat, der Kinderarmut gemäß Grundsatz 11 der europäischen Säule sozialer Rechte ein Ende zu setzen;</w:t>
            </w:r>
          </w:p>
        </w:tc>
      </w:tr>
    </w:tbl>
    <w:p w14:paraId="24630C4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6DBA1B2" w14:textId="77777777" w:rsidR="001B1F1C" w:rsidRPr="00262FCC" w:rsidRDefault="001B1F1C" w:rsidP="001B1F1C">
      <w:r w:rsidRPr="00262FCC">
        <w:rPr>
          <w:rStyle w:val="HideTWBExt"/>
        </w:rPr>
        <w:lastRenderedPageBreak/>
        <w:t>&lt;/Amend&gt;</w:t>
      </w:r>
    </w:p>
    <w:p w14:paraId="3660F39B" w14:textId="77777777" w:rsidR="001B1F1C" w:rsidRPr="00D004DE" w:rsidRDefault="001B1F1C" w:rsidP="001B1F1C">
      <w:pPr>
        <w:pStyle w:val="AMNumberTabs0"/>
        <w:keepNext/>
      </w:pPr>
      <w:r w:rsidRPr="00DA4BF5">
        <w:rPr>
          <w:rStyle w:val="HideTWBExt"/>
          <w:b w:val="0"/>
        </w:rPr>
        <w:t>&lt;Amend&gt;</w:t>
      </w:r>
      <w:r>
        <w:t>Änderungsantrag</w:t>
      </w:r>
      <w:r>
        <w:tab/>
      </w:r>
      <w:r>
        <w:tab/>
      </w:r>
      <w:r w:rsidRPr="00DA4BF5">
        <w:rPr>
          <w:rStyle w:val="HideTWBExt"/>
          <w:b w:val="0"/>
        </w:rPr>
        <w:t>&lt;NumAm&gt;</w:t>
      </w:r>
      <w:r>
        <w:t>182</w:t>
      </w:r>
      <w:r w:rsidRPr="00DA4BF5">
        <w:rPr>
          <w:rStyle w:val="HideTWBExt"/>
          <w:b w:val="0"/>
        </w:rPr>
        <w:t>&lt;/NumAm&gt;</w:t>
      </w:r>
    </w:p>
    <w:p w14:paraId="406E5E5F" w14:textId="77777777" w:rsidR="001B1F1C" w:rsidRPr="00D004DE" w:rsidRDefault="001B1F1C" w:rsidP="001B1F1C">
      <w:pPr>
        <w:pStyle w:val="NormalBold"/>
      </w:pPr>
      <w:r>
        <w:rPr>
          <w:rStyle w:val="HideTWBExt"/>
          <w:b w:val="0"/>
        </w:rPr>
        <w:t>&lt;RepeatBlock-By&gt;&lt;Members&gt;</w:t>
      </w:r>
      <w:r>
        <w:t>Sérgio Humberto, Martine Kemp, Niels Geuking</w:t>
      </w:r>
      <w:r>
        <w:rPr>
          <w:rStyle w:val="HideTWBExt"/>
          <w:b w:val="0"/>
        </w:rPr>
        <w:t>&lt;/Members&gt;</w:t>
      </w:r>
    </w:p>
    <w:p w14:paraId="65272CEA" w14:textId="77777777" w:rsidR="001B1F1C" w:rsidRPr="00D004DE" w:rsidRDefault="001B1F1C" w:rsidP="001B1F1C">
      <w:r>
        <w:rPr>
          <w:rStyle w:val="HideTWBExt"/>
        </w:rPr>
        <w:t>&lt;/RepeatBlock-By&gt;</w:t>
      </w:r>
    </w:p>
    <w:p w14:paraId="2AF2F503"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45AE2C10" w14:textId="77777777" w:rsidR="001B1F1C" w:rsidRPr="00D004DE" w:rsidRDefault="001B1F1C" w:rsidP="001B1F1C">
      <w:pPr>
        <w:pStyle w:val="NormalBold"/>
      </w:pPr>
      <w:r>
        <w:rPr>
          <w:rStyle w:val="HideTWBExt"/>
          <w:b w:val="0"/>
        </w:rPr>
        <w:t>&lt;Article&gt;</w:t>
      </w:r>
      <w:r>
        <w:t>Ziffer 1 – Buchstabe e a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51777C29" w14:textId="77777777" w:rsidTr="00866CBD">
        <w:trPr>
          <w:jc w:val="center"/>
        </w:trPr>
        <w:tc>
          <w:tcPr>
            <w:tcW w:w="9752" w:type="dxa"/>
            <w:gridSpan w:val="2"/>
          </w:tcPr>
          <w:p w14:paraId="45DD2F97" w14:textId="77777777" w:rsidR="001B1F1C" w:rsidRPr="00D004DE" w:rsidRDefault="001B1F1C" w:rsidP="00866CBD">
            <w:pPr>
              <w:keepNext/>
            </w:pPr>
          </w:p>
        </w:tc>
      </w:tr>
      <w:tr w:rsidR="001B1F1C" w14:paraId="722AC0B4" w14:textId="77777777" w:rsidTr="00866CBD">
        <w:trPr>
          <w:jc w:val="center"/>
        </w:trPr>
        <w:tc>
          <w:tcPr>
            <w:tcW w:w="4876" w:type="dxa"/>
          </w:tcPr>
          <w:p w14:paraId="6FE31598" w14:textId="77777777" w:rsidR="001B1F1C" w:rsidRPr="00D004DE" w:rsidRDefault="001B1F1C" w:rsidP="00866CBD">
            <w:pPr>
              <w:pStyle w:val="ColumnHeading"/>
              <w:keepNext/>
            </w:pPr>
            <w:r>
              <w:t>Entschließungsantrag</w:t>
            </w:r>
          </w:p>
        </w:tc>
        <w:tc>
          <w:tcPr>
            <w:tcW w:w="4876" w:type="dxa"/>
          </w:tcPr>
          <w:p w14:paraId="75C06D37" w14:textId="77777777" w:rsidR="001B1F1C" w:rsidRPr="00D004DE" w:rsidRDefault="001B1F1C" w:rsidP="00866CBD">
            <w:pPr>
              <w:pStyle w:val="ColumnHeading"/>
              <w:keepNext/>
            </w:pPr>
            <w:r>
              <w:t>Geänderter Text</w:t>
            </w:r>
          </w:p>
        </w:tc>
      </w:tr>
      <w:tr w:rsidR="001B1F1C" w14:paraId="29B87487" w14:textId="77777777" w:rsidTr="00866CBD">
        <w:trPr>
          <w:jc w:val="center"/>
        </w:trPr>
        <w:tc>
          <w:tcPr>
            <w:tcW w:w="4876" w:type="dxa"/>
          </w:tcPr>
          <w:p w14:paraId="6D2F9E9E" w14:textId="77777777" w:rsidR="001B1F1C" w:rsidRPr="00D004DE" w:rsidRDefault="001B1F1C" w:rsidP="00866CBD">
            <w:pPr>
              <w:pStyle w:val="Normal6"/>
              <w:rPr>
                <w:lang w:val="en-GB"/>
              </w:rPr>
            </w:pPr>
          </w:p>
        </w:tc>
        <w:tc>
          <w:tcPr>
            <w:tcW w:w="4876" w:type="dxa"/>
          </w:tcPr>
          <w:p w14:paraId="56E4FC86" w14:textId="77777777" w:rsidR="001B1F1C" w:rsidRPr="00D004DE" w:rsidRDefault="001B1F1C" w:rsidP="00866CBD">
            <w:pPr>
              <w:pStyle w:val="Normal6"/>
              <w:rPr>
                <w:szCs w:val="24"/>
              </w:rPr>
            </w:pPr>
            <w:r>
              <w:rPr>
                <w:b/>
                <w:i/>
              </w:rPr>
              <w:t>ea)</w:t>
            </w:r>
            <w:r>
              <w:rPr>
                <w:b/>
                <w:i/>
              </w:rPr>
              <w:tab/>
              <w:t>ein wirklich systemisches Vorgehen zur Bekämpfung der Armut und zur Förderung der sozialen Inklusion, das langfristige Interventionen erfordert, die im Rahmen eines Transformationsprozesses entwickelt werden, der im Laufe der Zeit ausgeweitet und konsolidiert wird;</w:t>
            </w:r>
          </w:p>
        </w:tc>
      </w:tr>
    </w:tbl>
    <w:p w14:paraId="245B1C56"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565AD90C" w14:textId="77777777" w:rsidR="001B1F1C" w:rsidRPr="00D004DE" w:rsidRDefault="001B1F1C" w:rsidP="001B1F1C">
      <w:r>
        <w:rPr>
          <w:rStyle w:val="HideTWBExt"/>
        </w:rPr>
        <w:t>&lt;/Amend&gt;</w:t>
      </w:r>
    </w:p>
    <w:p w14:paraId="4E73E4C5"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183</w:t>
      </w:r>
      <w:r w:rsidRPr="00262FCC">
        <w:rPr>
          <w:rStyle w:val="HideTWBExt"/>
          <w:b w:val="0"/>
        </w:rPr>
        <w:t>&lt;/NumAm&gt;</w:t>
      </w:r>
    </w:p>
    <w:p w14:paraId="4F1C33DB"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07FE2DAE" w14:textId="77777777" w:rsidR="001B1F1C" w:rsidRPr="00262FCC" w:rsidRDefault="001B1F1C" w:rsidP="001B1F1C">
      <w:r w:rsidRPr="00262FCC">
        <w:rPr>
          <w:rStyle w:val="HideTWBExt"/>
        </w:rPr>
        <w:t>&lt;/RepeatBlock-By&gt;</w:t>
      </w:r>
    </w:p>
    <w:p w14:paraId="3D2B2CE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C655DD9" w14:textId="77777777" w:rsidR="001B1F1C" w:rsidRPr="00262FCC" w:rsidRDefault="001B1F1C" w:rsidP="001B1F1C">
      <w:pPr>
        <w:pStyle w:val="NormalBold"/>
      </w:pPr>
      <w:r w:rsidRPr="00262FCC">
        <w:rPr>
          <w:rStyle w:val="HideTWBExt"/>
          <w:b w:val="0"/>
        </w:rPr>
        <w:t>&lt;Article&gt;</w:t>
      </w:r>
      <w:r w:rsidRPr="00262FCC">
        <w:t>Ziffer 1 – Buchstabe e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B4D7DB9" w14:textId="77777777" w:rsidTr="00866CBD">
        <w:trPr>
          <w:jc w:val="center"/>
        </w:trPr>
        <w:tc>
          <w:tcPr>
            <w:tcW w:w="9752" w:type="dxa"/>
            <w:gridSpan w:val="2"/>
          </w:tcPr>
          <w:p w14:paraId="17CE2AD2" w14:textId="77777777" w:rsidR="001B1F1C" w:rsidRPr="00262FCC" w:rsidRDefault="001B1F1C" w:rsidP="00866CBD">
            <w:pPr>
              <w:keepNext/>
            </w:pPr>
          </w:p>
        </w:tc>
      </w:tr>
      <w:tr w:rsidR="001B1F1C" w:rsidRPr="00262FCC" w14:paraId="037C3B9F" w14:textId="77777777" w:rsidTr="00866CBD">
        <w:trPr>
          <w:jc w:val="center"/>
        </w:trPr>
        <w:tc>
          <w:tcPr>
            <w:tcW w:w="4876" w:type="dxa"/>
          </w:tcPr>
          <w:p w14:paraId="46DD0E54" w14:textId="77777777" w:rsidR="001B1F1C" w:rsidRPr="00262FCC" w:rsidRDefault="001B1F1C" w:rsidP="00866CBD">
            <w:pPr>
              <w:pStyle w:val="ColumnHeading"/>
              <w:keepNext/>
            </w:pPr>
            <w:r w:rsidRPr="00262FCC">
              <w:t>Entschließungsantrag</w:t>
            </w:r>
          </w:p>
        </w:tc>
        <w:tc>
          <w:tcPr>
            <w:tcW w:w="4876" w:type="dxa"/>
          </w:tcPr>
          <w:p w14:paraId="297B8A7A" w14:textId="77777777" w:rsidR="001B1F1C" w:rsidRPr="00262FCC" w:rsidRDefault="001B1F1C" w:rsidP="00866CBD">
            <w:pPr>
              <w:pStyle w:val="ColumnHeading"/>
              <w:keepNext/>
            </w:pPr>
            <w:r w:rsidRPr="00262FCC">
              <w:t>Geänderter Text</w:t>
            </w:r>
          </w:p>
        </w:tc>
      </w:tr>
      <w:tr w:rsidR="001B1F1C" w:rsidRPr="00262FCC" w14:paraId="1EA9E14A" w14:textId="77777777" w:rsidTr="00866CBD">
        <w:trPr>
          <w:jc w:val="center"/>
        </w:trPr>
        <w:tc>
          <w:tcPr>
            <w:tcW w:w="4876" w:type="dxa"/>
          </w:tcPr>
          <w:p w14:paraId="5007F94F" w14:textId="77777777" w:rsidR="001B1F1C" w:rsidRPr="00262FCC" w:rsidRDefault="001B1F1C" w:rsidP="00866CBD">
            <w:pPr>
              <w:pStyle w:val="Normal6"/>
            </w:pPr>
          </w:p>
        </w:tc>
        <w:tc>
          <w:tcPr>
            <w:tcW w:w="4876" w:type="dxa"/>
          </w:tcPr>
          <w:p w14:paraId="5CF42E87" w14:textId="77777777" w:rsidR="001B1F1C" w:rsidRPr="00262FCC" w:rsidRDefault="001B1F1C" w:rsidP="00866CBD">
            <w:pPr>
              <w:pStyle w:val="Normal6"/>
              <w:rPr>
                <w:szCs w:val="24"/>
              </w:rPr>
            </w:pPr>
            <w:r w:rsidRPr="00262FCC">
              <w:rPr>
                <w:b/>
                <w:i/>
              </w:rPr>
              <w:t>ea)</w:t>
            </w:r>
            <w:r w:rsidRPr="00262FCC">
              <w:rPr>
                <w:b/>
                <w:i/>
              </w:rPr>
              <w:tab/>
              <w:t>ein grundlegender und horizontaler Grundsatz der Nichtdiskriminierung in der gesamten Strategie, um struktureller Ungleichheit und gesellschaftlicher Stigmatisierung entgegenzutreten, die aus Diskriminierung entstehen und Armut und soziale Ausgrenzung verschärfen;</w:t>
            </w:r>
          </w:p>
        </w:tc>
      </w:tr>
    </w:tbl>
    <w:p w14:paraId="76348B1A"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8C95FA0" w14:textId="77777777" w:rsidR="001B1F1C" w:rsidRPr="00262FCC" w:rsidRDefault="001B1F1C" w:rsidP="001B1F1C">
      <w:r w:rsidRPr="00262FCC">
        <w:rPr>
          <w:rStyle w:val="HideTWBExt"/>
        </w:rPr>
        <w:t>&lt;/Amend&gt;</w:t>
      </w:r>
    </w:p>
    <w:p w14:paraId="35885ACF"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184</w:t>
      </w:r>
      <w:r w:rsidRPr="00262FCC">
        <w:rPr>
          <w:rStyle w:val="HideTWBExt"/>
          <w:b w:val="0"/>
        </w:rPr>
        <w:t>&lt;/NumAm&gt;</w:t>
      </w:r>
    </w:p>
    <w:p w14:paraId="4B107850"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51E468FB" w14:textId="77777777" w:rsidR="001B1F1C" w:rsidRPr="00262FCC" w:rsidRDefault="001B1F1C" w:rsidP="001B1F1C">
      <w:r w:rsidRPr="00262FCC">
        <w:rPr>
          <w:rStyle w:val="HideTWBExt"/>
        </w:rPr>
        <w:t>&lt;/RepeatBlock-By&gt;</w:t>
      </w:r>
    </w:p>
    <w:p w14:paraId="429C4FCF" w14:textId="77777777" w:rsidR="001B1F1C" w:rsidRPr="00262FCC" w:rsidRDefault="001B1F1C" w:rsidP="001B1F1C">
      <w:pPr>
        <w:pStyle w:val="NormalBold"/>
        <w:keepNext/>
      </w:pPr>
      <w:r w:rsidRPr="00262FCC">
        <w:rPr>
          <w:rStyle w:val="HideTWBExt"/>
          <w:b w:val="0"/>
        </w:rPr>
        <w:lastRenderedPageBreak/>
        <w:t>&lt;DocAmend&gt;</w:t>
      </w:r>
      <w:r w:rsidRPr="00262FCC">
        <w:t>Entschließungsantrag</w:t>
      </w:r>
      <w:r w:rsidRPr="00262FCC">
        <w:rPr>
          <w:rStyle w:val="HideTWBExt"/>
          <w:b w:val="0"/>
        </w:rPr>
        <w:t>&lt;/DocAmend&gt;</w:t>
      </w:r>
    </w:p>
    <w:p w14:paraId="01AE7DE3" w14:textId="77777777" w:rsidR="001B1F1C" w:rsidRPr="00262FCC" w:rsidRDefault="001B1F1C" w:rsidP="001B1F1C">
      <w:pPr>
        <w:pStyle w:val="NormalBold"/>
      </w:pPr>
      <w:r w:rsidRPr="00262FCC">
        <w:rPr>
          <w:rStyle w:val="HideTWBExt"/>
          <w:b w:val="0"/>
        </w:rPr>
        <w:t>&lt;Article&gt;</w:t>
      </w:r>
      <w:r w:rsidRPr="00262FCC">
        <w:t>Ziffer 1 – Buchstabe e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12F5423" w14:textId="77777777" w:rsidTr="00866CBD">
        <w:trPr>
          <w:jc w:val="center"/>
        </w:trPr>
        <w:tc>
          <w:tcPr>
            <w:tcW w:w="9752" w:type="dxa"/>
            <w:gridSpan w:val="2"/>
          </w:tcPr>
          <w:p w14:paraId="1E201E19" w14:textId="77777777" w:rsidR="001B1F1C" w:rsidRPr="00262FCC" w:rsidRDefault="001B1F1C" w:rsidP="00866CBD">
            <w:pPr>
              <w:keepNext/>
            </w:pPr>
          </w:p>
        </w:tc>
      </w:tr>
      <w:tr w:rsidR="001B1F1C" w:rsidRPr="00262FCC" w14:paraId="17012EDE" w14:textId="77777777" w:rsidTr="00866CBD">
        <w:trPr>
          <w:jc w:val="center"/>
        </w:trPr>
        <w:tc>
          <w:tcPr>
            <w:tcW w:w="4876" w:type="dxa"/>
          </w:tcPr>
          <w:p w14:paraId="1FBBB642" w14:textId="77777777" w:rsidR="001B1F1C" w:rsidRPr="00262FCC" w:rsidRDefault="001B1F1C" w:rsidP="00866CBD">
            <w:pPr>
              <w:pStyle w:val="ColumnHeading"/>
              <w:keepNext/>
            </w:pPr>
            <w:r w:rsidRPr="00262FCC">
              <w:t>Entschließungsantrag</w:t>
            </w:r>
          </w:p>
        </w:tc>
        <w:tc>
          <w:tcPr>
            <w:tcW w:w="4876" w:type="dxa"/>
          </w:tcPr>
          <w:p w14:paraId="7F4BB8E5" w14:textId="77777777" w:rsidR="001B1F1C" w:rsidRPr="00262FCC" w:rsidRDefault="001B1F1C" w:rsidP="00866CBD">
            <w:pPr>
              <w:pStyle w:val="ColumnHeading"/>
              <w:keepNext/>
            </w:pPr>
            <w:r w:rsidRPr="00262FCC">
              <w:t>Geänderter Text</w:t>
            </w:r>
          </w:p>
        </w:tc>
      </w:tr>
      <w:tr w:rsidR="001B1F1C" w:rsidRPr="00262FCC" w14:paraId="7C8BD15F" w14:textId="77777777" w:rsidTr="00866CBD">
        <w:trPr>
          <w:jc w:val="center"/>
        </w:trPr>
        <w:tc>
          <w:tcPr>
            <w:tcW w:w="4876" w:type="dxa"/>
          </w:tcPr>
          <w:p w14:paraId="236FAFED" w14:textId="77777777" w:rsidR="001B1F1C" w:rsidRPr="00262FCC" w:rsidRDefault="001B1F1C" w:rsidP="00866CBD">
            <w:pPr>
              <w:pStyle w:val="Normal6"/>
            </w:pPr>
          </w:p>
        </w:tc>
        <w:tc>
          <w:tcPr>
            <w:tcW w:w="4876" w:type="dxa"/>
          </w:tcPr>
          <w:p w14:paraId="0EBCD032" w14:textId="77777777" w:rsidR="001B1F1C" w:rsidRPr="00262FCC" w:rsidRDefault="001B1F1C" w:rsidP="00866CBD">
            <w:pPr>
              <w:pStyle w:val="Normal6"/>
              <w:rPr>
                <w:szCs w:val="24"/>
              </w:rPr>
            </w:pPr>
            <w:r w:rsidRPr="00262FCC">
              <w:rPr>
                <w:b/>
                <w:i/>
              </w:rPr>
              <w:t>ea)</w:t>
            </w:r>
            <w:r w:rsidRPr="00262FCC">
              <w:rPr>
                <w:b/>
                <w:i/>
              </w:rPr>
              <w:tab/>
              <w:t xml:space="preserve">die Bereitstellung angemessener Haushaltsmittel für die Umsetzung der Strategie innerhalb des mehrjährigen Finanzrahmens sowie für spezifische Maßnahmen im Rahmen der relevanten Finanzierungsinstrumente und -programme der EU; </w:t>
            </w:r>
          </w:p>
        </w:tc>
      </w:tr>
    </w:tbl>
    <w:p w14:paraId="1AEC271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0A487AD" w14:textId="77777777" w:rsidR="001B1F1C" w:rsidRPr="00262FCC" w:rsidRDefault="001B1F1C" w:rsidP="001B1F1C">
      <w:r w:rsidRPr="00262FCC">
        <w:rPr>
          <w:rStyle w:val="HideTWBExt"/>
        </w:rPr>
        <w:t>&lt;/Amend&gt;</w:t>
      </w:r>
    </w:p>
    <w:p w14:paraId="4B0355B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185</w:t>
      </w:r>
      <w:r w:rsidRPr="00262FCC">
        <w:rPr>
          <w:rStyle w:val="HideTWBExt"/>
          <w:b w:val="0"/>
        </w:rPr>
        <w:t>&lt;/NumAm&gt;</w:t>
      </w:r>
    </w:p>
    <w:p w14:paraId="59FB76A3" w14:textId="77777777" w:rsidR="001B1F1C" w:rsidRPr="00262FCC" w:rsidRDefault="001B1F1C" w:rsidP="001B1F1C">
      <w:pPr>
        <w:pStyle w:val="NormalBold"/>
      </w:pPr>
      <w:r w:rsidRPr="00262FCC">
        <w:rPr>
          <w:rStyle w:val="HideTWBExt"/>
          <w:b w:val="0"/>
        </w:rPr>
        <w:t>&lt;RepeatBlock-By&gt;&lt;Members&gt;</w:t>
      </w:r>
      <w:r w:rsidRPr="00262FCC">
        <w:t>Liesbet Sommen, Martine Kemp</w:t>
      </w:r>
      <w:r w:rsidRPr="00262FCC">
        <w:rPr>
          <w:rStyle w:val="HideTWBExt"/>
          <w:b w:val="0"/>
        </w:rPr>
        <w:t>&lt;/Members&gt;</w:t>
      </w:r>
    </w:p>
    <w:p w14:paraId="1F03376A" w14:textId="77777777" w:rsidR="001B1F1C" w:rsidRPr="00262FCC" w:rsidRDefault="001B1F1C" w:rsidP="001B1F1C">
      <w:r w:rsidRPr="00262FCC">
        <w:rPr>
          <w:rStyle w:val="HideTWBExt"/>
        </w:rPr>
        <w:t>&lt;/RepeatBlock-By&gt;</w:t>
      </w:r>
    </w:p>
    <w:p w14:paraId="59719C1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67D5213" w14:textId="77777777" w:rsidR="001B1F1C" w:rsidRPr="00262FCC" w:rsidRDefault="001B1F1C" w:rsidP="001B1F1C">
      <w:pPr>
        <w:pStyle w:val="NormalBold"/>
      </w:pPr>
      <w:r w:rsidRPr="00262FCC">
        <w:rPr>
          <w:rStyle w:val="HideTWBExt"/>
          <w:b w:val="0"/>
        </w:rPr>
        <w:t>&lt;Article&gt;</w:t>
      </w:r>
      <w:r w:rsidRPr="00262FCC">
        <w:t>Ziffer 1 – Buchstabe e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67C4E9C" w14:textId="77777777" w:rsidTr="00866CBD">
        <w:trPr>
          <w:jc w:val="center"/>
        </w:trPr>
        <w:tc>
          <w:tcPr>
            <w:tcW w:w="9752" w:type="dxa"/>
            <w:gridSpan w:val="2"/>
          </w:tcPr>
          <w:p w14:paraId="40C2A68D" w14:textId="77777777" w:rsidR="001B1F1C" w:rsidRPr="00262FCC" w:rsidRDefault="001B1F1C" w:rsidP="00866CBD">
            <w:pPr>
              <w:keepNext/>
            </w:pPr>
          </w:p>
        </w:tc>
      </w:tr>
      <w:tr w:rsidR="001B1F1C" w:rsidRPr="00262FCC" w14:paraId="7BEE57EA" w14:textId="77777777" w:rsidTr="00866CBD">
        <w:trPr>
          <w:jc w:val="center"/>
        </w:trPr>
        <w:tc>
          <w:tcPr>
            <w:tcW w:w="4876" w:type="dxa"/>
          </w:tcPr>
          <w:p w14:paraId="69E072E9" w14:textId="77777777" w:rsidR="001B1F1C" w:rsidRPr="00262FCC" w:rsidRDefault="001B1F1C" w:rsidP="00866CBD">
            <w:pPr>
              <w:pStyle w:val="ColumnHeading"/>
              <w:keepNext/>
            </w:pPr>
            <w:r w:rsidRPr="00262FCC">
              <w:t>Entschließungsantrag</w:t>
            </w:r>
          </w:p>
        </w:tc>
        <w:tc>
          <w:tcPr>
            <w:tcW w:w="4876" w:type="dxa"/>
          </w:tcPr>
          <w:p w14:paraId="62A55658" w14:textId="77777777" w:rsidR="001B1F1C" w:rsidRPr="00262FCC" w:rsidRDefault="001B1F1C" w:rsidP="00866CBD">
            <w:pPr>
              <w:pStyle w:val="ColumnHeading"/>
              <w:keepNext/>
            </w:pPr>
            <w:r w:rsidRPr="00262FCC">
              <w:t>Geänderter Text</w:t>
            </w:r>
          </w:p>
        </w:tc>
      </w:tr>
      <w:tr w:rsidR="001B1F1C" w:rsidRPr="00262FCC" w14:paraId="12A5961D" w14:textId="77777777" w:rsidTr="00866CBD">
        <w:trPr>
          <w:jc w:val="center"/>
        </w:trPr>
        <w:tc>
          <w:tcPr>
            <w:tcW w:w="4876" w:type="dxa"/>
          </w:tcPr>
          <w:p w14:paraId="01AFA612" w14:textId="77777777" w:rsidR="001B1F1C" w:rsidRPr="00262FCC" w:rsidRDefault="001B1F1C" w:rsidP="00866CBD">
            <w:pPr>
              <w:pStyle w:val="Normal6"/>
            </w:pPr>
          </w:p>
        </w:tc>
        <w:tc>
          <w:tcPr>
            <w:tcW w:w="4876" w:type="dxa"/>
          </w:tcPr>
          <w:p w14:paraId="4A82AFF8" w14:textId="77777777" w:rsidR="001B1F1C" w:rsidRPr="00262FCC" w:rsidRDefault="001B1F1C" w:rsidP="00866CBD">
            <w:pPr>
              <w:pStyle w:val="Normal6"/>
              <w:rPr>
                <w:szCs w:val="24"/>
              </w:rPr>
            </w:pPr>
            <w:r w:rsidRPr="00262FCC">
              <w:rPr>
                <w:b/>
                <w:i/>
              </w:rPr>
              <w:t>eb)</w:t>
            </w:r>
            <w:r w:rsidRPr="00262FCC">
              <w:rPr>
                <w:b/>
                <w:i/>
              </w:rPr>
              <w:tab/>
              <w:t>besondere Aufmerksamkeit für extreme Formen von Armut und sozialer Ausgrenzung wie Obdachlosigkeit, zu deren Beendigung sich die Mitgliedstaaten, die EU-Organe und verschiedene Akteure gemäß der Erklärung von Lissabon verpflichtet haben,</w:t>
            </w:r>
          </w:p>
        </w:tc>
      </w:tr>
    </w:tbl>
    <w:p w14:paraId="757C98E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8036D07" w14:textId="77777777" w:rsidR="001B1F1C" w:rsidRPr="00262FCC" w:rsidRDefault="001B1F1C" w:rsidP="001B1F1C">
      <w:r w:rsidRPr="00262FCC">
        <w:rPr>
          <w:rStyle w:val="HideTWBExt"/>
        </w:rPr>
        <w:t>&lt;/Amend&gt;</w:t>
      </w:r>
    </w:p>
    <w:p w14:paraId="244586C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186</w:t>
      </w:r>
      <w:r w:rsidRPr="00262FCC">
        <w:rPr>
          <w:rStyle w:val="HideTWBExt"/>
          <w:b w:val="0"/>
        </w:rPr>
        <w:t>&lt;/NumAm&gt;</w:t>
      </w:r>
    </w:p>
    <w:p w14:paraId="1A50A583"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22EA59EC" w14:textId="77777777" w:rsidR="001B1F1C" w:rsidRPr="00262FCC" w:rsidRDefault="001B1F1C" w:rsidP="001B1F1C">
      <w:r w:rsidRPr="00262FCC">
        <w:rPr>
          <w:rStyle w:val="HideTWBExt"/>
        </w:rPr>
        <w:t>&lt;/RepeatBlock-By&gt;</w:t>
      </w:r>
    </w:p>
    <w:p w14:paraId="1388899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812BA3E" w14:textId="77777777" w:rsidR="001B1F1C" w:rsidRPr="00262FCC" w:rsidRDefault="001B1F1C" w:rsidP="001B1F1C">
      <w:pPr>
        <w:pStyle w:val="NormalBold"/>
      </w:pPr>
      <w:r w:rsidRPr="00262FCC">
        <w:rPr>
          <w:rStyle w:val="HideTWBExt"/>
          <w:b w:val="0"/>
        </w:rPr>
        <w:t>&lt;Article&gt;</w:t>
      </w:r>
      <w:r w:rsidRPr="00262FCC">
        <w:t>Ziffer 1 – Buchstabe e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2E74A70" w14:textId="77777777" w:rsidTr="00866CBD">
        <w:trPr>
          <w:jc w:val="center"/>
        </w:trPr>
        <w:tc>
          <w:tcPr>
            <w:tcW w:w="9752" w:type="dxa"/>
            <w:gridSpan w:val="2"/>
          </w:tcPr>
          <w:p w14:paraId="017FE7AB" w14:textId="77777777" w:rsidR="001B1F1C" w:rsidRPr="00262FCC" w:rsidRDefault="001B1F1C" w:rsidP="00866CBD">
            <w:pPr>
              <w:keepNext/>
            </w:pPr>
          </w:p>
        </w:tc>
      </w:tr>
      <w:tr w:rsidR="001B1F1C" w:rsidRPr="00262FCC" w14:paraId="7C86B8C5" w14:textId="77777777" w:rsidTr="00866CBD">
        <w:trPr>
          <w:jc w:val="center"/>
        </w:trPr>
        <w:tc>
          <w:tcPr>
            <w:tcW w:w="4876" w:type="dxa"/>
          </w:tcPr>
          <w:p w14:paraId="1E1F70D3" w14:textId="77777777" w:rsidR="001B1F1C" w:rsidRPr="00262FCC" w:rsidRDefault="001B1F1C" w:rsidP="00866CBD">
            <w:pPr>
              <w:pStyle w:val="ColumnHeading"/>
              <w:keepNext/>
            </w:pPr>
            <w:r w:rsidRPr="00262FCC">
              <w:t>Entschließungsantrag</w:t>
            </w:r>
          </w:p>
        </w:tc>
        <w:tc>
          <w:tcPr>
            <w:tcW w:w="4876" w:type="dxa"/>
          </w:tcPr>
          <w:p w14:paraId="37380E3B" w14:textId="77777777" w:rsidR="001B1F1C" w:rsidRPr="00262FCC" w:rsidRDefault="001B1F1C" w:rsidP="00866CBD">
            <w:pPr>
              <w:pStyle w:val="ColumnHeading"/>
              <w:keepNext/>
            </w:pPr>
            <w:r w:rsidRPr="00262FCC">
              <w:t>Geänderter Text</w:t>
            </w:r>
          </w:p>
        </w:tc>
      </w:tr>
      <w:tr w:rsidR="001B1F1C" w:rsidRPr="00262FCC" w14:paraId="21E3BB88" w14:textId="77777777" w:rsidTr="00866CBD">
        <w:trPr>
          <w:jc w:val="center"/>
        </w:trPr>
        <w:tc>
          <w:tcPr>
            <w:tcW w:w="4876" w:type="dxa"/>
          </w:tcPr>
          <w:p w14:paraId="576B6316" w14:textId="77777777" w:rsidR="001B1F1C" w:rsidRPr="00262FCC" w:rsidRDefault="001B1F1C" w:rsidP="00866CBD">
            <w:pPr>
              <w:pStyle w:val="Normal6"/>
            </w:pPr>
          </w:p>
        </w:tc>
        <w:tc>
          <w:tcPr>
            <w:tcW w:w="4876" w:type="dxa"/>
          </w:tcPr>
          <w:p w14:paraId="4DC53735" w14:textId="77777777" w:rsidR="001B1F1C" w:rsidRPr="00262FCC" w:rsidRDefault="001B1F1C" w:rsidP="00866CBD">
            <w:pPr>
              <w:pStyle w:val="Normal6"/>
              <w:rPr>
                <w:szCs w:val="24"/>
              </w:rPr>
            </w:pPr>
            <w:r w:rsidRPr="00262FCC">
              <w:rPr>
                <w:b/>
                <w:i/>
              </w:rPr>
              <w:t>eb)</w:t>
            </w:r>
            <w:r w:rsidRPr="00262FCC">
              <w:rPr>
                <w:b/>
                <w:i/>
              </w:rPr>
              <w:tab/>
              <w:t xml:space="preserve">die Bereitstellung angemessener und nachhaltiger Finanzmittel für </w:t>
            </w:r>
            <w:r w:rsidRPr="00262FCC">
              <w:rPr>
                <w:b/>
                <w:i/>
              </w:rPr>
              <w:lastRenderedPageBreak/>
              <w:t>Maßnahmen zur Bekämpfung der Armut durch Haushaltsmechanismen der Union und der Mitgliedstaaten, um die vollständige Umsetzung der Strategie zu unterstützen und ihre langfristige Wirkung sicherzustellen;</w:t>
            </w:r>
          </w:p>
        </w:tc>
      </w:tr>
    </w:tbl>
    <w:p w14:paraId="389E0AA0"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20A7B23" w14:textId="77777777" w:rsidR="001B1F1C" w:rsidRPr="00262FCC" w:rsidRDefault="001B1F1C" w:rsidP="001B1F1C">
      <w:r w:rsidRPr="00262FCC">
        <w:rPr>
          <w:rStyle w:val="HideTWBExt"/>
        </w:rPr>
        <w:t>&lt;/Amend&gt;</w:t>
      </w:r>
    </w:p>
    <w:p w14:paraId="6A211A4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187</w:t>
      </w:r>
      <w:r w:rsidRPr="00262FCC">
        <w:rPr>
          <w:rStyle w:val="HideTWBExt"/>
          <w:b w:val="0"/>
        </w:rPr>
        <w:t>&lt;/NumAm&gt;</w:t>
      </w:r>
    </w:p>
    <w:p w14:paraId="12F8FEE4"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75572B0B" w14:textId="77777777" w:rsidR="001B1F1C" w:rsidRPr="00262FCC" w:rsidRDefault="001B1F1C" w:rsidP="001B1F1C">
      <w:r w:rsidRPr="00262FCC">
        <w:rPr>
          <w:rStyle w:val="HideTWBExt"/>
        </w:rPr>
        <w:t>&lt;/RepeatBlock-By&gt;</w:t>
      </w:r>
    </w:p>
    <w:p w14:paraId="2C1B4A5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E00DE47" w14:textId="77777777" w:rsidR="001B1F1C" w:rsidRPr="00262FCC" w:rsidRDefault="001B1F1C" w:rsidP="001B1F1C">
      <w:pPr>
        <w:pStyle w:val="NormalBold"/>
      </w:pPr>
      <w:r w:rsidRPr="00262FCC">
        <w:rPr>
          <w:rStyle w:val="HideTWBExt"/>
          <w:b w:val="0"/>
        </w:rPr>
        <w:t>&lt;Article&gt;</w:t>
      </w:r>
      <w:r w:rsidRPr="00262FCC">
        <w:t>Ziffer 1 – Buchstabe e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1600B96" w14:textId="77777777" w:rsidTr="00866CBD">
        <w:trPr>
          <w:jc w:val="center"/>
        </w:trPr>
        <w:tc>
          <w:tcPr>
            <w:tcW w:w="9752" w:type="dxa"/>
            <w:gridSpan w:val="2"/>
          </w:tcPr>
          <w:p w14:paraId="725C135F" w14:textId="77777777" w:rsidR="001B1F1C" w:rsidRPr="00262FCC" w:rsidRDefault="001B1F1C" w:rsidP="00866CBD">
            <w:pPr>
              <w:keepNext/>
            </w:pPr>
          </w:p>
        </w:tc>
      </w:tr>
      <w:tr w:rsidR="001B1F1C" w:rsidRPr="00262FCC" w14:paraId="55136EC6" w14:textId="77777777" w:rsidTr="00866CBD">
        <w:trPr>
          <w:jc w:val="center"/>
        </w:trPr>
        <w:tc>
          <w:tcPr>
            <w:tcW w:w="4876" w:type="dxa"/>
          </w:tcPr>
          <w:p w14:paraId="6CA95EDE" w14:textId="77777777" w:rsidR="001B1F1C" w:rsidRPr="00262FCC" w:rsidRDefault="001B1F1C" w:rsidP="00866CBD">
            <w:pPr>
              <w:pStyle w:val="ColumnHeading"/>
              <w:keepNext/>
            </w:pPr>
            <w:r w:rsidRPr="00262FCC">
              <w:t>Entschließungsantrag</w:t>
            </w:r>
          </w:p>
        </w:tc>
        <w:tc>
          <w:tcPr>
            <w:tcW w:w="4876" w:type="dxa"/>
          </w:tcPr>
          <w:p w14:paraId="38A961A3" w14:textId="77777777" w:rsidR="001B1F1C" w:rsidRPr="00262FCC" w:rsidRDefault="001B1F1C" w:rsidP="00866CBD">
            <w:pPr>
              <w:pStyle w:val="ColumnHeading"/>
              <w:keepNext/>
            </w:pPr>
            <w:r w:rsidRPr="00262FCC">
              <w:t>Geänderter Text</w:t>
            </w:r>
          </w:p>
        </w:tc>
      </w:tr>
      <w:tr w:rsidR="001B1F1C" w:rsidRPr="00262FCC" w14:paraId="159AC64A" w14:textId="77777777" w:rsidTr="00866CBD">
        <w:trPr>
          <w:jc w:val="center"/>
        </w:trPr>
        <w:tc>
          <w:tcPr>
            <w:tcW w:w="4876" w:type="dxa"/>
          </w:tcPr>
          <w:p w14:paraId="658D837C" w14:textId="77777777" w:rsidR="001B1F1C" w:rsidRPr="00262FCC" w:rsidRDefault="001B1F1C" w:rsidP="00866CBD">
            <w:pPr>
              <w:pStyle w:val="Normal6"/>
            </w:pPr>
          </w:p>
        </w:tc>
        <w:tc>
          <w:tcPr>
            <w:tcW w:w="4876" w:type="dxa"/>
          </w:tcPr>
          <w:p w14:paraId="00FA18EC" w14:textId="77777777" w:rsidR="001B1F1C" w:rsidRPr="00262FCC" w:rsidRDefault="001B1F1C" w:rsidP="00866CBD">
            <w:pPr>
              <w:pStyle w:val="Normal6"/>
              <w:rPr>
                <w:szCs w:val="24"/>
              </w:rPr>
            </w:pPr>
            <w:r w:rsidRPr="00262FCC">
              <w:rPr>
                <w:b/>
                <w:i/>
              </w:rPr>
              <w:t>ec)</w:t>
            </w:r>
            <w:r w:rsidRPr="00262FCC">
              <w:rPr>
                <w:b/>
                <w:i/>
              </w:rPr>
              <w:tab/>
              <w:t>die systematische Erhebung und Nutzung aufgeschlüsselter Armutsdaten, um eine wirksame Umsetzung und Überwachung der Strategie zu gewährleisten;</w:t>
            </w:r>
          </w:p>
        </w:tc>
      </w:tr>
    </w:tbl>
    <w:p w14:paraId="6DB5D355"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3795009" w14:textId="77777777" w:rsidR="001B1F1C" w:rsidRPr="00262FCC" w:rsidRDefault="001B1F1C" w:rsidP="001B1F1C">
      <w:r w:rsidRPr="00262FCC">
        <w:rPr>
          <w:rStyle w:val="HideTWBExt"/>
        </w:rPr>
        <w:t>&lt;/Amend&gt;</w:t>
      </w:r>
    </w:p>
    <w:p w14:paraId="597F1E6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188</w:t>
      </w:r>
      <w:r w:rsidRPr="00262FCC">
        <w:rPr>
          <w:rStyle w:val="HideTWBExt"/>
          <w:b w:val="0"/>
        </w:rPr>
        <w:t>&lt;/NumAm&gt;</w:t>
      </w:r>
    </w:p>
    <w:p w14:paraId="7CBD579D"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w:t>
      </w:r>
      <w:r w:rsidRPr="00262FCC">
        <w:rPr>
          <w:rStyle w:val="HideTWBExt"/>
          <w:b w:val="0"/>
        </w:rPr>
        <w:t>&lt;/Members&gt;</w:t>
      </w:r>
    </w:p>
    <w:p w14:paraId="06D713DB" w14:textId="77777777" w:rsidR="001B1F1C" w:rsidRPr="00262FCC" w:rsidRDefault="001B1F1C" w:rsidP="001B1F1C">
      <w:r w:rsidRPr="00262FCC">
        <w:rPr>
          <w:rStyle w:val="HideTWBExt"/>
        </w:rPr>
        <w:t>&lt;/RepeatBlock-By&gt;</w:t>
      </w:r>
    </w:p>
    <w:p w14:paraId="042168BE"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0BBECA3" w14:textId="77777777" w:rsidR="001B1F1C" w:rsidRPr="00262FCC" w:rsidRDefault="001B1F1C" w:rsidP="001B1F1C">
      <w:pPr>
        <w:pStyle w:val="NormalBold"/>
      </w:pPr>
      <w:r w:rsidRPr="00262FCC">
        <w:rPr>
          <w:rStyle w:val="HideTWBExt"/>
          <w:b w:val="0"/>
        </w:rPr>
        <w:t>&lt;Article&gt;</w:t>
      </w:r>
      <w:r w:rsidRPr="00262FCC">
        <w:t>Ziffer 1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D8896DA" w14:textId="77777777" w:rsidTr="00866CBD">
        <w:trPr>
          <w:jc w:val="center"/>
        </w:trPr>
        <w:tc>
          <w:tcPr>
            <w:tcW w:w="9752" w:type="dxa"/>
            <w:gridSpan w:val="2"/>
          </w:tcPr>
          <w:p w14:paraId="1471D1C1" w14:textId="77777777" w:rsidR="001B1F1C" w:rsidRPr="00262FCC" w:rsidRDefault="001B1F1C" w:rsidP="00866CBD">
            <w:pPr>
              <w:keepNext/>
            </w:pPr>
          </w:p>
        </w:tc>
      </w:tr>
      <w:tr w:rsidR="001B1F1C" w:rsidRPr="00262FCC" w14:paraId="5FFCBE33" w14:textId="77777777" w:rsidTr="00866CBD">
        <w:trPr>
          <w:jc w:val="center"/>
        </w:trPr>
        <w:tc>
          <w:tcPr>
            <w:tcW w:w="4876" w:type="dxa"/>
          </w:tcPr>
          <w:p w14:paraId="2C101CD0" w14:textId="77777777" w:rsidR="001B1F1C" w:rsidRPr="00262FCC" w:rsidRDefault="001B1F1C" w:rsidP="00866CBD">
            <w:pPr>
              <w:pStyle w:val="ColumnHeading"/>
              <w:keepNext/>
            </w:pPr>
            <w:r w:rsidRPr="00262FCC">
              <w:t>Entschließungsantrag</w:t>
            </w:r>
          </w:p>
        </w:tc>
        <w:tc>
          <w:tcPr>
            <w:tcW w:w="4876" w:type="dxa"/>
          </w:tcPr>
          <w:p w14:paraId="012E1588" w14:textId="77777777" w:rsidR="001B1F1C" w:rsidRPr="00262FCC" w:rsidRDefault="001B1F1C" w:rsidP="00866CBD">
            <w:pPr>
              <w:pStyle w:val="ColumnHeading"/>
              <w:keepNext/>
            </w:pPr>
            <w:r w:rsidRPr="00262FCC">
              <w:t>Geänderter Text</w:t>
            </w:r>
          </w:p>
        </w:tc>
      </w:tr>
      <w:tr w:rsidR="001B1F1C" w:rsidRPr="00262FCC" w14:paraId="1549EBD0" w14:textId="77777777" w:rsidTr="00866CBD">
        <w:trPr>
          <w:jc w:val="center"/>
        </w:trPr>
        <w:tc>
          <w:tcPr>
            <w:tcW w:w="4876" w:type="dxa"/>
          </w:tcPr>
          <w:p w14:paraId="7E19826A" w14:textId="77777777" w:rsidR="001B1F1C" w:rsidRPr="00262FCC" w:rsidRDefault="001B1F1C" w:rsidP="00866CBD">
            <w:pPr>
              <w:pStyle w:val="Normal6"/>
            </w:pPr>
          </w:p>
        </w:tc>
        <w:tc>
          <w:tcPr>
            <w:tcW w:w="4876" w:type="dxa"/>
          </w:tcPr>
          <w:p w14:paraId="33AD2AA6" w14:textId="77777777" w:rsidR="001B1F1C" w:rsidRPr="00262FCC" w:rsidRDefault="001B1F1C" w:rsidP="00866CBD">
            <w:pPr>
              <w:pStyle w:val="Normal6"/>
              <w:rPr>
                <w:szCs w:val="24"/>
              </w:rPr>
            </w:pPr>
            <w:r w:rsidRPr="00262FCC">
              <w:rPr>
                <w:b/>
                <w:i/>
              </w:rPr>
              <w:t>1a.</w:t>
            </w:r>
            <w:r w:rsidRPr="00262FCC">
              <w:rPr>
                <w:b/>
                <w:i/>
              </w:rPr>
              <w:tab/>
              <w:t>fordert die Kommission auf, die Arbeit von Staatsangehörigen der Mitgliedstaaten zu schützen, anstatt sie durch Migranten aus Drittstaaten zu ersetzen;</w:t>
            </w:r>
          </w:p>
        </w:tc>
      </w:tr>
    </w:tbl>
    <w:p w14:paraId="4FE8454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CB7AAC3" w14:textId="77777777" w:rsidR="001B1F1C" w:rsidRPr="00262FCC" w:rsidRDefault="001B1F1C" w:rsidP="001B1F1C">
      <w:r w:rsidRPr="00262FCC">
        <w:rPr>
          <w:rStyle w:val="HideTWBExt"/>
        </w:rPr>
        <w:t>&lt;/Amend&gt;</w:t>
      </w:r>
    </w:p>
    <w:p w14:paraId="2B5E4258"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189</w:t>
      </w:r>
      <w:r w:rsidRPr="00262FCC">
        <w:rPr>
          <w:rStyle w:val="HideTWBExt"/>
          <w:b w:val="0"/>
        </w:rPr>
        <w:t>&lt;/NumAm&gt;</w:t>
      </w:r>
    </w:p>
    <w:p w14:paraId="5A23E7DC"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Nikola Bartůšek, Rachel Blom</w:t>
      </w:r>
      <w:r w:rsidRPr="00262FCC">
        <w:rPr>
          <w:rStyle w:val="HideTWBExt"/>
          <w:b w:val="0"/>
        </w:rPr>
        <w:t>&lt;/Members&gt;</w:t>
      </w:r>
    </w:p>
    <w:p w14:paraId="2E82BE1C" w14:textId="77777777" w:rsidR="001B1F1C" w:rsidRPr="00262FCC" w:rsidRDefault="001B1F1C" w:rsidP="001B1F1C">
      <w:r w:rsidRPr="00262FCC">
        <w:rPr>
          <w:rStyle w:val="HideTWBExt"/>
        </w:rPr>
        <w:t>&lt;/RepeatBlock-By&gt;</w:t>
      </w:r>
    </w:p>
    <w:p w14:paraId="68C4142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5472B03" w14:textId="77777777" w:rsidR="001B1F1C" w:rsidRPr="00262FCC" w:rsidRDefault="001B1F1C" w:rsidP="001B1F1C">
      <w:pPr>
        <w:pStyle w:val="NormalBold"/>
      </w:pPr>
      <w:r w:rsidRPr="00262FCC">
        <w:rPr>
          <w:rStyle w:val="HideTWBExt"/>
          <w:b w:val="0"/>
        </w:rPr>
        <w:t>&lt;Article&gt;</w:t>
      </w:r>
      <w:r w:rsidRPr="00262FCC">
        <w:t>Ziffer 1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C320389" w14:textId="77777777" w:rsidTr="00866CBD">
        <w:trPr>
          <w:jc w:val="center"/>
        </w:trPr>
        <w:tc>
          <w:tcPr>
            <w:tcW w:w="9752" w:type="dxa"/>
            <w:gridSpan w:val="2"/>
          </w:tcPr>
          <w:p w14:paraId="5649E70F" w14:textId="77777777" w:rsidR="001B1F1C" w:rsidRPr="00262FCC" w:rsidRDefault="001B1F1C" w:rsidP="00866CBD">
            <w:pPr>
              <w:keepNext/>
            </w:pPr>
          </w:p>
        </w:tc>
      </w:tr>
      <w:tr w:rsidR="001B1F1C" w:rsidRPr="00262FCC" w14:paraId="6683FF04" w14:textId="77777777" w:rsidTr="00866CBD">
        <w:trPr>
          <w:jc w:val="center"/>
        </w:trPr>
        <w:tc>
          <w:tcPr>
            <w:tcW w:w="4876" w:type="dxa"/>
          </w:tcPr>
          <w:p w14:paraId="55BE9DD9" w14:textId="77777777" w:rsidR="001B1F1C" w:rsidRPr="00262FCC" w:rsidRDefault="001B1F1C" w:rsidP="00866CBD">
            <w:pPr>
              <w:pStyle w:val="ColumnHeading"/>
              <w:keepNext/>
            </w:pPr>
            <w:r w:rsidRPr="00262FCC">
              <w:t>Entschließungsantrag</w:t>
            </w:r>
          </w:p>
        </w:tc>
        <w:tc>
          <w:tcPr>
            <w:tcW w:w="4876" w:type="dxa"/>
          </w:tcPr>
          <w:p w14:paraId="0CBA6A12" w14:textId="77777777" w:rsidR="001B1F1C" w:rsidRPr="00262FCC" w:rsidRDefault="001B1F1C" w:rsidP="00866CBD">
            <w:pPr>
              <w:pStyle w:val="ColumnHeading"/>
              <w:keepNext/>
            </w:pPr>
            <w:r w:rsidRPr="00262FCC">
              <w:t>Geänderter Text</w:t>
            </w:r>
          </w:p>
        </w:tc>
      </w:tr>
      <w:tr w:rsidR="001B1F1C" w:rsidRPr="00262FCC" w14:paraId="43D411ED" w14:textId="77777777" w:rsidTr="00866CBD">
        <w:trPr>
          <w:jc w:val="center"/>
        </w:trPr>
        <w:tc>
          <w:tcPr>
            <w:tcW w:w="4876" w:type="dxa"/>
          </w:tcPr>
          <w:p w14:paraId="70DB2B6B" w14:textId="77777777" w:rsidR="001B1F1C" w:rsidRPr="00262FCC" w:rsidRDefault="001B1F1C" w:rsidP="00866CBD">
            <w:pPr>
              <w:pStyle w:val="Normal6"/>
            </w:pPr>
          </w:p>
        </w:tc>
        <w:tc>
          <w:tcPr>
            <w:tcW w:w="4876" w:type="dxa"/>
          </w:tcPr>
          <w:p w14:paraId="231DA873" w14:textId="77777777" w:rsidR="001B1F1C" w:rsidRPr="00262FCC" w:rsidRDefault="001B1F1C" w:rsidP="00866CBD">
            <w:pPr>
              <w:pStyle w:val="Normal6"/>
              <w:rPr>
                <w:szCs w:val="24"/>
              </w:rPr>
            </w:pPr>
            <w:r w:rsidRPr="00262FCC">
              <w:rPr>
                <w:b/>
                <w:i/>
              </w:rPr>
              <w:t>1b.</w:t>
            </w:r>
            <w:r w:rsidRPr="00262FCC">
              <w:rPr>
                <w:b/>
                <w:i/>
              </w:rPr>
              <w:tab/>
              <w:t>fordert die Kommission auf, von ihrer derzeitigen Strategie für grüne Energie abzuweichen, die Familien, Unternehmen und Arbeitnehmer in Armut treibt;</w:t>
            </w:r>
          </w:p>
        </w:tc>
      </w:tr>
    </w:tbl>
    <w:p w14:paraId="39C09C3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D36ECFD" w14:textId="77777777" w:rsidR="001B1F1C" w:rsidRPr="00262FCC" w:rsidRDefault="001B1F1C" w:rsidP="001B1F1C">
      <w:r w:rsidRPr="00262FCC">
        <w:rPr>
          <w:rStyle w:val="HideTWBExt"/>
        </w:rPr>
        <w:t>&lt;/Amend&gt;</w:t>
      </w:r>
    </w:p>
    <w:p w14:paraId="296F465B"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190</w:t>
      </w:r>
      <w:r w:rsidRPr="00262FCC">
        <w:rPr>
          <w:rStyle w:val="HideTWBExt"/>
          <w:b w:val="0"/>
        </w:rPr>
        <w:t>&lt;/NumAm&gt;</w:t>
      </w:r>
    </w:p>
    <w:p w14:paraId="2CEADE3C"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Nikola Bartůšek, Rachel Blom</w:t>
      </w:r>
      <w:r w:rsidRPr="00262FCC">
        <w:rPr>
          <w:rStyle w:val="HideTWBExt"/>
          <w:b w:val="0"/>
        </w:rPr>
        <w:t>&lt;/Members&gt;</w:t>
      </w:r>
    </w:p>
    <w:p w14:paraId="495C8115" w14:textId="77777777" w:rsidR="001B1F1C" w:rsidRPr="00262FCC" w:rsidRDefault="001B1F1C" w:rsidP="001B1F1C">
      <w:r w:rsidRPr="00262FCC">
        <w:rPr>
          <w:rStyle w:val="HideTWBExt"/>
        </w:rPr>
        <w:t>&lt;/RepeatBlock-By&gt;</w:t>
      </w:r>
    </w:p>
    <w:p w14:paraId="7CD0E1E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4788FD2" w14:textId="77777777" w:rsidR="001B1F1C" w:rsidRPr="00262FCC" w:rsidRDefault="001B1F1C" w:rsidP="001B1F1C">
      <w:pPr>
        <w:pStyle w:val="NormalBold"/>
      </w:pPr>
      <w:r w:rsidRPr="00262FCC">
        <w:rPr>
          <w:rStyle w:val="HideTWBExt"/>
          <w:b w:val="0"/>
        </w:rPr>
        <w:t>&lt;Article&gt;</w:t>
      </w:r>
      <w:r w:rsidRPr="00262FCC">
        <w:t>Ziffer 1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A2D08B1" w14:textId="77777777" w:rsidTr="00866CBD">
        <w:trPr>
          <w:jc w:val="center"/>
        </w:trPr>
        <w:tc>
          <w:tcPr>
            <w:tcW w:w="9752" w:type="dxa"/>
            <w:gridSpan w:val="2"/>
          </w:tcPr>
          <w:p w14:paraId="5032712F" w14:textId="77777777" w:rsidR="001B1F1C" w:rsidRPr="00262FCC" w:rsidRDefault="001B1F1C" w:rsidP="00866CBD">
            <w:pPr>
              <w:keepNext/>
            </w:pPr>
          </w:p>
        </w:tc>
      </w:tr>
      <w:tr w:rsidR="001B1F1C" w:rsidRPr="00262FCC" w14:paraId="5C8A02E3" w14:textId="77777777" w:rsidTr="00866CBD">
        <w:trPr>
          <w:jc w:val="center"/>
        </w:trPr>
        <w:tc>
          <w:tcPr>
            <w:tcW w:w="4876" w:type="dxa"/>
          </w:tcPr>
          <w:p w14:paraId="6CB3485D" w14:textId="77777777" w:rsidR="001B1F1C" w:rsidRPr="00262FCC" w:rsidRDefault="001B1F1C" w:rsidP="00866CBD">
            <w:pPr>
              <w:pStyle w:val="ColumnHeading"/>
              <w:keepNext/>
            </w:pPr>
            <w:r w:rsidRPr="00262FCC">
              <w:t>Entschließungsantrag</w:t>
            </w:r>
          </w:p>
        </w:tc>
        <w:tc>
          <w:tcPr>
            <w:tcW w:w="4876" w:type="dxa"/>
          </w:tcPr>
          <w:p w14:paraId="34EBFE5D" w14:textId="77777777" w:rsidR="001B1F1C" w:rsidRPr="00262FCC" w:rsidRDefault="001B1F1C" w:rsidP="00866CBD">
            <w:pPr>
              <w:pStyle w:val="ColumnHeading"/>
              <w:keepNext/>
            </w:pPr>
            <w:r w:rsidRPr="00262FCC">
              <w:t>Geänderter Text</w:t>
            </w:r>
          </w:p>
        </w:tc>
      </w:tr>
      <w:tr w:rsidR="001B1F1C" w:rsidRPr="00262FCC" w14:paraId="31474742" w14:textId="77777777" w:rsidTr="00866CBD">
        <w:trPr>
          <w:jc w:val="center"/>
        </w:trPr>
        <w:tc>
          <w:tcPr>
            <w:tcW w:w="4876" w:type="dxa"/>
          </w:tcPr>
          <w:p w14:paraId="359D94C8" w14:textId="77777777" w:rsidR="001B1F1C" w:rsidRPr="00262FCC" w:rsidRDefault="001B1F1C" w:rsidP="00866CBD">
            <w:pPr>
              <w:pStyle w:val="Normal6"/>
            </w:pPr>
          </w:p>
        </w:tc>
        <w:tc>
          <w:tcPr>
            <w:tcW w:w="4876" w:type="dxa"/>
          </w:tcPr>
          <w:p w14:paraId="7961A015" w14:textId="77777777" w:rsidR="001B1F1C" w:rsidRPr="00262FCC" w:rsidRDefault="001B1F1C" w:rsidP="00866CBD">
            <w:pPr>
              <w:pStyle w:val="Normal6"/>
              <w:rPr>
                <w:szCs w:val="24"/>
              </w:rPr>
            </w:pPr>
            <w:r w:rsidRPr="00262FCC">
              <w:rPr>
                <w:b/>
                <w:i/>
              </w:rPr>
              <w:t>1c.</w:t>
            </w:r>
            <w:r w:rsidRPr="00262FCC">
              <w:rPr>
                <w:b/>
                <w:i/>
              </w:rPr>
              <w:tab/>
              <w:t>fordert die Kommission auf, ihre sogenannte Entwicklungshilfe für Drittländer dringend und erheblich zu kürzen, um die Ressourcen für die Bekämpfung der Armut nationaler Familien und Arbeitnehmer aus den Mitgliedstaaten bereitzustellen;</w:t>
            </w:r>
          </w:p>
        </w:tc>
      </w:tr>
    </w:tbl>
    <w:p w14:paraId="16856BB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7833DC7" w14:textId="77777777" w:rsidR="001B1F1C" w:rsidRPr="00262FCC" w:rsidRDefault="001B1F1C" w:rsidP="001B1F1C">
      <w:r w:rsidRPr="00262FCC">
        <w:rPr>
          <w:rStyle w:val="HideTWBExt"/>
        </w:rPr>
        <w:t>&lt;/Amend&gt;</w:t>
      </w:r>
    </w:p>
    <w:p w14:paraId="183B4C9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191</w:t>
      </w:r>
      <w:r w:rsidRPr="00262FCC">
        <w:rPr>
          <w:rStyle w:val="HideTWBExt"/>
          <w:b w:val="0"/>
        </w:rPr>
        <w:t>&lt;/NumAm&gt;</w:t>
      </w:r>
    </w:p>
    <w:p w14:paraId="35F65CD4"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w:t>
      </w:r>
      <w:r w:rsidRPr="00262FCC">
        <w:rPr>
          <w:rStyle w:val="HideTWBExt"/>
          <w:b w:val="0"/>
        </w:rPr>
        <w:t>&lt;/Members&gt;</w:t>
      </w:r>
    </w:p>
    <w:p w14:paraId="47540349" w14:textId="77777777" w:rsidR="001B1F1C" w:rsidRPr="00262FCC" w:rsidRDefault="001B1F1C" w:rsidP="001B1F1C">
      <w:r w:rsidRPr="00262FCC">
        <w:rPr>
          <w:rStyle w:val="HideTWBExt"/>
        </w:rPr>
        <w:t>&lt;/RepeatBlock-By&gt;</w:t>
      </w:r>
    </w:p>
    <w:p w14:paraId="7D0EF24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171FADE" w14:textId="77777777" w:rsidR="001B1F1C" w:rsidRPr="00262FCC" w:rsidRDefault="001B1F1C" w:rsidP="001B1F1C">
      <w:pPr>
        <w:pStyle w:val="NormalBold"/>
      </w:pPr>
      <w:r w:rsidRPr="00262FCC">
        <w:rPr>
          <w:rStyle w:val="HideTWBExt"/>
          <w:b w:val="0"/>
        </w:rPr>
        <w:t>&lt;Article&gt;</w:t>
      </w:r>
      <w:r w:rsidRPr="00262FCC">
        <w:t>Ziffer 1 d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FBA5038" w14:textId="77777777" w:rsidTr="00866CBD">
        <w:trPr>
          <w:jc w:val="center"/>
        </w:trPr>
        <w:tc>
          <w:tcPr>
            <w:tcW w:w="9752" w:type="dxa"/>
            <w:gridSpan w:val="2"/>
          </w:tcPr>
          <w:p w14:paraId="4CB1E566" w14:textId="77777777" w:rsidR="001B1F1C" w:rsidRPr="00262FCC" w:rsidRDefault="001B1F1C" w:rsidP="00866CBD">
            <w:pPr>
              <w:keepNext/>
            </w:pPr>
          </w:p>
        </w:tc>
      </w:tr>
      <w:tr w:rsidR="001B1F1C" w:rsidRPr="00262FCC" w14:paraId="067F6D24" w14:textId="77777777" w:rsidTr="00866CBD">
        <w:trPr>
          <w:jc w:val="center"/>
        </w:trPr>
        <w:tc>
          <w:tcPr>
            <w:tcW w:w="4876" w:type="dxa"/>
          </w:tcPr>
          <w:p w14:paraId="09A47034" w14:textId="77777777" w:rsidR="001B1F1C" w:rsidRPr="00262FCC" w:rsidRDefault="001B1F1C" w:rsidP="00866CBD">
            <w:pPr>
              <w:pStyle w:val="ColumnHeading"/>
              <w:keepNext/>
            </w:pPr>
            <w:r w:rsidRPr="00262FCC">
              <w:t>Entschließungsantrag</w:t>
            </w:r>
          </w:p>
        </w:tc>
        <w:tc>
          <w:tcPr>
            <w:tcW w:w="4876" w:type="dxa"/>
          </w:tcPr>
          <w:p w14:paraId="04713809" w14:textId="77777777" w:rsidR="001B1F1C" w:rsidRPr="00262FCC" w:rsidRDefault="001B1F1C" w:rsidP="00866CBD">
            <w:pPr>
              <w:pStyle w:val="ColumnHeading"/>
              <w:keepNext/>
            </w:pPr>
            <w:r w:rsidRPr="00262FCC">
              <w:t>Geänderter Text</w:t>
            </w:r>
          </w:p>
        </w:tc>
      </w:tr>
      <w:tr w:rsidR="001B1F1C" w:rsidRPr="00262FCC" w14:paraId="6C2F820A" w14:textId="77777777" w:rsidTr="00866CBD">
        <w:trPr>
          <w:jc w:val="center"/>
        </w:trPr>
        <w:tc>
          <w:tcPr>
            <w:tcW w:w="4876" w:type="dxa"/>
          </w:tcPr>
          <w:p w14:paraId="618AB693" w14:textId="77777777" w:rsidR="001B1F1C" w:rsidRPr="00262FCC" w:rsidRDefault="001B1F1C" w:rsidP="00866CBD">
            <w:pPr>
              <w:pStyle w:val="Normal6"/>
            </w:pPr>
          </w:p>
        </w:tc>
        <w:tc>
          <w:tcPr>
            <w:tcW w:w="4876" w:type="dxa"/>
          </w:tcPr>
          <w:p w14:paraId="218AFD98" w14:textId="77777777" w:rsidR="001B1F1C" w:rsidRPr="00262FCC" w:rsidRDefault="001B1F1C" w:rsidP="00866CBD">
            <w:pPr>
              <w:pStyle w:val="Normal6"/>
              <w:rPr>
                <w:szCs w:val="24"/>
              </w:rPr>
            </w:pPr>
            <w:r w:rsidRPr="00262FCC">
              <w:rPr>
                <w:b/>
                <w:i/>
              </w:rPr>
              <w:t>1d.</w:t>
            </w:r>
            <w:r w:rsidRPr="00262FCC">
              <w:rPr>
                <w:b/>
                <w:i/>
              </w:rPr>
              <w:tab/>
              <w:t xml:space="preserve">fordert die Kommission auf, politische Maßnahmen hinsichtlich künstlicher Intelligenz zu vermeiden, bei </w:t>
            </w:r>
            <w:r w:rsidRPr="00262FCC">
              <w:rPr>
                <w:b/>
                <w:i/>
              </w:rPr>
              <w:lastRenderedPageBreak/>
              <w:t>denen außer Acht gelassen wird, dass Familien, Unternehmen und Arbeitnehmer und nicht bloß Maschinen im Mittelpunkt stehen sollten;</w:t>
            </w:r>
          </w:p>
        </w:tc>
      </w:tr>
    </w:tbl>
    <w:p w14:paraId="759CA0F5"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4D7C36E" w14:textId="77777777" w:rsidR="001B1F1C" w:rsidRPr="00262FCC" w:rsidRDefault="001B1F1C" w:rsidP="001B1F1C">
      <w:r w:rsidRPr="00262FCC">
        <w:rPr>
          <w:rStyle w:val="HideTWBExt"/>
        </w:rPr>
        <w:t>&lt;/Amend&gt;</w:t>
      </w:r>
    </w:p>
    <w:p w14:paraId="5AEDADE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192</w:t>
      </w:r>
      <w:r w:rsidRPr="00262FCC">
        <w:rPr>
          <w:rStyle w:val="HideTWBExt"/>
          <w:b w:val="0"/>
        </w:rPr>
        <w:t>&lt;/NumAm&gt;</w:t>
      </w:r>
    </w:p>
    <w:p w14:paraId="6B34E7EE"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7B28913" w14:textId="77777777" w:rsidR="001B1F1C" w:rsidRPr="00262FCC" w:rsidRDefault="001B1F1C" w:rsidP="001B1F1C">
      <w:r w:rsidRPr="00262FCC">
        <w:rPr>
          <w:rStyle w:val="HideTWBExt"/>
        </w:rPr>
        <w:t>&lt;/RepeatBlock-By&gt;</w:t>
      </w:r>
    </w:p>
    <w:p w14:paraId="4741823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72DF397" w14:textId="77777777" w:rsidR="001B1F1C" w:rsidRPr="00262FCC" w:rsidRDefault="001B1F1C" w:rsidP="001B1F1C">
      <w:pPr>
        <w:pStyle w:val="NormalBold"/>
      </w:pPr>
      <w:r w:rsidRPr="00262FCC">
        <w:rPr>
          <w:rStyle w:val="HideTWBExt"/>
          <w:b w:val="0"/>
        </w:rPr>
        <w:t>&lt;Article&gt;</w:t>
      </w:r>
      <w:r w:rsidRPr="00262FCC">
        <w:t>Zwischenüberschrift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756DEB3" w14:textId="77777777" w:rsidTr="00866CBD">
        <w:trPr>
          <w:jc w:val="center"/>
        </w:trPr>
        <w:tc>
          <w:tcPr>
            <w:tcW w:w="9752" w:type="dxa"/>
            <w:gridSpan w:val="2"/>
          </w:tcPr>
          <w:p w14:paraId="78E6BFBE" w14:textId="77777777" w:rsidR="001B1F1C" w:rsidRPr="00262FCC" w:rsidRDefault="001B1F1C" w:rsidP="00866CBD">
            <w:pPr>
              <w:keepNext/>
            </w:pPr>
          </w:p>
        </w:tc>
      </w:tr>
      <w:tr w:rsidR="001B1F1C" w:rsidRPr="00262FCC" w14:paraId="3F912F6D" w14:textId="77777777" w:rsidTr="00866CBD">
        <w:trPr>
          <w:jc w:val="center"/>
        </w:trPr>
        <w:tc>
          <w:tcPr>
            <w:tcW w:w="4876" w:type="dxa"/>
          </w:tcPr>
          <w:p w14:paraId="6AAA4A79" w14:textId="77777777" w:rsidR="001B1F1C" w:rsidRPr="00262FCC" w:rsidRDefault="001B1F1C" w:rsidP="00866CBD">
            <w:pPr>
              <w:pStyle w:val="ColumnHeading"/>
              <w:keepNext/>
            </w:pPr>
            <w:r w:rsidRPr="00262FCC">
              <w:t>Entschließungsantrag</w:t>
            </w:r>
          </w:p>
        </w:tc>
        <w:tc>
          <w:tcPr>
            <w:tcW w:w="4876" w:type="dxa"/>
          </w:tcPr>
          <w:p w14:paraId="21F7EECF" w14:textId="77777777" w:rsidR="001B1F1C" w:rsidRPr="00262FCC" w:rsidRDefault="001B1F1C" w:rsidP="00866CBD">
            <w:pPr>
              <w:pStyle w:val="ColumnHeading"/>
              <w:keepNext/>
            </w:pPr>
            <w:r w:rsidRPr="00262FCC">
              <w:t>Geänderter Text</w:t>
            </w:r>
          </w:p>
        </w:tc>
      </w:tr>
      <w:tr w:rsidR="001B1F1C" w:rsidRPr="00262FCC" w14:paraId="360C6F02" w14:textId="77777777" w:rsidTr="00866CBD">
        <w:trPr>
          <w:jc w:val="center"/>
        </w:trPr>
        <w:tc>
          <w:tcPr>
            <w:tcW w:w="4876" w:type="dxa"/>
          </w:tcPr>
          <w:p w14:paraId="3FD5333A" w14:textId="77777777" w:rsidR="001B1F1C" w:rsidRPr="00262FCC" w:rsidRDefault="001B1F1C" w:rsidP="00866CBD">
            <w:pPr>
              <w:pStyle w:val="Normal6"/>
            </w:pPr>
            <w:r w:rsidRPr="00262FCC">
              <w:rPr>
                <w:b/>
                <w:i/>
              </w:rPr>
              <w:t>Gerechtere Vermögensverteilung</w:t>
            </w:r>
          </w:p>
        </w:tc>
        <w:tc>
          <w:tcPr>
            <w:tcW w:w="4876" w:type="dxa"/>
          </w:tcPr>
          <w:p w14:paraId="711B0E9C" w14:textId="77777777" w:rsidR="001B1F1C" w:rsidRPr="00262FCC" w:rsidRDefault="001B1F1C" w:rsidP="00866CBD">
            <w:pPr>
              <w:pStyle w:val="Normal6"/>
              <w:rPr>
                <w:szCs w:val="24"/>
              </w:rPr>
            </w:pPr>
            <w:r w:rsidRPr="00262FCC">
              <w:rPr>
                <w:b/>
                <w:i/>
              </w:rPr>
              <w:t>Strategie für soziale Gerechtigkeit</w:t>
            </w:r>
          </w:p>
        </w:tc>
      </w:tr>
    </w:tbl>
    <w:p w14:paraId="160B6EC7"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FA593F8" w14:textId="77777777" w:rsidR="001B1F1C" w:rsidRPr="00262FCC" w:rsidRDefault="001B1F1C" w:rsidP="001B1F1C">
      <w:r w:rsidRPr="00262FCC">
        <w:rPr>
          <w:rStyle w:val="HideTWBExt"/>
        </w:rPr>
        <w:t>&lt;/Amend&gt;</w:t>
      </w:r>
    </w:p>
    <w:p w14:paraId="7994E27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193</w:t>
      </w:r>
      <w:r w:rsidRPr="00262FCC">
        <w:rPr>
          <w:rStyle w:val="HideTWBExt"/>
          <w:b w:val="0"/>
        </w:rPr>
        <w:t>&lt;/NumAm&gt;</w:t>
      </w:r>
    </w:p>
    <w:p w14:paraId="5FC1A25C"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 Sérgio Humberto</w:t>
      </w:r>
      <w:r w:rsidRPr="00262FCC">
        <w:rPr>
          <w:rStyle w:val="HideTWBExt"/>
          <w:b w:val="0"/>
        </w:rPr>
        <w:t>&lt;/Members&gt;</w:t>
      </w:r>
    </w:p>
    <w:p w14:paraId="227E923E" w14:textId="77777777" w:rsidR="001B1F1C" w:rsidRPr="00262FCC" w:rsidRDefault="001B1F1C" w:rsidP="001B1F1C">
      <w:r w:rsidRPr="00262FCC">
        <w:rPr>
          <w:rStyle w:val="HideTWBExt"/>
        </w:rPr>
        <w:t>&lt;/RepeatBlock-By&gt;</w:t>
      </w:r>
    </w:p>
    <w:p w14:paraId="6CBD20CC"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EA02EDE" w14:textId="77777777" w:rsidR="001B1F1C" w:rsidRPr="00262FCC" w:rsidRDefault="001B1F1C" w:rsidP="001B1F1C">
      <w:pPr>
        <w:pStyle w:val="NormalBold"/>
      </w:pPr>
      <w:r w:rsidRPr="00262FCC">
        <w:rPr>
          <w:rStyle w:val="HideTWBExt"/>
          <w:b w:val="0"/>
        </w:rPr>
        <w:t>&lt;Article&gt;</w:t>
      </w:r>
      <w:r w:rsidRPr="00262FCC">
        <w:t>Zwischenüberschrift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FCCF695" w14:textId="77777777" w:rsidTr="00866CBD">
        <w:trPr>
          <w:jc w:val="center"/>
        </w:trPr>
        <w:tc>
          <w:tcPr>
            <w:tcW w:w="9752" w:type="dxa"/>
            <w:gridSpan w:val="2"/>
          </w:tcPr>
          <w:p w14:paraId="5232BEC2" w14:textId="77777777" w:rsidR="001B1F1C" w:rsidRPr="00262FCC" w:rsidRDefault="001B1F1C" w:rsidP="00866CBD">
            <w:pPr>
              <w:keepNext/>
            </w:pPr>
          </w:p>
        </w:tc>
      </w:tr>
      <w:tr w:rsidR="001B1F1C" w:rsidRPr="00262FCC" w14:paraId="3340FAB0" w14:textId="77777777" w:rsidTr="00866CBD">
        <w:trPr>
          <w:jc w:val="center"/>
        </w:trPr>
        <w:tc>
          <w:tcPr>
            <w:tcW w:w="4876" w:type="dxa"/>
          </w:tcPr>
          <w:p w14:paraId="751CB7B9" w14:textId="77777777" w:rsidR="001B1F1C" w:rsidRPr="00262FCC" w:rsidRDefault="001B1F1C" w:rsidP="00866CBD">
            <w:pPr>
              <w:pStyle w:val="ColumnHeading"/>
              <w:keepNext/>
            </w:pPr>
            <w:r w:rsidRPr="00262FCC">
              <w:t>Entschließungsantrag</w:t>
            </w:r>
          </w:p>
        </w:tc>
        <w:tc>
          <w:tcPr>
            <w:tcW w:w="4876" w:type="dxa"/>
          </w:tcPr>
          <w:p w14:paraId="69C12F50" w14:textId="77777777" w:rsidR="001B1F1C" w:rsidRPr="00262FCC" w:rsidRDefault="001B1F1C" w:rsidP="00866CBD">
            <w:pPr>
              <w:pStyle w:val="ColumnHeading"/>
              <w:keepNext/>
            </w:pPr>
            <w:r w:rsidRPr="00262FCC">
              <w:t>Geänderter Text</w:t>
            </w:r>
          </w:p>
        </w:tc>
      </w:tr>
      <w:tr w:rsidR="001B1F1C" w:rsidRPr="00262FCC" w14:paraId="0D597289" w14:textId="77777777" w:rsidTr="00866CBD">
        <w:trPr>
          <w:jc w:val="center"/>
        </w:trPr>
        <w:tc>
          <w:tcPr>
            <w:tcW w:w="4876" w:type="dxa"/>
          </w:tcPr>
          <w:p w14:paraId="5EDDF79F" w14:textId="77777777" w:rsidR="001B1F1C" w:rsidRPr="00262FCC" w:rsidRDefault="001B1F1C" w:rsidP="00866CBD">
            <w:pPr>
              <w:pStyle w:val="Normal6"/>
            </w:pPr>
            <w:r w:rsidRPr="00262FCC">
              <w:rPr>
                <w:b/>
                <w:i/>
              </w:rPr>
              <w:t>Gerechtere Vermögensverteilung</w:t>
            </w:r>
          </w:p>
        </w:tc>
        <w:tc>
          <w:tcPr>
            <w:tcW w:w="4876" w:type="dxa"/>
          </w:tcPr>
          <w:p w14:paraId="047165C2" w14:textId="77777777" w:rsidR="001B1F1C" w:rsidRPr="00262FCC" w:rsidRDefault="001B1F1C" w:rsidP="00866CBD">
            <w:pPr>
              <w:pStyle w:val="Normal6"/>
              <w:rPr>
                <w:szCs w:val="24"/>
              </w:rPr>
            </w:pPr>
            <w:r w:rsidRPr="00262FCC">
              <w:rPr>
                <w:b/>
                <w:i/>
              </w:rPr>
              <w:t>Inklusive und hochwertige Beschäftigungsmöglichkeiten</w:t>
            </w:r>
          </w:p>
        </w:tc>
      </w:tr>
    </w:tbl>
    <w:p w14:paraId="3B8BA7F1"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7B6AEE6" w14:textId="77777777" w:rsidR="001B1F1C" w:rsidRPr="00262FCC" w:rsidRDefault="001B1F1C" w:rsidP="001B1F1C">
      <w:r w:rsidRPr="00262FCC">
        <w:rPr>
          <w:rStyle w:val="HideTWBExt"/>
        </w:rPr>
        <w:t>&lt;/Amend&gt;</w:t>
      </w:r>
    </w:p>
    <w:p w14:paraId="021FBE8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194</w:t>
      </w:r>
      <w:r w:rsidRPr="00262FCC">
        <w:rPr>
          <w:rStyle w:val="HideTWBExt"/>
          <w:b w:val="0"/>
        </w:rPr>
        <w:t>&lt;/NumAm&gt;</w:t>
      </w:r>
    </w:p>
    <w:p w14:paraId="16DBE7FB"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0D5F337F" w14:textId="77777777" w:rsidR="001B1F1C" w:rsidRPr="00262FCC" w:rsidRDefault="001B1F1C" w:rsidP="001B1F1C">
      <w:r w:rsidRPr="00262FCC">
        <w:rPr>
          <w:rStyle w:val="HideTWBExt"/>
        </w:rPr>
        <w:t>&lt;/RepeatBlock-By&gt;</w:t>
      </w:r>
    </w:p>
    <w:p w14:paraId="1847592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4348BC9" w14:textId="77777777" w:rsidR="001B1F1C" w:rsidRPr="00262FCC" w:rsidRDefault="001B1F1C" w:rsidP="001B1F1C">
      <w:pPr>
        <w:pStyle w:val="NormalBold"/>
      </w:pPr>
      <w:r w:rsidRPr="00262FCC">
        <w:rPr>
          <w:rStyle w:val="HideTWBExt"/>
          <w:b w:val="0"/>
        </w:rPr>
        <w:t>&lt;Article&gt;</w:t>
      </w:r>
      <w:r w:rsidRPr="00262FCC">
        <w:t>Zwischenüberschrift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FBD7DB4" w14:textId="77777777" w:rsidTr="00866CBD">
        <w:trPr>
          <w:jc w:val="center"/>
        </w:trPr>
        <w:tc>
          <w:tcPr>
            <w:tcW w:w="9752" w:type="dxa"/>
            <w:gridSpan w:val="2"/>
          </w:tcPr>
          <w:p w14:paraId="6EE3443B" w14:textId="77777777" w:rsidR="001B1F1C" w:rsidRPr="00262FCC" w:rsidRDefault="001B1F1C" w:rsidP="00866CBD">
            <w:pPr>
              <w:keepNext/>
            </w:pPr>
          </w:p>
        </w:tc>
      </w:tr>
      <w:tr w:rsidR="001B1F1C" w:rsidRPr="00262FCC" w14:paraId="4E2571F6" w14:textId="77777777" w:rsidTr="00866CBD">
        <w:trPr>
          <w:jc w:val="center"/>
        </w:trPr>
        <w:tc>
          <w:tcPr>
            <w:tcW w:w="4876" w:type="dxa"/>
          </w:tcPr>
          <w:p w14:paraId="438C1604" w14:textId="77777777" w:rsidR="001B1F1C" w:rsidRPr="00262FCC" w:rsidRDefault="001B1F1C" w:rsidP="00866CBD">
            <w:pPr>
              <w:pStyle w:val="ColumnHeading"/>
              <w:keepNext/>
            </w:pPr>
            <w:r w:rsidRPr="00262FCC">
              <w:t>Entschließungsantrag</w:t>
            </w:r>
          </w:p>
        </w:tc>
        <w:tc>
          <w:tcPr>
            <w:tcW w:w="4876" w:type="dxa"/>
          </w:tcPr>
          <w:p w14:paraId="7035770F" w14:textId="77777777" w:rsidR="001B1F1C" w:rsidRPr="00262FCC" w:rsidRDefault="001B1F1C" w:rsidP="00866CBD">
            <w:pPr>
              <w:pStyle w:val="ColumnHeading"/>
              <w:keepNext/>
            </w:pPr>
            <w:r w:rsidRPr="00262FCC">
              <w:t>Geänderter Text</w:t>
            </w:r>
          </w:p>
        </w:tc>
      </w:tr>
      <w:tr w:rsidR="001B1F1C" w:rsidRPr="00262FCC" w14:paraId="00122B3C" w14:textId="77777777" w:rsidTr="00866CBD">
        <w:trPr>
          <w:jc w:val="center"/>
        </w:trPr>
        <w:tc>
          <w:tcPr>
            <w:tcW w:w="4876" w:type="dxa"/>
          </w:tcPr>
          <w:p w14:paraId="0D91B96C" w14:textId="77777777" w:rsidR="001B1F1C" w:rsidRPr="00262FCC" w:rsidRDefault="001B1F1C" w:rsidP="00866CBD">
            <w:pPr>
              <w:pStyle w:val="Normal6"/>
            </w:pPr>
            <w:r w:rsidRPr="00262FCC">
              <w:t>Gerechtere Vermögensverteilung</w:t>
            </w:r>
          </w:p>
        </w:tc>
        <w:tc>
          <w:tcPr>
            <w:tcW w:w="4876" w:type="dxa"/>
          </w:tcPr>
          <w:p w14:paraId="2A83098D" w14:textId="77777777" w:rsidR="001B1F1C" w:rsidRPr="00262FCC" w:rsidRDefault="001B1F1C" w:rsidP="00866CBD">
            <w:pPr>
              <w:pStyle w:val="Normal6"/>
              <w:rPr>
                <w:szCs w:val="24"/>
              </w:rPr>
            </w:pPr>
            <w:r w:rsidRPr="00262FCC">
              <w:rPr>
                <w:b/>
                <w:i/>
              </w:rPr>
              <w:t xml:space="preserve">Faire Arbeitsbedingungen und eine </w:t>
            </w:r>
            <w:r w:rsidRPr="00262FCC">
              <w:t>gerechtere</w:t>
            </w:r>
            <w:r w:rsidRPr="00262FCC">
              <w:rPr>
                <w:b/>
                <w:i/>
              </w:rPr>
              <w:t xml:space="preserve"> Einkommens- und</w:t>
            </w:r>
            <w:r w:rsidRPr="00262FCC">
              <w:t xml:space="preserve"> </w:t>
            </w:r>
            <w:r w:rsidRPr="00262FCC">
              <w:lastRenderedPageBreak/>
              <w:t>Vermögensverteilung</w:t>
            </w:r>
          </w:p>
        </w:tc>
      </w:tr>
    </w:tbl>
    <w:p w14:paraId="54115B70"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8EDABD6" w14:textId="77777777" w:rsidR="001B1F1C" w:rsidRPr="00262FCC" w:rsidRDefault="001B1F1C" w:rsidP="001B1F1C">
      <w:r w:rsidRPr="00262FCC">
        <w:rPr>
          <w:rStyle w:val="HideTWBExt"/>
        </w:rPr>
        <w:t>&lt;/Amend&gt;</w:t>
      </w:r>
    </w:p>
    <w:p w14:paraId="260A9F7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195</w:t>
      </w:r>
      <w:r w:rsidRPr="00262FCC">
        <w:rPr>
          <w:rStyle w:val="HideTWBExt"/>
          <w:b w:val="0"/>
        </w:rPr>
        <w:t>&lt;/NumAm&gt;</w:t>
      </w:r>
    </w:p>
    <w:p w14:paraId="00943C20"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51D34B53" w14:textId="77777777" w:rsidR="001B1F1C" w:rsidRPr="00262FCC" w:rsidRDefault="001B1F1C" w:rsidP="001B1F1C">
      <w:r w:rsidRPr="00262FCC">
        <w:rPr>
          <w:rStyle w:val="HideTWBExt"/>
        </w:rPr>
        <w:t>&lt;/RepeatBlock-By&gt;</w:t>
      </w:r>
    </w:p>
    <w:p w14:paraId="31FD95B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865FF6C" w14:textId="77777777" w:rsidR="001B1F1C" w:rsidRPr="00262FCC" w:rsidRDefault="001B1F1C" w:rsidP="001B1F1C">
      <w:pPr>
        <w:pStyle w:val="NormalBold"/>
      </w:pPr>
      <w:r w:rsidRPr="00262FCC">
        <w:rPr>
          <w:rStyle w:val="HideTWBExt"/>
          <w:b w:val="0"/>
        </w:rPr>
        <w:t>&lt;Article&gt;</w:t>
      </w:r>
      <w:r w:rsidRPr="00262FCC">
        <w:t>Ziffer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D43E44D" w14:textId="77777777" w:rsidTr="00866CBD">
        <w:trPr>
          <w:jc w:val="center"/>
        </w:trPr>
        <w:tc>
          <w:tcPr>
            <w:tcW w:w="9752" w:type="dxa"/>
            <w:gridSpan w:val="2"/>
          </w:tcPr>
          <w:p w14:paraId="2C04BFEE" w14:textId="77777777" w:rsidR="001B1F1C" w:rsidRPr="00262FCC" w:rsidRDefault="001B1F1C" w:rsidP="00866CBD">
            <w:pPr>
              <w:keepNext/>
            </w:pPr>
          </w:p>
        </w:tc>
      </w:tr>
      <w:tr w:rsidR="001B1F1C" w:rsidRPr="00262FCC" w14:paraId="21BF5FFF" w14:textId="77777777" w:rsidTr="00866CBD">
        <w:trPr>
          <w:jc w:val="center"/>
        </w:trPr>
        <w:tc>
          <w:tcPr>
            <w:tcW w:w="4876" w:type="dxa"/>
          </w:tcPr>
          <w:p w14:paraId="409A4BD1" w14:textId="77777777" w:rsidR="001B1F1C" w:rsidRPr="00262FCC" w:rsidRDefault="001B1F1C" w:rsidP="00866CBD">
            <w:pPr>
              <w:pStyle w:val="ColumnHeading"/>
              <w:keepNext/>
            </w:pPr>
            <w:r w:rsidRPr="00262FCC">
              <w:t>Entschließungsantrag</w:t>
            </w:r>
          </w:p>
        </w:tc>
        <w:tc>
          <w:tcPr>
            <w:tcW w:w="4876" w:type="dxa"/>
          </w:tcPr>
          <w:p w14:paraId="7A5B75B3" w14:textId="77777777" w:rsidR="001B1F1C" w:rsidRPr="00262FCC" w:rsidRDefault="001B1F1C" w:rsidP="00866CBD">
            <w:pPr>
              <w:pStyle w:val="ColumnHeading"/>
              <w:keepNext/>
            </w:pPr>
            <w:r w:rsidRPr="00262FCC">
              <w:t>Geänderter Text</w:t>
            </w:r>
          </w:p>
        </w:tc>
      </w:tr>
      <w:tr w:rsidR="001B1F1C" w:rsidRPr="00262FCC" w14:paraId="2F262897" w14:textId="77777777" w:rsidTr="00866CBD">
        <w:trPr>
          <w:jc w:val="center"/>
        </w:trPr>
        <w:tc>
          <w:tcPr>
            <w:tcW w:w="4876" w:type="dxa"/>
          </w:tcPr>
          <w:p w14:paraId="45D278CD" w14:textId="77777777" w:rsidR="001B1F1C" w:rsidRPr="00262FCC" w:rsidRDefault="001B1F1C" w:rsidP="00866CBD">
            <w:pPr>
              <w:pStyle w:val="Normal6"/>
            </w:pPr>
            <w:r w:rsidRPr="00262FCC">
              <w:t>2.</w:t>
            </w:r>
            <w:r w:rsidRPr="00262FCC">
              <w:tab/>
              <w:t xml:space="preserve">fordert die Kommission und die Mitgliedstaaten auf, </w:t>
            </w:r>
            <w:r w:rsidRPr="00262FCC">
              <w:rPr>
                <w:b/>
                <w:i/>
              </w:rPr>
              <w:t>das Ziel der Vollbeschäftigung als Leitlinie für die Wirtschafts- und Sozialpolitik umzusetzen</w:t>
            </w:r>
            <w:r w:rsidRPr="00262FCC">
              <w:t>;</w:t>
            </w:r>
          </w:p>
        </w:tc>
        <w:tc>
          <w:tcPr>
            <w:tcW w:w="4876" w:type="dxa"/>
          </w:tcPr>
          <w:p w14:paraId="36712F08" w14:textId="77777777" w:rsidR="001B1F1C" w:rsidRPr="00262FCC" w:rsidRDefault="001B1F1C" w:rsidP="00866CBD">
            <w:pPr>
              <w:pStyle w:val="Normal6"/>
              <w:rPr>
                <w:szCs w:val="24"/>
              </w:rPr>
            </w:pPr>
            <w:r w:rsidRPr="00262FCC">
              <w:t>2.</w:t>
            </w:r>
            <w:r w:rsidRPr="00262FCC">
              <w:tab/>
              <w:t xml:space="preserve">fordert die Kommission und die Mitgliedstaaten auf, </w:t>
            </w:r>
            <w:r w:rsidRPr="00262FCC">
              <w:rPr>
                <w:b/>
                <w:i/>
              </w:rPr>
              <w:t>Maßnahmen zur Förderung der Schaffung von Arbeitsplätzen, der Innovation und des Unternehmertums voranzutreiben, wobei</w:t>
            </w:r>
            <w:r w:rsidRPr="00262FCC">
              <w:t xml:space="preserve"> </w:t>
            </w:r>
            <w:r w:rsidRPr="00262FCC">
              <w:rPr>
                <w:b/>
                <w:i/>
              </w:rPr>
              <w:t>der Schwerpunkt auf einer wettbewerbsfähigen Wirtschaft liegen sollte, mit der Vollbeschäftigung auf natürlichem Weg erreicht werden kann</w:t>
            </w:r>
            <w:r w:rsidRPr="00262FCC">
              <w:t>;</w:t>
            </w:r>
          </w:p>
        </w:tc>
      </w:tr>
    </w:tbl>
    <w:p w14:paraId="65EFE4CC"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F294BF0" w14:textId="77777777" w:rsidR="001B1F1C" w:rsidRPr="00262FCC" w:rsidRDefault="001B1F1C" w:rsidP="001B1F1C">
      <w:r w:rsidRPr="00262FCC">
        <w:rPr>
          <w:rStyle w:val="HideTWBExt"/>
        </w:rPr>
        <w:t>&lt;/Amend&gt;</w:t>
      </w:r>
    </w:p>
    <w:p w14:paraId="5CFDD4A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196</w:t>
      </w:r>
      <w:r w:rsidRPr="00262FCC">
        <w:rPr>
          <w:rStyle w:val="HideTWBExt"/>
          <w:b w:val="0"/>
        </w:rPr>
        <w:t>&lt;/NumAm&gt;</w:t>
      </w:r>
    </w:p>
    <w:p w14:paraId="10D3BEF9"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 Sérgio Humberto</w:t>
      </w:r>
      <w:r w:rsidRPr="00262FCC">
        <w:rPr>
          <w:rStyle w:val="HideTWBExt"/>
          <w:b w:val="0"/>
        </w:rPr>
        <w:t>&lt;/Members&gt;</w:t>
      </w:r>
    </w:p>
    <w:p w14:paraId="265201B1" w14:textId="77777777" w:rsidR="001B1F1C" w:rsidRPr="00262FCC" w:rsidRDefault="001B1F1C" w:rsidP="001B1F1C">
      <w:r w:rsidRPr="00262FCC">
        <w:rPr>
          <w:rStyle w:val="HideTWBExt"/>
        </w:rPr>
        <w:t>&lt;/RepeatBlock-By&gt;</w:t>
      </w:r>
    </w:p>
    <w:p w14:paraId="3317B5B9"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FA34C8E" w14:textId="77777777" w:rsidR="001B1F1C" w:rsidRPr="00262FCC" w:rsidRDefault="001B1F1C" w:rsidP="001B1F1C">
      <w:pPr>
        <w:pStyle w:val="NormalBold"/>
      </w:pPr>
      <w:r w:rsidRPr="00262FCC">
        <w:rPr>
          <w:rStyle w:val="HideTWBExt"/>
          <w:b w:val="0"/>
        </w:rPr>
        <w:t>&lt;Article&gt;</w:t>
      </w:r>
      <w:r w:rsidRPr="00262FCC">
        <w:t>Ziffer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F91093B" w14:textId="77777777" w:rsidTr="00866CBD">
        <w:trPr>
          <w:jc w:val="center"/>
        </w:trPr>
        <w:tc>
          <w:tcPr>
            <w:tcW w:w="9752" w:type="dxa"/>
            <w:gridSpan w:val="2"/>
          </w:tcPr>
          <w:p w14:paraId="26BCAEF7" w14:textId="77777777" w:rsidR="001B1F1C" w:rsidRPr="00262FCC" w:rsidRDefault="001B1F1C" w:rsidP="00866CBD">
            <w:pPr>
              <w:keepNext/>
            </w:pPr>
          </w:p>
        </w:tc>
      </w:tr>
      <w:tr w:rsidR="001B1F1C" w:rsidRPr="00262FCC" w14:paraId="4D7F7178" w14:textId="77777777" w:rsidTr="00866CBD">
        <w:trPr>
          <w:jc w:val="center"/>
        </w:trPr>
        <w:tc>
          <w:tcPr>
            <w:tcW w:w="4876" w:type="dxa"/>
          </w:tcPr>
          <w:p w14:paraId="6A1BEB8E" w14:textId="77777777" w:rsidR="001B1F1C" w:rsidRPr="00262FCC" w:rsidRDefault="001B1F1C" w:rsidP="00866CBD">
            <w:pPr>
              <w:pStyle w:val="ColumnHeading"/>
              <w:keepNext/>
            </w:pPr>
            <w:r w:rsidRPr="00262FCC">
              <w:t>Entschließungsantrag</w:t>
            </w:r>
          </w:p>
        </w:tc>
        <w:tc>
          <w:tcPr>
            <w:tcW w:w="4876" w:type="dxa"/>
          </w:tcPr>
          <w:p w14:paraId="4C289F98" w14:textId="77777777" w:rsidR="001B1F1C" w:rsidRPr="00262FCC" w:rsidRDefault="001B1F1C" w:rsidP="00866CBD">
            <w:pPr>
              <w:pStyle w:val="ColumnHeading"/>
              <w:keepNext/>
            </w:pPr>
            <w:r w:rsidRPr="00262FCC">
              <w:t>Geänderter Text</w:t>
            </w:r>
          </w:p>
        </w:tc>
      </w:tr>
      <w:tr w:rsidR="001B1F1C" w:rsidRPr="00262FCC" w14:paraId="5A8EFC30" w14:textId="77777777" w:rsidTr="00866CBD">
        <w:trPr>
          <w:jc w:val="center"/>
        </w:trPr>
        <w:tc>
          <w:tcPr>
            <w:tcW w:w="4876" w:type="dxa"/>
          </w:tcPr>
          <w:p w14:paraId="2D30EDF9" w14:textId="77777777" w:rsidR="001B1F1C" w:rsidRPr="00262FCC" w:rsidRDefault="001B1F1C" w:rsidP="00866CBD">
            <w:pPr>
              <w:pStyle w:val="Normal6"/>
            </w:pPr>
            <w:r w:rsidRPr="00262FCC">
              <w:t>2.</w:t>
            </w:r>
            <w:r w:rsidRPr="00262FCC">
              <w:tab/>
              <w:t xml:space="preserve">fordert die Kommission und die Mitgliedstaaten auf, </w:t>
            </w:r>
            <w:r w:rsidRPr="00262FCC">
              <w:rPr>
                <w:b/>
                <w:i/>
              </w:rPr>
              <w:t>das Ziel der Vollbeschäftigung als Leitlinie für die Wirtschafts-</w:t>
            </w:r>
            <w:r w:rsidRPr="00262FCC">
              <w:t xml:space="preserve"> </w:t>
            </w:r>
            <w:r w:rsidRPr="00262FCC">
              <w:rPr>
                <w:b/>
                <w:i/>
              </w:rPr>
              <w:t>und Sozialpolitik umzusetzen</w:t>
            </w:r>
            <w:r w:rsidRPr="00262FCC">
              <w:t>;</w:t>
            </w:r>
          </w:p>
        </w:tc>
        <w:tc>
          <w:tcPr>
            <w:tcW w:w="4876" w:type="dxa"/>
          </w:tcPr>
          <w:p w14:paraId="49263A14" w14:textId="77777777" w:rsidR="001B1F1C" w:rsidRPr="00262FCC" w:rsidRDefault="001B1F1C" w:rsidP="00866CBD">
            <w:pPr>
              <w:pStyle w:val="Normal6"/>
              <w:rPr>
                <w:szCs w:val="24"/>
              </w:rPr>
            </w:pPr>
            <w:r w:rsidRPr="00262FCC">
              <w:t>2.</w:t>
            </w:r>
            <w:r w:rsidRPr="00262FCC">
              <w:tab/>
              <w:t xml:space="preserve">fordert die Kommission und die Mitgliedstaaten auf, </w:t>
            </w:r>
            <w:r w:rsidRPr="00262FCC">
              <w:rPr>
                <w:b/>
                <w:i/>
              </w:rPr>
              <w:t>es ins Zentrum</w:t>
            </w:r>
            <w:r w:rsidRPr="00262FCC">
              <w:t xml:space="preserve"> </w:t>
            </w:r>
            <w:r w:rsidRPr="00262FCC">
              <w:rPr>
                <w:b/>
                <w:i/>
              </w:rPr>
              <w:t>der Wirtschafts- und Sozialpolitik zu rücken, ein hohes Beschäftigungsniveau</w:t>
            </w:r>
            <w:r w:rsidRPr="00262FCC">
              <w:t xml:space="preserve"> </w:t>
            </w:r>
            <w:r w:rsidRPr="00262FCC">
              <w:rPr>
                <w:b/>
                <w:i/>
              </w:rPr>
              <w:t>und menschenwürdige Arbeitsplätze zu erreichen</w:t>
            </w:r>
            <w:r w:rsidRPr="00262FCC">
              <w:t>;</w:t>
            </w:r>
          </w:p>
        </w:tc>
      </w:tr>
    </w:tbl>
    <w:p w14:paraId="3A6D9EF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A796326" w14:textId="77777777" w:rsidR="001B1F1C" w:rsidRPr="00262FCC" w:rsidRDefault="001B1F1C" w:rsidP="001B1F1C">
      <w:r w:rsidRPr="00262FCC">
        <w:rPr>
          <w:rStyle w:val="HideTWBExt"/>
        </w:rPr>
        <w:t>&lt;/Amend&gt;</w:t>
      </w:r>
    </w:p>
    <w:p w14:paraId="3075DD0D"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197</w:t>
      </w:r>
      <w:r w:rsidRPr="00262FCC">
        <w:rPr>
          <w:rStyle w:val="HideTWBExt"/>
          <w:b w:val="0"/>
        </w:rPr>
        <w:t>&lt;/NumAm&gt;</w:t>
      </w:r>
    </w:p>
    <w:p w14:paraId="34AE187C" w14:textId="77777777" w:rsidR="001B1F1C" w:rsidRPr="00262FCC" w:rsidRDefault="001B1F1C" w:rsidP="001B1F1C">
      <w:pPr>
        <w:pStyle w:val="NormalBold"/>
      </w:pPr>
      <w:r w:rsidRPr="00262FCC">
        <w:rPr>
          <w:rStyle w:val="HideTWBExt"/>
          <w:b w:val="0"/>
        </w:rPr>
        <w:t>&lt;RepeatBlock-By&gt;&lt;Members&gt;</w:t>
      </w:r>
      <w:r w:rsidRPr="00262FCC">
        <w:t xml:space="preserve">Aodhán Ó Ríordáin, Marit Maij, Isilda Gomes, Vilija Blinkevičiūtė, Idoia Mendia, Marc </w:t>
      </w:r>
      <w:r w:rsidRPr="00262FCC">
        <w:lastRenderedPageBreak/>
        <w:t>Angel, Alicia Homs Ginel, Romana Jerković, Cecilia Strada, Evelyn Regner</w:t>
      </w:r>
      <w:r w:rsidRPr="00262FCC">
        <w:rPr>
          <w:rStyle w:val="HideTWBExt"/>
          <w:b w:val="0"/>
        </w:rPr>
        <w:t>&lt;/Members&gt;</w:t>
      </w:r>
    </w:p>
    <w:p w14:paraId="15EE21F2" w14:textId="77777777" w:rsidR="001B1F1C" w:rsidRPr="00262FCC" w:rsidRDefault="001B1F1C" w:rsidP="001B1F1C">
      <w:r w:rsidRPr="00262FCC">
        <w:rPr>
          <w:rStyle w:val="HideTWBExt"/>
        </w:rPr>
        <w:t>&lt;/RepeatBlock-By&gt;</w:t>
      </w:r>
    </w:p>
    <w:p w14:paraId="6B98ECA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4BC5F52" w14:textId="77777777" w:rsidR="001B1F1C" w:rsidRPr="00262FCC" w:rsidRDefault="001B1F1C" w:rsidP="001B1F1C">
      <w:pPr>
        <w:pStyle w:val="NormalBold"/>
      </w:pPr>
      <w:r w:rsidRPr="00262FCC">
        <w:rPr>
          <w:rStyle w:val="HideTWBExt"/>
          <w:b w:val="0"/>
        </w:rPr>
        <w:t>&lt;Article&gt;</w:t>
      </w:r>
      <w:r w:rsidRPr="00262FCC">
        <w:t>Ziffer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9D2BC8A" w14:textId="77777777" w:rsidTr="00866CBD">
        <w:trPr>
          <w:jc w:val="center"/>
        </w:trPr>
        <w:tc>
          <w:tcPr>
            <w:tcW w:w="9752" w:type="dxa"/>
            <w:gridSpan w:val="2"/>
          </w:tcPr>
          <w:p w14:paraId="29A1A8BA" w14:textId="77777777" w:rsidR="001B1F1C" w:rsidRPr="00262FCC" w:rsidRDefault="001B1F1C" w:rsidP="00866CBD">
            <w:pPr>
              <w:keepNext/>
            </w:pPr>
          </w:p>
        </w:tc>
      </w:tr>
      <w:tr w:rsidR="001B1F1C" w:rsidRPr="00262FCC" w14:paraId="1D8FAD79" w14:textId="77777777" w:rsidTr="00866CBD">
        <w:trPr>
          <w:jc w:val="center"/>
        </w:trPr>
        <w:tc>
          <w:tcPr>
            <w:tcW w:w="4876" w:type="dxa"/>
          </w:tcPr>
          <w:p w14:paraId="6497D338" w14:textId="77777777" w:rsidR="001B1F1C" w:rsidRPr="00262FCC" w:rsidRDefault="001B1F1C" w:rsidP="00866CBD">
            <w:pPr>
              <w:pStyle w:val="ColumnHeading"/>
              <w:keepNext/>
            </w:pPr>
            <w:r w:rsidRPr="00262FCC">
              <w:t>Entschließungsantrag</w:t>
            </w:r>
          </w:p>
        </w:tc>
        <w:tc>
          <w:tcPr>
            <w:tcW w:w="4876" w:type="dxa"/>
          </w:tcPr>
          <w:p w14:paraId="2F8F0A6C" w14:textId="77777777" w:rsidR="001B1F1C" w:rsidRPr="00262FCC" w:rsidRDefault="001B1F1C" w:rsidP="00866CBD">
            <w:pPr>
              <w:pStyle w:val="ColumnHeading"/>
              <w:keepNext/>
            </w:pPr>
            <w:r w:rsidRPr="00262FCC">
              <w:t>Geänderter Text</w:t>
            </w:r>
          </w:p>
        </w:tc>
      </w:tr>
      <w:tr w:rsidR="001B1F1C" w:rsidRPr="00262FCC" w14:paraId="75D57175" w14:textId="77777777" w:rsidTr="00866CBD">
        <w:trPr>
          <w:jc w:val="center"/>
        </w:trPr>
        <w:tc>
          <w:tcPr>
            <w:tcW w:w="4876" w:type="dxa"/>
          </w:tcPr>
          <w:p w14:paraId="2BFEC570" w14:textId="77777777" w:rsidR="001B1F1C" w:rsidRPr="00262FCC" w:rsidRDefault="001B1F1C" w:rsidP="00866CBD">
            <w:pPr>
              <w:pStyle w:val="Normal6"/>
            </w:pPr>
            <w:r w:rsidRPr="00262FCC">
              <w:t>2.</w:t>
            </w:r>
            <w:r w:rsidRPr="00262FCC">
              <w:tab/>
              <w:t xml:space="preserve">fordert die Kommission und die Mitgliedstaaten auf, das Ziel </w:t>
            </w:r>
            <w:r w:rsidRPr="00262FCC">
              <w:rPr>
                <w:b/>
                <w:i/>
              </w:rPr>
              <w:t>der Vollbeschäftigung</w:t>
            </w:r>
            <w:r w:rsidRPr="00262FCC">
              <w:t xml:space="preserve"> als </w:t>
            </w:r>
            <w:r w:rsidRPr="00262FCC">
              <w:rPr>
                <w:b/>
                <w:i/>
              </w:rPr>
              <w:t>Leitlinie</w:t>
            </w:r>
            <w:r w:rsidRPr="00262FCC">
              <w:t xml:space="preserve"> für die Wirtschafts- und Sozialpolitik umzusetzen;</w:t>
            </w:r>
          </w:p>
        </w:tc>
        <w:tc>
          <w:tcPr>
            <w:tcW w:w="4876" w:type="dxa"/>
          </w:tcPr>
          <w:p w14:paraId="67E9224A" w14:textId="77777777" w:rsidR="001B1F1C" w:rsidRPr="00262FCC" w:rsidRDefault="001B1F1C" w:rsidP="00866CBD">
            <w:pPr>
              <w:pStyle w:val="Normal6"/>
              <w:rPr>
                <w:szCs w:val="24"/>
              </w:rPr>
            </w:pPr>
            <w:r w:rsidRPr="00262FCC">
              <w:t>2.</w:t>
            </w:r>
            <w:r w:rsidRPr="00262FCC">
              <w:tab/>
              <w:t xml:space="preserve">fordert die Kommission und die Mitgliedstaaten auf, das Ziel </w:t>
            </w:r>
            <w:r w:rsidRPr="00262FCC">
              <w:rPr>
                <w:b/>
                <w:i/>
              </w:rPr>
              <w:t>einer hochwertigen Beschäftigung, eines angemessenen Sozialschutzes und angemessener Dienste für alle sowie einer gerechten Verteilung von Vermögen und wirtschaftlichem Wohlstand</w:t>
            </w:r>
            <w:r w:rsidRPr="00262FCC">
              <w:t xml:space="preserve"> als </w:t>
            </w:r>
            <w:r w:rsidRPr="00262FCC">
              <w:rPr>
                <w:b/>
                <w:i/>
              </w:rPr>
              <w:t>Grundlage</w:t>
            </w:r>
            <w:r w:rsidRPr="00262FCC">
              <w:t xml:space="preserve"> für die Wirtschafts- und Sozialpolitik umzusetzen;</w:t>
            </w:r>
          </w:p>
        </w:tc>
      </w:tr>
    </w:tbl>
    <w:p w14:paraId="186E8A05"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3B1A6AC" w14:textId="77777777" w:rsidR="001B1F1C" w:rsidRPr="00262FCC" w:rsidRDefault="001B1F1C" w:rsidP="001B1F1C">
      <w:r w:rsidRPr="00262FCC">
        <w:rPr>
          <w:rStyle w:val="HideTWBExt"/>
        </w:rPr>
        <w:t>&lt;/Amend&gt;</w:t>
      </w:r>
    </w:p>
    <w:p w14:paraId="748D909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198</w:t>
      </w:r>
      <w:r w:rsidRPr="00262FCC">
        <w:rPr>
          <w:rStyle w:val="HideTWBExt"/>
          <w:b w:val="0"/>
        </w:rPr>
        <w:t>&lt;/NumAm&gt;</w:t>
      </w:r>
    </w:p>
    <w:p w14:paraId="75F1B13F"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5429B266" w14:textId="77777777" w:rsidR="001B1F1C" w:rsidRPr="00262FCC" w:rsidRDefault="001B1F1C" w:rsidP="001B1F1C">
      <w:r w:rsidRPr="00262FCC">
        <w:rPr>
          <w:rStyle w:val="HideTWBExt"/>
        </w:rPr>
        <w:t>&lt;/RepeatBlock-By&gt;</w:t>
      </w:r>
    </w:p>
    <w:p w14:paraId="5EADDE47"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F3520DC" w14:textId="77777777" w:rsidR="001B1F1C" w:rsidRPr="00262FCC" w:rsidRDefault="001B1F1C" w:rsidP="001B1F1C">
      <w:pPr>
        <w:pStyle w:val="NormalBold"/>
      </w:pPr>
      <w:r w:rsidRPr="00262FCC">
        <w:rPr>
          <w:rStyle w:val="HideTWBExt"/>
          <w:b w:val="0"/>
        </w:rPr>
        <w:t>&lt;Article&gt;</w:t>
      </w:r>
      <w:r w:rsidRPr="00262FCC">
        <w:t>Ziffer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18CD31E" w14:textId="77777777" w:rsidTr="00866CBD">
        <w:trPr>
          <w:jc w:val="center"/>
        </w:trPr>
        <w:tc>
          <w:tcPr>
            <w:tcW w:w="9752" w:type="dxa"/>
            <w:gridSpan w:val="2"/>
          </w:tcPr>
          <w:p w14:paraId="443A744F" w14:textId="77777777" w:rsidR="001B1F1C" w:rsidRPr="00262FCC" w:rsidRDefault="001B1F1C" w:rsidP="00866CBD">
            <w:pPr>
              <w:keepNext/>
            </w:pPr>
          </w:p>
        </w:tc>
      </w:tr>
      <w:tr w:rsidR="001B1F1C" w:rsidRPr="00262FCC" w14:paraId="1B0D3E72" w14:textId="77777777" w:rsidTr="00866CBD">
        <w:trPr>
          <w:jc w:val="center"/>
        </w:trPr>
        <w:tc>
          <w:tcPr>
            <w:tcW w:w="4876" w:type="dxa"/>
          </w:tcPr>
          <w:p w14:paraId="628BE643" w14:textId="77777777" w:rsidR="001B1F1C" w:rsidRPr="00262FCC" w:rsidRDefault="001B1F1C" w:rsidP="00866CBD">
            <w:pPr>
              <w:pStyle w:val="ColumnHeading"/>
              <w:keepNext/>
            </w:pPr>
            <w:r w:rsidRPr="00262FCC">
              <w:t>Entschließungsantrag</w:t>
            </w:r>
          </w:p>
        </w:tc>
        <w:tc>
          <w:tcPr>
            <w:tcW w:w="4876" w:type="dxa"/>
          </w:tcPr>
          <w:p w14:paraId="2C0D734E" w14:textId="77777777" w:rsidR="001B1F1C" w:rsidRPr="00262FCC" w:rsidRDefault="001B1F1C" w:rsidP="00866CBD">
            <w:pPr>
              <w:pStyle w:val="ColumnHeading"/>
              <w:keepNext/>
            </w:pPr>
            <w:r w:rsidRPr="00262FCC">
              <w:t>Geänderter Text</w:t>
            </w:r>
          </w:p>
        </w:tc>
      </w:tr>
      <w:tr w:rsidR="001B1F1C" w:rsidRPr="00262FCC" w14:paraId="106BA6CA" w14:textId="77777777" w:rsidTr="00866CBD">
        <w:trPr>
          <w:jc w:val="center"/>
        </w:trPr>
        <w:tc>
          <w:tcPr>
            <w:tcW w:w="4876" w:type="dxa"/>
          </w:tcPr>
          <w:p w14:paraId="66215D59" w14:textId="77777777" w:rsidR="001B1F1C" w:rsidRPr="00262FCC" w:rsidRDefault="001B1F1C" w:rsidP="00866CBD">
            <w:pPr>
              <w:pStyle w:val="Normal6"/>
            </w:pPr>
            <w:r w:rsidRPr="00262FCC">
              <w:t>2.</w:t>
            </w:r>
            <w:r w:rsidRPr="00262FCC">
              <w:tab/>
              <w:t>fordert die Kommission und die Mitgliedstaaten auf, das Ziel der Vollbeschäftigung als Leitlinie für die Wirtschafts- und Sozialpolitik umzusetzen;</w:t>
            </w:r>
          </w:p>
        </w:tc>
        <w:tc>
          <w:tcPr>
            <w:tcW w:w="4876" w:type="dxa"/>
          </w:tcPr>
          <w:p w14:paraId="2907198B" w14:textId="77777777" w:rsidR="001B1F1C" w:rsidRPr="00262FCC" w:rsidRDefault="001B1F1C" w:rsidP="00866CBD">
            <w:pPr>
              <w:pStyle w:val="Normal6"/>
              <w:rPr>
                <w:szCs w:val="24"/>
              </w:rPr>
            </w:pPr>
            <w:r w:rsidRPr="00262FCC">
              <w:t>2.</w:t>
            </w:r>
            <w:r w:rsidRPr="00262FCC">
              <w:tab/>
              <w:t xml:space="preserve">fordert die Kommission und die Mitgliedstaaten auf, das Ziel der Vollbeschäftigung als Leitlinie für die Wirtschafts- und Sozialpolitik umzusetzen; </w:t>
            </w:r>
            <w:r w:rsidRPr="00262FCC">
              <w:rPr>
                <w:b/>
                <w:i/>
              </w:rPr>
              <w:t xml:space="preserve">fordert die Kommission und die Mitgliedstaaten in diesem Zusammenhang auf, ihre aktive Arbeitsmarktpolitik zu verstärken, vor allem für besonders arbeitsmarktferne Personen; betont, dass wirksame Maßnahmen aktiver Arbeitsmarktpolitik über den Zugang zu Beschäftigung hinausgehen und auch unterstützende Dienste umfassen sollten, damit die Menschen in Beschäftigung bleiben, z. B. Zugang zu erschwinglichem, nachhaltigem und angemessenem Wohnraum sowie zu Verkehrsmitteln in angemessener Entfernung vom Arbeitsplatz und Beförderungsgutscheine </w:t>
            </w:r>
            <w:r w:rsidRPr="00262FCC">
              <w:rPr>
                <w:b/>
                <w:i/>
              </w:rPr>
              <w:lastRenderedPageBreak/>
              <w:t>und -zuschüsse;</w:t>
            </w:r>
          </w:p>
        </w:tc>
      </w:tr>
    </w:tbl>
    <w:p w14:paraId="0CEA5D31" w14:textId="77777777" w:rsidR="001B1F1C" w:rsidRPr="00D932C8" w:rsidRDefault="001B1F1C" w:rsidP="001B1F1C">
      <w:pPr>
        <w:pStyle w:val="Olang"/>
        <w:rPr>
          <w:lang w:val="sv-SE"/>
        </w:rPr>
      </w:pPr>
      <w:r w:rsidRPr="00D932C8">
        <w:rPr>
          <w:noProof w:val="0"/>
          <w:lang w:val="sv-SE"/>
        </w:rPr>
        <w:lastRenderedPageBreak/>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1605D10F" w14:textId="77777777" w:rsidR="001B1F1C" w:rsidRPr="00D932C8" w:rsidRDefault="001B1F1C" w:rsidP="001B1F1C">
      <w:pPr>
        <w:rPr>
          <w:lang w:val="sv-SE"/>
        </w:rPr>
      </w:pPr>
      <w:r w:rsidRPr="00D932C8">
        <w:rPr>
          <w:rStyle w:val="HideTWBExt"/>
          <w:lang w:val="sv-SE"/>
        </w:rPr>
        <w:t>&lt;/Amend&gt;</w:t>
      </w:r>
    </w:p>
    <w:p w14:paraId="3F840C31"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199</w:t>
      </w:r>
      <w:r w:rsidRPr="00D932C8">
        <w:rPr>
          <w:rStyle w:val="HideTWBExt"/>
          <w:b w:val="0"/>
          <w:lang w:val="sv-SE"/>
        </w:rPr>
        <w:t>&lt;/NumAm&gt;</w:t>
      </w:r>
    </w:p>
    <w:p w14:paraId="47D47ECE"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3E118EDC"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42A26896" w14:textId="77777777" w:rsidR="001B1F1C" w:rsidRPr="00262FCC" w:rsidRDefault="001B1F1C" w:rsidP="001B1F1C">
      <w:r w:rsidRPr="00262FCC">
        <w:rPr>
          <w:rStyle w:val="HideTWBExt"/>
        </w:rPr>
        <w:t>&lt;/RepeatBlock-By&gt;</w:t>
      </w:r>
    </w:p>
    <w:p w14:paraId="6B93141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47688C8" w14:textId="77777777" w:rsidR="001B1F1C" w:rsidRPr="00262FCC" w:rsidRDefault="001B1F1C" w:rsidP="001B1F1C">
      <w:pPr>
        <w:pStyle w:val="NormalBold"/>
      </w:pPr>
      <w:r w:rsidRPr="00262FCC">
        <w:rPr>
          <w:rStyle w:val="HideTWBExt"/>
          <w:b w:val="0"/>
        </w:rPr>
        <w:t>&lt;Article&gt;</w:t>
      </w:r>
      <w:r w:rsidRPr="00262FCC">
        <w:t>Ziffer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973BAF5" w14:textId="77777777" w:rsidTr="00866CBD">
        <w:trPr>
          <w:jc w:val="center"/>
        </w:trPr>
        <w:tc>
          <w:tcPr>
            <w:tcW w:w="9752" w:type="dxa"/>
            <w:gridSpan w:val="2"/>
          </w:tcPr>
          <w:p w14:paraId="526A0CA3" w14:textId="77777777" w:rsidR="001B1F1C" w:rsidRPr="00262FCC" w:rsidRDefault="001B1F1C" w:rsidP="00866CBD">
            <w:pPr>
              <w:keepNext/>
            </w:pPr>
          </w:p>
        </w:tc>
      </w:tr>
      <w:tr w:rsidR="001B1F1C" w:rsidRPr="00262FCC" w14:paraId="45744B8E" w14:textId="77777777" w:rsidTr="00866CBD">
        <w:trPr>
          <w:jc w:val="center"/>
        </w:trPr>
        <w:tc>
          <w:tcPr>
            <w:tcW w:w="4876" w:type="dxa"/>
          </w:tcPr>
          <w:p w14:paraId="77D81880" w14:textId="77777777" w:rsidR="001B1F1C" w:rsidRPr="00262FCC" w:rsidRDefault="001B1F1C" w:rsidP="00866CBD">
            <w:pPr>
              <w:pStyle w:val="ColumnHeading"/>
              <w:keepNext/>
            </w:pPr>
            <w:r w:rsidRPr="00262FCC">
              <w:t>Entschließungsantrag</w:t>
            </w:r>
          </w:p>
        </w:tc>
        <w:tc>
          <w:tcPr>
            <w:tcW w:w="4876" w:type="dxa"/>
          </w:tcPr>
          <w:p w14:paraId="3830DBFD" w14:textId="77777777" w:rsidR="001B1F1C" w:rsidRPr="00262FCC" w:rsidRDefault="001B1F1C" w:rsidP="00866CBD">
            <w:pPr>
              <w:pStyle w:val="ColumnHeading"/>
              <w:keepNext/>
            </w:pPr>
            <w:r w:rsidRPr="00262FCC">
              <w:t>Geänderter Text</w:t>
            </w:r>
          </w:p>
        </w:tc>
      </w:tr>
      <w:tr w:rsidR="001B1F1C" w:rsidRPr="00262FCC" w14:paraId="09BAC5E3" w14:textId="77777777" w:rsidTr="00866CBD">
        <w:trPr>
          <w:jc w:val="center"/>
        </w:trPr>
        <w:tc>
          <w:tcPr>
            <w:tcW w:w="4876" w:type="dxa"/>
          </w:tcPr>
          <w:p w14:paraId="19836DD7" w14:textId="77777777" w:rsidR="001B1F1C" w:rsidRPr="00262FCC" w:rsidRDefault="001B1F1C" w:rsidP="00866CBD">
            <w:pPr>
              <w:pStyle w:val="Normal6"/>
            </w:pPr>
            <w:r w:rsidRPr="00262FCC">
              <w:t>2.</w:t>
            </w:r>
            <w:r w:rsidRPr="00262FCC">
              <w:tab/>
              <w:t>fordert die Kommission und die Mitgliedstaaten auf, das Ziel der Vollbeschäftigung als Leitlinie für die Wirtschafts- und Sozialpolitik umzusetzen;</w:t>
            </w:r>
          </w:p>
        </w:tc>
        <w:tc>
          <w:tcPr>
            <w:tcW w:w="4876" w:type="dxa"/>
          </w:tcPr>
          <w:p w14:paraId="6219901E" w14:textId="77777777" w:rsidR="001B1F1C" w:rsidRPr="00262FCC" w:rsidRDefault="001B1F1C" w:rsidP="00866CBD">
            <w:pPr>
              <w:pStyle w:val="Normal6"/>
              <w:rPr>
                <w:szCs w:val="24"/>
              </w:rPr>
            </w:pPr>
            <w:r w:rsidRPr="00262FCC">
              <w:t>2.</w:t>
            </w:r>
            <w:r w:rsidRPr="00262FCC">
              <w:tab/>
              <w:t>fordert die Kommission und die Mitgliedstaaten auf, das Ziel der Vollbeschäftigung</w:t>
            </w:r>
            <w:r w:rsidRPr="00262FCC">
              <w:rPr>
                <w:b/>
                <w:i/>
              </w:rPr>
              <w:t>, angemessener Entlohnung, starker sozialer Sicherheitsnetze und menschenwürdiger Arbeitsbedingungen</w:t>
            </w:r>
            <w:r w:rsidRPr="00262FCC">
              <w:t xml:space="preserve"> als Leitlinie für die Wirtschafts- und Sozialpolitik umzusetzen;</w:t>
            </w:r>
          </w:p>
        </w:tc>
      </w:tr>
    </w:tbl>
    <w:p w14:paraId="5D465A06"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EF879BC" w14:textId="77777777" w:rsidR="001B1F1C" w:rsidRPr="00262FCC" w:rsidRDefault="001B1F1C" w:rsidP="001B1F1C">
      <w:r w:rsidRPr="00262FCC">
        <w:rPr>
          <w:rStyle w:val="HideTWBExt"/>
        </w:rPr>
        <w:t>&lt;/Amend&gt;</w:t>
      </w:r>
    </w:p>
    <w:p w14:paraId="42F972C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200</w:t>
      </w:r>
      <w:r w:rsidRPr="00262FCC">
        <w:rPr>
          <w:rStyle w:val="HideTWBExt"/>
          <w:b w:val="0"/>
        </w:rPr>
        <w:t>&lt;/NumAm&gt;</w:t>
      </w:r>
    </w:p>
    <w:p w14:paraId="76B55E23"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Rachel Blom</w:t>
      </w:r>
      <w:r w:rsidRPr="00262FCC">
        <w:rPr>
          <w:rStyle w:val="HideTWBExt"/>
          <w:b w:val="0"/>
        </w:rPr>
        <w:t>&lt;/Members&gt;</w:t>
      </w:r>
    </w:p>
    <w:p w14:paraId="26E94BBE" w14:textId="77777777" w:rsidR="001B1F1C" w:rsidRPr="00262FCC" w:rsidRDefault="001B1F1C" w:rsidP="001B1F1C">
      <w:r w:rsidRPr="00262FCC">
        <w:rPr>
          <w:rStyle w:val="HideTWBExt"/>
        </w:rPr>
        <w:t>&lt;/RepeatBlock-By&gt;</w:t>
      </w:r>
    </w:p>
    <w:p w14:paraId="5F0B889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8832CFE" w14:textId="77777777" w:rsidR="001B1F1C" w:rsidRPr="00262FCC" w:rsidRDefault="001B1F1C" w:rsidP="001B1F1C">
      <w:pPr>
        <w:pStyle w:val="NormalBold"/>
      </w:pPr>
      <w:r w:rsidRPr="00262FCC">
        <w:rPr>
          <w:rStyle w:val="HideTWBExt"/>
          <w:b w:val="0"/>
        </w:rPr>
        <w:t>&lt;Article&gt;</w:t>
      </w:r>
      <w:r w:rsidRPr="00262FCC">
        <w:t>Ziffer 2</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78BE3C6" w14:textId="77777777" w:rsidTr="00866CBD">
        <w:trPr>
          <w:jc w:val="center"/>
        </w:trPr>
        <w:tc>
          <w:tcPr>
            <w:tcW w:w="9752" w:type="dxa"/>
            <w:gridSpan w:val="2"/>
          </w:tcPr>
          <w:p w14:paraId="3B61F1F4" w14:textId="77777777" w:rsidR="001B1F1C" w:rsidRPr="00262FCC" w:rsidRDefault="001B1F1C" w:rsidP="00866CBD">
            <w:pPr>
              <w:keepNext/>
            </w:pPr>
          </w:p>
        </w:tc>
      </w:tr>
      <w:tr w:rsidR="001B1F1C" w:rsidRPr="00262FCC" w14:paraId="203BC3AD" w14:textId="77777777" w:rsidTr="00866CBD">
        <w:trPr>
          <w:jc w:val="center"/>
        </w:trPr>
        <w:tc>
          <w:tcPr>
            <w:tcW w:w="4876" w:type="dxa"/>
          </w:tcPr>
          <w:p w14:paraId="0CADFD5F" w14:textId="77777777" w:rsidR="001B1F1C" w:rsidRPr="00262FCC" w:rsidRDefault="001B1F1C" w:rsidP="00866CBD">
            <w:pPr>
              <w:pStyle w:val="ColumnHeading"/>
              <w:keepNext/>
            </w:pPr>
            <w:r w:rsidRPr="00262FCC">
              <w:t>Entschließungsantrag</w:t>
            </w:r>
          </w:p>
        </w:tc>
        <w:tc>
          <w:tcPr>
            <w:tcW w:w="4876" w:type="dxa"/>
          </w:tcPr>
          <w:p w14:paraId="09DDE235" w14:textId="77777777" w:rsidR="001B1F1C" w:rsidRPr="00262FCC" w:rsidRDefault="001B1F1C" w:rsidP="00866CBD">
            <w:pPr>
              <w:pStyle w:val="ColumnHeading"/>
              <w:keepNext/>
            </w:pPr>
            <w:r w:rsidRPr="00262FCC">
              <w:t>Geänderter Text</w:t>
            </w:r>
          </w:p>
        </w:tc>
      </w:tr>
      <w:tr w:rsidR="001B1F1C" w:rsidRPr="00262FCC" w14:paraId="7627BAA2" w14:textId="77777777" w:rsidTr="00866CBD">
        <w:trPr>
          <w:jc w:val="center"/>
        </w:trPr>
        <w:tc>
          <w:tcPr>
            <w:tcW w:w="4876" w:type="dxa"/>
          </w:tcPr>
          <w:p w14:paraId="2FCE9512" w14:textId="77777777" w:rsidR="001B1F1C" w:rsidRPr="00262FCC" w:rsidRDefault="001B1F1C" w:rsidP="00866CBD">
            <w:pPr>
              <w:pStyle w:val="Normal6"/>
            </w:pPr>
            <w:r w:rsidRPr="00262FCC">
              <w:t>2.</w:t>
            </w:r>
            <w:r w:rsidRPr="00262FCC">
              <w:tab/>
            </w:r>
            <w:r w:rsidRPr="00262FCC">
              <w:rPr>
                <w:b/>
                <w:i/>
              </w:rPr>
              <w:t>fordert die</w:t>
            </w:r>
            <w:r w:rsidRPr="00262FCC">
              <w:t xml:space="preserve"> Kommission und </w:t>
            </w:r>
            <w:r w:rsidRPr="00262FCC">
              <w:rPr>
                <w:b/>
                <w:i/>
              </w:rPr>
              <w:t>die</w:t>
            </w:r>
            <w:r w:rsidRPr="00262FCC">
              <w:t xml:space="preserve"> Mitgliedstaaten</w:t>
            </w:r>
            <w:r w:rsidRPr="00262FCC">
              <w:rPr>
                <w:b/>
                <w:i/>
              </w:rPr>
              <w:t xml:space="preserve"> auf</w:t>
            </w:r>
            <w:r w:rsidRPr="00262FCC">
              <w:t>, das Ziel der Vollbeschäftigung als Leitlinie für die Wirtschafts- und Sozialpolitik umzusetzen;</w:t>
            </w:r>
          </w:p>
        </w:tc>
        <w:tc>
          <w:tcPr>
            <w:tcW w:w="4876" w:type="dxa"/>
          </w:tcPr>
          <w:p w14:paraId="2339A97C" w14:textId="77777777" w:rsidR="001B1F1C" w:rsidRPr="00262FCC" w:rsidRDefault="001B1F1C" w:rsidP="00866CBD">
            <w:pPr>
              <w:pStyle w:val="Normal6"/>
              <w:rPr>
                <w:szCs w:val="24"/>
              </w:rPr>
            </w:pPr>
            <w:r w:rsidRPr="00262FCC">
              <w:t>2.</w:t>
            </w:r>
            <w:r w:rsidRPr="00262FCC">
              <w:tab/>
            </w:r>
            <w:r w:rsidRPr="00262FCC">
              <w:rPr>
                <w:b/>
                <w:i/>
              </w:rPr>
              <w:t>empfiehlt der</w:t>
            </w:r>
            <w:r w:rsidRPr="00262FCC">
              <w:t xml:space="preserve"> Kommission und </w:t>
            </w:r>
            <w:r w:rsidRPr="00262FCC">
              <w:rPr>
                <w:b/>
                <w:i/>
              </w:rPr>
              <w:t>den</w:t>
            </w:r>
            <w:r w:rsidRPr="00262FCC">
              <w:t xml:space="preserve"> Mitgliedstaaten, das Ziel der Vollbeschäftigung als Leitlinie für die Wirtschafts- und Sozialpolitik umzusetzen;</w:t>
            </w:r>
          </w:p>
        </w:tc>
      </w:tr>
    </w:tbl>
    <w:p w14:paraId="6D2FC8B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D341C06" w14:textId="77777777" w:rsidR="001B1F1C" w:rsidRPr="00262FCC" w:rsidRDefault="001B1F1C" w:rsidP="001B1F1C">
      <w:r w:rsidRPr="00262FCC">
        <w:rPr>
          <w:rStyle w:val="HideTWBExt"/>
        </w:rPr>
        <w:t>&lt;/Amend&gt;</w:t>
      </w:r>
    </w:p>
    <w:p w14:paraId="6E2AE72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201</w:t>
      </w:r>
      <w:r w:rsidRPr="00262FCC">
        <w:rPr>
          <w:rStyle w:val="HideTWBExt"/>
          <w:b w:val="0"/>
        </w:rPr>
        <w:t>&lt;/NumAm&gt;</w:t>
      </w:r>
    </w:p>
    <w:p w14:paraId="7EF2FDA9"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AFA40A5" w14:textId="77777777" w:rsidR="001B1F1C" w:rsidRPr="00262FCC" w:rsidRDefault="001B1F1C" w:rsidP="001B1F1C">
      <w:r w:rsidRPr="00262FCC">
        <w:rPr>
          <w:rStyle w:val="HideTWBExt"/>
        </w:rPr>
        <w:t>&lt;/RepeatBlock-By&gt;</w:t>
      </w:r>
    </w:p>
    <w:p w14:paraId="7D8EC457"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90F4BF8" w14:textId="77777777" w:rsidR="001B1F1C" w:rsidRPr="00262FCC" w:rsidRDefault="001B1F1C" w:rsidP="001B1F1C">
      <w:pPr>
        <w:pStyle w:val="NormalBold"/>
      </w:pPr>
      <w:r w:rsidRPr="00262FCC">
        <w:rPr>
          <w:rStyle w:val="HideTWBExt"/>
          <w:b w:val="0"/>
        </w:rPr>
        <w:t>&lt;Article&gt;</w:t>
      </w:r>
      <w:r w:rsidRPr="00262FCC">
        <w:t>Ziffer 3</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5DB14BD" w14:textId="77777777" w:rsidTr="00866CBD">
        <w:trPr>
          <w:jc w:val="center"/>
        </w:trPr>
        <w:tc>
          <w:tcPr>
            <w:tcW w:w="9752" w:type="dxa"/>
            <w:gridSpan w:val="2"/>
          </w:tcPr>
          <w:p w14:paraId="0AE2476F" w14:textId="77777777" w:rsidR="001B1F1C" w:rsidRPr="00262FCC" w:rsidRDefault="001B1F1C" w:rsidP="00866CBD">
            <w:pPr>
              <w:keepNext/>
            </w:pPr>
          </w:p>
        </w:tc>
      </w:tr>
      <w:tr w:rsidR="001B1F1C" w:rsidRPr="00262FCC" w14:paraId="570D96F5" w14:textId="77777777" w:rsidTr="00866CBD">
        <w:trPr>
          <w:jc w:val="center"/>
        </w:trPr>
        <w:tc>
          <w:tcPr>
            <w:tcW w:w="4876" w:type="dxa"/>
          </w:tcPr>
          <w:p w14:paraId="60B75EF7" w14:textId="77777777" w:rsidR="001B1F1C" w:rsidRPr="00262FCC" w:rsidRDefault="001B1F1C" w:rsidP="00866CBD">
            <w:pPr>
              <w:pStyle w:val="ColumnHeading"/>
              <w:keepNext/>
            </w:pPr>
            <w:r w:rsidRPr="00262FCC">
              <w:t>Entschließungsantrag</w:t>
            </w:r>
          </w:p>
        </w:tc>
        <w:tc>
          <w:tcPr>
            <w:tcW w:w="4876" w:type="dxa"/>
          </w:tcPr>
          <w:p w14:paraId="75C30E6E" w14:textId="77777777" w:rsidR="001B1F1C" w:rsidRPr="00262FCC" w:rsidRDefault="001B1F1C" w:rsidP="00866CBD">
            <w:pPr>
              <w:pStyle w:val="ColumnHeading"/>
              <w:keepNext/>
            </w:pPr>
            <w:r w:rsidRPr="00262FCC">
              <w:t>Geänderter Text</w:t>
            </w:r>
          </w:p>
        </w:tc>
      </w:tr>
      <w:tr w:rsidR="001B1F1C" w:rsidRPr="00262FCC" w14:paraId="559A5D4A" w14:textId="77777777" w:rsidTr="00866CBD">
        <w:trPr>
          <w:jc w:val="center"/>
        </w:trPr>
        <w:tc>
          <w:tcPr>
            <w:tcW w:w="4876" w:type="dxa"/>
          </w:tcPr>
          <w:p w14:paraId="3F651EBA" w14:textId="77777777" w:rsidR="001B1F1C" w:rsidRPr="00262FCC" w:rsidRDefault="001B1F1C" w:rsidP="00866CBD">
            <w:pPr>
              <w:pStyle w:val="Normal6"/>
            </w:pPr>
            <w:r w:rsidRPr="00262FCC">
              <w:t>3.</w:t>
            </w:r>
            <w:r w:rsidRPr="00262FCC">
              <w:tab/>
              <w:t xml:space="preserve">fordert die Kommission und die Mitgliedstaaten auf, politische Maßnahmen zum Schutz und zur Förderung der Arbeitnehmerrechte und zur Steigerung der Arbeitsplatzqualität zu fördern, u. a. stabile Beschäftigungsverhältnisse, </w:t>
            </w:r>
            <w:r w:rsidRPr="00262FCC">
              <w:rPr>
                <w:b/>
                <w:i/>
              </w:rPr>
              <w:t xml:space="preserve">faire </w:t>
            </w:r>
            <w:r w:rsidRPr="00262FCC">
              <w:t xml:space="preserve">Bezahlung, menschenwürdige </w:t>
            </w:r>
            <w:r w:rsidRPr="00262FCC">
              <w:rPr>
                <w:b/>
                <w:i/>
              </w:rPr>
              <w:t>und sichere</w:t>
            </w:r>
            <w:r w:rsidRPr="00262FCC">
              <w:t xml:space="preserve"> Beschäftigungsbedingungen und Zugang zu Sozialschutz;</w:t>
            </w:r>
          </w:p>
        </w:tc>
        <w:tc>
          <w:tcPr>
            <w:tcW w:w="4876" w:type="dxa"/>
          </w:tcPr>
          <w:p w14:paraId="2558AABA" w14:textId="77777777" w:rsidR="001B1F1C" w:rsidRPr="00262FCC" w:rsidRDefault="001B1F1C" w:rsidP="00866CBD">
            <w:pPr>
              <w:pStyle w:val="Normal6"/>
              <w:rPr>
                <w:szCs w:val="24"/>
              </w:rPr>
            </w:pPr>
            <w:r w:rsidRPr="00262FCC">
              <w:t>3.</w:t>
            </w:r>
            <w:r w:rsidRPr="00262FCC">
              <w:tab/>
              <w:t xml:space="preserve">fordert die Kommission und die Mitgliedstaaten auf, politische Maßnahmen zum Schutz und zur Förderung der Arbeitnehmerrechte und zur Steigerung der Arbeitsplatzqualität zu fördern, u. a. stabile Beschäftigungsverhältnisse, </w:t>
            </w:r>
            <w:r w:rsidRPr="00262FCC">
              <w:rPr>
                <w:b/>
                <w:i/>
              </w:rPr>
              <w:t>lebenslanges Lernen, Weiterbildung</w:t>
            </w:r>
            <w:r w:rsidRPr="00262FCC">
              <w:t xml:space="preserve"> </w:t>
            </w:r>
            <w:r w:rsidRPr="00262FCC">
              <w:rPr>
                <w:b/>
                <w:i/>
              </w:rPr>
              <w:t xml:space="preserve">und Umschulung, angemessene </w:t>
            </w:r>
            <w:r w:rsidRPr="00262FCC">
              <w:t>Bezahlung, menschenwürdige Beschäftigungsbedingungen</w:t>
            </w:r>
            <w:r w:rsidRPr="00262FCC">
              <w:rPr>
                <w:b/>
                <w:i/>
              </w:rPr>
              <w:t>, Gesundheit</w:t>
            </w:r>
            <w:r w:rsidRPr="00262FCC">
              <w:t xml:space="preserve"> und </w:t>
            </w:r>
            <w:r w:rsidRPr="00262FCC">
              <w:rPr>
                <w:b/>
                <w:i/>
              </w:rPr>
              <w:t xml:space="preserve">Sicherheit, </w:t>
            </w:r>
            <w:r w:rsidRPr="00262FCC">
              <w:t>Zugang zu Sozialschutz</w:t>
            </w:r>
            <w:r w:rsidRPr="00262FCC">
              <w:rPr>
                <w:b/>
                <w:i/>
              </w:rPr>
              <w:t xml:space="preserve"> und Vereinbarkeit von Beruf und Privatleben</w:t>
            </w:r>
            <w:r w:rsidRPr="00262FCC">
              <w:t xml:space="preserve">; </w:t>
            </w:r>
            <w:r w:rsidRPr="00262FCC">
              <w:rPr>
                <w:b/>
                <w:i/>
              </w:rPr>
              <w:t xml:space="preserve">begrüßt in diesem Zusammenhang die Ankündigung eines Fahrplans für hochwertige Arbeitsplätze, um einen gerechten Übergang für alle Arbeitnehmer und Selbstständigen sicherzustellen, insbesondere durch die Erhöhung der tarifvertraglichen Abdeckung; betont, dass der Fahrplan eine Gelegenheit bietet, ein individuelles Recht auf Ausbildung und lebenslanges Lernen einzuführen; fordert die Kommission auf, den Fahrplan in Zusammenarbeit mit den Sozialpartnern auszuarbeiten und dafür zu sorgen, dass er mit der Strategie zur Bekämpfung der Armut verknüpft wird; </w:t>
            </w:r>
          </w:p>
        </w:tc>
      </w:tr>
    </w:tbl>
    <w:p w14:paraId="1DF9B0CF"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0F00AF46" w14:textId="77777777" w:rsidR="001B1F1C" w:rsidRPr="00D932C8" w:rsidRDefault="001B1F1C" w:rsidP="001B1F1C">
      <w:pPr>
        <w:rPr>
          <w:lang w:val="sv-SE"/>
        </w:rPr>
      </w:pPr>
      <w:r w:rsidRPr="00D932C8">
        <w:rPr>
          <w:rStyle w:val="HideTWBExt"/>
          <w:lang w:val="sv-SE"/>
        </w:rPr>
        <w:t>&lt;/Amend&gt;</w:t>
      </w:r>
    </w:p>
    <w:p w14:paraId="6335A420"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202</w:t>
      </w:r>
      <w:r w:rsidRPr="00D932C8">
        <w:rPr>
          <w:rStyle w:val="HideTWBExt"/>
          <w:b w:val="0"/>
          <w:lang w:val="sv-SE"/>
        </w:rPr>
        <w:t>&lt;/NumAm&gt;</w:t>
      </w:r>
    </w:p>
    <w:p w14:paraId="1BE64BD3"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6CF79C37"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7230DD84" w14:textId="77777777" w:rsidR="001B1F1C" w:rsidRPr="00262FCC" w:rsidRDefault="001B1F1C" w:rsidP="001B1F1C">
      <w:r w:rsidRPr="00262FCC">
        <w:rPr>
          <w:rStyle w:val="HideTWBExt"/>
        </w:rPr>
        <w:t>&lt;/RepeatBlock-By&gt;</w:t>
      </w:r>
    </w:p>
    <w:p w14:paraId="57AF14C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2BBF711" w14:textId="77777777" w:rsidR="001B1F1C" w:rsidRPr="00262FCC" w:rsidRDefault="001B1F1C" w:rsidP="001B1F1C">
      <w:pPr>
        <w:pStyle w:val="NormalBold"/>
      </w:pPr>
      <w:r w:rsidRPr="00262FCC">
        <w:rPr>
          <w:rStyle w:val="HideTWBExt"/>
          <w:b w:val="0"/>
        </w:rPr>
        <w:t>&lt;Article&gt;</w:t>
      </w:r>
      <w:r w:rsidRPr="00262FCC">
        <w:t>Ziffer 3</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28D4527" w14:textId="77777777" w:rsidTr="00866CBD">
        <w:trPr>
          <w:jc w:val="center"/>
        </w:trPr>
        <w:tc>
          <w:tcPr>
            <w:tcW w:w="9752" w:type="dxa"/>
            <w:gridSpan w:val="2"/>
          </w:tcPr>
          <w:p w14:paraId="300247E7" w14:textId="77777777" w:rsidR="001B1F1C" w:rsidRPr="00262FCC" w:rsidRDefault="001B1F1C" w:rsidP="00866CBD">
            <w:pPr>
              <w:keepNext/>
            </w:pPr>
          </w:p>
        </w:tc>
      </w:tr>
      <w:tr w:rsidR="001B1F1C" w:rsidRPr="00262FCC" w14:paraId="26871FE1" w14:textId="77777777" w:rsidTr="00866CBD">
        <w:trPr>
          <w:jc w:val="center"/>
        </w:trPr>
        <w:tc>
          <w:tcPr>
            <w:tcW w:w="4876" w:type="dxa"/>
          </w:tcPr>
          <w:p w14:paraId="60A2DA02" w14:textId="77777777" w:rsidR="001B1F1C" w:rsidRPr="00262FCC" w:rsidRDefault="001B1F1C" w:rsidP="00866CBD">
            <w:pPr>
              <w:pStyle w:val="ColumnHeading"/>
              <w:keepNext/>
            </w:pPr>
            <w:r w:rsidRPr="00262FCC">
              <w:t>Entschließungsantrag</w:t>
            </w:r>
          </w:p>
        </w:tc>
        <w:tc>
          <w:tcPr>
            <w:tcW w:w="4876" w:type="dxa"/>
          </w:tcPr>
          <w:p w14:paraId="62926DB2" w14:textId="77777777" w:rsidR="001B1F1C" w:rsidRPr="00262FCC" w:rsidRDefault="001B1F1C" w:rsidP="00866CBD">
            <w:pPr>
              <w:pStyle w:val="ColumnHeading"/>
              <w:keepNext/>
            </w:pPr>
            <w:r w:rsidRPr="00262FCC">
              <w:t>Geänderter Text</w:t>
            </w:r>
          </w:p>
        </w:tc>
      </w:tr>
      <w:tr w:rsidR="001B1F1C" w:rsidRPr="00262FCC" w14:paraId="3B3E3222" w14:textId="77777777" w:rsidTr="00866CBD">
        <w:trPr>
          <w:jc w:val="center"/>
        </w:trPr>
        <w:tc>
          <w:tcPr>
            <w:tcW w:w="4876" w:type="dxa"/>
          </w:tcPr>
          <w:p w14:paraId="28DEC8E4" w14:textId="77777777" w:rsidR="001B1F1C" w:rsidRPr="00262FCC" w:rsidRDefault="001B1F1C" w:rsidP="00866CBD">
            <w:pPr>
              <w:pStyle w:val="Normal6"/>
            </w:pPr>
            <w:r w:rsidRPr="00262FCC">
              <w:t>3.</w:t>
            </w:r>
            <w:r w:rsidRPr="00262FCC">
              <w:tab/>
              <w:t xml:space="preserve">fordert die Kommission und die Mitgliedstaaten auf, politische Maßnahmen zum Schutz und zur Förderung der Arbeitnehmerrechte und zur Steigerung der </w:t>
            </w:r>
            <w:r w:rsidRPr="00262FCC">
              <w:lastRenderedPageBreak/>
              <w:t>Arbeitsplatzqualität zu fördern, u. a. stabile Beschäftigungsverhältnisse, faire Bezahlung, menschenwürdige und sichere Beschäftigungsbedingungen und Zugang zu Sozialschutz;</w:t>
            </w:r>
          </w:p>
        </w:tc>
        <w:tc>
          <w:tcPr>
            <w:tcW w:w="4876" w:type="dxa"/>
          </w:tcPr>
          <w:p w14:paraId="05CD979E" w14:textId="77777777" w:rsidR="001B1F1C" w:rsidRPr="00262FCC" w:rsidRDefault="001B1F1C" w:rsidP="00866CBD">
            <w:pPr>
              <w:pStyle w:val="Normal6"/>
              <w:rPr>
                <w:szCs w:val="24"/>
              </w:rPr>
            </w:pPr>
            <w:r w:rsidRPr="00262FCC">
              <w:lastRenderedPageBreak/>
              <w:t>3.</w:t>
            </w:r>
            <w:r w:rsidRPr="00262FCC">
              <w:tab/>
              <w:t xml:space="preserve">fordert die Kommission und die Mitgliedstaaten auf, politische Maßnahmen zum Schutz und zur Förderung der Arbeitnehmerrechte und zur Steigerung der </w:t>
            </w:r>
            <w:r w:rsidRPr="00262FCC">
              <w:lastRenderedPageBreak/>
              <w:t xml:space="preserve">Arbeitsplatzqualität zu fördern, u. a. stabile Beschäftigungsverhältnisse, faire Bezahlung, </w:t>
            </w:r>
            <w:r w:rsidRPr="00262FCC">
              <w:rPr>
                <w:b/>
                <w:i/>
              </w:rPr>
              <w:t xml:space="preserve">gleiches Entgelt für Frauen und Männer, </w:t>
            </w:r>
            <w:r w:rsidRPr="00262FCC">
              <w:t>menschenwürdige und sichere Beschäftigungsbedingungen</w:t>
            </w:r>
            <w:r w:rsidRPr="00262FCC">
              <w:rPr>
                <w:b/>
                <w:i/>
              </w:rPr>
              <w:t>, Möglichkeiten für lebenslanges Lernen</w:t>
            </w:r>
            <w:r w:rsidRPr="00262FCC">
              <w:t xml:space="preserve"> und Zugang zu Sozialschutz</w:t>
            </w:r>
            <w:r w:rsidRPr="00262FCC">
              <w:rPr>
                <w:b/>
                <w:i/>
              </w:rPr>
              <w:t xml:space="preserve"> unabhängig von Beschäftigungsstatus oder Alter</w:t>
            </w:r>
            <w:r w:rsidRPr="00262FCC">
              <w:t>;</w:t>
            </w:r>
          </w:p>
        </w:tc>
      </w:tr>
    </w:tbl>
    <w:p w14:paraId="5C1622DC"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84429F6" w14:textId="77777777" w:rsidR="001B1F1C" w:rsidRPr="00262FCC" w:rsidRDefault="001B1F1C" w:rsidP="001B1F1C">
      <w:r w:rsidRPr="00262FCC">
        <w:rPr>
          <w:rStyle w:val="HideTWBExt"/>
        </w:rPr>
        <w:t>&lt;/Amend&gt;</w:t>
      </w:r>
    </w:p>
    <w:p w14:paraId="0B7E418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203</w:t>
      </w:r>
      <w:r w:rsidRPr="00262FCC">
        <w:rPr>
          <w:rStyle w:val="HideTWBExt"/>
          <w:b w:val="0"/>
        </w:rPr>
        <w:t>&lt;/NumAm&gt;</w:t>
      </w:r>
    </w:p>
    <w:p w14:paraId="05A4E117"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215BEB4D" w14:textId="77777777" w:rsidR="001B1F1C" w:rsidRPr="00262FCC" w:rsidRDefault="001B1F1C" w:rsidP="001B1F1C">
      <w:r w:rsidRPr="00262FCC">
        <w:rPr>
          <w:rStyle w:val="HideTWBExt"/>
        </w:rPr>
        <w:t>&lt;/RepeatBlock-By&gt;</w:t>
      </w:r>
    </w:p>
    <w:p w14:paraId="5E5EA86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070A4C1" w14:textId="77777777" w:rsidR="001B1F1C" w:rsidRPr="00262FCC" w:rsidRDefault="001B1F1C" w:rsidP="001B1F1C">
      <w:pPr>
        <w:pStyle w:val="NormalBold"/>
      </w:pPr>
      <w:r w:rsidRPr="00262FCC">
        <w:rPr>
          <w:rStyle w:val="HideTWBExt"/>
          <w:b w:val="0"/>
        </w:rPr>
        <w:t>&lt;Article&gt;</w:t>
      </w:r>
      <w:r w:rsidRPr="00262FCC">
        <w:t>Ziffer 3</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EBB425C" w14:textId="77777777" w:rsidTr="00866CBD">
        <w:trPr>
          <w:jc w:val="center"/>
        </w:trPr>
        <w:tc>
          <w:tcPr>
            <w:tcW w:w="9752" w:type="dxa"/>
            <w:gridSpan w:val="2"/>
          </w:tcPr>
          <w:p w14:paraId="2C6D78AD" w14:textId="77777777" w:rsidR="001B1F1C" w:rsidRPr="00262FCC" w:rsidRDefault="001B1F1C" w:rsidP="00866CBD">
            <w:pPr>
              <w:keepNext/>
            </w:pPr>
          </w:p>
        </w:tc>
      </w:tr>
      <w:tr w:rsidR="001B1F1C" w:rsidRPr="00262FCC" w14:paraId="1E312878" w14:textId="77777777" w:rsidTr="00866CBD">
        <w:trPr>
          <w:jc w:val="center"/>
        </w:trPr>
        <w:tc>
          <w:tcPr>
            <w:tcW w:w="4876" w:type="dxa"/>
          </w:tcPr>
          <w:p w14:paraId="70EDC87E" w14:textId="77777777" w:rsidR="001B1F1C" w:rsidRPr="00262FCC" w:rsidRDefault="001B1F1C" w:rsidP="00866CBD">
            <w:pPr>
              <w:pStyle w:val="ColumnHeading"/>
              <w:keepNext/>
            </w:pPr>
            <w:r w:rsidRPr="00262FCC">
              <w:t>Entschließungsantrag</w:t>
            </w:r>
          </w:p>
        </w:tc>
        <w:tc>
          <w:tcPr>
            <w:tcW w:w="4876" w:type="dxa"/>
          </w:tcPr>
          <w:p w14:paraId="6D317A63" w14:textId="77777777" w:rsidR="001B1F1C" w:rsidRPr="00262FCC" w:rsidRDefault="001B1F1C" w:rsidP="00866CBD">
            <w:pPr>
              <w:pStyle w:val="ColumnHeading"/>
              <w:keepNext/>
            </w:pPr>
            <w:r w:rsidRPr="00262FCC">
              <w:t>Geänderter Text</w:t>
            </w:r>
          </w:p>
        </w:tc>
      </w:tr>
      <w:tr w:rsidR="001B1F1C" w:rsidRPr="00262FCC" w14:paraId="6F6D4724" w14:textId="77777777" w:rsidTr="00866CBD">
        <w:trPr>
          <w:jc w:val="center"/>
        </w:trPr>
        <w:tc>
          <w:tcPr>
            <w:tcW w:w="4876" w:type="dxa"/>
          </w:tcPr>
          <w:p w14:paraId="5EEA4AD9" w14:textId="77777777" w:rsidR="001B1F1C" w:rsidRPr="00262FCC" w:rsidRDefault="001B1F1C" w:rsidP="00866CBD">
            <w:pPr>
              <w:pStyle w:val="Normal6"/>
            </w:pPr>
            <w:r w:rsidRPr="00262FCC">
              <w:t>3.</w:t>
            </w:r>
            <w:r w:rsidRPr="00262FCC">
              <w:tab/>
              <w:t xml:space="preserve">fordert die Kommission und die Mitgliedstaaten auf, politische Maßnahmen zum Schutz und zur Förderung der Arbeitnehmerrechte </w:t>
            </w:r>
            <w:r w:rsidRPr="00262FCC">
              <w:rPr>
                <w:b/>
                <w:i/>
              </w:rPr>
              <w:t>und zur Steigerung der</w:t>
            </w:r>
            <w:r w:rsidRPr="00262FCC">
              <w:t xml:space="preserve"> Arbeitsplatzqualität zu </w:t>
            </w:r>
            <w:r w:rsidRPr="00262FCC">
              <w:rPr>
                <w:b/>
                <w:i/>
              </w:rPr>
              <w:t>fördern, u. a.</w:t>
            </w:r>
            <w:r w:rsidRPr="00262FCC">
              <w:t xml:space="preserve"> stabile Beschäftigungsverhältnisse, faire Bezahlung, menschenwürdige und sichere Beschäftigungsbedingungen und Zugang zu Sozialschutz;</w:t>
            </w:r>
          </w:p>
        </w:tc>
        <w:tc>
          <w:tcPr>
            <w:tcW w:w="4876" w:type="dxa"/>
          </w:tcPr>
          <w:p w14:paraId="5D465D11" w14:textId="77777777" w:rsidR="001B1F1C" w:rsidRPr="00262FCC" w:rsidRDefault="001B1F1C" w:rsidP="00866CBD">
            <w:pPr>
              <w:pStyle w:val="Normal6"/>
              <w:rPr>
                <w:szCs w:val="24"/>
              </w:rPr>
            </w:pPr>
            <w:r w:rsidRPr="00262FCC">
              <w:t>3.</w:t>
            </w:r>
            <w:r w:rsidRPr="00262FCC">
              <w:tab/>
              <w:t xml:space="preserve">fordert die Kommission und die Mitgliedstaaten auf, politische Maßnahmen zum Schutz und zur Förderung der Arbeitnehmerrechte </w:t>
            </w:r>
            <w:r w:rsidRPr="00262FCC">
              <w:rPr>
                <w:b/>
                <w:i/>
              </w:rPr>
              <w:t>voranzutreiben, die</w:t>
            </w:r>
            <w:r w:rsidRPr="00262FCC">
              <w:t xml:space="preserve"> Arbeitsplatzqualität zu </w:t>
            </w:r>
            <w:r w:rsidRPr="00262FCC">
              <w:rPr>
                <w:b/>
                <w:i/>
              </w:rPr>
              <w:t>steigern und die Erwerbstätigenarmut durch verstärkte Kollektivverhandlungen,</w:t>
            </w:r>
            <w:r w:rsidRPr="00262FCC">
              <w:t xml:space="preserve"> stabile Beschäftigungsverhältnisse, faire Bezahlung, menschenwürdige und sichere Beschäftigungsbedingungen</w:t>
            </w:r>
            <w:r w:rsidRPr="00262FCC">
              <w:rPr>
                <w:b/>
                <w:i/>
              </w:rPr>
              <w:t>, Nichtdiskriminierung</w:t>
            </w:r>
            <w:r w:rsidRPr="00262FCC">
              <w:t xml:space="preserve"> und Zugang zu</w:t>
            </w:r>
            <w:r w:rsidRPr="00262FCC">
              <w:rPr>
                <w:b/>
                <w:i/>
              </w:rPr>
              <w:t xml:space="preserve"> angemessenem</w:t>
            </w:r>
            <w:r w:rsidRPr="00262FCC">
              <w:t xml:space="preserve"> Sozialschutz</w:t>
            </w:r>
            <w:r w:rsidRPr="00262FCC">
              <w:rPr>
                <w:b/>
                <w:i/>
              </w:rPr>
              <w:t xml:space="preserve"> zu bekämpfen</w:t>
            </w:r>
            <w:r w:rsidRPr="00262FCC">
              <w:t>;</w:t>
            </w:r>
          </w:p>
        </w:tc>
      </w:tr>
    </w:tbl>
    <w:p w14:paraId="4E4F147B"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4AD19BCF" w14:textId="77777777" w:rsidR="001B1F1C" w:rsidRPr="00D932C8" w:rsidRDefault="001B1F1C" w:rsidP="001B1F1C">
      <w:pPr>
        <w:rPr>
          <w:lang w:val="sv-SE"/>
        </w:rPr>
      </w:pPr>
      <w:r w:rsidRPr="00D932C8">
        <w:rPr>
          <w:rStyle w:val="HideTWBExt"/>
          <w:lang w:val="sv-SE"/>
        </w:rPr>
        <w:t>&lt;/Amend&gt;</w:t>
      </w:r>
    </w:p>
    <w:p w14:paraId="51C0395F"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204</w:t>
      </w:r>
      <w:r w:rsidRPr="00D932C8">
        <w:rPr>
          <w:rStyle w:val="HideTWBExt"/>
          <w:b w:val="0"/>
          <w:lang w:val="sv-SE"/>
        </w:rPr>
        <w:t>&lt;/NumAm&gt;</w:t>
      </w:r>
    </w:p>
    <w:p w14:paraId="5665D3E4"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Romana Tomc</w:t>
      </w:r>
      <w:r w:rsidRPr="00D932C8">
        <w:rPr>
          <w:rStyle w:val="HideTWBExt"/>
          <w:b w:val="0"/>
          <w:lang w:val="sv-SE"/>
        </w:rPr>
        <w:t>&lt;/Members&gt;</w:t>
      </w:r>
    </w:p>
    <w:p w14:paraId="1B7EBEA0" w14:textId="77777777" w:rsidR="001B1F1C" w:rsidRPr="00D932C8" w:rsidRDefault="001B1F1C" w:rsidP="001B1F1C">
      <w:pPr>
        <w:rPr>
          <w:lang w:val="sv-SE"/>
        </w:rPr>
      </w:pPr>
      <w:r w:rsidRPr="00D932C8">
        <w:rPr>
          <w:rStyle w:val="HideTWBExt"/>
          <w:lang w:val="sv-SE"/>
        </w:rPr>
        <w:t>&lt;/RepeatBlock-By&gt;</w:t>
      </w:r>
    </w:p>
    <w:p w14:paraId="6863D01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8323B79" w14:textId="77777777" w:rsidR="001B1F1C" w:rsidRPr="00262FCC" w:rsidRDefault="001B1F1C" w:rsidP="001B1F1C">
      <w:pPr>
        <w:pStyle w:val="NormalBold"/>
      </w:pPr>
      <w:r w:rsidRPr="00262FCC">
        <w:rPr>
          <w:rStyle w:val="HideTWBExt"/>
          <w:b w:val="0"/>
        </w:rPr>
        <w:t>&lt;Article&gt;</w:t>
      </w:r>
      <w:r w:rsidRPr="00262FCC">
        <w:t>Ziffer 3</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9A51AA8" w14:textId="77777777" w:rsidTr="00866CBD">
        <w:trPr>
          <w:jc w:val="center"/>
        </w:trPr>
        <w:tc>
          <w:tcPr>
            <w:tcW w:w="9752" w:type="dxa"/>
            <w:gridSpan w:val="2"/>
          </w:tcPr>
          <w:p w14:paraId="1A20713E" w14:textId="77777777" w:rsidR="001B1F1C" w:rsidRPr="00262FCC" w:rsidRDefault="001B1F1C" w:rsidP="00866CBD">
            <w:pPr>
              <w:keepNext/>
            </w:pPr>
          </w:p>
        </w:tc>
      </w:tr>
      <w:tr w:rsidR="001B1F1C" w:rsidRPr="00262FCC" w14:paraId="194BED22" w14:textId="77777777" w:rsidTr="00866CBD">
        <w:trPr>
          <w:jc w:val="center"/>
        </w:trPr>
        <w:tc>
          <w:tcPr>
            <w:tcW w:w="4876" w:type="dxa"/>
          </w:tcPr>
          <w:p w14:paraId="7DFC95A4" w14:textId="77777777" w:rsidR="001B1F1C" w:rsidRPr="00262FCC" w:rsidRDefault="001B1F1C" w:rsidP="00866CBD">
            <w:pPr>
              <w:pStyle w:val="ColumnHeading"/>
              <w:keepNext/>
            </w:pPr>
            <w:r w:rsidRPr="00262FCC">
              <w:t>Entschließungsantrag</w:t>
            </w:r>
          </w:p>
        </w:tc>
        <w:tc>
          <w:tcPr>
            <w:tcW w:w="4876" w:type="dxa"/>
          </w:tcPr>
          <w:p w14:paraId="5E05A305" w14:textId="77777777" w:rsidR="001B1F1C" w:rsidRPr="00262FCC" w:rsidRDefault="001B1F1C" w:rsidP="00866CBD">
            <w:pPr>
              <w:pStyle w:val="ColumnHeading"/>
              <w:keepNext/>
            </w:pPr>
            <w:r w:rsidRPr="00262FCC">
              <w:t>Geänderter Text</w:t>
            </w:r>
          </w:p>
        </w:tc>
      </w:tr>
      <w:tr w:rsidR="001B1F1C" w:rsidRPr="00262FCC" w14:paraId="4F6A9BEF" w14:textId="77777777" w:rsidTr="00866CBD">
        <w:trPr>
          <w:jc w:val="center"/>
        </w:trPr>
        <w:tc>
          <w:tcPr>
            <w:tcW w:w="4876" w:type="dxa"/>
          </w:tcPr>
          <w:p w14:paraId="10D4DD90" w14:textId="77777777" w:rsidR="001B1F1C" w:rsidRPr="00262FCC" w:rsidRDefault="001B1F1C" w:rsidP="00866CBD">
            <w:pPr>
              <w:pStyle w:val="Normal6"/>
            </w:pPr>
            <w:r w:rsidRPr="00262FCC">
              <w:t>3.</w:t>
            </w:r>
            <w:r w:rsidRPr="00262FCC">
              <w:tab/>
              <w:t xml:space="preserve">fordert die Kommission und die </w:t>
            </w:r>
            <w:r w:rsidRPr="00262FCC">
              <w:lastRenderedPageBreak/>
              <w:t>Mitgliedstaaten auf, politische Maßnahmen zum Schutz und zur Förderung der Arbeitnehmerrechte und zur Steigerung der Arbeitsplatzqualität zu fördern, u. a. stabile Beschäftigungsverhältnisse, faire Bezahlung, menschenwürdige und sichere Beschäftigungsbedingungen und Zugang zu Sozialschutz;</w:t>
            </w:r>
          </w:p>
        </w:tc>
        <w:tc>
          <w:tcPr>
            <w:tcW w:w="4876" w:type="dxa"/>
          </w:tcPr>
          <w:p w14:paraId="5144973B" w14:textId="77777777" w:rsidR="001B1F1C" w:rsidRPr="00262FCC" w:rsidRDefault="001B1F1C" w:rsidP="00866CBD">
            <w:pPr>
              <w:pStyle w:val="Normal6"/>
              <w:rPr>
                <w:szCs w:val="24"/>
              </w:rPr>
            </w:pPr>
            <w:r w:rsidRPr="00262FCC">
              <w:lastRenderedPageBreak/>
              <w:t>3.</w:t>
            </w:r>
            <w:r w:rsidRPr="00262FCC">
              <w:tab/>
              <w:t xml:space="preserve">fordert die Kommission und die </w:t>
            </w:r>
            <w:r w:rsidRPr="00262FCC">
              <w:lastRenderedPageBreak/>
              <w:t>Mitgliedstaaten auf, politische Maßnahmen zum Schutz und zur Förderung der Arbeitnehmerrechte und zur Steigerung der Arbeitsplatzqualität zu fördern, u. a. stabile Beschäftigungsverhältnisse, faire Bezahlung, menschenwürdige und sichere Beschäftigungsbedingungen und Zugang zu Sozialschutz;</w:t>
            </w:r>
            <w:r w:rsidRPr="00262FCC">
              <w:rPr>
                <w:b/>
                <w:i/>
              </w:rPr>
              <w:t xml:space="preserve"> betont, dass insbesondere Frauen, Kinder, Jugendliche, Familien und schutzbedürftige Gruppen unterstützt werden müssen, und spricht sich für gezielte Maßnahmen zur Bekämpfung von Jugendarbeitslosigkeit und Kinderarmut aus;</w:t>
            </w:r>
          </w:p>
        </w:tc>
      </w:tr>
    </w:tbl>
    <w:p w14:paraId="47ECF012"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7C2D0FB" w14:textId="77777777" w:rsidR="001B1F1C" w:rsidRPr="00262FCC" w:rsidRDefault="001B1F1C" w:rsidP="001B1F1C">
      <w:r w:rsidRPr="00262FCC">
        <w:rPr>
          <w:rStyle w:val="HideTWBExt"/>
        </w:rPr>
        <w:t>&lt;/Amend&gt;</w:t>
      </w:r>
    </w:p>
    <w:p w14:paraId="0E78D39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205</w:t>
      </w:r>
      <w:r w:rsidRPr="00262FCC">
        <w:rPr>
          <w:rStyle w:val="HideTWBExt"/>
          <w:b w:val="0"/>
        </w:rPr>
        <w:t>&lt;/NumAm&gt;</w:t>
      </w:r>
    </w:p>
    <w:p w14:paraId="4C593752" w14:textId="77777777" w:rsidR="001B1F1C" w:rsidRPr="00262FCC" w:rsidRDefault="001B1F1C" w:rsidP="001B1F1C">
      <w:pPr>
        <w:pStyle w:val="NormalBold"/>
      </w:pPr>
      <w:r w:rsidRPr="00262FCC">
        <w:rPr>
          <w:rStyle w:val="HideTWBExt"/>
          <w:b w:val="0"/>
        </w:rPr>
        <w:t>&lt;RepeatBlock-By&gt;&lt;Members&gt;</w:t>
      </w:r>
      <w:r w:rsidRPr="00262FCC">
        <w:t>Evelyn Regner, Aodhán Ó Ríordáin</w:t>
      </w:r>
      <w:r w:rsidRPr="00262FCC">
        <w:rPr>
          <w:rStyle w:val="HideTWBExt"/>
          <w:b w:val="0"/>
        </w:rPr>
        <w:t>&lt;/Members&gt;</w:t>
      </w:r>
    </w:p>
    <w:p w14:paraId="15AC0FDF" w14:textId="77777777" w:rsidR="001B1F1C" w:rsidRPr="00262FCC" w:rsidRDefault="001B1F1C" w:rsidP="001B1F1C">
      <w:r w:rsidRPr="00262FCC">
        <w:rPr>
          <w:rStyle w:val="HideTWBExt"/>
        </w:rPr>
        <w:t>&lt;/RepeatBlock-By&gt;</w:t>
      </w:r>
    </w:p>
    <w:p w14:paraId="04E991A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F84F9D4" w14:textId="77777777" w:rsidR="001B1F1C" w:rsidRPr="00262FCC" w:rsidRDefault="001B1F1C" w:rsidP="001B1F1C">
      <w:pPr>
        <w:pStyle w:val="NormalBold"/>
      </w:pPr>
      <w:r w:rsidRPr="00262FCC">
        <w:rPr>
          <w:rStyle w:val="HideTWBExt"/>
          <w:b w:val="0"/>
        </w:rPr>
        <w:t>&lt;Article&gt;</w:t>
      </w:r>
      <w:r w:rsidRPr="00262FCC">
        <w:t>Ziffer 3</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5065B73" w14:textId="77777777" w:rsidTr="00866CBD">
        <w:trPr>
          <w:jc w:val="center"/>
        </w:trPr>
        <w:tc>
          <w:tcPr>
            <w:tcW w:w="9752" w:type="dxa"/>
            <w:gridSpan w:val="2"/>
          </w:tcPr>
          <w:p w14:paraId="7B70E4CC" w14:textId="77777777" w:rsidR="001B1F1C" w:rsidRPr="00262FCC" w:rsidRDefault="001B1F1C" w:rsidP="00866CBD">
            <w:pPr>
              <w:keepNext/>
            </w:pPr>
          </w:p>
        </w:tc>
      </w:tr>
      <w:tr w:rsidR="001B1F1C" w:rsidRPr="00262FCC" w14:paraId="717F218A" w14:textId="77777777" w:rsidTr="00866CBD">
        <w:trPr>
          <w:jc w:val="center"/>
        </w:trPr>
        <w:tc>
          <w:tcPr>
            <w:tcW w:w="4876" w:type="dxa"/>
          </w:tcPr>
          <w:p w14:paraId="4FEF0FA3" w14:textId="77777777" w:rsidR="001B1F1C" w:rsidRPr="00262FCC" w:rsidRDefault="001B1F1C" w:rsidP="00866CBD">
            <w:pPr>
              <w:pStyle w:val="ColumnHeading"/>
              <w:keepNext/>
            </w:pPr>
            <w:r w:rsidRPr="00262FCC">
              <w:t>Entschließungsantrag</w:t>
            </w:r>
          </w:p>
        </w:tc>
        <w:tc>
          <w:tcPr>
            <w:tcW w:w="4876" w:type="dxa"/>
          </w:tcPr>
          <w:p w14:paraId="2137B749" w14:textId="77777777" w:rsidR="001B1F1C" w:rsidRPr="00262FCC" w:rsidRDefault="001B1F1C" w:rsidP="00866CBD">
            <w:pPr>
              <w:pStyle w:val="ColumnHeading"/>
              <w:keepNext/>
            </w:pPr>
            <w:r w:rsidRPr="00262FCC">
              <w:t>Geänderter Text</w:t>
            </w:r>
          </w:p>
        </w:tc>
      </w:tr>
      <w:tr w:rsidR="001B1F1C" w:rsidRPr="00262FCC" w14:paraId="4E2FB579" w14:textId="77777777" w:rsidTr="00866CBD">
        <w:trPr>
          <w:jc w:val="center"/>
        </w:trPr>
        <w:tc>
          <w:tcPr>
            <w:tcW w:w="4876" w:type="dxa"/>
          </w:tcPr>
          <w:p w14:paraId="3536A9EA" w14:textId="77777777" w:rsidR="001B1F1C" w:rsidRPr="00262FCC" w:rsidRDefault="001B1F1C" w:rsidP="00866CBD">
            <w:pPr>
              <w:pStyle w:val="Normal6"/>
            </w:pPr>
            <w:r w:rsidRPr="00262FCC">
              <w:t>3.</w:t>
            </w:r>
            <w:r w:rsidRPr="00262FCC">
              <w:tab/>
              <w:t>fordert die Kommission und die Mitgliedstaaten auf, politische Maßnahmen zum Schutz und zur Förderung der Arbeitnehmerrechte und zur Steigerung der Arbeitsplatzqualität zu fördern, u. a. stabile Beschäftigungsverhältnisse, faire Bezahlung, menschenwürdige und sichere Beschäftigungsbedingungen und Zugang zu Sozialschutz;</w:t>
            </w:r>
          </w:p>
        </w:tc>
        <w:tc>
          <w:tcPr>
            <w:tcW w:w="4876" w:type="dxa"/>
          </w:tcPr>
          <w:p w14:paraId="0D213660" w14:textId="7E8F9965" w:rsidR="001B1F1C" w:rsidRPr="00262FCC" w:rsidRDefault="001B1F1C" w:rsidP="00866CBD">
            <w:pPr>
              <w:pStyle w:val="Normal6"/>
              <w:rPr>
                <w:szCs w:val="24"/>
              </w:rPr>
            </w:pPr>
            <w:r w:rsidRPr="00262FCC">
              <w:t>3.</w:t>
            </w:r>
            <w:r w:rsidRPr="00262FCC">
              <w:tab/>
              <w:t>fordert die Kommission und die Mitgliedstaaten auf, politische Maßnahmen zum Schutz und zur Förderung der Arbeitnehmerrechte und zur Steigerung der Arbeitsplatzqualität zu fördern, u. a. stabile Beschäftigungsverhältnisse, faire Bezahlung, menschenwürdige und sichere Beschäftigungsbedingungen</w:t>
            </w:r>
            <w:r w:rsidRPr="00262FCC">
              <w:rPr>
                <w:b/>
                <w:i/>
              </w:rPr>
              <w:t>, Vertretung durch Arbeitnehmervertreter, die Freiheit, Gewerkschaften zu gründen und ihnen beizutreten,</w:t>
            </w:r>
            <w:r w:rsidR="00A66356">
              <w:rPr>
                <w:b/>
                <w:i/>
              </w:rPr>
              <w:t xml:space="preserve"> </w:t>
            </w:r>
            <w:r w:rsidRPr="00262FCC">
              <w:t>und Zugang zu Sozialschutz;</w:t>
            </w:r>
          </w:p>
        </w:tc>
      </w:tr>
    </w:tbl>
    <w:p w14:paraId="1751D06E" w14:textId="77777777" w:rsidR="001B1F1C" w:rsidRPr="00A66356" w:rsidRDefault="001B1F1C" w:rsidP="001B1F1C">
      <w:pPr>
        <w:pStyle w:val="Olang"/>
        <w:rPr>
          <w:lang w:val="sv-SE"/>
        </w:rPr>
      </w:pPr>
      <w:r w:rsidRPr="00A66356">
        <w:rPr>
          <w:noProof w:val="0"/>
          <w:lang w:val="sv-SE"/>
        </w:rPr>
        <w:t xml:space="preserve">Or. </w:t>
      </w:r>
      <w:r w:rsidRPr="00A66356">
        <w:rPr>
          <w:rStyle w:val="HideTWBExt"/>
          <w:noProof w:val="0"/>
          <w:lang w:val="sv-SE"/>
        </w:rPr>
        <w:t>&lt;Original&gt;</w:t>
      </w:r>
      <w:r w:rsidRPr="00A66356">
        <w:rPr>
          <w:rStyle w:val="HideTWBInt"/>
          <w:noProof w:val="0"/>
          <w:lang w:val="sv-SE"/>
        </w:rPr>
        <w:t>{EN}</w:t>
      </w:r>
      <w:r w:rsidRPr="00A66356">
        <w:rPr>
          <w:noProof w:val="0"/>
          <w:lang w:val="sv-SE"/>
        </w:rPr>
        <w:t>en</w:t>
      </w:r>
      <w:r w:rsidRPr="00A66356">
        <w:rPr>
          <w:rStyle w:val="HideTWBExt"/>
          <w:noProof w:val="0"/>
          <w:lang w:val="sv-SE"/>
        </w:rPr>
        <w:t>&lt;/Original&gt;</w:t>
      </w:r>
    </w:p>
    <w:p w14:paraId="38B5CDE6" w14:textId="77777777" w:rsidR="001B1F1C" w:rsidRPr="00A66356" w:rsidRDefault="001B1F1C" w:rsidP="001B1F1C">
      <w:pPr>
        <w:rPr>
          <w:lang w:val="sv-SE"/>
        </w:rPr>
      </w:pPr>
      <w:r w:rsidRPr="00A66356">
        <w:rPr>
          <w:rStyle w:val="HideTWBExt"/>
          <w:lang w:val="sv-SE"/>
        </w:rPr>
        <w:t>&lt;/Amend&gt;</w:t>
      </w:r>
    </w:p>
    <w:p w14:paraId="7B5AE234" w14:textId="77777777" w:rsidR="001B1F1C" w:rsidRPr="00A66356" w:rsidRDefault="001B1F1C" w:rsidP="001B1F1C">
      <w:pPr>
        <w:pStyle w:val="AMNumberTabs0"/>
        <w:keepNext/>
        <w:rPr>
          <w:lang w:val="sv-SE"/>
        </w:rPr>
      </w:pPr>
      <w:r w:rsidRPr="00A66356">
        <w:rPr>
          <w:rStyle w:val="HideTWBExt"/>
          <w:b w:val="0"/>
          <w:lang w:val="sv-SE"/>
        </w:rPr>
        <w:t>&lt;Amend&gt;</w:t>
      </w:r>
      <w:r w:rsidRPr="00A66356">
        <w:rPr>
          <w:lang w:val="sv-SE"/>
        </w:rPr>
        <w:t>Änderungsantrag</w:t>
      </w:r>
      <w:r w:rsidRPr="00A66356">
        <w:rPr>
          <w:lang w:val="sv-SE"/>
        </w:rPr>
        <w:tab/>
      </w:r>
      <w:r w:rsidRPr="00A66356">
        <w:rPr>
          <w:lang w:val="sv-SE"/>
        </w:rPr>
        <w:tab/>
      </w:r>
      <w:r w:rsidRPr="00A66356">
        <w:rPr>
          <w:rStyle w:val="HideTWBExt"/>
          <w:b w:val="0"/>
          <w:lang w:val="sv-SE"/>
        </w:rPr>
        <w:t>&lt;NumAm&gt;</w:t>
      </w:r>
      <w:r w:rsidRPr="00A66356">
        <w:rPr>
          <w:lang w:val="sv-SE"/>
        </w:rPr>
        <w:t>206</w:t>
      </w:r>
      <w:r w:rsidRPr="00A66356">
        <w:rPr>
          <w:rStyle w:val="HideTWBExt"/>
          <w:b w:val="0"/>
          <w:lang w:val="sv-SE"/>
        </w:rPr>
        <w:t>&lt;/NumAm&gt;</w:t>
      </w:r>
    </w:p>
    <w:p w14:paraId="68A4ECBC" w14:textId="77777777" w:rsidR="001B1F1C" w:rsidRPr="00A66356" w:rsidRDefault="001B1F1C" w:rsidP="001B1F1C">
      <w:pPr>
        <w:pStyle w:val="NormalBold"/>
        <w:rPr>
          <w:lang w:val="sv-SE"/>
        </w:rPr>
      </w:pPr>
      <w:r w:rsidRPr="00A66356">
        <w:rPr>
          <w:rStyle w:val="HideTWBExt"/>
          <w:b w:val="0"/>
          <w:lang w:val="sv-SE"/>
        </w:rPr>
        <w:t>&lt;RepeatBlock-By&gt;&lt;Members&gt;</w:t>
      </w:r>
      <w:r w:rsidRPr="00A66356">
        <w:rPr>
          <w:lang w:val="sv-SE"/>
        </w:rPr>
        <w:t>João Oliveira</w:t>
      </w:r>
      <w:r w:rsidRPr="00A66356">
        <w:rPr>
          <w:rStyle w:val="HideTWBExt"/>
          <w:b w:val="0"/>
          <w:lang w:val="sv-SE"/>
        </w:rPr>
        <w:t>&lt;/Members&gt;</w:t>
      </w:r>
    </w:p>
    <w:p w14:paraId="1A1ACE47" w14:textId="77777777" w:rsidR="001B1F1C" w:rsidRPr="00A66356" w:rsidRDefault="001B1F1C" w:rsidP="001B1F1C">
      <w:pPr>
        <w:rPr>
          <w:lang w:val="sv-SE"/>
        </w:rPr>
      </w:pPr>
      <w:r w:rsidRPr="00A66356">
        <w:rPr>
          <w:rStyle w:val="HideTWBExt"/>
          <w:lang w:val="sv-SE"/>
        </w:rPr>
        <w:t>&lt;/RepeatBlock-By&gt;</w:t>
      </w:r>
    </w:p>
    <w:p w14:paraId="11683570"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65D6D3A4" w14:textId="77777777" w:rsidR="001B1F1C" w:rsidRPr="00D004DE" w:rsidRDefault="001B1F1C" w:rsidP="001B1F1C">
      <w:pPr>
        <w:pStyle w:val="NormalBold"/>
      </w:pPr>
      <w:r>
        <w:rPr>
          <w:rStyle w:val="HideTWBExt"/>
          <w:b w:val="0"/>
        </w:rPr>
        <w:t>&lt;Article&gt;</w:t>
      </w:r>
      <w:r>
        <w:t>Ziffer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03F12C0E" w14:textId="77777777" w:rsidTr="00866CBD">
        <w:trPr>
          <w:jc w:val="center"/>
        </w:trPr>
        <w:tc>
          <w:tcPr>
            <w:tcW w:w="9752" w:type="dxa"/>
            <w:gridSpan w:val="2"/>
          </w:tcPr>
          <w:p w14:paraId="7D821F21" w14:textId="77777777" w:rsidR="001B1F1C" w:rsidRPr="00D004DE" w:rsidRDefault="001B1F1C" w:rsidP="00866CBD">
            <w:pPr>
              <w:keepNext/>
            </w:pPr>
          </w:p>
        </w:tc>
      </w:tr>
      <w:tr w:rsidR="001B1F1C" w14:paraId="5ABCBEB6" w14:textId="77777777" w:rsidTr="00866CBD">
        <w:trPr>
          <w:jc w:val="center"/>
        </w:trPr>
        <w:tc>
          <w:tcPr>
            <w:tcW w:w="4876" w:type="dxa"/>
          </w:tcPr>
          <w:p w14:paraId="5633BA53" w14:textId="77777777" w:rsidR="001B1F1C" w:rsidRPr="00D004DE" w:rsidRDefault="001B1F1C" w:rsidP="00866CBD">
            <w:pPr>
              <w:pStyle w:val="ColumnHeading"/>
              <w:keepNext/>
            </w:pPr>
            <w:r>
              <w:t>Entschließungsantrag</w:t>
            </w:r>
          </w:p>
        </w:tc>
        <w:tc>
          <w:tcPr>
            <w:tcW w:w="4876" w:type="dxa"/>
          </w:tcPr>
          <w:p w14:paraId="197FE68F" w14:textId="77777777" w:rsidR="001B1F1C" w:rsidRPr="00D004DE" w:rsidRDefault="001B1F1C" w:rsidP="00866CBD">
            <w:pPr>
              <w:pStyle w:val="ColumnHeading"/>
              <w:keepNext/>
            </w:pPr>
            <w:r>
              <w:t>Geänderter Text</w:t>
            </w:r>
          </w:p>
        </w:tc>
      </w:tr>
      <w:tr w:rsidR="001B1F1C" w14:paraId="5890BA18" w14:textId="77777777" w:rsidTr="00866CBD">
        <w:trPr>
          <w:jc w:val="center"/>
        </w:trPr>
        <w:tc>
          <w:tcPr>
            <w:tcW w:w="4876" w:type="dxa"/>
          </w:tcPr>
          <w:p w14:paraId="15ED1FE4" w14:textId="77777777" w:rsidR="001B1F1C" w:rsidRPr="00D004DE" w:rsidRDefault="001B1F1C" w:rsidP="00866CBD">
            <w:pPr>
              <w:pStyle w:val="Normal6"/>
            </w:pPr>
            <w:r>
              <w:t>3.</w:t>
            </w:r>
            <w:r>
              <w:tab/>
              <w:t>fordert die Kommission und die Mitgliedstaaten auf, politische Maßnahmen zum Schutz und zur Förderung der Arbeitnehmerrechte und zur Steigerung der Arbeitsplatzqualität zu fördern, u. a. stabile Beschäftigungsverhältnisse, faire Bezahlung, menschenwürdige und sichere Beschäftigungsbedingungen und Zugang zu Sozialschutz;</w:t>
            </w:r>
          </w:p>
        </w:tc>
        <w:tc>
          <w:tcPr>
            <w:tcW w:w="4876" w:type="dxa"/>
          </w:tcPr>
          <w:p w14:paraId="44ED2427" w14:textId="77777777" w:rsidR="001B1F1C" w:rsidRPr="00D004DE" w:rsidRDefault="001B1F1C" w:rsidP="00866CBD">
            <w:pPr>
              <w:pStyle w:val="Normal6"/>
              <w:rPr>
                <w:szCs w:val="24"/>
              </w:rPr>
            </w:pPr>
            <w:r>
              <w:t>3.</w:t>
            </w:r>
            <w:r>
              <w:tab/>
              <w:t xml:space="preserve">fordert die Kommission und die Mitgliedstaaten auf, politische Maßnahmen zum Schutz und zur Förderung der Arbeitnehmerrechte und zur Steigerung der Arbeitsplatzqualität zu fördern, u. a. stabile Beschäftigungsverhältnisse, faire Bezahlung, menschenwürdige und sichere Beschäftigungsbedingungen und Zugang zu Sozialschutz; </w:t>
            </w:r>
            <w:r>
              <w:rPr>
                <w:b/>
                <w:i/>
              </w:rPr>
              <w:t>besteht in diesem Zusammenhang darauf, dass die Existenz von Arbeitnehmern, die von Armut bedroht sind, in der EU nicht hinnehmbar ist, und fordert die Kommission und die Mitgliedstaaten nachdrücklich auf, Maßnahmen zur Beseitigung dieser Gegebenheit zu ergreifen;</w:t>
            </w:r>
          </w:p>
        </w:tc>
      </w:tr>
    </w:tbl>
    <w:p w14:paraId="434000F6"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0971B9D5" w14:textId="77777777" w:rsidR="001B1F1C" w:rsidRPr="00D004DE" w:rsidRDefault="001B1F1C" w:rsidP="001B1F1C">
      <w:r>
        <w:rPr>
          <w:rStyle w:val="HideTWBExt"/>
        </w:rPr>
        <w:t>&lt;/Amend&gt;</w:t>
      </w:r>
    </w:p>
    <w:p w14:paraId="627DBEA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207</w:t>
      </w:r>
      <w:r w:rsidRPr="00262FCC">
        <w:rPr>
          <w:rStyle w:val="HideTWBExt"/>
          <w:b w:val="0"/>
        </w:rPr>
        <w:t>&lt;/NumAm&gt;</w:t>
      </w:r>
    </w:p>
    <w:p w14:paraId="0D077ECF"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Rachel Blom</w:t>
      </w:r>
      <w:r w:rsidRPr="00262FCC">
        <w:rPr>
          <w:rStyle w:val="HideTWBExt"/>
          <w:b w:val="0"/>
        </w:rPr>
        <w:t>&lt;/Members&gt;</w:t>
      </w:r>
    </w:p>
    <w:p w14:paraId="73988DE2" w14:textId="77777777" w:rsidR="001B1F1C" w:rsidRPr="00262FCC" w:rsidRDefault="001B1F1C" w:rsidP="001B1F1C">
      <w:r w:rsidRPr="00262FCC">
        <w:rPr>
          <w:rStyle w:val="HideTWBExt"/>
        </w:rPr>
        <w:t>&lt;/RepeatBlock-By&gt;</w:t>
      </w:r>
    </w:p>
    <w:p w14:paraId="3E880A4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3FEB397" w14:textId="77777777" w:rsidR="001B1F1C" w:rsidRPr="00262FCC" w:rsidRDefault="001B1F1C" w:rsidP="001B1F1C">
      <w:pPr>
        <w:pStyle w:val="NormalBold"/>
      </w:pPr>
      <w:r w:rsidRPr="00262FCC">
        <w:rPr>
          <w:rStyle w:val="HideTWBExt"/>
          <w:b w:val="0"/>
        </w:rPr>
        <w:t>&lt;Article&gt;</w:t>
      </w:r>
      <w:r w:rsidRPr="00262FCC">
        <w:t>Ziffer 3</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EBC86BB" w14:textId="77777777" w:rsidTr="00866CBD">
        <w:trPr>
          <w:jc w:val="center"/>
        </w:trPr>
        <w:tc>
          <w:tcPr>
            <w:tcW w:w="9752" w:type="dxa"/>
            <w:gridSpan w:val="2"/>
          </w:tcPr>
          <w:p w14:paraId="5D3C5603" w14:textId="77777777" w:rsidR="001B1F1C" w:rsidRPr="00262FCC" w:rsidRDefault="001B1F1C" w:rsidP="00866CBD">
            <w:pPr>
              <w:keepNext/>
            </w:pPr>
          </w:p>
        </w:tc>
      </w:tr>
      <w:tr w:rsidR="001B1F1C" w:rsidRPr="00262FCC" w14:paraId="3DE416A3" w14:textId="77777777" w:rsidTr="00866CBD">
        <w:trPr>
          <w:jc w:val="center"/>
        </w:trPr>
        <w:tc>
          <w:tcPr>
            <w:tcW w:w="4876" w:type="dxa"/>
          </w:tcPr>
          <w:p w14:paraId="5189A560" w14:textId="77777777" w:rsidR="001B1F1C" w:rsidRPr="00262FCC" w:rsidRDefault="001B1F1C" w:rsidP="00866CBD">
            <w:pPr>
              <w:pStyle w:val="ColumnHeading"/>
              <w:keepNext/>
            </w:pPr>
            <w:r w:rsidRPr="00262FCC">
              <w:t>Entschließungsantrag</w:t>
            </w:r>
          </w:p>
        </w:tc>
        <w:tc>
          <w:tcPr>
            <w:tcW w:w="4876" w:type="dxa"/>
          </w:tcPr>
          <w:p w14:paraId="289A2E04" w14:textId="77777777" w:rsidR="001B1F1C" w:rsidRPr="00262FCC" w:rsidRDefault="001B1F1C" w:rsidP="00866CBD">
            <w:pPr>
              <w:pStyle w:val="ColumnHeading"/>
              <w:keepNext/>
            </w:pPr>
            <w:r w:rsidRPr="00262FCC">
              <w:t>Geänderter Text</w:t>
            </w:r>
          </w:p>
        </w:tc>
      </w:tr>
      <w:tr w:rsidR="001B1F1C" w:rsidRPr="00262FCC" w14:paraId="237B9F94" w14:textId="77777777" w:rsidTr="00866CBD">
        <w:trPr>
          <w:jc w:val="center"/>
        </w:trPr>
        <w:tc>
          <w:tcPr>
            <w:tcW w:w="4876" w:type="dxa"/>
          </w:tcPr>
          <w:p w14:paraId="7245341E" w14:textId="77777777" w:rsidR="001B1F1C" w:rsidRPr="00262FCC" w:rsidRDefault="001B1F1C" w:rsidP="00866CBD">
            <w:pPr>
              <w:pStyle w:val="Normal6"/>
            </w:pPr>
            <w:r w:rsidRPr="00262FCC">
              <w:t>3.</w:t>
            </w:r>
            <w:r w:rsidRPr="00262FCC">
              <w:tab/>
            </w:r>
            <w:r w:rsidRPr="00262FCC">
              <w:rPr>
                <w:b/>
                <w:i/>
              </w:rPr>
              <w:t>fordert die</w:t>
            </w:r>
            <w:r w:rsidRPr="00262FCC">
              <w:t xml:space="preserve"> Kommission und </w:t>
            </w:r>
            <w:r w:rsidRPr="00262FCC">
              <w:rPr>
                <w:b/>
                <w:i/>
              </w:rPr>
              <w:t>die</w:t>
            </w:r>
            <w:r w:rsidRPr="00262FCC">
              <w:t xml:space="preserve"> Mitgliedstaaten</w:t>
            </w:r>
            <w:r w:rsidRPr="00262FCC">
              <w:rPr>
                <w:b/>
                <w:i/>
              </w:rPr>
              <w:t xml:space="preserve"> auf</w:t>
            </w:r>
            <w:r w:rsidRPr="00262FCC">
              <w:t>, politische Maßnahmen zum Schutz und zur Förderung der Arbeitnehmerrechte und zur Steigerung der Arbeitsplatzqualität zu fördern, u. a. stabile Beschäftigungsverhältnisse, faire Bezahlung, menschenwürdige und sichere Beschäftigungsbedingungen und Zugang zu Sozialschutz;</w:t>
            </w:r>
          </w:p>
        </w:tc>
        <w:tc>
          <w:tcPr>
            <w:tcW w:w="4876" w:type="dxa"/>
          </w:tcPr>
          <w:p w14:paraId="63ED58FC" w14:textId="77777777" w:rsidR="001B1F1C" w:rsidRPr="00262FCC" w:rsidRDefault="001B1F1C" w:rsidP="00866CBD">
            <w:pPr>
              <w:pStyle w:val="Normal6"/>
              <w:rPr>
                <w:szCs w:val="24"/>
              </w:rPr>
            </w:pPr>
            <w:r w:rsidRPr="00262FCC">
              <w:t>3.</w:t>
            </w:r>
            <w:r w:rsidRPr="00262FCC">
              <w:tab/>
            </w:r>
            <w:r w:rsidRPr="00262FCC">
              <w:rPr>
                <w:b/>
                <w:i/>
              </w:rPr>
              <w:t>empfiehlt der</w:t>
            </w:r>
            <w:r w:rsidRPr="00262FCC">
              <w:t xml:space="preserve"> Kommission und </w:t>
            </w:r>
            <w:r w:rsidRPr="00262FCC">
              <w:rPr>
                <w:b/>
                <w:i/>
              </w:rPr>
              <w:t>den</w:t>
            </w:r>
            <w:r w:rsidRPr="00262FCC">
              <w:t xml:space="preserve"> Mitgliedstaaten, politische Maßnahmen zum Schutz und zur Förderung der Arbeitnehmerrechte und zur Steigerung der Arbeitsplatzqualität zu fördern, u. a. stabile Beschäftigungsverhältnisse, faire Bezahlung, menschenwürdige und sichere Beschäftigungsbedingungen und Zugang zu Sozialschutz;</w:t>
            </w:r>
          </w:p>
        </w:tc>
      </w:tr>
    </w:tbl>
    <w:p w14:paraId="58A5B70C"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86C2FBB" w14:textId="77777777" w:rsidR="001B1F1C" w:rsidRPr="00262FCC" w:rsidRDefault="001B1F1C" w:rsidP="001B1F1C">
      <w:r w:rsidRPr="00262FCC">
        <w:rPr>
          <w:rStyle w:val="HideTWBExt"/>
        </w:rPr>
        <w:t>&lt;/Amend&gt;</w:t>
      </w:r>
    </w:p>
    <w:p w14:paraId="54BFF27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208</w:t>
      </w:r>
      <w:r w:rsidRPr="00262FCC">
        <w:rPr>
          <w:rStyle w:val="HideTWBExt"/>
          <w:b w:val="0"/>
        </w:rPr>
        <w:t>&lt;/NumAm&gt;</w:t>
      </w:r>
    </w:p>
    <w:p w14:paraId="62C66938"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0BF71F1" w14:textId="77777777" w:rsidR="001B1F1C" w:rsidRPr="00262FCC" w:rsidRDefault="001B1F1C" w:rsidP="001B1F1C">
      <w:r w:rsidRPr="00262FCC">
        <w:rPr>
          <w:rStyle w:val="HideTWBExt"/>
        </w:rPr>
        <w:lastRenderedPageBreak/>
        <w:t>&lt;/RepeatBlock-By&gt;</w:t>
      </w:r>
    </w:p>
    <w:p w14:paraId="7B831A4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F939C4F" w14:textId="77777777" w:rsidR="001B1F1C" w:rsidRPr="00262FCC" w:rsidRDefault="001B1F1C" w:rsidP="001B1F1C">
      <w:pPr>
        <w:pStyle w:val="NormalBold"/>
      </w:pPr>
      <w:r w:rsidRPr="00262FCC">
        <w:rPr>
          <w:rStyle w:val="HideTWBExt"/>
          <w:b w:val="0"/>
        </w:rPr>
        <w:t>&lt;Article&gt;</w:t>
      </w:r>
      <w:r w:rsidRPr="00262FCC">
        <w:t>Ziffer 3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AEB369A" w14:textId="77777777" w:rsidTr="00866CBD">
        <w:trPr>
          <w:jc w:val="center"/>
        </w:trPr>
        <w:tc>
          <w:tcPr>
            <w:tcW w:w="9752" w:type="dxa"/>
            <w:gridSpan w:val="2"/>
          </w:tcPr>
          <w:p w14:paraId="0CE07B6A" w14:textId="77777777" w:rsidR="001B1F1C" w:rsidRPr="00262FCC" w:rsidRDefault="001B1F1C" w:rsidP="00866CBD">
            <w:pPr>
              <w:keepNext/>
            </w:pPr>
          </w:p>
        </w:tc>
      </w:tr>
      <w:tr w:rsidR="001B1F1C" w:rsidRPr="00262FCC" w14:paraId="5D224D97" w14:textId="77777777" w:rsidTr="00866CBD">
        <w:trPr>
          <w:jc w:val="center"/>
        </w:trPr>
        <w:tc>
          <w:tcPr>
            <w:tcW w:w="4876" w:type="dxa"/>
          </w:tcPr>
          <w:p w14:paraId="4C9A620D" w14:textId="77777777" w:rsidR="001B1F1C" w:rsidRPr="00262FCC" w:rsidRDefault="001B1F1C" w:rsidP="00866CBD">
            <w:pPr>
              <w:pStyle w:val="ColumnHeading"/>
              <w:keepNext/>
            </w:pPr>
            <w:r w:rsidRPr="00262FCC">
              <w:t>Entschließungsantrag</w:t>
            </w:r>
          </w:p>
        </w:tc>
        <w:tc>
          <w:tcPr>
            <w:tcW w:w="4876" w:type="dxa"/>
          </w:tcPr>
          <w:p w14:paraId="59B057BA" w14:textId="77777777" w:rsidR="001B1F1C" w:rsidRPr="00262FCC" w:rsidRDefault="001B1F1C" w:rsidP="00866CBD">
            <w:pPr>
              <w:pStyle w:val="ColumnHeading"/>
              <w:keepNext/>
            </w:pPr>
            <w:r w:rsidRPr="00262FCC">
              <w:t>Geänderter Text</w:t>
            </w:r>
          </w:p>
        </w:tc>
      </w:tr>
      <w:tr w:rsidR="001B1F1C" w:rsidRPr="00262FCC" w14:paraId="4C356733" w14:textId="77777777" w:rsidTr="00866CBD">
        <w:trPr>
          <w:jc w:val="center"/>
        </w:trPr>
        <w:tc>
          <w:tcPr>
            <w:tcW w:w="4876" w:type="dxa"/>
          </w:tcPr>
          <w:p w14:paraId="08077D97" w14:textId="77777777" w:rsidR="001B1F1C" w:rsidRPr="00262FCC" w:rsidRDefault="001B1F1C" w:rsidP="00866CBD">
            <w:pPr>
              <w:pStyle w:val="Normal6"/>
            </w:pPr>
          </w:p>
        </w:tc>
        <w:tc>
          <w:tcPr>
            <w:tcW w:w="4876" w:type="dxa"/>
          </w:tcPr>
          <w:p w14:paraId="2269B444" w14:textId="77777777" w:rsidR="001B1F1C" w:rsidRPr="00262FCC" w:rsidRDefault="001B1F1C" w:rsidP="00866CBD">
            <w:pPr>
              <w:pStyle w:val="Normal6"/>
              <w:rPr>
                <w:szCs w:val="24"/>
              </w:rPr>
            </w:pPr>
            <w:r w:rsidRPr="00262FCC">
              <w:rPr>
                <w:b/>
                <w:i/>
              </w:rPr>
              <w:t>3a.</w:t>
            </w:r>
            <w:r w:rsidRPr="00262FCC">
              <w:rPr>
                <w:b/>
                <w:i/>
              </w:rPr>
              <w:tab/>
              <w:t>betont, dass weiterhin einer von zwölf Arbeitnehmern in der Union von Erwerbstätigenarmut betroffen ist; fordert die Kommission und die Mitgliedstaaten auf, umfassende Maßnahmen zur Verringerung der Erwerbstätigenarmut in die Strategie aufzunehmen, indem strukturelle Hürden jenseits der Arbeitsplatzqualität angegangen werden, einschließlich des Zugangs zu Kinderbetreuungsdiensten und deren Unterstützung, der Ausweitung der Anerkennung von Qualifikationen und der Bekämpfung des Mangels an maßgeschneiderter Berufsberatung und Ausbildungsunterstützung; betont, dass die Umsetzung der Richtlinie (EU) 2022/2041 über angemessene Mindestlöhne von entscheidender Bedeutung sein wird, um Armutsrisiken bei Arbeitnehmern vorzubeugen und zu bekämpfen und gleichzeitig die Anreize für eine Erwerbstätigkeit zu stärken, und begrüßt, dass mehrere Mitgliedstaaten ihre Mindestsicherungsregelungen geändert haben oder beabsichtigen, diese zu ändern;</w:t>
            </w:r>
          </w:p>
        </w:tc>
      </w:tr>
    </w:tbl>
    <w:p w14:paraId="37C4E8D8"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18256DBA" w14:textId="77777777" w:rsidR="001B1F1C" w:rsidRPr="00D932C8" w:rsidRDefault="001B1F1C" w:rsidP="001B1F1C">
      <w:pPr>
        <w:rPr>
          <w:lang w:val="sv-SE"/>
        </w:rPr>
      </w:pPr>
      <w:r w:rsidRPr="00D932C8">
        <w:rPr>
          <w:rStyle w:val="HideTWBExt"/>
          <w:lang w:val="sv-SE"/>
        </w:rPr>
        <w:t>&lt;/Amend&gt;</w:t>
      </w:r>
    </w:p>
    <w:p w14:paraId="5A7572BA"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209</w:t>
      </w:r>
      <w:r w:rsidRPr="00D932C8">
        <w:rPr>
          <w:rStyle w:val="HideTWBExt"/>
          <w:b w:val="0"/>
          <w:lang w:val="sv-SE"/>
        </w:rPr>
        <w:t>&lt;/NumAm&gt;</w:t>
      </w:r>
    </w:p>
    <w:p w14:paraId="66BF31F2"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João Oliveira</w:t>
      </w:r>
      <w:r w:rsidRPr="00D932C8">
        <w:rPr>
          <w:rStyle w:val="HideTWBExt"/>
          <w:b w:val="0"/>
          <w:lang w:val="sv-SE"/>
        </w:rPr>
        <w:t>&lt;/Members&gt;</w:t>
      </w:r>
    </w:p>
    <w:p w14:paraId="4FEBEBBA" w14:textId="77777777" w:rsidR="001B1F1C" w:rsidRPr="00D932C8" w:rsidRDefault="001B1F1C" w:rsidP="001B1F1C">
      <w:pPr>
        <w:rPr>
          <w:lang w:val="sv-SE"/>
        </w:rPr>
      </w:pPr>
      <w:r w:rsidRPr="00D932C8">
        <w:rPr>
          <w:rStyle w:val="HideTWBExt"/>
          <w:lang w:val="sv-SE"/>
        </w:rPr>
        <w:t>&lt;/RepeatBlock-By&gt;</w:t>
      </w:r>
    </w:p>
    <w:p w14:paraId="28BF1E1B"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46F2BBFD" w14:textId="77777777" w:rsidR="001B1F1C" w:rsidRPr="00D004DE" w:rsidRDefault="001B1F1C" w:rsidP="001B1F1C">
      <w:pPr>
        <w:pStyle w:val="NormalBold"/>
      </w:pPr>
      <w:r>
        <w:rPr>
          <w:rStyle w:val="HideTWBExt"/>
          <w:b w:val="0"/>
        </w:rPr>
        <w:t>&lt;Article&gt;</w:t>
      </w:r>
      <w:r>
        <w:t>Ziffer 3 a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722D8D0F" w14:textId="77777777" w:rsidTr="00866CBD">
        <w:trPr>
          <w:jc w:val="center"/>
        </w:trPr>
        <w:tc>
          <w:tcPr>
            <w:tcW w:w="9752" w:type="dxa"/>
            <w:gridSpan w:val="2"/>
          </w:tcPr>
          <w:p w14:paraId="6922AC01" w14:textId="77777777" w:rsidR="001B1F1C" w:rsidRPr="00D004DE" w:rsidRDefault="001B1F1C" w:rsidP="00866CBD">
            <w:pPr>
              <w:keepNext/>
            </w:pPr>
          </w:p>
        </w:tc>
      </w:tr>
      <w:tr w:rsidR="001B1F1C" w14:paraId="4F0AA61C" w14:textId="77777777" w:rsidTr="00866CBD">
        <w:trPr>
          <w:jc w:val="center"/>
        </w:trPr>
        <w:tc>
          <w:tcPr>
            <w:tcW w:w="4876" w:type="dxa"/>
          </w:tcPr>
          <w:p w14:paraId="58896B77" w14:textId="77777777" w:rsidR="001B1F1C" w:rsidRPr="00D004DE" w:rsidRDefault="001B1F1C" w:rsidP="00866CBD">
            <w:pPr>
              <w:pStyle w:val="ColumnHeading"/>
              <w:keepNext/>
            </w:pPr>
            <w:r>
              <w:t>Entschließungsantrag</w:t>
            </w:r>
          </w:p>
        </w:tc>
        <w:tc>
          <w:tcPr>
            <w:tcW w:w="4876" w:type="dxa"/>
          </w:tcPr>
          <w:p w14:paraId="2AEC872D" w14:textId="77777777" w:rsidR="001B1F1C" w:rsidRPr="00D004DE" w:rsidRDefault="001B1F1C" w:rsidP="00866CBD">
            <w:pPr>
              <w:pStyle w:val="ColumnHeading"/>
              <w:keepNext/>
            </w:pPr>
            <w:r>
              <w:t>Geänderter Text</w:t>
            </w:r>
          </w:p>
        </w:tc>
      </w:tr>
      <w:tr w:rsidR="001B1F1C" w14:paraId="72102371" w14:textId="77777777" w:rsidTr="00866CBD">
        <w:trPr>
          <w:jc w:val="center"/>
        </w:trPr>
        <w:tc>
          <w:tcPr>
            <w:tcW w:w="4876" w:type="dxa"/>
          </w:tcPr>
          <w:p w14:paraId="66935510" w14:textId="77777777" w:rsidR="001B1F1C" w:rsidRPr="00D004DE" w:rsidRDefault="001B1F1C" w:rsidP="00866CBD">
            <w:pPr>
              <w:pStyle w:val="Normal6"/>
              <w:rPr>
                <w:lang w:val="en-GB"/>
              </w:rPr>
            </w:pPr>
          </w:p>
        </w:tc>
        <w:tc>
          <w:tcPr>
            <w:tcW w:w="4876" w:type="dxa"/>
          </w:tcPr>
          <w:p w14:paraId="3D333F4C" w14:textId="77777777" w:rsidR="001B1F1C" w:rsidRPr="00D004DE" w:rsidRDefault="001B1F1C" w:rsidP="00866CBD">
            <w:pPr>
              <w:pStyle w:val="Normal6"/>
              <w:rPr>
                <w:szCs w:val="24"/>
              </w:rPr>
            </w:pPr>
            <w:r>
              <w:rPr>
                <w:b/>
                <w:i/>
              </w:rPr>
              <w:t>3a.</w:t>
            </w:r>
            <w:r>
              <w:rPr>
                <w:b/>
                <w:i/>
              </w:rPr>
              <w:tab/>
              <w:t xml:space="preserve">betont, dass die demokratische Teilhabe am Arbeitsleben als Instrument zur Bekämpfung der Armut gestärkt </w:t>
            </w:r>
            <w:r>
              <w:rPr>
                <w:b/>
                <w:i/>
              </w:rPr>
              <w:lastRenderedPageBreak/>
              <w:t>werden muss, was die Verteidigung und Achtung von Rechten und Grundsätzen voraussetzt, wie das Recht, sich gewerkschaftlich zu organisieren und kollektive Maßnahmen und Tarifverhandlungen zu ergreifen, die gewerkschaftlichen Rechte, das Streikrecht, den Grundsatz des Verbots ungerechtfertigter Entlassungen, den Grundsatz des gleichen Entgelts für gleiche Arbeit, den Grundsatz der Anpassung der Arbeit an die menschlichen Bedürfnisse und die Vereinbarkeit von Familien- und Privatleben mit der Arbeit durch die Festlegung angemessener Arbeitszeiten und die Arbeitszeitverkürzung, damit die Arbeitnehmer am politischen, gewerkschaftlichen und gesellschaftlichen Leben teilhaben können;</w:t>
            </w:r>
          </w:p>
        </w:tc>
      </w:tr>
    </w:tbl>
    <w:p w14:paraId="702CA846" w14:textId="77777777" w:rsidR="001B1F1C" w:rsidRPr="00D932C8" w:rsidRDefault="001B1F1C" w:rsidP="001B1F1C">
      <w:pPr>
        <w:pStyle w:val="Olang"/>
        <w:rPr>
          <w:lang w:val="sv-SE"/>
        </w:rPr>
      </w:pPr>
      <w:r w:rsidRPr="00D932C8">
        <w:rPr>
          <w:noProof w:val="0"/>
          <w:lang w:val="sv-SE"/>
        </w:rPr>
        <w:lastRenderedPageBreak/>
        <w:t xml:space="preserve">Or. </w:t>
      </w:r>
      <w:r w:rsidRPr="00D932C8">
        <w:rPr>
          <w:rStyle w:val="HideTWBExt"/>
          <w:noProof w:val="0"/>
          <w:lang w:val="sv-SE"/>
        </w:rPr>
        <w:t>&lt;Original&gt;</w:t>
      </w:r>
      <w:r w:rsidRPr="00D932C8">
        <w:rPr>
          <w:rStyle w:val="HideTWBInt"/>
          <w:noProof w:val="0"/>
          <w:lang w:val="sv-SE"/>
        </w:rPr>
        <w:t>{PT}</w:t>
      </w:r>
      <w:r w:rsidRPr="00D932C8">
        <w:rPr>
          <w:noProof w:val="0"/>
          <w:lang w:val="sv-SE"/>
        </w:rPr>
        <w:t>pt</w:t>
      </w:r>
      <w:r w:rsidRPr="00D932C8">
        <w:rPr>
          <w:rStyle w:val="HideTWBExt"/>
          <w:noProof w:val="0"/>
          <w:lang w:val="sv-SE"/>
        </w:rPr>
        <w:t>&lt;/Original&gt;</w:t>
      </w:r>
    </w:p>
    <w:p w14:paraId="7C4079F1" w14:textId="77777777" w:rsidR="001B1F1C" w:rsidRPr="00D932C8" w:rsidRDefault="001B1F1C" w:rsidP="001B1F1C">
      <w:pPr>
        <w:rPr>
          <w:lang w:val="sv-SE"/>
        </w:rPr>
      </w:pPr>
      <w:r w:rsidRPr="00D932C8">
        <w:rPr>
          <w:rStyle w:val="HideTWBExt"/>
          <w:lang w:val="sv-SE"/>
        </w:rPr>
        <w:t>&lt;/Amend&gt;</w:t>
      </w:r>
    </w:p>
    <w:p w14:paraId="6073CA24"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210</w:t>
      </w:r>
      <w:r w:rsidRPr="00D932C8">
        <w:rPr>
          <w:rStyle w:val="HideTWBExt"/>
          <w:b w:val="0"/>
          <w:lang w:val="sv-SE"/>
        </w:rPr>
        <w:t>&lt;/NumAm&gt;</w:t>
      </w:r>
    </w:p>
    <w:p w14:paraId="551EAC88"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14CDB500"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32A58171" w14:textId="77777777" w:rsidR="001B1F1C" w:rsidRPr="00262FCC" w:rsidRDefault="001B1F1C" w:rsidP="001B1F1C">
      <w:r w:rsidRPr="00262FCC">
        <w:rPr>
          <w:rStyle w:val="HideTWBExt"/>
        </w:rPr>
        <w:t>&lt;/RepeatBlock-By&gt;</w:t>
      </w:r>
    </w:p>
    <w:p w14:paraId="1263879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F56A1C0" w14:textId="77777777" w:rsidR="001B1F1C" w:rsidRPr="00262FCC" w:rsidRDefault="001B1F1C" w:rsidP="001B1F1C">
      <w:pPr>
        <w:pStyle w:val="NormalBold"/>
      </w:pPr>
      <w:r w:rsidRPr="00262FCC">
        <w:rPr>
          <w:rStyle w:val="HideTWBExt"/>
          <w:b w:val="0"/>
        </w:rPr>
        <w:t>&lt;Article&gt;</w:t>
      </w:r>
      <w:r w:rsidRPr="00262FCC">
        <w:t>Ziffer 3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2370723" w14:textId="77777777" w:rsidTr="00866CBD">
        <w:trPr>
          <w:jc w:val="center"/>
        </w:trPr>
        <w:tc>
          <w:tcPr>
            <w:tcW w:w="9752" w:type="dxa"/>
            <w:gridSpan w:val="2"/>
          </w:tcPr>
          <w:p w14:paraId="09880511" w14:textId="77777777" w:rsidR="001B1F1C" w:rsidRPr="00262FCC" w:rsidRDefault="001B1F1C" w:rsidP="00866CBD">
            <w:pPr>
              <w:keepNext/>
            </w:pPr>
          </w:p>
        </w:tc>
      </w:tr>
      <w:tr w:rsidR="001B1F1C" w:rsidRPr="00262FCC" w14:paraId="110C3D1D" w14:textId="77777777" w:rsidTr="00866CBD">
        <w:trPr>
          <w:jc w:val="center"/>
        </w:trPr>
        <w:tc>
          <w:tcPr>
            <w:tcW w:w="4876" w:type="dxa"/>
          </w:tcPr>
          <w:p w14:paraId="541998C3" w14:textId="77777777" w:rsidR="001B1F1C" w:rsidRPr="00262FCC" w:rsidRDefault="001B1F1C" w:rsidP="00866CBD">
            <w:pPr>
              <w:pStyle w:val="ColumnHeading"/>
              <w:keepNext/>
            </w:pPr>
            <w:r w:rsidRPr="00262FCC">
              <w:t>Entschließungsantrag</w:t>
            </w:r>
          </w:p>
        </w:tc>
        <w:tc>
          <w:tcPr>
            <w:tcW w:w="4876" w:type="dxa"/>
          </w:tcPr>
          <w:p w14:paraId="750662E1" w14:textId="77777777" w:rsidR="001B1F1C" w:rsidRPr="00262FCC" w:rsidRDefault="001B1F1C" w:rsidP="00866CBD">
            <w:pPr>
              <w:pStyle w:val="ColumnHeading"/>
              <w:keepNext/>
            </w:pPr>
            <w:r w:rsidRPr="00262FCC">
              <w:t>Geänderter Text</w:t>
            </w:r>
          </w:p>
        </w:tc>
      </w:tr>
      <w:tr w:rsidR="001B1F1C" w:rsidRPr="00262FCC" w14:paraId="7A796ED3" w14:textId="77777777" w:rsidTr="00866CBD">
        <w:trPr>
          <w:jc w:val="center"/>
        </w:trPr>
        <w:tc>
          <w:tcPr>
            <w:tcW w:w="4876" w:type="dxa"/>
          </w:tcPr>
          <w:p w14:paraId="1D914041" w14:textId="77777777" w:rsidR="001B1F1C" w:rsidRPr="00262FCC" w:rsidRDefault="001B1F1C" w:rsidP="00866CBD">
            <w:pPr>
              <w:pStyle w:val="Normal6"/>
            </w:pPr>
          </w:p>
        </w:tc>
        <w:tc>
          <w:tcPr>
            <w:tcW w:w="4876" w:type="dxa"/>
          </w:tcPr>
          <w:p w14:paraId="685AB25C" w14:textId="77777777" w:rsidR="001B1F1C" w:rsidRPr="00262FCC" w:rsidRDefault="001B1F1C" w:rsidP="00866CBD">
            <w:pPr>
              <w:pStyle w:val="Normal6"/>
              <w:rPr>
                <w:szCs w:val="24"/>
              </w:rPr>
            </w:pPr>
            <w:r w:rsidRPr="00262FCC">
              <w:rPr>
                <w:b/>
                <w:i/>
              </w:rPr>
              <w:t>3a.</w:t>
            </w:r>
            <w:r w:rsidRPr="00262FCC">
              <w:rPr>
                <w:b/>
                <w:i/>
              </w:rPr>
              <w:tab/>
              <w:t xml:space="preserve">fordert die Kommission und die Mitgliedstaaten nachdrücklich auf, den Arbeitsmarkt inklusiver für alle Altersgruppen zu gestalten, auch für ältere Arbeitnehmer und insbesondere ältere Frauen, die sehr niedrigen Einstellungsquoten und einem hohen Risiko von Langzeitarbeitslosigkeit und Nichterwerbstätigkeit gegenüberstehen, wenn sie vor dem Renteneintrittsalter ihren Arbeitsplatz verlieren; fordert die Kommission nachdrücklich auf, gezielte Maßnahmen aufzunehmen, um ein angemessenes Rentenniveau zu </w:t>
            </w:r>
            <w:r w:rsidRPr="00262FCC">
              <w:rPr>
                <w:b/>
                <w:i/>
              </w:rPr>
              <w:lastRenderedPageBreak/>
              <w:t>gewährleisten;</w:t>
            </w:r>
          </w:p>
        </w:tc>
      </w:tr>
    </w:tbl>
    <w:p w14:paraId="1F9D9B13"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C52FCA5" w14:textId="77777777" w:rsidR="001B1F1C" w:rsidRPr="00262FCC" w:rsidRDefault="001B1F1C" w:rsidP="001B1F1C">
      <w:r w:rsidRPr="00262FCC">
        <w:rPr>
          <w:rStyle w:val="HideTWBExt"/>
        </w:rPr>
        <w:t>&lt;/Amend&gt;</w:t>
      </w:r>
    </w:p>
    <w:p w14:paraId="6F7DBC4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211</w:t>
      </w:r>
      <w:r w:rsidRPr="00262FCC">
        <w:rPr>
          <w:rStyle w:val="HideTWBExt"/>
          <w:b w:val="0"/>
        </w:rPr>
        <w:t>&lt;/NumAm&gt;</w:t>
      </w:r>
    </w:p>
    <w:p w14:paraId="45ACC609" w14:textId="77777777" w:rsidR="001B1F1C" w:rsidRPr="00262FCC" w:rsidRDefault="001B1F1C" w:rsidP="001B1F1C">
      <w:pPr>
        <w:pStyle w:val="NormalBold"/>
      </w:pPr>
      <w:r w:rsidRPr="00262FCC">
        <w:rPr>
          <w:rStyle w:val="HideTWBExt"/>
          <w:b w:val="0"/>
        </w:rPr>
        <w:t>&lt;RepeatBlock-By&gt;&lt;Members&gt;</w:t>
      </w:r>
      <w:r w:rsidRPr="00262FC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62FCC">
        <w:rPr>
          <w:rStyle w:val="HideTWBExt"/>
          <w:b w:val="0"/>
        </w:rPr>
        <w:t>&lt;/Members&gt;</w:t>
      </w:r>
    </w:p>
    <w:p w14:paraId="103623CF" w14:textId="77777777" w:rsidR="001B1F1C" w:rsidRPr="00262FCC" w:rsidRDefault="001B1F1C" w:rsidP="001B1F1C">
      <w:r w:rsidRPr="00262FCC">
        <w:rPr>
          <w:rStyle w:val="HideTWBExt"/>
        </w:rPr>
        <w:t>&lt;/RepeatBlock-By&gt;</w:t>
      </w:r>
    </w:p>
    <w:p w14:paraId="08087C3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8911BEC" w14:textId="77777777" w:rsidR="001B1F1C" w:rsidRPr="00262FCC" w:rsidRDefault="001B1F1C" w:rsidP="001B1F1C">
      <w:pPr>
        <w:pStyle w:val="NormalBold"/>
      </w:pPr>
      <w:r w:rsidRPr="00262FCC">
        <w:rPr>
          <w:rStyle w:val="HideTWBExt"/>
          <w:b w:val="0"/>
        </w:rPr>
        <w:t>&lt;Article&gt;</w:t>
      </w:r>
      <w:r w:rsidRPr="00262FCC">
        <w:t>Ziffer 3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3F5E3D7" w14:textId="77777777" w:rsidTr="00866CBD">
        <w:trPr>
          <w:jc w:val="center"/>
        </w:trPr>
        <w:tc>
          <w:tcPr>
            <w:tcW w:w="9752" w:type="dxa"/>
            <w:gridSpan w:val="2"/>
          </w:tcPr>
          <w:p w14:paraId="01E90873" w14:textId="77777777" w:rsidR="001B1F1C" w:rsidRPr="00262FCC" w:rsidRDefault="001B1F1C" w:rsidP="00866CBD">
            <w:pPr>
              <w:keepNext/>
            </w:pPr>
          </w:p>
        </w:tc>
      </w:tr>
      <w:tr w:rsidR="001B1F1C" w:rsidRPr="00262FCC" w14:paraId="7E3F523A" w14:textId="77777777" w:rsidTr="00866CBD">
        <w:trPr>
          <w:jc w:val="center"/>
        </w:trPr>
        <w:tc>
          <w:tcPr>
            <w:tcW w:w="4876" w:type="dxa"/>
          </w:tcPr>
          <w:p w14:paraId="6B32948F" w14:textId="77777777" w:rsidR="001B1F1C" w:rsidRPr="00262FCC" w:rsidRDefault="001B1F1C" w:rsidP="00866CBD">
            <w:pPr>
              <w:pStyle w:val="ColumnHeading"/>
              <w:keepNext/>
            </w:pPr>
            <w:r w:rsidRPr="00262FCC">
              <w:t>Entschließungsantrag</w:t>
            </w:r>
          </w:p>
        </w:tc>
        <w:tc>
          <w:tcPr>
            <w:tcW w:w="4876" w:type="dxa"/>
          </w:tcPr>
          <w:p w14:paraId="0E7A208C" w14:textId="77777777" w:rsidR="001B1F1C" w:rsidRPr="00262FCC" w:rsidRDefault="001B1F1C" w:rsidP="00866CBD">
            <w:pPr>
              <w:pStyle w:val="ColumnHeading"/>
              <w:keepNext/>
            </w:pPr>
            <w:r w:rsidRPr="00262FCC">
              <w:t>Geänderter Text</w:t>
            </w:r>
          </w:p>
        </w:tc>
      </w:tr>
      <w:tr w:rsidR="001B1F1C" w:rsidRPr="00262FCC" w14:paraId="0704FD92" w14:textId="77777777" w:rsidTr="00866CBD">
        <w:trPr>
          <w:jc w:val="center"/>
        </w:trPr>
        <w:tc>
          <w:tcPr>
            <w:tcW w:w="4876" w:type="dxa"/>
          </w:tcPr>
          <w:p w14:paraId="5E428430" w14:textId="77777777" w:rsidR="001B1F1C" w:rsidRPr="00262FCC" w:rsidRDefault="001B1F1C" w:rsidP="00866CBD">
            <w:pPr>
              <w:pStyle w:val="Normal6"/>
            </w:pPr>
          </w:p>
        </w:tc>
        <w:tc>
          <w:tcPr>
            <w:tcW w:w="4876" w:type="dxa"/>
          </w:tcPr>
          <w:p w14:paraId="38D60EDD" w14:textId="77777777" w:rsidR="001B1F1C" w:rsidRPr="00262FCC" w:rsidRDefault="001B1F1C" w:rsidP="00866CBD">
            <w:pPr>
              <w:pStyle w:val="Normal6"/>
              <w:rPr>
                <w:szCs w:val="24"/>
              </w:rPr>
            </w:pPr>
            <w:r w:rsidRPr="00262FCC">
              <w:rPr>
                <w:b/>
                <w:i/>
              </w:rPr>
              <w:t>3a.</w:t>
            </w:r>
            <w:r w:rsidRPr="00262FCC">
              <w:rPr>
                <w:b/>
                <w:i/>
              </w:rPr>
              <w:tab/>
              <w:t>betont, dass die öffentlichen Arbeitsverwaltungen, die Ausbildungswege und die Systeme zur Unterstützung bei der Arbeitssuche für von Armut betroffene Menschen und schutzbedürftige Gruppen, insbesondere Langzeitarbeitslose und Geringqualifizierte, gestärkt werden müssen; unterstreicht den Stellenwert von individueller Beratung, der Anerkennung informeller Kompetenzen und der Verknüpfung von Ausbildung und hochwertigen Beschäftigungsmöglichkeiten;</w:t>
            </w:r>
          </w:p>
        </w:tc>
      </w:tr>
    </w:tbl>
    <w:p w14:paraId="65806FE0"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0B50DA2A" w14:textId="77777777" w:rsidR="001B1F1C" w:rsidRPr="00D932C8" w:rsidRDefault="001B1F1C" w:rsidP="001B1F1C">
      <w:pPr>
        <w:rPr>
          <w:lang w:val="sv-SE"/>
        </w:rPr>
      </w:pPr>
      <w:r w:rsidRPr="00D932C8">
        <w:rPr>
          <w:rStyle w:val="HideTWBExt"/>
          <w:lang w:val="sv-SE"/>
        </w:rPr>
        <w:t>&lt;/Amend&gt;</w:t>
      </w:r>
    </w:p>
    <w:p w14:paraId="01431B92"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212</w:t>
      </w:r>
      <w:r w:rsidRPr="00D932C8">
        <w:rPr>
          <w:rStyle w:val="HideTWBExt"/>
          <w:b w:val="0"/>
          <w:lang w:val="sv-SE"/>
        </w:rPr>
        <w:t>&lt;/NumAm&gt;</w:t>
      </w:r>
    </w:p>
    <w:p w14:paraId="068571AE"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András Tivadar Kulja</w:t>
      </w:r>
      <w:r w:rsidRPr="00D932C8">
        <w:rPr>
          <w:rStyle w:val="HideTWBExt"/>
          <w:b w:val="0"/>
          <w:lang w:val="sv-SE"/>
        </w:rPr>
        <w:t>&lt;/Members&gt;</w:t>
      </w:r>
    </w:p>
    <w:p w14:paraId="4866D82F" w14:textId="77777777" w:rsidR="001B1F1C" w:rsidRPr="00D932C8" w:rsidRDefault="001B1F1C" w:rsidP="001B1F1C">
      <w:pPr>
        <w:rPr>
          <w:lang w:val="sv-SE"/>
        </w:rPr>
      </w:pPr>
      <w:r w:rsidRPr="00D932C8">
        <w:rPr>
          <w:rStyle w:val="HideTWBExt"/>
          <w:lang w:val="sv-SE"/>
        </w:rPr>
        <w:t>&lt;/RepeatBlock-By&gt;</w:t>
      </w:r>
    </w:p>
    <w:p w14:paraId="2C805C59"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36391AE" w14:textId="77777777" w:rsidR="001B1F1C" w:rsidRPr="00262FCC" w:rsidRDefault="001B1F1C" w:rsidP="001B1F1C">
      <w:pPr>
        <w:pStyle w:val="NormalBold"/>
      </w:pPr>
      <w:r w:rsidRPr="00262FCC">
        <w:rPr>
          <w:rStyle w:val="HideTWBExt"/>
          <w:b w:val="0"/>
        </w:rPr>
        <w:t>&lt;Article&gt;</w:t>
      </w:r>
      <w:r w:rsidRPr="00262FCC">
        <w:t>Ziffer 3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BA8BEBA" w14:textId="77777777" w:rsidTr="00866CBD">
        <w:trPr>
          <w:jc w:val="center"/>
        </w:trPr>
        <w:tc>
          <w:tcPr>
            <w:tcW w:w="9752" w:type="dxa"/>
            <w:gridSpan w:val="2"/>
          </w:tcPr>
          <w:p w14:paraId="2DD8A7C3" w14:textId="77777777" w:rsidR="001B1F1C" w:rsidRPr="00262FCC" w:rsidRDefault="001B1F1C" w:rsidP="00866CBD">
            <w:pPr>
              <w:keepNext/>
            </w:pPr>
          </w:p>
        </w:tc>
      </w:tr>
      <w:tr w:rsidR="001B1F1C" w:rsidRPr="00262FCC" w14:paraId="713F42D6" w14:textId="77777777" w:rsidTr="00866CBD">
        <w:trPr>
          <w:jc w:val="center"/>
        </w:trPr>
        <w:tc>
          <w:tcPr>
            <w:tcW w:w="4876" w:type="dxa"/>
          </w:tcPr>
          <w:p w14:paraId="43A9CC13" w14:textId="77777777" w:rsidR="001B1F1C" w:rsidRPr="00262FCC" w:rsidRDefault="001B1F1C" w:rsidP="00866CBD">
            <w:pPr>
              <w:pStyle w:val="ColumnHeading"/>
              <w:keepNext/>
            </w:pPr>
            <w:r w:rsidRPr="00262FCC">
              <w:t>Entschließungsantrag</w:t>
            </w:r>
          </w:p>
        </w:tc>
        <w:tc>
          <w:tcPr>
            <w:tcW w:w="4876" w:type="dxa"/>
          </w:tcPr>
          <w:p w14:paraId="6406BAF5" w14:textId="77777777" w:rsidR="001B1F1C" w:rsidRPr="00262FCC" w:rsidRDefault="001B1F1C" w:rsidP="00866CBD">
            <w:pPr>
              <w:pStyle w:val="ColumnHeading"/>
              <w:keepNext/>
            </w:pPr>
            <w:r w:rsidRPr="00262FCC">
              <w:t>Geänderter Text</w:t>
            </w:r>
          </w:p>
        </w:tc>
      </w:tr>
      <w:tr w:rsidR="001B1F1C" w:rsidRPr="00262FCC" w14:paraId="37F65046" w14:textId="77777777" w:rsidTr="00866CBD">
        <w:trPr>
          <w:jc w:val="center"/>
        </w:trPr>
        <w:tc>
          <w:tcPr>
            <w:tcW w:w="4876" w:type="dxa"/>
          </w:tcPr>
          <w:p w14:paraId="22F3F2EC" w14:textId="77777777" w:rsidR="001B1F1C" w:rsidRPr="00262FCC" w:rsidRDefault="001B1F1C" w:rsidP="00866CBD">
            <w:pPr>
              <w:pStyle w:val="Normal6"/>
            </w:pPr>
          </w:p>
        </w:tc>
        <w:tc>
          <w:tcPr>
            <w:tcW w:w="4876" w:type="dxa"/>
          </w:tcPr>
          <w:p w14:paraId="03BAFFDC" w14:textId="77777777" w:rsidR="001B1F1C" w:rsidRPr="00262FCC" w:rsidRDefault="001B1F1C" w:rsidP="00866CBD">
            <w:pPr>
              <w:pStyle w:val="Normal6"/>
              <w:rPr>
                <w:szCs w:val="24"/>
              </w:rPr>
            </w:pPr>
            <w:r w:rsidRPr="00262FCC">
              <w:rPr>
                <w:b/>
                <w:i/>
              </w:rPr>
              <w:t>3a.</w:t>
            </w:r>
            <w:r w:rsidRPr="00262FCC">
              <w:rPr>
                <w:b/>
                <w:i/>
              </w:rPr>
              <w:tab/>
              <w:t xml:space="preserve">fordert die Kommission und die Mitgliedstaaten auf, die Arbeitsbedingungen, die Ausbildung und die Vergütung von häuslichen Pflegekräften und Langzeitpflegekräften </w:t>
            </w:r>
            <w:r w:rsidRPr="00262FCC">
              <w:rPr>
                <w:b/>
                <w:i/>
              </w:rPr>
              <w:lastRenderedPageBreak/>
              <w:t>zu verbessern, die für eine menschenwürdige Unterstützung von älteren Menschen und Menschen mit Behinderungen maßgeblich sind;</w:t>
            </w:r>
          </w:p>
        </w:tc>
      </w:tr>
    </w:tbl>
    <w:p w14:paraId="7F724D7D"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F13C03A" w14:textId="77777777" w:rsidR="001B1F1C" w:rsidRPr="00262FCC" w:rsidRDefault="001B1F1C" w:rsidP="001B1F1C">
      <w:r w:rsidRPr="00262FCC">
        <w:rPr>
          <w:rStyle w:val="HideTWBExt"/>
        </w:rPr>
        <w:t>&lt;/Amend&gt;</w:t>
      </w:r>
    </w:p>
    <w:p w14:paraId="02270DD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213</w:t>
      </w:r>
      <w:r w:rsidRPr="00262FCC">
        <w:rPr>
          <w:rStyle w:val="HideTWBExt"/>
          <w:b w:val="0"/>
        </w:rPr>
        <w:t>&lt;/NumAm&gt;</w:t>
      </w:r>
    </w:p>
    <w:p w14:paraId="2F4B0457"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BF25486" w14:textId="77777777" w:rsidR="001B1F1C" w:rsidRPr="00262FCC" w:rsidRDefault="001B1F1C" w:rsidP="001B1F1C">
      <w:r w:rsidRPr="00262FCC">
        <w:rPr>
          <w:rStyle w:val="HideTWBExt"/>
        </w:rPr>
        <w:t>&lt;/RepeatBlock-By&gt;</w:t>
      </w:r>
    </w:p>
    <w:p w14:paraId="4AA17E2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070B618" w14:textId="77777777" w:rsidR="001B1F1C" w:rsidRPr="00262FCC" w:rsidRDefault="001B1F1C" w:rsidP="001B1F1C">
      <w:pPr>
        <w:pStyle w:val="NormalBold"/>
      </w:pPr>
      <w:r w:rsidRPr="00262FCC">
        <w:rPr>
          <w:rStyle w:val="HideTWBExt"/>
          <w:b w:val="0"/>
        </w:rPr>
        <w:t>&lt;Article&gt;</w:t>
      </w:r>
      <w:r w:rsidRPr="00262FCC">
        <w:t>Ziffer 3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82CC368" w14:textId="77777777" w:rsidTr="00866CBD">
        <w:trPr>
          <w:jc w:val="center"/>
        </w:trPr>
        <w:tc>
          <w:tcPr>
            <w:tcW w:w="9752" w:type="dxa"/>
            <w:gridSpan w:val="2"/>
          </w:tcPr>
          <w:p w14:paraId="6F068517" w14:textId="77777777" w:rsidR="001B1F1C" w:rsidRPr="00262FCC" w:rsidRDefault="001B1F1C" w:rsidP="00866CBD">
            <w:pPr>
              <w:keepNext/>
            </w:pPr>
          </w:p>
        </w:tc>
      </w:tr>
      <w:tr w:rsidR="001B1F1C" w:rsidRPr="00262FCC" w14:paraId="225F8EE1" w14:textId="77777777" w:rsidTr="00866CBD">
        <w:trPr>
          <w:jc w:val="center"/>
        </w:trPr>
        <w:tc>
          <w:tcPr>
            <w:tcW w:w="4876" w:type="dxa"/>
          </w:tcPr>
          <w:p w14:paraId="185156F5" w14:textId="77777777" w:rsidR="001B1F1C" w:rsidRPr="00262FCC" w:rsidRDefault="001B1F1C" w:rsidP="00866CBD">
            <w:pPr>
              <w:pStyle w:val="ColumnHeading"/>
              <w:keepNext/>
            </w:pPr>
            <w:r w:rsidRPr="00262FCC">
              <w:t>Entschließungsantrag</w:t>
            </w:r>
          </w:p>
        </w:tc>
        <w:tc>
          <w:tcPr>
            <w:tcW w:w="4876" w:type="dxa"/>
          </w:tcPr>
          <w:p w14:paraId="0381B73F" w14:textId="77777777" w:rsidR="001B1F1C" w:rsidRPr="00262FCC" w:rsidRDefault="001B1F1C" w:rsidP="00866CBD">
            <w:pPr>
              <w:pStyle w:val="ColumnHeading"/>
              <w:keepNext/>
            </w:pPr>
            <w:r w:rsidRPr="00262FCC">
              <w:t>Geänderter Text</w:t>
            </w:r>
          </w:p>
        </w:tc>
      </w:tr>
      <w:tr w:rsidR="001B1F1C" w:rsidRPr="00262FCC" w14:paraId="169E13D0" w14:textId="77777777" w:rsidTr="00866CBD">
        <w:trPr>
          <w:jc w:val="center"/>
        </w:trPr>
        <w:tc>
          <w:tcPr>
            <w:tcW w:w="4876" w:type="dxa"/>
          </w:tcPr>
          <w:p w14:paraId="46F920E9" w14:textId="77777777" w:rsidR="001B1F1C" w:rsidRPr="00262FCC" w:rsidRDefault="001B1F1C" w:rsidP="00866CBD">
            <w:pPr>
              <w:pStyle w:val="Normal6"/>
            </w:pPr>
          </w:p>
        </w:tc>
        <w:tc>
          <w:tcPr>
            <w:tcW w:w="4876" w:type="dxa"/>
          </w:tcPr>
          <w:p w14:paraId="5E7055F2" w14:textId="77777777" w:rsidR="001B1F1C" w:rsidRPr="00262FCC" w:rsidRDefault="001B1F1C" w:rsidP="00866CBD">
            <w:pPr>
              <w:pStyle w:val="Normal6"/>
              <w:rPr>
                <w:szCs w:val="24"/>
              </w:rPr>
            </w:pPr>
            <w:r w:rsidRPr="00262FCC">
              <w:rPr>
                <w:b/>
                <w:i/>
              </w:rPr>
              <w:t>3b.</w:t>
            </w:r>
            <w:r w:rsidRPr="00262FCC">
              <w:rPr>
                <w:b/>
                <w:i/>
              </w:rPr>
              <w:tab/>
              <w:t xml:space="preserve">fordert die Kommission auf, allgemeine und berufliche Bildung und lebenslanges Lernen in die Strategie zur Bekämpfung der Armut aufzunehmen, wobei der Schwerpunkt auf inklusiver Bildung und der Wiedereingliederung von Schulabbrechern liegen sollte; empfiehlt, Programme für digitale Kompetenzen und Medienkompetenz auszuweiten und in den zweiten Bildungsweg zu investieren; betont, dass die Strategie zur Bekämpfung der Armut mit inklusiven Bildungs-, Weiterbildungs- und Umschulungsprogrammen sowie mit bürgerschaftlichem Engagement verknüpft werden muss, die sich insbesondere an schutzbedürftige Gruppen, Langzeitarbeitslose, Alleinerziehende und Schulabbrecher richten sollten; </w:t>
            </w:r>
          </w:p>
        </w:tc>
      </w:tr>
    </w:tbl>
    <w:p w14:paraId="496ABF72"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1F3F4AB0" w14:textId="77777777" w:rsidR="001B1F1C" w:rsidRPr="00D932C8" w:rsidRDefault="001B1F1C" w:rsidP="001B1F1C">
      <w:pPr>
        <w:rPr>
          <w:lang w:val="sv-SE"/>
        </w:rPr>
      </w:pPr>
      <w:r w:rsidRPr="00D932C8">
        <w:rPr>
          <w:rStyle w:val="HideTWBExt"/>
          <w:lang w:val="sv-SE"/>
        </w:rPr>
        <w:t>&lt;/Amend&gt;</w:t>
      </w:r>
    </w:p>
    <w:p w14:paraId="0ADD71C2"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214</w:t>
      </w:r>
      <w:r w:rsidRPr="00D932C8">
        <w:rPr>
          <w:rStyle w:val="HideTWBExt"/>
          <w:b w:val="0"/>
          <w:lang w:val="sv-SE"/>
        </w:rPr>
        <w:t>&lt;/NumAm&gt;</w:t>
      </w:r>
    </w:p>
    <w:p w14:paraId="6C61D7AC"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András Tivadar Kulja</w:t>
      </w:r>
      <w:r w:rsidRPr="00D932C8">
        <w:rPr>
          <w:rStyle w:val="HideTWBExt"/>
          <w:b w:val="0"/>
          <w:lang w:val="sv-SE"/>
        </w:rPr>
        <w:t>&lt;/Members&gt;</w:t>
      </w:r>
    </w:p>
    <w:p w14:paraId="009BC42B" w14:textId="77777777" w:rsidR="001B1F1C" w:rsidRPr="00D932C8" w:rsidRDefault="001B1F1C" w:rsidP="001B1F1C">
      <w:pPr>
        <w:rPr>
          <w:lang w:val="sv-SE"/>
        </w:rPr>
      </w:pPr>
      <w:r w:rsidRPr="00D932C8">
        <w:rPr>
          <w:rStyle w:val="HideTWBExt"/>
          <w:lang w:val="sv-SE"/>
        </w:rPr>
        <w:t>&lt;/RepeatBlock-By&gt;</w:t>
      </w:r>
    </w:p>
    <w:p w14:paraId="72C161A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FCB9702" w14:textId="77777777" w:rsidR="001B1F1C" w:rsidRPr="00262FCC" w:rsidRDefault="001B1F1C" w:rsidP="001B1F1C">
      <w:pPr>
        <w:pStyle w:val="NormalBold"/>
      </w:pPr>
      <w:r w:rsidRPr="00262FCC">
        <w:rPr>
          <w:rStyle w:val="HideTWBExt"/>
          <w:b w:val="0"/>
        </w:rPr>
        <w:t>&lt;Article&gt;</w:t>
      </w:r>
      <w:r w:rsidRPr="00262FCC">
        <w:t>Ziffer 3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6E0E45D" w14:textId="77777777" w:rsidTr="00866CBD">
        <w:trPr>
          <w:jc w:val="center"/>
        </w:trPr>
        <w:tc>
          <w:tcPr>
            <w:tcW w:w="9752" w:type="dxa"/>
            <w:gridSpan w:val="2"/>
          </w:tcPr>
          <w:p w14:paraId="406D2994" w14:textId="77777777" w:rsidR="001B1F1C" w:rsidRPr="00262FCC" w:rsidRDefault="001B1F1C" w:rsidP="00866CBD">
            <w:pPr>
              <w:keepNext/>
            </w:pPr>
          </w:p>
        </w:tc>
      </w:tr>
      <w:tr w:rsidR="001B1F1C" w:rsidRPr="00262FCC" w14:paraId="7E617C65" w14:textId="77777777" w:rsidTr="00866CBD">
        <w:trPr>
          <w:jc w:val="center"/>
        </w:trPr>
        <w:tc>
          <w:tcPr>
            <w:tcW w:w="4876" w:type="dxa"/>
          </w:tcPr>
          <w:p w14:paraId="6CA59634" w14:textId="77777777" w:rsidR="001B1F1C" w:rsidRPr="00262FCC" w:rsidRDefault="001B1F1C" w:rsidP="00866CBD">
            <w:pPr>
              <w:pStyle w:val="ColumnHeading"/>
              <w:keepNext/>
            </w:pPr>
            <w:r w:rsidRPr="00262FCC">
              <w:t>Entschließungsantrag</w:t>
            </w:r>
          </w:p>
        </w:tc>
        <w:tc>
          <w:tcPr>
            <w:tcW w:w="4876" w:type="dxa"/>
          </w:tcPr>
          <w:p w14:paraId="2780419A" w14:textId="77777777" w:rsidR="001B1F1C" w:rsidRPr="00262FCC" w:rsidRDefault="001B1F1C" w:rsidP="00866CBD">
            <w:pPr>
              <w:pStyle w:val="ColumnHeading"/>
              <w:keepNext/>
            </w:pPr>
            <w:r w:rsidRPr="00262FCC">
              <w:t>Geänderter Text</w:t>
            </w:r>
          </w:p>
        </w:tc>
      </w:tr>
      <w:tr w:rsidR="001B1F1C" w:rsidRPr="00262FCC" w14:paraId="58F69269" w14:textId="77777777" w:rsidTr="00866CBD">
        <w:trPr>
          <w:jc w:val="center"/>
        </w:trPr>
        <w:tc>
          <w:tcPr>
            <w:tcW w:w="4876" w:type="dxa"/>
          </w:tcPr>
          <w:p w14:paraId="7CEE2B85" w14:textId="77777777" w:rsidR="001B1F1C" w:rsidRPr="00262FCC" w:rsidRDefault="001B1F1C" w:rsidP="00866CBD">
            <w:pPr>
              <w:pStyle w:val="Normal6"/>
            </w:pPr>
          </w:p>
        </w:tc>
        <w:tc>
          <w:tcPr>
            <w:tcW w:w="4876" w:type="dxa"/>
          </w:tcPr>
          <w:p w14:paraId="58087ED5" w14:textId="77777777" w:rsidR="001B1F1C" w:rsidRPr="00262FCC" w:rsidRDefault="001B1F1C" w:rsidP="00866CBD">
            <w:pPr>
              <w:pStyle w:val="Normal6"/>
              <w:rPr>
                <w:szCs w:val="24"/>
              </w:rPr>
            </w:pPr>
            <w:r w:rsidRPr="00262FCC">
              <w:rPr>
                <w:b/>
                <w:i/>
              </w:rPr>
              <w:t>3b.</w:t>
            </w:r>
            <w:r w:rsidRPr="00262FCC">
              <w:rPr>
                <w:b/>
                <w:i/>
              </w:rPr>
              <w:tab/>
              <w:t>fordert eine Professionalisierung und die formale Anerkennung von Betreuungs- und Pflegearbeit, was eindeutige Karrierewege, Zertifizierungssysteme und den Schutz der Arbeitnehmerrechte umfasst, um Arbeitnehmer zu motivieren, in dieser für die demografische Resilienz und die soziale Inklusion so wichtigen Branche tätig zu werden;</w:t>
            </w:r>
          </w:p>
        </w:tc>
      </w:tr>
    </w:tbl>
    <w:p w14:paraId="065BA89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55FE95A" w14:textId="77777777" w:rsidR="001B1F1C" w:rsidRPr="00262FCC" w:rsidRDefault="001B1F1C" w:rsidP="001B1F1C">
      <w:r w:rsidRPr="00262FCC">
        <w:rPr>
          <w:rStyle w:val="HideTWBExt"/>
        </w:rPr>
        <w:t>&lt;/Amend&gt;</w:t>
      </w:r>
    </w:p>
    <w:p w14:paraId="44128D4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215</w:t>
      </w:r>
      <w:r w:rsidRPr="00262FCC">
        <w:rPr>
          <w:rStyle w:val="HideTWBExt"/>
          <w:b w:val="0"/>
        </w:rPr>
        <w:t>&lt;/NumAm&gt;</w:t>
      </w:r>
    </w:p>
    <w:p w14:paraId="16C2F4C0"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50342B50" w14:textId="77777777" w:rsidR="001B1F1C" w:rsidRPr="00262FCC" w:rsidRDefault="001B1F1C" w:rsidP="001B1F1C">
      <w:r w:rsidRPr="00262FCC">
        <w:rPr>
          <w:rStyle w:val="HideTWBExt"/>
        </w:rPr>
        <w:t>&lt;/RepeatBlock-By&gt;</w:t>
      </w:r>
    </w:p>
    <w:p w14:paraId="7C6E736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44F14DC" w14:textId="77777777" w:rsidR="001B1F1C" w:rsidRPr="00262FCC" w:rsidRDefault="001B1F1C" w:rsidP="001B1F1C">
      <w:pPr>
        <w:pStyle w:val="NormalBold"/>
      </w:pPr>
      <w:r w:rsidRPr="00262FCC">
        <w:rPr>
          <w:rStyle w:val="HideTWBExt"/>
          <w:b w:val="0"/>
        </w:rPr>
        <w:t>&lt;Article&gt;</w:t>
      </w:r>
      <w:r w:rsidRPr="00262FCC">
        <w:t>Ziffer 3 c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5038A4B" w14:textId="77777777" w:rsidTr="00866CBD">
        <w:trPr>
          <w:jc w:val="center"/>
        </w:trPr>
        <w:tc>
          <w:tcPr>
            <w:tcW w:w="9752" w:type="dxa"/>
            <w:gridSpan w:val="2"/>
          </w:tcPr>
          <w:p w14:paraId="58E003ED" w14:textId="77777777" w:rsidR="001B1F1C" w:rsidRPr="00262FCC" w:rsidRDefault="001B1F1C" w:rsidP="00866CBD">
            <w:pPr>
              <w:keepNext/>
            </w:pPr>
          </w:p>
        </w:tc>
      </w:tr>
      <w:tr w:rsidR="001B1F1C" w:rsidRPr="00262FCC" w14:paraId="105F4E14" w14:textId="77777777" w:rsidTr="00866CBD">
        <w:trPr>
          <w:jc w:val="center"/>
        </w:trPr>
        <w:tc>
          <w:tcPr>
            <w:tcW w:w="4876" w:type="dxa"/>
          </w:tcPr>
          <w:p w14:paraId="13DD2801" w14:textId="77777777" w:rsidR="001B1F1C" w:rsidRPr="00262FCC" w:rsidRDefault="001B1F1C" w:rsidP="00866CBD">
            <w:pPr>
              <w:pStyle w:val="ColumnHeading"/>
              <w:keepNext/>
            </w:pPr>
            <w:r w:rsidRPr="00262FCC">
              <w:t>Entschließungsantrag</w:t>
            </w:r>
          </w:p>
        </w:tc>
        <w:tc>
          <w:tcPr>
            <w:tcW w:w="4876" w:type="dxa"/>
          </w:tcPr>
          <w:p w14:paraId="26547027" w14:textId="77777777" w:rsidR="001B1F1C" w:rsidRPr="00262FCC" w:rsidRDefault="001B1F1C" w:rsidP="00866CBD">
            <w:pPr>
              <w:pStyle w:val="ColumnHeading"/>
              <w:keepNext/>
            </w:pPr>
            <w:r w:rsidRPr="00262FCC">
              <w:t>Geänderter Text</w:t>
            </w:r>
          </w:p>
        </w:tc>
      </w:tr>
      <w:tr w:rsidR="001B1F1C" w:rsidRPr="00262FCC" w14:paraId="1EF65FB5" w14:textId="77777777" w:rsidTr="00866CBD">
        <w:trPr>
          <w:jc w:val="center"/>
        </w:trPr>
        <w:tc>
          <w:tcPr>
            <w:tcW w:w="4876" w:type="dxa"/>
          </w:tcPr>
          <w:p w14:paraId="33431ACD" w14:textId="77777777" w:rsidR="001B1F1C" w:rsidRPr="00262FCC" w:rsidRDefault="001B1F1C" w:rsidP="00866CBD">
            <w:pPr>
              <w:pStyle w:val="Normal6"/>
            </w:pPr>
          </w:p>
        </w:tc>
        <w:tc>
          <w:tcPr>
            <w:tcW w:w="4876" w:type="dxa"/>
          </w:tcPr>
          <w:p w14:paraId="3067F387" w14:textId="77777777" w:rsidR="001B1F1C" w:rsidRPr="00262FCC" w:rsidRDefault="001B1F1C" w:rsidP="00866CBD">
            <w:pPr>
              <w:pStyle w:val="Normal6"/>
              <w:rPr>
                <w:szCs w:val="24"/>
              </w:rPr>
            </w:pPr>
            <w:r w:rsidRPr="00262FCC">
              <w:rPr>
                <w:b/>
                <w:i/>
              </w:rPr>
              <w:t>3c.</w:t>
            </w:r>
            <w:r w:rsidRPr="00262FCC">
              <w:rPr>
                <w:b/>
                <w:i/>
              </w:rPr>
              <w:tab/>
              <w:t xml:space="preserve">betont, dass die Tatsache, dass Kinder mit Behinderungen vom Zugang zu regulärer Bildung ausgeschlossen werden nach wie vor eine Herausforderung in der EU darstellt und zu sozialer Ausgrenzung führt; fordert, dass mit der Strategie zur Bekämpfung der Armut gewährleistet wird, dass Kinder mit Behinderungen Zugang zu Bildung erhalten, und zwar sowohl in Bezug auf die physische Infrastruktur als auch auf Bildungsressourcen, um für die Chancengleichheit aller Schüler zu sorgen; betont, dass dank erschwinglicher assistiver Technologien und KI der Unterricht für Schüler mit Behinderungen durch personalisierte Unterstützung, anpassungsfähige Tools und eine verbesserte Kommunikation inklusiver gestaltet werden kann; fordert die Mitgliedstaaten auf, in diese Technologien zu investieren und dafür zu sorgen, dass Lehrkräfte Schulungen </w:t>
            </w:r>
            <w:r w:rsidRPr="00262FCC">
              <w:rPr>
                <w:b/>
                <w:i/>
              </w:rPr>
              <w:lastRenderedPageBreak/>
              <w:t>erhalten, um sie wirksam einzubinden; fordert die Kommission und die Mitgliedstaaten ferner auf, für solide Schutzmaßnahmen zu sorgen, damit bei Roma-Kindern nicht fälschlicherweise eine geistige Behinderung oder ein sonderpädagogischer Förderbedarf festgestellt werden und keine Segregation im Bildungsbereich erfolgt; betont, dass diskriminierungsfreie Bewertungsverfahren und inklusive bildungspolitische Maßnahmen, bei denen die Rechte und die Würde aller Kinder gewahrt werden, wesentlich sind;</w:t>
            </w:r>
          </w:p>
        </w:tc>
      </w:tr>
    </w:tbl>
    <w:p w14:paraId="6CC2582D"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6BDA3BD" w14:textId="77777777" w:rsidR="001B1F1C" w:rsidRPr="00262FCC" w:rsidRDefault="001B1F1C" w:rsidP="001B1F1C">
      <w:r w:rsidRPr="00262FCC">
        <w:rPr>
          <w:rStyle w:val="HideTWBExt"/>
        </w:rPr>
        <w:t>&lt;/Amend&gt;</w:t>
      </w:r>
    </w:p>
    <w:p w14:paraId="4861C055"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216</w:t>
      </w:r>
      <w:r w:rsidRPr="00262FCC">
        <w:rPr>
          <w:rStyle w:val="HideTWBExt"/>
          <w:b w:val="0"/>
        </w:rPr>
        <w:t>&lt;/NumAm&gt;</w:t>
      </w:r>
    </w:p>
    <w:p w14:paraId="691C615B"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00CFD028" w14:textId="77777777" w:rsidR="001B1F1C" w:rsidRPr="00262FCC" w:rsidRDefault="001B1F1C" w:rsidP="001B1F1C">
      <w:r w:rsidRPr="00262FCC">
        <w:rPr>
          <w:rStyle w:val="HideTWBExt"/>
        </w:rPr>
        <w:t>&lt;/RepeatBlock-By&gt;</w:t>
      </w:r>
    </w:p>
    <w:p w14:paraId="3F7137D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57729FC" w14:textId="77777777" w:rsidR="001B1F1C" w:rsidRPr="00262FCC" w:rsidRDefault="001B1F1C" w:rsidP="001B1F1C">
      <w:pPr>
        <w:pStyle w:val="NormalBold"/>
      </w:pPr>
      <w:r w:rsidRPr="00262FCC">
        <w:rPr>
          <w:rStyle w:val="HideTWBExt"/>
          <w:b w:val="0"/>
        </w:rPr>
        <w:t>&lt;Article&gt;</w:t>
      </w:r>
      <w:r w:rsidRPr="00262FCC">
        <w:t>Ziffer 3 d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FC8466D" w14:textId="77777777" w:rsidTr="00866CBD">
        <w:trPr>
          <w:jc w:val="center"/>
        </w:trPr>
        <w:tc>
          <w:tcPr>
            <w:tcW w:w="9752" w:type="dxa"/>
            <w:gridSpan w:val="2"/>
          </w:tcPr>
          <w:p w14:paraId="7792A4C6" w14:textId="77777777" w:rsidR="001B1F1C" w:rsidRPr="00262FCC" w:rsidRDefault="001B1F1C" w:rsidP="00866CBD">
            <w:pPr>
              <w:keepNext/>
            </w:pPr>
          </w:p>
        </w:tc>
      </w:tr>
      <w:tr w:rsidR="001B1F1C" w:rsidRPr="00262FCC" w14:paraId="4E87C730" w14:textId="77777777" w:rsidTr="00866CBD">
        <w:trPr>
          <w:jc w:val="center"/>
        </w:trPr>
        <w:tc>
          <w:tcPr>
            <w:tcW w:w="4876" w:type="dxa"/>
          </w:tcPr>
          <w:p w14:paraId="51429F3C" w14:textId="77777777" w:rsidR="001B1F1C" w:rsidRPr="00262FCC" w:rsidRDefault="001B1F1C" w:rsidP="00866CBD">
            <w:pPr>
              <w:pStyle w:val="ColumnHeading"/>
              <w:keepNext/>
            </w:pPr>
            <w:r w:rsidRPr="00262FCC">
              <w:t>Entschließungsantrag</w:t>
            </w:r>
          </w:p>
        </w:tc>
        <w:tc>
          <w:tcPr>
            <w:tcW w:w="4876" w:type="dxa"/>
          </w:tcPr>
          <w:p w14:paraId="03E3A042" w14:textId="77777777" w:rsidR="001B1F1C" w:rsidRPr="00262FCC" w:rsidRDefault="001B1F1C" w:rsidP="00866CBD">
            <w:pPr>
              <w:pStyle w:val="ColumnHeading"/>
              <w:keepNext/>
            </w:pPr>
            <w:r w:rsidRPr="00262FCC">
              <w:t>Geänderter Text</w:t>
            </w:r>
          </w:p>
        </w:tc>
      </w:tr>
      <w:tr w:rsidR="001B1F1C" w:rsidRPr="00262FCC" w14:paraId="3F5C3B72" w14:textId="77777777" w:rsidTr="00866CBD">
        <w:trPr>
          <w:jc w:val="center"/>
        </w:trPr>
        <w:tc>
          <w:tcPr>
            <w:tcW w:w="4876" w:type="dxa"/>
          </w:tcPr>
          <w:p w14:paraId="49F153A7" w14:textId="77777777" w:rsidR="001B1F1C" w:rsidRPr="00262FCC" w:rsidRDefault="001B1F1C" w:rsidP="00866CBD">
            <w:pPr>
              <w:pStyle w:val="Normal6"/>
            </w:pPr>
          </w:p>
        </w:tc>
        <w:tc>
          <w:tcPr>
            <w:tcW w:w="4876" w:type="dxa"/>
          </w:tcPr>
          <w:p w14:paraId="4A2317FE" w14:textId="77777777" w:rsidR="001B1F1C" w:rsidRPr="00262FCC" w:rsidRDefault="001B1F1C" w:rsidP="00866CBD">
            <w:pPr>
              <w:pStyle w:val="Normal6"/>
              <w:rPr>
                <w:szCs w:val="24"/>
              </w:rPr>
            </w:pPr>
            <w:r w:rsidRPr="00262FCC">
              <w:rPr>
                <w:b/>
                <w:i/>
              </w:rPr>
              <w:t>3d.</w:t>
            </w:r>
            <w:r w:rsidRPr="00262FCC">
              <w:rPr>
                <w:b/>
                <w:i/>
              </w:rPr>
              <w:tab/>
              <w:t>fordert die Mitgliedstaaten auf, auf der Grundlage der Empfehlung des Rates vom 20. Dezember 2012 zur Validierung nichtformalen und informellen Lernens</w:t>
            </w:r>
            <w:r w:rsidRPr="00262FCC">
              <w:rPr>
                <w:b/>
                <w:i/>
                <w:vertAlign w:val="superscript"/>
              </w:rPr>
              <w:t>1a</w:t>
            </w:r>
            <w:r w:rsidRPr="00262FCC">
              <w:rPr>
                <w:b/>
                <w:i/>
              </w:rPr>
              <w:t xml:space="preserve"> nationale Rahmen für die Validierung nichtformalen und informellen Lernens systematisch auszuarbeiten und auszuweiten, um die Anerkennung praktischer Erfahrungen in Bereichen wie Bauwesen, Landwirtschaft, Gesundheits- und Sozialwesen, Hotel- und Gaststättengewerbe, verarbeitendes Gewerbe, Handwerk, Logistik und IKT zu ermöglichen; fordert die Mitgliedstaaten ferner auf, diese Validierungssysteme zu stärken, um den Bedürfnissen jener, die besonders arbeitsmarktfern sind, gerecht zu werden;</w:t>
            </w:r>
          </w:p>
        </w:tc>
      </w:tr>
      <w:tr w:rsidR="001B1F1C" w:rsidRPr="00262FCC" w14:paraId="526BD302" w14:textId="77777777" w:rsidTr="00866CBD">
        <w:trPr>
          <w:jc w:val="center"/>
        </w:trPr>
        <w:tc>
          <w:tcPr>
            <w:tcW w:w="4876" w:type="dxa"/>
          </w:tcPr>
          <w:p w14:paraId="50616BE4" w14:textId="77777777" w:rsidR="001B1F1C" w:rsidRPr="00262FCC" w:rsidRDefault="001B1F1C" w:rsidP="00866CBD">
            <w:pPr>
              <w:pStyle w:val="Normal6"/>
            </w:pPr>
          </w:p>
        </w:tc>
        <w:tc>
          <w:tcPr>
            <w:tcW w:w="4876" w:type="dxa"/>
          </w:tcPr>
          <w:p w14:paraId="4474DDBF" w14:textId="77777777" w:rsidR="001B1F1C" w:rsidRPr="00262FCC" w:rsidRDefault="001B1F1C" w:rsidP="00866CBD">
            <w:pPr>
              <w:pStyle w:val="Normal6"/>
              <w:rPr>
                <w:szCs w:val="24"/>
              </w:rPr>
            </w:pPr>
            <w:r w:rsidRPr="00262FCC">
              <w:rPr>
                <w:b/>
                <w:i/>
              </w:rPr>
              <w:t>__________________</w:t>
            </w:r>
          </w:p>
        </w:tc>
      </w:tr>
      <w:tr w:rsidR="001B1F1C" w:rsidRPr="00262FCC" w14:paraId="52998427" w14:textId="77777777" w:rsidTr="00866CBD">
        <w:trPr>
          <w:jc w:val="center"/>
        </w:trPr>
        <w:tc>
          <w:tcPr>
            <w:tcW w:w="4876" w:type="dxa"/>
          </w:tcPr>
          <w:p w14:paraId="0D8ADFC7" w14:textId="77777777" w:rsidR="001B1F1C" w:rsidRPr="00262FCC" w:rsidRDefault="001B1F1C" w:rsidP="00866CBD">
            <w:pPr>
              <w:pStyle w:val="Normal6"/>
            </w:pPr>
          </w:p>
        </w:tc>
        <w:tc>
          <w:tcPr>
            <w:tcW w:w="4876" w:type="dxa"/>
          </w:tcPr>
          <w:p w14:paraId="23B785EC"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ABl. C 398 vom 22.12.2012, S. 1.</w:t>
            </w:r>
          </w:p>
        </w:tc>
      </w:tr>
    </w:tbl>
    <w:p w14:paraId="666FA8B4"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4A7E7BE" w14:textId="77777777" w:rsidR="001B1F1C" w:rsidRPr="00262FCC" w:rsidRDefault="001B1F1C" w:rsidP="001B1F1C">
      <w:r w:rsidRPr="00262FCC">
        <w:rPr>
          <w:rStyle w:val="HideTWBExt"/>
        </w:rPr>
        <w:t>&lt;/Amend&gt;</w:t>
      </w:r>
    </w:p>
    <w:p w14:paraId="7C6C3688"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217</w:t>
      </w:r>
      <w:r w:rsidRPr="00262FCC">
        <w:rPr>
          <w:rStyle w:val="HideTWBExt"/>
          <w:b w:val="0"/>
        </w:rPr>
        <w:t>&lt;/NumAm&gt;</w:t>
      </w:r>
    </w:p>
    <w:p w14:paraId="5E74FF13"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496A5A63" w14:textId="77777777" w:rsidR="001B1F1C" w:rsidRPr="00262FCC" w:rsidRDefault="001B1F1C" w:rsidP="001B1F1C">
      <w:r w:rsidRPr="00262FCC">
        <w:rPr>
          <w:rStyle w:val="HideTWBExt"/>
        </w:rPr>
        <w:t>&lt;/RepeatBlock-By&gt;</w:t>
      </w:r>
    </w:p>
    <w:p w14:paraId="101A63AE"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F6ECA46" w14:textId="77777777" w:rsidR="001B1F1C" w:rsidRPr="00262FCC" w:rsidRDefault="001B1F1C" w:rsidP="001B1F1C">
      <w:pPr>
        <w:pStyle w:val="NormalBold"/>
      </w:pPr>
      <w:r w:rsidRPr="00262FCC">
        <w:rPr>
          <w:rStyle w:val="HideTWBExt"/>
          <w:b w:val="0"/>
        </w:rPr>
        <w:t>&lt;Article&gt;</w:t>
      </w:r>
      <w:r w:rsidRPr="00262FCC">
        <w:t>Ziffer 3 e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A57E9B1" w14:textId="77777777" w:rsidTr="00866CBD">
        <w:trPr>
          <w:jc w:val="center"/>
        </w:trPr>
        <w:tc>
          <w:tcPr>
            <w:tcW w:w="9752" w:type="dxa"/>
            <w:gridSpan w:val="2"/>
          </w:tcPr>
          <w:p w14:paraId="3852C4E2" w14:textId="77777777" w:rsidR="001B1F1C" w:rsidRPr="00262FCC" w:rsidRDefault="001B1F1C" w:rsidP="00866CBD">
            <w:pPr>
              <w:keepNext/>
            </w:pPr>
          </w:p>
        </w:tc>
      </w:tr>
      <w:tr w:rsidR="001B1F1C" w:rsidRPr="00262FCC" w14:paraId="2AEAB94D" w14:textId="77777777" w:rsidTr="00866CBD">
        <w:trPr>
          <w:jc w:val="center"/>
        </w:trPr>
        <w:tc>
          <w:tcPr>
            <w:tcW w:w="4876" w:type="dxa"/>
          </w:tcPr>
          <w:p w14:paraId="79AD1219" w14:textId="77777777" w:rsidR="001B1F1C" w:rsidRPr="00262FCC" w:rsidRDefault="001B1F1C" w:rsidP="00866CBD">
            <w:pPr>
              <w:pStyle w:val="ColumnHeading"/>
              <w:keepNext/>
            </w:pPr>
            <w:r w:rsidRPr="00262FCC">
              <w:t>Entschließungsantrag</w:t>
            </w:r>
          </w:p>
        </w:tc>
        <w:tc>
          <w:tcPr>
            <w:tcW w:w="4876" w:type="dxa"/>
          </w:tcPr>
          <w:p w14:paraId="7F9C515F" w14:textId="77777777" w:rsidR="001B1F1C" w:rsidRPr="00262FCC" w:rsidRDefault="001B1F1C" w:rsidP="00866CBD">
            <w:pPr>
              <w:pStyle w:val="ColumnHeading"/>
              <w:keepNext/>
            </w:pPr>
            <w:r w:rsidRPr="00262FCC">
              <w:t>Geänderter Text</w:t>
            </w:r>
          </w:p>
        </w:tc>
      </w:tr>
      <w:tr w:rsidR="001B1F1C" w:rsidRPr="00262FCC" w14:paraId="1376183E" w14:textId="77777777" w:rsidTr="00866CBD">
        <w:trPr>
          <w:jc w:val="center"/>
        </w:trPr>
        <w:tc>
          <w:tcPr>
            <w:tcW w:w="4876" w:type="dxa"/>
          </w:tcPr>
          <w:p w14:paraId="09D38855" w14:textId="77777777" w:rsidR="001B1F1C" w:rsidRPr="00262FCC" w:rsidRDefault="001B1F1C" w:rsidP="00866CBD">
            <w:pPr>
              <w:pStyle w:val="Normal6"/>
            </w:pPr>
          </w:p>
        </w:tc>
        <w:tc>
          <w:tcPr>
            <w:tcW w:w="4876" w:type="dxa"/>
          </w:tcPr>
          <w:p w14:paraId="1321D1B0" w14:textId="77777777" w:rsidR="001B1F1C" w:rsidRPr="00262FCC" w:rsidRDefault="001B1F1C" w:rsidP="00866CBD">
            <w:pPr>
              <w:pStyle w:val="Normal6"/>
              <w:rPr>
                <w:szCs w:val="24"/>
              </w:rPr>
            </w:pPr>
            <w:r w:rsidRPr="00262FCC">
              <w:rPr>
                <w:b/>
                <w:i/>
              </w:rPr>
              <w:t>3e.</w:t>
            </w:r>
            <w:r w:rsidRPr="00262FCC">
              <w:rPr>
                <w:b/>
                <w:i/>
              </w:rPr>
              <w:tab/>
              <w:t>ist besorgt über die Jugendarbeitslosigkeit, die in mehreren Mitgliedstaaten nach wie vor sehr hoch ist und auf EU-Ebene mehr als das Doppelte der Gesamtarbeitslosenquote beträgt; ruft in Erinnerung, dass die Mitgliedstaaten durch die Einführung der Jugendgarantie eine Verpflichtung gegenüber jungen Menschen eingegangen sind; ist der Ansicht, dass mittels der EU-Strategie zur Bekämpfung der Armut mehr Synergieeffekte zwischen der Garantie für Kinder und der Jugendgarantie geschaffen und beide Instrumente gestärkt werden können, um für angemessene Unterstützung bedürftiger junger Menschen im Laufe ihrer gesamten persönlichen und beruflichen Entwicklung zu sorgen; fordert in diesem Zusammenhang, dass junge Menschen, die Betreuungsstrukturen verlassen, stärker unterstützt werden, damit sich ihr Weg ins Erwachsenenalter tragfähig und würdevoll gestaltet; empfiehlt Maßnahmen wie Wohnhilfe, verbesserten Zugang zu Ausbildungs- und Beschäftigungsmöglichkeiten, bezahlte Praktika, Unterstützung bei der Zahlung von Gebühren für Hochschulen oder berufliche Aus- und Weiterbildung sowie Mentoring, um das als „care cliff“ bezeichnete Phänomen zu vermeiden, wenn junge Menschen Betreuungsstrukturen ohne ausreichende Vorbereitung verlassen müssen,</w:t>
            </w:r>
            <w:r w:rsidRPr="00262FCC">
              <w:rPr>
                <w:b/>
                <w:i/>
                <w:vertAlign w:val="superscript"/>
              </w:rPr>
              <w:t>1a</w:t>
            </w:r>
            <w:r w:rsidRPr="00262FCC">
              <w:rPr>
                <w:b/>
                <w:i/>
              </w:rPr>
              <w:t xml:space="preserve"> und das Risiko von Armut, sozialer Ausgrenzung und Obdachlosigkeit in diesem kritischen </w:t>
            </w:r>
            <w:r w:rsidRPr="00262FCC">
              <w:rPr>
                <w:b/>
                <w:i/>
              </w:rPr>
              <w:lastRenderedPageBreak/>
              <w:t>Zeitraum zu verringern;</w:t>
            </w:r>
          </w:p>
        </w:tc>
      </w:tr>
      <w:tr w:rsidR="001B1F1C" w:rsidRPr="00262FCC" w14:paraId="4FF7AE26" w14:textId="77777777" w:rsidTr="00866CBD">
        <w:trPr>
          <w:jc w:val="center"/>
        </w:trPr>
        <w:tc>
          <w:tcPr>
            <w:tcW w:w="4876" w:type="dxa"/>
          </w:tcPr>
          <w:p w14:paraId="348CCB0E" w14:textId="77777777" w:rsidR="001B1F1C" w:rsidRPr="00262FCC" w:rsidRDefault="001B1F1C" w:rsidP="00866CBD">
            <w:pPr>
              <w:pStyle w:val="Normal6"/>
            </w:pPr>
          </w:p>
        </w:tc>
        <w:tc>
          <w:tcPr>
            <w:tcW w:w="4876" w:type="dxa"/>
          </w:tcPr>
          <w:p w14:paraId="1856AB56" w14:textId="77777777" w:rsidR="001B1F1C" w:rsidRPr="00262FCC" w:rsidRDefault="001B1F1C" w:rsidP="00866CBD">
            <w:pPr>
              <w:pStyle w:val="Normal6"/>
              <w:rPr>
                <w:szCs w:val="24"/>
              </w:rPr>
            </w:pPr>
            <w:r w:rsidRPr="00262FCC">
              <w:rPr>
                <w:b/>
                <w:i/>
              </w:rPr>
              <w:t>__________________</w:t>
            </w:r>
          </w:p>
        </w:tc>
      </w:tr>
      <w:tr w:rsidR="001B1F1C" w:rsidRPr="00262FCC" w14:paraId="0587E3B8" w14:textId="77777777" w:rsidTr="00866CBD">
        <w:trPr>
          <w:jc w:val="center"/>
        </w:trPr>
        <w:tc>
          <w:tcPr>
            <w:tcW w:w="4876" w:type="dxa"/>
          </w:tcPr>
          <w:p w14:paraId="6BE0D293" w14:textId="77777777" w:rsidR="001B1F1C" w:rsidRPr="00262FCC" w:rsidRDefault="001B1F1C" w:rsidP="00866CBD">
            <w:pPr>
              <w:pStyle w:val="Normal6"/>
            </w:pPr>
          </w:p>
        </w:tc>
        <w:tc>
          <w:tcPr>
            <w:tcW w:w="4876" w:type="dxa"/>
          </w:tcPr>
          <w:p w14:paraId="2AFB4B63" w14:textId="77777777" w:rsidR="001B1F1C" w:rsidRPr="00262FCC" w:rsidRDefault="001B1F1C" w:rsidP="00866CBD">
            <w:pPr>
              <w:pStyle w:val="Normal6"/>
              <w:rPr>
                <w:szCs w:val="24"/>
              </w:rPr>
            </w:pPr>
            <w:r w:rsidRPr="00D932C8">
              <w:rPr>
                <w:b/>
                <w:i/>
                <w:vertAlign w:val="superscript"/>
                <w:lang w:val="en-GB"/>
              </w:rPr>
              <w:t>1a</w:t>
            </w:r>
            <w:r w:rsidRPr="00D932C8">
              <w:rPr>
                <w:lang w:val="en-GB"/>
              </w:rPr>
              <w:t xml:space="preserve"> </w:t>
            </w:r>
            <w:r w:rsidRPr="00D932C8">
              <w:rPr>
                <w:b/>
                <w:i/>
                <w:lang w:val="en-GB"/>
              </w:rPr>
              <w:t xml:space="preserve">Field, A., Sen, R., Johnston, C., Ellis, K. „Turning 18 in Specialised Residential Therapeutic Care: Independence or a Cliff Edge?“ </w:t>
            </w:r>
            <w:r w:rsidRPr="00262FCC">
              <w:rPr>
                <w:b/>
                <w:i/>
              </w:rPr>
              <w:t>(Volljährig werden in einer spezialisierten therapeutischen Wohneinrichtung – Unabhängigkeit oder Sprung ins Ungewisse?), Children &amp; Society, Band 35, Nr. 5, 2021. S. 784-798. https://doi.org/10.1111/chso.12450.</w:t>
            </w:r>
          </w:p>
        </w:tc>
      </w:tr>
    </w:tbl>
    <w:p w14:paraId="4937B9A6"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9D9EACB" w14:textId="77777777" w:rsidR="001B1F1C" w:rsidRPr="00262FCC" w:rsidRDefault="001B1F1C" w:rsidP="001B1F1C">
      <w:r w:rsidRPr="00262FCC">
        <w:rPr>
          <w:rStyle w:val="HideTWBExt"/>
        </w:rPr>
        <w:t>&lt;/Amend&gt;</w:t>
      </w:r>
    </w:p>
    <w:p w14:paraId="722E007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218</w:t>
      </w:r>
      <w:r w:rsidRPr="00262FCC">
        <w:rPr>
          <w:rStyle w:val="HideTWBExt"/>
          <w:b w:val="0"/>
        </w:rPr>
        <w:t>&lt;/NumAm&gt;</w:t>
      </w:r>
    </w:p>
    <w:p w14:paraId="69D4996A"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1C0E5CBD" w14:textId="77777777" w:rsidR="001B1F1C" w:rsidRPr="00262FCC" w:rsidRDefault="001B1F1C" w:rsidP="001B1F1C">
      <w:r w:rsidRPr="00262FCC">
        <w:rPr>
          <w:rStyle w:val="HideTWBExt"/>
        </w:rPr>
        <w:t>&lt;/RepeatBlock-By&gt;</w:t>
      </w:r>
    </w:p>
    <w:p w14:paraId="6E08815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7570022" w14:textId="77777777" w:rsidR="001B1F1C" w:rsidRPr="00262FCC" w:rsidRDefault="001B1F1C" w:rsidP="001B1F1C">
      <w:pPr>
        <w:pStyle w:val="NormalBold"/>
      </w:pPr>
      <w:r w:rsidRPr="00262FCC">
        <w:rPr>
          <w:rStyle w:val="HideTWBExt"/>
          <w:b w:val="0"/>
        </w:rPr>
        <w:t>&lt;Article&gt;</w:t>
      </w:r>
      <w:r w:rsidRPr="00262FCC">
        <w:t>Ziffer 4</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9E24750" w14:textId="77777777" w:rsidTr="00866CBD">
        <w:trPr>
          <w:jc w:val="center"/>
        </w:trPr>
        <w:tc>
          <w:tcPr>
            <w:tcW w:w="9752" w:type="dxa"/>
            <w:gridSpan w:val="2"/>
          </w:tcPr>
          <w:p w14:paraId="3FACF93C" w14:textId="77777777" w:rsidR="001B1F1C" w:rsidRPr="00262FCC" w:rsidRDefault="001B1F1C" w:rsidP="00866CBD">
            <w:pPr>
              <w:keepNext/>
            </w:pPr>
          </w:p>
        </w:tc>
      </w:tr>
      <w:tr w:rsidR="001B1F1C" w:rsidRPr="00262FCC" w14:paraId="17A6D464" w14:textId="77777777" w:rsidTr="00866CBD">
        <w:trPr>
          <w:jc w:val="center"/>
        </w:trPr>
        <w:tc>
          <w:tcPr>
            <w:tcW w:w="4876" w:type="dxa"/>
          </w:tcPr>
          <w:p w14:paraId="28D6C412" w14:textId="77777777" w:rsidR="001B1F1C" w:rsidRPr="00262FCC" w:rsidRDefault="001B1F1C" w:rsidP="00866CBD">
            <w:pPr>
              <w:pStyle w:val="ColumnHeading"/>
              <w:keepNext/>
            </w:pPr>
            <w:r w:rsidRPr="00262FCC">
              <w:t>Entschließungsantrag</w:t>
            </w:r>
          </w:p>
        </w:tc>
        <w:tc>
          <w:tcPr>
            <w:tcW w:w="4876" w:type="dxa"/>
          </w:tcPr>
          <w:p w14:paraId="522CB19E" w14:textId="77777777" w:rsidR="001B1F1C" w:rsidRPr="00262FCC" w:rsidRDefault="001B1F1C" w:rsidP="00866CBD">
            <w:pPr>
              <w:pStyle w:val="ColumnHeading"/>
              <w:keepNext/>
            </w:pPr>
            <w:r w:rsidRPr="00262FCC">
              <w:t>Geänderter Text</w:t>
            </w:r>
          </w:p>
        </w:tc>
      </w:tr>
      <w:tr w:rsidR="001B1F1C" w:rsidRPr="00262FCC" w14:paraId="731EA945" w14:textId="77777777" w:rsidTr="00866CBD">
        <w:trPr>
          <w:jc w:val="center"/>
        </w:trPr>
        <w:tc>
          <w:tcPr>
            <w:tcW w:w="4876" w:type="dxa"/>
          </w:tcPr>
          <w:p w14:paraId="762EB992" w14:textId="77777777" w:rsidR="001B1F1C" w:rsidRPr="00262FCC" w:rsidRDefault="001B1F1C" w:rsidP="00866CBD">
            <w:pPr>
              <w:pStyle w:val="Normal6"/>
            </w:pPr>
            <w:r w:rsidRPr="00262FCC">
              <w:t>4.</w:t>
            </w:r>
            <w:r w:rsidRPr="00262FCC">
              <w:tab/>
              <w:t xml:space="preserve">empfiehlt der Kommission und den Mitgliedstaaten, </w:t>
            </w:r>
            <w:r w:rsidRPr="00262FCC">
              <w:rPr>
                <w:b/>
                <w:i/>
              </w:rPr>
              <w:t>die Schaffung eines Instruments zur Bekämpfung der Armut durch die universelle Umsetzung des Arbeitsrechts und des Ziels der Vollbeschäftigung zu prüfen, wobei das Ziel in erster Linie in</w:t>
            </w:r>
            <w:r w:rsidRPr="00262FCC">
              <w:t xml:space="preserve"> </w:t>
            </w:r>
            <w:r w:rsidRPr="00262FCC">
              <w:rPr>
                <w:b/>
                <w:i/>
              </w:rPr>
              <w:t>der Bekämpfung von Arbeitslosigkeit und Unterbeschäftigung besteht</w:t>
            </w:r>
            <w:r w:rsidRPr="00262FCC">
              <w:t>;</w:t>
            </w:r>
          </w:p>
        </w:tc>
        <w:tc>
          <w:tcPr>
            <w:tcW w:w="4876" w:type="dxa"/>
          </w:tcPr>
          <w:p w14:paraId="79920D8C" w14:textId="77777777" w:rsidR="001B1F1C" w:rsidRPr="00262FCC" w:rsidRDefault="001B1F1C" w:rsidP="00866CBD">
            <w:pPr>
              <w:pStyle w:val="Normal6"/>
              <w:rPr>
                <w:szCs w:val="24"/>
              </w:rPr>
            </w:pPr>
            <w:r w:rsidRPr="00262FCC">
              <w:t>4.</w:t>
            </w:r>
            <w:r w:rsidRPr="00262FCC">
              <w:tab/>
              <w:t xml:space="preserve">empfiehlt der Kommission und den Mitgliedstaaten, </w:t>
            </w:r>
            <w:r w:rsidRPr="00262FCC">
              <w:rPr>
                <w:b/>
                <w:i/>
              </w:rPr>
              <w:t>sich auf die Verbesserung der Arbeitsmarktflexibilität, den Abbau regulatorischer Hindernisse und die Sicherung eines gleichberechtigten Zugangs zu Beschäftigungsmöglichkeiten als wichtigste Komponenten der</w:t>
            </w:r>
            <w:r w:rsidRPr="00262FCC">
              <w:t xml:space="preserve"> </w:t>
            </w:r>
            <w:r w:rsidRPr="00262FCC">
              <w:rPr>
                <w:b/>
                <w:i/>
              </w:rPr>
              <w:t>Armutsbekämpfung zu konzentrieren</w:t>
            </w:r>
            <w:r w:rsidRPr="00262FCC">
              <w:t>;</w:t>
            </w:r>
          </w:p>
        </w:tc>
      </w:tr>
    </w:tbl>
    <w:p w14:paraId="7A50AE2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4370D21" w14:textId="77777777" w:rsidR="001B1F1C" w:rsidRPr="00262FCC" w:rsidRDefault="001B1F1C" w:rsidP="001B1F1C">
      <w:r w:rsidRPr="00262FCC">
        <w:rPr>
          <w:rStyle w:val="HideTWBExt"/>
        </w:rPr>
        <w:t>&lt;/Amend&gt;</w:t>
      </w:r>
    </w:p>
    <w:p w14:paraId="1DBE9B2F"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219</w:t>
      </w:r>
      <w:r w:rsidRPr="00262FCC">
        <w:rPr>
          <w:rStyle w:val="HideTWBExt"/>
          <w:b w:val="0"/>
        </w:rPr>
        <w:t>&lt;/NumAm&gt;</w:t>
      </w:r>
    </w:p>
    <w:p w14:paraId="34541591"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Pál Szekeres, Rachel Blom</w:t>
      </w:r>
      <w:r w:rsidRPr="00262FCC">
        <w:rPr>
          <w:rStyle w:val="HideTWBExt"/>
          <w:b w:val="0"/>
        </w:rPr>
        <w:t>&lt;/Members&gt;</w:t>
      </w:r>
    </w:p>
    <w:p w14:paraId="18CC3E0F" w14:textId="77777777" w:rsidR="001B1F1C" w:rsidRPr="00262FCC" w:rsidRDefault="001B1F1C" w:rsidP="001B1F1C">
      <w:r w:rsidRPr="00262FCC">
        <w:rPr>
          <w:rStyle w:val="HideTWBExt"/>
        </w:rPr>
        <w:t>&lt;/RepeatBlock-By&gt;</w:t>
      </w:r>
    </w:p>
    <w:p w14:paraId="6E758BE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E842D0D" w14:textId="77777777" w:rsidR="001B1F1C" w:rsidRPr="00262FCC" w:rsidRDefault="001B1F1C" w:rsidP="001B1F1C">
      <w:pPr>
        <w:pStyle w:val="NormalBold"/>
      </w:pPr>
      <w:r w:rsidRPr="00262FCC">
        <w:rPr>
          <w:rStyle w:val="HideTWBExt"/>
          <w:b w:val="0"/>
        </w:rPr>
        <w:t>&lt;Article&gt;</w:t>
      </w:r>
      <w:r w:rsidRPr="00262FCC">
        <w:t>Ziffer 4</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EB6E366" w14:textId="77777777" w:rsidTr="00866CBD">
        <w:trPr>
          <w:jc w:val="center"/>
        </w:trPr>
        <w:tc>
          <w:tcPr>
            <w:tcW w:w="9752" w:type="dxa"/>
            <w:gridSpan w:val="2"/>
          </w:tcPr>
          <w:p w14:paraId="1FC11E5F" w14:textId="77777777" w:rsidR="001B1F1C" w:rsidRPr="00262FCC" w:rsidRDefault="001B1F1C" w:rsidP="00866CBD">
            <w:pPr>
              <w:keepNext/>
            </w:pPr>
          </w:p>
        </w:tc>
      </w:tr>
      <w:tr w:rsidR="001B1F1C" w:rsidRPr="00262FCC" w14:paraId="40D025D6" w14:textId="77777777" w:rsidTr="00866CBD">
        <w:trPr>
          <w:jc w:val="center"/>
        </w:trPr>
        <w:tc>
          <w:tcPr>
            <w:tcW w:w="4876" w:type="dxa"/>
          </w:tcPr>
          <w:p w14:paraId="593EA56E" w14:textId="77777777" w:rsidR="001B1F1C" w:rsidRPr="00262FCC" w:rsidRDefault="001B1F1C" w:rsidP="00866CBD">
            <w:pPr>
              <w:pStyle w:val="ColumnHeading"/>
              <w:keepNext/>
            </w:pPr>
            <w:r w:rsidRPr="00262FCC">
              <w:t>Entschließungsantrag</w:t>
            </w:r>
          </w:p>
        </w:tc>
        <w:tc>
          <w:tcPr>
            <w:tcW w:w="4876" w:type="dxa"/>
          </w:tcPr>
          <w:p w14:paraId="535D63F2" w14:textId="77777777" w:rsidR="001B1F1C" w:rsidRPr="00262FCC" w:rsidRDefault="001B1F1C" w:rsidP="00866CBD">
            <w:pPr>
              <w:pStyle w:val="ColumnHeading"/>
              <w:keepNext/>
            </w:pPr>
            <w:r w:rsidRPr="00262FCC">
              <w:t>Geänderter Text</w:t>
            </w:r>
          </w:p>
        </w:tc>
      </w:tr>
      <w:tr w:rsidR="001B1F1C" w:rsidRPr="00262FCC" w14:paraId="417ED99A" w14:textId="77777777" w:rsidTr="00866CBD">
        <w:trPr>
          <w:jc w:val="center"/>
        </w:trPr>
        <w:tc>
          <w:tcPr>
            <w:tcW w:w="4876" w:type="dxa"/>
          </w:tcPr>
          <w:p w14:paraId="0C48644D" w14:textId="77777777" w:rsidR="001B1F1C" w:rsidRPr="00262FCC" w:rsidRDefault="001B1F1C" w:rsidP="00866CBD">
            <w:pPr>
              <w:pStyle w:val="Normal6"/>
            </w:pPr>
            <w:r w:rsidRPr="00262FCC">
              <w:t>4.</w:t>
            </w:r>
            <w:r w:rsidRPr="00262FCC">
              <w:tab/>
              <w:t xml:space="preserve">empfiehlt der Kommission und den Mitgliedstaaten, </w:t>
            </w:r>
            <w:r w:rsidRPr="00262FCC">
              <w:rPr>
                <w:b/>
                <w:i/>
              </w:rPr>
              <w:t xml:space="preserve">die Schaffung eines </w:t>
            </w:r>
            <w:r w:rsidRPr="00262FCC">
              <w:rPr>
                <w:b/>
                <w:i/>
              </w:rPr>
              <w:lastRenderedPageBreak/>
              <w:t>Instruments zur Bekämpfung der Armut durch die universelle Umsetzung des Arbeitsrechts und des Ziels der Vollbeschäftigung zu prüfen, wobei das Ziel</w:t>
            </w:r>
            <w:r w:rsidRPr="00262FCC">
              <w:t xml:space="preserve"> in erster Linie </w:t>
            </w:r>
            <w:r w:rsidRPr="00262FCC">
              <w:rPr>
                <w:b/>
                <w:i/>
              </w:rPr>
              <w:t>in der</w:t>
            </w:r>
            <w:r w:rsidRPr="00262FCC">
              <w:t xml:space="preserve"> Bekämpfung von Arbeitslosigkeit und Unterbeschäftigung </w:t>
            </w:r>
            <w:r w:rsidRPr="00262FCC">
              <w:rPr>
                <w:b/>
                <w:i/>
              </w:rPr>
              <w:t>besteht</w:t>
            </w:r>
            <w:r w:rsidRPr="00262FCC">
              <w:t>;</w:t>
            </w:r>
          </w:p>
        </w:tc>
        <w:tc>
          <w:tcPr>
            <w:tcW w:w="4876" w:type="dxa"/>
          </w:tcPr>
          <w:p w14:paraId="503CA47B" w14:textId="77777777" w:rsidR="001B1F1C" w:rsidRPr="00262FCC" w:rsidRDefault="001B1F1C" w:rsidP="00866CBD">
            <w:pPr>
              <w:pStyle w:val="Normal6"/>
              <w:rPr>
                <w:szCs w:val="24"/>
              </w:rPr>
            </w:pPr>
            <w:r w:rsidRPr="00262FCC">
              <w:lastRenderedPageBreak/>
              <w:t>4.</w:t>
            </w:r>
            <w:r w:rsidRPr="00262FCC">
              <w:tab/>
              <w:t xml:space="preserve">empfiehlt der Kommission und den Mitgliedstaaten, </w:t>
            </w:r>
            <w:r w:rsidRPr="00262FCC">
              <w:rPr>
                <w:b/>
                <w:i/>
              </w:rPr>
              <w:t>sich</w:t>
            </w:r>
            <w:r w:rsidRPr="00262FCC">
              <w:t xml:space="preserve"> in erster Linie </w:t>
            </w:r>
            <w:r w:rsidRPr="00262FCC">
              <w:rPr>
                <w:b/>
                <w:i/>
              </w:rPr>
              <w:t>um die</w:t>
            </w:r>
            <w:r w:rsidRPr="00262FCC">
              <w:t xml:space="preserve"> </w:t>
            </w:r>
            <w:r w:rsidRPr="00262FCC">
              <w:lastRenderedPageBreak/>
              <w:t xml:space="preserve">Bekämpfung von Arbeitslosigkeit und Unterbeschäftigung </w:t>
            </w:r>
            <w:r w:rsidRPr="00262FCC">
              <w:rPr>
                <w:b/>
                <w:i/>
              </w:rPr>
              <w:t>zu bemühen</w:t>
            </w:r>
            <w:r w:rsidRPr="00262FCC">
              <w:t>;</w:t>
            </w:r>
          </w:p>
        </w:tc>
      </w:tr>
    </w:tbl>
    <w:p w14:paraId="3A6EB765"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47E7E59" w14:textId="77777777" w:rsidR="001B1F1C" w:rsidRPr="00262FCC" w:rsidRDefault="001B1F1C" w:rsidP="001B1F1C">
      <w:r w:rsidRPr="00262FCC">
        <w:rPr>
          <w:rStyle w:val="HideTWBExt"/>
        </w:rPr>
        <w:t>&lt;/Amend&gt;</w:t>
      </w:r>
    </w:p>
    <w:p w14:paraId="27B3B575"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220</w:t>
      </w:r>
      <w:r w:rsidRPr="00262FCC">
        <w:rPr>
          <w:rStyle w:val="HideTWBExt"/>
          <w:b w:val="0"/>
        </w:rPr>
        <w:t>&lt;/NumAm&gt;</w:t>
      </w:r>
    </w:p>
    <w:p w14:paraId="34451FE6"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 Sérgio Humberto</w:t>
      </w:r>
      <w:r w:rsidRPr="00262FCC">
        <w:rPr>
          <w:rStyle w:val="HideTWBExt"/>
          <w:b w:val="0"/>
        </w:rPr>
        <w:t>&lt;/Members&gt;</w:t>
      </w:r>
    </w:p>
    <w:p w14:paraId="5AE57E97" w14:textId="77777777" w:rsidR="001B1F1C" w:rsidRPr="00262FCC" w:rsidRDefault="001B1F1C" w:rsidP="001B1F1C">
      <w:r w:rsidRPr="00262FCC">
        <w:rPr>
          <w:rStyle w:val="HideTWBExt"/>
        </w:rPr>
        <w:t>&lt;/RepeatBlock-By&gt;</w:t>
      </w:r>
    </w:p>
    <w:p w14:paraId="31363E0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8F542FF" w14:textId="77777777" w:rsidR="001B1F1C" w:rsidRPr="00262FCC" w:rsidRDefault="001B1F1C" w:rsidP="001B1F1C">
      <w:pPr>
        <w:pStyle w:val="NormalBold"/>
      </w:pPr>
      <w:r w:rsidRPr="00262FCC">
        <w:rPr>
          <w:rStyle w:val="HideTWBExt"/>
          <w:b w:val="0"/>
        </w:rPr>
        <w:t>&lt;Article&gt;</w:t>
      </w:r>
      <w:r w:rsidRPr="00262FCC">
        <w:t>Ziffer 4</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2C247C6" w14:textId="77777777" w:rsidTr="00866CBD">
        <w:trPr>
          <w:jc w:val="center"/>
        </w:trPr>
        <w:tc>
          <w:tcPr>
            <w:tcW w:w="9752" w:type="dxa"/>
            <w:gridSpan w:val="2"/>
          </w:tcPr>
          <w:p w14:paraId="4417DE91" w14:textId="77777777" w:rsidR="001B1F1C" w:rsidRPr="00262FCC" w:rsidRDefault="001B1F1C" w:rsidP="00866CBD">
            <w:pPr>
              <w:keepNext/>
            </w:pPr>
          </w:p>
        </w:tc>
      </w:tr>
      <w:tr w:rsidR="001B1F1C" w:rsidRPr="00262FCC" w14:paraId="343EF412" w14:textId="77777777" w:rsidTr="00866CBD">
        <w:trPr>
          <w:jc w:val="center"/>
        </w:trPr>
        <w:tc>
          <w:tcPr>
            <w:tcW w:w="4876" w:type="dxa"/>
          </w:tcPr>
          <w:p w14:paraId="524874BC" w14:textId="77777777" w:rsidR="001B1F1C" w:rsidRPr="00262FCC" w:rsidRDefault="001B1F1C" w:rsidP="00866CBD">
            <w:pPr>
              <w:pStyle w:val="ColumnHeading"/>
              <w:keepNext/>
            </w:pPr>
            <w:r w:rsidRPr="00262FCC">
              <w:t>Entschließungsantrag</w:t>
            </w:r>
          </w:p>
        </w:tc>
        <w:tc>
          <w:tcPr>
            <w:tcW w:w="4876" w:type="dxa"/>
          </w:tcPr>
          <w:p w14:paraId="40B3292A" w14:textId="77777777" w:rsidR="001B1F1C" w:rsidRPr="00262FCC" w:rsidRDefault="001B1F1C" w:rsidP="00866CBD">
            <w:pPr>
              <w:pStyle w:val="ColumnHeading"/>
              <w:keepNext/>
            </w:pPr>
            <w:r w:rsidRPr="00262FCC">
              <w:t>Geänderter Text</w:t>
            </w:r>
          </w:p>
        </w:tc>
      </w:tr>
      <w:tr w:rsidR="001B1F1C" w:rsidRPr="00262FCC" w14:paraId="5042DA8D" w14:textId="77777777" w:rsidTr="00866CBD">
        <w:trPr>
          <w:jc w:val="center"/>
        </w:trPr>
        <w:tc>
          <w:tcPr>
            <w:tcW w:w="4876" w:type="dxa"/>
          </w:tcPr>
          <w:p w14:paraId="6E2618C6" w14:textId="77777777" w:rsidR="001B1F1C" w:rsidRPr="00262FCC" w:rsidRDefault="001B1F1C" w:rsidP="00866CBD">
            <w:pPr>
              <w:pStyle w:val="Normal6"/>
            </w:pPr>
            <w:r w:rsidRPr="00262FCC">
              <w:t>4.</w:t>
            </w:r>
            <w:r w:rsidRPr="00262FCC">
              <w:tab/>
              <w:t xml:space="preserve">empfiehlt der Kommission und den Mitgliedstaaten, die Schaffung eines Instruments zur Bekämpfung der Armut durch die universelle Umsetzung des </w:t>
            </w:r>
            <w:r w:rsidRPr="00262FCC">
              <w:rPr>
                <w:b/>
                <w:i/>
              </w:rPr>
              <w:t>Arbeitsrechts</w:t>
            </w:r>
            <w:r w:rsidRPr="00262FCC">
              <w:t xml:space="preserve"> und des Ziels</w:t>
            </w:r>
            <w:r w:rsidRPr="00262FCC">
              <w:rPr>
                <w:b/>
                <w:i/>
              </w:rPr>
              <w:t xml:space="preserve"> der Vollbeschäftigung</w:t>
            </w:r>
            <w:r w:rsidRPr="00262FCC">
              <w:t xml:space="preserve"> zu prüfen, wobei das Ziel in erster Linie in der Bekämpfung von Arbeitslosigkeit und Unterbeschäftigung besteht;</w:t>
            </w:r>
          </w:p>
        </w:tc>
        <w:tc>
          <w:tcPr>
            <w:tcW w:w="4876" w:type="dxa"/>
          </w:tcPr>
          <w:p w14:paraId="469153A6" w14:textId="77777777" w:rsidR="001B1F1C" w:rsidRPr="00262FCC" w:rsidRDefault="001B1F1C" w:rsidP="00866CBD">
            <w:pPr>
              <w:pStyle w:val="Normal6"/>
              <w:rPr>
                <w:szCs w:val="24"/>
              </w:rPr>
            </w:pPr>
            <w:r w:rsidRPr="00262FCC">
              <w:t>4.</w:t>
            </w:r>
            <w:r w:rsidRPr="00262FCC">
              <w:tab/>
              <w:t xml:space="preserve">empfiehlt der Kommission und den Mitgliedstaaten, die Schaffung eines Instruments zur Bekämpfung der Armut durch die universelle Umsetzung des </w:t>
            </w:r>
            <w:r w:rsidRPr="00262FCC">
              <w:rPr>
                <w:b/>
                <w:i/>
              </w:rPr>
              <w:t>Rechts auf Arbeit</w:t>
            </w:r>
            <w:r w:rsidRPr="00262FCC">
              <w:t xml:space="preserve"> und des Ziels</w:t>
            </w:r>
            <w:r w:rsidRPr="00262FCC">
              <w:rPr>
                <w:b/>
                <w:i/>
              </w:rPr>
              <w:t>, ein hohes Beschäftigungsniveau und menschenwürdige Arbeitsplätze zu erreichen,</w:t>
            </w:r>
            <w:r w:rsidRPr="00262FCC">
              <w:t xml:space="preserve"> zu prüfen, wobei das Ziel in erster Linie in der Bekämpfung von Arbeitslosigkeit und Unterbeschäftigung besteht;</w:t>
            </w:r>
          </w:p>
        </w:tc>
      </w:tr>
    </w:tbl>
    <w:p w14:paraId="2FC7257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5F63D8D" w14:textId="77777777" w:rsidR="001B1F1C" w:rsidRPr="00262FCC" w:rsidRDefault="001B1F1C" w:rsidP="001B1F1C">
      <w:r w:rsidRPr="00262FCC">
        <w:rPr>
          <w:rStyle w:val="HideTWBExt"/>
        </w:rPr>
        <w:t>&lt;/Amend&gt;</w:t>
      </w:r>
    </w:p>
    <w:p w14:paraId="5C4FB842"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221</w:t>
      </w:r>
      <w:r w:rsidRPr="00262FCC">
        <w:rPr>
          <w:rStyle w:val="HideTWBExt"/>
          <w:b w:val="0"/>
        </w:rPr>
        <w:t>&lt;/NumAm&gt;</w:t>
      </w:r>
    </w:p>
    <w:p w14:paraId="795CA480"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21FAB3F" w14:textId="77777777" w:rsidR="001B1F1C" w:rsidRPr="00262FCC" w:rsidRDefault="001B1F1C" w:rsidP="001B1F1C">
      <w:r w:rsidRPr="00262FCC">
        <w:rPr>
          <w:rStyle w:val="HideTWBExt"/>
        </w:rPr>
        <w:t>&lt;/RepeatBlock-By&gt;</w:t>
      </w:r>
    </w:p>
    <w:p w14:paraId="43F98DB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7BD983D" w14:textId="77777777" w:rsidR="001B1F1C" w:rsidRPr="00262FCC" w:rsidRDefault="001B1F1C" w:rsidP="001B1F1C">
      <w:pPr>
        <w:pStyle w:val="NormalBold"/>
      </w:pPr>
      <w:r w:rsidRPr="00262FCC">
        <w:rPr>
          <w:rStyle w:val="HideTWBExt"/>
          <w:b w:val="0"/>
        </w:rPr>
        <w:t>&lt;Article&gt;</w:t>
      </w:r>
      <w:r w:rsidRPr="00262FCC">
        <w:t>Ziffer 4</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E506773" w14:textId="77777777" w:rsidTr="00866CBD">
        <w:trPr>
          <w:jc w:val="center"/>
        </w:trPr>
        <w:tc>
          <w:tcPr>
            <w:tcW w:w="9752" w:type="dxa"/>
            <w:gridSpan w:val="2"/>
          </w:tcPr>
          <w:p w14:paraId="1F864D4E" w14:textId="77777777" w:rsidR="001B1F1C" w:rsidRPr="00262FCC" w:rsidRDefault="001B1F1C" w:rsidP="00866CBD">
            <w:pPr>
              <w:keepNext/>
            </w:pPr>
          </w:p>
        </w:tc>
      </w:tr>
      <w:tr w:rsidR="001B1F1C" w:rsidRPr="00262FCC" w14:paraId="2A060888" w14:textId="77777777" w:rsidTr="00866CBD">
        <w:trPr>
          <w:jc w:val="center"/>
        </w:trPr>
        <w:tc>
          <w:tcPr>
            <w:tcW w:w="4876" w:type="dxa"/>
          </w:tcPr>
          <w:p w14:paraId="6D9D96DE" w14:textId="77777777" w:rsidR="001B1F1C" w:rsidRPr="00262FCC" w:rsidRDefault="001B1F1C" w:rsidP="00866CBD">
            <w:pPr>
              <w:pStyle w:val="ColumnHeading"/>
              <w:keepNext/>
            </w:pPr>
            <w:r w:rsidRPr="00262FCC">
              <w:t>Entschließungsantrag</w:t>
            </w:r>
          </w:p>
        </w:tc>
        <w:tc>
          <w:tcPr>
            <w:tcW w:w="4876" w:type="dxa"/>
          </w:tcPr>
          <w:p w14:paraId="51B1B8A9" w14:textId="77777777" w:rsidR="001B1F1C" w:rsidRPr="00262FCC" w:rsidRDefault="001B1F1C" w:rsidP="00866CBD">
            <w:pPr>
              <w:pStyle w:val="ColumnHeading"/>
              <w:keepNext/>
            </w:pPr>
            <w:r w:rsidRPr="00262FCC">
              <w:t>Geänderter Text</w:t>
            </w:r>
          </w:p>
        </w:tc>
      </w:tr>
      <w:tr w:rsidR="001B1F1C" w:rsidRPr="00262FCC" w14:paraId="0DF3FEB2" w14:textId="77777777" w:rsidTr="00866CBD">
        <w:trPr>
          <w:jc w:val="center"/>
        </w:trPr>
        <w:tc>
          <w:tcPr>
            <w:tcW w:w="4876" w:type="dxa"/>
          </w:tcPr>
          <w:p w14:paraId="44821AC7" w14:textId="77777777" w:rsidR="001B1F1C" w:rsidRPr="00262FCC" w:rsidRDefault="001B1F1C" w:rsidP="00866CBD">
            <w:pPr>
              <w:pStyle w:val="Normal6"/>
            </w:pPr>
            <w:r w:rsidRPr="00262FCC">
              <w:t>4.</w:t>
            </w:r>
            <w:r w:rsidRPr="00262FCC">
              <w:tab/>
              <w:t xml:space="preserve">empfiehlt der Kommission und den Mitgliedstaaten, die Schaffung </w:t>
            </w:r>
            <w:r w:rsidRPr="00262FCC">
              <w:rPr>
                <w:b/>
                <w:i/>
              </w:rPr>
              <w:t>eines Instruments</w:t>
            </w:r>
            <w:r w:rsidRPr="00262FCC">
              <w:t xml:space="preserve"> zur Bekämpfung der Armut durch </w:t>
            </w:r>
            <w:r w:rsidRPr="00262FCC">
              <w:rPr>
                <w:b/>
                <w:i/>
              </w:rPr>
              <w:t xml:space="preserve">die universelle Umsetzung des Arbeitsrechts und des Ziels der </w:t>
            </w:r>
            <w:r w:rsidRPr="00262FCC">
              <w:rPr>
                <w:b/>
                <w:i/>
              </w:rPr>
              <w:lastRenderedPageBreak/>
              <w:t>Vollbeschäftigung</w:t>
            </w:r>
            <w:r w:rsidRPr="00262FCC">
              <w:t xml:space="preserve"> zu prüfen, </w:t>
            </w:r>
            <w:r w:rsidRPr="00262FCC">
              <w:rPr>
                <w:b/>
                <w:i/>
              </w:rPr>
              <w:t>wobei das Ziel in erster Linie in</w:t>
            </w:r>
            <w:r w:rsidRPr="00262FCC">
              <w:t xml:space="preserve"> der Bekämpfung von Arbeitslosigkeit und Unterbeschäftigung </w:t>
            </w:r>
            <w:r w:rsidRPr="00262FCC">
              <w:rPr>
                <w:b/>
                <w:i/>
              </w:rPr>
              <w:t>besteht</w:t>
            </w:r>
            <w:r w:rsidRPr="00262FCC">
              <w:t>;</w:t>
            </w:r>
          </w:p>
        </w:tc>
        <w:tc>
          <w:tcPr>
            <w:tcW w:w="4876" w:type="dxa"/>
          </w:tcPr>
          <w:p w14:paraId="4E4A282C" w14:textId="77777777" w:rsidR="001B1F1C" w:rsidRPr="00262FCC" w:rsidRDefault="001B1F1C" w:rsidP="00866CBD">
            <w:pPr>
              <w:pStyle w:val="Normal6"/>
              <w:rPr>
                <w:szCs w:val="24"/>
              </w:rPr>
            </w:pPr>
            <w:r w:rsidRPr="00262FCC">
              <w:lastRenderedPageBreak/>
              <w:t>4.</w:t>
            </w:r>
            <w:r w:rsidRPr="00262FCC">
              <w:tab/>
              <w:t xml:space="preserve">empfiehlt der Kommission und den Mitgliedstaaten, die Schaffung </w:t>
            </w:r>
            <w:r w:rsidRPr="00262FCC">
              <w:rPr>
                <w:b/>
                <w:i/>
              </w:rPr>
              <w:t>oder Stärkung gezielter Instrumente</w:t>
            </w:r>
            <w:r w:rsidRPr="00262FCC">
              <w:t xml:space="preserve"> zur Bekämpfung der Armut durch </w:t>
            </w:r>
            <w:r w:rsidRPr="00262FCC">
              <w:rPr>
                <w:b/>
                <w:i/>
              </w:rPr>
              <w:t xml:space="preserve">den effektiven Zugang zu Beschäftigung für </w:t>
            </w:r>
            <w:r w:rsidRPr="00262FCC">
              <w:rPr>
                <w:b/>
                <w:i/>
              </w:rPr>
              <w:lastRenderedPageBreak/>
              <w:t>benachteiligte Gruppen wie junge Menschen, Roma und Menschen mit Behinderungen</w:t>
            </w:r>
            <w:r w:rsidRPr="00262FCC">
              <w:t xml:space="preserve"> zu prüfen</w:t>
            </w:r>
            <w:r w:rsidRPr="00262FCC">
              <w:rPr>
                <w:b/>
                <w:i/>
              </w:rPr>
              <w:t>; hebt als Beispiele in diesem Zusammenhang die Jugendgarantie und das Programm „Aim</w:t>
            </w:r>
            <w:r w:rsidRPr="00262FCC">
              <w:t xml:space="preserve">, </w:t>
            </w:r>
            <w:r w:rsidRPr="00262FCC">
              <w:rPr>
                <w:b/>
                <w:i/>
              </w:rPr>
              <w:t>Learn, Master, Achieve – Anvisieren, Lernen, Meistern, Ankommen“ (ALMA) hervor, um diese Instrumente auf die Ziele</w:t>
            </w:r>
            <w:r w:rsidRPr="00262FCC">
              <w:t xml:space="preserve"> der Bekämpfung von Arbeitslosigkeit und Unterbeschäftigung </w:t>
            </w:r>
            <w:r w:rsidRPr="00262FCC">
              <w:rPr>
                <w:b/>
                <w:i/>
              </w:rPr>
              <w:t>schutzbedürftiger Gruppen, der personalisierten Unterstützung schutzbedürftiger Arbeitsuchender und der Verbesserung ihrer Beschäftigungsfähigkeit, ihrer Kompetenzen und ihres Selbstvertrauens auszurichten</w:t>
            </w:r>
            <w:r w:rsidRPr="00262FCC">
              <w:t xml:space="preserve">; </w:t>
            </w:r>
          </w:p>
        </w:tc>
      </w:tr>
    </w:tbl>
    <w:p w14:paraId="647EBCEB" w14:textId="77777777" w:rsidR="001B1F1C" w:rsidRPr="00D932C8" w:rsidRDefault="001B1F1C" w:rsidP="001B1F1C">
      <w:pPr>
        <w:pStyle w:val="Olang"/>
        <w:rPr>
          <w:lang w:val="sv-SE"/>
        </w:rPr>
      </w:pPr>
      <w:r w:rsidRPr="00D932C8">
        <w:rPr>
          <w:noProof w:val="0"/>
          <w:lang w:val="sv-SE"/>
        </w:rPr>
        <w:lastRenderedPageBreak/>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6D225D6F" w14:textId="77777777" w:rsidR="001B1F1C" w:rsidRPr="00D932C8" w:rsidRDefault="001B1F1C" w:rsidP="001B1F1C">
      <w:pPr>
        <w:rPr>
          <w:lang w:val="sv-SE"/>
        </w:rPr>
      </w:pPr>
      <w:r w:rsidRPr="00D932C8">
        <w:rPr>
          <w:rStyle w:val="HideTWBExt"/>
          <w:lang w:val="sv-SE"/>
        </w:rPr>
        <w:t>&lt;/Amend&gt;</w:t>
      </w:r>
    </w:p>
    <w:p w14:paraId="0CE7447A"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222</w:t>
      </w:r>
      <w:r w:rsidRPr="00D932C8">
        <w:rPr>
          <w:rStyle w:val="HideTWBExt"/>
          <w:b w:val="0"/>
          <w:lang w:val="sv-SE"/>
        </w:rPr>
        <w:t>&lt;/NumAm&gt;</w:t>
      </w:r>
    </w:p>
    <w:p w14:paraId="1F3AC53A"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Romana Tomc</w:t>
      </w:r>
      <w:r w:rsidRPr="00D932C8">
        <w:rPr>
          <w:rStyle w:val="HideTWBExt"/>
          <w:b w:val="0"/>
          <w:lang w:val="sv-SE"/>
        </w:rPr>
        <w:t>&lt;/Members&gt;</w:t>
      </w:r>
    </w:p>
    <w:p w14:paraId="2CAD11CC" w14:textId="77777777" w:rsidR="001B1F1C" w:rsidRPr="00D932C8" w:rsidRDefault="001B1F1C" w:rsidP="001B1F1C">
      <w:pPr>
        <w:rPr>
          <w:lang w:val="sv-SE"/>
        </w:rPr>
      </w:pPr>
      <w:r w:rsidRPr="00D932C8">
        <w:rPr>
          <w:rStyle w:val="HideTWBExt"/>
          <w:lang w:val="sv-SE"/>
        </w:rPr>
        <w:t>&lt;/RepeatBlock-By&gt;</w:t>
      </w:r>
    </w:p>
    <w:p w14:paraId="06907CC7"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00FA493" w14:textId="77777777" w:rsidR="001B1F1C" w:rsidRPr="00262FCC" w:rsidRDefault="001B1F1C" w:rsidP="001B1F1C">
      <w:pPr>
        <w:pStyle w:val="NormalBold"/>
      </w:pPr>
      <w:r w:rsidRPr="00262FCC">
        <w:rPr>
          <w:rStyle w:val="HideTWBExt"/>
          <w:b w:val="0"/>
        </w:rPr>
        <w:t>&lt;Article&gt;</w:t>
      </w:r>
      <w:r w:rsidRPr="00262FCC">
        <w:t>Ziffer 4</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AB1442F" w14:textId="77777777" w:rsidTr="00866CBD">
        <w:trPr>
          <w:jc w:val="center"/>
        </w:trPr>
        <w:tc>
          <w:tcPr>
            <w:tcW w:w="9752" w:type="dxa"/>
            <w:gridSpan w:val="2"/>
          </w:tcPr>
          <w:p w14:paraId="232983C8" w14:textId="77777777" w:rsidR="001B1F1C" w:rsidRPr="00262FCC" w:rsidRDefault="001B1F1C" w:rsidP="00866CBD">
            <w:pPr>
              <w:keepNext/>
            </w:pPr>
          </w:p>
        </w:tc>
      </w:tr>
      <w:tr w:rsidR="001B1F1C" w:rsidRPr="00262FCC" w14:paraId="23487E1B" w14:textId="77777777" w:rsidTr="00866CBD">
        <w:trPr>
          <w:jc w:val="center"/>
        </w:trPr>
        <w:tc>
          <w:tcPr>
            <w:tcW w:w="4876" w:type="dxa"/>
          </w:tcPr>
          <w:p w14:paraId="4D917F36" w14:textId="77777777" w:rsidR="001B1F1C" w:rsidRPr="00262FCC" w:rsidRDefault="001B1F1C" w:rsidP="00866CBD">
            <w:pPr>
              <w:pStyle w:val="ColumnHeading"/>
              <w:keepNext/>
            </w:pPr>
            <w:r w:rsidRPr="00262FCC">
              <w:t>Entschließungsantrag</w:t>
            </w:r>
          </w:p>
        </w:tc>
        <w:tc>
          <w:tcPr>
            <w:tcW w:w="4876" w:type="dxa"/>
          </w:tcPr>
          <w:p w14:paraId="61CA2709" w14:textId="77777777" w:rsidR="001B1F1C" w:rsidRPr="00262FCC" w:rsidRDefault="001B1F1C" w:rsidP="00866CBD">
            <w:pPr>
              <w:pStyle w:val="ColumnHeading"/>
              <w:keepNext/>
            </w:pPr>
            <w:r w:rsidRPr="00262FCC">
              <w:t>Geänderter Text</w:t>
            </w:r>
          </w:p>
        </w:tc>
      </w:tr>
      <w:tr w:rsidR="001B1F1C" w:rsidRPr="00262FCC" w14:paraId="717AB8BA" w14:textId="77777777" w:rsidTr="00866CBD">
        <w:trPr>
          <w:jc w:val="center"/>
        </w:trPr>
        <w:tc>
          <w:tcPr>
            <w:tcW w:w="4876" w:type="dxa"/>
          </w:tcPr>
          <w:p w14:paraId="2F1A929F" w14:textId="77777777" w:rsidR="001B1F1C" w:rsidRPr="00262FCC" w:rsidRDefault="001B1F1C" w:rsidP="00866CBD">
            <w:pPr>
              <w:pStyle w:val="Normal6"/>
            </w:pPr>
            <w:r w:rsidRPr="00262FCC">
              <w:t>4.</w:t>
            </w:r>
            <w:r w:rsidRPr="00262FCC">
              <w:tab/>
              <w:t xml:space="preserve">empfiehlt der Kommission und den Mitgliedstaaten, die Schaffung eines Instruments zur Bekämpfung der Armut durch die universelle Umsetzung des </w:t>
            </w:r>
            <w:r w:rsidRPr="00262FCC">
              <w:rPr>
                <w:b/>
                <w:i/>
              </w:rPr>
              <w:t>Arbeitsrechts</w:t>
            </w:r>
            <w:r w:rsidRPr="00262FCC">
              <w:t xml:space="preserve"> und des Ziels der Vollbeschäftigung zu prüfen, wobei das Ziel in erster Linie in der Bekämpfung von Arbeitslosigkeit und Unterbeschäftigung besteht;</w:t>
            </w:r>
          </w:p>
        </w:tc>
        <w:tc>
          <w:tcPr>
            <w:tcW w:w="4876" w:type="dxa"/>
          </w:tcPr>
          <w:p w14:paraId="2977BC2C" w14:textId="77777777" w:rsidR="001B1F1C" w:rsidRPr="00262FCC" w:rsidRDefault="001B1F1C" w:rsidP="00866CBD">
            <w:pPr>
              <w:pStyle w:val="Normal6"/>
              <w:rPr>
                <w:szCs w:val="24"/>
              </w:rPr>
            </w:pPr>
            <w:r w:rsidRPr="00262FCC">
              <w:t>4.</w:t>
            </w:r>
            <w:r w:rsidRPr="00262FCC">
              <w:tab/>
              <w:t xml:space="preserve">empfiehlt der Kommission und den Mitgliedstaaten, die Schaffung eines Instruments zur Bekämpfung der Armut durch die universelle Umsetzung des </w:t>
            </w:r>
            <w:r w:rsidRPr="00262FCC">
              <w:rPr>
                <w:b/>
                <w:i/>
              </w:rPr>
              <w:t>Rechts auf Arbeit</w:t>
            </w:r>
            <w:r w:rsidRPr="00262FCC">
              <w:t xml:space="preserve"> und des Ziels der Vollbeschäftigung zu prüfen, wobei das Ziel in erster Linie in der Bekämpfung von Arbeitslosigkeit und Unterbeschäftigung besteht;</w:t>
            </w:r>
            <w:r w:rsidRPr="00262FCC">
              <w:rPr>
                <w:b/>
                <w:i/>
              </w:rPr>
              <w:t xml:space="preserve"> bedauert, dass 2024 24,2 % aller Kinder in der EU von Armut oder sozialer Ausgrenzung bedroht waren; bekräftigt die wiederholte Forderung des Parlaments, die Mittel für die Europäische Garantie für Kinder dringend mit einem speziell hierfür vorgesehenen Budget aufzustocken und für ausreichende öffentliche Investitionen in politische Maßnahmen zu sorgen, die sich direkt und indirekt auf das Leben von Kindern auswirken; fordert in diesem </w:t>
            </w:r>
            <w:r w:rsidRPr="00262FCC">
              <w:rPr>
                <w:b/>
                <w:i/>
              </w:rPr>
              <w:lastRenderedPageBreak/>
              <w:t>Zusammenhang alle Mitgliedstaaten – nicht nur diejenigen, die von Kinderarmut betroffen sind – auf, 2026 mindestens 5 % der Mittel aus dem ESF+ im Rahmen der geteilten Mittelverwaltung für die Förderung von Maßnahmen im Zusammenhang mit der Europäischen Garantie für Kinder einzusetzen und die im EU-Haushalt bestehenden Finanzierungsmöglichkeiten wie etwa ReactEU und die ARF umfassend zu nutzen, um die Kinderarmut zu beseitigen;</w:t>
            </w:r>
          </w:p>
        </w:tc>
      </w:tr>
    </w:tbl>
    <w:p w14:paraId="0C0DA21F"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2113E21" w14:textId="77777777" w:rsidR="001B1F1C" w:rsidRPr="00262FCC" w:rsidRDefault="001B1F1C" w:rsidP="001B1F1C">
      <w:r w:rsidRPr="00262FCC">
        <w:rPr>
          <w:rStyle w:val="HideTWBExt"/>
        </w:rPr>
        <w:t>&lt;/Amend&gt;</w:t>
      </w:r>
    </w:p>
    <w:p w14:paraId="40B9F58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223</w:t>
      </w:r>
      <w:r w:rsidRPr="00262FCC">
        <w:rPr>
          <w:rStyle w:val="HideTWBExt"/>
          <w:b w:val="0"/>
        </w:rPr>
        <w:t>&lt;/NumAm&gt;</w:t>
      </w:r>
    </w:p>
    <w:p w14:paraId="390E3276"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70B2A597" w14:textId="77777777" w:rsidR="001B1F1C" w:rsidRPr="00262FCC" w:rsidRDefault="001B1F1C" w:rsidP="001B1F1C">
      <w:r w:rsidRPr="00262FCC">
        <w:rPr>
          <w:rStyle w:val="HideTWBExt"/>
        </w:rPr>
        <w:t>&lt;/RepeatBlock-By&gt;</w:t>
      </w:r>
    </w:p>
    <w:p w14:paraId="1087921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BFB1B32" w14:textId="77777777" w:rsidR="001B1F1C" w:rsidRPr="00262FCC" w:rsidRDefault="001B1F1C" w:rsidP="001B1F1C">
      <w:pPr>
        <w:pStyle w:val="NormalBold"/>
      </w:pPr>
      <w:r w:rsidRPr="00262FCC">
        <w:rPr>
          <w:rStyle w:val="HideTWBExt"/>
          <w:b w:val="0"/>
        </w:rPr>
        <w:t>&lt;Article&gt;</w:t>
      </w:r>
      <w:r w:rsidRPr="00262FCC">
        <w:t>Ziffer 4</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79237C9" w14:textId="77777777" w:rsidTr="00866CBD">
        <w:trPr>
          <w:jc w:val="center"/>
        </w:trPr>
        <w:tc>
          <w:tcPr>
            <w:tcW w:w="9752" w:type="dxa"/>
            <w:gridSpan w:val="2"/>
          </w:tcPr>
          <w:p w14:paraId="2B4F2D86" w14:textId="77777777" w:rsidR="001B1F1C" w:rsidRPr="00262FCC" w:rsidRDefault="001B1F1C" w:rsidP="00866CBD">
            <w:pPr>
              <w:keepNext/>
            </w:pPr>
          </w:p>
        </w:tc>
      </w:tr>
      <w:tr w:rsidR="001B1F1C" w:rsidRPr="00262FCC" w14:paraId="0DEDBE9F" w14:textId="77777777" w:rsidTr="00866CBD">
        <w:trPr>
          <w:jc w:val="center"/>
        </w:trPr>
        <w:tc>
          <w:tcPr>
            <w:tcW w:w="4876" w:type="dxa"/>
          </w:tcPr>
          <w:p w14:paraId="5F72E625" w14:textId="77777777" w:rsidR="001B1F1C" w:rsidRPr="00262FCC" w:rsidRDefault="001B1F1C" w:rsidP="00866CBD">
            <w:pPr>
              <w:pStyle w:val="ColumnHeading"/>
              <w:keepNext/>
            </w:pPr>
            <w:r w:rsidRPr="00262FCC">
              <w:t>Entschließungsantrag</w:t>
            </w:r>
          </w:p>
        </w:tc>
        <w:tc>
          <w:tcPr>
            <w:tcW w:w="4876" w:type="dxa"/>
          </w:tcPr>
          <w:p w14:paraId="55F40842" w14:textId="77777777" w:rsidR="001B1F1C" w:rsidRPr="00262FCC" w:rsidRDefault="001B1F1C" w:rsidP="00866CBD">
            <w:pPr>
              <w:pStyle w:val="ColumnHeading"/>
              <w:keepNext/>
            </w:pPr>
            <w:r w:rsidRPr="00262FCC">
              <w:t>Geänderter Text</w:t>
            </w:r>
          </w:p>
        </w:tc>
      </w:tr>
      <w:tr w:rsidR="001B1F1C" w:rsidRPr="00262FCC" w14:paraId="004B73CD" w14:textId="77777777" w:rsidTr="00866CBD">
        <w:trPr>
          <w:jc w:val="center"/>
        </w:trPr>
        <w:tc>
          <w:tcPr>
            <w:tcW w:w="4876" w:type="dxa"/>
          </w:tcPr>
          <w:p w14:paraId="74B689CA" w14:textId="77777777" w:rsidR="001B1F1C" w:rsidRPr="00262FCC" w:rsidRDefault="001B1F1C" w:rsidP="00866CBD">
            <w:pPr>
              <w:pStyle w:val="Normal6"/>
            </w:pPr>
            <w:r w:rsidRPr="00262FCC">
              <w:t>4.</w:t>
            </w:r>
            <w:r w:rsidRPr="00262FCC">
              <w:tab/>
              <w:t xml:space="preserve">empfiehlt der Kommission und den Mitgliedstaaten, die Schaffung eines Instruments zur Bekämpfung der Armut durch die universelle Umsetzung des </w:t>
            </w:r>
            <w:r w:rsidRPr="00262FCC">
              <w:rPr>
                <w:b/>
                <w:i/>
              </w:rPr>
              <w:t>Arbeitsrechts</w:t>
            </w:r>
            <w:r w:rsidRPr="00262FCC">
              <w:t xml:space="preserve"> und </w:t>
            </w:r>
            <w:r w:rsidRPr="00262FCC">
              <w:rPr>
                <w:b/>
                <w:i/>
              </w:rPr>
              <w:t>des Ziels der Vollbeschäftigung</w:t>
            </w:r>
            <w:r w:rsidRPr="00262FCC">
              <w:t xml:space="preserve"> zu prüfen, wobei das Ziel in erster Linie in der Bekämpfung von Arbeitslosigkeit und Unterbeschäftigung besteht;</w:t>
            </w:r>
          </w:p>
        </w:tc>
        <w:tc>
          <w:tcPr>
            <w:tcW w:w="4876" w:type="dxa"/>
          </w:tcPr>
          <w:p w14:paraId="19D0F4C9" w14:textId="77777777" w:rsidR="001B1F1C" w:rsidRPr="00262FCC" w:rsidRDefault="001B1F1C" w:rsidP="00866CBD">
            <w:pPr>
              <w:pStyle w:val="Normal6"/>
              <w:rPr>
                <w:szCs w:val="24"/>
              </w:rPr>
            </w:pPr>
            <w:r w:rsidRPr="00262FCC">
              <w:t>4.</w:t>
            </w:r>
            <w:r w:rsidRPr="00262FCC">
              <w:tab/>
              <w:t xml:space="preserve">empfiehlt der Kommission und den Mitgliedstaaten, die Schaffung eines Instruments zur Bekämpfung der Armut durch die universelle Umsetzung des </w:t>
            </w:r>
            <w:r w:rsidRPr="00262FCC">
              <w:rPr>
                <w:b/>
                <w:i/>
              </w:rPr>
              <w:t>Rechts auf Arbeit</w:t>
            </w:r>
            <w:r w:rsidRPr="00262FCC">
              <w:t xml:space="preserve"> und </w:t>
            </w:r>
            <w:r w:rsidRPr="00262FCC">
              <w:rPr>
                <w:b/>
                <w:i/>
              </w:rPr>
              <w:t>hochwertige Arbeitsplätze für alle</w:t>
            </w:r>
            <w:r w:rsidRPr="00262FCC">
              <w:t xml:space="preserve"> zu prüfen, wobei das Ziel in erster Linie in der Bekämpfung von Arbeitslosigkeit und Unterbeschäftigung besteht</w:t>
            </w:r>
            <w:r w:rsidRPr="00262FCC">
              <w:rPr>
                <w:b/>
                <w:i/>
              </w:rPr>
              <w:t>, wobei anzuerkennen ist, dass Armut nicht allein durch Beschäftigung beseitigt werden kann und ein ganzheitlicher Ansatz erforderlich ist, der auf starken Sozialschutzsystemen, Mechanismen zur Armutsbekämpfung und progressiven Steuermaßnahmen beruht</w:t>
            </w:r>
            <w:r w:rsidRPr="00262FCC">
              <w:t>;</w:t>
            </w:r>
          </w:p>
        </w:tc>
      </w:tr>
    </w:tbl>
    <w:p w14:paraId="69A63C76"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296A7587" w14:textId="77777777" w:rsidR="001B1F1C" w:rsidRPr="00D932C8" w:rsidRDefault="001B1F1C" w:rsidP="001B1F1C">
      <w:pPr>
        <w:rPr>
          <w:lang w:val="sv-SE"/>
        </w:rPr>
      </w:pPr>
      <w:r w:rsidRPr="00D932C8">
        <w:rPr>
          <w:rStyle w:val="HideTWBExt"/>
          <w:lang w:val="sv-SE"/>
        </w:rPr>
        <w:t>&lt;/Amend&gt;</w:t>
      </w:r>
    </w:p>
    <w:p w14:paraId="33D49C11" w14:textId="77777777" w:rsidR="001B1F1C" w:rsidRPr="00D932C8" w:rsidRDefault="001B1F1C" w:rsidP="001B1F1C">
      <w:pPr>
        <w:pStyle w:val="AMNumberTabs0"/>
        <w:keepNext/>
        <w:rPr>
          <w:lang w:val="sv-SE"/>
        </w:rPr>
      </w:pPr>
      <w:r w:rsidRPr="00D932C8">
        <w:rPr>
          <w:rStyle w:val="HideTWBExt"/>
          <w:b w:val="0"/>
          <w:lang w:val="sv-SE"/>
        </w:rPr>
        <w:lastRenderedPageBreak/>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224</w:t>
      </w:r>
      <w:r w:rsidRPr="00D932C8">
        <w:rPr>
          <w:rStyle w:val="HideTWBExt"/>
          <w:b w:val="0"/>
          <w:lang w:val="sv-SE"/>
        </w:rPr>
        <w:t>&lt;/NumAm&gt;</w:t>
      </w:r>
    </w:p>
    <w:p w14:paraId="7E740F17"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4573DA2B"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0885845B" w14:textId="77777777" w:rsidR="001B1F1C" w:rsidRPr="00262FCC" w:rsidRDefault="001B1F1C" w:rsidP="001B1F1C">
      <w:r w:rsidRPr="00262FCC">
        <w:rPr>
          <w:rStyle w:val="HideTWBExt"/>
        </w:rPr>
        <w:t>&lt;/RepeatBlock-By&gt;</w:t>
      </w:r>
    </w:p>
    <w:p w14:paraId="05335DA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E9C3A77" w14:textId="77777777" w:rsidR="001B1F1C" w:rsidRPr="00262FCC" w:rsidRDefault="001B1F1C" w:rsidP="001B1F1C">
      <w:pPr>
        <w:pStyle w:val="NormalBold"/>
      </w:pPr>
      <w:r w:rsidRPr="00262FCC">
        <w:rPr>
          <w:rStyle w:val="HideTWBExt"/>
          <w:b w:val="0"/>
        </w:rPr>
        <w:t>&lt;Article&gt;</w:t>
      </w:r>
      <w:r w:rsidRPr="00262FCC">
        <w:t>Ziffer 4</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6579BFC" w14:textId="77777777" w:rsidTr="00866CBD">
        <w:trPr>
          <w:jc w:val="center"/>
        </w:trPr>
        <w:tc>
          <w:tcPr>
            <w:tcW w:w="9752" w:type="dxa"/>
            <w:gridSpan w:val="2"/>
          </w:tcPr>
          <w:p w14:paraId="6A7BB18F" w14:textId="77777777" w:rsidR="001B1F1C" w:rsidRPr="00262FCC" w:rsidRDefault="001B1F1C" w:rsidP="00866CBD">
            <w:pPr>
              <w:keepNext/>
            </w:pPr>
          </w:p>
        </w:tc>
      </w:tr>
      <w:tr w:rsidR="001B1F1C" w:rsidRPr="00262FCC" w14:paraId="593D0703" w14:textId="77777777" w:rsidTr="00866CBD">
        <w:trPr>
          <w:jc w:val="center"/>
        </w:trPr>
        <w:tc>
          <w:tcPr>
            <w:tcW w:w="4876" w:type="dxa"/>
          </w:tcPr>
          <w:p w14:paraId="0A07CEA5" w14:textId="77777777" w:rsidR="001B1F1C" w:rsidRPr="00262FCC" w:rsidRDefault="001B1F1C" w:rsidP="00866CBD">
            <w:pPr>
              <w:pStyle w:val="ColumnHeading"/>
              <w:keepNext/>
            </w:pPr>
            <w:r w:rsidRPr="00262FCC">
              <w:t>Entschließungsantrag</w:t>
            </w:r>
          </w:p>
        </w:tc>
        <w:tc>
          <w:tcPr>
            <w:tcW w:w="4876" w:type="dxa"/>
          </w:tcPr>
          <w:p w14:paraId="688F36FA" w14:textId="77777777" w:rsidR="001B1F1C" w:rsidRPr="00262FCC" w:rsidRDefault="001B1F1C" w:rsidP="00866CBD">
            <w:pPr>
              <w:pStyle w:val="ColumnHeading"/>
              <w:keepNext/>
            </w:pPr>
            <w:r w:rsidRPr="00262FCC">
              <w:t>Geänderter Text</w:t>
            </w:r>
          </w:p>
        </w:tc>
      </w:tr>
      <w:tr w:rsidR="001B1F1C" w:rsidRPr="00262FCC" w14:paraId="7FFEBECC" w14:textId="77777777" w:rsidTr="00866CBD">
        <w:trPr>
          <w:jc w:val="center"/>
        </w:trPr>
        <w:tc>
          <w:tcPr>
            <w:tcW w:w="4876" w:type="dxa"/>
          </w:tcPr>
          <w:p w14:paraId="1542D10A" w14:textId="77777777" w:rsidR="001B1F1C" w:rsidRPr="00262FCC" w:rsidRDefault="001B1F1C" w:rsidP="00866CBD">
            <w:pPr>
              <w:pStyle w:val="Normal6"/>
            </w:pPr>
            <w:r w:rsidRPr="00262FCC">
              <w:t>4.</w:t>
            </w:r>
            <w:r w:rsidRPr="00262FCC">
              <w:tab/>
              <w:t xml:space="preserve">empfiehlt der Kommission und den Mitgliedstaaten, die Schaffung eines Instruments zur Bekämpfung der Armut durch die universelle Umsetzung des </w:t>
            </w:r>
            <w:r w:rsidRPr="00262FCC">
              <w:rPr>
                <w:b/>
                <w:i/>
              </w:rPr>
              <w:t>Arbeitsrechts</w:t>
            </w:r>
            <w:r w:rsidRPr="00262FCC">
              <w:t xml:space="preserve"> und des Ziels der Vollbeschäftigung zu prüfen, wobei das Ziel in erster Linie in der Bekämpfung von Arbeitslosigkeit und Unterbeschäftigung besteht;</w:t>
            </w:r>
          </w:p>
        </w:tc>
        <w:tc>
          <w:tcPr>
            <w:tcW w:w="4876" w:type="dxa"/>
          </w:tcPr>
          <w:p w14:paraId="3F5A2308" w14:textId="77777777" w:rsidR="001B1F1C" w:rsidRPr="00262FCC" w:rsidRDefault="001B1F1C" w:rsidP="00866CBD">
            <w:pPr>
              <w:pStyle w:val="Normal6"/>
              <w:rPr>
                <w:szCs w:val="24"/>
              </w:rPr>
            </w:pPr>
            <w:r w:rsidRPr="00262FCC">
              <w:t>4.</w:t>
            </w:r>
            <w:r w:rsidRPr="00262FCC">
              <w:tab/>
              <w:t xml:space="preserve">empfiehlt der Kommission und den Mitgliedstaaten, die Schaffung eines Instruments zur Bekämpfung der Armut durch die universelle Umsetzung des </w:t>
            </w:r>
            <w:r w:rsidRPr="00262FCC">
              <w:rPr>
                <w:b/>
                <w:i/>
              </w:rPr>
              <w:t>Rechts auf Arbeit</w:t>
            </w:r>
            <w:r w:rsidRPr="00262FCC">
              <w:t xml:space="preserve"> und des Ziels der Vollbeschäftigung</w:t>
            </w:r>
            <w:r w:rsidRPr="00262FCC">
              <w:rPr>
                <w:b/>
                <w:i/>
              </w:rPr>
              <w:t xml:space="preserve"> und der menschenwürdigen Arbeit</w:t>
            </w:r>
            <w:r w:rsidRPr="00262FCC">
              <w:t xml:space="preserve"> zu prüfen, wobei das Ziel in erster Linie in der Bekämpfung von Arbeitslosigkeit und Unterbeschäftigung besteht</w:t>
            </w:r>
            <w:r w:rsidRPr="00262FCC">
              <w:rPr>
                <w:b/>
                <w:i/>
              </w:rPr>
              <w:t xml:space="preserve"> und ein besonderes Augenmerk auf dem Abbau von Hemmnissen für die Beschäftigung von besonders arbeitsmarktfernen Personen liegt</w:t>
            </w:r>
            <w:r w:rsidRPr="00262FCC">
              <w:t>;</w:t>
            </w:r>
          </w:p>
        </w:tc>
      </w:tr>
    </w:tbl>
    <w:p w14:paraId="6AEA9097"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43B9F40E" w14:textId="77777777" w:rsidR="001B1F1C" w:rsidRPr="00D932C8" w:rsidRDefault="001B1F1C" w:rsidP="001B1F1C">
      <w:pPr>
        <w:rPr>
          <w:lang w:val="sv-SE"/>
        </w:rPr>
      </w:pPr>
      <w:r w:rsidRPr="00D932C8">
        <w:rPr>
          <w:rStyle w:val="HideTWBExt"/>
          <w:lang w:val="sv-SE"/>
        </w:rPr>
        <w:t>&lt;/Amend&gt;</w:t>
      </w:r>
    </w:p>
    <w:p w14:paraId="1EBB5FCD"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225</w:t>
      </w:r>
      <w:r w:rsidRPr="00D932C8">
        <w:rPr>
          <w:rStyle w:val="HideTWBExt"/>
          <w:b w:val="0"/>
          <w:lang w:val="sv-SE"/>
        </w:rPr>
        <w:t>&lt;/NumAm&gt;</w:t>
      </w:r>
    </w:p>
    <w:p w14:paraId="15570069"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João Oliveira</w:t>
      </w:r>
      <w:r w:rsidRPr="00D932C8">
        <w:rPr>
          <w:rStyle w:val="HideTWBExt"/>
          <w:b w:val="0"/>
          <w:lang w:val="sv-SE"/>
        </w:rPr>
        <w:t>&lt;/Members&gt;</w:t>
      </w:r>
    </w:p>
    <w:p w14:paraId="45B773D1" w14:textId="77777777" w:rsidR="001B1F1C" w:rsidRPr="00D932C8" w:rsidRDefault="001B1F1C" w:rsidP="001B1F1C">
      <w:pPr>
        <w:rPr>
          <w:lang w:val="sv-SE"/>
        </w:rPr>
      </w:pPr>
      <w:r w:rsidRPr="00D932C8">
        <w:rPr>
          <w:rStyle w:val="HideTWBExt"/>
          <w:lang w:val="sv-SE"/>
        </w:rPr>
        <w:t>&lt;/RepeatBlock-By&gt;</w:t>
      </w:r>
    </w:p>
    <w:p w14:paraId="29E2F131"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024BBD98" w14:textId="77777777" w:rsidR="001B1F1C" w:rsidRPr="00D004DE" w:rsidRDefault="001B1F1C" w:rsidP="001B1F1C">
      <w:pPr>
        <w:pStyle w:val="NormalBold"/>
      </w:pPr>
      <w:r>
        <w:rPr>
          <w:rStyle w:val="HideTWBExt"/>
          <w:b w:val="0"/>
        </w:rPr>
        <w:t>&lt;Article&gt;</w:t>
      </w:r>
      <w:r>
        <w:t>Ziffer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778E852B" w14:textId="77777777" w:rsidTr="00866CBD">
        <w:trPr>
          <w:jc w:val="center"/>
        </w:trPr>
        <w:tc>
          <w:tcPr>
            <w:tcW w:w="9752" w:type="dxa"/>
            <w:gridSpan w:val="2"/>
          </w:tcPr>
          <w:p w14:paraId="2EB52D10" w14:textId="77777777" w:rsidR="001B1F1C" w:rsidRPr="00D004DE" w:rsidRDefault="001B1F1C" w:rsidP="00866CBD">
            <w:pPr>
              <w:keepNext/>
            </w:pPr>
          </w:p>
        </w:tc>
      </w:tr>
      <w:tr w:rsidR="001B1F1C" w14:paraId="1DD01673" w14:textId="77777777" w:rsidTr="00866CBD">
        <w:trPr>
          <w:jc w:val="center"/>
        </w:trPr>
        <w:tc>
          <w:tcPr>
            <w:tcW w:w="4876" w:type="dxa"/>
          </w:tcPr>
          <w:p w14:paraId="3197C8F8" w14:textId="77777777" w:rsidR="001B1F1C" w:rsidRPr="00D004DE" w:rsidRDefault="001B1F1C" w:rsidP="00866CBD">
            <w:pPr>
              <w:pStyle w:val="ColumnHeading"/>
              <w:keepNext/>
            </w:pPr>
            <w:r>
              <w:t>Entschließungsantrag</w:t>
            </w:r>
          </w:p>
        </w:tc>
        <w:tc>
          <w:tcPr>
            <w:tcW w:w="4876" w:type="dxa"/>
          </w:tcPr>
          <w:p w14:paraId="27059FCC" w14:textId="77777777" w:rsidR="001B1F1C" w:rsidRPr="00D004DE" w:rsidRDefault="001B1F1C" w:rsidP="00866CBD">
            <w:pPr>
              <w:pStyle w:val="ColumnHeading"/>
              <w:keepNext/>
            </w:pPr>
            <w:r>
              <w:t>Geänderter Text</w:t>
            </w:r>
          </w:p>
        </w:tc>
      </w:tr>
      <w:tr w:rsidR="001B1F1C" w14:paraId="6FBA8C0A" w14:textId="77777777" w:rsidTr="00866CBD">
        <w:trPr>
          <w:jc w:val="center"/>
        </w:trPr>
        <w:tc>
          <w:tcPr>
            <w:tcW w:w="4876" w:type="dxa"/>
          </w:tcPr>
          <w:p w14:paraId="52F9FC3D" w14:textId="77777777" w:rsidR="001B1F1C" w:rsidRPr="00D004DE" w:rsidRDefault="001B1F1C" w:rsidP="00866CBD">
            <w:pPr>
              <w:pStyle w:val="Normal6"/>
            </w:pPr>
            <w:r>
              <w:t>4.</w:t>
            </w:r>
            <w:r>
              <w:tab/>
              <w:t>empfiehlt der Kommission und den Mitgliedstaaten, die Schaffung eines Instruments zur Bekämpfung der Armut durch die universelle Umsetzung des Arbeitsrechts und des Ziels der Vollbeschäftigung zu prüfen, wobei das Ziel in erster Linie in der Bekämpfung von Arbeitslosigkeit und Unterbeschäftigung besteht;</w:t>
            </w:r>
          </w:p>
        </w:tc>
        <w:tc>
          <w:tcPr>
            <w:tcW w:w="4876" w:type="dxa"/>
          </w:tcPr>
          <w:p w14:paraId="5B4E8E6B" w14:textId="77777777" w:rsidR="001B1F1C" w:rsidRPr="00D004DE" w:rsidRDefault="001B1F1C" w:rsidP="00866CBD">
            <w:pPr>
              <w:pStyle w:val="Normal6"/>
              <w:rPr>
                <w:szCs w:val="24"/>
              </w:rPr>
            </w:pPr>
            <w:r>
              <w:t>4.</w:t>
            </w:r>
            <w:r>
              <w:tab/>
              <w:t xml:space="preserve">empfiehlt der Kommission und den Mitgliedstaaten, die Schaffung eines Instruments zur Bekämpfung der Armut durch die universelle Umsetzung des Arbeitsrechts und des Ziels der Vollbeschäftigung zu prüfen, wobei das Ziel in erster Linie in der Bekämpfung von Arbeitslosigkeit und Unterbeschäftigung besteht; </w:t>
            </w:r>
            <w:r>
              <w:rPr>
                <w:b/>
                <w:i/>
              </w:rPr>
              <w:t xml:space="preserve">ist der Auffassung, dass dieses Instrument den Einsatz öffentlicher Beschäftigung und den Bedarf an Humanressourcen in den öffentlichen Diensten berücksichtigen sollte, um die </w:t>
            </w:r>
            <w:r>
              <w:rPr>
                <w:b/>
                <w:i/>
              </w:rPr>
              <w:lastRenderedPageBreak/>
              <w:t>sozialen Aufgaben der Mitgliedstaaten unter Berücksichtigung der Kriterien und Ziele des wirtschaftlichen Zusammenhalts und der Befriedigung sozialer Bedürfnisse sicherzustellen, wobei die Besonderheiten des Arbeitsrechts jedes Mitgliedstaats zu beachten sind; betont, dass der Einsatz dieses Instruments an den Zugang zu Sozialleistungen geknüpft werden sollte, um zu verhindern, dass es sich als Faktor erweist, der diesen Zugang einschränkt, und nimmt zur Kenntnis, dass angesichts der Multidimensionalität von Armutssituationen eine personalisierte Unterstützung des Sozialschutzes erforderlich ist;</w:t>
            </w:r>
          </w:p>
        </w:tc>
      </w:tr>
    </w:tbl>
    <w:p w14:paraId="629B4E6C" w14:textId="77777777" w:rsidR="001B1F1C" w:rsidRPr="00D004DE" w:rsidRDefault="001B1F1C" w:rsidP="001B1F1C">
      <w:pPr>
        <w:pStyle w:val="Olang"/>
      </w:pPr>
      <w:r w:rsidRPr="00DA4BF5">
        <w:rPr>
          <w:noProof w:val="0"/>
        </w:rPr>
        <w:lastRenderedPageBreak/>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7B1C698F" w14:textId="77777777" w:rsidR="001B1F1C" w:rsidRPr="00D004DE" w:rsidRDefault="001B1F1C" w:rsidP="001B1F1C">
      <w:r>
        <w:rPr>
          <w:rStyle w:val="HideTWBExt"/>
        </w:rPr>
        <w:t>&lt;/Amend&gt;</w:t>
      </w:r>
    </w:p>
    <w:p w14:paraId="43AD3AC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226</w:t>
      </w:r>
      <w:r w:rsidRPr="00262FCC">
        <w:rPr>
          <w:rStyle w:val="HideTWBExt"/>
          <w:b w:val="0"/>
        </w:rPr>
        <w:t>&lt;/NumAm&gt;</w:t>
      </w:r>
    </w:p>
    <w:p w14:paraId="67B57ED8"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38D02366" w14:textId="77777777" w:rsidR="001B1F1C" w:rsidRPr="00262FCC" w:rsidRDefault="001B1F1C" w:rsidP="001B1F1C">
      <w:r w:rsidRPr="00262FCC">
        <w:rPr>
          <w:rStyle w:val="HideTWBExt"/>
        </w:rPr>
        <w:t>&lt;/RepeatBlock-By&gt;</w:t>
      </w:r>
    </w:p>
    <w:p w14:paraId="23EACE5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1FB4BC9" w14:textId="77777777" w:rsidR="001B1F1C" w:rsidRPr="00262FCC" w:rsidRDefault="001B1F1C" w:rsidP="001B1F1C">
      <w:pPr>
        <w:pStyle w:val="NormalBold"/>
      </w:pPr>
      <w:r w:rsidRPr="00262FCC">
        <w:rPr>
          <w:rStyle w:val="HideTWBExt"/>
          <w:b w:val="0"/>
        </w:rPr>
        <w:t>&lt;Article&gt;</w:t>
      </w:r>
      <w:r w:rsidRPr="00262FCC">
        <w:t>Ziffer 4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BD525D9" w14:textId="77777777" w:rsidTr="00866CBD">
        <w:trPr>
          <w:jc w:val="center"/>
        </w:trPr>
        <w:tc>
          <w:tcPr>
            <w:tcW w:w="9752" w:type="dxa"/>
            <w:gridSpan w:val="2"/>
          </w:tcPr>
          <w:p w14:paraId="2096FF84" w14:textId="77777777" w:rsidR="001B1F1C" w:rsidRPr="00262FCC" w:rsidRDefault="001B1F1C" w:rsidP="00866CBD">
            <w:pPr>
              <w:keepNext/>
            </w:pPr>
          </w:p>
        </w:tc>
      </w:tr>
      <w:tr w:rsidR="001B1F1C" w:rsidRPr="00262FCC" w14:paraId="62BAC441" w14:textId="77777777" w:rsidTr="00866CBD">
        <w:trPr>
          <w:jc w:val="center"/>
        </w:trPr>
        <w:tc>
          <w:tcPr>
            <w:tcW w:w="4876" w:type="dxa"/>
          </w:tcPr>
          <w:p w14:paraId="1B19DDD6" w14:textId="77777777" w:rsidR="001B1F1C" w:rsidRPr="00262FCC" w:rsidRDefault="001B1F1C" w:rsidP="00866CBD">
            <w:pPr>
              <w:pStyle w:val="ColumnHeading"/>
              <w:keepNext/>
            </w:pPr>
            <w:r w:rsidRPr="00262FCC">
              <w:t>Entschließungsantrag</w:t>
            </w:r>
          </w:p>
        </w:tc>
        <w:tc>
          <w:tcPr>
            <w:tcW w:w="4876" w:type="dxa"/>
          </w:tcPr>
          <w:p w14:paraId="4A6012B7" w14:textId="77777777" w:rsidR="001B1F1C" w:rsidRPr="00262FCC" w:rsidRDefault="001B1F1C" w:rsidP="00866CBD">
            <w:pPr>
              <w:pStyle w:val="ColumnHeading"/>
              <w:keepNext/>
            </w:pPr>
            <w:r w:rsidRPr="00262FCC">
              <w:t>Geänderter Text</w:t>
            </w:r>
          </w:p>
        </w:tc>
      </w:tr>
      <w:tr w:rsidR="001B1F1C" w:rsidRPr="00262FCC" w14:paraId="2F2AEC8F" w14:textId="77777777" w:rsidTr="00866CBD">
        <w:trPr>
          <w:jc w:val="center"/>
        </w:trPr>
        <w:tc>
          <w:tcPr>
            <w:tcW w:w="4876" w:type="dxa"/>
          </w:tcPr>
          <w:p w14:paraId="3207E049" w14:textId="77777777" w:rsidR="001B1F1C" w:rsidRPr="00262FCC" w:rsidRDefault="001B1F1C" w:rsidP="00866CBD">
            <w:pPr>
              <w:pStyle w:val="Normal6"/>
            </w:pPr>
          </w:p>
        </w:tc>
        <w:tc>
          <w:tcPr>
            <w:tcW w:w="4876" w:type="dxa"/>
          </w:tcPr>
          <w:p w14:paraId="73340EDB" w14:textId="77777777" w:rsidR="001B1F1C" w:rsidRPr="00262FCC" w:rsidRDefault="001B1F1C" w:rsidP="00866CBD">
            <w:pPr>
              <w:pStyle w:val="Normal6"/>
              <w:rPr>
                <w:szCs w:val="24"/>
              </w:rPr>
            </w:pPr>
            <w:r w:rsidRPr="00262FCC">
              <w:rPr>
                <w:b/>
                <w:i/>
              </w:rPr>
              <w:t>4a.</w:t>
            </w:r>
            <w:r w:rsidRPr="00262FCC">
              <w:rPr>
                <w:b/>
                <w:i/>
              </w:rPr>
              <w:tab/>
              <w:t xml:space="preserve">ist der Ansicht, dass die Sozialwirtschaft ein wesentliches Element der sozialen Marktwirtschaft der EU und ein Motor für die Umsetzung der europäischen Säule sozialer Rechte und ihrer Ziele ist, da durch sie schutzbedürftige und ausgegrenzte Gruppen häufig in Beschäftigung gebracht werden; fordert, dass mit der Strategie zur Bekämpfung der Armut die Sozialwirtschaft im Einklang mit dem EU-Aktionsplan für die Sozialwirtschaft und dem Lüttich-Fahrplan für die Sozialwirtschaft in der Europäischen Union weiter gestärkt wird; fordert die Kommission erneut auf, innovative Finanzierungsmechanismen wie Sozialanleihen (Social Impact Bonds) zu prüfen, um Projekte zur Unterstützung der Entwicklung der Sozialwirtschaft in </w:t>
            </w:r>
            <w:r w:rsidRPr="00262FCC">
              <w:rPr>
                <w:b/>
                <w:i/>
              </w:rPr>
              <w:lastRenderedPageBreak/>
              <w:t>Europa zu finanzieren</w:t>
            </w:r>
            <w:r w:rsidRPr="00262FCC">
              <w:rPr>
                <w:b/>
                <w:i/>
                <w:vertAlign w:val="superscript"/>
              </w:rPr>
              <w:t>1a</w:t>
            </w:r>
            <w:r w:rsidRPr="00262FCC">
              <w:rPr>
                <w:b/>
                <w:i/>
              </w:rPr>
              <w:t>;</w:t>
            </w:r>
          </w:p>
        </w:tc>
      </w:tr>
      <w:tr w:rsidR="001B1F1C" w:rsidRPr="00262FCC" w14:paraId="32279147" w14:textId="77777777" w:rsidTr="00866CBD">
        <w:trPr>
          <w:jc w:val="center"/>
        </w:trPr>
        <w:tc>
          <w:tcPr>
            <w:tcW w:w="4876" w:type="dxa"/>
          </w:tcPr>
          <w:p w14:paraId="1CC1ED50" w14:textId="77777777" w:rsidR="001B1F1C" w:rsidRPr="00262FCC" w:rsidRDefault="001B1F1C" w:rsidP="00866CBD">
            <w:pPr>
              <w:pStyle w:val="Normal6"/>
            </w:pPr>
          </w:p>
        </w:tc>
        <w:tc>
          <w:tcPr>
            <w:tcW w:w="4876" w:type="dxa"/>
          </w:tcPr>
          <w:p w14:paraId="56B9D4DA" w14:textId="77777777" w:rsidR="001B1F1C" w:rsidRPr="00262FCC" w:rsidRDefault="001B1F1C" w:rsidP="00866CBD">
            <w:pPr>
              <w:pStyle w:val="Normal6"/>
              <w:rPr>
                <w:szCs w:val="24"/>
              </w:rPr>
            </w:pPr>
            <w:r w:rsidRPr="00262FCC">
              <w:rPr>
                <w:b/>
                <w:i/>
              </w:rPr>
              <w:t>__________________</w:t>
            </w:r>
          </w:p>
        </w:tc>
      </w:tr>
      <w:tr w:rsidR="001B1F1C" w:rsidRPr="00262FCC" w14:paraId="7D376714" w14:textId="77777777" w:rsidTr="00866CBD">
        <w:trPr>
          <w:jc w:val="center"/>
        </w:trPr>
        <w:tc>
          <w:tcPr>
            <w:tcW w:w="4876" w:type="dxa"/>
          </w:tcPr>
          <w:p w14:paraId="32FD21B7" w14:textId="77777777" w:rsidR="001B1F1C" w:rsidRPr="00262FCC" w:rsidRDefault="001B1F1C" w:rsidP="00866CBD">
            <w:pPr>
              <w:pStyle w:val="Normal6"/>
            </w:pPr>
          </w:p>
        </w:tc>
        <w:tc>
          <w:tcPr>
            <w:tcW w:w="4876" w:type="dxa"/>
          </w:tcPr>
          <w:p w14:paraId="340349EA"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Entschließung des Europäischen Parlaments vom 6. Juli 2022 zu dem EU-Aktionsplan für die Sozialwirtschaft (2021/2179(INI)).</w:t>
            </w:r>
          </w:p>
        </w:tc>
      </w:tr>
    </w:tbl>
    <w:p w14:paraId="517A58A2"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DA72E1E" w14:textId="77777777" w:rsidR="001B1F1C" w:rsidRPr="00262FCC" w:rsidRDefault="001B1F1C" w:rsidP="001B1F1C">
      <w:r w:rsidRPr="00262FCC">
        <w:rPr>
          <w:rStyle w:val="HideTWBExt"/>
        </w:rPr>
        <w:t>&lt;/Amend&gt;</w:t>
      </w:r>
    </w:p>
    <w:p w14:paraId="5C6CE72D"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227</w:t>
      </w:r>
      <w:r w:rsidRPr="00262FCC">
        <w:rPr>
          <w:rStyle w:val="HideTWBExt"/>
          <w:b w:val="0"/>
        </w:rPr>
        <w:t>&lt;/NumAm&gt;</w:t>
      </w:r>
    </w:p>
    <w:p w14:paraId="58ED9A6A"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2E49B205" w14:textId="77777777" w:rsidR="001B1F1C" w:rsidRPr="00262FCC" w:rsidRDefault="001B1F1C" w:rsidP="001B1F1C">
      <w:r w:rsidRPr="00262FCC">
        <w:rPr>
          <w:rStyle w:val="HideTWBExt"/>
        </w:rPr>
        <w:t>&lt;/RepeatBlock-By&gt;</w:t>
      </w:r>
    </w:p>
    <w:p w14:paraId="5C3F37A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0476A66" w14:textId="77777777" w:rsidR="001B1F1C" w:rsidRPr="00262FCC" w:rsidRDefault="001B1F1C" w:rsidP="001B1F1C">
      <w:pPr>
        <w:pStyle w:val="NormalBold"/>
      </w:pPr>
      <w:r w:rsidRPr="00262FCC">
        <w:rPr>
          <w:rStyle w:val="HideTWBExt"/>
          <w:b w:val="0"/>
        </w:rPr>
        <w:t>&lt;Article&gt;</w:t>
      </w:r>
      <w:r w:rsidRPr="00262FCC">
        <w:t>Ziffer 4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40AAD71" w14:textId="77777777" w:rsidTr="00866CBD">
        <w:trPr>
          <w:jc w:val="center"/>
        </w:trPr>
        <w:tc>
          <w:tcPr>
            <w:tcW w:w="9752" w:type="dxa"/>
            <w:gridSpan w:val="2"/>
          </w:tcPr>
          <w:p w14:paraId="4EC98546" w14:textId="77777777" w:rsidR="001B1F1C" w:rsidRPr="00262FCC" w:rsidRDefault="001B1F1C" w:rsidP="00866CBD">
            <w:pPr>
              <w:keepNext/>
            </w:pPr>
          </w:p>
        </w:tc>
      </w:tr>
      <w:tr w:rsidR="001B1F1C" w:rsidRPr="00262FCC" w14:paraId="631875F2" w14:textId="77777777" w:rsidTr="00866CBD">
        <w:trPr>
          <w:jc w:val="center"/>
        </w:trPr>
        <w:tc>
          <w:tcPr>
            <w:tcW w:w="4876" w:type="dxa"/>
          </w:tcPr>
          <w:p w14:paraId="48AC9633" w14:textId="77777777" w:rsidR="001B1F1C" w:rsidRPr="00262FCC" w:rsidRDefault="001B1F1C" w:rsidP="00866CBD">
            <w:pPr>
              <w:pStyle w:val="ColumnHeading"/>
              <w:keepNext/>
            </w:pPr>
            <w:r w:rsidRPr="00262FCC">
              <w:t>Entschließungsantrag</w:t>
            </w:r>
          </w:p>
        </w:tc>
        <w:tc>
          <w:tcPr>
            <w:tcW w:w="4876" w:type="dxa"/>
          </w:tcPr>
          <w:p w14:paraId="200B0DAD" w14:textId="77777777" w:rsidR="001B1F1C" w:rsidRPr="00262FCC" w:rsidRDefault="001B1F1C" w:rsidP="00866CBD">
            <w:pPr>
              <w:pStyle w:val="ColumnHeading"/>
              <w:keepNext/>
            </w:pPr>
            <w:r w:rsidRPr="00262FCC">
              <w:t>Geänderter Text</w:t>
            </w:r>
          </w:p>
        </w:tc>
      </w:tr>
      <w:tr w:rsidR="001B1F1C" w:rsidRPr="00262FCC" w14:paraId="3AB87FAE" w14:textId="77777777" w:rsidTr="00866CBD">
        <w:trPr>
          <w:jc w:val="center"/>
        </w:trPr>
        <w:tc>
          <w:tcPr>
            <w:tcW w:w="4876" w:type="dxa"/>
          </w:tcPr>
          <w:p w14:paraId="3C71A56C" w14:textId="77777777" w:rsidR="001B1F1C" w:rsidRPr="00262FCC" w:rsidRDefault="001B1F1C" w:rsidP="00866CBD">
            <w:pPr>
              <w:pStyle w:val="Normal6"/>
            </w:pPr>
          </w:p>
        </w:tc>
        <w:tc>
          <w:tcPr>
            <w:tcW w:w="4876" w:type="dxa"/>
          </w:tcPr>
          <w:p w14:paraId="6EE3F846" w14:textId="77777777" w:rsidR="001B1F1C" w:rsidRPr="00262FCC" w:rsidRDefault="001B1F1C" w:rsidP="00866CBD">
            <w:pPr>
              <w:pStyle w:val="Normal6"/>
              <w:rPr>
                <w:szCs w:val="24"/>
              </w:rPr>
            </w:pPr>
            <w:r w:rsidRPr="00262FCC">
              <w:rPr>
                <w:b/>
                <w:i/>
              </w:rPr>
              <w:t>4a.</w:t>
            </w:r>
            <w:r w:rsidRPr="00262FCC">
              <w:rPr>
                <w:b/>
                <w:i/>
              </w:rPr>
              <w:tab/>
              <w:t>fordert die Kommission und die Mitgliedstaaten auf, wirksame Maßnahmen zu ergreifen, um den Grundsatz „gleiches Entgelt für gleiche und gleichwertige Arbeit“ umzusetzen und Ungleichbehandlung und Diskriminierung am Arbeitsplatz zu bekämpfen, wobei insbesondere darauf zu achten ist, der systematischen Herabminderung der Arbeit von Frauen und den verstärkten Auswirkungen über ihr gesamtes Arbeitsleben hinweg entgegenzuwirken, die sich in geringerer Bezahlung, niedrigeren Rentenansprüchen und einem verminderten Sozialschutz niederschlagen;</w:t>
            </w:r>
          </w:p>
        </w:tc>
      </w:tr>
    </w:tbl>
    <w:p w14:paraId="5306FF91"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4E8730D8" w14:textId="77777777" w:rsidR="001B1F1C" w:rsidRPr="00D932C8" w:rsidRDefault="001B1F1C" w:rsidP="001B1F1C">
      <w:pPr>
        <w:rPr>
          <w:lang w:val="sv-SE"/>
        </w:rPr>
      </w:pPr>
      <w:r w:rsidRPr="00D932C8">
        <w:rPr>
          <w:rStyle w:val="HideTWBExt"/>
          <w:lang w:val="sv-SE"/>
        </w:rPr>
        <w:t>&lt;/Amend&gt;</w:t>
      </w:r>
    </w:p>
    <w:p w14:paraId="3E71168C"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228</w:t>
      </w:r>
      <w:r w:rsidRPr="00D932C8">
        <w:rPr>
          <w:rStyle w:val="HideTWBExt"/>
          <w:b w:val="0"/>
          <w:lang w:val="sv-SE"/>
        </w:rPr>
        <w:t>&lt;/NumAm&gt;</w:t>
      </w:r>
    </w:p>
    <w:p w14:paraId="137AD0C1"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69A7320F"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4E386142" w14:textId="77777777" w:rsidR="001B1F1C" w:rsidRPr="00262FCC" w:rsidRDefault="001B1F1C" w:rsidP="001B1F1C">
      <w:r w:rsidRPr="00262FCC">
        <w:rPr>
          <w:rStyle w:val="HideTWBExt"/>
        </w:rPr>
        <w:t>&lt;/RepeatBlock-By&gt;</w:t>
      </w:r>
    </w:p>
    <w:p w14:paraId="63F80BD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DEA783E" w14:textId="77777777" w:rsidR="001B1F1C" w:rsidRPr="00262FCC" w:rsidRDefault="001B1F1C" w:rsidP="001B1F1C">
      <w:pPr>
        <w:pStyle w:val="NormalBold"/>
      </w:pPr>
      <w:r w:rsidRPr="00262FCC">
        <w:rPr>
          <w:rStyle w:val="HideTWBExt"/>
          <w:b w:val="0"/>
        </w:rPr>
        <w:t>&lt;Article&gt;</w:t>
      </w:r>
      <w:r w:rsidRPr="00262FCC">
        <w:t>Ziffer 4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8E687B5" w14:textId="77777777" w:rsidTr="00866CBD">
        <w:trPr>
          <w:jc w:val="center"/>
        </w:trPr>
        <w:tc>
          <w:tcPr>
            <w:tcW w:w="9752" w:type="dxa"/>
            <w:gridSpan w:val="2"/>
          </w:tcPr>
          <w:p w14:paraId="6713AD26" w14:textId="77777777" w:rsidR="001B1F1C" w:rsidRPr="00262FCC" w:rsidRDefault="001B1F1C" w:rsidP="00866CBD">
            <w:pPr>
              <w:keepNext/>
            </w:pPr>
          </w:p>
        </w:tc>
      </w:tr>
      <w:tr w:rsidR="001B1F1C" w:rsidRPr="00262FCC" w14:paraId="68D57975" w14:textId="77777777" w:rsidTr="00866CBD">
        <w:trPr>
          <w:jc w:val="center"/>
        </w:trPr>
        <w:tc>
          <w:tcPr>
            <w:tcW w:w="4876" w:type="dxa"/>
          </w:tcPr>
          <w:p w14:paraId="3EF12317" w14:textId="77777777" w:rsidR="001B1F1C" w:rsidRPr="00262FCC" w:rsidRDefault="001B1F1C" w:rsidP="00866CBD">
            <w:pPr>
              <w:pStyle w:val="ColumnHeading"/>
              <w:keepNext/>
            </w:pPr>
            <w:r w:rsidRPr="00262FCC">
              <w:t>Entschließungsantrag</w:t>
            </w:r>
          </w:p>
        </w:tc>
        <w:tc>
          <w:tcPr>
            <w:tcW w:w="4876" w:type="dxa"/>
          </w:tcPr>
          <w:p w14:paraId="43DBF868" w14:textId="77777777" w:rsidR="001B1F1C" w:rsidRPr="00262FCC" w:rsidRDefault="001B1F1C" w:rsidP="00866CBD">
            <w:pPr>
              <w:pStyle w:val="ColumnHeading"/>
              <w:keepNext/>
            </w:pPr>
            <w:r w:rsidRPr="00262FCC">
              <w:t>Geänderter Text</w:t>
            </w:r>
          </w:p>
        </w:tc>
      </w:tr>
      <w:tr w:rsidR="001B1F1C" w:rsidRPr="00262FCC" w14:paraId="0102E363" w14:textId="77777777" w:rsidTr="00866CBD">
        <w:trPr>
          <w:jc w:val="center"/>
        </w:trPr>
        <w:tc>
          <w:tcPr>
            <w:tcW w:w="4876" w:type="dxa"/>
          </w:tcPr>
          <w:p w14:paraId="60A168E0" w14:textId="77777777" w:rsidR="001B1F1C" w:rsidRPr="00262FCC" w:rsidRDefault="001B1F1C" w:rsidP="00866CBD">
            <w:pPr>
              <w:pStyle w:val="Normal6"/>
            </w:pPr>
          </w:p>
        </w:tc>
        <w:tc>
          <w:tcPr>
            <w:tcW w:w="4876" w:type="dxa"/>
          </w:tcPr>
          <w:p w14:paraId="2B413E61" w14:textId="77777777" w:rsidR="001B1F1C" w:rsidRPr="00262FCC" w:rsidRDefault="001B1F1C" w:rsidP="00866CBD">
            <w:pPr>
              <w:pStyle w:val="Normal6"/>
              <w:rPr>
                <w:szCs w:val="24"/>
              </w:rPr>
            </w:pPr>
            <w:r w:rsidRPr="00262FCC">
              <w:rPr>
                <w:b/>
                <w:i/>
              </w:rPr>
              <w:t>4a.</w:t>
            </w:r>
            <w:r w:rsidRPr="00262FCC">
              <w:rPr>
                <w:b/>
                <w:i/>
              </w:rPr>
              <w:tab/>
              <w:t>bringt seine Besorgnis darüber zum Ausdruck, dass – wie im Gemeinsamen Beschäftigungsbericht 2025 hervorgehoben – noch kein Mitgliedstaat eine angemessene Mindestsicherungsregelung eingeführt hat, die zumindest die nationale Armutsgefährdungsschwelle abdeckt; weist darauf hin, dass die Mitgliedstaaten in der Empfehlung des Rates vom 30. Januar 2023 für eine angemessene Mindestsicherung aufgefordert werden, sicherzustellen, dass angemessene Mindestsicherungsregelungen bestehen, die ein Schlüsselinstrument zur Bekämpfung von Armut und sozialer Ausgrenzung sind;</w:t>
            </w:r>
          </w:p>
        </w:tc>
      </w:tr>
    </w:tbl>
    <w:p w14:paraId="66D9FFC4"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5435E1E3" w14:textId="77777777" w:rsidR="001B1F1C" w:rsidRPr="00D932C8" w:rsidRDefault="001B1F1C" w:rsidP="001B1F1C">
      <w:pPr>
        <w:rPr>
          <w:lang w:val="sv-SE"/>
        </w:rPr>
      </w:pPr>
      <w:r w:rsidRPr="00D932C8">
        <w:rPr>
          <w:rStyle w:val="HideTWBExt"/>
          <w:lang w:val="sv-SE"/>
        </w:rPr>
        <w:t>&lt;/Amend&gt;</w:t>
      </w:r>
    </w:p>
    <w:p w14:paraId="339D1594"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229</w:t>
      </w:r>
      <w:r w:rsidRPr="00D932C8">
        <w:rPr>
          <w:rStyle w:val="HideTWBExt"/>
          <w:b w:val="0"/>
          <w:lang w:val="sv-SE"/>
        </w:rPr>
        <w:t>&lt;/NumAm&gt;</w:t>
      </w:r>
    </w:p>
    <w:p w14:paraId="2C51A17D"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João Oliveira</w:t>
      </w:r>
      <w:r w:rsidRPr="00D932C8">
        <w:rPr>
          <w:rStyle w:val="HideTWBExt"/>
          <w:b w:val="0"/>
          <w:lang w:val="sv-SE"/>
        </w:rPr>
        <w:t>&lt;/Members&gt;</w:t>
      </w:r>
    </w:p>
    <w:p w14:paraId="52AD0044" w14:textId="77777777" w:rsidR="001B1F1C" w:rsidRPr="00D932C8" w:rsidRDefault="001B1F1C" w:rsidP="001B1F1C">
      <w:pPr>
        <w:rPr>
          <w:lang w:val="sv-SE"/>
        </w:rPr>
      </w:pPr>
      <w:r w:rsidRPr="00D932C8">
        <w:rPr>
          <w:rStyle w:val="HideTWBExt"/>
          <w:lang w:val="sv-SE"/>
        </w:rPr>
        <w:t>&lt;/RepeatBlock-By&gt;</w:t>
      </w:r>
    </w:p>
    <w:p w14:paraId="51F011F6"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01EDDB5E" w14:textId="77777777" w:rsidR="001B1F1C" w:rsidRPr="00D004DE" w:rsidRDefault="001B1F1C" w:rsidP="001B1F1C">
      <w:pPr>
        <w:pStyle w:val="NormalBold"/>
      </w:pPr>
      <w:r>
        <w:rPr>
          <w:rStyle w:val="HideTWBExt"/>
          <w:b w:val="0"/>
        </w:rPr>
        <w:t>&lt;Article&gt;</w:t>
      </w:r>
      <w:r>
        <w:t>Ziffer 4 a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732E0C63" w14:textId="77777777" w:rsidTr="00866CBD">
        <w:trPr>
          <w:jc w:val="center"/>
        </w:trPr>
        <w:tc>
          <w:tcPr>
            <w:tcW w:w="9752" w:type="dxa"/>
            <w:gridSpan w:val="2"/>
          </w:tcPr>
          <w:p w14:paraId="1D056630" w14:textId="77777777" w:rsidR="001B1F1C" w:rsidRPr="00D004DE" w:rsidRDefault="001B1F1C" w:rsidP="00866CBD">
            <w:pPr>
              <w:keepNext/>
            </w:pPr>
          </w:p>
        </w:tc>
      </w:tr>
      <w:tr w:rsidR="001B1F1C" w14:paraId="4A862B6A" w14:textId="77777777" w:rsidTr="00866CBD">
        <w:trPr>
          <w:jc w:val="center"/>
        </w:trPr>
        <w:tc>
          <w:tcPr>
            <w:tcW w:w="4876" w:type="dxa"/>
          </w:tcPr>
          <w:p w14:paraId="489E37B6" w14:textId="77777777" w:rsidR="001B1F1C" w:rsidRPr="00D004DE" w:rsidRDefault="001B1F1C" w:rsidP="00866CBD">
            <w:pPr>
              <w:pStyle w:val="ColumnHeading"/>
              <w:keepNext/>
            </w:pPr>
            <w:r>
              <w:t>Entschließungsantrag</w:t>
            </w:r>
          </w:p>
        </w:tc>
        <w:tc>
          <w:tcPr>
            <w:tcW w:w="4876" w:type="dxa"/>
          </w:tcPr>
          <w:p w14:paraId="78CC23CB" w14:textId="77777777" w:rsidR="001B1F1C" w:rsidRPr="00D004DE" w:rsidRDefault="001B1F1C" w:rsidP="00866CBD">
            <w:pPr>
              <w:pStyle w:val="ColumnHeading"/>
              <w:keepNext/>
            </w:pPr>
            <w:r>
              <w:t>Geänderter Text</w:t>
            </w:r>
          </w:p>
        </w:tc>
      </w:tr>
      <w:tr w:rsidR="001B1F1C" w14:paraId="3D122942" w14:textId="77777777" w:rsidTr="00866CBD">
        <w:trPr>
          <w:jc w:val="center"/>
        </w:trPr>
        <w:tc>
          <w:tcPr>
            <w:tcW w:w="4876" w:type="dxa"/>
          </w:tcPr>
          <w:p w14:paraId="183C6757" w14:textId="77777777" w:rsidR="001B1F1C" w:rsidRPr="00D004DE" w:rsidRDefault="001B1F1C" w:rsidP="00866CBD">
            <w:pPr>
              <w:pStyle w:val="Normal6"/>
              <w:rPr>
                <w:lang w:val="en-GB"/>
              </w:rPr>
            </w:pPr>
          </w:p>
        </w:tc>
        <w:tc>
          <w:tcPr>
            <w:tcW w:w="4876" w:type="dxa"/>
          </w:tcPr>
          <w:p w14:paraId="6055224F" w14:textId="77777777" w:rsidR="001B1F1C" w:rsidRPr="00D004DE" w:rsidRDefault="001B1F1C" w:rsidP="00866CBD">
            <w:pPr>
              <w:pStyle w:val="Normal6"/>
              <w:rPr>
                <w:szCs w:val="24"/>
              </w:rPr>
            </w:pPr>
            <w:r>
              <w:rPr>
                <w:b/>
                <w:i/>
              </w:rPr>
              <w:t>4a.</w:t>
            </w:r>
            <w:r>
              <w:rPr>
                <w:b/>
                <w:i/>
              </w:rPr>
              <w:tab/>
              <w:t>fordert die Mitgliedstaaten auf, die Angemessenheit, Zugänglichkeit und Abdeckung ihrer Sozialschutzsysteme zu verbessern;</w:t>
            </w:r>
          </w:p>
        </w:tc>
      </w:tr>
    </w:tbl>
    <w:p w14:paraId="7CC5ACC7"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46824C66" w14:textId="77777777" w:rsidR="001B1F1C" w:rsidRPr="00D004DE" w:rsidRDefault="001B1F1C" w:rsidP="001B1F1C">
      <w:r>
        <w:rPr>
          <w:rStyle w:val="HideTWBExt"/>
        </w:rPr>
        <w:t>&lt;/Amend&gt;</w:t>
      </w:r>
    </w:p>
    <w:p w14:paraId="5474F89C"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230</w:t>
      </w:r>
      <w:r w:rsidRPr="00262FCC">
        <w:rPr>
          <w:rStyle w:val="HideTWBExt"/>
          <w:b w:val="0"/>
        </w:rPr>
        <w:t>&lt;/NumAm&gt;</w:t>
      </w:r>
    </w:p>
    <w:p w14:paraId="26725FA0"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Nikola Bartůšek</w:t>
      </w:r>
      <w:r w:rsidRPr="00262FCC">
        <w:rPr>
          <w:rStyle w:val="HideTWBExt"/>
          <w:b w:val="0"/>
        </w:rPr>
        <w:t>&lt;/Members&gt;</w:t>
      </w:r>
    </w:p>
    <w:p w14:paraId="0CCB46A2" w14:textId="77777777" w:rsidR="001B1F1C" w:rsidRPr="00262FCC" w:rsidRDefault="001B1F1C" w:rsidP="001B1F1C">
      <w:r w:rsidRPr="00262FCC">
        <w:rPr>
          <w:rStyle w:val="HideTWBExt"/>
        </w:rPr>
        <w:t>&lt;/RepeatBlock-By&gt;</w:t>
      </w:r>
    </w:p>
    <w:p w14:paraId="6D616F9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4E0303A4" w14:textId="77777777" w:rsidR="001B1F1C" w:rsidRPr="00262FCC" w:rsidRDefault="001B1F1C" w:rsidP="001B1F1C">
      <w:pPr>
        <w:pStyle w:val="NormalBold"/>
      </w:pPr>
      <w:r w:rsidRPr="00262FCC">
        <w:rPr>
          <w:rStyle w:val="HideTWBExt"/>
          <w:b w:val="0"/>
        </w:rPr>
        <w:t>&lt;Article&gt;</w:t>
      </w:r>
      <w:r w:rsidRPr="00262FCC">
        <w:t>Ziffer 4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FBF28C8" w14:textId="77777777" w:rsidTr="00866CBD">
        <w:trPr>
          <w:jc w:val="center"/>
        </w:trPr>
        <w:tc>
          <w:tcPr>
            <w:tcW w:w="9752" w:type="dxa"/>
            <w:gridSpan w:val="2"/>
          </w:tcPr>
          <w:p w14:paraId="64AF9A4B" w14:textId="77777777" w:rsidR="001B1F1C" w:rsidRPr="00262FCC" w:rsidRDefault="001B1F1C" w:rsidP="00866CBD">
            <w:pPr>
              <w:keepNext/>
            </w:pPr>
          </w:p>
        </w:tc>
      </w:tr>
      <w:tr w:rsidR="001B1F1C" w:rsidRPr="00262FCC" w14:paraId="4C3C1ECD" w14:textId="77777777" w:rsidTr="00866CBD">
        <w:trPr>
          <w:jc w:val="center"/>
        </w:trPr>
        <w:tc>
          <w:tcPr>
            <w:tcW w:w="4876" w:type="dxa"/>
          </w:tcPr>
          <w:p w14:paraId="238C4BF6" w14:textId="77777777" w:rsidR="001B1F1C" w:rsidRPr="00262FCC" w:rsidRDefault="001B1F1C" w:rsidP="00866CBD">
            <w:pPr>
              <w:pStyle w:val="ColumnHeading"/>
              <w:keepNext/>
            </w:pPr>
            <w:r w:rsidRPr="00262FCC">
              <w:t>Entschließungsantrag</w:t>
            </w:r>
          </w:p>
        </w:tc>
        <w:tc>
          <w:tcPr>
            <w:tcW w:w="4876" w:type="dxa"/>
          </w:tcPr>
          <w:p w14:paraId="584AE4E6" w14:textId="77777777" w:rsidR="001B1F1C" w:rsidRPr="00262FCC" w:rsidRDefault="001B1F1C" w:rsidP="00866CBD">
            <w:pPr>
              <w:pStyle w:val="ColumnHeading"/>
              <w:keepNext/>
            </w:pPr>
            <w:r w:rsidRPr="00262FCC">
              <w:t>Geänderter Text</w:t>
            </w:r>
          </w:p>
        </w:tc>
      </w:tr>
      <w:tr w:rsidR="001B1F1C" w:rsidRPr="00262FCC" w14:paraId="3C944CBB" w14:textId="77777777" w:rsidTr="00866CBD">
        <w:trPr>
          <w:jc w:val="center"/>
        </w:trPr>
        <w:tc>
          <w:tcPr>
            <w:tcW w:w="4876" w:type="dxa"/>
          </w:tcPr>
          <w:p w14:paraId="397670BF" w14:textId="77777777" w:rsidR="001B1F1C" w:rsidRPr="00262FCC" w:rsidRDefault="001B1F1C" w:rsidP="00866CBD">
            <w:pPr>
              <w:pStyle w:val="Normal6"/>
            </w:pPr>
          </w:p>
        </w:tc>
        <w:tc>
          <w:tcPr>
            <w:tcW w:w="4876" w:type="dxa"/>
          </w:tcPr>
          <w:p w14:paraId="0FD013CD" w14:textId="77777777" w:rsidR="001B1F1C" w:rsidRPr="00262FCC" w:rsidRDefault="001B1F1C" w:rsidP="00866CBD">
            <w:pPr>
              <w:pStyle w:val="Normal6"/>
              <w:rPr>
                <w:szCs w:val="24"/>
              </w:rPr>
            </w:pPr>
            <w:r w:rsidRPr="00262FCC">
              <w:rPr>
                <w:b/>
                <w:i/>
              </w:rPr>
              <w:t>4a.</w:t>
            </w:r>
            <w:r w:rsidRPr="00262FCC">
              <w:rPr>
                <w:b/>
                <w:i/>
              </w:rPr>
              <w:tab/>
              <w:t>empfiehlt der Kommission und den Mitgliedstaaten, Maßnahmen zur Förderung des Primärsektors umzusetzen;</w:t>
            </w:r>
          </w:p>
        </w:tc>
      </w:tr>
    </w:tbl>
    <w:p w14:paraId="205070A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8FFBFBE" w14:textId="77777777" w:rsidR="001B1F1C" w:rsidRPr="00262FCC" w:rsidRDefault="001B1F1C" w:rsidP="001B1F1C">
      <w:r w:rsidRPr="00262FCC">
        <w:rPr>
          <w:rStyle w:val="HideTWBExt"/>
        </w:rPr>
        <w:t>&lt;/Amend&gt;</w:t>
      </w:r>
    </w:p>
    <w:p w14:paraId="52CE805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231</w:t>
      </w:r>
      <w:r w:rsidRPr="00262FCC">
        <w:rPr>
          <w:rStyle w:val="HideTWBExt"/>
          <w:b w:val="0"/>
        </w:rPr>
        <w:t>&lt;/NumAm&gt;</w:t>
      </w:r>
    </w:p>
    <w:p w14:paraId="571F802C"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6E84F2A5" w14:textId="77777777" w:rsidR="001B1F1C" w:rsidRPr="00262FCC" w:rsidRDefault="001B1F1C" w:rsidP="001B1F1C">
      <w:r w:rsidRPr="00262FCC">
        <w:rPr>
          <w:rStyle w:val="HideTWBExt"/>
        </w:rPr>
        <w:t>&lt;/RepeatBlock-By&gt;</w:t>
      </w:r>
    </w:p>
    <w:p w14:paraId="7D5D9BE6"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B32BF6B" w14:textId="77777777" w:rsidR="001B1F1C" w:rsidRPr="00262FCC" w:rsidRDefault="001B1F1C" w:rsidP="001B1F1C">
      <w:pPr>
        <w:pStyle w:val="NormalBold"/>
      </w:pPr>
      <w:r w:rsidRPr="00262FCC">
        <w:rPr>
          <w:rStyle w:val="HideTWBExt"/>
          <w:b w:val="0"/>
        </w:rPr>
        <w:t>&lt;Article&gt;</w:t>
      </w:r>
      <w:r w:rsidRPr="00262FCC">
        <w:t>Ziffer 4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B3C2BC7" w14:textId="77777777" w:rsidTr="00866CBD">
        <w:trPr>
          <w:jc w:val="center"/>
        </w:trPr>
        <w:tc>
          <w:tcPr>
            <w:tcW w:w="9752" w:type="dxa"/>
            <w:gridSpan w:val="2"/>
          </w:tcPr>
          <w:p w14:paraId="34E61EE6" w14:textId="77777777" w:rsidR="001B1F1C" w:rsidRPr="00262FCC" w:rsidRDefault="001B1F1C" w:rsidP="00866CBD">
            <w:pPr>
              <w:keepNext/>
            </w:pPr>
          </w:p>
        </w:tc>
      </w:tr>
      <w:tr w:rsidR="001B1F1C" w:rsidRPr="00262FCC" w14:paraId="2EAE8904" w14:textId="77777777" w:rsidTr="00866CBD">
        <w:trPr>
          <w:jc w:val="center"/>
        </w:trPr>
        <w:tc>
          <w:tcPr>
            <w:tcW w:w="4876" w:type="dxa"/>
          </w:tcPr>
          <w:p w14:paraId="4E686369" w14:textId="77777777" w:rsidR="001B1F1C" w:rsidRPr="00262FCC" w:rsidRDefault="001B1F1C" w:rsidP="00866CBD">
            <w:pPr>
              <w:pStyle w:val="ColumnHeading"/>
              <w:keepNext/>
            </w:pPr>
            <w:r w:rsidRPr="00262FCC">
              <w:t>Entschließungsantrag</w:t>
            </w:r>
          </w:p>
        </w:tc>
        <w:tc>
          <w:tcPr>
            <w:tcW w:w="4876" w:type="dxa"/>
          </w:tcPr>
          <w:p w14:paraId="15BA7F33" w14:textId="77777777" w:rsidR="001B1F1C" w:rsidRPr="00262FCC" w:rsidRDefault="001B1F1C" w:rsidP="00866CBD">
            <w:pPr>
              <w:pStyle w:val="ColumnHeading"/>
              <w:keepNext/>
            </w:pPr>
            <w:r w:rsidRPr="00262FCC">
              <w:t>Geänderter Text</w:t>
            </w:r>
          </w:p>
        </w:tc>
      </w:tr>
      <w:tr w:rsidR="001B1F1C" w:rsidRPr="00262FCC" w14:paraId="66400089" w14:textId="77777777" w:rsidTr="00866CBD">
        <w:trPr>
          <w:jc w:val="center"/>
        </w:trPr>
        <w:tc>
          <w:tcPr>
            <w:tcW w:w="4876" w:type="dxa"/>
          </w:tcPr>
          <w:p w14:paraId="78CB2ED9" w14:textId="77777777" w:rsidR="001B1F1C" w:rsidRPr="00262FCC" w:rsidRDefault="001B1F1C" w:rsidP="00866CBD">
            <w:pPr>
              <w:pStyle w:val="Normal6"/>
            </w:pPr>
          </w:p>
        </w:tc>
        <w:tc>
          <w:tcPr>
            <w:tcW w:w="4876" w:type="dxa"/>
          </w:tcPr>
          <w:p w14:paraId="25D13737" w14:textId="77777777" w:rsidR="001B1F1C" w:rsidRPr="00262FCC" w:rsidRDefault="001B1F1C" w:rsidP="00866CBD">
            <w:pPr>
              <w:pStyle w:val="Normal6"/>
              <w:rPr>
                <w:szCs w:val="24"/>
              </w:rPr>
            </w:pPr>
            <w:r w:rsidRPr="00262FCC">
              <w:rPr>
                <w:b/>
                <w:i/>
              </w:rPr>
              <w:t>4b.</w:t>
            </w:r>
            <w:r w:rsidRPr="00262FCC">
              <w:rPr>
                <w:b/>
                <w:i/>
              </w:rPr>
              <w:tab/>
              <w:t>betont, dass im Jahr 2024 42,87 % der Bevölkerung in der EU vor Sozialtransfers von Armut bedroht waren</w:t>
            </w:r>
            <w:r w:rsidRPr="00262FCC">
              <w:rPr>
                <w:b/>
                <w:i/>
                <w:vertAlign w:val="superscript"/>
              </w:rPr>
              <w:t>1a</w:t>
            </w:r>
            <w:r w:rsidRPr="00262FCC">
              <w:rPr>
                <w:b/>
                <w:i/>
              </w:rPr>
              <w:t xml:space="preserve"> und diese Quote nach Sozialtransfers auf 16,2 % gesenkt wurde</w:t>
            </w:r>
            <w:r w:rsidRPr="00262FCC">
              <w:rPr>
                <w:b/>
                <w:i/>
                <w:vertAlign w:val="superscript"/>
              </w:rPr>
              <w:t>1b</w:t>
            </w:r>
            <w:r w:rsidRPr="00262FCC">
              <w:rPr>
                <w:b/>
                <w:i/>
              </w:rPr>
              <w:t>, was einer Verringerung um 34,41 % entspricht</w:t>
            </w:r>
            <w:r w:rsidRPr="00262FCC">
              <w:rPr>
                <w:b/>
                <w:i/>
                <w:vertAlign w:val="superscript"/>
              </w:rPr>
              <w:t>1c</w:t>
            </w:r>
            <w:r w:rsidRPr="00262FCC">
              <w:rPr>
                <w:b/>
                <w:i/>
              </w:rPr>
              <w:t>; betont, dass effektive Sozialtransfers, einschließlich Kindergeld, Mindestsicherungsregelungen, Renten und Pensionen sowie Energie- und Wohnungsbeihilfen, ein wirkmächtiges Instrument zur Verringerung von Armut und sozialer Ausgrenzung sind; fordert die Mitgliedstaaten auf, solche Umverteilungsmechanismen zu stärken und angemessen zu finanzieren;</w:t>
            </w:r>
          </w:p>
        </w:tc>
      </w:tr>
      <w:tr w:rsidR="001B1F1C" w:rsidRPr="00262FCC" w14:paraId="1A7B383B" w14:textId="77777777" w:rsidTr="00866CBD">
        <w:trPr>
          <w:jc w:val="center"/>
        </w:trPr>
        <w:tc>
          <w:tcPr>
            <w:tcW w:w="4876" w:type="dxa"/>
          </w:tcPr>
          <w:p w14:paraId="40617384" w14:textId="77777777" w:rsidR="001B1F1C" w:rsidRPr="00262FCC" w:rsidRDefault="001B1F1C" w:rsidP="00866CBD">
            <w:pPr>
              <w:pStyle w:val="Normal6"/>
            </w:pPr>
          </w:p>
        </w:tc>
        <w:tc>
          <w:tcPr>
            <w:tcW w:w="4876" w:type="dxa"/>
          </w:tcPr>
          <w:p w14:paraId="7599706F" w14:textId="77777777" w:rsidR="001B1F1C" w:rsidRPr="00262FCC" w:rsidRDefault="001B1F1C" w:rsidP="00866CBD">
            <w:pPr>
              <w:pStyle w:val="Normal6"/>
              <w:rPr>
                <w:szCs w:val="24"/>
              </w:rPr>
            </w:pPr>
            <w:r w:rsidRPr="00262FCC">
              <w:rPr>
                <w:b/>
                <w:i/>
              </w:rPr>
              <w:t>__________________</w:t>
            </w:r>
          </w:p>
        </w:tc>
      </w:tr>
      <w:tr w:rsidR="001B1F1C" w:rsidRPr="00262FCC" w14:paraId="06B25912" w14:textId="77777777" w:rsidTr="00866CBD">
        <w:trPr>
          <w:jc w:val="center"/>
        </w:trPr>
        <w:tc>
          <w:tcPr>
            <w:tcW w:w="4876" w:type="dxa"/>
          </w:tcPr>
          <w:p w14:paraId="0428E41D" w14:textId="77777777" w:rsidR="001B1F1C" w:rsidRPr="00262FCC" w:rsidRDefault="001B1F1C" w:rsidP="00866CBD">
            <w:pPr>
              <w:pStyle w:val="Normal6"/>
            </w:pPr>
          </w:p>
        </w:tc>
        <w:tc>
          <w:tcPr>
            <w:tcW w:w="4876" w:type="dxa"/>
          </w:tcPr>
          <w:p w14:paraId="2FC3D440" w14:textId="77777777" w:rsidR="001B1F1C" w:rsidRPr="00262FCC" w:rsidRDefault="001B1F1C" w:rsidP="00866CBD">
            <w:pPr>
              <w:pStyle w:val="Normal6"/>
              <w:rPr>
                <w:szCs w:val="24"/>
              </w:rPr>
            </w:pPr>
            <w:r w:rsidRPr="00262FCC">
              <w:rPr>
                <w:b/>
                <w:i/>
                <w:vertAlign w:val="superscript"/>
              </w:rPr>
              <w:t>1a</w:t>
            </w:r>
            <w:r w:rsidRPr="00262FCC">
              <w:t xml:space="preserve"> </w:t>
            </w:r>
            <w:r w:rsidRPr="00262FCC">
              <w:rPr>
                <w:b/>
                <w:i/>
              </w:rPr>
              <w:t>Quote der von Armut bedrohten Personen vor Sozialleistungen (Renten sind in den Sozialleistungen miteingeschlossen) nach Armutsgefährdungsgrenze, Alter und Geschlecht. Eurostat, https://ec.europa.eu/eurostat/databrowser/view/ilc_li09__custom_17282914/default/table?lang=de.</w:t>
            </w:r>
          </w:p>
        </w:tc>
      </w:tr>
      <w:tr w:rsidR="001B1F1C" w:rsidRPr="00262FCC" w14:paraId="279B5138" w14:textId="77777777" w:rsidTr="00866CBD">
        <w:trPr>
          <w:jc w:val="center"/>
        </w:trPr>
        <w:tc>
          <w:tcPr>
            <w:tcW w:w="4876" w:type="dxa"/>
          </w:tcPr>
          <w:p w14:paraId="030FB566" w14:textId="77777777" w:rsidR="001B1F1C" w:rsidRPr="00262FCC" w:rsidRDefault="001B1F1C" w:rsidP="00866CBD">
            <w:pPr>
              <w:pStyle w:val="Normal6"/>
            </w:pPr>
          </w:p>
        </w:tc>
        <w:tc>
          <w:tcPr>
            <w:tcW w:w="4876" w:type="dxa"/>
          </w:tcPr>
          <w:p w14:paraId="0CAEC3D4" w14:textId="77777777" w:rsidR="001B1F1C" w:rsidRPr="00262FCC" w:rsidRDefault="001B1F1C" w:rsidP="00866CBD">
            <w:pPr>
              <w:pStyle w:val="Normal6"/>
              <w:rPr>
                <w:szCs w:val="24"/>
              </w:rPr>
            </w:pPr>
            <w:r w:rsidRPr="00262FCC">
              <w:rPr>
                <w:b/>
                <w:i/>
                <w:vertAlign w:val="superscript"/>
              </w:rPr>
              <w:t>1b</w:t>
            </w:r>
            <w:r w:rsidRPr="00262FCC">
              <w:t xml:space="preserve"> </w:t>
            </w:r>
            <w:r w:rsidRPr="00262FCC">
              <w:rPr>
                <w:b/>
                <w:i/>
              </w:rPr>
              <w:t>Quote der von Armut bedrohten Personen nach Armutsgefährdungsgrenze, Alter und Geschlecht. Eurostat, https://ec.europa.eu/eurostat/databrowser/view/ilc_li02__custom_17184183/bookmark/table?bookmarkId=0638cf41-b3aa-4346-b927-26c90ba362b9.</w:t>
            </w:r>
          </w:p>
        </w:tc>
      </w:tr>
      <w:tr w:rsidR="001B1F1C" w:rsidRPr="00262FCC" w14:paraId="5BADF8E8" w14:textId="77777777" w:rsidTr="00866CBD">
        <w:trPr>
          <w:jc w:val="center"/>
        </w:trPr>
        <w:tc>
          <w:tcPr>
            <w:tcW w:w="4876" w:type="dxa"/>
          </w:tcPr>
          <w:p w14:paraId="0C879A78" w14:textId="77777777" w:rsidR="001B1F1C" w:rsidRPr="00262FCC" w:rsidRDefault="001B1F1C" w:rsidP="00866CBD">
            <w:pPr>
              <w:pStyle w:val="Normal6"/>
            </w:pPr>
          </w:p>
        </w:tc>
        <w:tc>
          <w:tcPr>
            <w:tcW w:w="4876" w:type="dxa"/>
          </w:tcPr>
          <w:p w14:paraId="493D9C9C" w14:textId="77777777" w:rsidR="001B1F1C" w:rsidRPr="00262FCC" w:rsidRDefault="001B1F1C" w:rsidP="00866CBD">
            <w:pPr>
              <w:pStyle w:val="Normal6"/>
              <w:rPr>
                <w:szCs w:val="24"/>
              </w:rPr>
            </w:pPr>
            <w:r w:rsidRPr="00262FCC">
              <w:rPr>
                <w:b/>
                <w:i/>
                <w:vertAlign w:val="superscript"/>
              </w:rPr>
              <w:t>1c</w:t>
            </w:r>
            <w:r w:rsidRPr="00262FCC">
              <w:t xml:space="preserve"> </w:t>
            </w:r>
            <w:r w:rsidRPr="00262FCC">
              <w:rPr>
                <w:b/>
                <w:i/>
              </w:rPr>
              <w:t>Auswirkungen von Sozialtransfers (ausgenommen Renten und Pensionen) auf die Verringerung der Armut nach Geschlecht. Eurostat, https://ec.europa.eu/eurostat/databrowser/view/tespm050/default/table?category=es.tespm.</w:t>
            </w:r>
          </w:p>
        </w:tc>
      </w:tr>
    </w:tbl>
    <w:p w14:paraId="3C32B18D"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FD23CD2" w14:textId="77777777" w:rsidR="001B1F1C" w:rsidRPr="00262FCC" w:rsidRDefault="001B1F1C" w:rsidP="001B1F1C">
      <w:r w:rsidRPr="00262FCC">
        <w:rPr>
          <w:rStyle w:val="HideTWBExt"/>
        </w:rPr>
        <w:t>&lt;/Amend&gt;</w:t>
      </w:r>
    </w:p>
    <w:p w14:paraId="37C9770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232</w:t>
      </w:r>
      <w:r w:rsidRPr="00262FCC">
        <w:rPr>
          <w:rStyle w:val="HideTWBExt"/>
          <w:b w:val="0"/>
        </w:rPr>
        <w:t>&lt;/NumAm&gt;</w:t>
      </w:r>
    </w:p>
    <w:p w14:paraId="46E76E87"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378812FA" w14:textId="77777777" w:rsidR="001B1F1C" w:rsidRPr="00262FCC" w:rsidRDefault="001B1F1C" w:rsidP="001B1F1C">
      <w:r w:rsidRPr="00262FCC">
        <w:rPr>
          <w:rStyle w:val="HideTWBExt"/>
        </w:rPr>
        <w:t>&lt;/RepeatBlock-By&gt;</w:t>
      </w:r>
    </w:p>
    <w:p w14:paraId="7A4CC3CE"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E009E82" w14:textId="77777777" w:rsidR="001B1F1C" w:rsidRPr="00262FCC" w:rsidRDefault="001B1F1C" w:rsidP="001B1F1C">
      <w:pPr>
        <w:pStyle w:val="NormalBold"/>
      </w:pPr>
      <w:r w:rsidRPr="00262FCC">
        <w:rPr>
          <w:rStyle w:val="HideTWBExt"/>
          <w:b w:val="0"/>
        </w:rPr>
        <w:t>&lt;Article&gt;</w:t>
      </w:r>
      <w:r w:rsidRPr="00262FCC">
        <w:t>Ziffer 4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BE3DB00" w14:textId="77777777" w:rsidTr="00866CBD">
        <w:trPr>
          <w:jc w:val="center"/>
        </w:trPr>
        <w:tc>
          <w:tcPr>
            <w:tcW w:w="9752" w:type="dxa"/>
            <w:gridSpan w:val="2"/>
          </w:tcPr>
          <w:p w14:paraId="28CDD7FD" w14:textId="77777777" w:rsidR="001B1F1C" w:rsidRPr="00262FCC" w:rsidRDefault="001B1F1C" w:rsidP="00866CBD">
            <w:pPr>
              <w:keepNext/>
            </w:pPr>
          </w:p>
        </w:tc>
      </w:tr>
      <w:tr w:rsidR="001B1F1C" w:rsidRPr="00262FCC" w14:paraId="3AFEEB4A" w14:textId="77777777" w:rsidTr="00866CBD">
        <w:trPr>
          <w:jc w:val="center"/>
        </w:trPr>
        <w:tc>
          <w:tcPr>
            <w:tcW w:w="4876" w:type="dxa"/>
          </w:tcPr>
          <w:p w14:paraId="6F5583E3" w14:textId="77777777" w:rsidR="001B1F1C" w:rsidRPr="00262FCC" w:rsidRDefault="001B1F1C" w:rsidP="00866CBD">
            <w:pPr>
              <w:pStyle w:val="ColumnHeading"/>
              <w:keepNext/>
            </w:pPr>
            <w:r w:rsidRPr="00262FCC">
              <w:t>Entschließungsantrag</w:t>
            </w:r>
          </w:p>
        </w:tc>
        <w:tc>
          <w:tcPr>
            <w:tcW w:w="4876" w:type="dxa"/>
          </w:tcPr>
          <w:p w14:paraId="3EB18317" w14:textId="77777777" w:rsidR="001B1F1C" w:rsidRPr="00262FCC" w:rsidRDefault="001B1F1C" w:rsidP="00866CBD">
            <w:pPr>
              <w:pStyle w:val="ColumnHeading"/>
              <w:keepNext/>
            </w:pPr>
            <w:r w:rsidRPr="00262FCC">
              <w:t>Geänderter Text</w:t>
            </w:r>
          </w:p>
        </w:tc>
      </w:tr>
      <w:tr w:rsidR="001B1F1C" w:rsidRPr="00262FCC" w14:paraId="1D0E917A" w14:textId="77777777" w:rsidTr="00866CBD">
        <w:trPr>
          <w:jc w:val="center"/>
        </w:trPr>
        <w:tc>
          <w:tcPr>
            <w:tcW w:w="4876" w:type="dxa"/>
          </w:tcPr>
          <w:p w14:paraId="609538DE" w14:textId="77777777" w:rsidR="001B1F1C" w:rsidRPr="00262FCC" w:rsidRDefault="001B1F1C" w:rsidP="00866CBD">
            <w:pPr>
              <w:pStyle w:val="Normal6"/>
            </w:pPr>
          </w:p>
        </w:tc>
        <w:tc>
          <w:tcPr>
            <w:tcW w:w="4876" w:type="dxa"/>
          </w:tcPr>
          <w:p w14:paraId="57B38552" w14:textId="77777777" w:rsidR="001B1F1C" w:rsidRPr="00262FCC" w:rsidRDefault="001B1F1C" w:rsidP="00866CBD">
            <w:pPr>
              <w:pStyle w:val="Normal6"/>
              <w:rPr>
                <w:szCs w:val="24"/>
              </w:rPr>
            </w:pPr>
            <w:r w:rsidRPr="00262FCC">
              <w:rPr>
                <w:b/>
                <w:i/>
              </w:rPr>
              <w:t>4b.</w:t>
            </w:r>
            <w:r w:rsidRPr="00262FCC">
              <w:rPr>
                <w:b/>
                <w:i/>
              </w:rPr>
              <w:tab/>
              <w:t>fordert die Mitgliedstaaten auf, politische Maßnahmen zur Stärkung der mit Mutterschaft, Vaterschaft und Elternschaft verbundenen Rechte und Ansprüche auf Urlaub auszuarbeiten, um die Vereinbarkeit von Beruf und Privatleben und flexible Arbeitsregelungen zu fördern, Frauen nach Schwangerschaft und Mutterschutz die Rückkehr an den Arbeitsplatz zu erleichtern und für angemessene Bedingungen für das Stillen am Arbeitsplatz zu sorgen;</w:t>
            </w:r>
          </w:p>
        </w:tc>
      </w:tr>
    </w:tbl>
    <w:p w14:paraId="52EFC45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34D3C30" w14:textId="77777777" w:rsidR="001B1F1C" w:rsidRPr="00262FCC" w:rsidRDefault="001B1F1C" w:rsidP="001B1F1C">
      <w:r w:rsidRPr="00262FCC">
        <w:rPr>
          <w:rStyle w:val="HideTWBExt"/>
        </w:rPr>
        <w:t>&lt;/Amend&gt;</w:t>
      </w:r>
    </w:p>
    <w:p w14:paraId="08ABBC9C"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233</w:t>
      </w:r>
      <w:r w:rsidRPr="00262FCC">
        <w:rPr>
          <w:rStyle w:val="HideTWBExt"/>
          <w:b w:val="0"/>
        </w:rPr>
        <w:t>&lt;/NumAm&gt;</w:t>
      </w:r>
    </w:p>
    <w:p w14:paraId="3F6F5090"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w:t>
      </w:r>
      <w:r w:rsidRPr="00262FCC">
        <w:rPr>
          <w:rStyle w:val="HideTWBExt"/>
          <w:b w:val="0"/>
        </w:rPr>
        <w:t>&lt;/Members&gt;</w:t>
      </w:r>
    </w:p>
    <w:p w14:paraId="2C727E61" w14:textId="77777777" w:rsidR="001B1F1C" w:rsidRPr="00262FCC" w:rsidRDefault="001B1F1C" w:rsidP="001B1F1C">
      <w:r w:rsidRPr="00262FCC">
        <w:rPr>
          <w:rStyle w:val="HideTWBExt"/>
        </w:rPr>
        <w:t>&lt;/RepeatBlock-By&gt;</w:t>
      </w:r>
    </w:p>
    <w:p w14:paraId="3F670F7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6FC8A22A" w14:textId="77777777" w:rsidR="001B1F1C" w:rsidRPr="00262FCC" w:rsidRDefault="001B1F1C" w:rsidP="001B1F1C">
      <w:pPr>
        <w:pStyle w:val="NormalBold"/>
      </w:pPr>
      <w:r w:rsidRPr="00262FCC">
        <w:rPr>
          <w:rStyle w:val="HideTWBExt"/>
          <w:b w:val="0"/>
        </w:rPr>
        <w:t>&lt;Article&gt;</w:t>
      </w:r>
      <w:r w:rsidRPr="00262FCC">
        <w:t>Ziffer 4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ED183B9" w14:textId="77777777" w:rsidTr="00866CBD">
        <w:trPr>
          <w:jc w:val="center"/>
        </w:trPr>
        <w:tc>
          <w:tcPr>
            <w:tcW w:w="9752" w:type="dxa"/>
            <w:gridSpan w:val="2"/>
          </w:tcPr>
          <w:p w14:paraId="7F021AF7" w14:textId="77777777" w:rsidR="001B1F1C" w:rsidRPr="00262FCC" w:rsidRDefault="001B1F1C" w:rsidP="00866CBD">
            <w:pPr>
              <w:keepNext/>
            </w:pPr>
          </w:p>
        </w:tc>
      </w:tr>
      <w:tr w:rsidR="001B1F1C" w:rsidRPr="00262FCC" w14:paraId="79845077" w14:textId="77777777" w:rsidTr="00866CBD">
        <w:trPr>
          <w:jc w:val="center"/>
        </w:trPr>
        <w:tc>
          <w:tcPr>
            <w:tcW w:w="4876" w:type="dxa"/>
          </w:tcPr>
          <w:p w14:paraId="16B70BC7" w14:textId="77777777" w:rsidR="001B1F1C" w:rsidRPr="00262FCC" w:rsidRDefault="001B1F1C" w:rsidP="00866CBD">
            <w:pPr>
              <w:pStyle w:val="ColumnHeading"/>
              <w:keepNext/>
            </w:pPr>
            <w:r w:rsidRPr="00262FCC">
              <w:t>Entschließungsantrag</w:t>
            </w:r>
          </w:p>
        </w:tc>
        <w:tc>
          <w:tcPr>
            <w:tcW w:w="4876" w:type="dxa"/>
          </w:tcPr>
          <w:p w14:paraId="074B9448" w14:textId="77777777" w:rsidR="001B1F1C" w:rsidRPr="00262FCC" w:rsidRDefault="001B1F1C" w:rsidP="00866CBD">
            <w:pPr>
              <w:pStyle w:val="ColumnHeading"/>
              <w:keepNext/>
            </w:pPr>
            <w:r w:rsidRPr="00262FCC">
              <w:t>Geänderter Text</w:t>
            </w:r>
          </w:p>
        </w:tc>
      </w:tr>
      <w:tr w:rsidR="001B1F1C" w:rsidRPr="00262FCC" w14:paraId="46951BE9" w14:textId="77777777" w:rsidTr="00866CBD">
        <w:trPr>
          <w:jc w:val="center"/>
        </w:trPr>
        <w:tc>
          <w:tcPr>
            <w:tcW w:w="4876" w:type="dxa"/>
          </w:tcPr>
          <w:p w14:paraId="640FDBEA" w14:textId="77777777" w:rsidR="001B1F1C" w:rsidRPr="00262FCC" w:rsidRDefault="001B1F1C" w:rsidP="00866CBD">
            <w:pPr>
              <w:pStyle w:val="Normal6"/>
            </w:pPr>
          </w:p>
        </w:tc>
        <w:tc>
          <w:tcPr>
            <w:tcW w:w="4876" w:type="dxa"/>
          </w:tcPr>
          <w:p w14:paraId="4F74956B" w14:textId="77777777" w:rsidR="001B1F1C" w:rsidRPr="00262FCC" w:rsidRDefault="001B1F1C" w:rsidP="00866CBD">
            <w:pPr>
              <w:pStyle w:val="Normal6"/>
              <w:rPr>
                <w:szCs w:val="24"/>
              </w:rPr>
            </w:pPr>
            <w:r w:rsidRPr="00262FCC">
              <w:rPr>
                <w:b/>
                <w:i/>
              </w:rPr>
              <w:t>4b.</w:t>
            </w:r>
            <w:r w:rsidRPr="00262FCC">
              <w:rPr>
                <w:b/>
                <w:i/>
              </w:rPr>
              <w:tab/>
              <w:t>empfiehlt der Kommission, Industriebetriebe zu fördern, die von Unternehmen und Arbeitnehmern aus den Mitgliedstaaten und nicht von an Globalismus orientierten Akteuren getragen werden;</w:t>
            </w:r>
          </w:p>
        </w:tc>
      </w:tr>
    </w:tbl>
    <w:p w14:paraId="615CA50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3A336F75" w14:textId="77777777" w:rsidR="001B1F1C" w:rsidRPr="00262FCC" w:rsidRDefault="001B1F1C" w:rsidP="001B1F1C">
      <w:r w:rsidRPr="00262FCC">
        <w:rPr>
          <w:rStyle w:val="HideTWBExt"/>
        </w:rPr>
        <w:t>&lt;/Amend&gt;</w:t>
      </w:r>
    </w:p>
    <w:p w14:paraId="1716641D"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234</w:t>
      </w:r>
      <w:r w:rsidRPr="00262FCC">
        <w:rPr>
          <w:rStyle w:val="HideTWBExt"/>
          <w:b w:val="0"/>
        </w:rPr>
        <w:t>&lt;/NumAm&gt;</w:t>
      </w:r>
    </w:p>
    <w:p w14:paraId="510B6EC5"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Pál Szekeres, Rachel Blom</w:t>
      </w:r>
      <w:r w:rsidRPr="00262FCC">
        <w:rPr>
          <w:rStyle w:val="HideTWBExt"/>
          <w:b w:val="0"/>
        </w:rPr>
        <w:t>&lt;/Members&gt;</w:t>
      </w:r>
    </w:p>
    <w:p w14:paraId="3EA56B49" w14:textId="77777777" w:rsidR="001B1F1C" w:rsidRPr="00262FCC" w:rsidRDefault="001B1F1C" w:rsidP="001B1F1C">
      <w:r w:rsidRPr="00262FCC">
        <w:rPr>
          <w:rStyle w:val="HideTWBExt"/>
        </w:rPr>
        <w:t>&lt;/RepeatBlock-By&gt;</w:t>
      </w:r>
    </w:p>
    <w:p w14:paraId="6B11A2B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E9B2B9B" w14:textId="77777777" w:rsidR="001B1F1C" w:rsidRPr="00262FCC" w:rsidRDefault="001B1F1C" w:rsidP="001B1F1C">
      <w:pPr>
        <w:pStyle w:val="NormalBold"/>
      </w:pPr>
      <w:r w:rsidRPr="00262FCC">
        <w:rPr>
          <w:rStyle w:val="HideTWBExt"/>
          <w:b w:val="0"/>
        </w:rPr>
        <w:t>&lt;Article&gt;</w:t>
      </w:r>
      <w:r w:rsidRPr="00262FCC">
        <w:t>Ziffer 5</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7B246838" w14:textId="77777777" w:rsidTr="00866CBD">
        <w:trPr>
          <w:jc w:val="center"/>
        </w:trPr>
        <w:tc>
          <w:tcPr>
            <w:tcW w:w="9752" w:type="dxa"/>
            <w:gridSpan w:val="2"/>
          </w:tcPr>
          <w:p w14:paraId="41E4A1EA" w14:textId="77777777" w:rsidR="001B1F1C" w:rsidRPr="00262FCC" w:rsidRDefault="001B1F1C" w:rsidP="00866CBD">
            <w:pPr>
              <w:keepNext/>
            </w:pPr>
          </w:p>
        </w:tc>
      </w:tr>
      <w:tr w:rsidR="001B1F1C" w:rsidRPr="00262FCC" w14:paraId="03603BBA" w14:textId="77777777" w:rsidTr="00866CBD">
        <w:trPr>
          <w:jc w:val="center"/>
        </w:trPr>
        <w:tc>
          <w:tcPr>
            <w:tcW w:w="4876" w:type="dxa"/>
          </w:tcPr>
          <w:p w14:paraId="3EBF20DC" w14:textId="77777777" w:rsidR="001B1F1C" w:rsidRPr="00262FCC" w:rsidRDefault="001B1F1C" w:rsidP="00866CBD">
            <w:pPr>
              <w:pStyle w:val="ColumnHeading"/>
              <w:keepNext/>
            </w:pPr>
            <w:r w:rsidRPr="00262FCC">
              <w:t>Entschließungsantrag</w:t>
            </w:r>
          </w:p>
        </w:tc>
        <w:tc>
          <w:tcPr>
            <w:tcW w:w="4876" w:type="dxa"/>
          </w:tcPr>
          <w:p w14:paraId="455C5CC8" w14:textId="77777777" w:rsidR="001B1F1C" w:rsidRPr="00262FCC" w:rsidRDefault="001B1F1C" w:rsidP="00866CBD">
            <w:pPr>
              <w:pStyle w:val="ColumnHeading"/>
              <w:keepNext/>
            </w:pPr>
            <w:r w:rsidRPr="00262FCC">
              <w:t>Geänderter Text</w:t>
            </w:r>
          </w:p>
        </w:tc>
      </w:tr>
      <w:tr w:rsidR="001B1F1C" w:rsidRPr="00262FCC" w14:paraId="14871495" w14:textId="77777777" w:rsidTr="00866CBD">
        <w:trPr>
          <w:jc w:val="center"/>
        </w:trPr>
        <w:tc>
          <w:tcPr>
            <w:tcW w:w="4876" w:type="dxa"/>
          </w:tcPr>
          <w:p w14:paraId="1DE00499" w14:textId="77777777" w:rsidR="001B1F1C" w:rsidRPr="00262FCC" w:rsidRDefault="001B1F1C" w:rsidP="00866CBD">
            <w:pPr>
              <w:pStyle w:val="Normal6"/>
            </w:pPr>
            <w:r w:rsidRPr="00262FCC">
              <w:rPr>
                <w:b/>
                <w:i/>
              </w:rPr>
              <w:t>5.</w:t>
            </w:r>
            <w:r w:rsidRPr="00262FCC">
              <w:rPr>
                <w:b/>
                <w:i/>
              </w:rPr>
              <w:tab/>
              <w:t>fordert die Kommission auf, eine Initiative im Zusammenhang mit einem angemessenen Mindesteinkommen vorzulegen, mit der die aktive soziale und berufliche Eingliederung garantiert und zur Beseitigung der Armut beigetragen wird, und zwar unter Achtung der Zuständigkeiten der Mitgliedstaaten, der nationalen Besonderheiten der Sozialschutzsysteme und des Subsidiaritätsprinzips;</w:t>
            </w:r>
          </w:p>
        </w:tc>
        <w:tc>
          <w:tcPr>
            <w:tcW w:w="4876" w:type="dxa"/>
          </w:tcPr>
          <w:p w14:paraId="361D13A3" w14:textId="77777777" w:rsidR="001B1F1C" w:rsidRPr="00262FCC" w:rsidRDefault="001B1F1C" w:rsidP="00866CBD">
            <w:pPr>
              <w:pStyle w:val="Normal6"/>
              <w:rPr>
                <w:szCs w:val="24"/>
              </w:rPr>
            </w:pPr>
            <w:r w:rsidRPr="00262FCC">
              <w:rPr>
                <w:b/>
                <w:i/>
              </w:rPr>
              <w:t>entfällt</w:t>
            </w:r>
          </w:p>
        </w:tc>
      </w:tr>
    </w:tbl>
    <w:p w14:paraId="1D2D4CBB"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6DE5690A" w14:textId="77777777" w:rsidR="001B1F1C" w:rsidRPr="00262FCC" w:rsidRDefault="001B1F1C" w:rsidP="001B1F1C">
      <w:r w:rsidRPr="00262FCC">
        <w:rPr>
          <w:rStyle w:val="HideTWBExt"/>
        </w:rPr>
        <w:t>&lt;/Amend&gt;</w:t>
      </w:r>
    </w:p>
    <w:p w14:paraId="47F9A6C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235</w:t>
      </w:r>
      <w:r w:rsidRPr="00262FCC">
        <w:rPr>
          <w:rStyle w:val="HideTWBExt"/>
          <w:b w:val="0"/>
        </w:rPr>
        <w:t>&lt;/NumAm&gt;</w:t>
      </w:r>
    </w:p>
    <w:p w14:paraId="4F7FDC76"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77396F3C" w14:textId="77777777" w:rsidR="001B1F1C" w:rsidRPr="00262FCC" w:rsidRDefault="001B1F1C" w:rsidP="001B1F1C">
      <w:r w:rsidRPr="00262FCC">
        <w:rPr>
          <w:rStyle w:val="HideTWBExt"/>
        </w:rPr>
        <w:t>&lt;/RepeatBlock-By&gt;</w:t>
      </w:r>
    </w:p>
    <w:p w14:paraId="716D3ED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7119E0C" w14:textId="77777777" w:rsidR="001B1F1C" w:rsidRPr="00262FCC" w:rsidRDefault="001B1F1C" w:rsidP="001B1F1C">
      <w:pPr>
        <w:pStyle w:val="NormalBold"/>
      </w:pPr>
      <w:r w:rsidRPr="00262FCC">
        <w:rPr>
          <w:rStyle w:val="HideTWBExt"/>
          <w:b w:val="0"/>
        </w:rPr>
        <w:t>&lt;Article&gt;</w:t>
      </w:r>
      <w:r w:rsidRPr="00262FCC">
        <w:t>Ziffer 5</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7BD494C" w14:textId="77777777" w:rsidTr="00866CBD">
        <w:trPr>
          <w:jc w:val="center"/>
        </w:trPr>
        <w:tc>
          <w:tcPr>
            <w:tcW w:w="9752" w:type="dxa"/>
            <w:gridSpan w:val="2"/>
          </w:tcPr>
          <w:p w14:paraId="49E8EC47" w14:textId="77777777" w:rsidR="001B1F1C" w:rsidRPr="00262FCC" w:rsidRDefault="001B1F1C" w:rsidP="00866CBD">
            <w:pPr>
              <w:keepNext/>
            </w:pPr>
          </w:p>
        </w:tc>
      </w:tr>
      <w:tr w:rsidR="001B1F1C" w:rsidRPr="00262FCC" w14:paraId="1BB96625" w14:textId="77777777" w:rsidTr="00866CBD">
        <w:trPr>
          <w:jc w:val="center"/>
        </w:trPr>
        <w:tc>
          <w:tcPr>
            <w:tcW w:w="4876" w:type="dxa"/>
          </w:tcPr>
          <w:p w14:paraId="03B19280" w14:textId="77777777" w:rsidR="001B1F1C" w:rsidRPr="00262FCC" w:rsidRDefault="001B1F1C" w:rsidP="00866CBD">
            <w:pPr>
              <w:pStyle w:val="ColumnHeading"/>
              <w:keepNext/>
            </w:pPr>
            <w:r w:rsidRPr="00262FCC">
              <w:t>Entschließungsantrag</w:t>
            </w:r>
          </w:p>
        </w:tc>
        <w:tc>
          <w:tcPr>
            <w:tcW w:w="4876" w:type="dxa"/>
          </w:tcPr>
          <w:p w14:paraId="4E4DDA38" w14:textId="77777777" w:rsidR="001B1F1C" w:rsidRPr="00262FCC" w:rsidRDefault="001B1F1C" w:rsidP="00866CBD">
            <w:pPr>
              <w:pStyle w:val="ColumnHeading"/>
              <w:keepNext/>
            </w:pPr>
            <w:r w:rsidRPr="00262FCC">
              <w:t>Geänderter Text</w:t>
            </w:r>
          </w:p>
        </w:tc>
      </w:tr>
      <w:tr w:rsidR="001B1F1C" w:rsidRPr="00262FCC" w14:paraId="313C2959" w14:textId="77777777" w:rsidTr="00866CBD">
        <w:trPr>
          <w:jc w:val="center"/>
        </w:trPr>
        <w:tc>
          <w:tcPr>
            <w:tcW w:w="4876" w:type="dxa"/>
          </w:tcPr>
          <w:p w14:paraId="32905E14" w14:textId="77777777" w:rsidR="001B1F1C" w:rsidRPr="00262FCC" w:rsidRDefault="001B1F1C" w:rsidP="00866CBD">
            <w:pPr>
              <w:pStyle w:val="Normal6"/>
            </w:pPr>
            <w:r w:rsidRPr="00262FCC">
              <w:t>5.</w:t>
            </w:r>
            <w:r w:rsidRPr="00262FCC">
              <w:tab/>
              <w:t xml:space="preserve">fordert die Kommission auf, eine </w:t>
            </w:r>
            <w:r w:rsidRPr="00262FCC">
              <w:rPr>
                <w:b/>
                <w:i/>
              </w:rPr>
              <w:t>Initiative im Zusammenhang mit einem angemessenen Mindesteinkommen</w:t>
            </w:r>
            <w:r w:rsidRPr="00262FCC">
              <w:t xml:space="preserve"> vorzulegen, </w:t>
            </w:r>
            <w:r w:rsidRPr="00262FCC">
              <w:rPr>
                <w:b/>
                <w:i/>
              </w:rPr>
              <w:t>mit</w:t>
            </w:r>
            <w:r w:rsidRPr="00262FCC">
              <w:t xml:space="preserve"> </w:t>
            </w:r>
            <w:r w:rsidRPr="00262FCC">
              <w:rPr>
                <w:b/>
                <w:i/>
              </w:rPr>
              <w:t>der die aktive soziale</w:t>
            </w:r>
            <w:r w:rsidRPr="00262FCC">
              <w:t xml:space="preserve"> </w:t>
            </w:r>
            <w:r w:rsidRPr="00262FCC">
              <w:rPr>
                <w:b/>
                <w:i/>
              </w:rPr>
              <w:t>und berufliche Eingliederung garantiert und zur Beseitigung der Armut beigetragen wird</w:t>
            </w:r>
            <w:r w:rsidRPr="00262FCC">
              <w:t>, und zwar unter Achtung der Zuständigkeiten der Mitgliedstaaten, der nationalen Besonderheiten der Sozialschutzsysteme und des Subsidiaritätsprinzips;</w:t>
            </w:r>
          </w:p>
        </w:tc>
        <w:tc>
          <w:tcPr>
            <w:tcW w:w="4876" w:type="dxa"/>
          </w:tcPr>
          <w:p w14:paraId="6775E76D" w14:textId="77777777" w:rsidR="001B1F1C" w:rsidRPr="00262FCC" w:rsidRDefault="001B1F1C" w:rsidP="00866CBD">
            <w:pPr>
              <w:pStyle w:val="Normal6"/>
              <w:rPr>
                <w:szCs w:val="24"/>
              </w:rPr>
            </w:pPr>
            <w:r w:rsidRPr="00262FCC">
              <w:t>5.</w:t>
            </w:r>
            <w:r w:rsidRPr="00262FCC">
              <w:tab/>
              <w:t xml:space="preserve">fordert die Kommission auf, eine </w:t>
            </w:r>
            <w:r w:rsidRPr="00262FCC">
              <w:rPr>
                <w:b/>
                <w:i/>
              </w:rPr>
              <w:t>EU-Rahmenrichtlinie zu angemessenem Mindesteinkommen und aktiver sozialer Eingliederung</w:t>
            </w:r>
            <w:r w:rsidRPr="00262FCC">
              <w:t xml:space="preserve"> vorzulegen, und zwar unter Achtung der Zuständigkeiten der Mitgliedstaaten, der nationalen Besonderheiten der Sozialschutzsysteme und des Subsidiaritätsprinzips; </w:t>
            </w:r>
            <w:r w:rsidRPr="00262FCC">
              <w:rPr>
                <w:b/>
                <w:i/>
              </w:rPr>
              <w:t>betont, dass dieser Vorschlag dazu beitragen würde, die Ziele der Beseitigung der Armut und der Förderung der Integration von arbeitsmarktfernen Personen zu erreichen, indem gemeinsame Standards für die Angemessenheit, Zugänglichkeit und Abdeckung von Mindestsicherungsregelungen festgelegt werden; fordert die Mitgliedstaaten auf, dafür zu sorgen, dass Mindestsicherungsregelungen und andere Sozialsysteme angepasst werden, um ihre Angemessenheit und Zugänglichkeit zu wahren und damit vulnerable Haushalte zu schützen;</w:t>
            </w:r>
          </w:p>
        </w:tc>
      </w:tr>
    </w:tbl>
    <w:p w14:paraId="6C0B129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FD64F0D" w14:textId="77777777" w:rsidR="001B1F1C" w:rsidRPr="00262FCC" w:rsidRDefault="001B1F1C" w:rsidP="001B1F1C">
      <w:r w:rsidRPr="00262FCC">
        <w:rPr>
          <w:rStyle w:val="HideTWBExt"/>
        </w:rPr>
        <w:t>&lt;/Amend&gt;</w:t>
      </w:r>
    </w:p>
    <w:p w14:paraId="30818D51"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236</w:t>
      </w:r>
      <w:r w:rsidRPr="00262FCC">
        <w:rPr>
          <w:rStyle w:val="HideTWBExt"/>
          <w:b w:val="0"/>
        </w:rPr>
        <w:t>&lt;/NumAm&gt;</w:t>
      </w:r>
    </w:p>
    <w:p w14:paraId="751723D4" w14:textId="77777777" w:rsidR="001B1F1C" w:rsidRPr="00262FCC" w:rsidRDefault="001B1F1C" w:rsidP="001B1F1C">
      <w:pPr>
        <w:pStyle w:val="NormalBold"/>
      </w:pPr>
      <w:r w:rsidRPr="00262FCC">
        <w:rPr>
          <w:rStyle w:val="HideTWBExt"/>
          <w:b w:val="0"/>
        </w:rPr>
        <w:t>&lt;RepeatBlock-By&gt;&lt;Members&gt;</w:t>
      </w:r>
      <w:r w:rsidRPr="00262FC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62FCC">
        <w:rPr>
          <w:rStyle w:val="HideTWBExt"/>
          <w:b w:val="0"/>
        </w:rPr>
        <w:t>&lt;/Members&gt;</w:t>
      </w:r>
    </w:p>
    <w:p w14:paraId="13C68031" w14:textId="77777777" w:rsidR="001B1F1C" w:rsidRPr="00262FCC" w:rsidRDefault="001B1F1C" w:rsidP="001B1F1C">
      <w:r w:rsidRPr="00262FCC">
        <w:rPr>
          <w:rStyle w:val="HideTWBExt"/>
        </w:rPr>
        <w:t>&lt;/RepeatBlock-By&gt;</w:t>
      </w:r>
    </w:p>
    <w:p w14:paraId="41309B29"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0BD590D" w14:textId="77777777" w:rsidR="001B1F1C" w:rsidRPr="00262FCC" w:rsidRDefault="001B1F1C" w:rsidP="001B1F1C">
      <w:pPr>
        <w:pStyle w:val="NormalBold"/>
      </w:pPr>
      <w:r w:rsidRPr="00262FCC">
        <w:rPr>
          <w:rStyle w:val="HideTWBExt"/>
          <w:b w:val="0"/>
        </w:rPr>
        <w:t>&lt;Article&gt;</w:t>
      </w:r>
      <w:r w:rsidRPr="00262FCC">
        <w:t>Ziffer 5</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3A6D6F9" w14:textId="77777777" w:rsidTr="00866CBD">
        <w:trPr>
          <w:jc w:val="center"/>
        </w:trPr>
        <w:tc>
          <w:tcPr>
            <w:tcW w:w="9752" w:type="dxa"/>
            <w:gridSpan w:val="2"/>
          </w:tcPr>
          <w:p w14:paraId="7B0E0370" w14:textId="77777777" w:rsidR="001B1F1C" w:rsidRPr="00262FCC" w:rsidRDefault="001B1F1C" w:rsidP="00866CBD">
            <w:pPr>
              <w:keepNext/>
            </w:pPr>
          </w:p>
        </w:tc>
      </w:tr>
      <w:tr w:rsidR="001B1F1C" w:rsidRPr="00262FCC" w14:paraId="2E282616" w14:textId="77777777" w:rsidTr="00866CBD">
        <w:trPr>
          <w:jc w:val="center"/>
        </w:trPr>
        <w:tc>
          <w:tcPr>
            <w:tcW w:w="4876" w:type="dxa"/>
          </w:tcPr>
          <w:p w14:paraId="1291FA6F" w14:textId="77777777" w:rsidR="001B1F1C" w:rsidRPr="00262FCC" w:rsidRDefault="001B1F1C" w:rsidP="00866CBD">
            <w:pPr>
              <w:pStyle w:val="ColumnHeading"/>
              <w:keepNext/>
            </w:pPr>
            <w:r w:rsidRPr="00262FCC">
              <w:t>Entschließungsantrag</w:t>
            </w:r>
          </w:p>
        </w:tc>
        <w:tc>
          <w:tcPr>
            <w:tcW w:w="4876" w:type="dxa"/>
          </w:tcPr>
          <w:p w14:paraId="05411DFD" w14:textId="77777777" w:rsidR="001B1F1C" w:rsidRPr="00262FCC" w:rsidRDefault="001B1F1C" w:rsidP="00866CBD">
            <w:pPr>
              <w:pStyle w:val="ColumnHeading"/>
              <w:keepNext/>
            </w:pPr>
            <w:r w:rsidRPr="00262FCC">
              <w:t>Geänderter Text</w:t>
            </w:r>
          </w:p>
        </w:tc>
      </w:tr>
      <w:tr w:rsidR="001B1F1C" w:rsidRPr="00262FCC" w14:paraId="555B12B9" w14:textId="77777777" w:rsidTr="00866CBD">
        <w:trPr>
          <w:jc w:val="center"/>
        </w:trPr>
        <w:tc>
          <w:tcPr>
            <w:tcW w:w="4876" w:type="dxa"/>
          </w:tcPr>
          <w:p w14:paraId="5549F627" w14:textId="77777777" w:rsidR="001B1F1C" w:rsidRPr="00262FCC" w:rsidRDefault="001B1F1C" w:rsidP="00866CBD">
            <w:pPr>
              <w:pStyle w:val="Normal6"/>
            </w:pPr>
            <w:r w:rsidRPr="00262FCC">
              <w:t>5.</w:t>
            </w:r>
            <w:r w:rsidRPr="00262FCC">
              <w:tab/>
              <w:t xml:space="preserve">fordert die Kommission auf, eine </w:t>
            </w:r>
            <w:r w:rsidRPr="00262FCC">
              <w:rPr>
                <w:b/>
                <w:i/>
              </w:rPr>
              <w:t>Initiative im Zusammenhang mit einem angemessenen</w:t>
            </w:r>
            <w:r w:rsidRPr="00262FCC">
              <w:t xml:space="preserve"> Mindesteinkommen </w:t>
            </w:r>
            <w:r w:rsidRPr="00262FCC">
              <w:rPr>
                <w:b/>
                <w:i/>
              </w:rPr>
              <w:t xml:space="preserve">vorzulegen, mit der die aktive soziale </w:t>
            </w:r>
            <w:r w:rsidRPr="00262FCC">
              <w:t xml:space="preserve">und </w:t>
            </w:r>
            <w:r w:rsidRPr="00262FCC">
              <w:rPr>
                <w:b/>
                <w:i/>
              </w:rPr>
              <w:t>berufliche Eingliederung garantiert und zur Beseitigung der Armut beigetragen wird</w:t>
            </w:r>
            <w:r w:rsidRPr="00262FCC">
              <w:t xml:space="preserve">, und zwar unter Achtung der </w:t>
            </w:r>
            <w:r w:rsidRPr="00262FCC">
              <w:lastRenderedPageBreak/>
              <w:t>Zuständigkeiten der Mitgliedstaaten, der nationalen Besonderheiten der Sozialschutzsysteme und des Subsidiaritätsprinzips;</w:t>
            </w:r>
          </w:p>
        </w:tc>
        <w:tc>
          <w:tcPr>
            <w:tcW w:w="4876" w:type="dxa"/>
          </w:tcPr>
          <w:p w14:paraId="1175200B" w14:textId="77777777" w:rsidR="001B1F1C" w:rsidRPr="00262FCC" w:rsidRDefault="001B1F1C" w:rsidP="00866CBD">
            <w:pPr>
              <w:pStyle w:val="Normal6"/>
              <w:rPr>
                <w:szCs w:val="24"/>
              </w:rPr>
            </w:pPr>
            <w:r w:rsidRPr="00262FCC">
              <w:lastRenderedPageBreak/>
              <w:t>5.</w:t>
            </w:r>
            <w:r w:rsidRPr="00262FCC">
              <w:tab/>
              <w:t xml:space="preserve">fordert die Kommission auf, eine </w:t>
            </w:r>
            <w:r w:rsidRPr="00262FCC">
              <w:rPr>
                <w:b/>
                <w:i/>
              </w:rPr>
              <w:t>EU-Rahmenrichtlinie zu angemessenem</w:t>
            </w:r>
            <w:r w:rsidRPr="00262FCC">
              <w:t xml:space="preserve"> Mindesteinkommen und </w:t>
            </w:r>
            <w:r w:rsidRPr="00262FCC">
              <w:rPr>
                <w:b/>
                <w:i/>
              </w:rPr>
              <w:t>aktiver sozialer Eingliederung vorzulegen</w:t>
            </w:r>
            <w:r w:rsidRPr="00262FCC">
              <w:t xml:space="preserve">, und zwar unter Achtung der Zuständigkeiten der Mitgliedstaaten, der nationalen Besonderheiten der Sozialschutzsysteme </w:t>
            </w:r>
            <w:r w:rsidRPr="00262FCC">
              <w:lastRenderedPageBreak/>
              <w:t xml:space="preserve">und des Subsidiaritätsprinzips; </w:t>
            </w:r>
            <w:r w:rsidRPr="00262FCC">
              <w:rPr>
                <w:b/>
                <w:i/>
              </w:rPr>
              <w:t>betont, dass dieser Vorschlag dazu beitragen würde, die Ziele der Beseitigung der Armut und der Förderung der Integration von arbeitsmarktfernen Personen zu erreichen, indem gemeinsame Standards für die Angemessenheit, Zugänglichkeit und Abdeckung von Mindestsicherungsregelungen festgelegt werden;</w:t>
            </w:r>
          </w:p>
        </w:tc>
      </w:tr>
    </w:tbl>
    <w:p w14:paraId="21EA1D0C" w14:textId="77777777" w:rsidR="001B1F1C" w:rsidRPr="00D932C8" w:rsidRDefault="001B1F1C" w:rsidP="001B1F1C">
      <w:pPr>
        <w:pStyle w:val="Olang"/>
        <w:rPr>
          <w:lang w:val="sv-SE"/>
        </w:rPr>
      </w:pPr>
      <w:r w:rsidRPr="00D932C8">
        <w:rPr>
          <w:noProof w:val="0"/>
          <w:lang w:val="sv-SE"/>
        </w:rPr>
        <w:lastRenderedPageBreak/>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2D692708" w14:textId="77777777" w:rsidR="001B1F1C" w:rsidRPr="00D932C8" w:rsidRDefault="001B1F1C" w:rsidP="001B1F1C">
      <w:pPr>
        <w:rPr>
          <w:lang w:val="sv-SE"/>
        </w:rPr>
      </w:pPr>
      <w:r w:rsidRPr="00D932C8">
        <w:rPr>
          <w:rStyle w:val="HideTWBExt"/>
          <w:lang w:val="sv-SE"/>
        </w:rPr>
        <w:t>&lt;/Amend&gt;</w:t>
      </w:r>
    </w:p>
    <w:p w14:paraId="3EC6FFCE"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237</w:t>
      </w:r>
      <w:r w:rsidRPr="00D932C8">
        <w:rPr>
          <w:rStyle w:val="HideTWBExt"/>
          <w:b w:val="0"/>
          <w:lang w:val="sv-SE"/>
        </w:rPr>
        <w:t>&lt;/NumAm&gt;</w:t>
      </w:r>
    </w:p>
    <w:p w14:paraId="73506ACF"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6F1E7365" w14:textId="77777777" w:rsidR="001B1F1C" w:rsidRPr="00262FCC" w:rsidRDefault="001B1F1C" w:rsidP="001B1F1C">
      <w:r w:rsidRPr="00262FCC">
        <w:rPr>
          <w:rStyle w:val="HideTWBExt"/>
        </w:rPr>
        <w:t>&lt;AuNomDe&gt;</w:t>
      </w:r>
      <w:r w:rsidRPr="00262FCC">
        <w:rPr>
          <w:rStyle w:val="HideTWBInt"/>
          <w:color w:val="auto"/>
        </w:rPr>
        <w:t>{Verts/ALE}</w:t>
      </w:r>
      <w:r w:rsidRPr="00262FCC">
        <w:t>im Namen der Verts/ALE-Fraktion</w:t>
      </w:r>
      <w:r w:rsidRPr="00262FCC">
        <w:rPr>
          <w:rStyle w:val="HideTWBExt"/>
        </w:rPr>
        <w:t>&lt;/AuNomDe&gt;</w:t>
      </w:r>
    </w:p>
    <w:p w14:paraId="7E3DCE9E" w14:textId="77777777" w:rsidR="001B1F1C" w:rsidRPr="00262FCC" w:rsidRDefault="001B1F1C" w:rsidP="001B1F1C">
      <w:r w:rsidRPr="00262FCC">
        <w:rPr>
          <w:rStyle w:val="HideTWBExt"/>
        </w:rPr>
        <w:t>&lt;/RepeatBlock-By&gt;</w:t>
      </w:r>
    </w:p>
    <w:p w14:paraId="242C770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8DE926B" w14:textId="77777777" w:rsidR="001B1F1C" w:rsidRPr="00262FCC" w:rsidRDefault="001B1F1C" w:rsidP="001B1F1C">
      <w:pPr>
        <w:pStyle w:val="NormalBold"/>
      </w:pPr>
      <w:r w:rsidRPr="00262FCC">
        <w:rPr>
          <w:rStyle w:val="HideTWBExt"/>
          <w:b w:val="0"/>
        </w:rPr>
        <w:t>&lt;Article&gt;</w:t>
      </w:r>
      <w:r w:rsidRPr="00262FCC">
        <w:t>Ziffer 5</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5FBE56F" w14:textId="77777777" w:rsidTr="00866CBD">
        <w:trPr>
          <w:jc w:val="center"/>
        </w:trPr>
        <w:tc>
          <w:tcPr>
            <w:tcW w:w="9752" w:type="dxa"/>
            <w:gridSpan w:val="2"/>
          </w:tcPr>
          <w:p w14:paraId="6DA3F506" w14:textId="77777777" w:rsidR="001B1F1C" w:rsidRPr="00262FCC" w:rsidRDefault="001B1F1C" w:rsidP="00866CBD">
            <w:pPr>
              <w:keepNext/>
            </w:pPr>
          </w:p>
        </w:tc>
      </w:tr>
      <w:tr w:rsidR="001B1F1C" w:rsidRPr="00262FCC" w14:paraId="67299522" w14:textId="77777777" w:rsidTr="00866CBD">
        <w:trPr>
          <w:jc w:val="center"/>
        </w:trPr>
        <w:tc>
          <w:tcPr>
            <w:tcW w:w="4876" w:type="dxa"/>
          </w:tcPr>
          <w:p w14:paraId="6B9DAFB5" w14:textId="77777777" w:rsidR="001B1F1C" w:rsidRPr="00262FCC" w:rsidRDefault="001B1F1C" w:rsidP="00866CBD">
            <w:pPr>
              <w:pStyle w:val="ColumnHeading"/>
              <w:keepNext/>
            </w:pPr>
            <w:r w:rsidRPr="00262FCC">
              <w:t>Entschließungsantrag</w:t>
            </w:r>
          </w:p>
        </w:tc>
        <w:tc>
          <w:tcPr>
            <w:tcW w:w="4876" w:type="dxa"/>
          </w:tcPr>
          <w:p w14:paraId="1B6AB189" w14:textId="77777777" w:rsidR="001B1F1C" w:rsidRPr="00262FCC" w:rsidRDefault="001B1F1C" w:rsidP="00866CBD">
            <w:pPr>
              <w:pStyle w:val="ColumnHeading"/>
              <w:keepNext/>
            </w:pPr>
            <w:r w:rsidRPr="00262FCC">
              <w:t>Geänderter Text</w:t>
            </w:r>
          </w:p>
        </w:tc>
      </w:tr>
      <w:tr w:rsidR="001B1F1C" w:rsidRPr="00262FCC" w14:paraId="43A0FFB5" w14:textId="77777777" w:rsidTr="00866CBD">
        <w:trPr>
          <w:jc w:val="center"/>
        </w:trPr>
        <w:tc>
          <w:tcPr>
            <w:tcW w:w="4876" w:type="dxa"/>
          </w:tcPr>
          <w:p w14:paraId="414B1451" w14:textId="77777777" w:rsidR="001B1F1C" w:rsidRPr="00262FCC" w:rsidRDefault="001B1F1C" w:rsidP="00866CBD">
            <w:pPr>
              <w:pStyle w:val="Normal6"/>
            </w:pPr>
            <w:r w:rsidRPr="00262FCC">
              <w:t>5.</w:t>
            </w:r>
            <w:r w:rsidRPr="00262FCC">
              <w:tab/>
              <w:t xml:space="preserve">fordert die Kommission auf, eine </w:t>
            </w:r>
            <w:r w:rsidRPr="00262FCC">
              <w:rPr>
                <w:b/>
                <w:i/>
              </w:rPr>
              <w:t>Initiative im Zusammenhang mit einem angemessenen</w:t>
            </w:r>
            <w:r w:rsidRPr="00262FCC">
              <w:t xml:space="preserve"> Mindesteinkommen vorzulegen</w:t>
            </w:r>
            <w:r w:rsidRPr="00262FCC">
              <w:rPr>
                <w:b/>
                <w:i/>
              </w:rPr>
              <w:t>, mit der die</w:t>
            </w:r>
            <w:r w:rsidRPr="00262FCC">
              <w:t xml:space="preserve"> aktive soziale und berufliche Eingliederung </w:t>
            </w:r>
            <w:r w:rsidRPr="00262FCC">
              <w:rPr>
                <w:b/>
                <w:i/>
              </w:rPr>
              <w:t>garantiert</w:t>
            </w:r>
            <w:r w:rsidRPr="00262FCC">
              <w:t xml:space="preserve"> und zur Beseitigung der Armut beigetragen wird, und zwar unter Achtung der Zuständigkeiten der Mitgliedstaaten, der nationalen Besonderheiten der Sozialschutzsysteme und des Subsidiaritätsprinzips;</w:t>
            </w:r>
          </w:p>
        </w:tc>
        <w:tc>
          <w:tcPr>
            <w:tcW w:w="4876" w:type="dxa"/>
          </w:tcPr>
          <w:p w14:paraId="78572E88" w14:textId="77777777" w:rsidR="001B1F1C" w:rsidRPr="00262FCC" w:rsidRDefault="001B1F1C" w:rsidP="00866CBD">
            <w:pPr>
              <w:pStyle w:val="Normal6"/>
              <w:rPr>
                <w:szCs w:val="24"/>
              </w:rPr>
            </w:pPr>
            <w:r w:rsidRPr="00262FCC">
              <w:t>5.</w:t>
            </w:r>
            <w:r w:rsidRPr="00262FCC">
              <w:tab/>
              <w:t xml:space="preserve">fordert die Kommission auf, eine </w:t>
            </w:r>
            <w:r w:rsidRPr="00262FCC">
              <w:rPr>
                <w:b/>
                <w:i/>
              </w:rPr>
              <w:t>europäische Richtlinie zu angemessenem</w:t>
            </w:r>
            <w:r w:rsidRPr="00262FCC">
              <w:t xml:space="preserve"> Mindesteinkommen vorzulegen</w:t>
            </w:r>
            <w:r w:rsidRPr="00262FCC">
              <w:rPr>
                <w:b/>
                <w:i/>
              </w:rPr>
              <w:t xml:space="preserve"> und</w:t>
            </w:r>
            <w:r w:rsidRPr="00262FCC">
              <w:t xml:space="preserve"> aktive soziale und berufliche Eingliederung </w:t>
            </w:r>
            <w:r w:rsidRPr="00262FCC">
              <w:rPr>
                <w:b/>
                <w:i/>
              </w:rPr>
              <w:t>zu garantieren</w:t>
            </w:r>
            <w:r w:rsidRPr="00262FCC">
              <w:t xml:space="preserve"> und zur Beseitigung der Armut beigetragen wird, und zwar unter Achtung der Zuständigkeiten der Mitgliedstaaten, der nationalen Besonderheiten der Sozialschutzsysteme und des Subsidiaritätsprinzips;</w:t>
            </w:r>
          </w:p>
        </w:tc>
      </w:tr>
    </w:tbl>
    <w:p w14:paraId="127E969A"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D644F3D" w14:textId="77777777" w:rsidR="001B1F1C" w:rsidRPr="00262FCC" w:rsidRDefault="001B1F1C" w:rsidP="001B1F1C">
      <w:r w:rsidRPr="00262FCC">
        <w:rPr>
          <w:rStyle w:val="HideTWBExt"/>
        </w:rPr>
        <w:t>&lt;/Amend&gt;</w:t>
      </w:r>
    </w:p>
    <w:p w14:paraId="2FC793C9"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238</w:t>
      </w:r>
      <w:r w:rsidRPr="00262FCC">
        <w:rPr>
          <w:rStyle w:val="HideTWBExt"/>
          <w:b w:val="0"/>
        </w:rPr>
        <w:t>&lt;/NumAm&gt;</w:t>
      </w:r>
    </w:p>
    <w:p w14:paraId="167D4842"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5F49D554" w14:textId="77777777" w:rsidR="001B1F1C" w:rsidRPr="00262FCC" w:rsidRDefault="001B1F1C" w:rsidP="001B1F1C">
      <w:r w:rsidRPr="00262FCC">
        <w:rPr>
          <w:rStyle w:val="HideTWBExt"/>
        </w:rPr>
        <w:t>&lt;/RepeatBlock-By&gt;</w:t>
      </w:r>
    </w:p>
    <w:p w14:paraId="2E89F10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CF14B06" w14:textId="77777777" w:rsidR="001B1F1C" w:rsidRPr="00262FCC" w:rsidRDefault="001B1F1C" w:rsidP="001B1F1C">
      <w:pPr>
        <w:pStyle w:val="NormalBold"/>
      </w:pPr>
      <w:r w:rsidRPr="00262FCC">
        <w:rPr>
          <w:rStyle w:val="HideTWBExt"/>
          <w:b w:val="0"/>
        </w:rPr>
        <w:t>&lt;Article&gt;</w:t>
      </w:r>
      <w:r w:rsidRPr="00262FCC">
        <w:t>Ziffer 5</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F86F026" w14:textId="77777777" w:rsidTr="00866CBD">
        <w:trPr>
          <w:jc w:val="center"/>
        </w:trPr>
        <w:tc>
          <w:tcPr>
            <w:tcW w:w="9752" w:type="dxa"/>
            <w:gridSpan w:val="2"/>
          </w:tcPr>
          <w:p w14:paraId="4FD81413" w14:textId="77777777" w:rsidR="001B1F1C" w:rsidRPr="00262FCC" w:rsidRDefault="001B1F1C" w:rsidP="00866CBD">
            <w:pPr>
              <w:keepNext/>
            </w:pPr>
          </w:p>
        </w:tc>
      </w:tr>
      <w:tr w:rsidR="001B1F1C" w:rsidRPr="00262FCC" w14:paraId="58F2EB77" w14:textId="77777777" w:rsidTr="00866CBD">
        <w:trPr>
          <w:jc w:val="center"/>
        </w:trPr>
        <w:tc>
          <w:tcPr>
            <w:tcW w:w="4876" w:type="dxa"/>
          </w:tcPr>
          <w:p w14:paraId="66B7B413" w14:textId="77777777" w:rsidR="001B1F1C" w:rsidRPr="00262FCC" w:rsidRDefault="001B1F1C" w:rsidP="00866CBD">
            <w:pPr>
              <w:pStyle w:val="ColumnHeading"/>
              <w:keepNext/>
            </w:pPr>
            <w:r w:rsidRPr="00262FCC">
              <w:t>Entschließungsantrag</w:t>
            </w:r>
          </w:p>
        </w:tc>
        <w:tc>
          <w:tcPr>
            <w:tcW w:w="4876" w:type="dxa"/>
          </w:tcPr>
          <w:p w14:paraId="308427AD" w14:textId="77777777" w:rsidR="001B1F1C" w:rsidRPr="00262FCC" w:rsidRDefault="001B1F1C" w:rsidP="00866CBD">
            <w:pPr>
              <w:pStyle w:val="ColumnHeading"/>
              <w:keepNext/>
            </w:pPr>
            <w:r w:rsidRPr="00262FCC">
              <w:t>Geänderter Text</w:t>
            </w:r>
          </w:p>
        </w:tc>
      </w:tr>
      <w:tr w:rsidR="001B1F1C" w:rsidRPr="00262FCC" w14:paraId="420F735C" w14:textId="77777777" w:rsidTr="00866CBD">
        <w:trPr>
          <w:jc w:val="center"/>
        </w:trPr>
        <w:tc>
          <w:tcPr>
            <w:tcW w:w="4876" w:type="dxa"/>
          </w:tcPr>
          <w:p w14:paraId="7A402957" w14:textId="77777777" w:rsidR="001B1F1C" w:rsidRPr="00262FCC" w:rsidRDefault="001B1F1C" w:rsidP="00866CBD">
            <w:pPr>
              <w:pStyle w:val="Normal6"/>
            </w:pPr>
            <w:r w:rsidRPr="00262FCC">
              <w:t>5.</w:t>
            </w:r>
            <w:r w:rsidRPr="00262FCC">
              <w:tab/>
              <w:t xml:space="preserve">fordert die Kommission auf, eine </w:t>
            </w:r>
            <w:r w:rsidRPr="00262FCC">
              <w:rPr>
                <w:b/>
                <w:i/>
              </w:rPr>
              <w:t>Initiative im Zusammenhang mit einem angemessenen</w:t>
            </w:r>
            <w:r w:rsidRPr="00262FCC">
              <w:t xml:space="preserve"> Mindesteinkommen vorzulegen, </w:t>
            </w:r>
            <w:r w:rsidRPr="00262FCC">
              <w:rPr>
                <w:b/>
                <w:i/>
              </w:rPr>
              <w:t>mit der</w:t>
            </w:r>
            <w:r w:rsidRPr="00262FCC">
              <w:t xml:space="preserve"> die aktive soziale und berufliche Eingliederung </w:t>
            </w:r>
            <w:r w:rsidRPr="00262FCC">
              <w:rPr>
                <w:b/>
                <w:i/>
              </w:rPr>
              <w:t>garantiert</w:t>
            </w:r>
            <w:r w:rsidRPr="00262FCC">
              <w:t xml:space="preserve"> und zur Beseitigung der Armut </w:t>
            </w:r>
            <w:r w:rsidRPr="00262FCC">
              <w:rPr>
                <w:b/>
                <w:i/>
              </w:rPr>
              <w:t>beigetragen wird</w:t>
            </w:r>
            <w:r w:rsidRPr="00262FCC">
              <w:t>, und zwar unter Achtung der Zuständigkeiten der Mitgliedstaaten, der nationalen Besonderheiten der Sozialschutzsysteme und des Subsidiaritätsprinzips;</w:t>
            </w:r>
          </w:p>
        </w:tc>
        <w:tc>
          <w:tcPr>
            <w:tcW w:w="4876" w:type="dxa"/>
          </w:tcPr>
          <w:p w14:paraId="0A7EEB24" w14:textId="77777777" w:rsidR="001B1F1C" w:rsidRPr="00262FCC" w:rsidRDefault="001B1F1C" w:rsidP="00866CBD">
            <w:pPr>
              <w:pStyle w:val="Normal6"/>
              <w:rPr>
                <w:szCs w:val="24"/>
              </w:rPr>
            </w:pPr>
            <w:r w:rsidRPr="00262FCC">
              <w:t>5.</w:t>
            </w:r>
            <w:r w:rsidRPr="00262FCC">
              <w:tab/>
              <w:t xml:space="preserve">fordert die Kommission auf, </w:t>
            </w:r>
            <w:r w:rsidRPr="00262FCC">
              <w:rPr>
                <w:b/>
                <w:i/>
              </w:rPr>
              <w:t xml:space="preserve">einen Vorschlag für </w:t>
            </w:r>
            <w:r w:rsidRPr="00262FCC">
              <w:t xml:space="preserve">eine </w:t>
            </w:r>
            <w:r w:rsidRPr="00262FCC">
              <w:rPr>
                <w:b/>
                <w:i/>
              </w:rPr>
              <w:t>Richtlinie zur Festlegung eines Rahmens für ein angemessenes</w:t>
            </w:r>
            <w:r w:rsidRPr="00262FCC">
              <w:t xml:space="preserve"> Mindesteinkommen vorzulegen, </w:t>
            </w:r>
            <w:r w:rsidRPr="00262FCC">
              <w:rPr>
                <w:b/>
                <w:i/>
              </w:rPr>
              <w:t>um</w:t>
            </w:r>
            <w:r w:rsidRPr="00262FCC">
              <w:t xml:space="preserve"> die aktive soziale und berufliche Eingliederung </w:t>
            </w:r>
            <w:r w:rsidRPr="00262FCC">
              <w:rPr>
                <w:b/>
                <w:i/>
              </w:rPr>
              <w:t>zu garantieren</w:t>
            </w:r>
            <w:r w:rsidRPr="00262FCC">
              <w:t xml:space="preserve"> und zur Beseitigung der Armut </w:t>
            </w:r>
            <w:r w:rsidRPr="00262FCC">
              <w:rPr>
                <w:b/>
                <w:i/>
              </w:rPr>
              <w:t>beizutragen</w:t>
            </w:r>
            <w:r w:rsidRPr="00262FCC">
              <w:t>, und zwar unter Achtung der Zuständigkeiten der Mitgliedstaaten, der nationalen Besonderheiten der Sozialschutzsysteme und des Subsidiaritätsprinzips;</w:t>
            </w:r>
          </w:p>
        </w:tc>
      </w:tr>
    </w:tbl>
    <w:p w14:paraId="65C95B7F"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78C8177C" w14:textId="77777777" w:rsidR="001B1F1C" w:rsidRPr="00D932C8" w:rsidRDefault="001B1F1C" w:rsidP="001B1F1C">
      <w:pPr>
        <w:rPr>
          <w:lang w:val="sv-SE"/>
        </w:rPr>
      </w:pPr>
      <w:r w:rsidRPr="00D932C8">
        <w:rPr>
          <w:rStyle w:val="HideTWBExt"/>
          <w:lang w:val="sv-SE"/>
        </w:rPr>
        <w:t>&lt;/Amend&gt;</w:t>
      </w:r>
    </w:p>
    <w:p w14:paraId="4D219082"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239</w:t>
      </w:r>
      <w:r w:rsidRPr="00D932C8">
        <w:rPr>
          <w:rStyle w:val="HideTWBExt"/>
          <w:b w:val="0"/>
          <w:lang w:val="sv-SE"/>
        </w:rPr>
        <w:t>&lt;/NumAm&gt;</w:t>
      </w:r>
    </w:p>
    <w:p w14:paraId="1BB1A07F"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Idoia Mendia, Alicia Homs Ginel</w:t>
      </w:r>
      <w:r w:rsidRPr="00D932C8">
        <w:rPr>
          <w:rStyle w:val="HideTWBExt"/>
          <w:b w:val="0"/>
          <w:lang w:val="sv-SE"/>
        </w:rPr>
        <w:t>&lt;/Members&gt;</w:t>
      </w:r>
    </w:p>
    <w:p w14:paraId="0866F6BD" w14:textId="77777777" w:rsidR="001B1F1C" w:rsidRPr="00D932C8" w:rsidRDefault="001B1F1C" w:rsidP="001B1F1C">
      <w:pPr>
        <w:rPr>
          <w:lang w:val="sv-SE"/>
        </w:rPr>
      </w:pPr>
      <w:r w:rsidRPr="00D932C8">
        <w:rPr>
          <w:rStyle w:val="HideTWBExt"/>
          <w:lang w:val="sv-SE"/>
        </w:rPr>
        <w:t>&lt;/RepeatBlock-By&gt;</w:t>
      </w:r>
    </w:p>
    <w:p w14:paraId="711478E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96EA090" w14:textId="77777777" w:rsidR="001B1F1C" w:rsidRPr="00262FCC" w:rsidRDefault="001B1F1C" w:rsidP="001B1F1C">
      <w:pPr>
        <w:pStyle w:val="NormalBold"/>
      </w:pPr>
      <w:r w:rsidRPr="00262FCC">
        <w:rPr>
          <w:rStyle w:val="HideTWBExt"/>
          <w:b w:val="0"/>
        </w:rPr>
        <w:t>&lt;Article&gt;</w:t>
      </w:r>
      <w:r w:rsidRPr="00262FCC">
        <w:t>Ziffer 5</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83D3052" w14:textId="77777777" w:rsidTr="00866CBD">
        <w:trPr>
          <w:jc w:val="center"/>
        </w:trPr>
        <w:tc>
          <w:tcPr>
            <w:tcW w:w="9752" w:type="dxa"/>
            <w:gridSpan w:val="2"/>
          </w:tcPr>
          <w:p w14:paraId="64129724" w14:textId="77777777" w:rsidR="001B1F1C" w:rsidRPr="00262FCC" w:rsidRDefault="001B1F1C" w:rsidP="00866CBD">
            <w:pPr>
              <w:keepNext/>
            </w:pPr>
          </w:p>
        </w:tc>
      </w:tr>
      <w:tr w:rsidR="001B1F1C" w:rsidRPr="00262FCC" w14:paraId="667101D1" w14:textId="77777777" w:rsidTr="00866CBD">
        <w:trPr>
          <w:jc w:val="center"/>
        </w:trPr>
        <w:tc>
          <w:tcPr>
            <w:tcW w:w="4876" w:type="dxa"/>
          </w:tcPr>
          <w:p w14:paraId="1E739760" w14:textId="77777777" w:rsidR="001B1F1C" w:rsidRPr="00262FCC" w:rsidRDefault="001B1F1C" w:rsidP="00866CBD">
            <w:pPr>
              <w:pStyle w:val="ColumnHeading"/>
              <w:keepNext/>
            </w:pPr>
            <w:r w:rsidRPr="00262FCC">
              <w:t>Entschließungsantrag</w:t>
            </w:r>
          </w:p>
        </w:tc>
        <w:tc>
          <w:tcPr>
            <w:tcW w:w="4876" w:type="dxa"/>
          </w:tcPr>
          <w:p w14:paraId="538312B1" w14:textId="77777777" w:rsidR="001B1F1C" w:rsidRPr="00262FCC" w:rsidRDefault="001B1F1C" w:rsidP="00866CBD">
            <w:pPr>
              <w:pStyle w:val="ColumnHeading"/>
              <w:keepNext/>
            </w:pPr>
            <w:r w:rsidRPr="00262FCC">
              <w:t>Geänderter Text</w:t>
            </w:r>
          </w:p>
        </w:tc>
      </w:tr>
      <w:tr w:rsidR="001B1F1C" w:rsidRPr="00262FCC" w14:paraId="4B2CEE61" w14:textId="77777777" w:rsidTr="00866CBD">
        <w:trPr>
          <w:jc w:val="center"/>
        </w:trPr>
        <w:tc>
          <w:tcPr>
            <w:tcW w:w="4876" w:type="dxa"/>
          </w:tcPr>
          <w:p w14:paraId="185F8FE3" w14:textId="77777777" w:rsidR="001B1F1C" w:rsidRPr="00262FCC" w:rsidRDefault="001B1F1C" w:rsidP="00866CBD">
            <w:pPr>
              <w:pStyle w:val="Normal6"/>
            </w:pPr>
            <w:r w:rsidRPr="00262FCC">
              <w:t>5.</w:t>
            </w:r>
            <w:r w:rsidRPr="00262FCC">
              <w:tab/>
              <w:t>fordert die Kommission auf, eine Initiative im Zusammenhang mit einem angemessenen Mindesteinkommen vorzulegen, mit der die aktive soziale und berufliche Eingliederung garantiert und zur Beseitigung der Armut beigetragen wird, und zwar unter Achtung der Zuständigkeiten der Mitgliedstaaten, der nationalen Besonderheiten der Sozialschutzsysteme und des Subsidiaritätsprinzips;</w:t>
            </w:r>
          </w:p>
        </w:tc>
        <w:tc>
          <w:tcPr>
            <w:tcW w:w="4876" w:type="dxa"/>
          </w:tcPr>
          <w:p w14:paraId="251FAC97" w14:textId="77777777" w:rsidR="001B1F1C" w:rsidRPr="00262FCC" w:rsidRDefault="001B1F1C" w:rsidP="00866CBD">
            <w:pPr>
              <w:pStyle w:val="Normal6"/>
              <w:rPr>
                <w:szCs w:val="24"/>
              </w:rPr>
            </w:pPr>
            <w:r w:rsidRPr="00262FCC">
              <w:t>5.</w:t>
            </w:r>
            <w:r w:rsidRPr="00262FCC">
              <w:tab/>
              <w:t xml:space="preserve">fordert die Kommission auf, eine Initiative im Zusammenhang mit einem angemessenen Mindesteinkommen vorzulegen, mit der die aktive soziale und berufliche Eingliederung garantiert und zur Beseitigung der Armut beigetragen wird, und zwar unter Achtung der Zuständigkeiten der Mitgliedstaaten, der nationalen Besonderheiten der Sozialschutzsysteme und des Subsidiaritätsprinzips; </w:t>
            </w:r>
            <w:r w:rsidRPr="00262FCC">
              <w:rPr>
                <w:b/>
                <w:i/>
              </w:rPr>
              <w:t xml:space="preserve">fordert die Mitgliedstaaten auf, Maßnahmen zur Arbeitsmarktaktivierung zu nutzen, um die Teilhabe unterrepräsentierter Gruppen – darunter junge und ältere Menschen, Frauen, Menschen mit Behinderungen und Menschen mit Migrationshintergrund – zu fördern, indem personalisierte Möglichkeiten eröffnet werden, um zu hochwertiger Beschäftigung und sozialer Inklusion zu </w:t>
            </w:r>
            <w:r w:rsidRPr="00262FCC">
              <w:rPr>
                <w:b/>
                <w:i/>
              </w:rPr>
              <w:lastRenderedPageBreak/>
              <w:t>gelangen;</w:t>
            </w:r>
          </w:p>
        </w:tc>
      </w:tr>
    </w:tbl>
    <w:p w14:paraId="15C1CAB2"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689BEC5" w14:textId="77777777" w:rsidR="001B1F1C" w:rsidRPr="00262FCC" w:rsidRDefault="001B1F1C" w:rsidP="001B1F1C">
      <w:r w:rsidRPr="00262FCC">
        <w:rPr>
          <w:rStyle w:val="HideTWBExt"/>
        </w:rPr>
        <w:t>&lt;/Amend&gt;</w:t>
      </w:r>
    </w:p>
    <w:p w14:paraId="1471DB6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240</w:t>
      </w:r>
      <w:r w:rsidRPr="00262FCC">
        <w:rPr>
          <w:rStyle w:val="HideTWBExt"/>
          <w:b w:val="0"/>
        </w:rPr>
        <w:t>&lt;/NumAm&gt;</w:t>
      </w:r>
    </w:p>
    <w:p w14:paraId="6EF99C82"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w:t>
      </w:r>
      <w:r w:rsidRPr="00262FCC">
        <w:rPr>
          <w:rStyle w:val="HideTWBExt"/>
          <w:b w:val="0"/>
        </w:rPr>
        <w:t>&lt;/Members&gt;</w:t>
      </w:r>
    </w:p>
    <w:p w14:paraId="78F60EA0" w14:textId="77777777" w:rsidR="001B1F1C" w:rsidRPr="00262FCC" w:rsidRDefault="001B1F1C" w:rsidP="001B1F1C">
      <w:r w:rsidRPr="00262FCC">
        <w:rPr>
          <w:rStyle w:val="HideTWBExt"/>
        </w:rPr>
        <w:t>&lt;/RepeatBlock-By&gt;</w:t>
      </w:r>
    </w:p>
    <w:p w14:paraId="129C0371"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063CCE83" w14:textId="77777777" w:rsidR="001B1F1C" w:rsidRPr="00262FCC" w:rsidRDefault="001B1F1C" w:rsidP="001B1F1C">
      <w:pPr>
        <w:pStyle w:val="NormalBold"/>
      </w:pPr>
      <w:r w:rsidRPr="00262FCC">
        <w:rPr>
          <w:rStyle w:val="HideTWBExt"/>
          <w:b w:val="0"/>
        </w:rPr>
        <w:t>&lt;Article&gt;</w:t>
      </w:r>
      <w:r w:rsidRPr="00262FCC">
        <w:t>Ziffer 5</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3C37B442" w14:textId="77777777" w:rsidTr="00866CBD">
        <w:trPr>
          <w:jc w:val="center"/>
        </w:trPr>
        <w:tc>
          <w:tcPr>
            <w:tcW w:w="9752" w:type="dxa"/>
            <w:gridSpan w:val="2"/>
          </w:tcPr>
          <w:p w14:paraId="65CB1D80" w14:textId="77777777" w:rsidR="001B1F1C" w:rsidRPr="00262FCC" w:rsidRDefault="001B1F1C" w:rsidP="00866CBD">
            <w:pPr>
              <w:keepNext/>
            </w:pPr>
          </w:p>
        </w:tc>
      </w:tr>
      <w:tr w:rsidR="001B1F1C" w:rsidRPr="00262FCC" w14:paraId="4C6E08CA" w14:textId="77777777" w:rsidTr="00866CBD">
        <w:trPr>
          <w:jc w:val="center"/>
        </w:trPr>
        <w:tc>
          <w:tcPr>
            <w:tcW w:w="4876" w:type="dxa"/>
          </w:tcPr>
          <w:p w14:paraId="400B0C03" w14:textId="77777777" w:rsidR="001B1F1C" w:rsidRPr="00262FCC" w:rsidRDefault="001B1F1C" w:rsidP="00866CBD">
            <w:pPr>
              <w:pStyle w:val="ColumnHeading"/>
              <w:keepNext/>
            </w:pPr>
            <w:r w:rsidRPr="00262FCC">
              <w:t>Entschließungsantrag</w:t>
            </w:r>
          </w:p>
        </w:tc>
        <w:tc>
          <w:tcPr>
            <w:tcW w:w="4876" w:type="dxa"/>
          </w:tcPr>
          <w:p w14:paraId="02D8A63C" w14:textId="77777777" w:rsidR="001B1F1C" w:rsidRPr="00262FCC" w:rsidRDefault="001B1F1C" w:rsidP="00866CBD">
            <w:pPr>
              <w:pStyle w:val="ColumnHeading"/>
              <w:keepNext/>
            </w:pPr>
            <w:r w:rsidRPr="00262FCC">
              <w:t>Geänderter Text</w:t>
            </w:r>
          </w:p>
        </w:tc>
      </w:tr>
      <w:tr w:rsidR="001B1F1C" w:rsidRPr="00262FCC" w14:paraId="18C22A05" w14:textId="77777777" w:rsidTr="00866CBD">
        <w:trPr>
          <w:jc w:val="center"/>
        </w:trPr>
        <w:tc>
          <w:tcPr>
            <w:tcW w:w="4876" w:type="dxa"/>
          </w:tcPr>
          <w:p w14:paraId="345401AE" w14:textId="77777777" w:rsidR="001B1F1C" w:rsidRPr="00262FCC" w:rsidRDefault="001B1F1C" w:rsidP="00866CBD">
            <w:pPr>
              <w:pStyle w:val="Normal6"/>
            </w:pPr>
            <w:r w:rsidRPr="00262FCC">
              <w:t>5.</w:t>
            </w:r>
            <w:r w:rsidRPr="00262FCC">
              <w:tab/>
              <w:t xml:space="preserve">fordert die Kommission auf, eine Initiative im Zusammenhang mit einem angemessenen Mindesteinkommen vorzulegen, mit der die aktive soziale und berufliche Eingliederung garantiert und zur </w:t>
            </w:r>
            <w:r w:rsidRPr="00262FCC">
              <w:rPr>
                <w:b/>
                <w:i/>
              </w:rPr>
              <w:t>Beseitigung</w:t>
            </w:r>
            <w:r w:rsidRPr="00262FCC">
              <w:t xml:space="preserve"> der Armut beigetragen wird, und zwar unter Achtung der Zuständigkeiten der Mitgliedstaaten, der nationalen Besonderheiten der Sozialschutzsysteme und des Subsidiaritätsprinzips;</w:t>
            </w:r>
          </w:p>
        </w:tc>
        <w:tc>
          <w:tcPr>
            <w:tcW w:w="4876" w:type="dxa"/>
          </w:tcPr>
          <w:p w14:paraId="15D147F4" w14:textId="77777777" w:rsidR="001B1F1C" w:rsidRPr="00262FCC" w:rsidRDefault="001B1F1C" w:rsidP="00866CBD">
            <w:pPr>
              <w:pStyle w:val="Normal6"/>
              <w:rPr>
                <w:szCs w:val="24"/>
              </w:rPr>
            </w:pPr>
            <w:r w:rsidRPr="00262FCC">
              <w:t>5.</w:t>
            </w:r>
            <w:r w:rsidRPr="00262FCC">
              <w:tab/>
              <w:t xml:space="preserve">fordert die Kommission auf, eine Initiative im Zusammenhang mit einem angemessenen Mindesteinkommen vorzulegen, mit der die aktive soziale und berufliche Eingliederung garantiert und zur </w:t>
            </w:r>
            <w:r w:rsidRPr="00262FCC">
              <w:rPr>
                <w:b/>
                <w:i/>
              </w:rPr>
              <w:t>Beendigung</w:t>
            </w:r>
            <w:r w:rsidRPr="00262FCC">
              <w:t xml:space="preserve"> der Armut beigetragen wird, und zwar unter Achtung der Zuständigkeiten der Mitgliedstaaten, der nationalen Besonderheiten der Sozialschutzsysteme und des Subsidiaritätsprinzips;</w:t>
            </w:r>
          </w:p>
        </w:tc>
      </w:tr>
    </w:tbl>
    <w:p w14:paraId="6BD2B524"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0D7C102E" w14:textId="77777777" w:rsidR="001B1F1C" w:rsidRPr="00D932C8" w:rsidRDefault="001B1F1C" w:rsidP="001B1F1C">
      <w:pPr>
        <w:rPr>
          <w:lang w:val="sv-SE"/>
        </w:rPr>
      </w:pPr>
      <w:r w:rsidRPr="00D932C8">
        <w:rPr>
          <w:rStyle w:val="HideTWBExt"/>
          <w:lang w:val="sv-SE"/>
        </w:rPr>
        <w:t>&lt;/Amend&gt;</w:t>
      </w:r>
    </w:p>
    <w:p w14:paraId="75900686"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241</w:t>
      </w:r>
      <w:r w:rsidRPr="00D932C8">
        <w:rPr>
          <w:rStyle w:val="HideTWBExt"/>
          <w:b w:val="0"/>
          <w:lang w:val="sv-SE"/>
        </w:rPr>
        <w:t>&lt;/NumAm&gt;</w:t>
      </w:r>
    </w:p>
    <w:p w14:paraId="31573B51"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João Oliveira</w:t>
      </w:r>
      <w:r w:rsidRPr="00D932C8">
        <w:rPr>
          <w:rStyle w:val="HideTWBExt"/>
          <w:b w:val="0"/>
          <w:lang w:val="sv-SE"/>
        </w:rPr>
        <w:t>&lt;/Members&gt;</w:t>
      </w:r>
    </w:p>
    <w:p w14:paraId="7A8B56FB" w14:textId="77777777" w:rsidR="001B1F1C" w:rsidRPr="00D932C8" w:rsidRDefault="001B1F1C" w:rsidP="001B1F1C">
      <w:pPr>
        <w:rPr>
          <w:lang w:val="sv-SE"/>
        </w:rPr>
      </w:pPr>
      <w:r w:rsidRPr="00D932C8">
        <w:rPr>
          <w:rStyle w:val="HideTWBExt"/>
          <w:lang w:val="sv-SE"/>
        </w:rPr>
        <w:t>&lt;/RepeatBlock-By&gt;</w:t>
      </w:r>
    </w:p>
    <w:p w14:paraId="4E94E31A"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40D94977" w14:textId="77777777" w:rsidR="001B1F1C" w:rsidRPr="00D004DE" w:rsidRDefault="001B1F1C" w:rsidP="001B1F1C">
      <w:pPr>
        <w:pStyle w:val="NormalBold"/>
      </w:pPr>
      <w:r>
        <w:rPr>
          <w:rStyle w:val="HideTWBExt"/>
          <w:b w:val="0"/>
        </w:rPr>
        <w:t>&lt;Article&gt;</w:t>
      </w:r>
      <w:r>
        <w:t>Ziffer 5 a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5154F533" w14:textId="77777777" w:rsidTr="00866CBD">
        <w:trPr>
          <w:jc w:val="center"/>
        </w:trPr>
        <w:tc>
          <w:tcPr>
            <w:tcW w:w="9752" w:type="dxa"/>
            <w:gridSpan w:val="2"/>
          </w:tcPr>
          <w:p w14:paraId="6AE43F15" w14:textId="77777777" w:rsidR="001B1F1C" w:rsidRPr="00D004DE" w:rsidRDefault="001B1F1C" w:rsidP="00866CBD">
            <w:pPr>
              <w:keepNext/>
            </w:pPr>
          </w:p>
        </w:tc>
      </w:tr>
      <w:tr w:rsidR="001B1F1C" w14:paraId="2D782487" w14:textId="77777777" w:rsidTr="00866CBD">
        <w:trPr>
          <w:jc w:val="center"/>
        </w:trPr>
        <w:tc>
          <w:tcPr>
            <w:tcW w:w="4876" w:type="dxa"/>
          </w:tcPr>
          <w:p w14:paraId="434F8702" w14:textId="77777777" w:rsidR="001B1F1C" w:rsidRPr="00D004DE" w:rsidRDefault="001B1F1C" w:rsidP="00866CBD">
            <w:pPr>
              <w:pStyle w:val="ColumnHeading"/>
              <w:keepNext/>
            </w:pPr>
            <w:r>
              <w:t>Entschließungsantrag</w:t>
            </w:r>
          </w:p>
        </w:tc>
        <w:tc>
          <w:tcPr>
            <w:tcW w:w="4876" w:type="dxa"/>
          </w:tcPr>
          <w:p w14:paraId="5CFB3DA1" w14:textId="77777777" w:rsidR="001B1F1C" w:rsidRPr="00D004DE" w:rsidRDefault="001B1F1C" w:rsidP="00866CBD">
            <w:pPr>
              <w:pStyle w:val="ColumnHeading"/>
              <w:keepNext/>
            </w:pPr>
            <w:r>
              <w:t>Geänderter Text</w:t>
            </w:r>
          </w:p>
        </w:tc>
      </w:tr>
      <w:tr w:rsidR="001B1F1C" w14:paraId="58208F8F" w14:textId="77777777" w:rsidTr="00866CBD">
        <w:trPr>
          <w:jc w:val="center"/>
        </w:trPr>
        <w:tc>
          <w:tcPr>
            <w:tcW w:w="4876" w:type="dxa"/>
          </w:tcPr>
          <w:p w14:paraId="751E1D1E" w14:textId="77777777" w:rsidR="001B1F1C" w:rsidRPr="00D004DE" w:rsidRDefault="001B1F1C" w:rsidP="00866CBD">
            <w:pPr>
              <w:pStyle w:val="Normal6"/>
              <w:rPr>
                <w:lang w:val="en-GB"/>
              </w:rPr>
            </w:pPr>
          </w:p>
        </w:tc>
        <w:tc>
          <w:tcPr>
            <w:tcW w:w="4876" w:type="dxa"/>
          </w:tcPr>
          <w:p w14:paraId="1F4FEC14" w14:textId="77777777" w:rsidR="001B1F1C" w:rsidRPr="00D004DE" w:rsidRDefault="001B1F1C" w:rsidP="00866CBD">
            <w:pPr>
              <w:pStyle w:val="Normal6"/>
              <w:rPr>
                <w:szCs w:val="24"/>
              </w:rPr>
            </w:pPr>
            <w:r>
              <w:rPr>
                <w:b/>
                <w:i/>
              </w:rPr>
              <w:t>5a.</w:t>
            </w:r>
            <w:r>
              <w:rPr>
                <w:b/>
                <w:i/>
              </w:rPr>
              <w:tab/>
              <w:t xml:space="preserve">fordert die Mitgliedstaaten nachdrücklich auf, gerechte, umverteilende und progressive Systeme zur Besteuerung von Einkommen und Vermögen zu entwickeln, die sicherstellen, dass die öffentlichen Haushalte ausreichend ausgestattet sind, um die Beseitigung der Armut und den Abbau von Ungleichheiten zu finanzieren und der ungleichen Verteilung des Wohlstands entgegenzuwirken; betont, </w:t>
            </w:r>
            <w:r>
              <w:rPr>
                <w:b/>
                <w:i/>
              </w:rPr>
              <w:lastRenderedPageBreak/>
              <w:t>dass Steuergerechtigkeit eine wesentliche Voraussetzung für die Verteidigung des sozialen Zusammenhalts ist;</w:t>
            </w:r>
          </w:p>
        </w:tc>
      </w:tr>
    </w:tbl>
    <w:p w14:paraId="7430480C" w14:textId="77777777" w:rsidR="001B1F1C" w:rsidRPr="00D004DE" w:rsidRDefault="001B1F1C" w:rsidP="001B1F1C">
      <w:pPr>
        <w:pStyle w:val="Olang"/>
      </w:pPr>
      <w:r w:rsidRPr="00DA4BF5">
        <w:rPr>
          <w:noProof w:val="0"/>
        </w:rPr>
        <w:lastRenderedPageBreak/>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7B48F229" w14:textId="77777777" w:rsidR="001B1F1C" w:rsidRPr="00D004DE" w:rsidRDefault="001B1F1C" w:rsidP="001B1F1C">
      <w:r>
        <w:rPr>
          <w:rStyle w:val="HideTWBExt"/>
        </w:rPr>
        <w:t>&lt;/Amend&gt;</w:t>
      </w:r>
    </w:p>
    <w:p w14:paraId="243C6D47"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242</w:t>
      </w:r>
      <w:r w:rsidRPr="00262FCC">
        <w:rPr>
          <w:rStyle w:val="HideTWBExt"/>
          <w:b w:val="0"/>
        </w:rPr>
        <w:t>&lt;/NumAm&gt;</w:t>
      </w:r>
    </w:p>
    <w:p w14:paraId="3D38FDD5" w14:textId="77777777" w:rsidR="001B1F1C" w:rsidRPr="00262FCC" w:rsidRDefault="001B1F1C" w:rsidP="001B1F1C">
      <w:pPr>
        <w:pStyle w:val="NormalBold"/>
      </w:pPr>
      <w:r w:rsidRPr="00262FCC">
        <w:rPr>
          <w:rStyle w:val="HideTWBExt"/>
          <w:b w:val="0"/>
        </w:rPr>
        <w:t>&lt;RepeatBlock-By&gt;&lt;Members&gt;</w:t>
      </w:r>
      <w:r w:rsidRPr="00262FCC">
        <w:t>Martine Kemp, Liesbet Sommen, Regina Doherty</w:t>
      </w:r>
      <w:r w:rsidRPr="00262FCC">
        <w:rPr>
          <w:rStyle w:val="HideTWBExt"/>
          <w:b w:val="0"/>
        </w:rPr>
        <w:t>&lt;/Members&gt;</w:t>
      </w:r>
    </w:p>
    <w:p w14:paraId="4E6EA154" w14:textId="77777777" w:rsidR="001B1F1C" w:rsidRPr="00262FCC" w:rsidRDefault="001B1F1C" w:rsidP="001B1F1C">
      <w:r w:rsidRPr="00262FCC">
        <w:rPr>
          <w:rStyle w:val="HideTWBExt"/>
        </w:rPr>
        <w:t>&lt;/RepeatBlock-By&gt;</w:t>
      </w:r>
    </w:p>
    <w:p w14:paraId="0530024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DD389A7" w14:textId="77777777" w:rsidR="001B1F1C" w:rsidRPr="00262FCC" w:rsidRDefault="001B1F1C" w:rsidP="001B1F1C">
      <w:pPr>
        <w:pStyle w:val="NormalBold"/>
      </w:pPr>
      <w:r w:rsidRPr="00262FCC">
        <w:rPr>
          <w:rStyle w:val="HideTWBExt"/>
          <w:b w:val="0"/>
        </w:rPr>
        <w:t>&lt;Article&gt;</w:t>
      </w:r>
      <w:r w:rsidRPr="00262FCC">
        <w:t>Ziffer 5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FB85EF3" w14:textId="77777777" w:rsidTr="00866CBD">
        <w:trPr>
          <w:jc w:val="center"/>
        </w:trPr>
        <w:tc>
          <w:tcPr>
            <w:tcW w:w="9752" w:type="dxa"/>
            <w:gridSpan w:val="2"/>
          </w:tcPr>
          <w:p w14:paraId="57547FD1" w14:textId="77777777" w:rsidR="001B1F1C" w:rsidRPr="00262FCC" w:rsidRDefault="001B1F1C" w:rsidP="00866CBD">
            <w:pPr>
              <w:keepNext/>
            </w:pPr>
          </w:p>
        </w:tc>
      </w:tr>
      <w:tr w:rsidR="001B1F1C" w:rsidRPr="00262FCC" w14:paraId="163F913B" w14:textId="77777777" w:rsidTr="00866CBD">
        <w:trPr>
          <w:jc w:val="center"/>
        </w:trPr>
        <w:tc>
          <w:tcPr>
            <w:tcW w:w="4876" w:type="dxa"/>
          </w:tcPr>
          <w:p w14:paraId="3F1F6AF1" w14:textId="77777777" w:rsidR="001B1F1C" w:rsidRPr="00262FCC" w:rsidRDefault="001B1F1C" w:rsidP="00866CBD">
            <w:pPr>
              <w:pStyle w:val="ColumnHeading"/>
              <w:keepNext/>
            </w:pPr>
            <w:r w:rsidRPr="00262FCC">
              <w:t>Entschließungsantrag</w:t>
            </w:r>
          </w:p>
        </w:tc>
        <w:tc>
          <w:tcPr>
            <w:tcW w:w="4876" w:type="dxa"/>
          </w:tcPr>
          <w:p w14:paraId="33567126" w14:textId="77777777" w:rsidR="001B1F1C" w:rsidRPr="00262FCC" w:rsidRDefault="001B1F1C" w:rsidP="00866CBD">
            <w:pPr>
              <w:pStyle w:val="ColumnHeading"/>
              <w:keepNext/>
            </w:pPr>
            <w:r w:rsidRPr="00262FCC">
              <w:t>Geänderter Text</w:t>
            </w:r>
          </w:p>
        </w:tc>
      </w:tr>
      <w:tr w:rsidR="001B1F1C" w:rsidRPr="00262FCC" w14:paraId="3A281AC0" w14:textId="77777777" w:rsidTr="00866CBD">
        <w:trPr>
          <w:jc w:val="center"/>
        </w:trPr>
        <w:tc>
          <w:tcPr>
            <w:tcW w:w="4876" w:type="dxa"/>
          </w:tcPr>
          <w:p w14:paraId="1FB3306B" w14:textId="77777777" w:rsidR="001B1F1C" w:rsidRPr="00262FCC" w:rsidRDefault="001B1F1C" w:rsidP="00866CBD">
            <w:pPr>
              <w:pStyle w:val="Normal6"/>
            </w:pPr>
          </w:p>
        </w:tc>
        <w:tc>
          <w:tcPr>
            <w:tcW w:w="4876" w:type="dxa"/>
          </w:tcPr>
          <w:p w14:paraId="38554440" w14:textId="77777777" w:rsidR="001B1F1C" w:rsidRPr="00262FCC" w:rsidRDefault="001B1F1C" w:rsidP="00866CBD">
            <w:pPr>
              <w:pStyle w:val="Normal6"/>
              <w:rPr>
                <w:szCs w:val="24"/>
              </w:rPr>
            </w:pPr>
            <w:r w:rsidRPr="00262FCC">
              <w:rPr>
                <w:b/>
                <w:i/>
              </w:rPr>
              <w:t>5a.</w:t>
            </w:r>
            <w:r w:rsidRPr="00262FCC">
              <w:rPr>
                <w:b/>
                <w:i/>
              </w:rPr>
              <w:tab/>
              <w:t>empfiehlt der Kommission und den Mitgliedstaaten, dem Problem der Erwerbstätigenarmut als struktureller Herausforderung zu begegnen, die angegangen werden muss, um den sozialen und wirtschaftlichen Druck auf die betroffenen Haushalte zu verringern und sicherzustellen, dass ausgebildete und qualifizierte Arbeitskräfte auf dem europäischen Arbeitsmarkt verbleiben;</w:t>
            </w:r>
          </w:p>
        </w:tc>
      </w:tr>
    </w:tbl>
    <w:p w14:paraId="2F9706E0"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4FEF9205" w14:textId="77777777" w:rsidR="001B1F1C" w:rsidRPr="00D932C8" w:rsidRDefault="001B1F1C" w:rsidP="001B1F1C">
      <w:pPr>
        <w:rPr>
          <w:lang w:val="sv-SE"/>
        </w:rPr>
      </w:pPr>
      <w:r w:rsidRPr="00D932C8">
        <w:rPr>
          <w:rStyle w:val="HideTWBExt"/>
          <w:lang w:val="sv-SE"/>
        </w:rPr>
        <w:t>&lt;/Amend&gt;</w:t>
      </w:r>
    </w:p>
    <w:p w14:paraId="53C7B3E5"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243</w:t>
      </w:r>
      <w:r w:rsidRPr="00D932C8">
        <w:rPr>
          <w:rStyle w:val="HideTWBExt"/>
          <w:b w:val="0"/>
          <w:lang w:val="sv-SE"/>
        </w:rPr>
        <w:t>&lt;/NumAm&gt;</w:t>
      </w:r>
    </w:p>
    <w:p w14:paraId="2F4D3DB8"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András Tivadar Kulja</w:t>
      </w:r>
      <w:r w:rsidRPr="00D932C8">
        <w:rPr>
          <w:rStyle w:val="HideTWBExt"/>
          <w:b w:val="0"/>
          <w:lang w:val="sv-SE"/>
        </w:rPr>
        <w:t>&lt;/Members&gt;</w:t>
      </w:r>
    </w:p>
    <w:p w14:paraId="41459A67" w14:textId="77777777" w:rsidR="001B1F1C" w:rsidRPr="00D932C8" w:rsidRDefault="001B1F1C" w:rsidP="001B1F1C">
      <w:pPr>
        <w:rPr>
          <w:lang w:val="sv-SE"/>
        </w:rPr>
      </w:pPr>
      <w:r w:rsidRPr="00D932C8">
        <w:rPr>
          <w:rStyle w:val="HideTWBExt"/>
          <w:lang w:val="sv-SE"/>
        </w:rPr>
        <w:t>&lt;/RepeatBlock-By&gt;</w:t>
      </w:r>
    </w:p>
    <w:p w14:paraId="2641441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0DE5564" w14:textId="77777777" w:rsidR="001B1F1C" w:rsidRPr="00262FCC" w:rsidRDefault="001B1F1C" w:rsidP="001B1F1C">
      <w:pPr>
        <w:pStyle w:val="NormalBold"/>
      </w:pPr>
      <w:r w:rsidRPr="00262FCC">
        <w:rPr>
          <w:rStyle w:val="HideTWBExt"/>
          <w:b w:val="0"/>
        </w:rPr>
        <w:t>&lt;Article&gt;</w:t>
      </w:r>
      <w:r w:rsidRPr="00262FCC">
        <w:t>Ziffer 5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0051EBD2" w14:textId="77777777" w:rsidTr="00866CBD">
        <w:trPr>
          <w:jc w:val="center"/>
        </w:trPr>
        <w:tc>
          <w:tcPr>
            <w:tcW w:w="9752" w:type="dxa"/>
            <w:gridSpan w:val="2"/>
          </w:tcPr>
          <w:p w14:paraId="5C7E9CCA" w14:textId="77777777" w:rsidR="001B1F1C" w:rsidRPr="00262FCC" w:rsidRDefault="001B1F1C" w:rsidP="00866CBD">
            <w:pPr>
              <w:keepNext/>
            </w:pPr>
          </w:p>
        </w:tc>
      </w:tr>
      <w:tr w:rsidR="001B1F1C" w:rsidRPr="00262FCC" w14:paraId="0532124F" w14:textId="77777777" w:rsidTr="00866CBD">
        <w:trPr>
          <w:jc w:val="center"/>
        </w:trPr>
        <w:tc>
          <w:tcPr>
            <w:tcW w:w="4876" w:type="dxa"/>
          </w:tcPr>
          <w:p w14:paraId="61D0831F" w14:textId="77777777" w:rsidR="001B1F1C" w:rsidRPr="00262FCC" w:rsidRDefault="001B1F1C" w:rsidP="00866CBD">
            <w:pPr>
              <w:pStyle w:val="ColumnHeading"/>
              <w:keepNext/>
            </w:pPr>
            <w:r w:rsidRPr="00262FCC">
              <w:t>Entschließungsantrag</w:t>
            </w:r>
          </w:p>
        </w:tc>
        <w:tc>
          <w:tcPr>
            <w:tcW w:w="4876" w:type="dxa"/>
          </w:tcPr>
          <w:p w14:paraId="17432012" w14:textId="77777777" w:rsidR="001B1F1C" w:rsidRPr="00262FCC" w:rsidRDefault="001B1F1C" w:rsidP="00866CBD">
            <w:pPr>
              <w:pStyle w:val="ColumnHeading"/>
              <w:keepNext/>
            </w:pPr>
            <w:r w:rsidRPr="00262FCC">
              <w:t>Geänderter Text</w:t>
            </w:r>
          </w:p>
        </w:tc>
      </w:tr>
      <w:tr w:rsidR="001B1F1C" w:rsidRPr="00262FCC" w14:paraId="4709DB02" w14:textId="77777777" w:rsidTr="00866CBD">
        <w:trPr>
          <w:jc w:val="center"/>
        </w:trPr>
        <w:tc>
          <w:tcPr>
            <w:tcW w:w="4876" w:type="dxa"/>
          </w:tcPr>
          <w:p w14:paraId="6CF503EA" w14:textId="77777777" w:rsidR="001B1F1C" w:rsidRPr="00262FCC" w:rsidRDefault="001B1F1C" w:rsidP="00866CBD">
            <w:pPr>
              <w:pStyle w:val="Normal6"/>
            </w:pPr>
          </w:p>
        </w:tc>
        <w:tc>
          <w:tcPr>
            <w:tcW w:w="4876" w:type="dxa"/>
          </w:tcPr>
          <w:p w14:paraId="0EA41016" w14:textId="77777777" w:rsidR="001B1F1C" w:rsidRPr="00262FCC" w:rsidRDefault="001B1F1C" w:rsidP="00866CBD">
            <w:pPr>
              <w:pStyle w:val="Normal6"/>
              <w:rPr>
                <w:szCs w:val="24"/>
              </w:rPr>
            </w:pPr>
            <w:r w:rsidRPr="00262FCC">
              <w:rPr>
                <w:b/>
                <w:i/>
              </w:rPr>
              <w:t>5a.</w:t>
            </w:r>
            <w:r w:rsidRPr="00262FCC">
              <w:rPr>
                <w:b/>
                <w:i/>
              </w:rPr>
              <w:tab/>
              <w:t xml:space="preserve">fordert die Mitgliedstaaten nachdrücklich auf, Maßnahmen zur Wiedereingliederung und Einkommensunterstützung für Menschen, die aufgrund langandauernder Erkrankungen wie Krebs und anderer Behinderungen von Armut betroffen sind, zu entwickeln, darunter gezielte Unterstützung für die Rückkehr ins Erwerbsleben und den Zugang zu </w:t>
            </w:r>
            <w:r w:rsidRPr="00262FCC">
              <w:rPr>
                <w:b/>
                <w:i/>
              </w:rPr>
              <w:lastRenderedPageBreak/>
              <w:t>Sozialschutz;</w:t>
            </w:r>
          </w:p>
        </w:tc>
      </w:tr>
    </w:tbl>
    <w:p w14:paraId="6023AC59" w14:textId="77777777" w:rsidR="001B1F1C" w:rsidRPr="00262FCC" w:rsidRDefault="001B1F1C" w:rsidP="001B1F1C">
      <w:pPr>
        <w:pStyle w:val="Olang"/>
      </w:pPr>
      <w:r w:rsidRPr="00262FCC">
        <w:rPr>
          <w:noProof w:val="0"/>
        </w:rPr>
        <w:lastRenderedPageBreak/>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5397BD41" w14:textId="77777777" w:rsidR="001B1F1C" w:rsidRPr="00262FCC" w:rsidRDefault="001B1F1C" w:rsidP="001B1F1C">
      <w:r w:rsidRPr="00262FCC">
        <w:rPr>
          <w:rStyle w:val="HideTWBExt"/>
        </w:rPr>
        <w:t>&lt;/Amend&gt;</w:t>
      </w:r>
    </w:p>
    <w:p w14:paraId="6CC17E8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244</w:t>
      </w:r>
      <w:r w:rsidRPr="00262FCC">
        <w:rPr>
          <w:rStyle w:val="HideTWBExt"/>
          <w:b w:val="0"/>
        </w:rPr>
        <w:t>&lt;/NumAm&gt;</w:t>
      </w:r>
    </w:p>
    <w:p w14:paraId="56205FE1"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330B1C5F" w14:textId="77777777" w:rsidR="001B1F1C" w:rsidRPr="00262FCC" w:rsidRDefault="001B1F1C" w:rsidP="001B1F1C">
      <w:r w:rsidRPr="00262FCC">
        <w:rPr>
          <w:rStyle w:val="HideTWBExt"/>
        </w:rPr>
        <w:t>&lt;/RepeatBlock-By&gt;</w:t>
      </w:r>
    </w:p>
    <w:p w14:paraId="4C4C35FD"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2BFFDB5" w14:textId="77777777" w:rsidR="001B1F1C" w:rsidRPr="00262FCC" w:rsidRDefault="001B1F1C" w:rsidP="001B1F1C">
      <w:pPr>
        <w:pStyle w:val="NormalBold"/>
      </w:pPr>
      <w:r w:rsidRPr="00262FCC">
        <w:rPr>
          <w:rStyle w:val="HideTWBExt"/>
          <w:b w:val="0"/>
        </w:rPr>
        <w:t>&lt;Article&gt;</w:t>
      </w:r>
      <w:r w:rsidRPr="00262FCC">
        <w:t>Ziffer 5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F7F25E7" w14:textId="77777777" w:rsidTr="00866CBD">
        <w:trPr>
          <w:jc w:val="center"/>
        </w:trPr>
        <w:tc>
          <w:tcPr>
            <w:tcW w:w="9752" w:type="dxa"/>
            <w:gridSpan w:val="2"/>
          </w:tcPr>
          <w:p w14:paraId="3A74D794" w14:textId="77777777" w:rsidR="001B1F1C" w:rsidRPr="00262FCC" w:rsidRDefault="001B1F1C" w:rsidP="00866CBD">
            <w:pPr>
              <w:keepNext/>
            </w:pPr>
          </w:p>
        </w:tc>
      </w:tr>
      <w:tr w:rsidR="001B1F1C" w:rsidRPr="00262FCC" w14:paraId="7190C98C" w14:textId="77777777" w:rsidTr="00866CBD">
        <w:trPr>
          <w:jc w:val="center"/>
        </w:trPr>
        <w:tc>
          <w:tcPr>
            <w:tcW w:w="4876" w:type="dxa"/>
          </w:tcPr>
          <w:p w14:paraId="3BDDE04A" w14:textId="77777777" w:rsidR="001B1F1C" w:rsidRPr="00262FCC" w:rsidRDefault="001B1F1C" w:rsidP="00866CBD">
            <w:pPr>
              <w:pStyle w:val="ColumnHeading"/>
              <w:keepNext/>
            </w:pPr>
            <w:r w:rsidRPr="00262FCC">
              <w:t>Entschließungsantrag</w:t>
            </w:r>
          </w:p>
        </w:tc>
        <w:tc>
          <w:tcPr>
            <w:tcW w:w="4876" w:type="dxa"/>
          </w:tcPr>
          <w:p w14:paraId="49F25AC3" w14:textId="77777777" w:rsidR="001B1F1C" w:rsidRPr="00262FCC" w:rsidRDefault="001B1F1C" w:rsidP="00866CBD">
            <w:pPr>
              <w:pStyle w:val="ColumnHeading"/>
              <w:keepNext/>
            </w:pPr>
            <w:r w:rsidRPr="00262FCC">
              <w:t>Geänderter Text</w:t>
            </w:r>
          </w:p>
        </w:tc>
      </w:tr>
      <w:tr w:rsidR="001B1F1C" w:rsidRPr="00262FCC" w14:paraId="4176400D" w14:textId="77777777" w:rsidTr="00866CBD">
        <w:trPr>
          <w:jc w:val="center"/>
        </w:trPr>
        <w:tc>
          <w:tcPr>
            <w:tcW w:w="4876" w:type="dxa"/>
          </w:tcPr>
          <w:p w14:paraId="5A90F07A" w14:textId="77777777" w:rsidR="001B1F1C" w:rsidRPr="00262FCC" w:rsidRDefault="001B1F1C" w:rsidP="00866CBD">
            <w:pPr>
              <w:pStyle w:val="Normal6"/>
            </w:pPr>
          </w:p>
        </w:tc>
        <w:tc>
          <w:tcPr>
            <w:tcW w:w="4876" w:type="dxa"/>
          </w:tcPr>
          <w:p w14:paraId="05665277" w14:textId="77777777" w:rsidR="001B1F1C" w:rsidRPr="00262FCC" w:rsidRDefault="001B1F1C" w:rsidP="00866CBD">
            <w:pPr>
              <w:pStyle w:val="Normal6"/>
              <w:rPr>
                <w:szCs w:val="24"/>
              </w:rPr>
            </w:pPr>
            <w:r w:rsidRPr="00262FCC">
              <w:rPr>
                <w:b/>
                <w:i/>
              </w:rPr>
              <w:t>5a.</w:t>
            </w:r>
            <w:r w:rsidRPr="00262FCC">
              <w:rPr>
                <w:b/>
                <w:i/>
              </w:rPr>
              <w:tab/>
              <w:t>fordert die Mitgliedstaaten nachdrücklich auf, die Richtlinie (EU) 2022/2041 über angemessene Mindestlöhne in der Europäischen Union umzusetzen und durchzusetzen, um einkommensschwache Arbeitnehmer zu schützen und Kollektivverhandlungen und Lohnfestsetzung zu stärken;</w:t>
            </w:r>
          </w:p>
        </w:tc>
      </w:tr>
    </w:tbl>
    <w:p w14:paraId="7083FBA0"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2591F37" w14:textId="77777777" w:rsidR="001B1F1C" w:rsidRPr="00262FCC" w:rsidRDefault="001B1F1C" w:rsidP="001B1F1C">
      <w:r w:rsidRPr="00262FCC">
        <w:rPr>
          <w:rStyle w:val="HideTWBExt"/>
        </w:rPr>
        <w:t>&lt;/Amend&gt;</w:t>
      </w:r>
    </w:p>
    <w:p w14:paraId="21191574"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245</w:t>
      </w:r>
      <w:r w:rsidRPr="00262FCC">
        <w:rPr>
          <w:rStyle w:val="HideTWBExt"/>
          <w:b w:val="0"/>
        </w:rPr>
        <w:t>&lt;/NumAm&gt;</w:t>
      </w:r>
    </w:p>
    <w:p w14:paraId="5A58CF7E"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1C1CF223" w14:textId="77777777" w:rsidR="001B1F1C" w:rsidRPr="00262FCC" w:rsidRDefault="001B1F1C" w:rsidP="001B1F1C">
      <w:r w:rsidRPr="00262FCC">
        <w:rPr>
          <w:rStyle w:val="HideTWBExt"/>
        </w:rPr>
        <w:t>&lt;/RepeatBlock-By&gt;</w:t>
      </w:r>
    </w:p>
    <w:p w14:paraId="1D81E8A2"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BC64002" w14:textId="77777777" w:rsidR="001B1F1C" w:rsidRPr="00262FCC" w:rsidRDefault="001B1F1C" w:rsidP="001B1F1C">
      <w:pPr>
        <w:pStyle w:val="NormalBold"/>
      </w:pPr>
      <w:r w:rsidRPr="00262FCC">
        <w:rPr>
          <w:rStyle w:val="HideTWBExt"/>
          <w:b w:val="0"/>
        </w:rPr>
        <w:t>&lt;Article&gt;</w:t>
      </w:r>
      <w:r w:rsidRPr="00262FCC">
        <w:t>Ziffer 5 b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99BD237" w14:textId="77777777" w:rsidTr="00866CBD">
        <w:trPr>
          <w:jc w:val="center"/>
        </w:trPr>
        <w:tc>
          <w:tcPr>
            <w:tcW w:w="9752" w:type="dxa"/>
            <w:gridSpan w:val="2"/>
          </w:tcPr>
          <w:p w14:paraId="1F924633" w14:textId="77777777" w:rsidR="001B1F1C" w:rsidRPr="00262FCC" w:rsidRDefault="001B1F1C" w:rsidP="00866CBD">
            <w:pPr>
              <w:keepNext/>
            </w:pPr>
          </w:p>
        </w:tc>
      </w:tr>
      <w:tr w:rsidR="001B1F1C" w:rsidRPr="00262FCC" w14:paraId="5152F2AB" w14:textId="77777777" w:rsidTr="00866CBD">
        <w:trPr>
          <w:jc w:val="center"/>
        </w:trPr>
        <w:tc>
          <w:tcPr>
            <w:tcW w:w="4876" w:type="dxa"/>
          </w:tcPr>
          <w:p w14:paraId="79DC70F4" w14:textId="77777777" w:rsidR="001B1F1C" w:rsidRPr="00262FCC" w:rsidRDefault="001B1F1C" w:rsidP="00866CBD">
            <w:pPr>
              <w:pStyle w:val="ColumnHeading"/>
              <w:keepNext/>
            </w:pPr>
            <w:r w:rsidRPr="00262FCC">
              <w:t>Entschließungsantrag</w:t>
            </w:r>
          </w:p>
        </w:tc>
        <w:tc>
          <w:tcPr>
            <w:tcW w:w="4876" w:type="dxa"/>
          </w:tcPr>
          <w:p w14:paraId="18E62CD7" w14:textId="77777777" w:rsidR="001B1F1C" w:rsidRPr="00262FCC" w:rsidRDefault="001B1F1C" w:rsidP="00866CBD">
            <w:pPr>
              <w:pStyle w:val="ColumnHeading"/>
              <w:keepNext/>
            </w:pPr>
            <w:r w:rsidRPr="00262FCC">
              <w:t>Geänderter Text</w:t>
            </w:r>
          </w:p>
        </w:tc>
      </w:tr>
      <w:tr w:rsidR="001B1F1C" w:rsidRPr="00262FCC" w14:paraId="75A58797" w14:textId="77777777" w:rsidTr="00866CBD">
        <w:trPr>
          <w:jc w:val="center"/>
        </w:trPr>
        <w:tc>
          <w:tcPr>
            <w:tcW w:w="4876" w:type="dxa"/>
          </w:tcPr>
          <w:p w14:paraId="76347DA8" w14:textId="77777777" w:rsidR="001B1F1C" w:rsidRPr="00262FCC" w:rsidRDefault="001B1F1C" w:rsidP="00866CBD">
            <w:pPr>
              <w:pStyle w:val="Normal6"/>
            </w:pPr>
          </w:p>
        </w:tc>
        <w:tc>
          <w:tcPr>
            <w:tcW w:w="4876" w:type="dxa"/>
          </w:tcPr>
          <w:p w14:paraId="56C599AE" w14:textId="77777777" w:rsidR="001B1F1C" w:rsidRPr="00262FCC" w:rsidRDefault="001B1F1C" w:rsidP="00866CBD">
            <w:pPr>
              <w:pStyle w:val="Normal6"/>
              <w:rPr>
                <w:szCs w:val="24"/>
              </w:rPr>
            </w:pPr>
            <w:r w:rsidRPr="00262FCC">
              <w:rPr>
                <w:b/>
                <w:i/>
              </w:rPr>
              <w:t>5b.</w:t>
            </w:r>
            <w:r w:rsidRPr="00262FCC">
              <w:rPr>
                <w:b/>
                <w:i/>
              </w:rPr>
              <w:tab/>
              <w:t xml:space="preserve">fordert die Mitgliedstaaten auf, eine gerechte und progressive Steuerpolitik zu beschließen, mit der eine Umverteilung gefördert wird, und eine angemessene öffentliche Finanzierung sicherzustellen, um die Armut zu bekämpfen und soziale und wirtschaftliche Ungleichheit zu verringern; betont, dass es wichtig ist, Ungleichgewichten bei Wohlstand und Ressourcen zu begegnen, und bekräftigt, dass die Verwirklichung von </w:t>
            </w:r>
            <w:r w:rsidRPr="00262FCC">
              <w:rPr>
                <w:b/>
                <w:i/>
              </w:rPr>
              <w:lastRenderedPageBreak/>
              <w:t>Steuergerechtigkeit entscheidend ist, um den gesellschaftlichen Zusammenhalt zu wahren und die in der europäischen Säule sozialer Rechte festgesetzten Verpflichtungen zu erfüllen;</w:t>
            </w:r>
          </w:p>
        </w:tc>
      </w:tr>
    </w:tbl>
    <w:p w14:paraId="6A4FB4D2" w14:textId="77777777" w:rsidR="001B1F1C" w:rsidRPr="00D932C8" w:rsidRDefault="001B1F1C" w:rsidP="001B1F1C">
      <w:pPr>
        <w:pStyle w:val="Olang"/>
        <w:rPr>
          <w:lang w:val="sv-SE"/>
        </w:rPr>
      </w:pPr>
      <w:r w:rsidRPr="00D932C8">
        <w:rPr>
          <w:noProof w:val="0"/>
          <w:lang w:val="sv-SE"/>
        </w:rPr>
        <w:lastRenderedPageBreak/>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0ED8DDFE" w14:textId="77777777" w:rsidR="001B1F1C" w:rsidRPr="00D932C8" w:rsidRDefault="001B1F1C" w:rsidP="001B1F1C">
      <w:pPr>
        <w:rPr>
          <w:lang w:val="sv-SE"/>
        </w:rPr>
      </w:pPr>
      <w:r w:rsidRPr="00D932C8">
        <w:rPr>
          <w:rStyle w:val="HideTWBExt"/>
          <w:lang w:val="sv-SE"/>
        </w:rPr>
        <w:t>&lt;/Amend&gt;</w:t>
      </w:r>
    </w:p>
    <w:p w14:paraId="6C3CEF07"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246</w:t>
      </w:r>
      <w:r w:rsidRPr="00D932C8">
        <w:rPr>
          <w:rStyle w:val="HideTWBExt"/>
          <w:b w:val="0"/>
          <w:lang w:val="sv-SE"/>
        </w:rPr>
        <w:t>&lt;/NumAm&gt;</w:t>
      </w:r>
    </w:p>
    <w:p w14:paraId="78AAC7C4"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João Oliveira</w:t>
      </w:r>
      <w:r w:rsidRPr="00D932C8">
        <w:rPr>
          <w:rStyle w:val="HideTWBExt"/>
          <w:b w:val="0"/>
          <w:lang w:val="sv-SE"/>
        </w:rPr>
        <w:t>&lt;/Members&gt;</w:t>
      </w:r>
    </w:p>
    <w:p w14:paraId="4ABE9D84" w14:textId="77777777" w:rsidR="001B1F1C" w:rsidRPr="00D932C8" w:rsidRDefault="001B1F1C" w:rsidP="001B1F1C">
      <w:pPr>
        <w:rPr>
          <w:lang w:val="sv-SE"/>
        </w:rPr>
      </w:pPr>
      <w:r w:rsidRPr="00D932C8">
        <w:rPr>
          <w:rStyle w:val="HideTWBExt"/>
          <w:lang w:val="sv-SE"/>
        </w:rPr>
        <w:t>&lt;/RepeatBlock-By&gt;</w:t>
      </w:r>
    </w:p>
    <w:p w14:paraId="0DADBFC7"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5DA2DB35" w14:textId="77777777" w:rsidR="001B1F1C" w:rsidRPr="00D004DE" w:rsidRDefault="001B1F1C" w:rsidP="001B1F1C">
      <w:pPr>
        <w:pStyle w:val="NormalBold"/>
      </w:pPr>
      <w:r>
        <w:rPr>
          <w:rStyle w:val="HideTWBExt"/>
          <w:b w:val="0"/>
        </w:rPr>
        <w:t>&lt;Article&gt;</w:t>
      </w:r>
      <w:r>
        <w:t>Ziffer 5 b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2CC8E257" w14:textId="77777777" w:rsidTr="00866CBD">
        <w:trPr>
          <w:jc w:val="center"/>
        </w:trPr>
        <w:tc>
          <w:tcPr>
            <w:tcW w:w="9752" w:type="dxa"/>
            <w:gridSpan w:val="2"/>
          </w:tcPr>
          <w:p w14:paraId="4BC056A5" w14:textId="77777777" w:rsidR="001B1F1C" w:rsidRPr="00D004DE" w:rsidRDefault="001B1F1C" w:rsidP="00866CBD">
            <w:pPr>
              <w:keepNext/>
            </w:pPr>
          </w:p>
        </w:tc>
      </w:tr>
      <w:tr w:rsidR="001B1F1C" w14:paraId="3AB6D152" w14:textId="77777777" w:rsidTr="00866CBD">
        <w:trPr>
          <w:jc w:val="center"/>
        </w:trPr>
        <w:tc>
          <w:tcPr>
            <w:tcW w:w="4876" w:type="dxa"/>
          </w:tcPr>
          <w:p w14:paraId="319FFAC0" w14:textId="77777777" w:rsidR="001B1F1C" w:rsidRPr="00D004DE" w:rsidRDefault="001B1F1C" w:rsidP="00866CBD">
            <w:pPr>
              <w:pStyle w:val="ColumnHeading"/>
              <w:keepNext/>
            </w:pPr>
            <w:r>
              <w:t>Entschließungsantrag</w:t>
            </w:r>
          </w:p>
        </w:tc>
        <w:tc>
          <w:tcPr>
            <w:tcW w:w="4876" w:type="dxa"/>
          </w:tcPr>
          <w:p w14:paraId="616354BD" w14:textId="77777777" w:rsidR="001B1F1C" w:rsidRPr="00D004DE" w:rsidRDefault="001B1F1C" w:rsidP="00866CBD">
            <w:pPr>
              <w:pStyle w:val="ColumnHeading"/>
              <w:keepNext/>
            </w:pPr>
            <w:r>
              <w:t>Geänderter Text</w:t>
            </w:r>
          </w:p>
        </w:tc>
      </w:tr>
      <w:tr w:rsidR="001B1F1C" w14:paraId="53B3E6E9" w14:textId="77777777" w:rsidTr="00866CBD">
        <w:trPr>
          <w:jc w:val="center"/>
        </w:trPr>
        <w:tc>
          <w:tcPr>
            <w:tcW w:w="4876" w:type="dxa"/>
          </w:tcPr>
          <w:p w14:paraId="1288F788" w14:textId="77777777" w:rsidR="001B1F1C" w:rsidRPr="00D004DE" w:rsidRDefault="001B1F1C" w:rsidP="00866CBD">
            <w:pPr>
              <w:pStyle w:val="Normal6"/>
              <w:rPr>
                <w:lang w:val="en-GB"/>
              </w:rPr>
            </w:pPr>
          </w:p>
        </w:tc>
        <w:tc>
          <w:tcPr>
            <w:tcW w:w="4876" w:type="dxa"/>
          </w:tcPr>
          <w:p w14:paraId="2B8CCD7C" w14:textId="77777777" w:rsidR="001B1F1C" w:rsidRPr="00D004DE" w:rsidRDefault="001B1F1C" w:rsidP="00866CBD">
            <w:pPr>
              <w:pStyle w:val="Normal6"/>
              <w:rPr>
                <w:szCs w:val="24"/>
              </w:rPr>
            </w:pPr>
            <w:r>
              <w:rPr>
                <w:b/>
                <w:i/>
              </w:rPr>
              <w:t>5b.</w:t>
            </w:r>
            <w:r>
              <w:rPr>
                <w:b/>
                <w:i/>
              </w:rPr>
              <w:tab/>
              <w:t>fordert die Kommission und die Mitgliedstaaten auf, Mechanismen zur Regulierung der Preise für wesentliche Güter und Dienstleistungen zu schaffen, um deren Erschwinglichkeit sicherzustellen, insbesondere in Bezug auf Lebensmittel, Energie, Wasser, Wohnraum und Kommunikation;</w:t>
            </w:r>
          </w:p>
        </w:tc>
      </w:tr>
    </w:tbl>
    <w:p w14:paraId="37AE62D2" w14:textId="77777777" w:rsidR="001B1F1C" w:rsidRPr="00D004DE" w:rsidRDefault="001B1F1C" w:rsidP="001B1F1C">
      <w:pPr>
        <w:pStyle w:val="Olang"/>
      </w:pPr>
      <w:r w:rsidRPr="00DA4BF5">
        <w:rPr>
          <w:noProof w:val="0"/>
        </w:rPr>
        <w:t xml:space="preserve">Or. </w:t>
      </w:r>
      <w:r w:rsidRPr="00DA4BF5">
        <w:rPr>
          <w:rStyle w:val="HideTWBExt"/>
          <w:noProof w:val="0"/>
        </w:rPr>
        <w:t>&lt;Original&gt;</w:t>
      </w:r>
      <w:r w:rsidRPr="00DA4BF5">
        <w:rPr>
          <w:rStyle w:val="HideTWBInt"/>
          <w:noProof w:val="0"/>
        </w:rPr>
        <w:t>{PT}</w:t>
      </w:r>
      <w:r w:rsidRPr="00DA4BF5">
        <w:rPr>
          <w:noProof w:val="0"/>
        </w:rPr>
        <w:t>pt</w:t>
      </w:r>
      <w:r w:rsidRPr="00DA4BF5">
        <w:rPr>
          <w:rStyle w:val="HideTWBExt"/>
          <w:noProof w:val="0"/>
        </w:rPr>
        <w:t>&lt;/Original&gt;</w:t>
      </w:r>
    </w:p>
    <w:p w14:paraId="3811D487" w14:textId="77777777" w:rsidR="001B1F1C" w:rsidRPr="00D004DE" w:rsidRDefault="001B1F1C" w:rsidP="001B1F1C">
      <w:r>
        <w:rPr>
          <w:rStyle w:val="HideTWBExt"/>
        </w:rPr>
        <w:t>&lt;/Amend&gt;</w:t>
      </w:r>
    </w:p>
    <w:p w14:paraId="41F4D92A"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247</w:t>
      </w:r>
      <w:r w:rsidRPr="00262FCC">
        <w:rPr>
          <w:rStyle w:val="HideTWBExt"/>
          <w:b w:val="0"/>
        </w:rPr>
        <w:t>&lt;/NumAm&gt;</w:t>
      </w:r>
    </w:p>
    <w:p w14:paraId="693BF334"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3BEDEEA7" w14:textId="77777777" w:rsidR="001B1F1C" w:rsidRPr="00262FCC" w:rsidRDefault="001B1F1C" w:rsidP="001B1F1C">
      <w:r w:rsidRPr="00262FCC">
        <w:rPr>
          <w:rStyle w:val="HideTWBExt"/>
        </w:rPr>
        <w:t>&lt;/RepeatBlock-By&gt;</w:t>
      </w:r>
    </w:p>
    <w:p w14:paraId="31E95190"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EEAD36F" w14:textId="77777777" w:rsidR="001B1F1C" w:rsidRPr="00262FCC" w:rsidRDefault="001B1F1C" w:rsidP="001B1F1C">
      <w:pPr>
        <w:pStyle w:val="NormalBold"/>
      </w:pPr>
      <w:r w:rsidRPr="00262FCC">
        <w:rPr>
          <w:rStyle w:val="HideTWBExt"/>
          <w:b w:val="0"/>
        </w:rPr>
        <w:t>&lt;Article&gt;</w:t>
      </w:r>
      <w:r w:rsidRPr="00262FCC">
        <w:t>Zwischenüberschrift 3</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6CACEC2" w14:textId="77777777" w:rsidTr="00866CBD">
        <w:trPr>
          <w:jc w:val="center"/>
        </w:trPr>
        <w:tc>
          <w:tcPr>
            <w:tcW w:w="9752" w:type="dxa"/>
            <w:gridSpan w:val="2"/>
          </w:tcPr>
          <w:p w14:paraId="71BE2628" w14:textId="77777777" w:rsidR="001B1F1C" w:rsidRPr="00262FCC" w:rsidRDefault="001B1F1C" w:rsidP="00866CBD">
            <w:pPr>
              <w:keepNext/>
            </w:pPr>
          </w:p>
        </w:tc>
      </w:tr>
      <w:tr w:rsidR="001B1F1C" w:rsidRPr="00262FCC" w14:paraId="4CA36487" w14:textId="77777777" w:rsidTr="00866CBD">
        <w:trPr>
          <w:jc w:val="center"/>
        </w:trPr>
        <w:tc>
          <w:tcPr>
            <w:tcW w:w="4876" w:type="dxa"/>
          </w:tcPr>
          <w:p w14:paraId="4D6AB6A0" w14:textId="77777777" w:rsidR="001B1F1C" w:rsidRPr="00262FCC" w:rsidRDefault="001B1F1C" w:rsidP="00866CBD">
            <w:pPr>
              <w:pStyle w:val="ColumnHeading"/>
              <w:keepNext/>
            </w:pPr>
            <w:r w:rsidRPr="00262FCC">
              <w:t>Entschließungsantrag</w:t>
            </w:r>
          </w:p>
        </w:tc>
        <w:tc>
          <w:tcPr>
            <w:tcW w:w="4876" w:type="dxa"/>
          </w:tcPr>
          <w:p w14:paraId="11ED0347" w14:textId="77777777" w:rsidR="001B1F1C" w:rsidRPr="00262FCC" w:rsidRDefault="001B1F1C" w:rsidP="00866CBD">
            <w:pPr>
              <w:pStyle w:val="ColumnHeading"/>
              <w:keepNext/>
            </w:pPr>
            <w:r w:rsidRPr="00262FCC">
              <w:t>Geänderter Text</w:t>
            </w:r>
          </w:p>
        </w:tc>
      </w:tr>
      <w:tr w:rsidR="001B1F1C" w:rsidRPr="00262FCC" w14:paraId="75A29096" w14:textId="77777777" w:rsidTr="00866CBD">
        <w:trPr>
          <w:jc w:val="center"/>
        </w:trPr>
        <w:tc>
          <w:tcPr>
            <w:tcW w:w="4876" w:type="dxa"/>
          </w:tcPr>
          <w:p w14:paraId="33546F8D" w14:textId="77777777" w:rsidR="001B1F1C" w:rsidRPr="00262FCC" w:rsidRDefault="001B1F1C" w:rsidP="00866CBD">
            <w:pPr>
              <w:pStyle w:val="Normal6"/>
            </w:pPr>
            <w:r w:rsidRPr="00262FCC">
              <w:rPr>
                <w:b/>
                <w:i/>
              </w:rPr>
              <w:t>Gewährleistung der Unteilbarkeit und Universalität der politischen, wirtschaftlichen, sozialen und kulturellen Rechte</w:t>
            </w:r>
          </w:p>
        </w:tc>
        <w:tc>
          <w:tcPr>
            <w:tcW w:w="4876" w:type="dxa"/>
          </w:tcPr>
          <w:p w14:paraId="49484C43" w14:textId="77777777" w:rsidR="001B1F1C" w:rsidRPr="00262FCC" w:rsidRDefault="001B1F1C" w:rsidP="00866CBD">
            <w:pPr>
              <w:pStyle w:val="Normal6"/>
              <w:rPr>
                <w:szCs w:val="24"/>
              </w:rPr>
            </w:pPr>
            <w:r w:rsidRPr="00262FCC">
              <w:rPr>
                <w:b/>
                <w:i/>
              </w:rPr>
              <w:t>Zugang zu hochwertigen öffentlichen Diensten, Sozialschutz</w:t>
            </w:r>
            <w:r w:rsidRPr="00262FCC">
              <w:t xml:space="preserve"> </w:t>
            </w:r>
            <w:r w:rsidRPr="00262FCC">
              <w:rPr>
                <w:b/>
                <w:i/>
              </w:rPr>
              <w:t>und Unterstützungsmaßnahmen</w:t>
            </w:r>
          </w:p>
        </w:tc>
      </w:tr>
    </w:tbl>
    <w:p w14:paraId="7891BA0F"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99BBD20" w14:textId="77777777" w:rsidR="001B1F1C" w:rsidRPr="00262FCC" w:rsidRDefault="001B1F1C" w:rsidP="001B1F1C">
      <w:r w:rsidRPr="00262FCC">
        <w:rPr>
          <w:rStyle w:val="HideTWBExt"/>
        </w:rPr>
        <w:t>&lt;/Amend&gt;</w:t>
      </w:r>
    </w:p>
    <w:p w14:paraId="55393D36"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248</w:t>
      </w:r>
      <w:r w:rsidRPr="00262FCC">
        <w:rPr>
          <w:rStyle w:val="HideTWBExt"/>
          <w:b w:val="0"/>
        </w:rPr>
        <w:t>&lt;/NumAm&gt;</w:t>
      </w:r>
    </w:p>
    <w:p w14:paraId="0FEE13DE" w14:textId="77777777" w:rsidR="001B1F1C" w:rsidRPr="00262FCC" w:rsidRDefault="001B1F1C" w:rsidP="001B1F1C">
      <w:pPr>
        <w:pStyle w:val="NormalBold"/>
      </w:pPr>
      <w:r w:rsidRPr="00262FCC">
        <w:rPr>
          <w:rStyle w:val="HideTWBExt"/>
          <w:b w:val="0"/>
        </w:rPr>
        <w:t>&lt;RepeatBlock-By&gt;&lt;Members&gt;</w:t>
      </w:r>
      <w:r w:rsidRPr="00262FCC">
        <w:t>Aodhán Ó Ríordáin, Marit Maij, Isilda Gomes, Vilija Blinkevičiūtė, Idoia Mendia, Marc Angel, Alicia Homs Ginel, Romana Jerković, Cecilia Strada, Evelyn Regner</w:t>
      </w:r>
      <w:r w:rsidRPr="00262FCC">
        <w:rPr>
          <w:rStyle w:val="HideTWBExt"/>
          <w:b w:val="0"/>
        </w:rPr>
        <w:t>&lt;/Members&gt;</w:t>
      </w:r>
    </w:p>
    <w:p w14:paraId="3B7CD78F" w14:textId="77777777" w:rsidR="001B1F1C" w:rsidRPr="00262FCC" w:rsidRDefault="001B1F1C" w:rsidP="001B1F1C">
      <w:r w:rsidRPr="00262FCC">
        <w:rPr>
          <w:rStyle w:val="HideTWBExt"/>
        </w:rPr>
        <w:t>&lt;/RepeatBlock-By&gt;</w:t>
      </w:r>
    </w:p>
    <w:p w14:paraId="3F664D5C"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2B2960B" w14:textId="77777777" w:rsidR="001B1F1C" w:rsidRPr="00262FCC" w:rsidRDefault="001B1F1C" w:rsidP="001B1F1C">
      <w:pPr>
        <w:pStyle w:val="NormalBold"/>
      </w:pPr>
      <w:r w:rsidRPr="00262FCC">
        <w:rPr>
          <w:rStyle w:val="HideTWBExt"/>
          <w:b w:val="0"/>
        </w:rPr>
        <w:t>&lt;Article&gt;</w:t>
      </w:r>
      <w:r w:rsidRPr="00262FCC">
        <w:t>Ziffer 6</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5975F8E" w14:textId="77777777" w:rsidTr="00866CBD">
        <w:trPr>
          <w:jc w:val="center"/>
        </w:trPr>
        <w:tc>
          <w:tcPr>
            <w:tcW w:w="9752" w:type="dxa"/>
            <w:gridSpan w:val="2"/>
          </w:tcPr>
          <w:p w14:paraId="2832F2BF" w14:textId="77777777" w:rsidR="001B1F1C" w:rsidRPr="00262FCC" w:rsidRDefault="001B1F1C" w:rsidP="00866CBD">
            <w:pPr>
              <w:keepNext/>
            </w:pPr>
          </w:p>
        </w:tc>
      </w:tr>
      <w:tr w:rsidR="001B1F1C" w:rsidRPr="00262FCC" w14:paraId="56DA21CC" w14:textId="77777777" w:rsidTr="00866CBD">
        <w:trPr>
          <w:jc w:val="center"/>
        </w:trPr>
        <w:tc>
          <w:tcPr>
            <w:tcW w:w="4876" w:type="dxa"/>
          </w:tcPr>
          <w:p w14:paraId="5B39A014" w14:textId="77777777" w:rsidR="001B1F1C" w:rsidRPr="00262FCC" w:rsidRDefault="001B1F1C" w:rsidP="00866CBD">
            <w:pPr>
              <w:pStyle w:val="ColumnHeading"/>
              <w:keepNext/>
            </w:pPr>
            <w:r w:rsidRPr="00262FCC">
              <w:t>Entschließungsantrag</w:t>
            </w:r>
          </w:p>
        </w:tc>
        <w:tc>
          <w:tcPr>
            <w:tcW w:w="4876" w:type="dxa"/>
          </w:tcPr>
          <w:p w14:paraId="4CBF02C5" w14:textId="77777777" w:rsidR="001B1F1C" w:rsidRPr="00262FCC" w:rsidRDefault="001B1F1C" w:rsidP="00866CBD">
            <w:pPr>
              <w:pStyle w:val="ColumnHeading"/>
              <w:keepNext/>
            </w:pPr>
            <w:r w:rsidRPr="00262FCC">
              <w:t>Geänderter Text</w:t>
            </w:r>
          </w:p>
        </w:tc>
      </w:tr>
      <w:tr w:rsidR="001B1F1C" w:rsidRPr="00262FCC" w14:paraId="2E641158" w14:textId="77777777" w:rsidTr="00866CBD">
        <w:trPr>
          <w:jc w:val="center"/>
        </w:trPr>
        <w:tc>
          <w:tcPr>
            <w:tcW w:w="4876" w:type="dxa"/>
          </w:tcPr>
          <w:p w14:paraId="094F6DF9" w14:textId="77777777" w:rsidR="001B1F1C" w:rsidRPr="00262FCC" w:rsidRDefault="001B1F1C" w:rsidP="00866CBD">
            <w:pPr>
              <w:pStyle w:val="Normal6"/>
            </w:pPr>
            <w:r w:rsidRPr="00262FCC">
              <w:rPr>
                <w:b/>
                <w:i/>
              </w:rPr>
              <w:t>6.</w:t>
            </w:r>
            <w:r w:rsidRPr="00262FCC">
              <w:rPr>
                <w:b/>
                <w:i/>
              </w:rPr>
              <w:tab/>
              <w:t>fordert die Kommission und die Mitgliedstaaten auf, Armut zu bekämpfen, indem sie politische Maßnahmen fördern, mit denen für Unteilbarkeit und Universalität der politischen, wirtschaftlichen, sozialen und kulturellen Rechte gesorgt wird;</w:t>
            </w:r>
          </w:p>
        </w:tc>
        <w:tc>
          <w:tcPr>
            <w:tcW w:w="4876" w:type="dxa"/>
          </w:tcPr>
          <w:p w14:paraId="473A9B49" w14:textId="77777777" w:rsidR="001B1F1C" w:rsidRPr="00262FCC" w:rsidRDefault="001B1F1C" w:rsidP="00866CBD">
            <w:pPr>
              <w:pStyle w:val="Normal6"/>
              <w:rPr>
                <w:szCs w:val="24"/>
              </w:rPr>
            </w:pPr>
            <w:r w:rsidRPr="00262FCC">
              <w:rPr>
                <w:b/>
                <w:i/>
              </w:rPr>
              <w:t>entfällt</w:t>
            </w:r>
          </w:p>
        </w:tc>
      </w:tr>
    </w:tbl>
    <w:p w14:paraId="4FFA1DE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95B1FCF" w14:textId="77777777" w:rsidR="001B1F1C" w:rsidRPr="00262FCC" w:rsidRDefault="001B1F1C" w:rsidP="001B1F1C">
      <w:r w:rsidRPr="00262FCC">
        <w:rPr>
          <w:rStyle w:val="HideTWBExt"/>
        </w:rPr>
        <w:t>&lt;/Amend&gt;</w:t>
      </w:r>
    </w:p>
    <w:p w14:paraId="1D38D65E"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249</w:t>
      </w:r>
      <w:r w:rsidRPr="00262FCC">
        <w:rPr>
          <w:rStyle w:val="HideTWBExt"/>
          <w:b w:val="0"/>
        </w:rPr>
        <w:t>&lt;/NumAm&gt;</w:t>
      </w:r>
    </w:p>
    <w:p w14:paraId="28848B5F" w14:textId="77777777" w:rsidR="001B1F1C" w:rsidRPr="00262FCC" w:rsidRDefault="001B1F1C" w:rsidP="001B1F1C">
      <w:pPr>
        <w:pStyle w:val="NormalBold"/>
      </w:pPr>
      <w:r w:rsidRPr="00262FCC">
        <w:rPr>
          <w:rStyle w:val="HideTWBExt"/>
          <w:b w:val="0"/>
        </w:rPr>
        <w:t>&lt;RepeatBlock-By&gt;&lt;Members&gt;</w:t>
      </w:r>
      <w:r w:rsidRPr="00262FCC">
        <w:t>Juan Carlos Girauta Vidal, Séverine Werbrouck, Pál Szekeres, Rachel Blom</w:t>
      </w:r>
      <w:r w:rsidRPr="00262FCC">
        <w:rPr>
          <w:rStyle w:val="HideTWBExt"/>
          <w:b w:val="0"/>
        </w:rPr>
        <w:t>&lt;/Members&gt;</w:t>
      </w:r>
    </w:p>
    <w:p w14:paraId="7FE39054" w14:textId="77777777" w:rsidR="001B1F1C" w:rsidRPr="00262FCC" w:rsidRDefault="001B1F1C" w:rsidP="001B1F1C">
      <w:r w:rsidRPr="00262FCC">
        <w:rPr>
          <w:rStyle w:val="HideTWBExt"/>
        </w:rPr>
        <w:t>&lt;/RepeatBlock-By&gt;</w:t>
      </w:r>
    </w:p>
    <w:p w14:paraId="5824D808"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8808BF1" w14:textId="77777777" w:rsidR="001B1F1C" w:rsidRPr="00262FCC" w:rsidRDefault="001B1F1C" w:rsidP="001B1F1C">
      <w:pPr>
        <w:pStyle w:val="NormalBold"/>
      </w:pPr>
      <w:r w:rsidRPr="00262FCC">
        <w:rPr>
          <w:rStyle w:val="HideTWBExt"/>
          <w:b w:val="0"/>
        </w:rPr>
        <w:t>&lt;Article&gt;</w:t>
      </w:r>
      <w:r w:rsidRPr="00262FCC">
        <w:t>Ziffer 6</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14A67F58" w14:textId="77777777" w:rsidTr="00866CBD">
        <w:trPr>
          <w:jc w:val="center"/>
        </w:trPr>
        <w:tc>
          <w:tcPr>
            <w:tcW w:w="9752" w:type="dxa"/>
            <w:gridSpan w:val="2"/>
          </w:tcPr>
          <w:p w14:paraId="168558A5" w14:textId="77777777" w:rsidR="001B1F1C" w:rsidRPr="00262FCC" w:rsidRDefault="001B1F1C" w:rsidP="00866CBD">
            <w:pPr>
              <w:keepNext/>
            </w:pPr>
          </w:p>
        </w:tc>
      </w:tr>
      <w:tr w:rsidR="001B1F1C" w:rsidRPr="00262FCC" w14:paraId="4CFE34D9" w14:textId="77777777" w:rsidTr="00866CBD">
        <w:trPr>
          <w:jc w:val="center"/>
        </w:trPr>
        <w:tc>
          <w:tcPr>
            <w:tcW w:w="4876" w:type="dxa"/>
          </w:tcPr>
          <w:p w14:paraId="52701ECC" w14:textId="77777777" w:rsidR="001B1F1C" w:rsidRPr="00262FCC" w:rsidRDefault="001B1F1C" w:rsidP="00866CBD">
            <w:pPr>
              <w:pStyle w:val="ColumnHeading"/>
              <w:keepNext/>
            </w:pPr>
            <w:r w:rsidRPr="00262FCC">
              <w:t>Entschließungsantrag</w:t>
            </w:r>
          </w:p>
        </w:tc>
        <w:tc>
          <w:tcPr>
            <w:tcW w:w="4876" w:type="dxa"/>
          </w:tcPr>
          <w:p w14:paraId="325A4B0E" w14:textId="77777777" w:rsidR="001B1F1C" w:rsidRPr="00262FCC" w:rsidRDefault="001B1F1C" w:rsidP="00866CBD">
            <w:pPr>
              <w:pStyle w:val="ColumnHeading"/>
              <w:keepNext/>
            </w:pPr>
            <w:r w:rsidRPr="00262FCC">
              <w:t>Geänderter Text</w:t>
            </w:r>
          </w:p>
        </w:tc>
      </w:tr>
      <w:tr w:rsidR="001B1F1C" w:rsidRPr="00262FCC" w14:paraId="311C9523" w14:textId="77777777" w:rsidTr="00866CBD">
        <w:trPr>
          <w:jc w:val="center"/>
        </w:trPr>
        <w:tc>
          <w:tcPr>
            <w:tcW w:w="4876" w:type="dxa"/>
          </w:tcPr>
          <w:p w14:paraId="4F3E3DBA" w14:textId="77777777" w:rsidR="001B1F1C" w:rsidRPr="00262FCC" w:rsidRDefault="001B1F1C" w:rsidP="00866CBD">
            <w:pPr>
              <w:pStyle w:val="Normal6"/>
            </w:pPr>
            <w:r w:rsidRPr="00262FCC">
              <w:t>6.</w:t>
            </w:r>
            <w:r w:rsidRPr="00262FCC">
              <w:tab/>
            </w:r>
            <w:r w:rsidRPr="00262FCC">
              <w:rPr>
                <w:b/>
                <w:i/>
              </w:rPr>
              <w:t>fordert die</w:t>
            </w:r>
            <w:r w:rsidRPr="00262FCC">
              <w:t xml:space="preserve"> Kommission und </w:t>
            </w:r>
            <w:r w:rsidRPr="00262FCC">
              <w:rPr>
                <w:b/>
                <w:i/>
              </w:rPr>
              <w:t>die</w:t>
            </w:r>
            <w:r w:rsidRPr="00262FCC">
              <w:t xml:space="preserve"> Mitgliedstaaten</w:t>
            </w:r>
            <w:r w:rsidRPr="00262FCC">
              <w:rPr>
                <w:b/>
                <w:i/>
              </w:rPr>
              <w:t xml:space="preserve"> auf</w:t>
            </w:r>
            <w:r w:rsidRPr="00262FCC">
              <w:t xml:space="preserve">, Armut zu bekämpfen, indem sie politische Maßnahmen fördern, mit denen für </w:t>
            </w:r>
            <w:r w:rsidRPr="00262FCC">
              <w:rPr>
                <w:b/>
                <w:i/>
              </w:rPr>
              <w:t>Unteilbarkeit und</w:t>
            </w:r>
            <w:r w:rsidRPr="00262FCC">
              <w:t xml:space="preserve"> Universalität der </w:t>
            </w:r>
            <w:r w:rsidRPr="00262FCC">
              <w:rPr>
                <w:b/>
                <w:i/>
              </w:rPr>
              <w:t>politischen, wirtschaftlichen, sozialen und kulturellen Rechte</w:t>
            </w:r>
            <w:r w:rsidRPr="00262FCC">
              <w:t xml:space="preserve"> gesorgt wird;</w:t>
            </w:r>
          </w:p>
        </w:tc>
        <w:tc>
          <w:tcPr>
            <w:tcW w:w="4876" w:type="dxa"/>
          </w:tcPr>
          <w:p w14:paraId="21D2DAB2" w14:textId="77777777" w:rsidR="001B1F1C" w:rsidRPr="00262FCC" w:rsidRDefault="001B1F1C" w:rsidP="00866CBD">
            <w:pPr>
              <w:pStyle w:val="Normal6"/>
              <w:rPr>
                <w:szCs w:val="24"/>
              </w:rPr>
            </w:pPr>
            <w:r w:rsidRPr="00262FCC">
              <w:t>6.</w:t>
            </w:r>
            <w:r w:rsidRPr="00262FCC">
              <w:tab/>
            </w:r>
            <w:r w:rsidRPr="00262FCC">
              <w:rPr>
                <w:b/>
                <w:i/>
              </w:rPr>
              <w:t>empfiehlt der</w:t>
            </w:r>
            <w:r w:rsidRPr="00262FCC">
              <w:t xml:space="preserve"> Kommission und </w:t>
            </w:r>
            <w:r w:rsidRPr="00262FCC">
              <w:rPr>
                <w:b/>
                <w:i/>
              </w:rPr>
              <w:t>den</w:t>
            </w:r>
            <w:r w:rsidRPr="00262FCC">
              <w:t xml:space="preserve"> Mitgliedstaaten, Armut zu bekämpfen, indem sie politische Maßnahmen fördern, mit denen für </w:t>
            </w:r>
            <w:r w:rsidRPr="00262FCC">
              <w:rPr>
                <w:b/>
                <w:i/>
              </w:rPr>
              <w:t>die</w:t>
            </w:r>
            <w:r w:rsidRPr="00262FCC">
              <w:t xml:space="preserve"> Universalität der </w:t>
            </w:r>
            <w:r w:rsidRPr="00262FCC">
              <w:rPr>
                <w:b/>
                <w:i/>
              </w:rPr>
              <w:t>Grundrechte</w:t>
            </w:r>
            <w:r w:rsidRPr="00262FCC">
              <w:t xml:space="preserve"> gesorgt wird;</w:t>
            </w:r>
          </w:p>
        </w:tc>
      </w:tr>
    </w:tbl>
    <w:p w14:paraId="30923B94"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75046AC3" w14:textId="77777777" w:rsidR="001B1F1C" w:rsidRPr="00262FCC" w:rsidRDefault="001B1F1C" w:rsidP="001B1F1C">
      <w:r w:rsidRPr="00262FCC">
        <w:rPr>
          <w:rStyle w:val="HideTWBExt"/>
        </w:rPr>
        <w:t>&lt;/Amend&gt;</w:t>
      </w:r>
    </w:p>
    <w:p w14:paraId="1A27F930"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250</w:t>
      </w:r>
      <w:r w:rsidRPr="00262FCC">
        <w:rPr>
          <w:rStyle w:val="HideTWBExt"/>
          <w:b w:val="0"/>
        </w:rPr>
        <w:t>&lt;/NumAm&gt;</w:t>
      </w:r>
    </w:p>
    <w:p w14:paraId="0A8F5CEA"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38EC3282" w14:textId="77777777" w:rsidR="001B1F1C" w:rsidRPr="00262FCC" w:rsidRDefault="001B1F1C" w:rsidP="001B1F1C">
      <w:r w:rsidRPr="00262FCC">
        <w:rPr>
          <w:rStyle w:val="HideTWBExt"/>
        </w:rPr>
        <w:t>&lt;/RepeatBlock-By&gt;</w:t>
      </w:r>
    </w:p>
    <w:p w14:paraId="585A733A"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21035549" w14:textId="77777777" w:rsidR="001B1F1C" w:rsidRPr="00262FCC" w:rsidRDefault="001B1F1C" w:rsidP="001B1F1C">
      <w:pPr>
        <w:pStyle w:val="NormalBold"/>
      </w:pPr>
      <w:r w:rsidRPr="00262FCC">
        <w:rPr>
          <w:rStyle w:val="HideTWBExt"/>
          <w:b w:val="0"/>
        </w:rPr>
        <w:t>&lt;Article&gt;</w:t>
      </w:r>
      <w:r w:rsidRPr="00262FCC">
        <w:t>Ziffer 6</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1207EE5" w14:textId="77777777" w:rsidTr="00866CBD">
        <w:trPr>
          <w:jc w:val="center"/>
        </w:trPr>
        <w:tc>
          <w:tcPr>
            <w:tcW w:w="9752" w:type="dxa"/>
            <w:gridSpan w:val="2"/>
          </w:tcPr>
          <w:p w14:paraId="17EB8380" w14:textId="77777777" w:rsidR="001B1F1C" w:rsidRPr="00262FCC" w:rsidRDefault="001B1F1C" w:rsidP="00866CBD">
            <w:pPr>
              <w:keepNext/>
            </w:pPr>
          </w:p>
        </w:tc>
      </w:tr>
      <w:tr w:rsidR="001B1F1C" w:rsidRPr="00262FCC" w14:paraId="6CEDA880" w14:textId="77777777" w:rsidTr="00866CBD">
        <w:trPr>
          <w:jc w:val="center"/>
        </w:trPr>
        <w:tc>
          <w:tcPr>
            <w:tcW w:w="4876" w:type="dxa"/>
          </w:tcPr>
          <w:p w14:paraId="16B0F647" w14:textId="77777777" w:rsidR="001B1F1C" w:rsidRPr="00262FCC" w:rsidRDefault="001B1F1C" w:rsidP="00866CBD">
            <w:pPr>
              <w:pStyle w:val="ColumnHeading"/>
              <w:keepNext/>
            </w:pPr>
            <w:r w:rsidRPr="00262FCC">
              <w:t>Entschließungsantrag</w:t>
            </w:r>
          </w:p>
        </w:tc>
        <w:tc>
          <w:tcPr>
            <w:tcW w:w="4876" w:type="dxa"/>
          </w:tcPr>
          <w:p w14:paraId="1DE4C887" w14:textId="77777777" w:rsidR="001B1F1C" w:rsidRPr="00262FCC" w:rsidRDefault="001B1F1C" w:rsidP="00866CBD">
            <w:pPr>
              <w:pStyle w:val="ColumnHeading"/>
              <w:keepNext/>
            </w:pPr>
            <w:r w:rsidRPr="00262FCC">
              <w:t>Geänderter Text</w:t>
            </w:r>
          </w:p>
        </w:tc>
      </w:tr>
      <w:tr w:rsidR="001B1F1C" w:rsidRPr="00262FCC" w14:paraId="779904AD" w14:textId="77777777" w:rsidTr="00866CBD">
        <w:trPr>
          <w:jc w:val="center"/>
        </w:trPr>
        <w:tc>
          <w:tcPr>
            <w:tcW w:w="4876" w:type="dxa"/>
          </w:tcPr>
          <w:p w14:paraId="74661EF2" w14:textId="77777777" w:rsidR="001B1F1C" w:rsidRPr="00262FCC" w:rsidRDefault="001B1F1C" w:rsidP="00866CBD">
            <w:pPr>
              <w:pStyle w:val="Normal6"/>
            </w:pPr>
            <w:r w:rsidRPr="00262FCC">
              <w:t>6.</w:t>
            </w:r>
            <w:r w:rsidRPr="00262FCC">
              <w:tab/>
              <w:t xml:space="preserve">fordert die Kommission und die Mitgliedstaaten auf, Armut zu bekämpfen, indem sie politische Maßnahmen fördern, mit denen </w:t>
            </w:r>
            <w:r w:rsidRPr="00262FCC">
              <w:rPr>
                <w:b/>
                <w:i/>
              </w:rPr>
              <w:t>für Unteilbarkeit und Universalität der politischen, wirtschaftlichen, sozialen und kulturellen Rechte gesorgt wird</w:t>
            </w:r>
            <w:r w:rsidRPr="00262FCC">
              <w:t>;</w:t>
            </w:r>
          </w:p>
        </w:tc>
        <w:tc>
          <w:tcPr>
            <w:tcW w:w="4876" w:type="dxa"/>
          </w:tcPr>
          <w:p w14:paraId="0CBE3236" w14:textId="77777777" w:rsidR="001B1F1C" w:rsidRPr="00262FCC" w:rsidRDefault="001B1F1C" w:rsidP="00866CBD">
            <w:pPr>
              <w:pStyle w:val="Normal6"/>
              <w:rPr>
                <w:szCs w:val="24"/>
              </w:rPr>
            </w:pPr>
            <w:r w:rsidRPr="00262FCC">
              <w:t>6.</w:t>
            </w:r>
            <w:r w:rsidRPr="00262FCC">
              <w:tab/>
              <w:t xml:space="preserve">fordert die Kommission und die Mitgliedstaaten auf, Armut zu bekämpfen, indem sie politische Maßnahmen fördern, mit denen </w:t>
            </w:r>
            <w:r w:rsidRPr="00262FCC">
              <w:rPr>
                <w:b/>
                <w:i/>
              </w:rPr>
              <w:t>die Universalität der Rechte gestützt wird und dabei die Vielfalt</w:t>
            </w:r>
            <w:r w:rsidRPr="00262FCC">
              <w:t xml:space="preserve"> </w:t>
            </w:r>
            <w:r w:rsidRPr="00262FCC">
              <w:rPr>
                <w:b/>
                <w:i/>
              </w:rPr>
              <w:t>der Sozialmodelle in den Mitgliedstaaten und die Tatsache,</w:t>
            </w:r>
            <w:r w:rsidRPr="00262FCC">
              <w:t xml:space="preserve"> </w:t>
            </w:r>
            <w:r w:rsidRPr="00262FCC">
              <w:rPr>
                <w:b/>
                <w:i/>
              </w:rPr>
              <w:t>dass sie in der Lage sind, geeignete Lösungen zu entwickeln, zu berücksichtigen</w:t>
            </w:r>
            <w:r w:rsidRPr="00262FCC">
              <w:t>;</w:t>
            </w:r>
          </w:p>
        </w:tc>
      </w:tr>
    </w:tbl>
    <w:p w14:paraId="4455507E"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17FDBE21" w14:textId="77777777" w:rsidR="001B1F1C" w:rsidRPr="00262FCC" w:rsidRDefault="001B1F1C" w:rsidP="001B1F1C">
      <w:r w:rsidRPr="00262FCC">
        <w:rPr>
          <w:rStyle w:val="HideTWBExt"/>
        </w:rPr>
        <w:t>&lt;/Amend&gt;</w:t>
      </w:r>
    </w:p>
    <w:p w14:paraId="729DCE46"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251</w:t>
      </w:r>
      <w:r w:rsidRPr="00262FCC">
        <w:rPr>
          <w:rStyle w:val="HideTWBExt"/>
          <w:b w:val="0"/>
        </w:rPr>
        <w:t>&lt;/NumAm&gt;</w:t>
      </w:r>
    </w:p>
    <w:p w14:paraId="2AFF5AD4" w14:textId="77777777" w:rsidR="001B1F1C" w:rsidRPr="00262FCC" w:rsidRDefault="001B1F1C" w:rsidP="001B1F1C">
      <w:pPr>
        <w:pStyle w:val="NormalBold"/>
      </w:pPr>
      <w:r w:rsidRPr="00262FCC">
        <w:rPr>
          <w:rStyle w:val="HideTWBExt"/>
          <w:b w:val="0"/>
        </w:rPr>
        <w:t>&lt;RepeatBlock-By&gt;&lt;Members&gt;</w:t>
      </w:r>
      <w:r w:rsidRPr="00262FCC">
        <w:t>Hristo Petrov</w:t>
      </w:r>
      <w:r w:rsidRPr="00262FCC">
        <w:rPr>
          <w:rStyle w:val="HideTWBExt"/>
          <w:b w:val="0"/>
        </w:rPr>
        <w:t>&lt;/Members&gt;</w:t>
      </w:r>
    </w:p>
    <w:p w14:paraId="214C332F" w14:textId="77777777" w:rsidR="001B1F1C" w:rsidRPr="00262FCC" w:rsidRDefault="001B1F1C" w:rsidP="001B1F1C">
      <w:r w:rsidRPr="00262FCC">
        <w:rPr>
          <w:rStyle w:val="HideTWBExt"/>
        </w:rPr>
        <w:t>&lt;/RepeatBlock-By&gt;</w:t>
      </w:r>
    </w:p>
    <w:p w14:paraId="03546673"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57EAEB1F" w14:textId="77777777" w:rsidR="001B1F1C" w:rsidRPr="00262FCC" w:rsidRDefault="001B1F1C" w:rsidP="001B1F1C">
      <w:pPr>
        <w:pStyle w:val="NormalBold"/>
      </w:pPr>
      <w:r w:rsidRPr="00262FCC">
        <w:rPr>
          <w:rStyle w:val="HideTWBExt"/>
          <w:b w:val="0"/>
        </w:rPr>
        <w:t>&lt;Article&gt;</w:t>
      </w:r>
      <w:r w:rsidRPr="00262FCC">
        <w:t>Ziffer 6</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543D5F5F" w14:textId="77777777" w:rsidTr="00866CBD">
        <w:trPr>
          <w:jc w:val="center"/>
        </w:trPr>
        <w:tc>
          <w:tcPr>
            <w:tcW w:w="9752" w:type="dxa"/>
            <w:gridSpan w:val="2"/>
          </w:tcPr>
          <w:p w14:paraId="6A4AD795" w14:textId="77777777" w:rsidR="001B1F1C" w:rsidRPr="00262FCC" w:rsidRDefault="001B1F1C" w:rsidP="00866CBD">
            <w:pPr>
              <w:keepNext/>
            </w:pPr>
          </w:p>
        </w:tc>
      </w:tr>
      <w:tr w:rsidR="001B1F1C" w:rsidRPr="00262FCC" w14:paraId="7AEB1511" w14:textId="77777777" w:rsidTr="00866CBD">
        <w:trPr>
          <w:jc w:val="center"/>
        </w:trPr>
        <w:tc>
          <w:tcPr>
            <w:tcW w:w="4876" w:type="dxa"/>
          </w:tcPr>
          <w:p w14:paraId="51809D19" w14:textId="77777777" w:rsidR="001B1F1C" w:rsidRPr="00262FCC" w:rsidRDefault="001B1F1C" w:rsidP="00866CBD">
            <w:pPr>
              <w:pStyle w:val="ColumnHeading"/>
              <w:keepNext/>
            </w:pPr>
            <w:r w:rsidRPr="00262FCC">
              <w:t>Entschließungsantrag</w:t>
            </w:r>
          </w:p>
        </w:tc>
        <w:tc>
          <w:tcPr>
            <w:tcW w:w="4876" w:type="dxa"/>
          </w:tcPr>
          <w:p w14:paraId="4E179CE6" w14:textId="77777777" w:rsidR="001B1F1C" w:rsidRPr="00262FCC" w:rsidRDefault="001B1F1C" w:rsidP="00866CBD">
            <w:pPr>
              <w:pStyle w:val="ColumnHeading"/>
              <w:keepNext/>
            </w:pPr>
            <w:r w:rsidRPr="00262FCC">
              <w:t>Geänderter Text</w:t>
            </w:r>
          </w:p>
        </w:tc>
      </w:tr>
      <w:tr w:rsidR="001B1F1C" w:rsidRPr="00262FCC" w14:paraId="7B32D663" w14:textId="77777777" w:rsidTr="00866CBD">
        <w:trPr>
          <w:jc w:val="center"/>
        </w:trPr>
        <w:tc>
          <w:tcPr>
            <w:tcW w:w="4876" w:type="dxa"/>
          </w:tcPr>
          <w:p w14:paraId="27943480" w14:textId="77777777" w:rsidR="001B1F1C" w:rsidRPr="00262FCC" w:rsidRDefault="001B1F1C" w:rsidP="00866CBD">
            <w:pPr>
              <w:pStyle w:val="Normal6"/>
            </w:pPr>
            <w:r w:rsidRPr="00262FCC">
              <w:t>6.</w:t>
            </w:r>
            <w:r w:rsidRPr="00262FCC">
              <w:tab/>
              <w:t>fordert die Kommission und die Mitgliedstaaten auf, Armut zu bekämpfen, indem sie politische Maßnahmen fördern, mit denen für Unteilbarkeit und Universalität der politischen, wirtschaftlichen, sozialen und kulturellen Rechte gesorgt wird;</w:t>
            </w:r>
          </w:p>
        </w:tc>
        <w:tc>
          <w:tcPr>
            <w:tcW w:w="4876" w:type="dxa"/>
          </w:tcPr>
          <w:p w14:paraId="7BAEC7C5" w14:textId="77777777" w:rsidR="001B1F1C" w:rsidRPr="00262FCC" w:rsidRDefault="001B1F1C" w:rsidP="00866CBD">
            <w:pPr>
              <w:pStyle w:val="Normal6"/>
              <w:rPr>
                <w:szCs w:val="24"/>
              </w:rPr>
            </w:pPr>
            <w:r w:rsidRPr="00262FCC">
              <w:t>6.</w:t>
            </w:r>
            <w:r w:rsidRPr="00262FCC">
              <w:tab/>
              <w:t xml:space="preserve">fordert die Kommission und die Mitgliedstaaten auf, Armut zu bekämpfen, indem sie politische Maßnahmen fördern, mit denen für Unteilbarkeit und Universalität der politischen, wirtschaftlichen, sozialen und kulturellen Rechte gesorgt wird; </w:t>
            </w:r>
            <w:r w:rsidRPr="00262FCC">
              <w:rPr>
                <w:b/>
                <w:i/>
              </w:rPr>
              <w:t>fordert die Mitgliedstaaten auf, Methoden zur Bewertung struktureller oder systemischer Hindernisse für die Überwindung von Armut und sozialer Ausgrenzung und die uneingeschränkte Teilhabe an der Gesellschaft zu entwickeln, unabhängig davon, ob diese Hindernisse hinsichtlich ihrer Rechtssysteme, staatlichen Maßnahmen oder ihrer Umsetzung auf territorialer Ebene bestehen;</w:t>
            </w:r>
          </w:p>
        </w:tc>
      </w:tr>
    </w:tbl>
    <w:p w14:paraId="68577DB0"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7F7DAE29" w14:textId="77777777" w:rsidR="001B1F1C" w:rsidRPr="00D932C8" w:rsidRDefault="001B1F1C" w:rsidP="001B1F1C">
      <w:pPr>
        <w:rPr>
          <w:lang w:val="sv-SE"/>
        </w:rPr>
      </w:pPr>
      <w:r w:rsidRPr="00D932C8">
        <w:rPr>
          <w:rStyle w:val="HideTWBExt"/>
          <w:lang w:val="sv-SE"/>
        </w:rPr>
        <w:t>&lt;/Amend&gt;</w:t>
      </w:r>
    </w:p>
    <w:p w14:paraId="70A38C19"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252</w:t>
      </w:r>
      <w:r w:rsidRPr="00D932C8">
        <w:rPr>
          <w:rStyle w:val="HideTWBExt"/>
          <w:b w:val="0"/>
          <w:lang w:val="sv-SE"/>
        </w:rPr>
        <w:t>&lt;/NumAm&gt;</w:t>
      </w:r>
    </w:p>
    <w:p w14:paraId="4D428E65"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Villy Søvndal</w:t>
      </w:r>
      <w:r w:rsidRPr="00D932C8">
        <w:rPr>
          <w:rStyle w:val="HideTWBExt"/>
          <w:b w:val="0"/>
          <w:lang w:val="sv-SE"/>
        </w:rPr>
        <w:t>&lt;/Members&gt;</w:t>
      </w:r>
    </w:p>
    <w:p w14:paraId="0D5DA784" w14:textId="77777777" w:rsidR="001B1F1C" w:rsidRPr="00262FCC" w:rsidRDefault="001B1F1C" w:rsidP="001B1F1C">
      <w:r w:rsidRPr="00262FCC">
        <w:rPr>
          <w:rStyle w:val="HideTWBExt"/>
        </w:rPr>
        <w:lastRenderedPageBreak/>
        <w:t>&lt;AuNomDe&gt;</w:t>
      </w:r>
      <w:r w:rsidRPr="00262FCC">
        <w:rPr>
          <w:rStyle w:val="HideTWBInt"/>
          <w:color w:val="auto"/>
        </w:rPr>
        <w:t>{Verts/ALE}</w:t>
      </w:r>
      <w:r w:rsidRPr="00262FCC">
        <w:t>im Namen der Verts/ALE-Fraktion</w:t>
      </w:r>
      <w:r w:rsidRPr="00262FCC">
        <w:rPr>
          <w:rStyle w:val="HideTWBExt"/>
        </w:rPr>
        <w:t>&lt;/AuNomDe&gt;</w:t>
      </w:r>
    </w:p>
    <w:p w14:paraId="5CF018DE" w14:textId="77777777" w:rsidR="001B1F1C" w:rsidRPr="00262FCC" w:rsidRDefault="001B1F1C" w:rsidP="001B1F1C">
      <w:r w:rsidRPr="00262FCC">
        <w:rPr>
          <w:rStyle w:val="HideTWBExt"/>
        </w:rPr>
        <w:t>&lt;/RepeatBlock-By&gt;</w:t>
      </w:r>
    </w:p>
    <w:p w14:paraId="01F6D30B"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750B1107" w14:textId="77777777" w:rsidR="001B1F1C" w:rsidRPr="00262FCC" w:rsidRDefault="001B1F1C" w:rsidP="001B1F1C">
      <w:pPr>
        <w:pStyle w:val="NormalBold"/>
      </w:pPr>
      <w:r w:rsidRPr="00262FCC">
        <w:rPr>
          <w:rStyle w:val="HideTWBExt"/>
          <w:b w:val="0"/>
        </w:rPr>
        <w:t>&lt;Article&gt;</w:t>
      </w:r>
      <w:r w:rsidRPr="00262FCC">
        <w:t>Ziffer 6</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44E1C1B8" w14:textId="77777777" w:rsidTr="00866CBD">
        <w:trPr>
          <w:jc w:val="center"/>
        </w:trPr>
        <w:tc>
          <w:tcPr>
            <w:tcW w:w="9752" w:type="dxa"/>
            <w:gridSpan w:val="2"/>
          </w:tcPr>
          <w:p w14:paraId="4499370D" w14:textId="77777777" w:rsidR="001B1F1C" w:rsidRPr="00262FCC" w:rsidRDefault="001B1F1C" w:rsidP="00866CBD">
            <w:pPr>
              <w:keepNext/>
            </w:pPr>
          </w:p>
        </w:tc>
      </w:tr>
      <w:tr w:rsidR="001B1F1C" w:rsidRPr="00262FCC" w14:paraId="4CEE3199" w14:textId="77777777" w:rsidTr="00866CBD">
        <w:trPr>
          <w:jc w:val="center"/>
        </w:trPr>
        <w:tc>
          <w:tcPr>
            <w:tcW w:w="4876" w:type="dxa"/>
          </w:tcPr>
          <w:p w14:paraId="23D17B13" w14:textId="77777777" w:rsidR="001B1F1C" w:rsidRPr="00262FCC" w:rsidRDefault="001B1F1C" w:rsidP="00866CBD">
            <w:pPr>
              <w:pStyle w:val="ColumnHeading"/>
              <w:keepNext/>
            </w:pPr>
            <w:r w:rsidRPr="00262FCC">
              <w:t>Entschließungsantrag</w:t>
            </w:r>
          </w:p>
        </w:tc>
        <w:tc>
          <w:tcPr>
            <w:tcW w:w="4876" w:type="dxa"/>
          </w:tcPr>
          <w:p w14:paraId="366B4977" w14:textId="77777777" w:rsidR="001B1F1C" w:rsidRPr="00262FCC" w:rsidRDefault="001B1F1C" w:rsidP="00866CBD">
            <w:pPr>
              <w:pStyle w:val="ColumnHeading"/>
              <w:keepNext/>
            </w:pPr>
            <w:r w:rsidRPr="00262FCC">
              <w:t>Geänderter Text</w:t>
            </w:r>
          </w:p>
        </w:tc>
      </w:tr>
      <w:tr w:rsidR="001B1F1C" w:rsidRPr="00262FCC" w14:paraId="4581F943" w14:textId="77777777" w:rsidTr="00866CBD">
        <w:trPr>
          <w:jc w:val="center"/>
        </w:trPr>
        <w:tc>
          <w:tcPr>
            <w:tcW w:w="4876" w:type="dxa"/>
          </w:tcPr>
          <w:p w14:paraId="68F18C7A" w14:textId="77777777" w:rsidR="001B1F1C" w:rsidRPr="00262FCC" w:rsidRDefault="001B1F1C" w:rsidP="00866CBD">
            <w:pPr>
              <w:pStyle w:val="Normal6"/>
            </w:pPr>
            <w:r w:rsidRPr="00262FCC">
              <w:t>6.</w:t>
            </w:r>
            <w:r w:rsidRPr="00262FCC">
              <w:tab/>
              <w:t>fordert die Kommission und die Mitgliedstaaten auf, Armut zu bekämpfen, indem sie politische Maßnahmen fördern, mit denen für Unteilbarkeit und Universalität der politischen, wirtschaftlichen, sozialen und kulturellen Rechte gesorgt wird;</w:t>
            </w:r>
          </w:p>
        </w:tc>
        <w:tc>
          <w:tcPr>
            <w:tcW w:w="4876" w:type="dxa"/>
          </w:tcPr>
          <w:p w14:paraId="15A7129E" w14:textId="77777777" w:rsidR="001B1F1C" w:rsidRPr="00262FCC" w:rsidRDefault="001B1F1C" w:rsidP="00866CBD">
            <w:pPr>
              <w:pStyle w:val="Normal6"/>
              <w:rPr>
                <w:szCs w:val="24"/>
              </w:rPr>
            </w:pPr>
            <w:r w:rsidRPr="00262FCC">
              <w:t>6.</w:t>
            </w:r>
            <w:r w:rsidRPr="00262FCC">
              <w:tab/>
              <w:t xml:space="preserve">fordert die Kommission und die Mitgliedstaaten auf, Armut zu bekämpfen, indem sie politische Maßnahmen fördern, mit denen für Unteilbarkeit und Universalität der politischen, wirtschaftlichen, sozialen und kulturellen Rechte gesorgt wird; </w:t>
            </w:r>
            <w:r w:rsidRPr="00262FCC">
              <w:rPr>
                <w:b/>
                <w:i/>
              </w:rPr>
              <w:t>betont in diesem Zusammenhang den Stellenwert eines intersektionalen und multidisziplinären Ansatzes;</w:t>
            </w:r>
          </w:p>
        </w:tc>
      </w:tr>
    </w:tbl>
    <w:p w14:paraId="26444C38"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252CC1C2" w14:textId="77777777" w:rsidR="001B1F1C" w:rsidRPr="00262FCC" w:rsidRDefault="001B1F1C" w:rsidP="001B1F1C">
      <w:r w:rsidRPr="00262FCC">
        <w:rPr>
          <w:rStyle w:val="HideTWBExt"/>
        </w:rPr>
        <w:t>&lt;/Amend&gt;</w:t>
      </w:r>
    </w:p>
    <w:p w14:paraId="7B5C8E22" w14:textId="77777777" w:rsidR="001B1F1C" w:rsidRPr="00D004DE" w:rsidRDefault="001B1F1C" w:rsidP="001B1F1C">
      <w:pPr>
        <w:pStyle w:val="AMNumberTabs0"/>
        <w:keepNext/>
      </w:pPr>
      <w:r w:rsidRPr="00DA4BF5">
        <w:rPr>
          <w:rStyle w:val="HideTWBExt"/>
          <w:b w:val="0"/>
        </w:rPr>
        <w:t>&lt;Amend&gt;</w:t>
      </w:r>
      <w:r>
        <w:t>Änderungsantrag</w:t>
      </w:r>
      <w:r>
        <w:tab/>
      </w:r>
      <w:r>
        <w:tab/>
      </w:r>
      <w:r w:rsidRPr="00DA4BF5">
        <w:rPr>
          <w:rStyle w:val="HideTWBExt"/>
          <w:b w:val="0"/>
        </w:rPr>
        <w:t>&lt;NumAm&gt;</w:t>
      </w:r>
      <w:r>
        <w:t>253</w:t>
      </w:r>
      <w:r w:rsidRPr="00DA4BF5">
        <w:rPr>
          <w:rStyle w:val="HideTWBExt"/>
          <w:b w:val="0"/>
        </w:rPr>
        <w:t>&lt;/NumAm&gt;</w:t>
      </w:r>
    </w:p>
    <w:p w14:paraId="28C5AE68" w14:textId="77777777" w:rsidR="001B1F1C" w:rsidRPr="00D004DE" w:rsidRDefault="001B1F1C" w:rsidP="001B1F1C">
      <w:pPr>
        <w:pStyle w:val="NormalBold"/>
      </w:pPr>
      <w:r>
        <w:rPr>
          <w:rStyle w:val="HideTWBExt"/>
          <w:b w:val="0"/>
        </w:rPr>
        <w:t>&lt;RepeatBlock-By&gt;&lt;Members&gt;</w:t>
      </w:r>
      <w:r>
        <w:t>Sérgio Humberto, Martine Kemp, Niels Geuking</w:t>
      </w:r>
      <w:r>
        <w:rPr>
          <w:rStyle w:val="HideTWBExt"/>
          <w:b w:val="0"/>
        </w:rPr>
        <w:t>&lt;/Members&gt;</w:t>
      </w:r>
    </w:p>
    <w:p w14:paraId="42C08F97" w14:textId="77777777" w:rsidR="001B1F1C" w:rsidRPr="00D004DE" w:rsidRDefault="001B1F1C" w:rsidP="001B1F1C">
      <w:r>
        <w:rPr>
          <w:rStyle w:val="HideTWBExt"/>
        </w:rPr>
        <w:t>&lt;/RepeatBlock-By&gt;</w:t>
      </w:r>
    </w:p>
    <w:p w14:paraId="70517C74" w14:textId="77777777" w:rsidR="001B1F1C" w:rsidRPr="00D004DE" w:rsidRDefault="001B1F1C" w:rsidP="001B1F1C">
      <w:pPr>
        <w:pStyle w:val="NormalBold"/>
        <w:keepNext/>
      </w:pPr>
      <w:r>
        <w:rPr>
          <w:rStyle w:val="HideTWBExt"/>
          <w:b w:val="0"/>
        </w:rPr>
        <w:t>&lt;DocAmend&gt;</w:t>
      </w:r>
      <w:r>
        <w:t>Entschließungsantrag</w:t>
      </w:r>
      <w:r>
        <w:rPr>
          <w:rStyle w:val="HideTWBExt"/>
          <w:b w:val="0"/>
        </w:rPr>
        <w:t>&lt;/DocAmend&gt;</w:t>
      </w:r>
    </w:p>
    <w:p w14:paraId="01205DDD" w14:textId="77777777" w:rsidR="001B1F1C" w:rsidRPr="00D004DE" w:rsidRDefault="001B1F1C" w:rsidP="001B1F1C">
      <w:pPr>
        <w:pStyle w:val="NormalBold"/>
      </w:pPr>
      <w:r>
        <w:rPr>
          <w:rStyle w:val="HideTWBExt"/>
          <w:b w:val="0"/>
        </w:rPr>
        <w:t>&lt;Article&gt;</w:t>
      </w:r>
      <w:r>
        <w:t>Ziffer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14:paraId="70EA07E4" w14:textId="77777777" w:rsidTr="00866CBD">
        <w:trPr>
          <w:jc w:val="center"/>
        </w:trPr>
        <w:tc>
          <w:tcPr>
            <w:tcW w:w="9752" w:type="dxa"/>
            <w:gridSpan w:val="2"/>
          </w:tcPr>
          <w:p w14:paraId="51BD942B" w14:textId="77777777" w:rsidR="001B1F1C" w:rsidRPr="00D004DE" w:rsidRDefault="001B1F1C" w:rsidP="00866CBD">
            <w:pPr>
              <w:keepNext/>
            </w:pPr>
          </w:p>
        </w:tc>
      </w:tr>
      <w:tr w:rsidR="001B1F1C" w14:paraId="48151D70" w14:textId="77777777" w:rsidTr="00866CBD">
        <w:trPr>
          <w:jc w:val="center"/>
        </w:trPr>
        <w:tc>
          <w:tcPr>
            <w:tcW w:w="4876" w:type="dxa"/>
          </w:tcPr>
          <w:p w14:paraId="5D3DAC10" w14:textId="77777777" w:rsidR="001B1F1C" w:rsidRPr="00D004DE" w:rsidRDefault="001B1F1C" w:rsidP="00866CBD">
            <w:pPr>
              <w:pStyle w:val="ColumnHeading"/>
              <w:keepNext/>
            </w:pPr>
            <w:r>
              <w:t>Entschließungsantrag</w:t>
            </w:r>
          </w:p>
        </w:tc>
        <w:tc>
          <w:tcPr>
            <w:tcW w:w="4876" w:type="dxa"/>
          </w:tcPr>
          <w:p w14:paraId="21FED3EE" w14:textId="77777777" w:rsidR="001B1F1C" w:rsidRPr="00D004DE" w:rsidRDefault="001B1F1C" w:rsidP="00866CBD">
            <w:pPr>
              <w:pStyle w:val="ColumnHeading"/>
              <w:keepNext/>
            </w:pPr>
            <w:r>
              <w:t>Geänderter Text</w:t>
            </w:r>
          </w:p>
        </w:tc>
      </w:tr>
      <w:tr w:rsidR="001B1F1C" w14:paraId="32BC4698" w14:textId="77777777" w:rsidTr="00866CBD">
        <w:trPr>
          <w:jc w:val="center"/>
        </w:trPr>
        <w:tc>
          <w:tcPr>
            <w:tcW w:w="4876" w:type="dxa"/>
          </w:tcPr>
          <w:p w14:paraId="6D173291" w14:textId="77777777" w:rsidR="001B1F1C" w:rsidRPr="00D004DE" w:rsidRDefault="001B1F1C" w:rsidP="00866CBD">
            <w:pPr>
              <w:pStyle w:val="Normal6"/>
            </w:pPr>
            <w:r>
              <w:t>6.</w:t>
            </w:r>
            <w:r>
              <w:tab/>
              <w:t>fordert die Kommission und die Mitgliedstaaten auf, Armut zu bekämpfen, indem sie politische Maßnahmen fördern, mit denen für Unteilbarkeit und Universalität der politischen, wirtschaftlichen, sozialen und kulturellen Rechte gesorgt wird;</w:t>
            </w:r>
          </w:p>
        </w:tc>
        <w:tc>
          <w:tcPr>
            <w:tcW w:w="4876" w:type="dxa"/>
          </w:tcPr>
          <w:p w14:paraId="2DFBDF8F" w14:textId="77777777" w:rsidR="001B1F1C" w:rsidRPr="00D004DE" w:rsidRDefault="001B1F1C" w:rsidP="00866CBD">
            <w:pPr>
              <w:pStyle w:val="Normal6"/>
              <w:rPr>
                <w:szCs w:val="24"/>
              </w:rPr>
            </w:pPr>
            <w:r>
              <w:t>6.</w:t>
            </w:r>
            <w:r>
              <w:tab/>
              <w:t xml:space="preserve">fordert die Kommission und die Mitgliedstaaten auf, Armut zu bekämpfen, indem sie </w:t>
            </w:r>
            <w:r>
              <w:rPr>
                <w:b/>
                <w:i/>
              </w:rPr>
              <w:t xml:space="preserve">öffentliche </w:t>
            </w:r>
            <w:r>
              <w:t>politische Maßnahmen fördern, mit denen für Unteilbarkeit und Universalität der politischen, wirtschaftlichen, sozialen und kulturellen Rechte gesorgt wird;</w:t>
            </w:r>
            <w:r>
              <w:rPr>
                <w:b/>
                <w:i/>
              </w:rPr>
              <w:t xml:space="preserve"> fordert die Bekämpfung von Armut und Ausgrenzung durch Förderung des Zugangs zu Wohnraum, Raum und öffentlichen Dienstleistungen, Gesundheitsversorgung, Wohlbefinden und Lebensqualität;</w:t>
            </w:r>
          </w:p>
        </w:tc>
      </w:tr>
    </w:tbl>
    <w:p w14:paraId="7BED004B" w14:textId="77777777" w:rsidR="001B1F1C" w:rsidRPr="00D004DE" w:rsidRDefault="001B1F1C" w:rsidP="001B1F1C">
      <w:pPr>
        <w:pStyle w:val="Olang"/>
      </w:pPr>
      <w:r w:rsidRPr="00D932C8">
        <w:rPr>
          <w:noProof w:val="0"/>
        </w:rPr>
        <w:t xml:space="preserve">Or. </w:t>
      </w:r>
      <w:r w:rsidRPr="00D932C8">
        <w:rPr>
          <w:rStyle w:val="HideTWBExt"/>
          <w:noProof w:val="0"/>
        </w:rPr>
        <w:t>&lt;Original&gt;</w:t>
      </w:r>
      <w:r w:rsidRPr="00D932C8">
        <w:rPr>
          <w:rStyle w:val="HideTWBInt"/>
          <w:noProof w:val="0"/>
        </w:rPr>
        <w:t>{PT}</w:t>
      </w:r>
      <w:r w:rsidRPr="00D932C8">
        <w:rPr>
          <w:noProof w:val="0"/>
        </w:rPr>
        <w:t>pt</w:t>
      </w:r>
      <w:r w:rsidRPr="00D932C8">
        <w:rPr>
          <w:rStyle w:val="HideTWBExt"/>
          <w:noProof w:val="0"/>
        </w:rPr>
        <w:t>&lt;/Original&gt;</w:t>
      </w:r>
    </w:p>
    <w:p w14:paraId="4E313D99" w14:textId="77777777" w:rsidR="001B1F1C" w:rsidRPr="00D004DE" w:rsidRDefault="001B1F1C" w:rsidP="001B1F1C">
      <w:r>
        <w:rPr>
          <w:rStyle w:val="HideTWBExt"/>
        </w:rPr>
        <w:t>&lt;/Amend&gt;</w:t>
      </w:r>
    </w:p>
    <w:p w14:paraId="46B2FD17" w14:textId="77777777" w:rsidR="001B1F1C" w:rsidRPr="00262FCC" w:rsidRDefault="001B1F1C" w:rsidP="001B1F1C">
      <w:pPr>
        <w:pStyle w:val="AMNumberTabs0"/>
        <w:keepNext/>
      </w:pPr>
      <w:r w:rsidRPr="00262FCC">
        <w:rPr>
          <w:rStyle w:val="HideTWBExt"/>
          <w:b w:val="0"/>
        </w:rPr>
        <w:lastRenderedPageBreak/>
        <w:t>&lt;Amend&gt;</w:t>
      </w:r>
      <w:r w:rsidRPr="00262FCC">
        <w:t>Änderungsantrag</w:t>
      </w:r>
      <w:r w:rsidRPr="00262FCC">
        <w:tab/>
      </w:r>
      <w:r w:rsidRPr="00262FCC">
        <w:tab/>
      </w:r>
      <w:r w:rsidRPr="00262FCC">
        <w:rPr>
          <w:rStyle w:val="HideTWBExt"/>
          <w:b w:val="0"/>
        </w:rPr>
        <w:t>&lt;NumAm&gt;</w:t>
      </w:r>
      <w:r w:rsidRPr="00262FCC">
        <w:t>254</w:t>
      </w:r>
      <w:r w:rsidRPr="00262FCC">
        <w:rPr>
          <w:rStyle w:val="HideTWBExt"/>
          <w:b w:val="0"/>
        </w:rPr>
        <w:t>&lt;/NumAm&gt;</w:t>
      </w:r>
    </w:p>
    <w:p w14:paraId="5BA42D2D" w14:textId="77777777" w:rsidR="001B1F1C" w:rsidRPr="00262FCC" w:rsidRDefault="001B1F1C" w:rsidP="001B1F1C">
      <w:pPr>
        <w:pStyle w:val="NormalBold"/>
      </w:pPr>
      <w:r w:rsidRPr="00262FCC">
        <w:rPr>
          <w:rStyle w:val="HideTWBExt"/>
          <w:b w:val="0"/>
        </w:rPr>
        <w:t>&lt;RepeatBlock-By&gt;&lt;Members&gt;</w:t>
      </w:r>
      <w:r w:rsidRPr="00262FCC">
        <w:t>Georgiana Teodorescu</w:t>
      </w:r>
      <w:r w:rsidRPr="00262FCC">
        <w:rPr>
          <w:rStyle w:val="HideTWBExt"/>
          <w:b w:val="0"/>
        </w:rPr>
        <w:t>&lt;/Members&gt;</w:t>
      </w:r>
    </w:p>
    <w:p w14:paraId="4465FEAC" w14:textId="77777777" w:rsidR="001B1F1C" w:rsidRPr="00262FCC" w:rsidRDefault="001B1F1C" w:rsidP="001B1F1C">
      <w:r w:rsidRPr="00262FCC">
        <w:rPr>
          <w:rStyle w:val="HideTWBExt"/>
        </w:rPr>
        <w:t>&lt;/RepeatBlock-By&gt;</w:t>
      </w:r>
    </w:p>
    <w:p w14:paraId="17E7F8D5"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941CFE2" w14:textId="77777777" w:rsidR="001B1F1C" w:rsidRPr="00262FCC" w:rsidRDefault="001B1F1C" w:rsidP="001B1F1C">
      <w:pPr>
        <w:pStyle w:val="NormalBold"/>
      </w:pPr>
      <w:r w:rsidRPr="00262FCC">
        <w:rPr>
          <w:rStyle w:val="HideTWBExt"/>
          <w:b w:val="0"/>
        </w:rPr>
        <w:t>&lt;Article&gt;</w:t>
      </w:r>
      <w:r w:rsidRPr="00262FCC">
        <w:t>Ziffer 6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62AFF54E" w14:textId="77777777" w:rsidTr="00866CBD">
        <w:trPr>
          <w:jc w:val="center"/>
        </w:trPr>
        <w:tc>
          <w:tcPr>
            <w:tcW w:w="9752" w:type="dxa"/>
            <w:gridSpan w:val="2"/>
          </w:tcPr>
          <w:p w14:paraId="2CD0D609" w14:textId="77777777" w:rsidR="001B1F1C" w:rsidRPr="00262FCC" w:rsidRDefault="001B1F1C" w:rsidP="00866CBD">
            <w:pPr>
              <w:keepNext/>
            </w:pPr>
          </w:p>
        </w:tc>
      </w:tr>
      <w:tr w:rsidR="001B1F1C" w:rsidRPr="00262FCC" w14:paraId="7AC05C80" w14:textId="77777777" w:rsidTr="00866CBD">
        <w:trPr>
          <w:jc w:val="center"/>
        </w:trPr>
        <w:tc>
          <w:tcPr>
            <w:tcW w:w="4876" w:type="dxa"/>
          </w:tcPr>
          <w:p w14:paraId="1362899B" w14:textId="77777777" w:rsidR="001B1F1C" w:rsidRPr="00262FCC" w:rsidRDefault="001B1F1C" w:rsidP="00866CBD">
            <w:pPr>
              <w:pStyle w:val="ColumnHeading"/>
              <w:keepNext/>
            </w:pPr>
            <w:r w:rsidRPr="00262FCC">
              <w:t>Entschließungsantrag</w:t>
            </w:r>
          </w:p>
        </w:tc>
        <w:tc>
          <w:tcPr>
            <w:tcW w:w="4876" w:type="dxa"/>
          </w:tcPr>
          <w:p w14:paraId="4645B1BC" w14:textId="77777777" w:rsidR="001B1F1C" w:rsidRPr="00262FCC" w:rsidRDefault="001B1F1C" w:rsidP="00866CBD">
            <w:pPr>
              <w:pStyle w:val="ColumnHeading"/>
              <w:keepNext/>
            </w:pPr>
            <w:r w:rsidRPr="00262FCC">
              <w:t>Geänderter Text</w:t>
            </w:r>
          </w:p>
        </w:tc>
      </w:tr>
      <w:tr w:rsidR="001B1F1C" w:rsidRPr="00262FCC" w14:paraId="43013C80" w14:textId="77777777" w:rsidTr="00866CBD">
        <w:trPr>
          <w:jc w:val="center"/>
        </w:trPr>
        <w:tc>
          <w:tcPr>
            <w:tcW w:w="4876" w:type="dxa"/>
          </w:tcPr>
          <w:p w14:paraId="40A98739" w14:textId="77777777" w:rsidR="001B1F1C" w:rsidRPr="00262FCC" w:rsidRDefault="001B1F1C" w:rsidP="00866CBD">
            <w:pPr>
              <w:pStyle w:val="Normal6"/>
            </w:pPr>
          </w:p>
        </w:tc>
        <w:tc>
          <w:tcPr>
            <w:tcW w:w="4876" w:type="dxa"/>
          </w:tcPr>
          <w:p w14:paraId="42B55EC3" w14:textId="77777777" w:rsidR="001B1F1C" w:rsidRPr="00262FCC" w:rsidRDefault="001B1F1C" w:rsidP="00866CBD">
            <w:pPr>
              <w:pStyle w:val="Normal6"/>
              <w:rPr>
                <w:szCs w:val="24"/>
              </w:rPr>
            </w:pPr>
            <w:r w:rsidRPr="00262FCC">
              <w:rPr>
                <w:b/>
                <w:i/>
              </w:rPr>
              <w:t>6a.</w:t>
            </w:r>
            <w:r w:rsidRPr="00262FCC">
              <w:rPr>
                <w:b/>
                <w:i/>
              </w:rPr>
              <w:tab/>
              <w:t>fordert die Mitgliedstaaten und die Kommission auf, eine florierende Wirtschaft durch Investitionen in Wachstumsinitiativen zu fördern, darunter:</w:t>
            </w:r>
          </w:p>
        </w:tc>
      </w:tr>
      <w:tr w:rsidR="001B1F1C" w:rsidRPr="00262FCC" w14:paraId="21194158" w14:textId="77777777" w:rsidTr="00866CBD">
        <w:trPr>
          <w:jc w:val="center"/>
        </w:trPr>
        <w:tc>
          <w:tcPr>
            <w:tcW w:w="4876" w:type="dxa"/>
          </w:tcPr>
          <w:p w14:paraId="217AD64A" w14:textId="77777777" w:rsidR="001B1F1C" w:rsidRPr="00262FCC" w:rsidRDefault="001B1F1C" w:rsidP="00866CBD">
            <w:pPr>
              <w:pStyle w:val="Normal6"/>
            </w:pPr>
          </w:p>
        </w:tc>
        <w:tc>
          <w:tcPr>
            <w:tcW w:w="4876" w:type="dxa"/>
          </w:tcPr>
          <w:p w14:paraId="007B9BEB" w14:textId="77777777" w:rsidR="001B1F1C" w:rsidRPr="00262FCC" w:rsidRDefault="001B1F1C" w:rsidP="00866CBD">
            <w:pPr>
              <w:pStyle w:val="Normal6"/>
              <w:rPr>
                <w:szCs w:val="24"/>
              </w:rPr>
            </w:pPr>
            <w:r w:rsidRPr="00262FCC">
              <w:rPr>
                <w:b/>
                <w:i/>
              </w:rPr>
              <w:t>a)</w:t>
            </w:r>
            <w:r w:rsidRPr="00262FCC">
              <w:rPr>
                <w:b/>
                <w:i/>
              </w:rPr>
              <w:tab/>
              <w:t>die Stärkung der digitalen Kompetenz aller Bürgerinnen und Bürger als entscheidende Fähigkeit zur Teilhabe an der modernen Wirtschaft,</w:t>
            </w:r>
          </w:p>
        </w:tc>
      </w:tr>
      <w:tr w:rsidR="001B1F1C" w:rsidRPr="00262FCC" w14:paraId="5640754D" w14:textId="77777777" w:rsidTr="00866CBD">
        <w:trPr>
          <w:jc w:val="center"/>
        </w:trPr>
        <w:tc>
          <w:tcPr>
            <w:tcW w:w="4876" w:type="dxa"/>
          </w:tcPr>
          <w:p w14:paraId="60EC7E92" w14:textId="77777777" w:rsidR="001B1F1C" w:rsidRPr="00262FCC" w:rsidRDefault="001B1F1C" w:rsidP="00866CBD">
            <w:pPr>
              <w:pStyle w:val="Normal6"/>
            </w:pPr>
          </w:p>
        </w:tc>
        <w:tc>
          <w:tcPr>
            <w:tcW w:w="4876" w:type="dxa"/>
          </w:tcPr>
          <w:p w14:paraId="6BC095D1" w14:textId="77777777" w:rsidR="001B1F1C" w:rsidRPr="00262FCC" w:rsidRDefault="001B1F1C" w:rsidP="00866CBD">
            <w:pPr>
              <w:pStyle w:val="Normal6"/>
              <w:rPr>
                <w:szCs w:val="24"/>
              </w:rPr>
            </w:pPr>
            <w:r w:rsidRPr="00262FCC">
              <w:rPr>
                <w:b/>
                <w:i/>
              </w:rPr>
              <w:t>b)</w:t>
            </w:r>
            <w:r w:rsidRPr="00262FCC">
              <w:rPr>
                <w:b/>
                <w:i/>
              </w:rPr>
              <w:tab/>
              <w:t>das Monitoring und die Senkung der Schulabbrecherquote, unter anderem durch</w:t>
            </w:r>
          </w:p>
        </w:tc>
      </w:tr>
      <w:tr w:rsidR="001B1F1C" w:rsidRPr="00262FCC" w14:paraId="2F395921" w14:textId="77777777" w:rsidTr="00866CBD">
        <w:trPr>
          <w:jc w:val="center"/>
        </w:trPr>
        <w:tc>
          <w:tcPr>
            <w:tcW w:w="4876" w:type="dxa"/>
          </w:tcPr>
          <w:p w14:paraId="01E0E6EA" w14:textId="77777777" w:rsidR="001B1F1C" w:rsidRPr="00262FCC" w:rsidRDefault="001B1F1C" w:rsidP="00866CBD">
            <w:pPr>
              <w:pStyle w:val="Normal6"/>
            </w:pPr>
          </w:p>
        </w:tc>
        <w:tc>
          <w:tcPr>
            <w:tcW w:w="4876" w:type="dxa"/>
          </w:tcPr>
          <w:p w14:paraId="2C074D9D" w14:textId="77777777" w:rsidR="001B1F1C" w:rsidRPr="00262FCC" w:rsidRDefault="001B1F1C" w:rsidP="00866CBD">
            <w:pPr>
              <w:pStyle w:val="Normal6"/>
              <w:rPr>
                <w:szCs w:val="24"/>
              </w:rPr>
            </w:pPr>
            <w:r w:rsidRPr="00262FCC">
              <w:rPr>
                <w:b/>
                <w:i/>
              </w:rPr>
              <w:t>–</w:t>
            </w:r>
            <w:r w:rsidRPr="00262FCC">
              <w:rPr>
                <w:b/>
                <w:i/>
              </w:rPr>
              <w:tab/>
              <w:t>gezielte Interventionen und Festlegung klarer Ziele zusammen mit den Mitgliedstaaten, um das Bildungsniveau zu heben,</w:t>
            </w:r>
          </w:p>
        </w:tc>
      </w:tr>
      <w:tr w:rsidR="001B1F1C" w:rsidRPr="00262FCC" w14:paraId="4198D762" w14:textId="77777777" w:rsidTr="00866CBD">
        <w:trPr>
          <w:jc w:val="center"/>
        </w:trPr>
        <w:tc>
          <w:tcPr>
            <w:tcW w:w="4876" w:type="dxa"/>
          </w:tcPr>
          <w:p w14:paraId="461D1058" w14:textId="77777777" w:rsidR="001B1F1C" w:rsidRPr="00262FCC" w:rsidRDefault="001B1F1C" w:rsidP="00866CBD">
            <w:pPr>
              <w:pStyle w:val="Normal6"/>
            </w:pPr>
          </w:p>
        </w:tc>
        <w:tc>
          <w:tcPr>
            <w:tcW w:w="4876" w:type="dxa"/>
          </w:tcPr>
          <w:p w14:paraId="6408D323" w14:textId="77777777" w:rsidR="001B1F1C" w:rsidRPr="00262FCC" w:rsidRDefault="001B1F1C" w:rsidP="00866CBD">
            <w:pPr>
              <w:pStyle w:val="Normal6"/>
              <w:rPr>
                <w:szCs w:val="24"/>
              </w:rPr>
            </w:pPr>
            <w:r w:rsidRPr="00262FCC">
              <w:rPr>
                <w:b/>
                <w:i/>
              </w:rPr>
              <w:t>–</w:t>
            </w:r>
            <w:r w:rsidRPr="00262FCC">
              <w:rPr>
                <w:b/>
                <w:i/>
              </w:rPr>
              <w:tab/>
              <w:t>Synergieeffekte mit anderen Programmen, wie dem in der Verordnung über eine gemeinsame Marktorganisation vorgesehenen Schulprogramm für Obst, Gemüse, Milch und Milchprodukte, damit Kinder, die von Armut oder sozialer Ausgrenzung bedroht sind, vorrangig Zugang zu gesunden und nährstoffreichen Lebensmitteln und Bildungsmaßnahmen erhalten,</w:t>
            </w:r>
          </w:p>
        </w:tc>
      </w:tr>
      <w:tr w:rsidR="001B1F1C" w:rsidRPr="00262FCC" w14:paraId="16A589DB" w14:textId="77777777" w:rsidTr="00866CBD">
        <w:trPr>
          <w:jc w:val="center"/>
        </w:trPr>
        <w:tc>
          <w:tcPr>
            <w:tcW w:w="4876" w:type="dxa"/>
          </w:tcPr>
          <w:p w14:paraId="1F8B9322" w14:textId="77777777" w:rsidR="001B1F1C" w:rsidRPr="00262FCC" w:rsidRDefault="001B1F1C" w:rsidP="00866CBD">
            <w:pPr>
              <w:pStyle w:val="Normal6"/>
            </w:pPr>
          </w:p>
        </w:tc>
        <w:tc>
          <w:tcPr>
            <w:tcW w:w="4876" w:type="dxa"/>
          </w:tcPr>
          <w:p w14:paraId="48985299" w14:textId="77777777" w:rsidR="001B1F1C" w:rsidRPr="00262FCC" w:rsidRDefault="001B1F1C" w:rsidP="00866CBD">
            <w:pPr>
              <w:pStyle w:val="Normal6"/>
              <w:rPr>
                <w:szCs w:val="24"/>
              </w:rPr>
            </w:pPr>
            <w:r w:rsidRPr="00262FCC">
              <w:rPr>
                <w:b/>
                <w:i/>
              </w:rPr>
              <w:t>–</w:t>
            </w:r>
            <w:r w:rsidRPr="00262FCC">
              <w:rPr>
                <w:b/>
                <w:i/>
              </w:rPr>
              <w:tab/>
              <w:t xml:space="preserve">Synergieeffekte zwischen dem in der Verordnung über eine gemeinsame Marktorganisation vorgesehenen Schulprogramm für Obst, Gemüse, Milch und Milchprodukte und anderen bestehenden Initiativen für gesundes Frühstück und Programmen für die Ausgabe regelmäßiger Schulmahlzeiten, einschließlich warmer Mahlzeiten, sowie anderer Finanzierungsquellen, um im Einklang mit den Zielen der Europäischen Garantie für Kinder mehr Kinder zu erreichen, die von Armut oder </w:t>
            </w:r>
            <w:r w:rsidRPr="00262FCC">
              <w:rPr>
                <w:b/>
                <w:i/>
              </w:rPr>
              <w:lastRenderedPageBreak/>
              <w:t>sozialer Ausgrenzung bedroht sind,</w:t>
            </w:r>
          </w:p>
        </w:tc>
      </w:tr>
      <w:tr w:rsidR="001B1F1C" w:rsidRPr="00262FCC" w14:paraId="3FEDCE3B" w14:textId="77777777" w:rsidTr="00866CBD">
        <w:trPr>
          <w:jc w:val="center"/>
        </w:trPr>
        <w:tc>
          <w:tcPr>
            <w:tcW w:w="4876" w:type="dxa"/>
          </w:tcPr>
          <w:p w14:paraId="67A65AF7" w14:textId="77777777" w:rsidR="001B1F1C" w:rsidRPr="00262FCC" w:rsidRDefault="001B1F1C" w:rsidP="00866CBD">
            <w:pPr>
              <w:pStyle w:val="Normal6"/>
            </w:pPr>
          </w:p>
        </w:tc>
        <w:tc>
          <w:tcPr>
            <w:tcW w:w="4876" w:type="dxa"/>
          </w:tcPr>
          <w:p w14:paraId="73FCAFB6" w14:textId="77777777" w:rsidR="001B1F1C" w:rsidRPr="00262FCC" w:rsidRDefault="001B1F1C" w:rsidP="00866CBD">
            <w:pPr>
              <w:pStyle w:val="Normal6"/>
              <w:rPr>
                <w:szCs w:val="24"/>
              </w:rPr>
            </w:pPr>
            <w:r w:rsidRPr="00262FCC">
              <w:rPr>
                <w:b/>
                <w:i/>
              </w:rPr>
              <w:t>c)</w:t>
            </w:r>
            <w:r w:rsidRPr="00262FCC">
              <w:rPr>
                <w:b/>
                <w:i/>
              </w:rPr>
              <w:tab/>
              <w:t>das Vorantreiben von Maßnahmen, die die Schaffung von Arbeitsplätzen und wirtschaftlichen Möglichkeiten in aufstrebenden Branchen fördern, wodurch die Steuerbemessungsgrundlage erweitert und mehr Mittel für soziale Investitionen bereitgestellt werden;</w:t>
            </w:r>
          </w:p>
        </w:tc>
      </w:tr>
    </w:tbl>
    <w:p w14:paraId="210D83AE" w14:textId="77777777" w:rsidR="001B1F1C" w:rsidRPr="00D932C8" w:rsidRDefault="001B1F1C" w:rsidP="001B1F1C">
      <w:pPr>
        <w:pStyle w:val="Olang"/>
        <w:rPr>
          <w:lang w:val="sv-SE"/>
        </w:rPr>
      </w:pPr>
      <w:r w:rsidRPr="00D932C8">
        <w:rPr>
          <w:noProof w:val="0"/>
          <w:lang w:val="sv-SE"/>
        </w:rPr>
        <w:t xml:space="preserve">Or. </w:t>
      </w:r>
      <w:r w:rsidRPr="00D932C8">
        <w:rPr>
          <w:rStyle w:val="HideTWBExt"/>
          <w:noProof w:val="0"/>
          <w:lang w:val="sv-SE"/>
        </w:rPr>
        <w:t>&lt;Original&gt;</w:t>
      </w:r>
      <w:r w:rsidRPr="00D932C8">
        <w:rPr>
          <w:rStyle w:val="HideTWBInt"/>
          <w:noProof w:val="0"/>
          <w:lang w:val="sv-SE"/>
        </w:rPr>
        <w:t>{EN}</w:t>
      </w:r>
      <w:r w:rsidRPr="00D932C8">
        <w:rPr>
          <w:noProof w:val="0"/>
          <w:lang w:val="sv-SE"/>
        </w:rPr>
        <w:t>en</w:t>
      </w:r>
      <w:r w:rsidRPr="00D932C8">
        <w:rPr>
          <w:rStyle w:val="HideTWBExt"/>
          <w:noProof w:val="0"/>
          <w:lang w:val="sv-SE"/>
        </w:rPr>
        <w:t>&lt;/Original&gt;</w:t>
      </w:r>
    </w:p>
    <w:p w14:paraId="1E816050" w14:textId="77777777" w:rsidR="001B1F1C" w:rsidRPr="00D932C8" w:rsidRDefault="001B1F1C" w:rsidP="001B1F1C">
      <w:pPr>
        <w:rPr>
          <w:lang w:val="sv-SE"/>
        </w:rPr>
      </w:pPr>
      <w:r w:rsidRPr="00D932C8">
        <w:rPr>
          <w:rStyle w:val="HideTWBExt"/>
          <w:lang w:val="sv-SE"/>
        </w:rPr>
        <w:t>&lt;/Amend&gt;</w:t>
      </w:r>
    </w:p>
    <w:p w14:paraId="70FB9E27" w14:textId="77777777" w:rsidR="001B1F1C" w:rsidRPr="00D932C8" w:rsidRDefault="001B1F1C" w:rsidP="001B1F1C">
      <w:pPr>
        <w:pStyle w:val="AMNumberTabs0"/>
        <w:keepNext/>
        <w:rPr>
          <w:lang w:val="sv-SE"/>
        </w:rPr>
      </w:pPr>
      <w:r w:rsidRPr="00D932C8">
        <w:rPr>
          <w:rStyle w:val="HideTWBExt"/>
          <w:b w:val="0"/>
          <w:lang w:val="sv-SE"/>
        </w:rPr>
        <w:t>&lt;Amend&gt;</w:t>
      </w:r>
      <w:r w:rsidRPr="00D932C8">
        <w:rPr>
          <w:lang w:val="sv-SE"/>
        </w:rPr>
        <w:t>Änderungsantrag</w:t>
      </w:r>
      <w:r w:rsidRPr="00D932C8">
        <w:rPr>
          <w:lang w:val="sv-SE"/>
        </w:rPr>
        <w:tab/>
      </w:r>
      <w:r w:rsidRPr="00D932C8">
        <w:rPr>
          <w:lang w:val="sv-SE"/>
        </w:rPr>
        <w:tab/>
      </w:r>
      <w:r w:rsidRPr="00D932C8">
        <w:rPr>
          <w:rStyle w:val="HideTWBExt"/>
          <w:b w:val="0"/>
          <w:lang w:val="sv-SE"/>
        </w:rPr>
        <w:t>&lt;NumAm&gt;</w:t>
      </w:r>
      <w:r w:rsidRPr="00D932C8">
        <w:rPr>
          <w:lang w:val="sv-SE"/>
        </w:rPr>
        <w:t>255</w:t>
      </w:r>
      <w:r w:rsidRPr="00D932C8">
        <w:rPr>
          <w:rStyle w:val="HideTWBExt"/>
          <w:b w:val="0"/>
          <w:lang w:val="sv-SE"/>
        </w:rPr>
        <w:t>&lt;/NumAm&gt;</w:t>
      </w:r>
    </w:p>
    <w:p w14:paraId="7FEF44E3" w14:textId="77777777" w:rsidR="001B1F1C" w:rsidRPr="00D932C8" w:rsidRDefault="001B1F1C" w:rsidP="001B1F1C">
      <w:pPr>
        <w:pStyle w:val="NormalBold"/>
        <w:rPr>
          <w:lang w:val="sv-SE"/>
        </w:rPr>
      </w:pPr>
      <w:r w:rsidRPr="00D932C8">
        <w:rPr>
          <w:rStyle w:val="HideTWBExt"/>
          <w:b w:val="0"/>
          <w:lang w:val="sv-SE"/>
        </w:rPr>
        <w:t>&lt;RepeatBlock-By&gt;&lt;Members&gt;</w:t>
      </w:r>
      <w:r w:rsidRPr="00D932C8">
        <w:rPr>
          <w:lang w:val="sv-SE"/>
        </w:rPr>
        <w:t>András Tivadar Kulja</w:t>
      </w:r>
      <w:r w:rsidRPr="00D932C8">
        <w:rPr>
          <w:rStyle w:val="HideTWBExt"/>
          <w:b w:val="0"/>
          <w:lang w:val="sv-SE"/>
        </w:rPr>
        <w:t>&lt;/Members&gt;</w:t>
      </w:r>
    </w:p>
    <w:p w14:paraId="1932A916" w14:textId="77777777" w:rsidR="001B1F1C" w:rsidRPr="00D932C8" w:rsidRDefault="001B1F1C" w:rsidP="001B1F1C">
      <w:pPr>
        <w:rPr>
          <w:lang w:val="sv-SE"/>
        </w:rPr>
      </w:pPr>
      <w:r w:rsidRPr="00D932C8">
        <w:rPr>
          <w:rStyle w:val="HideTWBExt"/>
          <w:lang w:val="sv-SE"/>
        </w:rPr>
        <w:t>&lt;/RepeatBlock-By&gt;</w:t>
      </w:r>
    </w:p>
    <w:p w14:paraId="478D64C4"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165FA0C0" w14:textId="77777777" w:rsidR="001B1F1C" w:rsidRPr="00262FCC" w:rsidRDefault="001B1F1C" w:rsidP="001B1F1C">
      <w:pPr>
        <w:pStyle w:val="NormalBold"/>
      </w:pPr>
      <w:r w:rsidRPr="00262FCC">
        <w:rPr>
          <w:rStyle w:val="HideTWBExt"/>
          <w:b w:val="0"/>
        </w:rPr>
        <w:t>&lt;Article&gt;</w:t>
      </w:r>
      <w:r w:rsidRPr="00262FCC">
        <w:t>Ziffer 6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E8732C2" w14:textId="77777777" w:rsidTr="00866CBD">
        <w:trPr>
          <w:jc w:val="center"/>
        </w:trPr>
        <w:tc>
          <w:tcPr>
            <w:tcW w:w="9752" w:type="dxa"/>
            <w:gridSpan w:val="2"/>
          </w:tcPr>
          <w:p w14:paraId="6DA6AEA7" w14:textId="77777777" w:rsidR="001B1F1C" w:rsidRPr="00262FCC" w:rsidRDefault="001B1F1C" w:rsidP="00866CBD">
            <w:pPr>
              <w:keepNext/>
            </w:pPr>
          </w:p>
        </w:tc>
      </w:tr>
      <w:tr w:rsidR="001B1F1C" w:rsidRPr="00262FCC" w14:paraId="48EE5895" w14:textId="77777777" w:rsidTr="00866CBD">
        <w:trPr>
          <w:jc w:val="center"/>
        </w:trPr>
        <w:tc>
          <w:tcPr>
            <w:tcW w:w="4876" w:type="dxa"/>
          </w:tcPr>
          <w:p w14:paraId="13B2FA25" w14:textId="77777777" w:rsidR="001B1F1C" w:rsidRPr="00262FCC" w:rsidRDefault="001B1F1C" w:rsidP="00866CBD">
            <w:pPr>
              <w:pStyle w:val="ColumnHeading"/>
              <w:keepNext/>
            </w:pPr>
            <w:r w:rsidRPr="00262FCC">
              <w:t>Entschließungsantrag</w:t>
            </w:r>
          </w:p>
        </w:tc>
        <w:tc>
          <w:tcPr>
            <w:tcW w:w="4876" w:type="dxa"/>
          </w:tcPr>
          <w:p w14:paraId="543323B9" w14:textId="77777777" w:rsidR="001B1F1C" w:rsidRPr="00262FCC" w:rsidRDefault="001B1F1C" w:rsidP="00866CBD">
            <w:pPr>
              <w:pStyle w:val="ColumnHeading"/>
              <w:keepNext/>
            </w:pPr>
            <w:r w:rsidRPr="00262FCC">
              <w:t>Geänderter Text</w:t>
            </w:r>
          </w:p>
        </w:tc>
      </w:tr>
      <w:tr w:rsidR="001B1F1C" w:rsidRPr="00262FCC" w14:paraId="0466D540" w14:textId="77777777" w:rsidTr="00866CBD">
        <w:trPr>
          <w:jc w:val="center"/>
        </w:trPr>
        <w:tc>
          <w:tcPr>
            <w:tcW w:w="4876" w:type="dxa"/>
          </w:tcPr>
          <w:p w14:paraId="7AC926F0" w14:textId="77777777" w:rsidR="001B1F1C" w:rsidRPr="00262FCC" w:rsidRDefault="001B1F1C" w:rsidP="00866CBD">
            <w:pPr>
              <w:pStyle w:val="Normal6"/>
            </w:pPr>
          </w:p>
        </w:tc>
        <w:tc>
          <w:tcPr>
            <w:tcW w:w="4876" w:type="dxa"/>
          </w:tcPr>
          <w:p w14:paraId="11E7CB16" w14:textId="77777777" w:rsidR="001B1F1C" w:rsidRPr="00262FCC" w:rsidRDefault="001B1F1C" w:rsidP="00866CBD">
            <w:pPr>
              <w:pStyle w:val="Normal6"/>
              <w:rPr>
                <w:szCs w:val="24"/>
              </w:rPr>
            </w:pPr>
            <w:r w:rsidRPr="00262FCC">
              <w:rPr>
                <w:b/>
                <w:i/>
              </w:rPr>
              <w:t>6a.</w:t>
            </w:r>
            <w:r w:rsidRPr="00262FCC">
              <w:rPr>
                <w:b/>
                <w:i/>
              </w:rPr>
              <w:tab/>
              <w:t>betont, dass Maßnahmen zur Bekämpfung der Armut über Schutzmaßnahmen hinausgehen und marginalisierten Einzelpersonen und Gemeinschaften echte und tragfähige Möglichkeiten bieten müssen, sich uneingeschränkt am wirtschaftlichen, sozialen und kulturellen Leben zu beteiligen; fordert den Übergang von einem auf karitativen Modellen basierenden System zu einem, das auf eigenverantwortlichen Ansätzen beruht;</w:t>
            </w:r>
          </w:p>
        </w:tc>
      </w:tr>
    </w:tbl>
    <w:p w14:paraId="780FABF3"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0C446FDC" w14:textId="77777777" w:rsidR="001B1F1C" w:rsidRPr="00262FCC" w:rsidRDefault="001B1F1C" w:rsidP="001B1F1C">
      <w:r w:rsidRPr="00262FCC">
        <w:rPr>
          <w:rStyle w:val="HideTWBExt"/>
        </w:rPr>
        <w:t>&lt;/Amend&gt;</w:t>
      </w:r>
    </w:p>
    <w:p w14:paraId="679DA053" w14:textId="77777777" w:rsidR="001B1F1C" w:rsidRPr="00262FCC" w:rsidRDefault="001B1F1C" w:rsidP="001B1F1C">
      <w:pPr>
        <w:pStyle w:val="AMNumberTabs0"/>
        <w:keepNext/>
      </w:pPr>
      <w:r w:rsidRPr="00262FCC">
        <w:rPr>
          <w:rStyle w:val="HideTWBExt"/>
          <w:b w:val="0"/>
        </w:rPr>
        <w:t>&lt;Amend&gt;</w:t>
      </w:r>
      <w:r w:rsidRPr="00262FCC">
        <w:t>Änderungsantrag</w:t>
      </w:r>
      <w:r w:rsidRPr="00262FCC">
        <w:tab/>
      </w:r>
      <w:r w:rsidRPr="00262FCC">
        <w:tab/>
      </w:r>
      <w:r w:rsidRPr="00262FCC">
        <w:rPr>
          <w:rStyle w:val="HideTWBExt"/>
          <w:b w:val="0"/>
        </w:rPr>
        <w:t>&lt;NumAm&gt;</w:t>
      </w:r>
      <w:r w:rsidRPr="00262FCC">
        <w:t>256</w:t>
      </w:r>
      <w:r w:rsidRPr="00262FCC">
        <w:rPr>
          <w:rStyle w:val="HideTWBExt"/>
          <w:b w:val="0"/>
        </w:rPr>
        <w:t>&lt;/NumAm&gt;</w:t>
      </w:r>
    </w:p>
    <w:p w14:paraId="251C70E3" w14:textId="77777777" w:rsidR="001B1F1C" w:rsidRPr="00262FCC" w:rsidRDefault="001B1F1C" w:rsidP="001B1F1C">
      <w:pPr>
        <w:pStyle w:val="NormalBold"/>
      </w:pPr>
      <w:r w:rsidRPr="00262FCC">
        <w:rPr>
          <w:rStyle w:val="HideTWBExt"/>
          <w:b w:val="0"/>
        </w:rPr>
        <w:t>&lt;RepeatBlock-By&gt;&lt;Members&gt;</w:t>
      </w:r>
      <w:r w:rsidRPr="00262FC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62FCC">
        <w:rPr>
          <w:rStyle w:val="HideTWBExt"/>
          <w:b w:val="0"/>
        </w:rPr>
        <w:t>&lt;/Members&gt;</w:t>
      </w:r>
    </w:p>
    <w:p w14:paraId="4F237B0C" w14:textId="77777777" w:rsidR="001B1F1C" w:rsidRPr="00262FCC" w:rsidRDefault="001B1F1C" w:rsidP="001B1F1C">
      <w:r w:rsidRPr="00262FCC">
        <w:rPr>
          <w:rStyle w:val="HideTWBExt"/>
        </w:rPr>
        <w:t>&lt;/RepeatBlock-By&gt;</w:t>
      </w:r>
    </w:p>
    <w:p w14:paraId="1F34593F" w14:textId="77777777" w:rsidR="001B1F1C" w:rsidRPr="00262FCC" w:rsidRDefault="001B1F1C" w:rsidP="001B1F1C">
      <w:pPr>
        <w:pStyle w:val="NormalBold"/>
        <w:keepNext/>
      </w:pPr>
      <w:r w:rsidRPr="00262FCC">
        <w:rPr>
          <w:rStyle w:val="HideTWBExt"/>
          <w:b w:val="0"/>
        </w:rPr>
        <w:t>&lt;DocAmend&gt;</w:t>
      </w:r>
      <w:r w:rsidRPr="00262FCC">
        <w:t>Entschließungsantrag</w:t>
      </w:r>
      <w:r w:rsidRPr="00262FCC">
        <w:rPr>
          <w:rStyle w:val="HideTWBExt"/>
          <w:b w:val="0"/>
        </w:rPr>
        <w:t>&lt;/DocAmend&gt;</w:t>
      </w:r>
    </w:p>
    <w:p w14:paraId="36509037" w14:textId="77777777" w:rsidR="001B1F1C" w:rsidRPr="00262FCC" w:rsidRDefault="001B1F1C" w:rsidP="001B1F1C">
      <w:pPr>
        <w:pStyle w:val="NormalBold"/>
      </w:pPr>
      <w:r w:rsidRPr="00262FCC">
        <w:rPr>
          <w:rStyle w:val="HideTWBExt"/>
          <w:b w:val="0"/>
        </w:rPr>
        <w:t>&lt;Article&gt;</w:t>
      </w:r>
      <w:r w:rsidRPr="00262FCC">
        <w:t>Ziffer 6 a (neu)</w:t>
      </w:r>
      <w:r w:rsidRPr="00262F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1F1C" w:rsidRPr="00262FCC" w14:paraId="23E4A88C" w14:textId="77777777" w:rsidTr="00866CBD">
        <w:trPr>
          <w:jc w:val="center"/>
        </w:trPr>
        <w:tc>
          <w:tcPr>
            <w:tcW w:w="9752" w:type="dxa"/>
            <w:gridSpan w:val="2"/>
          </w:tcPr>
          <w:p w14:paraId="4BB96F03" w14:textId="77777777" w:rsidR="001B1F1C" w:rsidRPr="00262FCC" w:rsidRDefault="001B1F1C" w:rsidP="00866CBD">
            <w:pPr>
              <w:keepNext/>
            </w:pPr>
          </w:p>
        </w:tc>
      </w:tr>
      <w:tr w:rsidR="001B1F1C" w:rsidRPr="00262FCC" w14:paraId="1B085292" w14:textId="77777777" w:rsidTr="00866CBD">
        <w:trPr>
          <w:jc w:val="center"/>
        </w:trPr>
        <w:tc>
          <w:tcPr>
            <w:tcW w:w="4876" w:type="dxa"/>
          </w:tcPr>
          <w:p w14:paraId="1622D043" w14:textId="77777777" w:rsidR="001B1F1C" w:rsidRPr="00262FCC" w:rsidRDefault="001B1F1C" w:rsidP="00866CBD">
            <w:pPr>
              <w:pStyle w:val="ColumnHeading"/>
              <w:keepNext/>
            </w:pPr>
            <w:r w:rsidRPr="00262FCC">
              <w:t>Entschließungsantrag</w:t>
            </w:r>
          </w:p>
        </w:tc>
        <w:tc>
          <w:tcPr>
            <w:tcW w:w="4876" w:type="dxa"/>
          </w:tcPr>
          <w:p w14:paraId="509C662B" w14:textId="77777777" w:rsidR="001B1F1C" w:rsidRPr="00262FCC" w:rsidRDefault="001B1F1C" w:rsidP="00866CBD">
            <w:pPr>
              <w:pStyle w:val="ColumnHeading"/>
              <w:keepNext/>
            </w:pPr>
            <w:r w:rsidRPr="00262FCC">
              <w:t>Geänderter Text</w:t>
            </w:r>
          </w:p>
        </w:tc>
      </w:tr>
      <w:tr w:rsidR="001B1F1C" w:rsidRPr="00262FCC" w14:paraId="7810583F" w14:textId="77777777" w:rsidTr="00866CBD">
        <w:trPr>
          <w:jc w:val="center"/>
        </w:trPr>
        <w:tc>
          <w:tcPr>
            <w:tcW w:w="4876" w:type="dxa"/>
          </w:tcPr>
          <w:p w14:paraId="29546170" w14:textId="77777777" w:rsidR="001B1F1C" w:rsidRPr="00262FCC" w:rsidRDefault="001B1F1C" w:rsidP="00866CBD">
            <w:pPr>
              <w:pStyle w:val="Normal6"/>
            </w:pPr>
          </w:p>
        </w:tc>
        <w:tc>
          <w:tcPr>
            <w:tcW w:w="4876" w:type="dxa"/>
          </w:tcPr>
          <w:p w14:paraId="252ADA95" w14:textId="77777777" w:rsidR="001B1F1C" w:rsidRPr="00262FCC" w:rsidRDefault="001B1F1C" w:rsidP="00866CBD">
            <w:pPr>
              <w:pStyle w:val="Normal6"/>
              <w:rPr>
                <w:szCs w:val="24"/>
              </w:rPr>
            </w:pPr>
            <w:r w:rsidRPr="00262FCC">
              <w:rPr>
                <w:b/>
                <w:i/>
              </w:rPr>
              <w:t>6a.</w:t>
            </w:r>
            <w:r w:rsidRPr="00262FCC">
              <w:rPr>
                <w:b/>
                <w:i/>
              </w:rPr>
              <w:tab/>
              <w:t>fordert, dass qualitative Indikatoren in die EU-Strategie zur Bekämpfung der Armut aufgenommen werden, um den Zugang zu angemessenem Wohnraum, Wasser und Hygiene, Gesundheitsversorgung, Bildung, soziale Teilhabe, hochwertige Arbeitsplätzen und sozioökonomische Diskriminierung zu überwachen und so den mehrdimensionalen Aspekten der Armut stärker Rechnung zu tragen;</w:t>
            </w:r>
          </w:p>
        </w:tc>
      </w:tr>
    </w:tbl>
    <w:p w14:paraId="26166C17" w14:textId="77777777" w:rsidR="001B1F1C" w:rsidRPr="00262FCC" w:rsidRDefault="001B1F1C" w:rsidP="001B1F1C">
      <w:pPr>
        <w:pStyle w:val="Olang"/>
      </w:pPr>
      <w:r w:rsidRPr="00262FCC">
        <w:rPr>
          <w:noProof w:val="0"/>
        </w:rPr>
        <w:t xml:space="preserve">Or. </w:t>
      </w:r>
      <w:r w:rsidRPr="00262FCC">
        <w:rPr>
          <w:rStyle w:val="HideTWBExt"/>
          <w:noProof w:val="0"/>
        </w:rPr>
        <w:t>&lt;Original&gt;</w:t>
      </w:r>
      <w:r w:rsidRPr="00262FCC">
        <w:rPr>
          <w:rStyle w:val="HideTWBInt"/>
          <w:noProof w:val="0"/>
        </w:rPr>
        <w:t>{EN}</w:t>
      </w:r>
      <w:r w:rsidRPr="00262FCC">
        <w:rPr>
          <w:noProof w:val="0"/>
        </w:rPr>
        <w:t>en</w:t>
      </w:r>
      <w:r w:rsidRPr="00262FCC">
        <w:rPr>
          <w:rStyle w:val="HideTWBExt"/>
          <w:noProof w:val="0"/>
        </w:rPr>
        <w:t>&lt;/Original&gt;</w:t>
      </w:r>
    </w:p>
    <w:p w14:paraId="453D63EE" w14:textId="56A88EDC" w:rsidR="001B1F1C" w:rsidRPr="00262FCC" w:rsidRDefault="001B1F1C" w:rsidP="001B1F1C">
      <w:r w:rsidRPr="00262FCC">
        <w:rPr>
          <w:rStyle w:val="HideTWBExt"/>
        </w:rPr>
        <w:t>&lt;/Amend&gt;</w:t>
      </w:r>
      <w:r w:rsidRPr="001B1F1C">
        <w:rPr>
          <w:rStyle w:val="HideTWBExt"/>
        </w:rPr>
        <w:t>&lt;/RepeatBlock-Amend&gt;</w:t>
      </w:r>
    </w:p>
    <w:p w14:paraId="7FC44302" w14:textId="41EAA213" w:rsidR="00794E41" w:rsidRPr="000575F8" w:rsidRDefault="00794E41" w:rsidP="001B1F1C"/>
    <w:sectPr w:rsidR="00794E41" w:rsidRPr="000575F8" w:rsidSect="001B1F1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887B4" w14:textId="77777777" w:rsidR="0040510D" w:rsidRDefault="0040510D">
      <w:r>
        <w:separator/>
      </w:r>
    </w:p>
  </w:endnote>
  <w:endnote w:type="continuationSeparator" w:id="0">
    <w:p w14:paraId="04DC2399" w14:textId="77777777" w:rsidR="0040510D" w:rsidRDefault="00405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2BF48" w14:textId="77777777" w:rsidR="001B1F1C" w:rsidRDefault="001B1F1C" w:rsidP="001B1F1C">
    <w:pPr>
      <w:pStyle w:val="EPFooter"/>
    </w:pPr>
    <w:r>
      <w:t>PE</w:t>
    </w:r>
    <w:r w:rsidRPr="001B1F1C">
      <w:rPr>
        <w:rStyle w:val="HideTWBExt"/>
      </w:rPr>
      <w:t>&lt;NoPE&gt;</w:t>
    </w:r>
    <w:r>
      <w:t>774.606</w:t>
    </w:r>
    <w:r w:rsidRPr="001B1F1C">
      <w:rPr>
        <w:rStyle w:val="HideTWBExt"/>
      </w:rPr>
      <w:t>&lt;/NoPE&gt;&lt;Version&gt;</w:t>
    </w:r>
    <w:r>
      <w:t>v01-00</w:t>
    </w:r>
    <w:r w:rsidRPr="001B1F1C">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r>
    <w:r w:rsidRPr="001B1F1C">
      <w:rPr>
        <w:rStyle w:val="HideTWBExt"/>
      </w:rPr>
      <w:t>&lt;PathFdR&gt;</w:t>
    </w:r>
    <w:r>
      <w:t>AM\1323574DE.docx</w:t>
    </w:r>
    <w:r w:rsidRPr="001B1F1C">
      <w:rPr>
        <w:rStyle w:val="HideTWBExt"/>
      </w:rPr>
      <w:t>&lt;/PathFdR&gt;</w:t>
    </w:r>
  </w:p>
  <w:p w14:paraId="0591338A" w14:textId="61B2D090" w:rsidR="00AD3D9F" w:rsidRPr="000575F8" w:rsidRDefault="001B1F1C" w:rsidP="001B1F1C">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AA9EF" w14:textId="77777777" w:rsidR="001B1F1C" w:rsidRDefault="001B1F1C" w:rsidP="001B1F1C">
    <w:pPr>
      <w:pStyle w:val="EPFooter"/>
    </w:pPr>
    <w:r w:rsidRPr="001B1F1C">
      <w:rPr>
        <w:rStyle w:val="HideTWBExt"/>
      </w:rPr>
      <w:t>&lt;PathFdR&gt;</w:t>
    </w:r>
    <w:r>
      <w:t>AM\1323574DE.docx</w:t>
    </w:r>
    <w:r w:rsidRPr="001B1F1C">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t>PE</w:t>
    </w:r>
    <w:r w:rsidRPr="001B1F1C">
      <w:rPr>
        <w:rStyle w:val="HideTWBExt"/>
      </w:rPr>
      <w:t>&lt;NoPE&gt;</w:t>
    </w:r>
    <w:r>
      <w:t>774.606</w:t>
    </w:r>
    <w:r w:rsidRPr="001B1F1C">
      <w:rPr>
        <w:rStyle w:val="HideTWBExt"/>
      </w:rPr>
      <w:t>&lt;/NoPE&gt;&lt;Version&gt;</w:t>
    </w:r>
    <w:r>
      <w:t>v01-00</w:t>
    </w:r>
    <w:r w:rsidRPr="001B1F1C">
      <w:rPr>
        <w:rStyle w:val="HideTWBExt"/>
      </w:rPr>
      <w:t>&lt;/Version&gt;</w:t>
    </w:r>
  </w:p>
  <w:p w14:paraId="0C95281E" w14:textId="3D6398F8" w:rsidR="00AD3D9F" w:rsidRPr="000575F8" w:rsidRDefault="001B1F1C" w:rsidP="001B1F1C">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CA487" w14:textId="77777777" w:rsidR="001B1F1C" w:rsidRDefault="001B1F1C" w:rsidP="001B1F1C">
    <w:pPr>
      <w:pStyle w:val="EPFooter"/>
    </w:pPr>
    <w:r w:rsidRPr="001B1F1C">
      <w:rPr>
        <w:rStyle w:val="HideTWBExt"/>
      </w:rPr>
      <w:t>&lt;PathFdR&gt;</w:t>
    </w:r>
    <w:r>
      <w:t>AM\1323574DE.docx</w:t>
    </w:r>
    <w:r w:rsidRPr="001B1F1C">
      <w:rPr>
        <w:rStyle w:val="HideTWBExt"/>
      </w:rPr>
      <w:t>&lt;/PathFdR&gt;</w:t>
    </w:r>
    <w:r>
      <w:tab/>
    </w:r>
    <w:r>
      <w:tab/>
      <w:t>PE</w:t>
    </w:r>
    <w:r w:rsidRPr="001B1F1C">
      <w:rPr>
        <w:rStyle w:val="HideTWBExt"/>
      </w:rPr>
      <w:t>&lt;NoPE&gt;</w:t>
    </w:r>
    <w:r>
      <w:t>774.606</w:t>
    </w:r>
    <w:r w:rsidRPr="001B1F1C">
      <w:rPr>
        <w:rStyle w:val="HideTWBExt"/>
      </w:rPr>
      <w:t>&lt;/NoPE&gt;&lt;Version&gt;</w:t>
    </w:r>
    <w:r>
      <w:t>v01-00</w:t>
    </w:r>
    <w:r w:rsidRPr="001B1F1C">
      <w:rPr>
        <w:rStyle w:val="HideTWBExt"/>
      </w:rPr>
      <w:t>&lt;/Version&gt;</w:t>
    </w:r>
  </w:p>
  <w:p w14:paraId="03EC48AC" w14:textId="1C09088D" w:rsidR="00AD3D9F" w:rsidRPr="000575F8" w:rsidRDefault="001B1F1C" w:rsidP="001B1F1C">
    <w:pPr>
      <w:pStyle w:val="EPFooter2"/>
    </w:pPr>
    <w:r>
      <w:t>DE</w:t>
    </w:r>
    <w:r>
      <w:tab/>
    </w:r>
    <w:r w:rsidRPr="001B1F1C">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EE304" w14:textId="77777777" w:rsidR="0040510D" w:rsidRDefault="0040510D">
      <w:r>
        <w:separator/>
      </w:r>
    </w:p>
  </w:footnote>
  <w:footnote w:type="continuationSeparator" w:id="0">
    <w:p w14:paraId="001140D8" w14:textId="77777777" w:rsidR="0040510D" w:rsidRDefault="00405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606A" w14:textId="77777777" w:rsidR="001B1F1C" w:rsidRDefault="001B1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AFD64" w14:textId="77777777" w:rsidR="001B1F1C" w:rsidRDefault="001B1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49074" w14:textId="77777777" w:rsidR="001B1F1C" w:rsidRDefault="001B1F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2042229">
    <w:abstractNumId w:val="3"/>
  </w:num>
  <w:num w:numId="2" w16cid:durableId="318659854">
    <w:abstractNumId w:val="2"/>
  </w:num>
  <w:num w:numId="3" w16cid:durableId="1838228988">
    <w:abstractNumId w:val="1"/>
  </w:num>
  <w:num w:numId="4" w16cid:durableId="777410695">
    <w:abstractNumId w:val="0"/>
  </w:num>
  <w:num w:numId="5" w16cid:durableId="32929234">
    <w:abstractNumId w:val="6"/>
  </w:num>
  <w:num w:numId="6" w16cid:durableId="552235508">
    <w:abstractNumId w:val="5"/>
  </w:num>
  <w:num w:numId="7" w16cid:durableId="5287601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1"/>
    <w:docVar w:name="COMMKEY" w:val="EMPL"/>
    <w:docVar w:name="DOCDT" w:val="04/07/2025"/>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61127 HideTWBExt;}{\*\cs18 \additive \v\f1\fs20\cf15 _x000d__x000a_\spriority0 \styrsid7561127 HideTWBInt;}{\s19\qr \li0\ri0\sb240\sa240\nowidctlpar\wrapdefault\aspalpha\aspnum\faauto\adjustright\rin0\lin0\itap0 \rtlch\fcs1 \af0\afs20\alang1025 \ltrch\fcs0 \fs24\lang1031\langfe2057\cgrid\langnp1031\langfenp2057 _x000d__x000a_\sbasedon0 \snext19 \spriority0 \styrsid7561127 AmOrLang;}{\s20\ql \li0\ri0\sa120\nowidctlpar\wrapdefault\aspalpha\aspnum\faauto\adjustright\rin0\lin0\itap0 \rtlch\fcs1 \af0\afs20\alang1025 \ltrch\fcs0 _x000d__x000a_\fs24\lang1031\langfe2057\cgrid\langnp1031\langfenp2057 \sbasedon0 \snext20 \spriority0 \styrsid7561127 Normal6a;}{\s21\ql \li0\ri0\nowidctlpar\wrapdefault\aspalpha\aspnum\faauto\adjustright\rin0\lin0\itap0 \rtlch\fcs1 \af0\afs20\alang1025 \ltrch\fcs0 _x000d__x000a_\b\fs24\lang1031\langfe2057\cgrid\langnp1031\langfenp2057 \sbasedon0 \snext21 \spriority0 \styrsid7561127 NormalBold;}{\s22\qc \li0\ri0\sa240\nowidctlpar\wrapdefault\aspalpha\aspnum\faauto\adjustright\rin0\lin0\itap0 \rtlch\fcs1 \af0\afs20\alang1025 _x000d__x000a_\ltrch\fcs0 \i\fs24\lang1031\langfe2057\cgrid\langnp1031\langfenp2057 \sbasedon0 \snext22 \spriority0 \styrsid75611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7561127 AmNumberTabs;}}{\*\rsidtbl \rsid24658\rsid223860\rsid735077\rsid1718133\rsid2892074\rsid3565327\rsid4666813\rsid6641733\rsid7561127_x000d__x000a_\rsid7823322\rsid9636012\rsid10377208\rsid11215221\rsid11549030\rsid12154954\rsid14382809\rsid14424199\rsid15204470\rsid15285974\rsid15950462\rsid16324206\rsid16594726\rsid16662270}{\mmathPr\mmathFont34\mbrkBin0\mbrkBinSub0\msmallFrac0\mdispDef1\mlMargin0_x000d__x000a_\mrMargin0\mdefJc1\mwrapIndent1440\mintLim0\mnaryLim1}{\info{\author SIEPMANN Mario}{\operator SIEPMANN Mario}{\creatim\yr2024\mo10\dy7\hr13\min59}{\revtim\yr2024\mo10\dy7\hr13\min59}{\version1}{\edmins0}{\nofpages1}{\nofwords94}{\nofchars538}_x000d__x000a_{\nofcharsws6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61127\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6594726 \chftnsep _x000d__x000a_\par }}{\*\ftnsepc \ltrpar \pard\plain \ltrpar\ql \li0\ri0\widctlpar\wrapdefault\aspalpha\aspnum\faauto\adjustright\rin0\lin0\itap0 \rtlch\fcs1 \af0\afs20\alang1025 \ltrch\fcs0 \fs24\lang2057\langfe2057\cgrid\langnp2057\langfenp2057 {\rtlch\fcs1 \af0 _x000d__x000a_\ltrch\fcs0 \insrsid16594726 \chftnsepc _x000d__x000a_\par }}{\*\aftnsep \ltrpar \pard\plain \ltrpar\ql \li0\ri0\widctlpar\wrapdefault\aspalpha\aspnum\faauto\adjustright\rin0\lin0\itap0 \rtlch\fcs1 \af0\afs20\alang1025 \ltrch\fcs0 \fs24\lang2057\langfe2057\cgrid\langnp2057\langfenp2057 {\rtlch\fcs1 \af0 _x000d__x000a_\ltrch\fcs0 \insrsid16594726 \chftnsep _x000d__x000a_\par }}{\*\aftnsepc \ltrpar \pard\plain \ltrpar\ql \li0\ri0\widctlpar\wrapdefault\aspalpha\aspnum\faauto\adjustright\rin0\lin0\itap0 \rtlch\fcs1 \af0\afs20\alang1025 \ltrch\fcs0 \fs24\lang2057\langfe2057\cgrid\langnp2057\langfenp2057 {\rtlch\fcs1 \af0 _x000d__x000a_\ltrch\fcs0 \insrsid165947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561127 \rtlch\fcs1 _x000d__x000a_\af0\afs20\alang1025 \ltrch\fcs0 \b\fs24\lang1031\langfe2057\cgrid\langnp1031\langfenp2057 {\rtlch\fcs1 \af0 \ltrch\fcs0 \cs17\b0\v\f1\fs20\cf9\lang1024\langfe1024\noproof\insrsid7561127\charrsid7960720 {\*\bkmkstart restart}&lt;Amend&gt;}{\rtlch\fcs1 \af0 _x000d__x000a_\ltrch\fcs0 \insrsid7561127\charrsid7960720 \'c4nderungsantrag\tab \tab }{\rtlch\fcs1 \af0 \ltrch\fcs0 \cs17\b0\v\f1\fs20\cf9\lang1024\langfe1024\noproof\insrsid7561127\charrsid7960720 &lt;NumAm&gt;}{\rtlch\fcs1 \af0 \ltrch\fcs0 \insrsid7561127\charrsid7960720 _x000d__x000a_#}{\rtlch\fcs1 \af1 \ltrch\fcs0 \cs18\v\f1\fs20\cf15\insrsid7561127\charrsid7960720 ENMIENDA@NRAM@}{\rtlch\fcs1 \af0 \ltrch\fcs0 \insrsid7561127\charrsid7960720 #}{\rtlch\fcs1 \af0 \ltrch\fcs0 _x000d__x000a_\cs17\b0\v\f1\fs20\cf9\lang1024\langfe1024\noproof\insrsid7561127\charrsid7960720 &lt;/NumAm&gt;}{\rtlch\fcs1 \af0 \ltrch\fcs0 \insrsid7561127\charrsid7960720 _x000d__x000a_\par }\pard\plain \ltrpar\s21\ql \li0\ri0\nowidctlpar\wrapdefault\aspalpha\aspnum\faauto\adjustright\rin0\lin0\itap0\pararsid7561127 \rtlch\fcs1 \af0\afs20\alang1025 \ltrch\fcs0 \b\fs24\lang1031\langfe2057\cgrid\langnp1031\langfenp2057 {\rtlch\fcs1 \af0 _x000d__x000a_\ltrch\fcs0 \cs17\b0\v\f1\fs20\cf9\lang1024\langfe1024\noproof\insrsid7561127\charrsid7960720 &lt;RepeatBlock-By&gt;}{\rtlch\fcs1 \af0 \ltrch\fcs0 \insrsid7561127\charrsid7960720 #}{\rtlch\fcs1 \af1 \ltrch\fcs0 _x000d__x000a_\cs18\v\f1\fs20\cf15\insrsid7561127\charrsid7960720 (MOD@InsideLoop()}{\rtlch\fcs1 \af0 \ltrch\fcs0 \insrsid7561127\charrsid7960720 ##}{\rtlch\fcs1 \af1 \ltrch\fcs0 \cs18\v\f1\fs20\cf15\insrsid7561127\charrsid7960720 &gt;&gt;&gt;@[ZMEMBERSMSG]@}{\rtlch\fcs1 \af0 _x000d__x000a_\ltrch\fcs0 \insrsid7561127\charrsid7960720 #}{\rtlch\fcs1 \af0 \ltrch\fcs0 \cs17\b0\v\f1\fs20\cf9\lang1024\langfe1024\noproof\insrsid7561127\charrsid7960720 &lt;Members&gt;}{\rtlch\fcs1 \af0 \ltrch\fcs0 \insrsid7561127\charrsid7960720 #}{\rtlch\fcs1 \af1 _x000d__x000a_\ltrch\fcs0 \cs18\v\f1\fs20\cf15\insrsid7561127\charrsid7960720 (MOD@InsideLoop(\'a7)}{\rtlch\fcs1 \af0 \ltrch\fcs0 \insrsid7561127\charrsid7960720 #}{\rtlch\fcs1 \af0 \ltrch\fcs0 \cf10\insrsid7561127\charrsid7960720 \u9668\'3f}{\rtlch\fcs1 \af0 _x000d__x000a_\ltrch\fcs0 \insrsid7561127\charrsid7960720 #}{\rtlch\fcs1 \af1 \ltrch\fcs0 \cs18\v\f1\fs20\cf15\insrsid7561127\charrsid7960720 TVTMEMBERS\'a7@MEMBERS@}{\rtlch\fcs1 \af0 \ltrch\fcs0 \insrsid7561127\charrsid7960720 #}{\rtlch\fcs1 \af0 \ltrch\fcs0 _x000d__x000a_\cf10\insrsid7561127\charrsid7960720 \u9658\'3f}{\rtlch\fcs1 \af0 \ltrch\fcs0 \cs17\b0\v\f1\fs20\cf9\lang1024\langfe1024\noproof\insrsid7561127\charrsid7960720 &lt;/Members&gt;}{\rtlch\fcs1 \af0 \ltrch\fcs0 \insrsid7561127\charrsid7960720 _x000d__x000a_\par }\pard\plain \ltrpar\ql \li0\ri0\widctlpar\wrapdefault\aspalpha\aspnum\faauto\adjustright\rin0\lin0\itap0\pararsid7561127 \rtlch\fcs1 \af0\afs20\alang1025 \ltrch\fcs0 \fs24\lang2057\langfe2057\cgrid\langnp2057\langfenp2057 {\rtlch\fcs1 \af0 \ltrch\fcs0 _x000d__x000a_\cs17\v\f1\fs20\cf9\lang1024\langfe1024\noproof\langnp1031\insrsid7561127\charrsid7960720 &lt;AuNomDe&gt;&lt;OptDel&gt;}{\rtlch\fcs1 \af0 \ltrch\fcs0 \lang1031\langfe2057\langnp1031\insrsid7561127\charrsid7960720 #}{\rtlch\fcs1 \af1 \ltrch\fcs0 _x000d__x000a_\cs18\v\f1\fs20\cf15\lang1031\langfe2057\langnp1031\insrsid7561127\charrsid7960720 MNU[ONBEHALFYES][NOTAPP]@CHOICE@}{\rtlch\fcs1 \af0 \ltrch\fcs0 \lang1031\langfe2057\langnp1031\insrsid7561127\charrsid7960720 #}{\rtlch\fcs1 \af0 \ltrch\fcs0 _x000d__x000a_\cs17\v\f1\fs20\cf9\lang1024\langfe1024\noproof\langnp1031\insrsid7561127\charrsid7960720 &lt;/OptDel&gt;&lt;/AuNomDe&gt;}{\rtlch\fcs1 \af0 \ltrch\fcs0 \lang1031\langfe2057\langnp1031\insrsid7561127\charrsid7960720 _x000d__x000a_\par &lt;&lt;&lt;}{\rtlch\fcs1 \af0 \ltrch\fcs0 \cs17\v\f1\fs20\cf9\lang1024\langfe1024\noproof\langnp1031\insrsid7561127\charrsid7960720 &lt;/RepeatBlock-By&gt;}{\rtlch\fcs1 \af0 \ltrch\fcs0 \lang1031\langfe2057\langnp1031\insrsid7561127\charrsid7960720 _x000d__x000a_\par }\pard\plain \ltrpar\s21\ql \li0\ri0\nowidctlpar\wrapdefault\aspalpha\aspnum\faauto\adjustright\rin0\lin0\itap0\pararsid7561127 \rtlch\fcs1 \af0\afs20\alang1025 \ltrch\fcs0 \b\fs24\lang1031\langfe2057\cgrid\langnp1031\langfenp2057 {\rtlch\fcs1 \af0 _x000d__x000a_\ltrch\fcs0 \cs17\b0\v\f1\fs20\cf9\lang1024\langfe1024\noproof\insrsid7561127\charrsid7960720 &lt;DocAmend&gt;}{\rtlch\fcs1 \af0 \ltrch\fcs0 \insrsid7561127\charrsid7960720 #}{\rtlch\fcs1 \af1 \ltrch\fcs0 \cs18\v\f1\fs20\cf15\insrsid7561127\charrsid7960720 _x000d__x000a_MNU[OPTAMDOCINI][AMDOCA1][OPTAMDOCNLE][AMDOCA1][AMDOCA2][AMDOCA1][AMDOCA1][OPTAMDOCDEC]@CHOICE@CODEMNU}{\rtlch\fcs1 \af0 \ltrch\fcs0 \insrsid7561127\charrsid7960720 #}{\rtlch\fcs1 \af0 \ltrch\fcs0 _x000d__x000a_\cs17\b0\v\f1\fs20\cf9\lang1024\langfe1024\noproof\insrsid7561127\charrsid7960720 &lt;/DocAmend&gt;}{\rtlch\fcs1 \af0 \ltrch\fcs0 \insrsid7561127\charrsid7960720 _x000d__x000a_\par }{\rtlch\fcs1 \af0 \ltrch\fcs0 \cs17\b0\v\f1\fs20\cf9\lang1024\langfe1024\noproof\insrsid7561127\charrsid7960720 &lt;Article&gt;}{\rtlch\fcs1 \af0 \ltrch\fcs0 \cf10\insrsid7561127\charrsid7960720 \u9668\'3f}{\rtlch\fcs1 \af0 \ltrch\fcs0 _x000d__x000a_\insrsid7561127\charrsid7960720 #}{\rtlch\fcs1 \af1 \ltrch\fcs0 \cs18\v\f1\fs20\cf15\insrsid7561127\charrsid7960720 TVTAMPART@AMPART@}{\rtlch\fcs1 \af0 \ltrch\fcs0 \insrsid7561127\charrsid7960720 #}{\rtlch\fcs1 \af0 \ltrch\fcs0 _x000d__x000a_\cf10\insrsid7561127\charrsid7960720 \u9658\'3f}{\rtlch\fcs1 \af0 \ltrch\fcs0 \cs17\b0\v\f1\fs20\cf9\lang1024\langfe1024\noproof\insrsid7561127\charrsid7960720 &lt;/Article&gt;}{\rtlch\fcs1 \af0 \ltrch\fcs0 \insrsid7561127\charrsid796072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31\langfe2057\langnp1031\insrsid7561127\charrsid7960720 \cell }\pard\plain \ltrpar_x000d__x000a_\ql \li0\ri0\widctlpar\intbl\wrapdefault\aspalpha\aspnum\faauto\adjustright\rin0\lin0 \rtlch\fcs1 \af0\afs20\alang1025 \ltrch\fcs0 \fs24\lang2057\langfe2057\cgrid\langnp2057\langfenp2057 {\rtlch\fcs1 \af0 \ltrch\fcs0 _x000d__x000a_\lang1031\langfe2057\langnp1031\insrsid7561127\charrsid796072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31\langfe2057\cgrid\langnp1031\langfenp2057 {\rtlch\fcs1 \af0 \ltrch\fcs0 _x000d__x000a_\insrsid7561127\charrsid7960720 #}{\rtlch\fcs1 \af1 \ltrch\fcs0 \cs18\v\f1\fs20\cf15\insrsid7561127\charrsid7960720 MNU[OPTAMDOCINI][AMDOCA1][OPTAMDOCNLE][AMDOCA1][AMDOCA2][AMDOCA1][AMDOCA1][OPTAMDOCDEC]@CHOICE@CODEMNU}{\rtlch\fcs1 \af0 \ltrch\fcs0 _x000d__x000a_\insrsid7561127\charrsid7960720 #\cell Ge\'e4nderter Text\cell }\pard\plain \ltrpar\ql \li0\ri0\widctlpar\intbl\wrapdefault\aspalpha\aspnum\faauto\adjustright\rin0\lin0 \rtlch\fcs1 \af0\afs20\alang1025 \ltrch\fcs0 _x000d__x000a_\fs24\lang2057\langfe2057\cgrid\langnp2057\langfenp2057 {\rtlch\fcs1 \af0 \ltrch\fcs0 \lang1031\langfe2057\langnp1031\insrsid7561127\charrsid796072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31\langfe2057\cgrid\langnp1031\langfenp2057 {\rtlch\fcs1 \af0 \ltrch\fcs0 _x000d__x000a_\insrsid7561127\charrsid7960720 ##\cell ##}{\rtlch\fcs1 \af0\afs24 \ltrch\fcs0 \insrsid7561127\charrsid7960720 \cell }\pard\plain \ltrpar\ql \li0\ri0\widctlpar\intbl\wrapdefault\aspalpha\aspnum\faauto\adjustright\rin0\lin0 \rtlch\fcs1 _x000d__x000a_\af0\afs20\alang1025 \ltrch\fcs0 \fs24\lang2057\langfe2057\cgrid\langnp2057\langfenp2057 {\rtlch\fcs1 \af0 \ltrch\fcs0 \lang1031\langfe2057\langnp1031\insrsid7561127\charrsid796072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561127 \rtlch\fcs1 \af0\afs20\alang1025 \ltrch\fcs0 \fs24\lang1031\langfe2057\cgrid\langnp1031\langfenp2057 {\rtlch\fcs1 \af0 \ltrch\fcs0 _x000d__x000a_\insrsid7561127\charrsid7960720 Or. }{\rtlch\fcs1 \af0 \ltrch\fcs0 \cs17\v\f1\fs20\cf9\lang1024\langfe1024\noproof\insrsid7561127\charrsid7960720 &lt;Original&gt;}{\rtlch\fcs1 \af0 \ltrch\fcs0 \insrsid7561127\charrsid7960720 #}{\rtlch\fcs1 \af1 \ltrch\fcs0 _x000d__x000a_\cs18\v\f1\fs20\cf15\insrsid7561127\charrsid7960720 KEY(MAIN/LANGMIN)sh@ORLANGMSG@}{\rtlch\fcs1 \af0 \ltrch\fcs0 \insrsid7561127\charrsid7960720 #}{\rtlch\fcs1 \af0 \ltrch\fcs0 _x000d__x000a_\cs17\v\f1\fs20\cf9\lang1024\langfe1024\noproof\insrsid7561127\charrsid7960720 &lt;/Original&gt;}{\rtlch\fcs1 \af0 \ltrch\fcs0 \insrsid7561127\charrsid7960720 _x000d__x000a_\par }\pard\plain \ltrpar\ql \li0\ri0\widctlpar\wrapdefault\aspalpha\aspnum\faauto\adjustright\rin0\lin0\itap0\pararsid7561127 \rtlch\fcs1 \af0\afs20\alang1025 \ltrch\fcs0 \fs24\lang2057\langfe2057\cgrid\langnp2057\langfenp2057 {\rtlch\fcs1 \af0 \ltrch\fcs0 _x000d__x000a_\cs17\v\f1\fs20\cf9\lang1024\langfe1024\noproof\langnp1031\insrsid7561127\charrsid796072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c_x000d__x000a_b456b01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XTLANGUE" w:val="DE"/>
    <w:docVar w:name="TXTLANGUEMIN" w:val="de"/>
    <w:docVar w:name="TXTNRFIRSTAM" w:val="1"/>
    <w:docVar w:name="TXTNRLASTAM" w:val="256"/>
    <w:docVar w:name="TXTNRPE" w:val="774.606"/>
    <w:docVar w:name="TXTNRPROC" w:val="2025/2095"/>
    <w:docVar w:name="TXTPEorAP" w:val="PE"/>
    <w:docVar w:name="TXTROUTE" w:val="AM\1323574DE.docx"/>
    <w:docVar w:name="TXTVERSION" w:val="01-00"/>
  </w:docVars>
  <w:rsids>
    <w:rsidRoot w:val="000575F8"/>
    <w:rsid w:val="000058AA"/>
    <w:rsid w:val="000575F8"/>
    <w:rsid w:val="00072B4B"/>
    <w:rsid w:val="0011298B"/>
    <w:rsid w:val="0012108E"/>
    <w:rsid w:val="00125041"/>
    <w:rsid w:val="0013329A"/>
    <w:rsid w:val="0015022B"/>
    <w:rsid w:val="00175062"/>
    <w:rsid w:val="001767FD"/>
    <w:rsid w:val="001B1694"/>
    <w:rsid w:val="001B1F1C"/>
    <w:rsid w:val="001C108E"/>
    <w:rsid w:val="001C6BFC"/>
    <w:rsid w:val="00262416"/>
    <w:rsid w:val="002A3EAA"/>
    <w:rsid w:val="002B6DE3"/>
    <w:rsid w:val="002B799B"/>
    <w:rsid w:val="002F0149"/>
    <w:rsid w:val="00307E56"/>
    <w:rsid w:val="00354677"/>
    <w:rsid w:val="003C7A69"/>
    <w:rsid w:val="003D7856"/>
    <w:rsid w:val="0040510D"/>
    <w:rsid w:val="004106BA"/>
    <w:rsid w:val="0044299E"/>
    <w:rsid w:val="00444941"/>
    <w:rsid w:val="004B02E9"/>
    <w:rsid w:val="004D02AB"/>
    <w:rsid w:val="004E4A92"/>
    <w:rsid w:val="005D04A2"/>
    <w:rsid w:val="005E5FA1"/>
    <w:rsid w:val="0064609B"/>
    <w:rsid w:val="00663E24"/>
    <w:rsid w:val="006838B3"/>
    <w:rsid w:val="0074119C"/>
    <w:rsid w:val="00742225"/>
    <w:rsid w:val="00785C83"/>
    <w:rsid w:val="00794E41"/>
    <w:rsid w:val="007964AA"/>
    <w:rsid w:val="007B1846"/>
    <w:rsid w:val="007C1252"/>
    <w:rsid w:val="007E54B7"/>
    <w:rsid w:val="007F22E4"/>
    <w:rsid w:val="008305E9"/>
    <w:rsid w:val="00865B9E"/>
    <w:rsid w:val="00866CBA"/>
    <w:rsid w:val="00873A27"/>
    <w:rsid w:val="008B040A"/>
    <w:rsid w:val="0093376E"/>
    <w:rsid w:val="0095177E"/>
    <w:rsid w:val="00952F4F"/>
    <w:rsid w:val="009531F4"/>
    <w:rsid w:val="00954A54"/>
    <w:rsid w:val="009B54E9"/>
    <w:rsid w:val="009C2758"/>
    <w:rsid w:val="00A530BE"/>
    <w:rsid w:val="00A57C56"/>
    <w:rsid w:val="00A66356"/>
    <w:rsid w:val="00A7559D"/>
    <w:rsid w:val="00A771CC"/>
    <w:rsid w:val="00A804CE"/>
    <w:rsid w:val="00A836A6"/>
    <w:rsid w:val="00AD3D9F"/>
    <w:rsid w:val="00AE20EB"/>
    <w:rsid w:val="00B4019F"/>
    <w:rsid w:val="00B43C20"/>
    <w:rsid w:val="00BE6658"/>
    <w:rsid w:val="00BF6585"/>
    <w:rsid w:val="00C4749E"/>
    <w:rsid w:val="00C70D5B"/>
    <w:rsid w:val="00C72F6B"/>
    <w:rsid w:val="00C83592"/>
    <w:rsid w:val="00C85D0F"/>
    <w:rsid w:val="00CA7F28"/>
    <w:rsid w:val="00CF4E9D"/>
    <w:rsid w:val="00D004DE"/>
    <w:rsid w:val="00D2257D"/>
    <w:rsid w:val="00D34123"/>
    <w:rsid w:val="00D35B06"/>
    <w:rsid w:val="00D42F84"/>
    <w:rsid w:val="00D932C8"/>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9704D"/>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C2DD0"/>
  <w15:chartTrackingRefBased/>
  <w15:docId w15:val="{AE35451F-8510-4AC3-B2DD-EE5AF2039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NormalBoldChar">
    <w:name w:val="NormalBold Char"/>
    <w:basedOn w:val="DefaultParagraphFont"/>
    <w:link w:val="NormalBold"/>
    <w:rsid w:val="0074119C"/>
    <w:rPr>
      <w:b/>
      <w:sz w:val="24"/>
      <w:lang w:val="de-DE"/>
    </w:rPr>
  </w:style>
  <w:style w:type="paragraph" w:customStyle="1" w:styleId="EntPE">
    <w:name w:val="EntPE"/>
    <w:basedOn w:val="Normal12"/>
    <w:rsid w:val="0074119C"/>
    <w:pPr>
      <w:jc w:val="center"/>
    </w:pPr>
    <w:rPr>
      <w:noProof w:val="0"/>
      <w:sz w:val="56"/>
    </w:rPr>
  </w:style>
  <w:style w:type="paragraph" w:customStyle="1" w:styleId="Normal12">
    <w:name w:val="Normal12"/>
    <w:basedOn w:val="Normal"/>
    <w:link w:val="Normal12Char"/>
    <w:rsid w:val="0074119C"/>
    <w:pPr>
      <w:spacing w:after="240"/>
    </w:pPr>
    <w:rPr>
      <w:noProof/>
    </w:rPr>
  </w:style>
  <w:style w:type="character" w:customStyle="1" w:styleId="Normal12Char">
    <w:name w:val="Normal12 Char"/>
    <w:basedOn w:val="DefaultParagraphFont"/>
    <w:link w:val="Normal12"/>
    <w:locked/>
    <w:rsid w:val="0074119C"/>
    <w:rPr>
      <w:noProof/>
      <w:sz w:val="24"/>
    </w:rPr>
  </w:style>
  <w:style w:type="paragraph" w:customStyle="1" w:styleId="Normal6">
    <w:name w:val="Normal6"/>
    <w:basedOn w:val="Normal"/>
    <w:link w:val="Normal6Char"/>
    <w:rsid w:val="0074119C"/>
    <w:pPr>
      <w:spacing w:after="120"/>
    </w:pPr>
  </w:style>
  <w:style w:type="character" w:customStyle="1" w:styleId="Normal6Char">
    <w:name w:val="Normal6 Char"/>
    <w:basedOn w:val="DefaultParagraphFont"/>
    <w:link w:val="Normal6"/>
    <w:rsid w:val="0074119C"/>
    <w:rPr>
      <w:sz w:val="24"/>
      <w:lang w:val="de-DE"/>
    </w:rPr>
  </w:style>
  <w:style w:type="paragraph" w:customStyle="1" w:styleId="Normal12Italic">
    <w:name w:val="Normal12Italic"/>
    <w:basedOn w:val="Normal12"/>
    <w:rsid w:val="0074119C"/>
    <w:rPr>
      <w:i/>
    </w:rPr>
  </w:style>
  <w:style w:type="character" w:customStyle="1" w:styleId="FooterChar">
    <w:name w:val="Footer Char"/>
    <w:basedOn w:val="DefaultParagraphFont"/>
    <w:link w:val="Footer"/>
    <w:rsid w:val="0074119C"/>
    <w:rPr>
      <w:sz w:val="22"/>
    </w:rPr>
  </w:style>
  <w:style w:type="paragraph" w:styleId="Footer">
    <w:name w:val="footer"/>
    <w:link w:val="FooterChar"/>
    <w:rsid w:val="0074119C"/>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74119C"/>
    <w:rPr>
      <w:sz w:val="24"/>
      <w:lang w:val="de-DE"/>
    </w:rPr>
  </w:style>
  <w:style w:type="paragraph" w:customStyle="1" w:styleId="Footer2">
    <w:name w:val="Footer2"/>
    <w:basedOn w:val="Normal12"/>
    <w:rsid w:val="0074119C"/>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4119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4119C"/>
    <w:pPr>
      <w:spacing w:after="240"/>
      <w:jc w:val="center"/>
    </w:pPr>
    <w:rPr>
      <w:i/>
    </w:rPr>
  </w:style>
  <w:style w:type="paragraph" w:customStyle="1" w:styleId="Olang">
    <w:name w:val="Olang"/>
    <w:basedOn w:val="Normal"/>
    <w:rsid w:val="0074119C"/>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19936</Words>
  <Characters>180349</Characters>
  <Application>Microsoft Office Word</Application>
  <DocSecurity>0</DocSecurity>
  <Lines>8588</Lines>
  <Paragraphs>3179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2025-07-22T10:14:00Z</dcterms:created>
  <dcterms:modified xsi:type="dcterms:W3CDTF">2025-07-22T10:14:00Z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1323574</vt:lpwstr>
  </property>
  <property fmtid="{D5CDD505-2E9C-101B-9397-08002B2CF9AE}" pid="4" name="&lt;Model&gt;">
    <vt:lpwstr>AM_Com_NonLegReport</vt:lpwstr>
  </property>
  <property fmtid="{D5CDD505-2E9C-101B-9397-08002B2CF9AE}" pid="5" name="&lt;ModelCod&gt;">
    <vt:lpwstr>\\eiciLUXpr1\pdocep$\DocEP\DOCS\General\AM\AM_NonLeg\AM_Com_NonLeg\AM_Com_NonLegReport.dotx(03/03/2023 14:39:05)</vt:lpwstr>
  </property>
  <property fmtid="{D5CDD505-2E9C-101B-9397-08002B2CF9AE}" pid="6" name="&lt;ModelTra&gt;">
    <vt:lpwstr>\\eiciLUXpr1\pdocep$\DocEP\TRANSFIL\DE\AM_Com_NonLegReport.DE(17/08/2024 01:22:02)</vt:lpwstr>
  </property>
  <property fmtid="{D5CDD505-2E9C-101B-9397-08002B2CF9AE}" pid="7" name="&lt;Type&gt;">
    <vt:lpwstr>AM</vt:lpwstr>
  </property>
  <property fmtid="{D5CDD505-2E9C-101B-9397-08002B2CF9AE}" pid="8" name="Created with">
    <vt:lpwstr>10.1.2 Build [20250615]</vt:lpwstr>
  </property>
  <property fmtid="{D5CDD505-2E9C-101B-9397-08002B2CF9AE}" pid="9" name="FooterPath">
    <vt:lpwstr>AM\1323574DE.docx</vt:lpwstr>
  </property>
  <property fmtid="{D5CDD505-2E9C-101B-9397-08002B2CF9AE}" pid="10" name="LastEdited with">
    <vt:lpwstr>10.1.2 Build [20250615]</vt:lpwstr>
  </property>
  <property fmtid="{D5CDD505-2E9C-101B-9397-08002B2CF9AE}" pid="11" name="PE number">
    <vt:lpwstr>774.606</vt:lpwstr>
  </property>
  <property fmtid="{D5CDD505-2E9C-101B-9397-08002B2CF9AE}" pid="12" name="SDLStudio">
    <vt:lpwstr/>
  </property>
  <property fmtid="{D5CDD505-2E9C-101B-9397-08002B2CF9AE}" pid="13" name="Bookout">
    <vt:lpwstr>OK - 2025/07/22 12:03</vt:lpwstr>
  </property>
</Properties>
</file>