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5E5FA1" w:rsidRPr="009576F2" w14:paraId="5D5A9FF5" w14:textId="77777777" w:rsidTr="00C85D0F">
        <w:trPr>
          <w:trHeight w:hRule="exact" w:val="1418"/>
        </w:trPr>
        <w:tc>
          <w:tcPr>
            <w:tcW w:w="6804" w:type="dxa"/>
            <w:shd w:val="clear" w:color="auto" w:fill="auto"/>
            <w:vAlign w:val="center"/>
          </w:tcPr>
          <w:p w14:paraId="7B50DDE9" w14:textId="77777777" w:rsidR="005E5FA1" w:rsidRPr="009576F2" w:rsidRDefault="009576F2" w:rsidP="00C85D0F">
            <w:pPr>
              <w:pStyle w:val="EPName"/>
            </w:pPr>
            <w:r w:rsidRPr="009576F2">
              <w:t>Europees Parlement</w:t>
            </w:r>
          </w:p>
          <w:p w14:paraId="685E3A37" w14:textId="31C428E5" w:rsidR="005E5FA1" w:rsidRPr="00FE0785" w:rsidRDefault="00FE0785" w:rsidP="00C85D0F">
            <w:pPr>
              <w:pStyle w:val="EPTerm"/>
            </w:pPr>
            <w:r>
              <w:t>2024-2029</w:t>
            </w:r>
          </w:p>
        </w:tc>
        <w:tc>
          <w:tcPr>
            <w:tcW w:w="2268" w:type="dxa"/>
            <w:shd w:val="clear" w:color="auto" w:fill="auto"/>
          </w:tcPr>
          <w:p w14:paraId="01EC3284" w14:textId="77777777" w:rsidR="005E5FA1" w:rsidRPr="009576F2" w:rsidRDefault="005E5FA1" w:rsidP="00C85D0F">
            <w:pPr>
              <w:pStyle w:val="EPLogo"/>
            </w:pPr>
            <w:r w:rsidRPr="009576F2">
              <w:rPr>
                <w:noProof/>
              </w:rPr>
              <w:drawing>
                <wp:inline distT="0" distB="0" distL="0" distR="0" wp14:anchorId="76A5B0E5" wp14:editId="4D8025D2">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78B76813" w14:textId="77777777" w:rsidR="00CF4E9D" w:rsidRPr="009576F2" w:rsidRDefault="00CF4E9D" w:rsidP="00CF4E9D">
      <w:pPr>
        <w:pStyle w:val="LineTop"/>
      </w:pPr>
    </w:p>
    <w:p w14:paraId="2F208B3A" w14:textId="38ADC51D" w:rsidR="00CF4E9D" w:rsidRPr="009576F2" w:rsidRDefault="00CF4E9D" w:rsidP="00CF4E9D">
      <w:pPr>
        <w:pStyle w:val="EPBody"/>
      </w:pPr>
      <w:r w:rsidRPr="009576F2">
        <w:rPr>
          <w:rStyle w:val="HideTWBExt"/>
        </w:rPr>
        <w:t>&lt;</w:t>
      </w:r>
      <w:r w:rsidRPr="009576F2">
        <w:rPr>
          <w:rStyle w:val="HideTWBExt"/>
          <w:i w:val="0"/>
        </w:rPr>
        <w:t>Commission</w:t>
      </w:r>
      <w:r w:rsidRPr="009576F2">
        <w:rPr>
          <w:rStyle w:val="HideTWBExt"/>
        </w:rPr>
        <w:t>&gt;</w:t>
      </w:r>
      <w:r w:rsidR="00FE0785" w:rsidRPr="00FE0785">
        <w:rPr>
          <w:rStyle w:val="HideTWBInt"/>
        </w:rPr>
        <w:t>{EMPL}</w:t>
      </w:r>
      <w:r w:rsidR="00FE0785">
        <w:t>Commissie werkgelegenheid en sociale zaken</w:t>
      </w:r>
      <w:r w:rsidRPr="009576F2">
        <w:rPr>
          <w:rStyle w:val="HideTWBExt"/>
        </w:rPr>
        <w:t>&lt;/</w:t>
      </w:r>
      <w:r w:rsidRPr="009576F2">
        <w:rPr>
          <w:rStyle w:val="HideTWBExt"/>
          <w:i w:val="0"/>
        </w:rPr>
        <w:t>Commission</w:t>
      </w:r>
      <w:r w:rsidRPr="009576F2">
        <w:rPr>
          <w:rStyle w:val="HideTWBExt"/>
        </w:rPr>
        <w:t>&gt;</w:t>
      </w:r>
    </w:p>
    <w:p w14:paraId="0E8A0052" w14:textId="77777777" w:rsidR="00CF4E9D" w:rsidRPr="009576F2" w:rsidRDefault="00CF4E9D" w:rsidP="00CF4E9D">
      <w:pPr>
        <w:pStyle w:val="LineBottom"/>
      </w:pPr>
    </w:p>
    <w:p w14:paraId="5F3B11DE" w14:textId="24F62720" w:rsidR="00794E41" w:rsidRPr="009576F2" w:rsidRDefault="00794E41" w:rsidP="00794E41">
      <w:pPr>
        <w:pStyle w:val="CoverReference"/>
      </w:pPr>
      <w:r w:rsidRPr="009576F2">
        <w:rPr>
          <w:rStyle w:val="HideTWBExt"/>
          <w:b w:val="0"/>
        </w:rPr>
        <w:t>&lt;RefProc&gt;</w:t>
      </w:r>
      <w:r w:rsidR="00FE0785" w:rsidRPr="00FE0785">
        <w:t>2025/2095</w:t>
      </w:r>
      <w:r w:rsidRPr="009576F2">
        <w:rPr>
          <w:rStyle w:val="HideTWBExt"/>
          <w:b w:val="0"/>
        </w:rPr>
        <w:t>&lt;/RefProc&gt;&lt;RefTypeProc&gt;</w:t>
      </w:r>
      <w:r w:rsidR="009576F2" w:rsidRPr="009576F2">
        <w:t>(</w:t>
      </w:r>
      <w:r w:rsidR="00FE0785">
        <w:t>INI</w:t>
      </w:r>
      <w:r w:rsidR="009576F2" w:rsidRPr="009576F2">
        <w:t>)</w:t>
      </w:r>
      <w:r w:rsidRPr="009576F2">
        <w:rPr>
          <w:rStyle w:val="HideTWBExt"/>
          <w:b w:val="0"/>
        </w:rPr>
        <w:t>&lt;/RefTypeProc&gt;</w:t>
      </w:r>
    </w:p>
    <w:p w14:paraId="782967CF" w14:textId="10A12569" w:rsidR="00794E41" w:rsidRPr="009576F2" w:rsidRDefault="00794E41" w:rsidP="00794E41">
      <w:pPr>
        <w:pStyle w:val="CoverDate"/>
      </w:pPr>
      <w:r w:rsidRPr="009576F2">
        <w:rPr>
          <w:rStyle w:val="HideTWBExt"/>
        </w:rPr>
        <w:t>&lt;Date&gt;</w:t>
      </w:r>
      <w:r w:rsidR="00FE0785" w:rsidRPr="00FE0785">
        <w:rPr>
          <w:rStyle w:val="HideTWBInt"/>
        </w:rPr>
        <w:t>{04/07/2025}</w:t>
      </w:r>
      <w:r w:rsidR="00FE0785">
        <w:t>4.7.2025</w:t>
      </w:r>
      <w:r w:rsidRPr="009576F2">
        <w:rPr>
          <w:rStyle w:val="HideTWBExt"/>
        </w:rPr>
        <w:t>&lt;/Date&gt;</w:t>
      </w:r>
    </w:p>
    <w:p w14:paraId="67805B32" w14:textId="50ACEFB5" w:rsidR="00794E41" w:rsidRPr="009576F2" w:rsidRDefault="00794E41" w:rsidP="00794E41">
      <w:pPr>
        <w:pStyle w:val="CoverDocType"/>
      </w:pPr>
      <w:r w:rsidRPr="009576F2">
        <w:rPr>
          <w:rStyle w:val="HideTWBExt"/>
          <w:b w:val="0"/>
        </w:rPr>
        <w:t>&lt;TypeAM&gt;</w:t>
      </w:r>
      <w:r w:rsidR="00FE0785">
        <w:t>AMENDEMENTEN</w:t>
      </w:r>
      <w:r w:rsidRPr="009576F2">
        <w:rPr>
          <w:rStyle w:val="HideTWBExt"/>
          <w:b w:val="0"/>
        </w:rPr>
        <w:t>&lt;/TypeAM&gt;</w:t>
      </w:r>
    </w:p>
    <w:p w14:paraId="423775B0" w14:textId="59BD86BC" w:rsidR="00794E41" w:rsidRPr="009576F2" w:rsidRDefault="00794E41" w:rsidP="00794E41">
      <w:pPr>
        <w:pStyle w:val="CoverDocType24a"/>
      </w:pPr>
      <w:r w:rsidRPr="009576F2">
        <w:rPr>
          <w:rStyle w:val="HideTWBExt"/>
          <w:b w:val="0"/>
        </w:rPr>
        <w:t>&lt;RangeAM&gt;</w:t>
      </w:r>
      <w:r w:rsidR="00FE0785" w:rsidRPr="00FE0785">
        <w:t>1</w:t>
      </w:r>
      <w:r w:rsidR="00FE0785">
        <w:t xml:space="preserve"> - </w:t>
      </w:r>
      <w:r w:rsidR="00FE0785" w:rsidRPr="00FE0785">
        <w:t>256</w:t>
      </w:r>
      <w:r w:rsidRPr="009576F2">
        <w:rPr>
          <w:rStyle w:val="HideTWBExt"/>
          <w:b w:val="0"/>
        </w:rPr>
        <w:t>&lt;/RangeAM&gt;</w:t>
      </w:r>
    </w:p>
    <w:p w14:paraId="64AAC9AF" w14:textId="77777777" w:rsidR="00794E41" w:rsidRPr="009576F2" w:rsidRDefault="00794E41" w:rsidP="007B1846">
      <w:pPr>
        <w:pStyle w:val="CoverBold"/>
      </w:pPr>
      <w:r w:rsidRPr="009576F2">
        <w:rPr>
          <w:rStyle w:val="HideTWBExt"/>
          <w:b w:val="0"/>
        </w:rPr>
        <w:t>&lt;TitreType&gt;</w:t>
      </w:r>
      <w:r w:rsidR="009576F2" w:rsidRPr="009576F2">
        <w:t>Ontwerpverslag</w:t>
      </w:r>
      <w:r w:rsidRPr="009576F2">
        <w:rPr>
          <w:rStyle w:val="HideTWBExt"/>
          <w:b w:val="0"/>
        </w:rPr>
        <w:t>&lt;/TitreType&gt;</w:t>
      </w:r>
    </w:p>
    <w:p w14:paraId="07083C3C" w14:textId="3FDC4DDA" w:rsidR="00794E41" w:rsidRPr="009576F2" w:rsidRDefault="00794E41" w:rsidP="007B1846">
      <w:pPr>
        <w:pStyle w:val="CoverBold"/>
      </w:pPr>
      <w:r w:rsidRPr="009576F2">
        <w:rPr>
          <w:rStyle w:val="HideTWBExt"/>
          <w:b w:val="0"/>
        </w:rPr>
        <w:t>&lt;Rapporteur&gt;</w:t>
      </w:r>
      <w:r w:rsidR="00FE0785" w:rsidRPr="00FE0785">
        <w:t>João Oliveira</w:t>
      </w:r>
      <w:r w:rsidRPr="009576F2">
        <w:rPr>
          <w:rStyle w:val="HideTWBExt"/>
          <w:b w:val="0"/>
        </w:rPr>
        <w:t>&lt;/Rapporteur&gt;</w:t>
      </w:r>
    </w:p>
    <w:p w14:paraId="61FB6E5C" w14:textId="73F10DA1" w:rsidR="00794E41" w:rsidRPr="009576F2" w:rsidRDefault="00794E41" w:rsidP="00794E41">
      <w:pPr>
        <w:pStyle w:val="CoverNormal24a"/>
      </w:pPr>
      <w:r w:rsidRPr="009576F2">
        <w:rPr>
          <w:rStyle w:val="HideTWBExt"/>
        </w:rPr>
        <w:t>&lt;DocRefPE&gt;</w:t>
      </w:r>
      <w:r w:rsidR="009576F2" w:rsidRPr="009576F2">
        <w:t>(PE</w:t>
      </w:r>
      <w:r w:rsidR="00FE0785" w:rsidRPr="00FE0785">
        <w:t>774.256</w:t>
      </w:r>
      <w:r w:rsidR="009576F2" w:rsidRPr="009576F2">
        <w:t>v</w:t>
      </w:r>
      <w:r w:rsidR="00FE0785" w:rsidRPr="00FE0785">
        <w:t>01-00</w:t>
      </w:r>
      <w:r w:rsidR="009576F2" w:rsidRPr="009576F2">
        <w:t>)</w:t>
      </w:r>
      <w:r w:rsidRPr="009576F2">
        <w:rPr>
          <w:rStyle w:val="HideTWBExt"/>
        </w:rPr>
        <w:t>&lt;/DocRefPE&gt;</w:t>
      </w:r>
    </w:p>
    <w:p w14:paraId="05C5B1D7" w14:textId="6D735AA1" w:rsidR="00794E41" w:rsidRPr="009576F2" w:rsidRDefault="00794E41" w:rsidP="00794E41">
      <w:pPr>
        <w:pStyle w:val="CoverNormal"/>
      </w:pPr>
      <w:r w:rsidRPr="009576F2">
        <w:rPr>
          <w:rStyle w:val="HideTWBExt"/>
        </w:rPr>
        <w:t>&lt;Titre&gt;</w:t>
      </w:r>
      <w:r w:rsidR="00FE0785" w:rsidRPr="00FE0785">
        <w:t>De ontwikkeling van een nieuwe EU-strategie voor armoedebestrijding</w:t>
      </w:r>
      <w:r w:rsidRPr="009576F2">
        <w:rPr>
          <w:rStyle w:val="HideTWBExt"/>
        </w:rPr>
        <w:t>&lt;/Titre&gt;</w:t>
      </w:r>
    </w:p>
    <w:p w14:paraId="0C444699" w14:textId="4D8B53B6" w:rsidR="00794E41" w:rsidRPr="009576F2" w:rsidRDefault="00794E41" w:rsidP="00794E41">
      <w:pPr>
        <w:pStyle w:val="CoverNormal24a"/>
      </w:pPr>
      <w:r w:rsidRPr="009576F2">
        <w:rPr>
          <w:rStyle w:val="HideTWBExt"/>
        </w:rPr>
        <w:t>&lt;DocRef&gt;</w:t>
      </w:r>
      <w:r w:rsidR="009576F2" w:rsidRPr="009576F2">
        <w:t>(</w:t>
      </w:r>
      <w:r w:rsidR="00FE0785" w:rsidRPr="00FE0785">
        <w:t>2025/2095</w:t>
      </w:r>
      <w:r w:rsidR="009576F2" w:rsidRPr="009576F2">
        <w:t>(</w:t>
      </w:r>
      <w:r w:rsidR="00FE0785">
        <w:t>INI</w:t>
      </w:r>
      <w:r w:rsidR="009576F2" w:rsidRPr="009576F2">
        <w:t>))</w:t>
      </w:r>
      <w:r w:rsidRPr="009576F2">
        <w:rPr>
          <w:rStyle w:val="HideTWBExt"/>
        </w:rPr>
        <w:t>&lt;/DocRef&gt;</w:t>
      </w:r>
    </w:p>
    <w:p w14:paraId="3255059E" w14:textId="77777777" w:rsidR="00794E41" w:rsidRPr="009576F2" w:rsidRDefault="00794E41" w:rsidP="008B040A">
      <w:pPr>
        <w:widowControl/>
        <w:tabs>
          <w:tab w:val="center" w:pos="4677"/>
        </w:tabs>
      </w:pPr>
      <w:r w:rsidRPr="009576F2">
        <w:br w:type="page"/>
      </w:r>
      <w:r w:rsidR="009576F2" w:rsidRPr="009576F2">
        <w:lastRenderedPageBreak/>
        <w:t>AM_Com_NonLegReport</w:t>
      </w:r>
    </w:p>
    <w:p w14:paraId="02C5546C" w14:textId="4041ED0F" w:rsidR="00FE0785" w:rsidRPr="009576F2" w:rsidRDefault="00794E41" w:rsidP="00FE0785">
      <w:pPr>
        <w:pStyle w:val="AmNumberTabs"/>
        <w:keepNext/>
      </w:pPr>
      <w:r w:rsidRPr="009576F2">
        <w:br w:type="page"/>
      </w:r>
    </w:p>
    <w:p w14:paraId="55F56EFE" w14:textId="77777777" w:rsidR="00FE0785" w:rsidRPr="004506C3" w:rsidRDefault="00FE0785" w:rsidP="00FE0785">
      <w:pPr>
        <w:pStyle w:val="AMNumberTabs0"/>
        <w:keepNext/>
        <w:rPr>
          <w:lang w:val="nl-NL"/>
        </w:rPr>
      </w:pPr>
      <w:r w:rsidRPr="004506C3">
        <w:rPr>
          <w:rStyle w:val="HideTWBExt"/>
          <w:b w:val="0"/>
          <w:lang w:val="nl-NL"/>
        </w:rPr>
        <w:t>&lt;RepeatBlock-Amend&gt;&lt;Amend&gt;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w:t>
      </w:r>
      <w:r w:rsidRPr="004506C3">
        <w:rPr>
          <w:rStyle w:val="HideTWBExt"/>
          <w:b w:val="0"/>
          <w:lang w:val="nl-NL"/>
        </w:rPr>
        <w:t>&lt;/NumAm&gt;</w:t>
      </w:r>
    </w:p>
    <w:p w14:paraId="43AFF5EB" w14:textId="77777777" w:rsidR="00FE0785" w:rsidRPr="004506C3" w:rsidRDefault="00FE0785" w:rsidP="00FE0785">
      <w:pPr>
        <w:pStyle w:val="NormalBold"/>
      </w:pPr>
      <w:r w:rsidRPr="004506C3">
        <w:rPr>
          <w:rStyle w:val="HideTWBExt"/>
          <w:b w:val="0"/>
        </w:rPr>
        <w:t>&lt;RepeatBlock-By&gt;&lt;Members&gt;</w:t>
      </w:r>
      <w:r w:rsidRPr="004506C3">
        <w:t>Niels Geuking, Romana Tomc, Sérgio Humberto</w:t>
      </w:r>
      <w:r w:rsidRPr="004506C3">
        <w:rPr>
          <w:rStyle w:val="HideTWBExt"/>
          <w:b w:val="0"/>
        </w:rPr>
        <w:t>&lt;/Members&gt;</w:t>
      </w:r>
    </w:p>
    <w:p w14:paraId="507A0493" w14:textId="77777777" w:rsidR="00FE0785" w:rsidRPr="004506C3" w:rsidRDefault="00FE0785" w:rsidP="00FE0785">
      <w:r w:rsidRPr="004506C3">
        <w:rPr>
          <w:rStyle w:val="HideTWBExt"/>
        </w:rPr>
        <w:t>&lt;/RepeatBlock-By&gt;</w:t>
      </w:r>
    </w:p>
    <w:p w14:paraId="740E4AD3"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3596F2B" w14:textId="77777777" w:rsidR="00FE0785" w:rsidRPr="004506C3" w:rsidRDefault="00FE0785" w:rsidP="00FE0785">
      <w:pPr>
        <w:pStyle w:val="NormalBold"/>
      </w:pPr>
      <w:r w:rsidRPr="004506C3">
        <w:rPr>
          <w:rStyle w:val="HideTWBExt"/>
          <w:b w:val="0"/>
        </w:rPr>
        <w:t>&lt;Article&gt;</w:t>
      </w:r>
      <w:r w:rsidRPr="004506C3">
        <w:t>Visum 1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CBAA980" w14:textId="77777777" w:rsidTr="00E32DE6">
        <w:trPr>
          <w:jc w:val="center"/>
        </w:trPr>
        <w:tc>
          <w:tcPr>
            <w:tcW w:w="9752" w:type="dxa"/>
            <w:gridSpan w:val="2"/>
          </w:tcPr>
          <w:p w14:paraId="790AC1D3" w14:textId="77777777" w:rsidR="00FE0785" w:rsidRPr="004506C3" w:rsidRDefault="00FE0785" w:rsidP="00E32DE6">
            <w:pPr>
              <w:keepNext/>
            </w:pPr>
          </w:p>
        </w:tc>
      </w:tr>
      <w:tr w:rsidR="00FE0785" w:rsidRPr="004506C3" w14:paraId="669B10FB" w14:textId="77777777" w:rsidTr="00E32DE6">
        <w:trPr>
          <w:jc w:val="center"/>
        </w:trPr>
        <w:tc>
          <w:tcPr>
            <w:tcW w:w="4876" w:type="dxa"/>
          </w:tcPr>
          <w:p w14:paraId="10055212"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72A235A" w14:textId="77777777" w:rsidR="00FE0785" w:rsidRPr="004506C3" w:rsidRDefault="00FE0785" w:rsidP="00E32DE6">
            <w:pPr>
              <w:pStyle w:val="ColumnHeading"/>
              <w:keepNext/>
              <w:rPr>
                <w:lang w:val="nl-NL"/>
              </w:rPr>
            </w:pPr>
            <w:r w:rsidRPr="004506C3">
              <w:rPr>
                <w:lang w:val="nl-NL"/>
              </w:rPr>
              <w:t>Amendement</w:t>
            </w:r>
          </w:p>
        </w:tc>
      </w:tr>
      <w:tr w:rsidR="00FE0785" w:rsidRPr="004506C3" w14:paraId="2568F09B" w14:textId="77777777" w:rsidTr="00E32DE6">
        <w:trPr>
          <w:jc w:val="center"/>
        </w:trPr>
        <w:tc>
          <w:tcPr>
            <w:tcW w:w="4876" w:type="dxa"/>
          </w:tcPr>
          <w:p w14:paraId="65E74C7E" w14:textId="77777777" w:rsidR="00FE0785" w:rsidRPr="004506C3" w:rsidRDefault="00FE0785" w:rsidP="00E32DE6">
            <w:pPr>
              <w:pStyle w:val="Normal6"/>
              <w:rPr>
                <w:lang w:val="nl-NL"/>
              </w:rPr>
            </w:pPr>
          </w:p>
        </w:tc>
        <w:tc>
          <w:tcPr>
            <w:tcW w:w="4876" w:type="dxa"/>
          </w:tcPr>
          <w:p w14:paraId="756E5968"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de doelstellingen van het sociaal beleid die zijn vastgelegd in de artikelen 151 en 153 VWEU in samenhang met artikel 3 van Verordening (EG) nr. 883/2004 betreffende de coördinatie van de socialezekerheidsstelsels,</w:t>
            </w:r>
          </w:p>
        </w:tc>
      </w:tr>
    </w:tbl>
    <w:p w14:paraId="45E32DAB"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375BDE46" w14:textId="77777777" w:rsidR="00FE0785" w:rsidRPr="004506C3" w:rsidRDefault="00FE0785" w:rsidP="00FE0785">
      <w:r w:rsidRPr="004506C3">
        <w:rPr>
          <w:rStyle w:val="HideTWBExt"/>
        </w:rPr>
        <w:t>&lt;/Amend&gt;</w:t>
      </w:r>
    </w:p>
    <w:p w14:paraId="5A6B0582"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w:t>
      </w:r>
      <w:r w:rsidRPr="004506C3">
        <w:rPr>
          <w:rStyle w:val="HideTWBExt"/>
          <w:b w:val="0"/>
          <w:lang w:val="nl-NL"/>
        </w:rPr>
        <w:t>&lt;/NumAm&gt;</w:t>
      </w:r>
    </w:p>
    <w:p w14:paraId="56BF4383" w14:textId="77777777" w:rsidR="00FE0785" w:rsidRPr="004506C3" w:rsidRDefault="00FE0785" w:rsidP="00FE0785">
      <w:pPr>
        <w:pStyle w:val="NormalBold"/>
      </w:pPr>
      <w:r w:rsidRPr="004506C3">
        <w:rPr>
          <w:rStyle w:val="HideTWBExt"/>
          <w:b w:val="0"/>
        </w:rPr>
        <w:t>&lt;RepeatBlock-By&gt;&lt;Members&gt;</w:t>
      </w:r>
      <w:r w:rsidRPr="004506C3">
        <w:t>Liesbet Sommen, Martine Kemp</w:t>
      </w:r>
      <w:r w:rsidRPr="004506C3">
        <w:rPr>
          <w:rStyle w:val="HideTWBExt"/>
          <w:b w:val="0"/>
        </w:rPr>
        <w:t>&lt;/Members&gt;</w:t>
      </w:r>
    </w:p>
    <w:p w14:paraId="028DD907" w14:textId="77777777" w:rsidR="00FE0785" w:rsidRPr="004506C3" w:rsidRDefault="00FE0785" w:rsidP="00FE0785">
      <w:r w:rsidRPr="004506C3">
        <w:rPr>
          <w:rStyle w:val="HideTWBExt"/>
        </w:rPr>
        <w:t>&lt;/RepeatBlock-By&gt;</w:t>
      </w:r>
    </w:p>
    <w:p w14:paraId="16CB8C41"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9D061A0" w14:textId="77777777" w:rsidR="00FE0785" w:rsidRPr="004506C3" w:rsidRDefault="00FE0785" w:rsidP="00FE0785">
      <w:pPr>
        <w:pStyle w:val="NormalBold"/>
      </w:pPr>
      <w:r w:rsidRPr="004506C3">
        <w:rPr>
          <w:rStyle w:val="HideTWBExt"/>
          <w:b w:val="0"/>
        </w:rPr>
        <w:t>&lt;Article&gt;</w:t>
      </w:r>
      <w:r w:rsidRPr="004506C3">
        <w:t>Visum 1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543DD45" w14:textId="77777777" w:rsidTr="00E32DE6">
        <w:trPr>
          <w:jc w:val="center"/>
        </w:trPr>
        <w:tc>
          <w:tcPr>
            <w:tcW w:w="9752" w:type="dxa"/>
            <w:gridSpan w:val="2"/>
          </w:tcPr>
          <w:p w14:paraId="6A3DF098" w14:textId="77777777" w:rsidR="00FE0785" w:rsidRPr="004506C3" w:rsidRDefault="00FE0785" w:rsidP="00E32DE6">
            <w:pPr>
              <w:keepNext/>
            </w:pPr>
          </w:p>
        </w:tc>
      </w:tr>
      <w:tr w:rsidR="00FE0785" w:rsidRPr="004506C3" w14:paraId="68C819F1" w14:textId="77777777" w:rsidTr="00E32DE6">
        <w:trPr>
          <w:jc w:val="center"/>
        </w:trPr>
        <w:tc>
          <w:tcPr>
            <w:tcW w:w="4876" w:type="dxa"/>
          </w:tcPr>
          <w:p w14:paraId="778C890A"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57230D4" w14:textId="77777777" w:rsidR="00FE0785" w:rsidRPr="004506C3" w:rsidRDefault="00FE0785" w:rsidP="00E32DE6">
            <w:pPr>
              <w:pStyle w:val="ColumnHeading"/>
              <w:keepNext/>
              <w:rPr>
                <w:lang w:val="nl-NL"/>
              </w:rPr>
            </w:pPr>
            <w:r w:rsidRPr="004506C3">
              <w:rPr>
                <w:lang w:val="nl-NL"/>
              </w:rPr>
              <w:t>Amendement</w:t>
            </w:r>
          </w:p>
        </w:tc>
      </w:tr>
      <w:tr w:rsidR="00FE0785" w:rsidRPr="004506C3" w14:paraId="184FFBE4" w14:textId="77777777" w:rsidTr="00E32DE6">
        <w:trPr>
          <w:jc w:val="center"/>
        </w:trPr>
        <w:tc>
          <w:tcPr>
            <w:tcW w:w="4876" w:type="dxa"/>
          </w:tcPr>
          <w:p w14:paraId="5F982617" w14:textId="77777777" w:rsidR="00FE0785" w:rsidRPr="004506C3" w:rsidRDefault="00FE0785" w:rsidP="00E32DE6">
            <w:pPr>
              <w:pStyle w:val="Normal6"/>
              <w:rPr>
                <w:lang w:val="nl-NL"/>
              </w:rPr>
            </w:pPr>
          </w:p>
        </w:tc>
        <w:tc>
          <w:tcPr>
            <w:tcW w:w="4876" w:type="dxa"/>
          </w:tcPr>
          <w:p w14:paraId="6AFA1DA4"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artikel 3, lid 3, van het Verdrag betreffende de Europese Unie (VEU),</w:t>
            </w:r>
          </w:p>
        </w:tc>
      </w:tr>
    </w:tbl>
    <w:p w14:paraId="4F7F0F1A"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587337E7" w14:textId="77777777" w:rsidR="00FE0785" w:rsidRPr="004506C3" w:rsidRDefault="00FE0785" w:rsidP="00FE0785">
      <w:r w:rsidRPr="004506C3">
        <w:rPr>
          <w:rStyle w:val="HideTWBExt"/>
        </w:rPr>
        <w:t>&lt;/Amend&gt;</w:t>
      </w:r>
    </w:p>
    <w:p w14:paraId="5734827E"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3</w:t>
      </w:r>
      <w:r w:rsidRPr="004506C3">
        <w:rPr>
          <w:rStyle w:val="HideTWBExt"/>
          <w:b w:val="0"/>
          <w:lang w:val="nl-NL"/>
        </w:rPr>
        <w:t>&lt;/NumAm&gt;</w:t>
      </w:r>
    </w:p>
    <w:p w14:paraId="147EF2FE"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653CBE3B"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665AD3F8" w14:textId="77777777" w:rsidR="00FE0785" w:rsidRPr="004506C3" w:rsidRDefault="00FE0785" w:rsidP="00FE0785">
      <w:r w:rsidRPr="004506C3">
        <w:rPr>
          <w:rStyle w:val="HideTWBExt"/>
        </w:rPr>
        <w:t>&lt;/RepeatBlock-By&gt;</w:t>
      </w:r>
    </w:p>
    <w:p w14:paraId="4582B892"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42EF8CF5" w14:textId="77777777" w:rsidR="00FE0785" w:rsidRPr="004506C3" w:rsidRDefault="00FE0785" w:rsidP="00FE0785">
      <w:pPr>
        <w:pStyle w:val="NormalBold"/>
      </w:pPr>
      <w:r w:rsidRPr="004506C3">
        <w:rPr>
          <w:rStyle w:val="HideTWBExt"/>
          <w:b w:val="0"/>
        </w:rPr>
        <w:t>&lt;Article&gt;</w:t>
      </w:r>
      <w:r w:rsidRPr="004506C3">
        <w:t>Visum 1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36834F2C" w14:textId="77777777" w:rsidTr="00E32DE6">
        <w:trPr>
          <w:jc w:val="center"/>
        </w:trPr>
        <w:tc>
          <w:tcPr>
            <w:tcW w:w="9752" w:type="dxa"/>
            <w:gridSpan w:val="2"/>
          </w:tcPr>
          <w:p w14:paraId="7AFF7DA0" w14:textId="77777777" w:rsidR="00FE0785" w:rsidRPr="004506C3" w:rsidRDefault="00FE0785" w:rsidP="00E32DE6">
            <w:pPr>
              <w:keepNext/>
            </w:pPr>
          </w:p>
        </w:tc>
      </w:tr>
      <w:tr w:rsidR="00FE0785" w:rsidRPr="004506C3" w14:paraId="3FF0597A" w14:textId="77777777" w:rsidTr="00E32DE6">
        <w:trPr>
          <w:jc w:val="center"/>
        </w:trPr>
        <w:tc>
          <w:tcPr>
            <w:tcW w:w="4876" w:type="dxa"/>
          </w:tcPr>
          <w:p w14:paraId="66812220"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30708FC" w14:textId="77777777" w:rsidR="00FE0785" w:rsidRPr="004506C3" w:rsidRDefault="00FE0785" w:rsidP="00E32DE6">
            <w:pPr>
              <w:pStyle w:val="ColumnHeading"/>
              <w:keepNext/>
              <w:rPr>
                <w:lang w:val="nl-NL"/>
              </w:rPr>
            </w:pPr>
            <w:r w:rsidRPr="004506C3">
              <w:rPr>
                <w:lang w:val="nl-NL"/>
              </w:rPr>
              <w:t>Amendement</w:t>
            </w:r>
          </w:p>
        </w:tc>
      </w:tr>
      <w:tr w:rsidR="00FE0785" w:rsidRPr="004506C3" w14:paraId="09711004" w14:textId="77777777" w:rsidTr="00E32DE6">
        <w:trPr>
          <w:jc w:val="center"/>
        </w:trPr>
        <w:tc>
          <w:tcPr>
            <w:tcW w:w="4876" w:type="dxa"/>
          </w:tcPr>
          <w:p w14:paraId="02A5846E" w14:textId="77777777" w:rsidR="00FE0785" w:rsidRPr="004506C3" w:rsidRDefault="00FE0785" w:rsidP="00E32DE6">
            <w:pPr>
              <w:pStyle w:val="Normal6"/>
              <w:rPr>
                <w:lang w:val="nl-NL"/>
              </w:rPr>
            </w:pPr>
          </w:p>
        </w:tc>
        <w:tc>
          <w:tcPr>
            <w:tcW w:w="4876" w:type="dxa"/>
          </w:tcPr>
          <w:p w14:paraId="22D611AE"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artikel 2 van het Verdrag betreffende de Europese Unie,</w:t>
            </w:r>
          </w:p>
        </w:tc>
      </w:tr>
    </w:tbl>
    <w:p w14:paraId="51801EBA"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3B27A508" w14:textId="77777777" w:rsidR="00FE0785" w:rsidRPr="004506C3" w:rsidRDefault="00FE0785" w:rsidP="00FE0785">
      <w:r w:rsidRPr="004506C3">
        <w:rPr>
          <w:rStyle w:val="HideTWBExt"/>
        </w:rPr>
        <w:t>&lt;/Amend&gt;</w:t>
      </w:r>
    </w:p>
    <w:p w14:paraId="7AF2E71D"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4</w:t>
      </w:r>
      <w:r w:rsidRPr="004506C3">
        <w:rPr>
          <w:rStyle w:val="HideTWBExt"/>
          <w:b w:val="0"/>
          <w:lang w:val="nl-NL"/>
        </w:rPr>
        <w:t>&lt;/NumAm&gt;</w:t>
      </w:r>
    </w:p>
    <w:p w14:paraId="5399411D" w14:textId="77777777" w:rsidR="00FE0785" w:rsidRPr="004506C3" w:rsidRDefault="00FE0785" w:rsidP="00FE0785">
      <w:pPr>
        <w:pStyle w:val="NormalBold"/>
      </w:pPr>
      <w:r w:rsidRPr="004506C3">
        <w:rPr>
          <w:rStyle w:val="HideTWBExt"/>
          <w:b w:val="0"/>
        </w:rPr>
        <w:t>&lt;RepeatBlock-By&gt;&lt;Members&gt;</w:t>
      </w:r>
      <w:r w:rsidRPr="004506C3">
        <w:t>Liesbet Sommen, Martine Kemp</w:t>
      </w:r>
      <w:r w:rsidRPr="004506C3">
        <w:rPr>
          <w:rStyle w:val="HideTWBExt"/>
          <w:b w:val="0"/>
        </w:rPr>
        <w:t>&lt;/Members&gt;</w:t>
      </w:r>
    </w:p>
    <w:p w14:paraId="3963DFDC" w14:textId="77777777" w:rsidR="00FE0785" w:rsidRPr="004506C3" w:rsidRDefault="00FE0785" w:rsidP="00FE0785">
      <w:r w:rsidRPr="004506C3">
        <w:rPr>
          <w:rStyle w:val="HideTWBExt"/>
        </w:rPr>
        <w:t>&lt;/RepeatBlock-By&gt;</w:t>
      </w:r>
    </w:p>
    <w:p w14:paraId="478FCB18"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26F3F31" w14:textId="77777777" w:rsidR="00FE0785" w:rsidRPr="004506C3" w:rsidRDefault="00FE0785" w:rsidP="00FE0785">
      <w:pPr>
        <w:pStyle w:val="NormalBold"/>
      </w:pPr>
      <w:r w:rsidRPr="004506C3">
        <w:rPr>
          <w:rStyle w:val="HideTWBExt"/>
          <w:b w:val="0"/>
        </w:rPr>
        <w:t>&lt;Article&gt;</w:t>
      </w:r>
      <w:r w:rsidRPr="004506C3">
        <w:t>Visum 1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71795140" w14:textId="77777777" w:rsidTr="00E32DE6">
        <w:trPr>
          <w:jc w:val="center"/>
        </w:trPr>
        <w:tc>
          <w:tcPr>
            <w:tcW w:w="9752" w:type="dxa"/>
            <w:gridSpan w:val="2"/>
          </w:tcPr>
          <w:p w14:paraId="30D83516" w14:textId="77777777" w:rsidR="00FE0785" w:rsidRPr="004506C3" w:rsidRDefault="00FE0785" w:rsidP="00E32DE6">
            <w:pPr>
              <w:keepNext/>
            </w:pPr>
          </w:p>
        </w:tc>
      </w:tr>
      <w:tr w:rsidR="00FE0785" w:rsidRPr="004506C3" w14:paraId="6D9D2B1A" w14:textId="77777777" w:rsidTr="00E32DE6">
        <w:trPr>
          <w:jc w:val="center"/>
        </w:trPr>
        <w:tc>
          <w:tcPr>
            <w:tcW w:w="4876" w:type="dxa"/>
          </w:tcPr>
          <w:p w14:paraId="562EF04C"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1C56AC0" w14:textId="77777777" w:rsidR="00FE0785" w:rsidRPr="004506C3" w:rsidRDefault="00FE0785" w:rsidP="00E32DE6">
            <w:pPr>
              <w:pStyle w:val="ColumnHeading"/>
              <w:keepNext/>
              <w:rPr>
                <w:lang w:val="nl-NL"/>
              </w:rPr>
            </w:pPr>
            <w:r w:rsidRPr="004506C3">
              <w:rPr>
                <w:lang w:val="nl-NL"/>
              </w:rPr>
              <w:t>Amendement</w:t>
            </w:r>
          </w:p>
        </w:tc>
      </w:tr>
      <w:tr w:rsidR="00FE0785" w:rsidRPr="004506C3" w14:paraId="22D0852C" w14:textId="77777777" w:rsidTr="00E32DE6">
        <w:trPr>
          <w:jc w:val="center"/>
        </w:trPr>
        <w:tc>
          <w:tcPr>
            <w:tcW w:w="4876" w:type="dxa"/>
          </w:tcPr>
          <w:p w14:paraId="418B7F1A" w14:textId="77777777" w:rsidR="00FE0785" w:rsidRPr="004506C3" w:rsidRDefault="00FE0785" w:rsidP="00E32DE6">
            <w:pPr>
              <w:pStyle w:val="Normal6"/>
              <w:rPr>
                <w:lang w:val="nl-NL"/>
              </w:rPr>
            </w:pPr>
          </w:p>
        </w:tc>
        <w:tc>
          <w:tcPr>
            <w:tcW w:w="4876" w:type="dxa"/>
          </w:tcPr>
          <w:p w14:paraId="1F97EFA0"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de artikelen 145 tot en met 161 van het Verdrag betreffende de werking van de Europese Unie (VWEU),</w:t>
            </w:r>
          </w:p>
        </w:tc>
      </w:tr>
    </w:tbl>
    <w:p w14:paraId="3491BDBB"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5628731E" w14:textId="77777777" w:rsidR="00FE0785" w:rsidRPr="004506C3" w:rsidRDefault="00FE0785" w:rsidP="00FE0785">
      <w:r w:rsidRPr="004506C3">
        <w:rPr>
          <w:rStyle w:val="HideTWBExt"/>
        </w:rPr>
        <w:t>&lt;/Amend&gt;</w:t>
      </w:r>
    </w:p>
    <w:p w14:paraId="68D52AF9"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5</w:t>
      </w:r>
      <w:r w:rsidRPr="004506C3">
        <w:rPr>
          <w:rStyle w:val="HideTWBExt"/>
          <w:b w:val="0"/>
          <w:lang w:val="nl-NL"/>
        </w:rPr>
        <w:t>&lt;/NumAm&gt;</w:t>
      </w:r>
    </w:p>
    <w:p w14:paraId="54DE93EF"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79DE0CDD" w14:textId="77777777" w:rsidR="00FE0785" w:rsidRPr="004506C3" w:rsidRDefault="00FE0785" w:rsidP="00FE0785">
      <w:r w:rsidRPr="004506C3">
        <w:rPr>
          <w:rStyle w:val="HideTWBExt"/>
        </w:rPr>
        <w:t>&lt;/RepeatBlock-By&gt;</w:t>
      </w:r>
    </w:p>
    <w:p w14:paraId="56A080B5"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676747F" w14:textId="77777777" w:rsidR="00FE0785" w:rsidRPr="004506C3" w:rsidRDefault="00FE0785" w:rsidP="00FE0785">
      <w:pPr>
        <w:pStyle w:val="NormalBold"/>
      </w:pPr>
      <w:r w:rsidRPr="004506C3">
        <w:rPr>
          <w:rStyle w:val="HideTWBExt"/>
          <w:b w:val="0"/>
        </w:rPr>
        <w:t>&lt;Article&gt;</w:t>
      </w:r>
      <w:r w:rsidRPr="004506C3">
        <w:t>Visum 2</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6531CA8" w14:textId="77777777" w:rsidTr="00E32DE6">
        <w:trPr>
          <w:jc w:val="center"/>
        </w:trPr>
        <w:tc>
          <w:tcPr>
            <w:tcW w:w="9752" w:type="dxa"/>
            <w:gridSpan w:val="2"/>
          </w:tcPr>
          <w:p w14:paraId="696016AF" w14:textId="77777777" w:rsidR="00FE0785" w:rsidRPr="004506C3" w:rsidRDefault="00FE0785" w:rsidP="00E32DE6">
            <w:pPr>
              <w:keepNext/>
            </w:pPr>
          </w:p>
        </w:tc>
      </w:tr>
      <w:tr w:rsidR="00FE0785" w:rsidRPr="004506C3" w14:paraId="3C7C6116" w14:textId="77777777" w:rsidTr="00E32DE6">
        <w:trPr>
          <w:jc w:val="center"/>
        </w:trPr>
        <w:tc>
          <w:tcPr>
            <w:tcW w:w="4876" w:type="dxa"/>
          </w:tcPr>
          <w:p w14:paraId="5D7F0DC8"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E4086B3" w14:textId="77777777" w:rsidR="00FE0785" w:rsidRPr="004506C3" w:rsidRDefault="00FE0785" w:rsidP="00E32DE6">
            <w:pPr>
              <w:pStyle w:val="ColumnHeading"/>
              <w:keepNext/>
              <w:rPr>
                <w:lang w:val="nl-NL"/>
              </w:rPr>
            </w:pPr>
            <w:r w:rsidRPr="004506C3">
              <w:rPr>
                <w:lang w:val="nl-NL"/>
              </w:rPr>
              <w:t>Amendement</w:t>
            </w:r>
          </w:p>
        </w:tc>
      </w:tr>
      <w:tr w:rsidR="00FE0785" w:rsidRPr="004506C3" w14:paraId="66DD468C" w14:textId="77777777" w:rsidTr="00E32DE6">
        <w:trPr>
          <w:jc w:val="center"/>
        </w:trPr>
        <w:tc>
          <w:tcPr>
            <w:tcW w:w="4876" w:type="dxa"/>
          </w:tcPr>
          <w:p w14:paraId="0AA55DBD" w14:textId="77777777" w:rsidR="00FE0785" w:rsidRPr="004506C3" w:rsidRDefault="00FE0785" w:rsidP="00E32DE6">
            <w:pPr>
              <w:pStyle w:val="Normal6"/>
              <w:rPr>
                <w:lang w:val="nl-NL"/>
              </w:rPr>
            </w:pPr>
            <w:r w:rsidRPr="004506C3">
              <w:rPr>
                <w:lang w:val="nl-NL"/>
              </w:rPr>
              <w:t>–</w:t>
            </w:r>
            <w:r w:rsidRPr="004506C3">
              <w:rPr>
                <w:lang w:val="nl-NL"/>
              </w:rPr>
              <w:tab/>
              <w:t>gezien de Europese pijler van sociale rechten en het bijbehorende actieplan, met de doelen voor 2030 en het sociaal scorebord van de EU,</w:t>
            </w:r>
          </w:p>
        </w:tc>
        <w:tc>
          <w:tcPr>
            <w:tcW w:w="4876" w:type="dxa"/>
          </w:tcPr>
          <w:p w14:paraId="0509DFD9" w14:textId="77777777" w:rsidR="00FE0785" w:rsidRPr="004506C3" w:rsidRDefault="00FE0785" w:rsidP="00E32DE6">
            <w:pPr>
              <w:pStyle w:val="Normal6"/>
              <w:rPr>
                <w:szCs w:val="24"/>
                <w:lang w:val="nl-NL"/>
              </w:rPr>
            </w:pPr>
            <w:r w:rsidRPr="004506C3">
              <w:rPr>
                <w:lang w:val="nl-NL"/>
              </w:rPr>
              <w:t>–</w:t>
            </w:r>
            <w:r w:rsidRPr="004506C3">
              <w:rPr>
                <w:lang w:val="nl-NL"/>
              </w:rPr>
              <w:tab/>
              <w:t xml:space="preserve">gezien de Europese pijler van sociale rechten en het bijbehorende actieplan, met zijn kerndoelen voor 2030 en het sociaal scorebord van de EU </w:t>
            </w:r>
            <w:r w:rsidRPr="004506C3">
              <w:rPr>
                <w:b/>
                <w:i/>
                <w:lang w:val="nl-NL"/>
              </w:rPr>
              <w:t>en de daarin opgenomen kern- en secundaire indicatoren</w:t>
            </w:r>
            <w:r w:rsidRPr="004506C3">
              <w:rPr>
                <w:lang w:val="nl-NL"/>
              </w:rPr>
              <w:t>,</w:t>
            </w:r>
          </w:p>
        </w:tc>
      </w:tr>
    </w:tbl>
    <w:p w14:paraId="51E843F9"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56847C80" w14:textId="77777777" w:rsidR="00FE0785" w:rsidRPr="004506C3" w:rsidRDefault="00FE0785" w:rsidP="00FE0785">
      <w:r w:rsidRPr="004506C3">
        <w:rPr>
          <w:rStyle w:val="HideTWBExt"/>
        </w:rPr>
        <w:t>&lt;/Amend&gt;</w:t>
      </w:r>
    </w:p>
    <w:p w14:paraId="33A91A8F"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6</w:t>
      </w:r>
      <w:r w:rsidRPr="004506C3">
        <w:rPr>
          <w:rStyle w:val="HideTWBExt"/>
          <w:b w:val="0"/>
          <w:lang w:val="nl-NL"/>
        </w:rPr>
        <w:t>&lt;/NumAm&gt;</w:t>
      </w:r>
    </w:p>
    <w:p w14:paraId="796CB48A" w14:textId="77777777" w:rsidR="00FE0785" w:rsidRPr="004506C3" w:rsidRDefault="00FE0785" w:rsidP="00FE0785">
      <w:pPr>
        <w:pStyle w:val="NormalBold"/>
      </w:pPr>
      <w:r w:rsidRPr="004506C3">
        <w:rPr>
          <w:rStyle w:val="HideTWBExt"/>
          <w:b w:val="0"/>
        </w:rPr>
        <w:t>&lt;RepeatBlock-By&gt;&lt;Members&gt;</w:t>
      </w:r>
      <w:r w:rsidRPr="004506C3">
        <w:t>Juan Carlos Girauta Vidal, Séverine Werbrouck, Rachel Blom</w:t>
      </w:r>
      <w:r w:rsidRPr="004506C3">
        <w:rPr>
          <w:rStyle w:val="HideTWBExt"/>
          <w:b w:val="0"/>
        </w:rPr>
        <w:t>&lt;/Members&gt;</w:t>
      </w:r>
    </w:p>
    <w:p w14:paraId="5A57151B" w14:textId="77777777" w:rsidR="00FE0785" w:rsidRPr="004506C3" w:rsidRDefault="00FE0785" w:rsidP="00FE0785">
      <w:r w:rsidRPr="004506C3">
        <w:rPr>
          <w:rStyle w:val="HideTWBExt"/>
        </w:rPr>
        <w:t>&lt;/RepeatBlock-By&gt;</w:t>
      </w:r>
    </w:p>
    <w:p w14:paraId="59D19A21"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912BE5A" w14:textId="77777777" w:rsidR="00FE0785" w:rsidRPr="004506C3" w:rsidRDefault="00FE0785" w:rsidP="00FE0785">
      <w:pPr>
        <w:pStyle w:val="NormalBold"/>
      </w:pPr>
      <w:r w:rsidRPr="004506C3">
        <w:rPr>
          <w:rStyle w:val="HideTWBExt"/>
          <w:b w:val="0"/>
        </w:rPr>
        <w:t>&lt;Article&gt;</w:t>
      </w:r>
      <w:r w:rsidRPr="004506C3">
        <w:t>Visum 4</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4CA018F" w14:textId="77777777" w:rsidTr="00E32DE6">
        <w:trPr>
          <w:jc w:val="center"/>
        </w:trPr>
        <w:tc>
          <w:tcPr>
            <w:tcW w:w="9752" w:type="dxa"/>
            <w:gridSpan w:val="2"/>
          </w:tcPr>
          <w:p w14:paraId="3F1D5EC8" w14:textId="77777777" w:rsidR="00FE0785" w:rsidRPr="004506C3" w:rsidRDefault="00FE0785" w:rsidP="00E32DE6">
            <w:pPr>
              <w:keepNext/>
            </w:pPr>
          </w:p>
        </w:tc>
      </w:tr>
      <w:tr w:rsidR="00FE0785" w:rsidRPr="004506C3" w14:paraId="6C01369D" w14:textId="77777777" w:rsidTr="00E32DE6">
        <w:trPr>
          <w:jc w:val="center"/>
        </w:trPr>
        <w:tc>
          <w:tcPr>
            <w:tcW w:w="4876" w:type="dxa"/>
          </w:tcPr>
          <w:p w14:paraId="34AAC229"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15E7785D" w14:textId="77777777" w:rsidR="00FE0785" w:rsidRPr="004506C3" w:rsidRDefault="00FE0785" w:rsidP="00E32DE6">
            <w:pPr>
              <w:pStyle w:val="ColumnHeading"/>
              <w:keepNext/>
              <w:rPr>
                <w:lang w:val="nl-NL"/>
              </w:rPr>
            </w:pPr>
            <w:r w:rsidRPr="004506C3">
              <w:rPr>
                <w:lang w:val="nl-NL"/>
              </w:rPr>
              <w:t>Amendement</w:t>
            </w:r>
          </w:p>
        </w:tc>
      </w:tr>
      <w:tr w:rsidR="00FE0785" w:rsidRPr="004506C3" w14:paraId="183D4F57" w14:textId="77777777" w:rsidTr="00E32DE6">
        <w:trPr>
          <w:jc w:val="center"/>
        </w:trPr>
        <w:tc>
          <w:tcPr>
            <w:tcW w:w="4876" w:type="dxa"/>
          </w:tcPr>
          <w:p w14:paraId="05991309" w14:textId="77777777" w:rsidR="00FE0785" w:rsidRPr="004506C3" w:rsidRDefault="00FE0785" w:rsidP="00E32DE6">
            <w:pPr>
              <w:pStyle w:val="Normal6"/>
              <w:rPr>
                <w:lang w:val="nl-NL"/>
              </w:rPr>
            </w:pPr>
            <w:r w:rsidRPr="004506C3">
              <w:rPr>
                <w:b/>
                <w:i/>
                <w:lang w:val="nl-NL"/>
              </w:rPr>
              <w:t>–</w:t>
            </w:r>
            <w:r w:rsidRPr="004506C3">
              <w:rPr>
                <w:b/>
                <w:i/>
                <w:lang w:val="nl-NL"/>
              </w:rPr>
              <w:tab/>
              <w:t>gezien de duurzameontwikkelingsdoelstellingen van de Agenda 2030 voor duurzame ontwikkeling die in september 2015 in New York is aangenomen,</w:t>
            </w:r>
          </w:p>
        </w:tc>
        <w:tc>
          <w:tcPr>
            <w:tcW w:w="4876" w:type="dxa"/>
          </w:tcPr>
          <w:p w14:paraId="5C7BE642" w14:textId="77777777" w:rsidR="00FE0785" w:rsidRPr="004506C3" w:rsidRDefault="00FE0785" w:rsidP="00E32DE6">
            <w:pPr>
              <w:pStyle w:val="Normal6"/>
              <w:rPr>
                <w:szCs w:val="24"/>
                <w:lang w:val="nl-NL"/>
              </w:rPr>
            </w:pPr>
            <w:r w:rsidRPr="004506C3">
              <w:rPr>
                <w:b/>
                <w:i/>
                <w:lang w:val="nl-NL"/>
              </w:rPr>
              <w:t>Schrappen</w:t>
            </w:r>
          </w:p>
        </w:tc>
      </w:tr>
    </w:tbl>
    <w:p w14:paraId="03197C86"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3CAD1D6" w14:textId="77777777" w:rsidR="00FE0785" w:rsidRPr="004506C3" w:rsidRDefault="00FE0785" w:rsidP="00FE0785">
      <w:r w:rsidRPr="004506C3">
        <w:rPr>
          <w:rStyle w:val="HideTWBExt"/>
        </w:rPr>
        <w:t>&lt;/Amend&gt;</w:t>
      </w:r>
    </w:p>
    <w:p w14:paraId="16E0B838"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7</w:t>
      </w:r>
      <w:r w:rsidRPr="004506C3">
        <w:rPr>
          <w:rStyle w:val="HideTWBExt"/>
          <w:b w:val="0"/>
          <w:lang w:val="nl-NL"/>
        </w:rPr>
        <w:t>&lt;/NumAm&gt;</w:t>
      </w:r>
    </w:p>
    <w:p w14:paraId="4607ECAA"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390F066B"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10761223" w14:textId="77777777" w:rsidR="00FE0785" w:rsidRPr="004506C3" w:rsidRDefault="00FE0785" w:rsidP="00FE0785">
      <w:r w:rsidRPr="004506C3">
        <w:rPr>
          <w:rStyle w:val="HideTWBExt"/>
        </w:rPr>
        <w:t>&lt;/RepeatBlock-By&gt;</w:t>
      </w:r>
    </w:p>
    <w:p w14:paraId="1CA28556"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1E1E5B2" w14:textId="77777777" w:rsidR="00FE0785" w:rsidRPr="004506C3" w:rsidRDefault="00FE0785" w:rsidP="00FE0785">
      <w:pPr>
        <w:pStyle w:val="NormalBold"/>
      </w:pPr>
      <w:r w:rsidRPr="004506C3">
        <w:rPr>
          <w:rStyle w:val="HideTWBExt"/>
          <w:b w:val="0"/>
        </w:rPr>
        <w:t>&lt;Article&gt;</w:t>
      </w:r>
      <w:r w:rsidRPr="004506C3">
        <w:t>Visum 4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121294C" w14:textId="77777777" w:rsidTr="00E32DE6">
        <w:trPr>
          <w:jc w:val="center"/>
        </w:trPr>
        <w:tc>
          <w:tcPr>
            <w:tcW w:w="9752" w:type="dxa"/>
            <w:gridSpan w:val="2"/>
          </w:tcPr>
          <w:p w14:paraId="7235B301" w14:textId="77777777" w:rsidR="00FE0785" w:rsidRPr="004506C3" w:rsidRDefault="00FE0785" w:rsidP="00E32DE6">
            <w:pPr>
              <w:keepNext/>
            </w:pPr>
          </w:p>
        </w:tc>
      </w:tr>
      <w:tr w:rsidR="00FE0785" w:rsidRPr="004506C3" w14:paraId="127E5FA9" w14:textId="77777777" w:rsidTr="00E32DE6">
        <w:trPr>
          <w:jc w:val="center"/>
        </w:trPr>
        <w:tc>
          <w:tcPr>
            <w:tcW w:w="4876" w:type="dxa"/>
          </w:tcPr>
          <w:p w14:paraId="403A0CDF"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E0C8CB3" w14:textId="77777777" w:rsidR="00FE0785" w:rsidRPr="004506C3" w:rsidRDefault="00FE0785" w:rsidP="00E32DE6">
            <w:pPr>
              <w:pStyle w:val="ColumnHeading"/>
              <w:keepNext/>
              <w:rPr>
                <w:lang w:val="nl-NL"/>
              </w:rPr>
            </w:pPr>
            <w:r w:rsidRPr="004506C3">
              <w:rPr>
                <w:lang w:val="nl-NL"/>
              </w:rPr>
              <w:t>Amendement</w:t>
            </w:r>
          </w:p>
        </w:tc>
      </w:tr>
      <w:tr w:rsidR="00FE0785" w:rsidRPr="004506C3" w14:paraId="2E99086A" w14:textId="77777777" w:rsidTr="00E32DE6">
        <w:trPr>
          <w:jc w:val="center"/>
        </w:trPr>
        <w:tc>
          <w:tcPr>
            <w:tcW w:w="4876" w:type="dxa"/>
          </w:tcPr>
          <w:p w14:paraId="15288574" w14:textId="77777777" w:rsidR="00FE0785" w:rsidRPr="004506C3" w:rsidRDefault="00FE0785" w:rsidP="00E32DE6">
            <w:pPr>
              <w:pStyle w:val="Normal6"/>
              <w:rPr>
                <w:lang w:val="nl-NL"/>
              </w:rPr>
            </w:pPr>
          </w:p>
        </w:tc>
        <w:tc>
          <w:tcPr>
            <w:tcW w:w="4876" w:type="dxa"/>
          </w:tcPr>
          <w:p w14:paraId="4E946950"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het Verdrag van de Raad van Europa (“Verdrag van Istanbul”) inzake het voorkomen en bestrijden van geweld tegen vrouwen en huiselijk geweld,</w:t>
            </w:r>
          </w:p>
        </w:tc>
      </w:tr>
    </w:tbl>
    <w:p w14:paraId="3FE4A8FE"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233F3FC" w14:textId="77777777" w:rsidR="00FE0785" w:rsidRPr="004506C3" w:rsidRDefault="00FE0785" w:rsidP="00FE0785">
      <w:r w:rsidRPr="004506C3">
        <w:rPr>
          <w:rStyle w:val="HideTWBExt"/>
        </w:rPr>
        <w:t>&lt;/Amend&gt;</w:t>
      </w:r>
    </w:p>
    <w:p w14:paraId="5E23F0F9"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8</w:t>
      </w:r>
      <w:r w:rsidRPr="004506C3">
        <w:rPr>
          <w:rStyle w:val="HideTWBExt"/>
          <w:b w:val="0"/>
          <w:lang w:val="nl-NL"/>
        </w:rPr>
        <w:t>&lt;/NumAm&gt;</w:t>
      </w:r>
    </w:p>
    <w:p w14:paraId="23E065E9" w14:textId="77777777" w:rsidR="00FE0785" w:rsidRPr="004506C3" w:rsidRDefault="00FE0785" w:rsidP="00FE0785">
      <w:pPr>
        <w:pStyle w:val="NormalBold"/>
      </w:pPr>
      <w:r w:rsidRPr="004506C3">
        <w:rPr>
          <w:rStyle w:val="HideTWBExt"/>
          <w:b w:val="0"/>
        </w:rPr>
        <w:t>&lt;RepeatBlock-By&gt;&lt;Members&gt;</w:t>
      </w:r>
      <w:r w:rsidRPr="004506C3">
        <w:t>Sérgio Humberto, Martine Kemp, Niels Geuking</w:t>
      </w:r>
      <w:r w:rsidRPr="004506C3">
        <w:rPr>
          <w:rStyle w:val="HideTWBExt"/>
          <w:b w:val="0"/>
        </w:rPr>
        <w:t>&lt;/Members&gt;</w:t>
      </w:r>
    </w:p>
    <w:p w14:paraId="72B2733C" w14:textId="77777777" w:rsidR="00FE0785" w:rsidRPr="004506C3" w:rsidRDefault="00FE0785" w:rsidP="00FE0785">
      <w:r w:rsidRPr="004506C3">
        <w:rPr>
          <w:rStyle w:val="HideTWBExt"/>
        </w:rPr>
        <w:t>&lt;/RepeatBlock-By&gt;</w:t>
      </w:r>
    </w:p>
    <w:p w14:paraId="42FBAB99"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4BF2EE83" w14:textId="77777777" w:rsidR="00FE0785" w:rsidRPr="004506C3" w:rsidRDefault="00FE0785" w:rsidP="00FE0785">
      <w:pPr>
        <w:pStyle w:val="NormalBold"/>
      </w:pPr>
      <w:r w:rsidRPr="004506C3">
        <w:rPr>
          <w:rStyle w:val="HideTWBExt"/>
          <w:b w:val="0"/>
        </w:rPr>
        <w:t>&lt;Article&gt;</w:t>
      </w:r>
      <w:r w:rsidRPr="004506C3">
        <w:t>Visum 4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7F1DFDC" w14:textId="77777777" w:rsidTr="00E32DE6">
        <w:trPr>
          <w:jc w:val="center"/>
        </w:trPr>
        <w:tc>
          <w:tcPr>
            <w:tcW w:w="9752" w:type="dxa"/>
            <w:gridSpan w:val="2"/>
          </w:tcPr>
          <w:p w14:paraId="41B500F0" w14:textId="77777777" w:rsidR="00FE0785" w:rsidRPr="004506C3" w:rsidRDefault="00FE0785" w:rsidP="00E32DE6">
            <w:pPr>
              <w:keepNext/>
            </w:pPr>
          </w:p>
        </w:tc>
      </w:tr>
      <w:tr w:rsidR="00FE0785" w:rsidRPr="004506C3" w14:paraId="22FED0F6" w14:textId="77777777" w:rsidTr="00E32DE6">
        <w:trPr>
          <w:jc w:val="center"/>
        </w:trPr>
        <w:tc>
          <w:tcPr>
            <w:tcW w:w="4876" w:type="dxa"/>
          </w:tcPr>
          <w:p w14:paraId="7525F19B"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4BB2BCB9" w14:textId="77777777" w:rsidR="00FE0785" w:rsidRPr="004506C3" w:rsidRDefault="00FE0785" w:rsidP="00E32DE6">
            <w:pPr>
              <w:pStyle w:val="ColumnHeading"/>
              <w:keepNext/>
              <w:rPr>
                <w:lang w:val="nl-NL"/>
              </w:rPr>
            </w:pPr>
            <w:r w:rsidRPr="004506C3">
              <w:rPr>
                <w:lang w:val="nl-NL"/>
              </w:rPr>
              <w:t>Amendement</w:t>
            </w:r>
          </w:p>
        </w:tc>
      </w:tr>
      <w:tr w:rsidR="00FE0785" w:rsidRPr="004506C3" w14:paraId="1E4210B8" w14:textId="77777777" w:rsidTr="00E32DE6">
        <w:trPr>
          <w:jc w:val="center"/>
        </w:trPr>
        <w:tc>
          <w:tcPr>
            <w:tcW w:w="4876" w:type="dxa"/>
          </w:tcPr>
          <w:p w14:paraId="24A33959" w14:textId="77777777" w:rsidR="00FE0785" w:rsidRPr="004506C3" w:rsidRDefault="00FE0785" w:rsidP="00E32DE6">
            <w:pPr>
              <w:pStyle w:val="Normal6"/>
              <w:rPr>
                <w:lang w:val="nl-NL"/>
              </w:rPr>
            </w:pPr>
          </w:p>
        </w:tc>
        <w:tc>
          <w:tcPr>
            <w:tcW w:w="4876" w:type="dxa"/>
          </w:tcPr>
          <w:p w14:paraId="24DBC5DA"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het Sustainable Development Report (SDR2025) dat op 23</w:t>
            </w:r>
            <w:r>
              <w:rPr>
                <w:b/>
                <w:i/>
                <w:lang w:val="nl-NL"/>
              </w:rPr>
              <w:t> </w:t>
            </w:r>
            <w:r w:rsidRPr="004506C3">
              <w:rPr>
                <w:b/>
                <w:i/>
                <w:lang w:val="nl-NL"/>
              </w:rPr>
              <w:t>juni 2025 is gepubliceerd,</w:t>
            </w:r>
          </w:p>
        </w:tc>
      </w:tr>
    </w:tbl>
    <w:p w14:paraId="6788121F"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{PT}</w:t>
      </w:r>
      <w:r w:rsidRPr="004506C3">
        <w:rPr>
          <w:noProof w:val="0"/>
          <w:lang w:val="nl-NL"/>
        </w:rPr>
        <w:t>pt</w:t>
      </w:r>
      <w:r w:rsidRPr="004506C3">
        <w:rPr>
          <w:rStyle w:val="HideTWBExt"/>
          <w:lang w:val="nl-NL"/>
        </w:rPr>
        <w:t>&lt;/Original&gt;</w:t>
      </w:r>
    </w:p>
    <w:p w14:paraId="6A2C20B3" w14:textId="77777777" w:rsidR="00FE0785" w:rsidRPr="004506C3" w:rsidRDefault="00FE0785" w:rsidP="00FE0785">
      <w:r w:rsidRPr="004506C3">
        <w:rPr>
          <w:rStyle w:val="HideTWBExt"/>
        </w:rPr>
        <w:t>&lt;/Amend&gt;</w:t>
      </w:r>
    </w:p>
    <w:p w14:paraId="39EF7361"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9</w:t>
      </w:r>
      <w:r w:rsidRPr="004506C3">
        <w:rPr>
          <w:rStyle w:val="HideTWBExt"/>
          <w:b w:val="0"/>
          <w:lang w:val="nl-NL"/>
        </w:rPr>
        <w:t>&lt;/NumAm&gt;</w:t>
      </w:r>
    </w:p>
    <w:p w14:paraId="322A2FD9"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177A68FB" w14:textId="77777777" w:rsidR="00FE0785" w:rsidRPr="004506C3" w:rsidRDefault="00FE0785" w:rsidP="00FE0785">
      <w:r w:rsidRPr="004506C3">
        <w:rPr>
          <w:rStyle w:val="HideTWBExt"/>
        </w:rPr>
        <w:t>&lt;/RepeatBlock-By&gt;</w:t>
      </w:r>
    </w:p>
    <w:p w14:paraId="4E1A3428"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E4FCD9A" w14:textId="77777777" w:rsidR="00FE0785" w:rsidRPr="004506C3" w:rsidRDefault="00FE0785" w:rsidP="00FE0785">
      <w:pPr>
        <w:pStyle w:val="NormalBold"/>
      </w:pPr>
      <w:r w:rsidRPr="004506C3">
        <w:rPr>
          <w:rStyle w:val="HideTWBExt"/>
          <w:b w:val="0"/>
        </w:rPr>
        <w:t>&lt;Article&gt;</w:t>
      </w:r>
      <w:r w:rsidRPr="004506C3">
        <w:t>Visum 5</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39A5B951" w14:textId="77777777" w:rsidTr="00E32DE6">
        <w:trPr>
          <w:jc w:val="center"/>
        </w:trPr>
        <w:tc>
          <w:tcPr>
            <w:tcW w:w="9752" w:type="dxa"/>
            <w:gridSpan w:val="2"/>
          </w:tcPr>
          <w:p w14:paraId="368F7C71" w14:textId="77777777" w:rsidR="00FE0785" w:rsidRPr="004506C3" w:rsidRDefault="00FE0785" w:rsidP="00E32DE6">
            <w:pPr>
              <w:keepNext/>
            </w:pPr>
          </w:p>
        </w:tc>
      </w:tr>
      <w:tr w:rsidR="00FE0785" w:rsidRPr="004506C3" w14:paraId="6EF5396F" w14:textId="77777777" w:rsidTr="00E32DE6">
        <w:trPr>
          <w:jc w:val="center"/>
        </w:trPr>
        <w:tc>
          <w:tcPr>
            <w:tcW w:w="4876" w:type="dxa"/>
          </w:tcPr>
          <w:p w14:paraId="25C33018"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4C18D020" w14:textId="77777777" w:rsidR="00FE0785" w:rsidRPr="004506C3" w:rsidRDefault="00FE0785" w:rsidP="00E32DE6">
            <w:pPr>
              <w:pStyle w:val="ColumnHeading"/>
              <w:keepNext/>
              <w:rPr>
                <w:lang w:val="nl-NL"/>
              </w:rPr>
            </w:pPr>
            <w:r w:rsidRPr="004506C3">
              <w:rPr>
                <w:lang w:val="nl-NL"/>
              </w:rPr>
              <w:t>Amendement</w:t>
            </w:r>
          </w:p>
        </w:tc>
      </w:tr>
      <w:tr w:rsidR="00FE0785" w:rsidRPr="004506C3" w14:paraId="66A0B98A" w14:textId="77777777" w:rsidTr="00E32DE6">
        <w:trPr>
          <w:jc w:val="center"/>
        </w:trPr>
        <w:tc>
          <w:tcPr>
            <w:tcW w:w="4876" w:type="dxa"/>
          </w:tcPr>
          <w:p w14:paraId="50A9410C" w14:textId="77777777" w:rsidR="00FE0785" w:rsidRPr="004506C3" w:rsidRDefault="00FE0785" w:rsidP="00E32DE6">
            <w:pPr>
              <w:pStyle w:val="Normal6"/>
              <w:rPr>
                <w:lang w:val="nl-NL"/>
              </w:rPr>
            </w:pPr>
            <w:r w:rsidRPr="004506C3">
              <w:rPr>
                <w:lang w:val="nl-NL"/>
              </w:rPr>
              <w:t>–</w:t>
            </w:r>
            <w:r w:rsidRPr="004506C3">
              <w:rPr>
                <w:lang w:val="nl-NL"/>
              </w:rPr>
              <w:tab/>
              <w:t>gezien het VN-Verdrag inzake de rechten van het kind (VRK), dat werd aangenomen op 20 november 1989 in New York,</w:t>
            </w:r>
          </w:p>
        </w:tc>
        <w:tc>
          <w:tcPr>
            <w:tcW w:w="4876" w:type="dxa"/>
          </w:tcPr>
          <w:p w14:paraId="08314E97" w14:textId="77777777" w:rsidR="00FE0785" w:rsidRPr="004506C3" w:rsidRDefault="00FE0785" w:rsidP="00E32DE6">
            <w:pPr>
              <w:pStyle w:val="Normal6"/>
              <w:rPr>
                <w:szCs w:val="24"/>
                <w:lang w:val="nl-NL"/>
              </w:rPr>
            </w:pPr>
            <w:r w:rsidRPr="004506C3">
              <w:rPr>
                <w:lang w:val="nl-NL"/>
              </w:rPr>
              <w:t>–</w:t>
            </w:r>
            <w:r w:rsidRPr="004506C3">
              <w:rPr>
                <w:lang w:val="nl-NL"/>
              </w:rPr>
              <w:tab/>
              <w:t xml:space="preserve">gezien het VN-Verdrag inzake de rechten van het kind (VRK), dat werd aangenomen op 20 november 1989 in New York, </w:t>
            </w:r>
            <w:r w:rsidRPr="004506C3">
              <w:rPr>
                <w:b/>
                <w:i/>
                <w:lang w:val="nl-NL"/>
              </w:rPr>
              <w:t>en de algemene opmerkingen daarbij,</w:t>
            </w:r>
          </w:p>
        </w:tc>
      </w:tr>
    </w:tbl>
    <w:p w14:paraId="3EFAD64C"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37FC026B" w14:textId="77777777" w:rsidR="00FE0785" w:rsidRPr="004506C3" w:rsidRDefault="00FE0785" w:rsidP="00FE0785">
      <w:r w:rsidRPr="004506C3">
        <w:rPr>
          <w:rStyle w:val="HideTWBExt"/>
        </w:rPr>
        <w:t>&lt;/Amend&gt;</w:t>
      </w:r>
    </w:p>
    <w:p w14:paraId="59F5906C"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10</w:t>
      </w:r>
      <w:r w:rsidRPr="004506C3">
        <w:rPr>
          <w:rStyle w:val="HideTWBExt"/>
          <w:b w:val="0"/>
          <w:lang w:val="nl-NL"/>
        </w:rPr>
        <w:t>&lt;/NumAm&gt;</w:t>
      </w:r>
    </w:p>
    <w:p w14:paraId="3CB25900"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210D1FB5" w14:textId="77777777" w:rsidR="00FE0785" w:rsidRPr="004506C3" w:rsidRDefault="00FE0785" w:rsidP="00FE0785">
      <w:r w:rsidRPr="004506C3">
        <w:rPr>
          <w:rStyle w:val="HideTWBExt"/>
        </w:rPr>
        <w:t>&lt;/RepeatBlock-By&gt;</w:t>
      </w:r>
    </w:p>
    <w:p w14:paraId="0F8619E8"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69C80C5" w14:textId="77777777" w:rsidR="00FE0785" w:rsidRPr="004506C3" w:rsidRDefault="00FE0785" w:rsidP="00FE0785">
      <w:pPr>
        <w:pStyle w:val="NormalBold"/>
      </w:pPr>
      <w:r w:rsidRPr="004506C3">
        <w:rPr>
          <w:rStyle w:val="HideTWBExt"/>
          <w:b w:val="0"/>
        </w:rPr>
        <w:t>&lt;Article&gt;</w:t>
      </w:r>
      <w:r w:rsidRPr="004506C3">
        <w:t>Visum 9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D661CB1" w14:textId="77777777" w:rsidTr="00E32DE6">
        <w:trPr>
          <w:jc w:val="center"/>
        </w:trPr>
        <w:tc>
          <w:tcPr>
            <w:tcW w:w="9752" w:type="dxa"/>
            <w:gridSpan w:val="2"/>
          </w:tcPr>
          <w:p w14:paraId="5D04D4D7" w14:textId="77777777" w:rsidR="00FE0785" w:rsidRPr="004506C3" w:rsidRDefault="00FE0785" w:rsidP="00E32DE6">
            <w:pPr>
              <w:keepNext/>
            </w:pPr>
          </w:p>
        </w:tc>
      </w:tr>
      <w:tr w:rsidR="00FE0785" w:rsidRPr="004506C3" w14:paraId="419AEBA7" w14:textId="77777777" w:rsidTr="00E32DE6">
        <w:trPr>
          <w:jc w:val="center"/>
        </w:trPr>
        <w:tc>
          <w:tcPr>
            <w:tcW w:w="4876" w:type="dxa"/>
          </w:tcPr>
          <w:p w14:paraId="71676AF2"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77EAC0B" w14:textId="77777777" w:rsidR="00FE0785" w:rsidRPr="004506C3" w:rsidRDefault="00FE0785" w:rsidP="00E32DE6">
            <w:pPr>
              <w:pStyle w:val="ColumnHeading"/>
              <w:keepNext/>
              <w:rPr>
                <w:lang w:val="nl-NL"/>
              </w:rPr>
            </w:pPr>
            <w:r w:rsidRPr="004506C3">
              <w:rPr>
                <w:lang w:val="nl-NL"/>
              </w:rPr>
              <w:t>Amendement</w:t>
            </w:r>
          </w:p>
        </w:tc>
      </w:tr>
      <w:tr w:rsidR="00FE0785" w:rsidRPr="004506C3" w14:paraId="03F1AB10" w14:textId="77777777" w:rsidTr="00E32DE6">
        <w:trPr>
          <w:jc w:val="center"/>
        </w:trPr>
        <w:tc>
          <w:tcPr>
            <w:tcW w:w="4876" w:type="dxa"/>
          </w:tcPr>
          <w:p w14:paraId="6F4F2E59" w14:textId="77777777" w:rsidR="00FE0785" w:rsidRPr="004506C3" w:rsidRDefault="00FE0785" w:rsidP="00E32DE6">
            <w:pPr>
              <w:pStyle w:val="Normal6"/>
              <w:rPr>
                <w:lang w:val="nl-NL"/>
              </w:rPr>
            </w:pPr>
          </w:p>
        </w:tc>
        <w:tc>
          <w:tcPr>
            <w:tcW w:w="4876" w:type="dxa"/>
          </w:tcPr>
          <w:p w14:paraId="4BB1ED83"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de verdragen van de Internationale Arbeidsorganisatie (IAO), met inbegrip van Verdrag nr. 102 inzake sociale zekerheid (minimumnormen), Verdrag nr. 111 betreffende discriminatie in arbeid en beroep en Verdrag nr. 189 inzake fatsoenlijk werk voor huishoudelijk personeel,</w:t>
            </w:r>
          </w:p>
        </w:tc>
      </w:tr>
    </w:tbl>
    <w:p w14:paraId="693C2A93"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43A3839" w14:textId="77777777" w:rsidR="00FE0785" w:rsidRPr="004506C3" w:rsidRDefault="00FE0785" w:rsidP="00FE0785">
      <w:r w:rsidRPr="004506C3">
        <w:rPr>
          <w:rStyle w:val="HideTWBExt"/>
        </w:rPr>
        <w:t>&lt;/Amend&gt;</w:t>
      </w:r>
    </w:p>
    <w:p w14:paraId="088BAEFD"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11</w:t>
      </w:r>
      <w:r w:rsidRPr="004506C3">
        <w:rPr>
          <w:rStyle w:val="HideTWBExt"/>
          <w:b w:val="0"/>
          <w:lang w:val="nl-NL"/>
        </w:rPr>
        <w:t>&lt;/NumAm&gt;</w:t>
      </w:r>
    </w:p>
    <w:p w14:paraId="71C4CFF0"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266A1496" w14:textId="77777777" w:rsidR="00FE0785" w:rsidRPr="004506C3" w:rsidRDefault="00FE0785" w:rsidP="00FE0785">
      <w:r w:rsidRPr="004506C3">
        <w:rPr>
          <w:rStyle w:val="HideTWBExt"/>
        </w:rPr>
        <w:t>&lt;/RepeatBlock-By&gt;</w:t>
      </w:r>
    </w:p>
    <w:p w14:paraId="4EA495A2"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B0D4B36" w14:textId="77777777" w:rsidR="00FE0785" w:rsidRPr="004506C3" w:rsidRDefault="00FE0785" w:rsidP="00FE0785">
      <w:pPr>
        <w:pStyle w:val="NormalBold"/>
      </w:pPr>
      <w:r w:rsidRPr="004506C3">
        <w:rPr>
          <w:rStyle w:val="HideTWBExt"/>
          <w:b w:val="0"/>
        </w:rPr>
        <w:t>&lt;Article&gt;</w:t>
      </w:r>
      <w:r w:rsidRPr="004506C3">
        <w:t>Visum 9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09BA55F7" w14:textId="77777777" w:rsidTr="00E32DE6">
        <w:trPr>
          <w:jc w:val="center"/>
        </w:trPr>
        <w:tc>
          <w:tcPr>
            <w:tcW w:w="9752" w:type="dxa"/>
            <w:gridSpan w:val="2"/>
          </w:tcPr>
          <w:p w14:paraId="680B048C" w14:textId="77777777" w:rsidR="00FE0785" w:rsidRPr="004506C3" w:rsidRDefault="00FE0785" w:rsidP="00E32DE6">
            <w:pPr>
              <w:keepNext/>
            </w:pPr>
          </w:p>
        </w:tc>
      </w:tr>
      <w:tr w:rsidR="00FE0785" w:rsidRPr="004506C3" w14:paraId="26E8F2FD" w14:textId="77777777" w:rsidTr="00E32DE6">
        <w:trPr>
          <w:jc w:val="center"/>
        </w:trPr>
        <w:tc>
          <w:tcPr>
            <w:tcW w:w="4876" w:type="dxa"/>
          </w:tcPr>
          <w:p w14:paraId="4C8095CF"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BFFFF10" w14:textId="77777777" w:rsidR="00FE0785" w:rsidRPr="004506C3" w:rsidRDefault="00FE0785" w:rsidP="00E32DE6">
            <w:pPr>
              <w:pStyle w:val="ColumnHeading"/>
              <w:keepNext/>
              <w:rPr>
                <w:lang w:val="nl-NL"/>
              </w:rPr>
            </w:pPr>
            <w:r w:rsidRPr="004506C3">
              <w:rPr>
                <w:lang w:val="nl-NL"/>
              </w:rPr>
              <w:t>Amendement</w:t>
            </w:r>
          </w:p>
        </w:tc>
      </w:tr>
      <w:tr w:rsidR="00FE0785" w:rsidRPr="004506C3" w14:paraId="6AB3D6F4" w14:textId="77777777" w:rsidTr="00E32DE6">
        <w:trPr>
          <w:jc w:val="center"/>
        </w:trPr>
        <w:tc>
          <w:tcPr>
            <w:tcW w:w="4876" w:type="dxa"/>
          </w:tcPr>
          <w:p w14:paraId="51BE9639" w14:textId="77777777" w:rsidR="00FE0785" w:rsidRPr="004506C3" w:rsidRDefault="00FE0785" w:rsidP="00E32DE6">
            <w:pPr>
              <w:pStyle w:val="Normal6"/>
              <w:rPr>
                <w:lang w:val="nl-NL"/>
              </w:rPr>
            </w:pPr>
          </w:p>
        </w:tc>
        <w:tc>
          <w:tcPr>
            <w:tcW w:w="4876" w:type="dxa"/>
          </w:tcPr>
          <w:p w14:paraId="1795D908"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Richtlijn 2000/43/EG van de Raad van 29 juni 2000 houdende toepassing van het beginsel van gelijke behandeling van personen ongeacht ras of etnische afstamming,</w:t>
            </w:r>
          </w:p>
        </w:tc>
      </w:tr>
    </w:tbl>
    <w:p w14:paraId="104A40AF"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BA03E96" w14:textId="77777777" w:rsidR="00FE0785" w:rsidRPr="004506C3" w:rsidRDefault="00FE0785" w:rsidP="00FE0785">
      <w:r w:rsidRPr="004506C3">
        <w:rPr>
          <w:rStyle w:val="HideTWBExt"/>
        </w:rPr>
        <w:t>&lt;/Amend&gt;</w:t>
      </w:r>
    </w:p>
    <w:p w14:paraId="1D8DBF22"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12</w:t>
      </w:r>
      <w:r w:rsidRPr="004506C3">
        <w:rPr>
          <w:rStyle w:val="HideTWBExt"/>
          <w:b w:val="0"/>
          <w:lang w:val="nl-NL"/>
        </w:rPr>
        <w:t>&lt;/NumAm&gt;</w:t>
      </w:r>
    </w:p>
    <w:p w14:paraId="61EA4F7F"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74F8944C" w14:textId="77777777" w:rsidR="00FE0785" w:rsidRPr="004506C3" w:rsidRDefault="00FE0785" w:rsidP="00FE0785">
      <w:r w:rsidRPr="004506C3">
        <w:rPr>
          <w:rStyle w:val="HideTWBExt"/>
        </w:rPr>
        <w:t>&lt;/RepeatBlock-By&gt;</w:t>
      </w:r>
    </w:p>
    <w:p w14:paraId="7F5E2DA7"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B0A5E38" w14:textId="77777777" w:rsidR="00FE0785" w:rsidRPr="004506C3" w:rsidRDefault="00FE0785" w:rsidP="00FE0785">
      <w:pPr>
        <w:pStyle w:val="NormalBold"/>
      </w:pPr>
      <w:r w:rsidRPr="004506C3">
        <w:rPr>
          <w:rStyle w:val="HideTWBExt"/>
          <w:b w:val="0"/>
        </w:rPr>
        <w:t>&lt;Article&gt;</w:t>
      </w:r>
      <w:r w:rsidRPr="004506C3">
        <w:t>Visum 9 quater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2183C3D" w14:textId="77777777" w:rsidTr="00E32DE6">
        <w:trPr>
          <w:jc w:val="center"/>
        </w:trPr>
        <w:tc>
          <w:tcPr>
            <w:tcW w:w="9752" w:type="dxa"/>
            <w:gridSpan w:val="2"/>
          </w:tcPr>
          <w:p w14:paraId="37CD829B" w14:textId="77777777" w:rsidR="00FE0785" w:rsidRPr="004506C3" w:rsidRDefault="00FE0785" w:rsidP="00E32DE6">
            <w:pPr>
              <w:keepNext/>
            </w:pPr>
          </w:p>
        </w:tc>
      </w:tr>
      <w:tr w:rsidR="00FE0785" w:rsidRPr="004506C3" w14:paraId="5AC791E1" w14:textId="77777777" w:rsidTr="00E32DE6">
        <w:trPr>
          <w:jc w:val="center"/>
        </w:trPr>
        <w:tc>
          <w:tcPr>
            <w:tcW w:w="4876" w:type="dxa"/>
          </w:tcPr>
          <w:p w14:paraId="56CBD862"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5391AD7" w14:textId="77777777" w:rsidR="00FE0785" w:rsidRPr="004506C3" w:rsidRDefault="00FE0785" w:rsidP="00E32DE6">
            <w:pPr>
              <w:pStyle w:val="ColumnHeading"/>
              <w:keepNext/>
              <w:rPr>
                <w:lang w:val="nl-NL"/>
              </w:rPr>
            </w:pPr>
            <w:r w:rsidRPr="004506C3">
              <w:rPr>
                <w:lang w:val="nl-NL"/>
              </w:rPr>
              <w:t>Amendement</w:t>
            </w:r>
          </w:p>
        </w:tc>
      </w:tr>
      <w:tr w:rsidR="00FE0785" w:rsidRPr="004506C3" w14:paraId="7910250A" w14:textId="77777777" w:rsidTr="00E32DE6">
        <w:trPr>
          <w:jc w:val="center"/>
        </w:trPr>
        <w:tc>
          <w:tcPr>
            <w:tcW w:w="4876" w:type="dxa"/>
          </w:tcPr>
          <w:p w14:paraId="35345488" w14:textId="77777777" w:rsidR="00FE0785" w:rsidRPr="004506C3" w:rsidRDefault="00FE0785" w:rsidP="00E32DE6">
            <w:pPr>
              <w:pStyle w:val="Normal6"/>
              <w:rPr>
                <w:lang w:val="nl-NL"/>
              </w:rPr>
            </w:pPr>
          </w:p>
        </w:tc>
        <w:tc>
          <w:tcPr>
            <w:tcW w:w="4876" w:type="dxa"/>
          </w:tcPr>
          <w:p w14:paraId="339BBF8C"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Richtlijn 2000/78/EG van de Raad van 27 november 2000 tot instelling van een algemeen kader voor gelijke behandeling in arbeid en beroep,</w:t>
            </w:r>
          </w:p>
        </w:tc>
      </w:tr>
    </w:tbl>
    <w:p w14:paraId="7B69DFE6"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7BF70B8" w14:textId="77777777" w:rsidR="00FE0785" w:rsidRPr="004506C3" w:rsidRDefault="00FE0785" w:rsidP="00FE0785">
      <w:r w:rsidRPr="004506C3">
        <w:rPr>
          <w:rStyle w:val="HideTWBExt"/>
        </w:rPr>
        <w:t>&lt;/Amend&gt;</w:t>
      </w:r>
    </w:p>
    <w:p w14:paraId="7654078D"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13</w:t>
      </w:r>
      <w:r w:rsidRPr="004506C3">
        <w:rPr>
          <w:rStyle w:val="HideTWBExt"/>
          <w:b w:val="0"/>
          <w:lang w:val="nl-NL"/>
        </w:rPr>
        <w:t>&lt;/NumAm&gt;</w:t>
      </w:r>
    </w:p>
    <w:p w14:paraId="10B29BB8"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2F0CA01C" w14:textId="77777777" w:rsidR="00FE0785" w:rsidRPr="004506C3" w:rsidRDefault="00FE0785" w:rsidP="00FE0785">
      <w:r w:rsidRPr="004506C3">
        <w:rPr>
          <w:rStyle w:val="HideTWBExt"/>
        </w:rPr>
        <w:t>&lt;/RepeatBlock-By&gt;</w:t>
      </w:r>
    </w:p>
    <w:p w14:paraId="126729D7"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ABCE484" w14:textId="77777777" w:rsidR="00FE0785" w:rsidRPr="004506C3" w:rsidRDefault="00FE0785" w:rsidP="00FE0785">
      <w:pPr>
        <w:pStyle w:val="NormalBold"/>
      </w:pPr>
      <w:r w:rsidRPr="004506C3">
        <w:rPr>
          <w:rStyle w:val="HideTWBExt"/>
          <w:b w:val="0"/>
        </w:rPr>
        <w:t>&lt;Article&gt;</w:t>
      </w:r>
      <w:r w:rsidRPr="004506C3">
        <w:t>Visum 10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76759C7" w14:textId="77777777" w:rsidTr="00E32DE6">
        <w:trPr>
          <w:jc w:val="center"/>
        </w:trPr>
        <w:tc>
          <w:tcPr>
            <w:tcW w:w="9752" w:type="dxa"/>
            <w:gridSpan w:val="2"/>
          </w:tcPr>
          <w:p w14:paraId="5B975366" w14:textId="77777777" w:rsidR="00FE0785" w:rsidRPr="004506C3" w:rsidRDefault="00FE0785" w:rsidP="00E32DE6">
            <w:pPr>
              <w:keepNext/>
            </w:pPr>
          </w:p>
        </w:tc>
      </w:tr>
      <w:tr w:rsidR="00FE0785" w:rsidRPr="004506C3" w14:paraId="1BDE0010" w14:textId="77777777" w:rsidTr="00E32DE6">
        <w:trPr>
          <w:jc w:val="center"/>
        </w:trPr>
        <w:tc>
          <w:tcPr>
            <w:tcW w:w="4876" w:type="dxa"/>
          </w:tcPr>
          <w:p w14:paraId="32EC0C73"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4A6537F" w14:textId="77777777" w:rsidR="00FE0785" w:rsidRPr="004506C3" w:rsidRDefault="00FE0785" w:rsidP="00E32DE6">
            <w:pPr>
              <w:pStyle w:val="ColumnHeading"/>
              <w:keepNext/>
              <w:rPr>
                <w:lang w:val="nl-NL"/>
              </w:rPr>
            </w:pPr>
            <w:r w:rsidRPr="004506C3">
              <w:rPr>
                <w:lang w:val="nl-NL"/>
              </w:rPr>
              <w:t>Amendement</w:t>
            </w:r>
          </w:p>
        </w:tc>
      </w:tr>
      <w:tr w:rsidR="00FE0785" w:rsidRPr="004506C3" w14:paraId="6E1B705A" w14:textId="77777777" w:rsidTr="00E32DE6">
        <w:trPr>
          <w:jc w:val="center"/>
        </w:trPr>
        <w:tc>
          <w:tcPr>
            <w:tcW w:w="4876" w:type="dxa"/>
          </w:tcPr>
          <w:p w14:paraId="2EB51FE2" w14:textId="77777777" w:rsidR="00FE0785" w:rsidRPr="004506C3" w:rsidRDefault="00FE0785" w:rsidP="00E32DE6">
            <w:pPr>
              <w:pStyle w:val="Normal6"/>
              <w:rPr>
                <w:lang w:val="nl-NL"/>
              </w:rPr>
            </w:pPr>
          </w:p>
        </w:tc>
        <w:tc>
          <w:tcPr>
            <w:tcW w:w="4876" w:type="dxa"/>
          </w:tcPr>
          <w:p w14:paraId="7594F22C"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Richtlijn (EU) 2022/2041 van het Europees Parlement en de Raad van 19 oktober 2022 betreffende toereikende minimumlonen in de Europese Unie,</w:t>
            </w:r>
          </w:p>
        </w:tc>
      </w:tr>
    </w:tbl>
    <w:p w14:paraId="2DB21BF7"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4E7A288" w14:textId="77777777" w:rsidR="00FE0785" w:rsidRPr="004506C3" w:rsidRDefault="00FE0785" w:rsidP="00FE0785">
      <w:r w:rsidRPr="004506C3">
        <w:rPr>
          <w:rStyle w:val="HideTWBExt"/>
        </w:rPr>
        <w:t>&lt;/Amend&gt;</w:t>
      </w:r>
    </w:p>
    <w:p w14:paraId="6553000A"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14</w:t>
      </w:r>
      <w:r w:rsidRPr="004506C3">
        <w:rPr>
          <w:rStyle w:val="HideTWBExt"/>
          <w:b w:val="0"/>
          <w:lang w:val="nl-NL"/>
        </w:rPr>
        <w:t>&lt;/NumAm&gt;</w:t>
      </w:r>
    </w:p>
    <w:p w14:paraId="3C356829"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67E9AF47" w14:textId="77777777" w:rsidR="00FE0785" w:rsidRPr="004506C3" w:rsidRDefault="00FE0785" w:rsidP="00FE0785">
      <w:r w:rsidRPr="004506C3">
        <w:rPr>
          <w:rStyle w:val="HideTWBExt"/>
        </w:rPr>
        <w:t>&lt;/RepeatBlock-By&gt;</w:t>
      </w:r>
    </w:p>
    <w:p w14:paraId="0AF63474"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246EAB5" w14:textId="77777777" w:rsidR="00FE0785" w:rsidRPr="004506C3" w:rsidRDefault="00FE0785" w:rsidP="00FE0785">
      <w:pPr>
        <w:pStyle w:val="NormalBold"/>
      </w:pPr>
      <w:r w:rsidRPr="004506C3">
        <w:rPr>
          <w:rStyle w:val="HideTWBExt"/>
          <w:b w:val="0"/>
        </w:rPr>
        <w:t>&lt;Article&gt;</w:t>
      </w:r>
      <w:r w:rsidRPr="004506C3">
        <w:t>Visum 10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3FFDDFB0" w14:textId="77777777" w:rsidTr="00E32DE6">
        <w:trPr>
          <w:jc w:val="center"/>
        </w:trPr>
        <w:tc>
          <w:tcPr>
            <w:tcW w:w="9752" w:type="dxa"/>
            <w:gridSpan w:val="2"/>
          </w:tcPr>
          <w:p w14:paraId="15A6EDCF" w14:textId="77777777" w:rsidR="00FE0785" w:rsidRPr="004506C3" w:rsidRDefault="00FE0785" w:rsidP="00E32DE6">
            <w:pPr>
              <w:keepNext/>
            </w:pPr>
          </w:p>
        </w:tc>
      </w:tr>
      <w:tr w:rsidR="00FE0785" w:rsidRPr="004506C3" w14:paraId="384711E6" w14:textId="77777777" w:rsidTr="00E32DE6">
        <w:trPr>
          <w:jc w:val="center"/>
        </w:trPr>
        <w:tc>
          <w:tcPr>
            <w:tcW w:w="4876" w:type="dxa"/>
          </w:tcPr>
          <w:p w14:paraId="097B3357"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66D4042" w14:textId="77777777" w:rsidR="00FE0785" w:rsidRPr="004506C3" w:rsidRDefault="00FE0785" w:rsidP="00E32DE6">
            <w:pPr>
              <w:pStyle w:val="ColumnHeading"/>
              <w:keepNext/>
              <w:rPr>
                <w:lang w:val="nl-NL"/>
              </w:rPr>
            </w:pPr>
            <w:r w:rsidRPr="004506C3">
              <w:rPr>
                <w:lang w:val="nl-NL"/>
              </w:rPr>
              <w:t>Amendement</w:t>
            </w:r>
          </w:p>
        </w:tc>
      </w:tr>
      <w:tr w:rsidR="00FE0785" w:rsidRPr="004506C3" w14:paraId="59026F06" w14:textId="77777777" w:rsidTr="00E32DE6">
        <w:trPr>
          <w:jc w:val="center"/>
        </w:trPr>
        <w:tc>
          <w:tcPr>
            <w:tcW w:w="4876" w:type="dxa"/>
          </w:tcPr>
          <w:p w14:paraId="198669F1" w14:textId="77777777" w:rsidR="00FE0785" w:rsidRPr="004506C3" w:rsidRDefault="00FE0785" w:rsidP="00E32DE6">
            <w:pPr>
              <w:pStyle w:val="Normal6"/>
              <w:rPr>
                <w:lang w:val="nl-NL"/>
              </w:rPr>
            </w:pPr>
          </w:p>
        </w:tc>
        <w:tc>
          <w:tcPr>
            <w:tcW w:w="4876" w:type="dxa"/>
          </w:tcPr>
          <w:p w14:paraId="549AFDAB"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Richtlijn (EU) 2023/970 van het Europees Parlement en de Raad van 10 mei 2023 ter versterking van de toepassing van het beginsel van gelijke beloning van mannen en vrouwen voor gelijke of gelijkwaardige arbeid,</w:t>
            </w:r>
          </w:p>
        </w:tc>
      </w:tr>
    </w:tbl>
    <w:p w14:paraId="4D6A1438"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996766A" w14:textId="77777777" w:rsidR="00FE0785" w:rsidRPr="004506C3" w:rsidRDefault="00FE0785" w:rsidP="00FE0785">
      <w:r w:rsidRPr="004506C3">
        <w:rPr>
          <w:rStyle w:val="HideTWBExt"/>
        </w:rPr>
        <w:t>&lt;/Amend&gt;</w:t>
      </w:r>
    </w:p>
    <w:p w14:paraId="1C49CB0D"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15</w:t>
      </w:r>
      <w:r w:rsidRPr="004506C3">
        <w:rPr>
          <w:rStyle w:val="HideTWBExt"/>
          <w:b w:val="0"/>
          <w:lang w:val="nl-NL"/>
        </w:rPr>
        <w:t>&lt;/NumAm&gt;</w:t>
      </w:r>
    </w:p>
    <w:p w14:paraId="55FF8604"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46C52E8E" w14:textId="77777777" w:rsidR="00FE0785" w:rsidRPr="004506C3" w:rsidRDefault="00FE0785" w:rsidP="00FE0785">
      <w:r w:rsidRPr="004506C3">
        <w:rPr>
          <w:rStyle w:val="HideTWBExt"/>
        </w:rPr>
        <w:t>&lt;/RepeatBlock-By&gt;</w:t>
      </w:r>
    </w:p>
    <w:p w14:paraId="1597D508"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CD44668" w14:textId="77777777" w:rsidR="00FE0785" w:rsidRPr="004506C3" w:rsidRDefault="00FE0785" w:rsidP="00FE0785">
      <w:pPr>
        <w:pStyle w:val="NormalBold"/>
      </w:pPr>
      <w:r w:rsidRPr="004506C3">
        <w:rPr>
          <w:rStyle w:val="HideTWBExt"/>
          <w:b w:val="0"/>
        </w:rPr>
        <w:t>&lt;Article&gt;</w:t>
      </w:r>
      <w:r w:rsidRPr="004506C3">
        <w:t>Visum 10 quater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3BE9251" w14:textId="77777777" w:rsidTr="00E32DE6">
        <w:trPr>
          <w:jc w:val="center"/>
        </w:trPr>
        <w:tc>
          <w:tcPr>
            <w:tcW w:w="9752" w:type="dxa"/>
            <w:gridSpan w:val="2"/>
          </w:tcPr>
          <w:p w14:paraId="769DEDF4" w14:textId="77777777" w:rsidR="00FE0785" w:rsidRPr="004506C3" w:rsidRDefault="00FE0785" w:rsidP="00E32DE6">
            <w:pPr>
              <w:keepNext/>
            </w:pPr>
          </w:p>
        </w:tc>
      </w:tr>
      <w:tr w:rsidR="00FE0785" w:rsidRPr="004506C3" w14:paraId="7D4B570A" w14:textId="77777777" w:rsidTr="00E32DE6">
        <w:trPr>
          <w:jc w:val="center"/>
        </w:trPr>
        <w:tc>
          <w:tcPr>
            <w:tcW w:w="4876" w:type="dxa"/>
          </w:tcPr>
          <w:p w14:paraId="60FFFDD2"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7B95DAB" w14:textId="77777777" w:rsidR="00FE0785" w:rsidRPr="004506C3" w:rsidRDefault="00FE0785" w:rsidP="00E32DE6">
            <w:pPr>
              <w:pStyle w:val="ColumnHeading"/>
              <w:keepNext/>
              <w:rPr>
                <w:lang w:val="nl-NL"/>
              </w:rPr>
            </w:pPr>
            <w:r w:rsidRPr="004506C3">
              <w:rPr>
                <w:lang w:val="nl-NL"/>
              </w:rPr>
              <w:t>Amendement</w:t>
            </w:r>
          </w:p>
        </w:tc>
      </w:tr>
      <w:tr w:rsidR="00FE0785" w:rsidRPr="004506C3" w14:paraId="41A1707D" w14:textId="77777777" w:rsidTr="00E32DE6">
        <w:trPr>
          <w:jc w:val="center"/>
        </w:trPr>
        <w:tc>
          <w:tcPr>
            <w:tcW w:w="4876" w:type="dxa"/>
          </w:tcPr>
          <w:p w14:paraId="4E570661" w14:textId="77777777" w:rsidR="00FE0785" w:rsidRPr="004506C3" w:rsidRDefault="00FE0785" w:rsidP="00E32DE6">
            <w:pPr>
              <w:pStyle w:val="Normal6"/>
              <w:rPr>
                <w:lang w:val="nl-NL"/>
              </w:rPr>
            </w:pPr>
          </w:p>
        </w:tc>
        <w:tc>
          <w:tcPr>
            <w:tcW w:w="4876" w:type="dxa"/>
          </w:tcPr>
          <w:p w14:paraId="7B9C98DE"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Verordening (EU) 2023/955 van het Europees Parlement en de Raad van 10 mei 2023 tot oprichting van een sociaal klimaatfonds en tot wijziging van Verordening (EU) 2021/1060,</w:t>
            </w:r>
          </w:p>
        </w:tc>
      </w:tr>
    </w:tbl>
    <w:p w14:paraId="69653E5B"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6C1605D1" w14:textId="77777777" w:rsidR="00FE0785" w:rsidRPr="004506C3" w:rsidRDefault="00FE0785" w:rsidP="00FE0785">
      <w:r w:rsidRPr="004506C3">
        <w:rPr>
          <w:rStyle w:val="HideTWBExt"/>
        </w:rPr>
        <w:t>&lt;/Amend&gt;</w:t>
      </w:r>
    </w:p>
    <w:p w14:paraId="23EA1E2F"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16</w:t>
      </w:r>
      <w:r w:rsidRPr="004506C3">
        <w:rPr>
          <w:rStyle w:val="HideTWBExt"/>
          <w:b w:val="0"/>
          <w:lang w:val="nl-NL"/>
        </w:rPr>
        <w:t>&lt;/NumAm&gt;</w:t>
      </w:r>
    </w:p>
    <w:p w14:paraId="6794C345"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511411DF" w14:textId="77777777" w:rsidR="00FE0785" w:rsidRPr="004506C3" w:rsidRDefault="00FE0785" w:rsidP="00FE0785">
      <w:r w:rsidRPr="004506C3">
        <w:rPr>
          <w:rStyle w:val="HideTWBExt"/>
        </w:rPr>
        <w:t>&lt;/RepeatBlock-By&gt;</w:t>
      </w:r>
    </w:p>
    <w:p w14:paraId="09FE6FC2"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1120D7E" w14:textId="77777777" w:rsidR="00FE0785" w:rsidRPr="004506C3" w:rsidRDefault="00FE0785" w:rsidP="00FE0785">
      <w:pPr>
        <w:pStyle w:val="NormalBold"/>
      </w:pPr>
      <w:r w:rsidRPr="004506C3">
        <w:rPr>
          <w:rStyle w:val="HideTWBExt"/>
          <w:b w:val="0"/>
        </w:rPr>
        <w:t>&lt;Article&gt;</w:t>
      </w:r>
      <w:r w:rsidRPr="004506C3">
        <w:t>Visum 12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036CFF30" w14:textId="77777777" w:rsidTr="00E32DE6">
        <w:trPr>
          <w:jc w:val="center"/>
        </w:trPr>
        <w:tc>
          <w:tcPr>
            <w:tcW w:w="9752" w:type="dxa"/>
            <w:gridSpan w:val="2"/>
          </w:tcPr>
          <w:p w14:paraId="2C9C4E1A" w14:textId="77777777" w:rsidR="00FE0785" w:rsidRPr="004506C3" w:rsidRDefault="00FE0785" w:rsidP="00E32DE6">
            <w:pPr>
              <w:keepNext/>
            </w:pPr>
          </w:p>
        </w:tc>
      </w:tr>
      <w:tr w:rsidR="00FE0785" w:rsidRPr="004506C3" w14:paraId="6962C06D" w14:textId="77777777" w:rsidTr="00E32DE6">
        <w:trPr>
          <w:jc w:val="center"/>
        </w:trPr>
        <w:tc>
          <w:tcPr>
            <w:tcW w:w="4876" w:type="dxa"/>
          </w:tcPr>
          <w:p w14:paraId="078674D9"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4C3D5E98" w14:textId="77777777" w:rsidR="00FE0785" w:rsidRPr="004506C3" w:rsidRDefault="00FE0785" w:rsidP="00E32DE6">
            <w:pPr>
              <w:pStyle w:val="ColumnHeading"/>
              <w:keepNext/>
              <w:rPr>
                <w:lang w:val="nl-NL"/>
              </w:rPr>
            </w:pPr>
            <w:r w:rsidRPr="004506C3">
              <w:rPr>
                <w:lang w:val="nl-NL"/>
              </w:rPr>
              <w:t>Amendement</w:t>
            </w:r>
          </w:p>
        </w:tc>
      </w:tr>
      <w:tr w:rsidR="00FE0785" w:rsidRPr="004506C3" w14:paraId="293D51E5" w14:textId="77777777" w:rsidTr="00E32DE6">
        <w:trPr>
          <w:jc w:val="center"/>
        </w:trPr>
        <w:tc>
          <w:tcPr>
            <w:tcW w:w="4876" w:type="dxa"/>
          </w:tcPr>
          <w:p w14:paraId="0C7CF79B" w14:textId="77777777" w:rsidR="00FE0785" w:rsidRPr="004506C3" w:rsidRDefault="00FE0785" w:rsidP="00E32DE6">
            <w:pPr>
              <w:pStyle w:val="Normal6"/>
              <w:rPr>
                <w:lang w:val="nl-NL"/>
              </w:rPr>
            </w:pPr>
          </w:p>
        </w:tc>
        <w:tc>
          <w:tcPr>
            <w:tcW w:w="4876" w:type="dxa"/>
          </w:tcPr>
          <w:p w14:paraId="3133BF44"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de aanbeveling van de Raad van 12 maart 2021 inzake gelijkheid, inclusie en participatie van de Roma,</w:t>
            </w:r>
          </w:p>
        </w:tc>
      </w:tr>
    </w:tbl>
    <w:p w14:paraId="307B8EE4"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F258C5C" w14:textId="77777777" w:rsidR="00FE0785" w:rsidRPr="004506C3" w:rsidRDefault="00FE0785" w:rsidP="00FE0785">
      <w:r w:rsidRPr="004506C3">
        <w:rPr>
          <w:rStyle w:val="HideTWBExt"/>
        </w:rPr>
        <w:t>&lt;/Amend&gt;</w:t>
      </w:r>
    </w:p>
    <w:p w14:paraId="2E865C7F"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17</w:t>
      </w:r>
      <w:r w:rsidRPr="004506C3">
        <w:rPr>
          <w:rStyle w:val="HideTWBExt"/>
          <w:b w:val="0"/>
          <w:lang w:val="nl-NL"/>
        </w:rPr>
        <w:t>&lt;/NumAm&gt;</w:t>
      </w:r>
    </w:p>
    <w:p w14:paraId="73973B04"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0BC00237" w14:textId="77777777" w:rsidR="00FE0785" w:rsidRPr="004506C3" w:rsidRDefault="00FE0785" w:rsidP="00FE0785">
      <w:r w:rsidRPr="004506C3">
        <w:rPr>
          <w:rStyle w:val="HideTWBExt"/>
        </w:rPr>
        <w:t>&lt;/RepeatBlock-By&gt;</w:t>
      </w:r>
    </w:p>
    <w:p w14:paraId="6021B1E6"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7B2AE0F" w14:textId="77777777" w:rsidR="00FE0785" w:rsidRPr="004506C3" w:rsidRDefault="00FE0785" w:rsidP="00FE0785">
      <w:pPr>
        <w:pStyle w:val="NormalBold"/>
      </w:pPr>
      <w:r w:rsidRPr="004506C3">
        <w:rPr>
          <w:rStyle w:val="HideTWBExt"/>
          <w:b w:val="0"/>
        </w:rPr>
        <w:t>&lt;Article&gt;</w:t>
      </w:r>
      <w:r w:rsidRPr="004506C3">
        <w:t>Visum 15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DDAEE52" w14:textId="77777777" w:rsidTr="00E32DE6">
        <w:trPr>
          <w:jc w:val="center"/>
        </w:trPr>
        <w:tc>
          <w:tcPr>
            <w:tcW w:w="9752" w:type="dxa"/>
            <w:gridSpan w:val="2"/>
          </w:tcPr>
          <w:p w14:paraId="6CCC1F55" w14:textId="77777777" w:rsidR="00FE0785" w:rsidRPr="004506C3" w:rsidRDefault="00FE0785" w:rsidP="00E32DE6">
            <w:pPr>
              <w:keepNext/>
            </w:pPr>
          </w:p>
        </w:tc>
      </w:tr>
      <w:tr w:rsidR="00FE0785" w:rsidRPr="004506C3" w14:paraId="6FBD179B" w14:textId="77777777" w:rsidTr="00E32DE6">
        <w:trPr>
          <w:jc w:val="center"/>
        </w:trPr>
        <w:tc>
          <w:tcPr>
            <w:tcW w:w="4876" w:type="dxa"/>
          </w:tcPr>
          <w:p w14:paraId="02F5B61B"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757D618" w14:textId="77777777" w:rsidR="00FE0785" w:rsidRPr="004506C3" w:rsidRDefault="00FE0785" w:rsidP="00E32DE6">
            <w:pPr>
              <w:pStyle w:val="ColumnHeading"/>
              <w:keepNext/>
              <w:rPr>
                <w:lang w:val="nl-NL"/>
              </w:rPr>
            </w:pPr>
            <w:r w:rsidRPr="004506C3">
              <w:rPr>
                <w:lang w:val="nl-NL"/>
              </w:rPr>
              <w:t>Amendement</w:t>
            </w:r>
          </w:p>
        </w:tc>
      </w:tr>
      <w:tr w:rsidR="00FE0785" w:rsidRPr="004506C3" w14:paraId="00D88F4F" w14:textId="77777777" w:rsidTr="00E32DE6">
        <w:trPr>
          <w:jc w:val="center"/>
        </w:trPr>
        <w:tc>
          <w:tcPr>
            <w:tcW w:w="4876" w:type="dxa"/>
          </w:tcPr>
          <w:p w14:paraId="443F91B1" w14:textId="77777777" w:rsidR="00FE0785" w:rsidRPr="004506C3" w:rsidRDefault="00FE0785" w:rsidP="00E32DE6">
            <w:pPr>
              <w:pStyle w:val="Normal6"/>
              <w:rPr>
                <w:lang w:val="nl-NL"/>
              </w:rPr>
            </w:pPr>
          </w:p>
        </w:tc>
        <w:tc>
          <w:tcPr>
            <w:tcW w:w="4876" w:type="dxa"/>
          </w:tcPr>
          <w:p w14:paraId="55C4FADB"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zijn resolutie van 5 juli 2022 over armoede onder vrouwen in Europa,</w:t>
            </w:r>
          </w:p>
        </w:tc>
      </w:tr>
    </w:tbl>
    <w:p w14:paraId="0EFE84D2"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553A2BD4" w14:textId="77777777" w:rsidR="00FE0785" w:rsidRPr="004506C3" w:rsidRDefault="00FE0785" w:rsidP="00FE0785">
      <w:r w:rsidRPr="004506C3">
        <w:rPr>
          <w:rStyle w:val="HideTWBExt"/>
        </w:rPr>
        <w:t>&lt;/Amend&gt;</w:t>
      </w:r>
    </w:p>
    <w:p w14:paraId="33B04A8E"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18</w:t>
      </w:r>
      <w:r w:rsidRPr="004506C3">
        <w:rPr>
          <w:rStyle w:val="HideTWBExt"/>
          <w:b w:val="0"/>
          <w:lang w:val="nl-NL"/>
        </w:rPr>
        <w:t>&lt;/NumAm&gt;</w:t>
      </w:r>
    </w:p>
    <w:p w14:paraId="0D29065A"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79E55939" w14:textId="77777777" w:rsidR="00FE0785" w:rsidRPr="004506C3" w:rsidRDefault="00FE0785" w:rsidP="00FE0785">
      <w:r w:rsidRPr="004506C3">
        <w:rPr>
          <w:rStyle w:val="HideTWBExt"/>
        </w:rPr>
        <w:t>&lt;/RepeatBlock-By&gt;</w:t>
      </w:r>
    </w:p>
    <w:p w14:paraId="6E9CD830"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21EACA4" w14:textId="77777777" w:rsidR="00FE0785" w:rsidRPr="004506C3" w:rsidRDefault="00FE0785" w:rsidP="00FE0785">
      <w:pPr>
        <w:pStyle w:val="NormalBold"/>
      </w:pPr>
      <w:r w:rsidRPr="004506C3">
        <w:rPr>
          <w:rStyle w:val="HideTWBExt"/>
          <w:b w:val="0"/>
        </w:rPr>
        <w:t>&lt;Article&gt;</w:t>
      </w:r>
      <w:r w:rsidRPr="004506C3">
        <w:t>Visum 15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33853E23" w14:textId="77777777" w:rsidTr="00E32DE6">
        <w:trPr>
          <w:jc w:val="center"/>
        </w:trPr>
        <w:tc>
          <w:tcPr>
            <w:tcW w:w="9752" w:type="dxa"/>
            <w:gridSpan w:val="2"/>
          </w:tcPr>
          <w:p w14:paraId="3DD1C527" w14:textId="77777777" w:rsidR="00FE0785" w:rsidRPr="004506C3" w:rsidRDefault="00FE0785" w:rsidP="00E32DE6">
            <w:pPr>
              <w:keepNext/>
            </w:pPr>
          </w:p>
        </w:tc>
      </w:tr>
      <w:tr w:rsidR="00FE0785" w:rsidRPr="004506C3" w14:paraId="7066BD75" w14:textId="77777777" w:rsidTr="00E32DE6">
        <w:trPr>
          <w:jc w:val="center"/>
        </w:trPr>
        <w:tc>
          <w:tcPr>
            <w:tcW w:w="4876" w:type="dxa"/>
          </w:tcPr>
          <w:p w14:paraId="19AD9DCF"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48BC08D" w14:textId="77777777" w:rsidR="00FE0785" w:rsidRPr="004506C3" w:rsidRDefault="00FE0785" w:rsidP="00E32DE6">
            <w:pPr>
              <w:pStyle w:val="ColumnHeading"/>
              <w:keepNext/>
              <w:rPr>
                <w:lang w:val="nl-NL"/>
              </w:rPr>
            </w:pPr>
            <w:r w:rsidRPr="004506C3">
              <w:rPr>
                <w:lang w:val="nl-NL"/>
              </w:rPr>
              <w:t>Amendement</w:t>
            </w:r>
          </w:p>
        </w:tc>
      </w:tr>
      <w:tr w:rsidR="00FE0785" w:rsidRPr="004506C3" w14:paraId="22132925" w14:textId="77777777" w:rsidTr="00E32DE6">
        <w:trPr>
          <w:jc w:val="center"/>
        </w:trPr>
        <w:tc>
          <w:tcPr>
            <w:tcW w:w="4876" w:type="dxa"/>
          </w:tcPr>
          <w:p w14:paraId="307F2259" w14:textId="77777777" w:rsidR="00FE0785" w:rsidRPr="004506C3" w:rsidRDefault="00FE0785" w:rsidP="00E32DE6">
            <w:pPr>
              <w:pStyle w:val="Normal6"/>
              <w:rPr>
                <w:lang w:val="nl-NL"/>
              </w:rPr>
            </w:pPr>
          </w:p>
        </w:tc>
        <w:tc>
          <w:tcPr>
            <w:tcW w:w="4876" w:type="dxa"/>
          </w:tcPr>
          <w:p w14:paraId="18557917"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zijn resolutie van 5 oktober 2022 over de situatie van Roma die in nederzettingen in de EU wonen,</w:t>
            </w:r>
          </w:p>
        </w:tc>
      </w:tr>
    </w:tbl>
    <w:p w14:paraId="541E3659"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617E03B" w14:textId="77777777" w:rsidR="00FE0785" w:rsidRPr="004506C3" w:rsidRDefault="00FE0785" w:rsidP="00FE0785">
      <w:r w:rsidRPr="004506C3">
        <w:rPr>
          <w:rStyle w:val="HideTWBExt"/>
        </w:rPr>
        <w:t>&lt;/Amend&gt;</w:t>
      </w:r>
    </w:p>
    <w:p w14:paraId="7D02007C"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19</w:t>
      </w:r>
      <w:r w:rsidRPr="004506C3">
        <w:rPr>
          <w:rStyle w:val="HideTWBExt"/>
          <w:b w:val="0"/>
          <w:lang w:val="nl-NL"/>
        </w:rPr>
        <w:t>&lt;/NumAm&gt;</w:t>
      </w:r>
    </w:p>
    <w:p w14:paraId="50D99912"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46D2237A" w14:textId="77777777" w:rsidR="00FE0785" w:rsidRPr="004506C3" w:rsidRDefault="00FE0785" w:rsidP="00FE0785">
      <w:r w:rsidRPr="004506C3">
        <w:rPr>
          <w:rStyle w:val="HideTWBExt"/>
        </w:rPr>
        <w:t>&lt;/RepeatBlock-By&gt;</w:t>
      </w:r>
    </w:p>
    <w:p w14:paraId="06A7D44B"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F87F3F8" w14:textId="77777777" w:rsidR="00FE0785" w:rsidRPr="004506C3" w:rsidRDefault="00FE0785" w:rsidP="00FE0785">
      <w:pPr>
        <w:pStyle w:val="NormalBold"/>
      </w:pPr>
      <w:r w:rsidRPr="004506C3">
        <w:rPr>
          <w:rStyle w:val="HideTWBExt"/>
          <w:b w:val="0"/>
        </w:rPr>
        <w:t>&lt;Article&gt;</w:t>
      </w:r>
      <w:r w:rsidRPr="004506C3">
        <w:t>Visum 15 quater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B872439" w14:textId="77777777" w:rsidTr="00E32DE6">
        <w:trPr>
          <w:jc w:val="center"/>
        </w:trPr>
        <w:tc>
          <w:tcPr>
            <w:tcW w:w="9752" w:type="dxa"/>
            <w:gridSpan w:val="2"/>
          </w:tcPr>
          <w:p w14:paraId="4DA7702C" w14:textId="77777777" w:rsidR="00FE0785" w:rsidRPr="004506C3" w:rsidRDefault="00FE0785" w:rsidP="00E32DE6">
            <w:pPr>
              <w:keepNext/>
            </w:pPr>
          </w:p>
        </w:tc>
      </w:tr>
      <w:tr w:rsidR="00FE0785" w:rsidRPr="004506C3" w14:paraId="70B0C348" w14:textId="77777777" w:rsidTr="00E32DE6">
        <w:trPr>
          <w:jc w:val="center"/>
        </w:trPr>
        <w:tc>
          <w:tcPr>
            <w:tcW w:w="4876" w:type="dxa"/>
          </w:tcPr>
          <w:p w14:paraId="7A85692F"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B211F0A" w14:textId="77777777" w:rsidR="00FE0785" w:rsidRPr="004506C3" w:rsidRDefault="00FE0785" w:rsidP="00E32DE6">
            <w:pPr>
              <w:pStyle w:val="ColumnHeading"/>
              <w:keepNext/>
              <w:rPr>
                <w:lang w:val="nl-NL"/>
              </w:rPr>
            </w:pPr>
            <w:r w:rsidRPr="004506C3">
              <w:rPr>
                <w:lang w:val="nl-NL"/>
              </w:rPr>
              <w:t>Amendement</w:t>
            </w:r>
          </w:p>
        </w:tc>
      </w:tr>
      <w:tr w:rsidR="00FE0785" w:rsidRPr="004506C3" w14:paraId="424D64C2" w14:textId="77777777" w:rsidTr="00E32DE6">
        <w:trPr>
          <w:jc w:val="center"/>
        </w:trPr>
        <w:tc>
          <w:tcPr>
            <w:tcW w:w="4876" w:type="dxa"/>
          </w:tcPr>
          <w:p w14:paraId="48409CB6" w14:textId="77777777" w:rsidR="00FE0785" w:rsidRPr="004506C3" w:rsidRDefault="00FE0785" w:rsidP="00E32DE6">
            <w:pPr>
              <w:pStyle w:val="Normal6"/>
              <w:rPr>
                <w:lang w:val="nl-NL"/>
              </w:rPr>
            </w:pPr>
          </w:p>
        </w:tc>
        <w:tc>
          <w:tcPr>
            <w:tcW w:w="4876" w:type="dxa"/>
          </w:tcPr>
          <w:p w14:paraId="71C8E02F"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zijn resolutie van 15 maart 2023 over een toereikend minimuminkomen met het oog op actieve inclusie,</w:t>
            </w:r>
          </w:p>
        </w:tc>
      </w:tr>
    </w:tbl>
    <w:p w14:paraId="2E1F3FB8"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FDC3621" w14:textId="77777777" w:rsidR="00FE0785" w:rsidRPr="004506C3" w:rsidRDefault="00FE0785" w:rsidP="00FE0785">
      <w:r w:rsidRPr="004506C3">
        <w:rPr>
          <w:rStyle w:val="HideTWBExt"/>
        </w:rPr>
        <w:t>&lt;/Amend&gt;</w:t>
      </w:r>
    </w:p>
    <w:p w14:paraId="3E158A59"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20</w:t>
      </w:r>
      <w:r w:rsidRPr="004506C3">
        <w:rPr>
          <w:rStyle w:val="HideTWBExt"/>
          <w:b w:val="0"/>
          <w:lang w:val="nl-NL"/>
        </w:rPr>
        <w:t>&lt;/NumAm&gt;</w:t>
      </w:r>
    </w:p>
    <w:p w14:paraId="5B6943A2"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70548CBE" w14:textId="77777777" w:rsidR="00FE0785" w:rsidRPr="004506C3" w:rsidRDefault="00FE0785" w:rsidP="00FE0785">
      <w:r w:rsidRPr="004506C3">
        <w:rPr>
          <w:rStyle w:val="HideTWBExt"/>
        </w:rPr>
        <w:t>&lt;/RepeatBlock-By&gt;</w:t>
      </w:r>
    </w:p>
    <w:p w14:paraId="76A84EA1"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1DD6F33" w14:textId="77777777" w:rsidR="00FE0785" w:rsidRPr="004506C3" w:rsidRDefault="00FE0785" w:rsidP="00FE0785">
      <w:pPr>
        <w:pStyle w:val="NormalBold"/>
      </w:pPr>
      <w:r w:rsidRPr="004506C3">
        <w:rPr>
          <w:rStyle w:val="HideTWBExt"/>
          <w:b w:val="0"/>
        </w:rPr>
        <w:t>&lt;Article&gt;</w:t>
      </w:r>
      <w:r w:rsidRPr="004506C3">
        <w:t>Visum 16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CE7EDA6" w14:textId="77777777" w:rsidTr="00E32DE6">
        <w:trPr>
          <w:jc w:val="center"/>
        </w:trPr>
        <w:tc>
          <w:tcPr>
            <w:tcW w:w="9752" w:type="dxa"/>
            <w:gridSpan w:val="2"/>
          </w:tcPr>
          <w:p w14:paraId="16FFC2FC" w14:textId="77777777" w:rsidR="00FE0785" w:rsidRPr="004506C3" w:rsidRDefault="00FE0785" w:rsidP="00E32DE6">
            <w:pPr>
              <w:keepNext/>
            </w:pPr>
          </w:p>
        </w:tc>
      </w:tr>
      <w:tr w:rsidR="00FE0785" w:rsidRPr="004506C3" w14:paraId="068C6778" w14:textId="77777777" w:rsidTr="00E32DE6">
        <w:trPr>
          <w:jc w:val="center"/>
        </w:trPr>
        <w:tc>
          <w:tcPr>
            <w:tcW w:w="4876" w:type="dxa"/>
          </w:tcPr>
          <w:p w14:paraId="1894EAAD"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3FB9B95" w14:textId="77777777" w:rsidR="00FE0785" w:rsidRPr="004506C3" w:rsidRDefault="00FE0785" w:rsidP="00E32DE6">
            <w:pPr>
              <w:pStyle w:val="ColumnHeading"/>
              <w:keepNext/>
              <w:rPr>
                <w:lang w:val="nl-NL"/>
              </w:rPr>
            </w:pPr>
            <w:r w:rsidRPr="004506C3">
              <w:rPr>
                <w:lang w:val="nl-NL"/>
              </w:rPr>
              <w:t>Amendement</w:t>
            </w:r>
          </w:p>
        </w:tc>
      </w:tr>
      <w:tr w:rsidR="00FE0785" w:rsidRPr="004506C3" w14:paraId="26678240" w14:textId="77777777" w:rsidTr="00E32DE6">
        <w:trPr>
          <w:jc w:val="center"/>
        </w:trPr>
        <w:tc>
          <w:tcPr>
            <w:tcW w:w="4876" w:type="dxa"/>
          </w:tcPr>
          <w:p w14:paraId="536A0CE2" w14:textId="77777777" w:rsidR="00FE0785" w:rsidRPr="004506C3" w:rsidRDefault="00FE0785" w:rsidP="00E32DE6">
            <w:pPr>
              <w:pStyle w:val="Normal6"/>
              <w:rPr>
                <w:lang w:val="nl-NL"/>
              </w:rPr>
            </w:pPr>
          </w:p>
        </w:tc>
        <w:tc>
          <w:tcPr>
            <w:tcW w:w="4876" w:type="dxa"/>
          </w:tcPr>
          <w:p w14:paraId="267D0CF9"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zijn resolutie van 21 november 2023, getiteld “Kinderen eerst: versterking van de kindergarantie, twee jaar na de goedkeuring ervan”,</w:t>
            </w:r>
          </w:p>
        </w:tc>
      </w:tr>
    </w:tbl>
    <w:p w14:paraId="6BFCAA43"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571CC473" w14:textId="77777777" w:rsidR="00FE0785" w:rsidRPr="004506C3" w:rsidRDefault="00FE0785" w:rsidP="00FE0785">
      <w:r w:rsidRPr="004506C3">
        <w:rPr>
          <w:rStyle w:val="HideTWBExt"/>
        </w:rPr>
        <w:t>&lt;/Amend&gt;</w:t>
      </w:r>
    </w:p>
    <w:p w14:paraId="05A95037"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21</w:t>
      </w:r>
      <w:r w:rsidRPr="004506C3">
        <w:rPr>
          <w:rStyle w:val="HideTWBExt"/>
          <w:b w:val="0"/>
          <w:lang w:val="nl-NL"/>
        </w:rPr>
        <w:t>&lt;/NumAm&gt;</w:t>
      </w:r>
    </w:p>
    <w:p w14:paraId="4B76F8B0" w14:textId="77777777" w:rsidR="00FE0785" w:rsidRPr="004506C3" w:rsidRDefault="00FE0785" w:rsidP="00FE0785">
      <w:pPr>
        <w:pStyle w:val="NormalBold"/>
      </w:pPr>
      <w:r w:rsidRPr="004506C3">
        <w:rPr>
          <w:rStyle w:val="HideTWBExt"/>
          <w:b w:val="0"/>
        </w:rPr>
        <w:t>&lt;RepeatBlock-By&gt;&lt;Members&gt;</w:t>
      </w:r>
      <w:r w:rsidRPr="004506C3">
        <w:t>Liesbet Sommen, Martine Kemp</w:t>
      </w:r>
      <w:r w:rsidRPr="004506C3">
        <w:rPr>
          <w:rStyle w:val="HideTWBExt"/>
          <w:b w:val="0"/>
        </w:rPr>
        <w:t>&lt;/Members&gt;</w:t>
      </w:r>
    </w:p>
    <w:p w14:paraId="2E2F664F" w14:textId="77777777" w:rsidR="00FE0785" w:rsidRPr="004506C3" w:rsidRDefault="00FE0785" w:rsidP="00FE0785">
      <w:r w:rsidRPr="004506C3">
        <w:rPr>
          <w:rStyle w:val="HideTWBExt"/>
        </w:rPr>
        <w:t>&lt;/RepeatBlock-By&gt;</w:t>
      </w:r>
    </w:p>
    <w:p w14:paraId="6B74AD87"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6320329" w14:textId="77777777" w:rsidR="00FE0785" w:rsidRPr="004506C3" w:rsidRDefault="00FE0785" w:rsidP="00FE0785">
      <w:pPr>
        <w:pStyle w:val="NormalBold"/>
      </w:pPr>
      <w:r w:rsidRPr="004506C3">
        <w:rPr>
          <w:rStyle w:val="HideTWBExt"/>
          <w:b w:val="0"/>
        </w:rPr>
        <w:t>&lt;Article&gt;</w:t>
      </w:r>
      <w:r w:rsidRPr="004506C3">
        <w:t>Visum 16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3B668637" w14:textId="77777777" w:rsidTr="00E32DE6">
        <w:trPr>
          <w:jc w:val="center"/>
        </w:trPr>
        <w:tc>
          <w:tcPr>
            <w:tcW w:w="9752" w:type="dxa"/>
            <w:gridSpan w:val="2"/>
          </w:tcPr>
          <w:p w14:paraId="77B0241E" w14:textId="77777777" w:rsidR="00FE0785" w:rsidRPr="004506C3" w:rsidRDefault="00FE0785" w:rsidP="00E32DE6">
            <w:pPr>
              <w:keepNext/>
            </w:pPr>
          </w:p>
        </w:tc>
      </w:tr>
      <w:tr w:rsidR="00FE0785" w:rsidRPr="004506C3" w14:paraId="4F88F21F" w14:textId="77777777" w:rsidTr="00E32DE6">
        <w:trPr>
          <w:jc w:val="center"/>
        </w:trPr>
        <w:tc>
          <w:tcPr>
            <w:tcW w:w="4876" w:type="dxa"/>
          </w:tcPr>
          <w:p w14:paraId="6737B46F"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F11F8F7" w14:textId="77777777" w:rsidR="00FE0785" w:rsidRPr="004506C3" w:rsidRDefault="00FE0785" w:rsidP="00E32DE6">
            <w:pPr>
              <w:pStyle w:val="ColumnHeading"/>
              <w:keepNext/>
              <w:rPr>
                <w:lang w:val="nl-NL"/>
              </w:rPr>
            </w:pPr>
            <w:r w:rsidRPr="004506C3">
              <w:rPr>
                <w:lang w:val="nl-NL"/>
              </w:rPr>
              <w:t>Amendement</w:t>
            </w:r>
          </w:p>
        </w:tc>
      </w:tr>
      <w:tr w:rsidR="00FE0785" w:rsidRPr="004506C3" w14:paraId="0B53AE21" w14:textId="77777777" w:rsidTr="00E32DE6">
        <w:trPr>
          <w:jc w:val="center"/>
        </w:trPr>
        <w:tc>
          <w:tcPr>
            <w:tcW w:w="4876" w:type="dxa"/>
          </w:tcPr>
          <w:p w14:paraId="53BD79A9" w14:textId="77777777" w:rsidR="00FE0785" w:rsidRPr="004506C3" w:rsidRDefault="00FE0785" w:rsidP="00E32DE6">
            <w:pPr>
              <w:pStyle w:val="Normal6"/>
              <w:rPr>
                <w:lang w:val="nl-NL"/>
              </w:rPr>
            </w:pPr>
          </w:p>
        </w:tc>
        <w:tc>
          <w:tcPr>
            <w:tcW w:w="4876" w:type="dxa"/>
          </w:tcPr>
          <w:p w14:paraId="26F11F8A"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zijn resolutie van 5 juli 2022 over armoede onder vrouwen in Europa,</w:t>
            </w:r>
          </w:p>
        </w:tc>
      </w:tr>
    </w:tbl>
    <w:p w14:paraId="244BD5EC"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C5A7F7A" w14:textId="77777777" w:rsidR="00FE0785" w:rsidRPr="004506C3" w:rsidRDefault="00FE0785" w:rsidP="00FE0785">
      <w:r w:rsidRPr="004506C3">
        <w:rPr>
          <w:rStyle w:val="HideTWBExt"/>
        </w:rPr>
        <w:t>&lt;/Amend&gt;</w:t>
      </w:r>
    </w:p>
    <w:p w14:paraId="06D91C67"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22</w:t>
      </w:r>
      <w:r w:rsidRPr="004506C3">
        <w:rPr>
          <w:rStyle w:val="HideTWBExt"/>
          <w:b w:val="0"/>
          <w:lang w:val="nl-NL"/>
        </w:rPr>
        <w:t>&lt;/NumAm&gt;</w:t>
      </w:r>
    </w:p>
    <w:p w14:paraId="52234DEB"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2F711A8C" w14:textId="77777777" w:rsidR="00FE0785" w:rsidRPr="004506C3" w:rsidRDefault="00FE0785" w:rsidP="00FE0785">
      <w:r w:rsidRPr="004506C3">
        <w:rPr>
          <w:rStyle w:val="HideTWBExt"/>
        </w:rPr>
        <w:t>&lt;/RepeatBlock-By&gt;</w:t>
      </w:r>
    </w:p>
    <w:p w14:paraId="21142F19"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E5F9B70" w14:textId="77777777" w:rsidR="00FE0785" w:rsidRPr="004506C3" w:rsidRDefault="00FE0785" w:rsidP="00FE0785">
      <w:pPr>
        <w:pStyle w:val="NormalBold"/>
      </w:pPr>
      <w:r w:rsidRPr="004506C3">
        <w:rPr>
          <w:rStyle w:val="HideTWBExt"/>
          <w:b w:val="0"/>
        </w:rPr>
        <w:t>&lt;Article&gt;</w:t>
      </w:r>
      <w:r w:rsidRPr="004506C3">
        <w:t>Visum 16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D70C539" w14:textId="77777777" w:rsidTr="00E32DE6">
        <w:trPr>
          <w:jc w:val="center"/>
        </w:trPr>
        <w:tc>
          <w:tcPr>
            <w:tcW w:w="9752" w:type="dxa"/>
            <w:gridSpan w:val="2"/>
          </w:tcPr>
          <w:p w14:paraId="54DAEADB" w14:textId="77777777" w:rsidR="00FE0785" w:rsidRPr="004506C3" w:rsidRDefault="00FE0785" w:rsidP="00E32DE6">
            <w:pPr>
              <w:keepNext/>
            </w:pPr>
          </w:p>
        </w:tc>
      </w:tr>
      <w:tr w:rsidR="00FE0785" w:rsidRPr="004506C3" w14:paraId="4CB5EF12" w14:textId="77777777" w:rsidTr="00E32DE6">
        <w:trPr>
          <w:jc w:val="center"/>
        </w:trPr>
        <w:tc>
          <w:tcPr>
            <w:tcW w:w="4876" w:type="dxa"/>
          </w:tcPr>
          <w:p w14:paraId="1A4B0A9B"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4BE28931" w14:textId="77777777" w:rsidR="00FE0785" w:rsidRPr="004506C3" w:rsidRDefault="00FE0785" w:rsidP="00E32DE6">
            <w:pPr>
              <w:pStyle w:val="ColumnHeading"/>
              <w:keepNext/>
              <w:rPr>
                <w:lang w:val="nl-NL"/>
              </w:rPr>
            </w:pPr>
            <w:r w:rsidRPr="004506C3">
              <w:rPr>
                <w:lang w:val="nl-NL"/>
              </w:rPr>
              <w:t>Amendement</w:t>
            </w:r>
          </w:p>
        </w:tc>
      </w:tr>
      <w:tr w:rsidR="00FE0785" w:rsidRPr="004506C3" w14:paraId="2A7B8853" w14:textId="77777777" w:rsidTr="00E32DE6">
        <w:trPr>
          <w:jc w:val="center"/>
        </w:trPr>
        <w:tc>
          <w:tcPr>
            <w:tcW w:w="4876" w:type="dxa"/>
          </w:tcPr>
          <w:p w14:paraId="7AA1704F" w14:textId="77777777" w:rsidR="00FE0785" w:rsidRPr="004506C3" w:rsidRDefault="00FE0785" w:rsidP="00E32DE6">
            <w:pPr>
              <w:pStyle w:val="Normal6"/>
              <w:rPr>
                <w:lang w:val="nl-NL"/>
              </w:rPr>
            </w:pPr>
          </w:p>
        </w:tc>
        <w:tc>
          <w:tcPr>
            <w:tcW w:w="4876" w:type="dxa"/>
          </w:tcPr>
          <w:p w14:paraId="1E5E80AF"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zijn resolutie van 12 maart 2025 over het Europees Semester voor coördinatie van het economisch beleid 2025,</w:t>
            </w:r>
          </w:p>
        </w:tc>
      </w:tr>
    </w:tbl>
    <w:p w14:paraId="6029AE51"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3A115548" w14:textId="77777777" w:rsidR="00FE0785" w:rsidRPr="004506C3" w:rsidRDefault="00FE0785" w:rsidP="00FE0785">
      <w:r w:rsidRPr="004506C3">
        <w:rPr>
          <w:rStyle w:val="HideTWBExt"/>
        </w:rPr>
        <w:t>&lt;/Amend&gt;</w:t>
      </w:r>
    </w:p>
    <w:p w14:paraId="46018EA9"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23</w:t>
      </w:r>
      <w:r w:rsidRPr="004506C3">
        <w:rPr>
          <w:rStyle w:val="HideTWBExt"/>
          <w:b w:val="0"/>
          <w:lang w:val="nl-NL"/>
        </w:rPr>
        <w:t>&lt;/NumAm&gt;</w:t>
      </w:r>
    </w:p>
    <w:p w14:paraId="44CACBA0" w14:textId="77777777" w:rsidR="00FE0785" w:rsidRPr="004506C3" w:rsidRDefault="00FE0785" w:rsidP="00FE0785">
      <w:pPr>
        <w:pStyle w:val="NormalBold"/>
      </w:pPr>
      <w:r w:rsidRPr="004506C3">
        <w:rPr>
          <w:rStyle w:val="HideTWBExt"/>
          <w:b w:val="0"/>
        </w:rPr>
        <w:t>&lt;RepeatBlock-By&gt;&lt;Members&gt;</w:t>
      </w:r>
      <w:r w:rsidRPr="004506C3">
        <w:t>Liesbet Sommen, Martine Kemp</w:t>
      </w:r>
      <w:r w:rsidRPr="004506C3">
        <w:rPr>
          <w:rStyle w:val="HideTWBExt"/>
          <w:b w:val="0"/>
        </w:rPr>
        <w:t>&lt;/Members&gt;</w:t>
      </w:r>
    </w:p>
    <w:p w14:paraId="32F297FC" w14:textId="77777777" w:rsidR="00FE0785" w:rsidRPr="004506C3" w:rsidRDefault="00FE0785" w:rsidP="00FE0785">
      <w:r w:rsidRPr="004506C3">
        <w:rPr>
          <w:rStyle w:val="HideTWBExt"/>
        </w:rPr>
        <w:t>&lt;/RepeatBlock-By&gt;</w:t>
      </w:r>
    </w:p>
    <w:p w14:paraId="1FBD76BD"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4281027B" w14:textId="77777777" w:rsidR="00FE0785" w:rsidRPr="004506C3" w:rsidRDefault="00FE0785" w:rsidP="00FE0785">
      <w:pPr>
        <w:pStyle w:val="NormalBold"/>
      </w:pPr>
      <w:r w:rsidRPr="004506C3">
        <w:rPr>
          <w:rStyle w:val="HideTWBExt"/>
          <w:b w:val="0"/>
        </w:rPr>
        <w:t>&lt;Article&gt;</w:t>
      </w:r>
      <w:r w:rsidRPr="004506C3">
        <w:t>Visum 16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0FF80913" w14:textId="77777777" w:rsidTr="00E32DE6">
        <w:trPr>
          <w:jc w:val="center"/>
        </w:trPr>
        <w:tc>
          <w:tcPr>
            <w:tcW w:w="9752" w:type="dxa"/>
            <w:gridSpan w:val="2"/>
          </w:tcPr>
          <w:p w14:paraId="6A491002" w14:textId="77777777" w:rsidR="00FE0785" w:rsidRPr="004506C3" w:rsidRDefault="00FE0785" w:rsidP="00E32DE6">
            <w:pPr>
              <w:keepNext/>
            </w:pPr>
          </w:p>
        </w:tc>
      </w:tr>
      <w:tr w:rsidR="00FE0785" w:rsidRPr="004506C3" w14:paraId="12CAB685" w14:textId="77777777" w:rsidTr="00E32DE6">
        <w:trPr>
          <w:jc w:val="center"/>
        </w:trPr>
        <w:tc>
          <w:tcPr>
            <w:tcW w:w="4876" w:type="dxa"/>
          </w:tcPr>
          <w:p w14:paraId="3980EA68"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1AD5CB8" w14:textId="77777777" w:rsidR="00FE0785" w:rsidRPr="004506C3" w:rsidRDefault="00FE0785" w:rsidP="00E32DE6">
            <w:pPr>
              <w:pStyle w:val="ColumnHeading"/>
              <w:keepNext/>
              <w:rPr>
                <w:lang w:val="nl-NL"/>
              </w:rPr>
            </w:pPr>
            <w:r w:rsidRPr="004506C3">
              <w:rPr>
                <w:lang w:val="nl-NL"/>
              </w:rPr>
              <w:t>Amendement</w:t>
            </w:r>
          </w:p>
        </w:tc>
      </w:tr>
      <w:tr w:rsidR="00FE0785" w:rsidRPr="004506C3" w14:paraId="19BA528F" w14:textId="77777777" w:rsidTr="00E32DE6">
        <w:trPr>
          <w:jc w:val="center"/>
        </w:trPr>
        <w:tc>
          <w:tcPr>
            <w:tcW w:w="4876" w:type="dxa"/>
          </w:tcPr>
          <w:p w14:paraId="05C8BE39" w14:textId="77777777" w:rsidR="00FE0785" w:rsidRPr="004506C3" w:rsidRDefault="00FE0785" w:rsidP="00E32DE6">
            <w:pPr>
              <w:pStyle w:val="Normal6"/>
              <w:rPr>
                <w:lang w:val="nl-NL"/>
              </w:rPr>
            </w:pPr>
          </w:p>
        </w:tc>
        <w:tc>
          <w:tcPr>
            <w:tcW w:w="4876" w:type="dxa"/>
          </w:tcPr>
          <w:p w14:paraId="01364323"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zijn resolutie van 5 oktober 2022 over de situatie van Roma die in nederzettingen in de EU wonen,</w:t>
            </w:r>
          </w:p>
        </w:tc>
      </w:tr>
    </w:tbl>
    <w:p w14:paraId="1BFDFE50"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A11F12D" w14:textId="77777777" w:rsidR="00FE0785" w:rsidRPr="004506C3" w:rsidRDefault="00FE0785" w:rsidP="00FE0785">
      <w:r w:rsidRPr="004506C3">
        <w:rPr>
          <w:rStyle w:val="HideTWBExt"/>
        </w:rPr>
        <w:t>&lt;/Amend&gt;</w:t>
      </w:r>
    </w:p>
    <w:p w14:paraId="1D5E570E"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24</w:t>
      </w:r>
      <w:r w:rsidRPr="004506C3">
        <w:rPr>
          <w:rStyle w:val="HideTWBExt"/>
          <w:b w:val="0"/>
          <w:lang w:val="nl-NL"/>
        </w:rPr>
        <w:t>&lt;/NumAm&gt;</w:t>
      </w:r>
    </w:p>
    <w:p w14:paraId="473E6E28" w14:textId="77777777" w:rsidR="00FE0785" w:rsidRPr="004506C3" w:rsidRDefault="00FE0785" w:rsidP="00FE0785">
      <w:pPr>
        <w:pStyle w:val="NormalBold"/>
      </w:pPr>
      <w:r w:rsidRPr="004506C3">
        <w:rPr>
          <w:rStyle w:val="HideTWBExt"/>
          <w:b w:val="0"/>
        </w:rPr>
        <w:t>&lt;RepeatBlock-By&gt;&lt;Members&gt;</w:t>
      </w:r>
      <w:r w:rsidRPr="004506C3">
        <w:t>Liesbet Sommen, Martine Kemp</w:t>
      </w:r>
      <w:r w:rsidRPr="004506C3">
        <w:rPr>
          <w:rStyle w:val="HideTWBExt"/>
          <w:b w:val="0"/>
        </w:rPr>
        <w:t>&lt;/Members&gt;</w:t>
      </w:r>
    </w:p>
    <w:p w14:paraId="4114C59B" w14:textId="77777777" w:rsidR="00FE0785" w:rsidRPr="004506C3" w:rsidRDefault="00FE0785" w:rsidP="00FE0785">
      <w:r w:rsidRPr="004506C3">
        <w:rPr>
          <w:rStyle w:val="HideTWBExt"/>
        </w:rPr>
        <w:t>&lt;/RepeatBlock-By&gt;</w:t>
      </w:r>
    </w:p>
    <w:p w14:paraId="54ED9350"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9395342" w14:textId="77777777" w:rsidR="00FE0785" w:rsidRPr="004506C3" w:rsidRDefault="00FE0785" w:rsidP="00FE0785">
      <w:pPr>
        <w:pStyle w:val="NormalBold"/>
      </w:pPr>
      <w:r w:rsidRPr="004506C3">
        <w:rPr>
          <w:rStyle w:val="HideTWBExt"/>
          <w:b w:val="0"/>
        </w:rPr>
        <w:t>&lt;Article&gt;</w:t>
      </w:r>
      <w:r w:rsidRPr="004506C3">
        <w:t>Visum 16 quater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7D369515" w14:textId="77777777" w:rsidTr="00E32DE6">
        <w:trPr>
          <w:jc w:val="center"/>
        </w:trPr>
        <w:tc>
          <w:tcPr>
            <w:tcW w:w="9752" w:type="dxa"/>
            <w:gridSpan w:val="2"/>
          </w:tcPr>
          <w:p w14:paraId="673BD3BB" w14:textId="77777777" w:rsidR="00FE0785" w:rsidRPr="004506C3" w:rsidRDefault="00FE0785" w:rsidP="00E32DE6">
            <w:pPr>
              <w:keepNext/>
            </w:pPr>
          </w:p>
        </w:tc>
      </w:tr>
      <w:tr w:rsidR="00FE0785" w:rsidRPr="004506C3" w14:paraId="34AD4411" w14:textId="77777777" w:rsidTr="00E32DE6">
        <w:trPr>
          <w:jc w:val="center"/>
        </w:trPr>
        <w:tc>
          <w:tcPr>
            <w:tcW w:w="4876" w:type="dxa"/>
          </w:tcPr>
          <w:p w14:paraId="320232E7"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19678D87" w14:textId="77777777" w:rsidR="00FE0785" w:rsidRPr="004506C3" w:rsidRDefault="00FE0785" w:rsidP="00E32DE6">
            <w:pPr>
              <w:pStyle w:val="ColumnHeading"/>
              <w:keepNext/>
              <w:rPr>
                <w:lang w:val="nl-NL"/>
              </w:rPr>
            </w:pPr>
            <w:r w:rsidRPr="004506C3">
              <w:rPr>
                <w:lang w:val="nl-NL"/>
              </w:rPr>
              <w:t>Amendement</w:t>
            </w:r>
          </w:p>
        </w:tc>
      </w:tr>
      <w:tr w:rsidR="00FE0785" w:rsidRPr="004506C3" w14:paraId="5BA1469A" w14:textId="77777777" w:rsidTr="00E32DE6">
        <w:trPr>
          <w:jc w:val="center"/>
        </w:trPr>
        <w:tc>
          <w:tcPr>
            <w:tcW w:w="4876" w:type="dxa"/>
          </w:tcPr>
          <w:p w14:paraId="761919B6" w14:textId="77777777" w:rsidR="00FE0785" w:rsidRPr="004506C3" w:rsidRDefault="00FE0785" w:rsidP="00E32DE6">
            <w:pPr>
              <w:pStyle w:val="Normal6"/>
              <w:rPr>
                <w:lang w:val="nl-NL"/>
              </w:rPr>
            </w:pPr>
          </w:p>
        </w:tc>
        <w:tc>
          <w:tcPr>
            <w:tcW w:w="4876" w:type="dxa"/>
          </w:tcPr>
          <w:p w14:paraId="3BFC5DA5"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zijn resolutie van 11 maart 2021 over de rechten van het kind in het licht van de EU-strategie voor de rechten van het kind,</w:t>
            </w:r>
          </w:p>
        </w:tc>
      </w:tr>
    </w:tbl>
    <w:p w14:paraId="551E5C9C"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8D39E46" w14:textId="77777777" w:rsidR="00FE0785" w:rsidRPr="004506C3" w:rsidRDefault="00FE0785" w:rsidP="00FE0785">
      <w:r w:rsidRPr="004506C3">
        <w:rPr>
          <w:rStyle w:val="HideTWBExt"/>
        </w:rPr>
        <w:t>&lt;/Amend&gt;</w:t>
      </w:r>
    </w:p>
    <w:p w14:paraId="396B8F7D"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25</w:t>
      </w:r>
      <w:r w:rsidRPr="004506C3">
        <w:rPr>
          <w:rStyle w:val="HideTWBExt"/>
          <w:b w:val="0"/>
          <w:lang w:val="nl-NL"/>
        </w:rPr>
        <w:t>&lt;/NumAm&gt;</w:t>
      </w:r>
    </w:p>
    <w:p w14:paraId="6E6C80C1"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53945DDB"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7DE16A34" w14:textId="77777777" w:rsidR="00FE0785" w:rsidRPr="004506C3" w:rsidRDefault="00FE0785" w:rsidP="00FE0785">
      <w:r w:rsidRPr="004506C3">
        <w:rPr>
          <w:rStyle w:val="HideTWBExt"/>
        </w:rPr>
        <w:t>&lt;/RepeatBlock-By&gt;</w:t>
      </w:r>
    </w:p>
    <w:p w14:paraId="4BB45051"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F79FDFA" w14:textId="77777777" w:rsidR="00FE0785" w:rsidRPr="004506C3" w:rsidRDefault="00FE0785" w:rsidP="00FE0785">
      <w:pPr>
        <w:pStyle w:val="NormalBold"/>
      </w:pPr>
      <w:r w:rsidRPr="004506C3">
        <w:rPr>
          <w:rStyle w:val="HideTWBExt"/>
          <w:b w:val="0"/>
        </w:rPr>
        <w:t>&lt;Article&gt;</w:t>
      </w:r>
      <w:r w:rsidRPr="004506C3">
        <w:t>Visum 17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213C992" w14:textId="77777777" w:rsidTr="00E32DE6">
        <w:trPr>
          <w:jc w:val="center"/>
        </w:trPr>
        <w:tc>
          <w:tcPr>
            <w:tcW w:w="9752" w:type="dxa"/>
            <w:gridSpan w:val="2"/>
          </w:tcPr>
          <w:p w14:paraId="661155C1" w14:textId="77777777" w:rsidR="00FE0785" w:rsidRPr="004506C3" w:rsidRDefault="00FE0785" w:rsidP="00E32DE6">
            <w:pPr>
              <w:keepNext/>
            </w:pPr>
          </w:p>
        </w:tc>
      </w:tr>
      <w:tr w:rsidR="00FE0785" w:rsidRPr="004506C3" w14:paraId="79D2DC0A" w14:textId="77777777" w:rsidTr="00E32DE6">
        <w:trPr>
          <w:jc w:val="center"/>
        </w:trPr>
        <w:tc>
          <w:tcPr>
            <w:tcW w:w="4876" w:type="dxa"/>
          </w:tcPr>
          <w:p w14:paraId="0C28B491"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10A3DFF1" w14:textId="77777777" w:rsidR="00FE0785" w:rsidRPr="004506C3" w:rsidRDefault="00FE0785" w:rsidP="00E32DE6">
            <w:pPr>
              <w:pStyle w:val="ColumnHeading"/>
              <w:keepNext/>
              <w:rPr>
                <w:lang w:val="nl-NL"/>
              </w:rPr>
            </w:pPr>
            <w:r w:rsidRPr="004506C3">
              <w:rPr>
                <w:lang w:val="nl-NL"/>
              </w:rPr>
              <w:t>Amendement</w:t>
            </w:r>
          </w:p>
        </w:tc>
      </w:tr>
      <w:tr w:rsidR="00FE0785" w:rsidRPr="004506C3" w14:paraId="639E3D4D" w14:textId="77777777" w:rsidTr="00E32DE6">
        <w:trPr>
          <w:jc w:val="center"/>
        </w:trPr>
        <w:tc>
          <w:tcPr>
            <w:tcW w:w="4876" w:type="dxa"/>
          </w:tcPr>
          <w:p w14:paraId="29507461" w14:textId="77777777" w:rsidR="00FE0785" w:rsidRPr="004506C3" w:rsidRDefault="00FE0785" w:rsidP="00E32DE6">
            <w:pPr>
              <w:pStyle w:val="Normal6"/>
              <w:rPr>
                <w:lang w:val="nl-NL"/>
              </w:rPr>
            </w:pPr>
          </w:p>
        </w:tc>
        <w:tc>
          <w:tcPr>
            <w:tcW w:w="4876" w:type="dxa"/>
          </w:tcPr>
          <w:p w14:paraId="0E8D73C0"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Aanbeveling (EU) 2024/1238 van de Commissie van 23 april 2024 over de ontwikkeling en versterking van geïntegreerde systemen voor kinderbescherming in het belang van het kind,</w:t>
            </w:r>
          </w:p>
        </w:tc>
      </w:tr>
    </w:tbl>
    <w:p w14:paraId="48A2A7C9"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30BAAAE" w14:textId="77777777" w:rsidR="00FE0785" w:rsidRPr="004506C3" w:rsidRDefault="00FE0785" w:rsidP="00FE0785">
      <w:r w:rsidRPr="004506C3">
        <w:rPr>
          <w:rStyle w:val="HideTWBExt"/>
        </w:rPr>
        <w:t>&lt;/Amend&gt;</w:t>
      </w:r>
    </w:p>
    <w:p w14:paraId="119F94D4"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26</w:t>
      </w:r>
      <w:r w:rsidRPr="004506C3">
        <w:rPr>
          <w:rStyle w:val="HideTWBExt"/>
          <w:b w:val="0"/>
          <w:lang w:val="nl-NL"/>
        </w:rPr>
        <w:t>&lt;/NumAm&gt;</w:t>
      </w:r>
    </w:p>
    <w:p w14:paraId="321D44A9"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27DFD15A"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506F27E3" w14:textId="77777777" w:rsidR="00FE0785" w:rsidRPr="004506C3" w:rsidRDefault="00FE0785" w:rsidP="00FE0785">
      <w:r w:rsidRPr="004506C3">
        <w:rPr>
          <w:rStyle w:val="HideTWBExt"/>
        </w:rPr>
        <w:t>&lt;/RepeatBlock-By&gt;</w:t>
      </w:r>
    </w:p>
    <w:p w14:paraId="535A0029"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EC516C9" w14:textId="77777777" w:rsidR="00FE0785" w:rsidRPr="004506C3" w:rsidRDefault="00FE0785" w:rsidP="00FE0785">
      <w:pPr>
        <w:pStyle w:val="NormalBold"/>
      </w:pPr>
      <w:r w:rsidRPr="004506C3">
        <w:rPr>
          <w:rStyle w:val="HideTWBExt"/>
          <w:b w:val="0"/>
        </w:rPr>
        <w:t>&lt;Article&gt;</w:t>
      </w:r>
      <w:r w:rsidRPr="004506C3">
        <w:t>Visum 17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0F202164" w14:textId="77777777" w:rsidTr="00E32DE6">
        <w:trPr>
          <w:jc w:val="center"/>
        </w:trPr>
        <w:tc>
          <w:tcPr>
            <w:tcW w:w="9752" w:type="dxa"/>
            <w:gridSpan w:val="2"/>
          </w:tcPr>
          <w:p w14:paraId="2A07FA75" w14:textId="77777777" w:rsidR="00FE0785" w:rsidRPr="004506C3" w:rsidRDefault="00FE0785" w:rsidP="00E32DE6">
            <w:pPr>
              <w:keepNext/>
            </w:pPr>
          </w:p>
        </w:tc>
      </w:tr>
      <w:tr w:rsidR="00FE0785" w:rsidRPr="004506C3" w14:paraId="4CCFBE05" w14:textId="77777777" w:rsidTr="00E32DE6">
        <w:trPr>
          <w:jc w:val="center"/>
        </w:trPr>
        <w:tc>
          <w:tcPr>
            <w:tcW w:w="4876" w:type="dxa"/>
          </w:tcPr>
          <w:p w14:paraId="5EADA65C"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46D3F7A1" w14:textId="77777777" w:rsidR="00FE0785" w:rsidRPr="004506C3" w:rsidRDefault="00FE0785" w:rsidP="00E32DE6">
            <w:pPr>
              <w:pStyle w:val="ColumnHeading"/>
              <w:keepNext/>
              <w:rPr>
                <w:lang w:val="nl-NL"/>
              </w:rPr>
            </w:pPr>
            <w:r w:rsidRPr="004506C3">
              <w:rPr>
                <w:lang w:val="nl-NL"/>
              </w:rPr>
              <w:t>Amendement</w:t>
            </w:r>
          </w:p>
        </w:tc>
      </w:tr>
      <w:tr w:rsidR="00FE0785" w:rsidRPr="004506C3" w14:paraId="7EB5BDC2" w14:textId="77777777" w:rsidTr="00E32DE6">
        <w:trPr>
          <w:jc w:val="center"/>
        </w:trPr>
        <w:tc>
          <w:tcPr>
            <w:tcW w:w="4876" w:type="dxa"/>
          </w:tcPr>
          <w:p w14:paraId="58B99A2F" w14:textId="77777777" w:rsidR="00FE0785" w:rsidRPr="004506C3" w:rsidRDefault="00FE0785" w:rsidP="00E32DE6">
            <w:pPr>
              <w:pStyle w:val="Normal6"/>
              <w:rPr>
                <w:lang w:val="nl-NL"/>
              </w:rPr>
            </w:pPr>
          </w:p>
        </w:tc>
        <w:tc>
          <w:tcPr>
            <w:tcW w:w="4876" w:type="dxa"/>
          </w:tcPr>
          <w:p w14:paraId="635CEB24"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het verslag over het verminderen van ongelijkheid en het bevorderen van sociale integratie in tijden van crisis voor kinderen en de gezinnen waarin zij leven (2023/2066(INI)),</w:t>
            </w:r>
          </w:p>
        </w:tc>
      </w:tr>
    </w:tbl>
    <w:p w14:paraId="1D3DBB15"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643ED4FE" w14:textId="77777777" w:rsidR="00FE0785" w:rsidRPr="004506C3" w:rsidRDefault="00FE0785" w:rsidP="00FE0785">
      <w:r w:rsidRPr="004506C3">
        <w:rPr>
          <w:rStyle w:val="HideTWBExt"/>
        </w:rPr>
        <w:t>&lt;/Amend&gt;</w:t>
      </w:r>
    </w:p>
    <w:p w14:paraId="597DEF3C"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27</w:t>
      </w:r>
      <w:r w:rsidRPr="004506C3">
        <w:rPr>
          <w:rStyle w:val="HideTWBExt"/>
          <w:b w:val="0"/>
          <w:lang w:val="nl-NL"/>
        </w:rPr>
        <w:t>&lt;/NumAm&gt;</w:t>
      </w:r>
    </w:p>
    <w:p w14:paraId="4F4FBE44" w14:textId="77777777" w:rsidR="00FE0785" w:rsidRPr="004506C3" w:rsidRDefault="00FE0785" w:rsidP="00FE0785">
      <w:pPr>
        <w:pStyle w:val="NormalBold"/>
      </w:pPr>
      <w:r w:rsidRPr="004506C3">
        <w:rPr>
          <w:rStyle w:val="HideTWBExt"/>
          <w:b w:val="0"/>
        </w:rPr>
        <w:t>&lt;RepeatBlock-By&gt;&lt;Members&gt;</w:t>
      </w:r>
      <w:r w:rsidRPr="004506C3">
        <w:t>Juan Carlos Girauta Vidal, Séverine Werbrouck, Nikola Bartůšek, Pál Szekeres, Rachel Blom</w:t>
      </w:r>
      <w:r w:rsidRPr="004506C3">
        <w:rPr>
          <w:rStyle w:val="HideTWBExt"/>
          <w:b w:val="0"/>
        </w:rPr>
        <w:t>&lt;/Members&gt;</w:t>
      </w:r>
    </w:p>
    <w:p w14:paraId="41431F01" w14:textId="77777777" w:rsidR="00FE0785" w:rsidRPr="004506C3" w:rsidRDefault="00FE0785" w:rsidP="00FE0785">
      <w:r w:rsidRPr="004506C3">
        <w:rPr>
          <w:rStyle w:val="HideTWBExt"/>
        </w:rPr>
        <w:t>&lt;/RepeatBlock-By&gt;</w:t>
      </w:r>
    </w:p>
    <w:p w14:paraId="47093D35"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487DFDE9" w14:textId="77777777" w:rsidR="00FE0785" w:rsidRPr="004506C3" w:rsidRDefault="00FE0785" w:rsidP="00FE0785">
      <w:pPr>
        <w:pStyle w:val="NormalBold"/>
      </w:pPr>
      <w:r w:rsidRPr="004506C3">
        <w:rPr>
          <w:rStyle w:val="HideTWBExt"/>
          <w:b w:val="0"/>
        </w:rPr>
        <w:t>&lt;Article&gt;</w:t>
      </w:r>
      <w:r w:rsidRPr="004506C3">
        <w:t>Visum 20</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1DF1B65" w14:textId="77777777" w:rsidTr="00E32DE6">
        <w:trPr>
          <w:jc w:val="center"/>
        </w:trPr>
        <w:tc>
          <w:tcPr>
            <w:tcW w:w="9752" w:type="dxa"/>
            <w:gridSpan w:val="2"/>
          </w:tcPr>
          <w:p w14:paraId="24829D73" w14:textId="77777777" w:rsidR="00FE0785" w:rsidRPr="004506C3" w:rsidRDefault="00FE0785" w:rsidP="00E32DE6">
            <w:pPr>
              <w:keepNext/>
            </w:pPr>
          </w:p>
        </w:tc>
      </w:tr>
      <w:tr w:rsidR="00FE0785" w:rsidRPr="004506C3" w14:paraId="05DCCBF9" w14:textId="77777777" w:rsidTr="00E32DE6">
        <w:trPr>
          <w:jc w:val="center"/>
        </w:trPr>
        <w:tc>
          <w:tcPr>
            <w:tcW w:w="4876" w:type="dxa"/>
          </w:tcPr>
          <w:p w14:paraId="272ACAA2"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FAC73A2" w14:textId="77777777" w:rsidR="00FE0785" w:rsidRPr="004506C3" w:rsidRDefault="00FE0785" w:rsidP="00E32DE6">
            <w:pPr>
              <w:pStyle w:val="ColumnHeading"/>
              <w:keepNext/>
              <w:rPr>
                <w:lang w:val="nl-NL"/>
              </w:rPr>
            </w:pPr>
            <w:r w:rsidRPr="004506C3">
              <w:rPr>
                <w:lang w:val="nl-NL"/>
              </w:rPr>
              <w:t>Amendement</w:t>
            </w:r>
          </w:p>
        </w:tc>
      </w:tr>
      <w:tr w:rsidR="00FE0785" w:rsidRPr="004506C3" w14:paraId="07171F0A" w14:textId="77777777" w:rsidTr="00E32DE6">
        <w:trPr>
          <w:jc w:val="center"/>
        </w:trPr>
        <w:tc>
          <w:tcPr>
            <w:tcW w:w="4876" w:type="dxa"/>
          </w:tcPr>
          <w:p w14:paraId="0289B2D4" w14:textId="77777777" w:rsidR="00FE0785" w:rsidRPr="004506C3" w:rsidRDefault="00FE0785" w:rsidP="00E32DE6">
            <w:pPr>
              <w:pStyle w:val="Normal6"/>
              <w:rPr>
                <w:lang w:val="nl-NL"/>
              </w:rPr>
            </w:pPr>
            <w:r w:rsidRPr="004506C3">
              <w:rPr>
                <w:b/>
                <w:i/>
                <w:lang w:val="nl-NL"/>
              </w:rPr>
              <w:t>–</w:t>
            </w:r>
            <w:r w:rsidRPr="004506C3">
              <w:rPr>
                <w:b/>
                <w:i/>
                <w:lang w:val="nl-NL"/>
              </w:rPr>
              <w:tab/>
              <w:t>gezien de mededeling van de Commissie van 5 maart 2020 getiteld “Een Unie van gelijkheid: strategie voor gendergelijkheid 2020-2025”,</w:t>
            </w:r>
          </w:p>
        </w:tc>
        <w:tc>
          <w:tcPr>
            <w:tcW w:w="4876" w:type="dxa"/>
          </w:tcPr>
          <w:p w14:paraId="779E184C" w14:textId="77777777" w:rsidR="00FE0785" w:rsidRPr="004506C3" w:rsidRDefault="00FE0785" w:rsidP="00E32DE6">
            <w:pPr>
              <w:pStyle w:val="Normal6"/>
              <w:rPr>
                <w:szCs w:val="24"/>
                <w:lang w:val="nl-NL"/>
              </w:rPr>
            </w:pPr>
            <w:r w:rsidRPr="004506C3">
              <w:rPr>
                <w:b/>
                <w:i/>
                <w:lang w:val="nl-NL"/>
              </w:rPr>
              <w:t>Schrappen</w:t>
            </w:r>
          </w:p>
        </w:tc>
      </w:tr>
    </w:tbl>
    <w:p w14:paraId="1D0E7DC1"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FFB14A7" w14:textId="77777777" w:rsidR="00FE0785" w:rsidRPr="004506C3" w:rsidRDefault="00FE0785" w:rsidP="00FE0785">
      <w:r w:rsidRPr="004506C3">
        <w:rPr>
          <w:rStyle w:val="HideTWBExt"/>
        </w:rPr>
        <w:t>&lt;/Amend&gt;</w:t>
      </w:r>
    </w:p>
    <w:p w14:paraId="6E5425B4"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28</w:t>
      </w:r>
      <w:r w:rsidRPr="004506C3">
        <w:rPr>
          <w:rStyle w:val="HideTWBExt"/>
          <w:b w:val="0"/>
          <w:lang w:val="nl-NL"/>
        </w:rPr>
        <w:t>&lt;/NumAm&gt;</w:t>
      </w:r>
    </w:p>
    <w:p w14:paraId="2D375ED5"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403DCF58" w14:textId="77777777" w:rsidR="00FE0785" w:rsidRPr="004506C3" w:rsidRDefault="00FE0785" w:rsidP="00FE0785">
      <w:r w:rsidRPr="004506C3">
        <w:rPr>
          <w:rStyle w:val="HideTWBExt"/>
        </w:rPr>
        <w:t>&lt;/RepeatBlock-By&gt;</w:t>
      </w:r>
    </w:p>
    <w:p w14:paraId="1E484521"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590B484" w14:textId="77777777" w:rsidR="00FE0785" w:rsidRPr="004506C3" w:rsidRDefault="00FE0785" w:rsidP="00FE0785">
      <w:pPr>
        <w:pStyle w:val="NormalBold"/>
      </w:pPr>
      <w:r w:rsidRPr="004506C3">
        <w:rPr>
          <w:rStyle w:val="HideTWBExt"/>
          <w:b w:val="0"/>
        </w:rPr>
        <w:t>&lt;Article&gt;</w:t>
      </w:r>
      <w:r w:rsidRPr="004506C3">
        <w:t>Visum 22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DCBEA27" w14:textId="77777777" w:rsidTr="00E32DE6">
        <w:trPr>
          <w:jc w:val="center"/>
        </w:trPr>
        <w:tc>
          <w:tcPr>
            <w:tcW w:w="9752" w:type="dxa"/>
            <w:gridSpan w:val="2"/>
          </w:tcPr>
          <w:p w14:paraId="2B6A0844" w14:textId="77777777" w:rsidR="00FE0785" w:rsidRPr="004506C3" w:rsidRDefault="00FE0785" w:rsidP="00E32DE6">
            <w:pPr>
              <w:keepNext/>
            </w:pPr>
          </w:p>
        </w:tc>
      </w:tr>
      <w:tr w:rsidR="00FE0785" w:rsidRPr="004506C3" w14:paraId="3BD3799B" w14:textId="77777777" w:rsidTr="00E32DE6">
        <w:trPr>
          <w:jc w:val="center"/>
        </w:trPr>
        <w:tc>
          <w:tcPr>
            <w:tcW w:w="4876" w:type="dxa"/>
          </w:tcPr>
          <w:p w14:paraId="32E29EA7"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AED4742" w14:textId="77777777" w:rsidR="00FE0785" w:rsidRPr="004506C3" w:rsidRDefault="00FE0785" w:rsidP="00E32DE6">
            <w:pPr>
              <w:pStyle w:val="ColumnHeading"/>
              <w:keepNext/>
              <w:rPr>
                <w:lang w:val="nl-NL"/>
              </w:rPr>
            </w:pPr>
            <w:r w:rsidRPr="004506C3">
              <w:rPr>
                <w:lang w:val="nl-NL"/>
              </w:rPr>
              <w:t>Amendement</w:t>
            </w:r>
          </w:p>
        </w:tc>
      </w:tr>
      <w:tr w:rsidR="00FE0785" w:rsidRPr="004506C3" w14:paraId="36F19685" w14:textId="77777777" w:rsidTr="00E32DE6">
        <w:trPr>
          <w:jc w:val="center"/>
        </w:trPr>
        <w:tc>
          <w:tcPr>
            <w:tcW w:w="4876" w:type="dxa"/>
          </w:tcPr>
          <w:p w14:paraId="3AED05DA" w14:textId="77777777" w:rsidR="00FE0785" w:rsidRPr="004506C3" w:rsidRDefault="00FE0785" w:rsidP="00E32DE6">
            <w:pPr>
              <w:pStyle w:val="Normal6"/>
              <w:rPr>
                <w:lang w:val="nl-NL"/>
              </w:rPr>
            </w:pPr>
          </w:p>
        </w:tc>
        <w:tc>
          <w:tcPr>
            <w:tcW w:w="4876" w:type="dxa"/>
          </w:tcPr>
          <w:p w14:paraId="32064E2B"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Aanbeveling (EU) 2024/1238 van de Commissie van 23 april 2024 over de ontwikkeling en versterking van geïntegreerde systemen voor kinderbescherming in het belang van het kind,</w:t>
            </w:r>
          </w:p>
        </w:tc>
      </w:tr>
    </w:tbl>
    <w:p w14:paraId="6D28506B"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3EA20C7C" w14:textId="77777777" w:rsidR="00FE0785" w:rsidRPr="004506C3" w:rsidRDefault="00FE0785" w:rsidP="00FE0785">
      <w:r w:rsidRPr="004506C3">
        <w:rPr>
          <w:rStyle w:val="HideTWBExt"/>
        </w:rPr>
        <w:t>&lt;/Amend&gt;</w:t>
      </w:r>
    </w:p>
    <w:p w14:paraId="69C5D560"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29</w:t>
      </w:r>
      <w:r w:rsidRPr="004506C3">
        <w:rPr>
          <w:rStyle w:val="HideTWBExt"/>
          <w:b w:val="0"/>
          <w:lang w:val="nl-NL"/>
        </w:rPr>
        <w:t>&lt;/NumAm&gt;</w:t>
      </w:r>
    </w:p>
    <w:p w14:paraId="6597A607"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05C958CD"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1860666C" w14:textId="77777777" w:rsidR="00FE0785" w:rsidRPr="004506C3" w:rsidRDefault="00FE0785" w:rsidP="00FE0785">
      <w:r w:rsidRPr="004506C3">
        <w:rPr>
          <w:rStyle w:val="HideTWBExt"/>
        </w:rPr>
        <w:t>&lt;/RepeatBlock-By&gt;</w:t>
      </w:r>
    </w:p>
    <w:p w14:paraId="45460EAE"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BAE140F" w14:textId="77777777" w:rsidR="00FE0785" w:rsidRPr="004506C3" w:rsidRDefault="00FE0785" w:rsidP="00FE0785">
      <w:pPr>
        <w:pStyle w:val="NormalBold"/>
      </w:pPr>
      <w:r w:rsidRPr="004506C3">
        <w:rPr>
          <w:rStyle w:val="HideTWBExt"/>
          <w:b w:val="0"/>
        </w:rPr>
        <w:t>&lt;Article&gt;</w:t>
      </w:r>
      <w:r w:rsidRPr="004506C3">
        <w:t>Visum 22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9D87042" w14:textId="77777777" w:rsidTr="00E32DE6">
        <w:trPr>
          <w:jc w:val="center"/>
        </w:trPr>
        <w:tc>
          <w:tcPr>
            <w:tcW w:w="9752" w:type="dxa"/>
            <w:gridSpan w:val="2"/>
          </w:tcPr>
          <w:p w14:paraId="50445E09" w14:textId="77777777" w:rsidR="00FE0785" w:rsidRPr="004506C3" w:rsidRDefault="00FE0785" w:rsidP="00E32DE6">
            <w:pPr>
              <w:keepNext/>
            </w:pPr>
          </w:p>
        </w:tc>
      </w:tr>
      <w:tr w:rsidR="00FE0785" w:rsidRPr="004506C3" w14:paraId="2A35A7CE" w14:textId="77777777" w:rsidTr="00E32DE6">
        <w:trPr>
          <w:jc w:val="center"/>
        </w:trPr>
        <w:tc>
          <w:tcPr>
            <w:tcW w:w="4876" w:type="dxa"/>
          </w:tcPr>
          <w:p w14:paraId="2F5790E2"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4D5E0013" w14:textId="77777777" w:rsidR="00FE0785" w:rsidRPr="004506C3" w:rsidRDefault="00FE0785" w:rsidP="00E32DE6">
            <w:pPr>
              <w:pStyle w:val="ColumnHeading"/>
              <w:keepNext/>
              <w:rPr>
                <w:lang w:val="nl-NL"/>
              </w:rPr>
            </w:pPr>
            <w:r w:rsidRPr="004506C3">
              <w:rPr>
                <w:lang w:val="nl-NL"/>
              </w:rPr>
              <w:t>Amendement</w:t>
            </w:r>
          </w:p>
        </w:tc>
      </w:tr>
      <w:tr w:rsidR="00FE0785" w:rsidRPr="004506C3" w14:paraId="75F26BB4" w14:textId="77777777" w:rsidTr="00E32DE6">
        <w:trPr>
          <w:jc w:val="center"/>
        </w:trPr>
        <w:tc>
          <w:tcPr>
            <w:tcW w:w="4876" w:type="dxa"/>
          </w:tcPr>
          <w:p w14:paraId="67734793" w14:textId="77777777" w:rsidR="00FE0785" w:rsidRPr="004506C3" w:rsidRDefault="00FE0785" w:rsidP="00E32DE6">
            <w:pPr>
              <w:pStyle w:val="Normal6"/>
              <w:rPr>
                <w:lang w:val="nl-NL"/>
              </w:rPr>
            </w:pPr>
          </w:p>
        </w:tc>
        <w:tc>
          <w:tcPr>
            <w:tcW w:w="4876" w:type="dxa"/>
          </w:tcPr>
          <w:p w14:paraId="4C8DC604"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de mededeling van de Europese Commissie van 18 september 2020 getiteld “Een Unie van gelijkheid: EU-actieplan tegen racisme 2020-2025”,</w:t>
            </w:r>
          </w:p>
        </w:tc>
      </w:tr>
    </w:tbl>
    <w:p w14:paraId="701AD9F0"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5127CEA3" w14:textId="77777777" w:rsidR="00FE0785" w:rsidRPr="004506C3" w:rsidRDefault="00FE0785" w:rsidP="00FE0785">
      <w:r w:rsidRPr="004506C3">
        <w:rPr>
          <w:rStyle w:val="HideTWBExt"/>
        </w:rPr>
        <w:t>&lt;/Amend&gt;</w:t>
      </w:r>
    </w:p>
    <w:p w14:paraId="7F2F2631"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30</w:t>
      </w:r>
      <w:r w:rsidRPr="004506C3">
        <w:rPr>
          <w:rStyle w:val="HideTWBExt"/>
          <w:b w:val="0"/>
          <w:lang w:val="nl-NL"/>
        </w:rPr>
        <w:t>&lt;/NumAm&gt;</w:t>
      </w:r>
    </w:p>
    <w:p w14:paraId="4ED923FB" w14:textId="77777777" w:rsidR="00FE0785" w:rsidRPr="004506C3" w:rsidRDefault="00FE0785" w:rsidP="00FE0785">
      <w:pPr>
        <w:pStyle w:val="NormalBold"/>
      </w:pPr>
      <w:r w:rsidRPr="004506C3">
        <w:rPr>
          <w:rStyle w:val="HideTWBExt"/>
          <w:b w:val="0"/>
        </w:rPr>
        <w:t>&lt;RepeatBlock-By&gt;&lt;Members&gt;</w:t>
      </w:r>
      <w:r w:rsidRPr="004506C3">
        <w:t>Liesbet Sommen, Martine Kemp</w:t>
      </w:r>
      <w:r w:rsidRPr="004506C3">
        <w:rPr>
          <w:rStyle w:val="HideTWBExt"/>
          <w:b w:val="0"/>
        </w:rPr>
        <w:t>&lt;/Members&gt;</w:t>
      </w:r>
    </w:p>
    <w:p w14:paraId="7B462986" w14:textId="77777777" w:rsidR="00FE0785" w:rsidRPr="004506C3" w:rsidRDefault="00FE0785" w:rsidP="00FE0785">
      <w:r w:rsidRPr="004506C3">
        <w:rPr>
          <w:rStyle w:val="HideTWBExt"/>
        </w:rPr>
        <w:t>&lt;/RepeatBlock-By&gt;</w:t>
      </w:r>
    </w:p>
    <w:p w14:paraId="4DB3F59C"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BE24C4C" w14:textId="77777777" w:rsidR="00FE0785" w:rsidRPr="004506C3" w:rsidRDefault="00FE0785" w:rsidP="00FE0785">
      <w:pPr>
        <w:pStyle w:val="NormalBold"/>
      </w:pPr>
      <w:r w:rsidRPr="004506C3">
        <w:rPr>
          <w:rStyle w:val="HideTWBExt"/>
          <w:b w:val="0"/>
        </w:rPr>
        <w:t>&lt;Article&gt;</w:t>
      </w:r>
      <w:r w:rsidRPr="004506C3">
        <w:t>Visum 22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3BEA53D" w14:textId="77777777" w:rsidTr="00E32DE6">
        <w:trPr>
          <w:jc w:val="center"/>
        </w:trPr>
        <w:tc>
          <w:tcPr>
            <w:tcW w:w="9752" w:type="dxa"/>
            <w:gridSpan w:val="2"/>
          </w:tcPr>
          <w:p w14:paraId="0395C54C" w14:textId="77777777" w:rsidR="00FE0785" w:rsidRPr="004506C3" w:rsidRDefault="00FE0785" w:rsidP="00E32DE6">
            <w:pPr>
              <w:keepNext/>
            </w:pPr>
          </w:p>
        </w:tc>
      </w:tr>
      <w:tr w:rsidR="00FE0785" w:rsidRPr="004506C3" w14:paraId="1105CC54" w14:textId="77777777" w:rsidTr="00E32DE6">
        <w:trPr>
          <w:jc w:val="center"/>
        </w:trPr>
        <w:tc>
          <w:tcPr>
            <w:tcW w:w="4876" w:type="dxa"/>
          </w:tcPr>
          <w:p w14:paraId="63D5EA94"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0950C4E" w14:textId="77777777" w:rsidR="00FE0785" w:rsidRPr="004506C3" w:rsidRDefault="00FE0785" w:rsidP="00E32DE6">
            <w:pPr>
              <w:pStyle w:val="ColumnHeading"/>
              <w:keepNext/>
              <w:rPr>
                <w:lang w:val="nl-NL"/>
              </w:rPr>
            </w:pPr>
            <w:r w:rsidRPr="004506C3">
              <w:rPr>
                <w:lang w:val="nl-NL"/>
              </w:rPr>
              <w:t>Amendement</w:t>
            </w:r>
          </w:p>
        </w:tc>
      </w:tr>
      <w:tr w:rsidR="00FE0785" w:rsidRPr="004506C3" w14:paraId="285CCC87" w14:textId="77777777" w:rsidTr="00E32DE6">
        <w:trPr>
          <w:jc w:val="center"/>
        </w:trPr>
        <w:tc>
          <w:tcPr>
            <w:tcW w:w="4876" w:type="dxa"/>
          </w:tcPr>
          <w:p w14:paraId="267C6AA4" w14:textId="77777777" w:rsidR="00FE0785" w:rsidRPr="004506C3" w:rsidRDefault="00FE0785" w:rsidP="00E32DE6">
            <w:pPr>
              <w:pStyle w:val="Normal6"/>
              <w:rPr>
                <w:lang w:val="nl-NL"/>
              </w:rPr>
            </w:pPr>
          </w:p>
        </w:tc>
        <w:tc>
          <w:tcPr>
            <w:tcW w:w="4876" w:type="dxa"/>
          </w:tcPr>
          <w:p w14:paraId="0E13CAEE"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het groenboek van de Commissie van 27 januari 2021 getiteld “Bevorderen van intergenerationele solidariteit en verantwoordelijkheid”,</w:t>
            </w:r>
          </w:p>
        </w:tc>
      </w:tr>
    </w:tbl>
    <w:p w14:paraId="0B1F1623"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2A0EDF1" w14:textId="77777777" w:rsidR="00FE0785" w:rsidRPr="004506C3" w:rsidRDefault="00FE0785" w:rsidP="00FE0785">
      <w:r w:rsidRPr="004506C3">
        <w:rPr>
          <w:rStyle w:val="HideTWBExt"/>
        </w:rPr>
        <w:t>&lt;/Amend&gt;</w:t>
      </w:r>
    </w:p>
    <w:p w14:paraId="32D51D5B"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31</w:t>
      </w:r>
      <w:r w:rsidRPr="004506C3">
        <w:rPr>
          <w:rStyle w:val="HideTWBExt"/>
          <w:b w:val="0"/>
          <w:lang w:val="nl-NL"/>
        </w:rPr>
        <w:t>&lt;/NumAm&gt;</w:t>
      </w:r>
    </w:p>
    <w:p w14:paraId="34D3E7A1" w14:textId="77777777" w:rsidR="00FE0785" w:rsidRPr="004506C3" w:rsidRDefault="00FE0785" w:rsidP="00FE0785">
      <w:pPr>
        <w:pStyle w:val="NormalBold"/>
      </w:pPr>
      <w:r w:rsidRPr="004506C3">
        <w:rPr>
          <w:rStyle w:val="HideTWBExt"/>
          <w:b w:val="0"/>
        </w:rPr>
        <w:t>&lt;RepeatBlock-By&gt;&lt;Members&gt;</w:t>
      </w:r>
      <w:r w:rsidRPr="004506C3">
        <w:t>Branislav Ondruš, Jan-Peter Warnke</w:t>
      </w:r>
      <w:r w:rsidRPr="004506C3">
        <w:rPr>
          <w:rStyle w:val="HideTWBExt"/>
          <w:b w:val="0"/>
        </w:rPr>
        <w:t>&lt;/Members&gt;</w:t>
      </w:r>
    </w:p>
    <w:p w14:paraId="4069CE79" w14:textId="77777777" w:rsidR="00FE0785" w:rsidRPr="004506C3" w:rsidRDefault="00FE0785" w:rsidP="00FE0785">
      <w:r w:rsidRPr="004506C3">
        <w:rPr>
          <w:rStyle w:val="HideTWBExt"/>
        </w:rPr>
        <w:t>&lt;/RepeatBlock-By&gt;</w:t>
      </w:r>
    </w:p>
    <w:p w14:paraId="3622E0A2"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310772C" w14:textId="77777777" w:rsidR="00FE0785" w:rsidRPr="004506C3" w:rsidRDefault="00FE0785" w:rsidP="00FE0785">
      <w:pPr>
        <w:pStyle w:val="NormalBold"/>
      </w:pPr>
      <w:r w:rsidRPr="004506C3">
        <w:rPr>
          <w:rStyle w:val="HideTWBExt"/>
          <w:b w:val="0"/>
        </w:rPr>
        <w:t>&lt;Article&gt;</w:t>
      </w:r>
      <w:r w:rsidRPr="004506C3">
        <w:t>Visum 22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0ECBCCF" w14:textId="77777777" w:rsidTr="00E32DE6">
        <w:trPr>
          <w:jc w:val="center"/>
        </w:trPr>
        <w:tc>
          <w:tcPr>
            <w:tcW w:w="9752" w:type="dxa"/>
            <w:gridSpan w:val="2"/>
          </w:tcPr>
          <w:p w14:paraId="59B8C865" w14:textId="77777777" w:rsidR="00FE0785" w:rsidRPr="004506C3" w:rsidRDefault="00FE0785" w:rsidP="00E32DE6">
            <w:pPr>
              <w:keepNext/>
            </w:pPr>
          </w:p>
        </w:tc>
      </w:tr>
      <w:tr w:rsidR="00FE0785" w:rsidRPr="004506C3" w14:paraId="040433F5" w14:textId="77777777" w:rsidTr="00E32DE6">
        <w:trPr>
          <w:jc w:val="center"/>
        </w:trPr>
        <w:tc>
          <w:tcPr>
            <w:tcW w:w="4876" w:type="dxa"/>
          </w:tcPr>
          <w:p w14:paraId="35141D2D"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FB0283A" w14:textId="77777777" w:rsidR="00FE0785" w:rsidRPr="004506C3" w:rsidRDefault="00FE0785" w:rsidP="00E32DE6">
            <w:pPr>
              <w:pStyle w:val="ColumnHeading"/>
              <w:keepNext/>
              <w:rPr>
                <w:lang w:val="nl-NL"/>
              </w:rPr>
            </w:pPr>
            <w:r w:rsidRPr="004506C3">
              <w:rPr>
                <w:lang w:val="nl-NL"/>
              </w:rPr>
              <w:t>Amendement</w:t>
            </w:r>
          </w:p>
        </w:tc>
      </w:tr>
      <w:tr w:rsidR="00FE0785" w:rsidRPr="004506C3" w14:paraId="4988CB92" w14:textId="77777777" w:rsidTr="00E32DE6">
        <w:trPr>
          <w:jc w:val="center"/>
        </w:trPr>
        <w:tc>
          <w:tcPr>
            <w:tcW w:w="4876" w:type="dxa"/>
          </w:tcPr>
          <w:p w14:paraId="3049ED49" w14:textId="77777777" w:rsidR="00FE0785" w:rsidRPr="004506C3" w:rsidRDefault="00FE0785" w:rsidP="00E32DE6">
            <w:pPr>
              <w:pStyle w:val="Normal6"/>
              <w:rPr>
                <w:lang w:val="nl-NL"/>
              </w:rPr>
            </w:pPr>
          </w:p>
        </w:tc>
        <w:tc>
          <w:tcPr>
            <w:tcW w:w="4876" w:type="dxa"/>
          </w:tcPr>
          <w:p w14:paraId="1F20D49A"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het actieplan voor de sociale economie van de Europese Commissie, dat op 9 december 2021 is goedgekeurd,</w:t>
            </w:r>
          </w:p>
        </w:tc>
      </w:tr>
    </w:tbl>
    <w:p w14:paraId="1FF67FA6"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E8BD474" w14:textId="77777777" w:rsidR="00FE0785" w:rsidRPr="004506C3" w:rsidRDefault="00FE0785" w:rsidP="00FE0785">
      <w:r w:rsidRPr="004506C3">
        <w:rPr>
          <w:rStyle w:val="HideTWBExt"/>
        </w:rPr>
        <w:t>&lt;/Amend&gt;</w:t>
      </w:r>
    </w:p>
    <w:p w14:paraId="6562351D"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32</w:t>
      </w:r>
      <w:r w:rsidRPr="004506C3">
        <w:rPr>
          <w:rStyle w:val="HideTWBExt"/>
          <w:b w:val="0"/>
          <w:lang w:val="nl-NL"/>
        </w:rPr>
        <w:t>&lt;/NumAm&gt;</w:t>
      </w:r>
    </w:p>
    <w:p w14:paraId="039C849D"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26981DCE"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34BC261A" w14:textId="77777777" w:rsidR="00FE0785" w:rsidRPr="004506C3" w:rsidRDefault="00FE0785" w:rsidP="00FE0785">
      <w:r w:rsidRPr="004506C3">
        <w:rPr>
          <w:rStyle w:val="HideTWBExt"/>
        </w:rPr>
        <w:t>&lt;/RepeatBlock-By&gt;</w:t>
      </w:r>
    </w:p>
    <w:p w14:paraId="310E8B1D"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5FB9EF2" w14:textId="77777777" w:rsidR="00FE0785" w:rsidRPr="004506C3" w:rsidRDefault="00FE0785" w:rsidP="00FE0785">
      <w:pPr>
        <w:pStyle w:val="NormalBold"/>
      </w:pPr>
      <w:r w:rsidRPr="004506C3">
        <w:rPr>
          <w:rStyle w:val="HideTWBExt"/>
          <w:b w:val="0"/>
        </w:rPr>
        <w:t>&lt;Article&gt;</w:t>
      </w:r>
      <w:r w:rsidRPr="004506C3">
        <w:t>Visum 22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95CF026" w14:textId="77777777" w:rsidTr="00E32DE6">
        <w:trPr>
          <w:jc w:val="center"/>
        </w:trPr>
        <w:tc>
          <w:tcPr>
            <w:tcW w:w="9752" w:type="dxa"/>
            <w:gridSpan w:val="2"/>
          </w:tcPr>
          <w:p w14:paraId="710D615C" w14:textId="77777777" w:rsidR="00FE0785" w:rsidRPr="004506C3" w:rsidRDefault="00FE0785" w:rsidP="00E32DE6">
            <w:pPr>
              <w:keepNext/>
            </w:pPr>
          </w:p>
        </w:tc>
      </w:tr>
      <w:tr w:rsidR="00FE0785" w:rsidRPr="004506C3" w14:paraId="58E3C9EF" w14:textId="77777777" w:rsidTr="00E32DE6">
        <w:trPr>
          <w:jc w:val="center"/>
        </w:trPr>
        <w:tc>
          <w:tcPr>
            <w:tcW w:w="4876" w:type="dxa"/>
          </w:tcPr>
          <w:p w14:paraId="6D75A0AB"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4A1A92B" w14:textId="77777777" w:rsidR="00FE0785" w:rsidRPr="004506C3" w:rsidRDefault="00FE0785" w:rsidP="00E32DE6">
            <w:pPr>
              <w:pStyle w:val="ColumnHeading"/>
              <w:keepNext/>
              <w:rPr>
                <w:lang w:val="nl-NL"/>
              </w:rPr>
            </w:pPr>
            <w:r w:rsidRPr="004506C3">
              <w:rPr>
                <w:lang w:val="nl-NL"/>
              </w:rPr>
              <w:t>Amendement</w:t>
            </w:r>
          </w:p>
        </w:tc>
      </w:tr>
      <w:tr w:rsidR="00FE0785" w:rsidRPr="004506C3" w14:paraId="4F1862D8" w14:textId="77777777" w:rsidTr="00E32DE6">
        <w:trPr>
          <w:jc w:val="center"/>
        </w:trPr>
        <w:tc>
          <w:tcPr>
            <w:tcW w:w="4876" w:type="dxa"/>
          </w:tcPr>
          <w:p w14:paraId="35C6C492" w14:textId="77777777" w:rsidR="00FE0785" w:rsidRPr="004506C3" w:rsidRDefault="00FE0785" w:rsidP="00E32DE6">
            <w:pPr>
              <w:pStyle w:val="Normal6"/>
              <w:rPr>
                <w:lang w:val="nl-NL"/>
              </w:rPr>
            </w:pPr>
          </w:p>
        </w:tc>
        <w:tc>
          <w:tcPr>
            <w:tcW w:w="4876" w:type="dxa"/>
          </w:tcPr>
          <w:p w14:paraId="256FDA5A"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de mededeling van de Europese Commissie van 12 november 2020 getiteld “Een Unie van gelijkheid: strategie voor gelijkheid van lhbtiq’ers 2020-2025”,</w:t>
            </w:r>
          </w:p>
        </w:tc>
      </w:tr>
    </w:tbl>
    <w:p w14:paraId="7594E27D"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6BC1D66F" w14:textId="77777777" w:rsidR="00FE0785" w:rsidRPr="004506C3" w:rsidRDefault="00FE0785" w:rsidP="00FE0785">
      <w:r w:rsidRPr="004506C3">
        <w:rPr>
          <w:rStyle w:val="HideTWBExt"/>
        </w:rPr>
        <w:t>&lt;/Amend&gt;</w:t>
      </w:r>
    </w:p>
    <w:p w14:paraId="064C5870"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33</w:t>
      </w:r>
      <w:r w:rsidRPr="004506C3">
        <w:rPr>
          <w:rStyle w:val="HideTWBExt"/>
          <w:b w:val="0"/>
          <w:lang w:val="nl-NL"/>
        </w:rPr>
        <w:t>&lt;/NumAm&gt;</w:t>
      </w:r>
    </w:p>
    <w:p w14:paraId="39E97AC2"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4D17358C" w14:textId="77777777" w:rsidR="00FE0785" w:rsidRPr="004506C3" w:rsidRDefault="00FE0785" w:rsidP="00FE0785">
      <w:r w:rsidRPr="004506C3">
        <w:rPr>
          <w:rStyle w:val="HideTWBExt"/>
        </w:rPr>
        <w:t>&lt;/RepeatBlock-By&gt;</w:t>
      </w:r>
    </w:p>
    <w:p w14:paraId="0E6E2A3B"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356E244" w14:textId="77777777" w:rsidR="00FE0785" w:rsidRPr="004506C3" w:rsidRDefault="00FE0785" w:rsidP="00FE0785">
      <w:pPr>
        <w:pStyle w:val="NormalBold"/>
      </w:pPr>
      <w:r w:rsidRPr="004506C3">
        <w:rPr>
          <w:rStyle w:val="HideTWBExt"/>
          <w:b w:val="0"/>
        </w:rPr>
        <w:t>&lt;Article&gt;</w:t>
      </w:r>
      <w:r w:rsidRPr="004506C3">
        <w:t>Visum 22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D7E57A7" w14:textId="77777777" w:rsidTr="00E32DE6">
        <w:trPr>
          <w:jc w:val="center"/>
        </w:trPr>
        <w:tc>
          <w:tcPr>
            <w:tcW w:w="9752" w:type="dxa"/>
            <w:gridSpan w:val="2"/>
          </w:tcPr>
          <w:p w14:paraId="27331376" w14:textId="77777777" w:rsidR="00FE0785" w:rsidRPr="004506C3" w:rsidRDefault="00FE0785" w:rsidP="00E32DE6">
            <w:pPr>
              <w:keepNext/>
            </w:pPr>
          </w:p>
        </w:tc>
      </w:tr>
      <w:tr w:rsidR="00FE0785" w:rsidRPr="004506C3" w14:paraId="2C6C20EB" w14:textId="77777777" w:rsidTr="00E32DE6">
        <w:trPr>
          <w:jc w:val="center"/>
        </w:trPr>
        <w:tc>
          <w:tcPr>
            <w:tcW w:w="4876" w:type="dxa"/>
          </w:tcPr>
          <w:p w14:paraId="22F58DF1"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41531C29" w14:textId="77777777" w:rsidR="00FE0785" w:rsidRPr="004506C3" w:rsidRDefault="00FE0785" w:rsidP="00E32DE6">
            <w:pPr>
              <w:pStyle w:val="ColumnHeading"/>
              <w:keepNext/>
              <w:rPr>
                <w:lang w:val="nl-NL"/>
              </w:rPr>
            </w:pPr>
            <w:r w:rsidRPr="004506C3">
              <w:rPr>
                <w:lang w:val="nl-NL"/>
              </w:rPr>
              <w:t>Amendement</w:t>
            </w:r>
          </w:p>
        </w:tc>
      </w:tr>
      <w:tr w:rsidR="00FE0785" w:rsidRPr="004506C3" w14:paraId="0E93E6B7" w14:textId="77777777" w:rsidTr="00E32DE6">
        <w:trPr>
          <w:jc w:val="center"/>
        </w:trPr>
        <w:tc>
          <w:tcPr>
            <w:tcW w:w="4876" w:type="dxa"/>
          </w:tcPr>
          <w:p w14:paraId="4B37B0E9" w14:textId="77777777" w:rsidR="00FE0785" w:rsidRPr="004506C3" w:rsidRDefault="00FE0785" w:rsidP="00E32DE6">
            <w:pPr>
              <w:pStyle w:val="Normal6"/>
              <w:rPr>
                <w:lang w:val="nl-NL"/>
              </w:rPr>
            </w:pPr>
          </w:p>
        </w:tc>
        <w:tc>
          <w:tcPr>
            <w:tcW w:w="4876" w:type="dxa"/>
          </w:tcPr>
          <w:p w14:paraId="328AB6CF"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de aanbeveling van de Raad van 8 november 2019 met betrekking tot de toegang tot sociale bescherming voor werknemers en zelfstandigen,</w:t>
            </w:r>
          </w:p>
        </w:tc>
      </w:tr>
    </w:tbl>
    <w:p w14:paraId="5B06A0D8"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855584F" w14:textId="77777777" w:rsidR="00FE0785" w:rsidRPr="004506C3" w:rsidRDefault="00FE0785" w:rsidP="00FE0785">
      <w:r w:rsidRPr="004506C3">
        <w:rPr>
          <w:rStyle w:val="HideTWBExt"/>
        </w:rPr>
        <w:t>&lt;/Amend&gt;</w:t>
      </w:r>
    </w:p>
    <w:p w14:paraId="6D29A05E"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34</w:t>
      </w:r>
      <w:r w:rsidRPr="004506C3">
        <w:rPr>
          <w:rStyle w:val="HideTWBExt"/>
          <w:b w:val="0"/>
          <w:lang w:val="nl-NL"/>
        </w:rPr>
        <w:t>&lt;/NumAm&gt;</w:t>
      </w:r>
    </w:p>
    <w:p w14:paraId="70FA35E6" w14:textId="77777777" w:rsidR="00FE0785" w:rsidRPr="004506C3" w:rsidRDefault="00FE0785" w:rsidP="00FE0785">
      <w:pPr>
        <w:pStyle w:val="NormalBold"/>
      </w:pPr>
      <w:r w:rsidRPr="004506C3">
        <w:rPr>
          <w:rStyle w:val="HideTWBExt"/>
          <w:b w:val="0"/>
        </w:rPr>
        <w:t>&lt;RepeatBlock-By&gt;&lt;Members&gt;</w:t>
      </w:r>
      <w:r w:rsidRPr="004506C3">
        <w:t>Liesbet Sommen, Martine Kemp</w:t>
      </w:r>
      <w:r w:rsidRPr="004506C3">
        <w:rPr>
          <w:rStyle w:val="HideTWBExt"/>
          <w:b w:val="0"/>
        </w:rPr>
        <w:t>&lt;/Members&gt;</w:t>
      </w:r>
    </w:p>
    <w:p w14:paraId="49F2AD38" w14:textId="77777777" w:rsidR="00FE0785" w:rsidRPr="004506C3" w:rsidRDefault="00FE0785" w:rsidP="00FE0785">
      <w:r w:rsidRPr="004506C3">
        <w:rPr>
          <w:rStyle w:val="HideTWBExt"/>
        </w:rPr>
        <w:t>&lt;/RepeatBlock-By&gt;</w:t>
      </w:r>
    </w:p>
    <w:p w14:paraId="7DEC1023"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43403E7" w14:textId="77777777" w:rsidR="00FE0785" w:rsidRPr="004506C3" w:rsidRDefault="00FE0785" w:rsidP="00FE0785">
      <w:pPr>
        <w:pStyle w:val="NormalBold"/>
      </w:pPr>
      <w:r w:rsidRPr="004506C3">
        <w:rPr>
          <w:rStyle w:val="HideTWBExt"/>
          <w:b w:val="0"/>
        </w:rPr>
        <w:t>&lt;Article&gt;</w:t>
      </w:r>
      <w:r w:rsidRPr="004506C3">
        <w:t>Visum 22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79DF475" w14:textId="77777777" w:rsidTr="00E32DE6">
        <w:trPr>
          <w:jc w:val="center"/>
        </w:trPr>
        <w:tc>
          <w:tcPr>
            <w:tcW w:w="9752" w:type="dxa"/>
            <w:gridSpan w:val="2"/>
          </w:tcPr>
          <w:p w14:paraId="3A86920E" w14:textId="77777777" w:rsidR="00FE0785" w:rsidRPr="004506C3" w:rsidRDefault="00FE0785" w:rsidP="00E32DE6">
            <w:pPr>
              <w:keepNext/>
            </w:pPr>
          </w:p>
        </w:tc>
      </w:tr>
      <w:tr w:rsidR="00FE0785" w:rsidRPr="004506C3" w14:paraId="1883ED52" w14:textId="77777777" w:rsidTr="00E32DE6">
        <w:trPr>
          <w:jc w:val="center"/>
        </w:trPr>
        <w:tc>
          <w:tcPr>
            <w:tcW w:w="4876" w:type="dxa"/>
          </w:tcPr>
          <w:p w14:paraId="61B81062"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D595E4F" w14:textId="77777777" w:rsidR="00FE0785" w:rsidRPr="004506C3" w:rsidRDefault="00FE0785" w:rsidP="00E32DE6">
            <w:pPr>
              <w:pStyle w:val="ColumnHeading"/>
              <w:keepNext/>
              <w:rPr>
                <w:lang w:val="nl-NL"/>
              </w:rPr>
            </w:pPr>
            <w:r w:rsidRPr="004506C3">
              <w:rPr>
                <w:lang w:val="nl-NL"/>
              </w:rPr>
              <w:t>Amendement</w:t>
            </w:r>
          </w:p>
        </w:tc>
      </w:tr>
      <w:tr w:rsidR="00FE0785" w:rsidRPr="004506C3" w14:paraId="74FFE3D3" w14:textId="77777777" w:rsidTr="00E32DE6">
        <w:trPr>
          <w:jc w:val="center"/>
        </w:trPr>
        <w:tc>
          <w:tcPr>
            <w:tcW w:w="4876" w:type="dxa"/>
          </w:tcPr>
          <w:p w14:paraId="18341691" w14:textId="77777777" w:rsidR="00FE0785" w:rsidRPr="004506C3" w:rsidRDefault="00FE0785" w:rsidP="00E32DE6">
            <w:pPr>
              <w:pStyle w:val="Normal6"/>
              <w:rPr>
                <w:lang w:val="nl-NL"/>
              </w:rPr>
            </w:pPr>
          </w:p>
        </w:tc>
        <w:tc>
          <w:tcPr>
            <w:tcW w:w="4876" w:type="dxa"/>
          </w:tcPr>
          <w:p w14:paraId="21527FDC"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het werkdocument van de diensten van de Commissie over de toegang tot essentiële diensten in de EU,</w:t>
            </w:r>
          </w:p>
        </w:tc>
      </w:tr>
    </w:tbl>
    <w:p w14:paraId="17D40BBE"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3CD335B1" w14:textId="77777777" w:rsidR="00FE0785" w:rsidRPr="004506C3" w:rsidRDefault="00FE0785" w:rsidP="00FE0785">
      <w:r w:rsidRPr="004506C3">
        <w:rPr>
          <w:rStyle w:val="HideTWBExt"/>
        </w:rPr>
        <w:t>&lt;/Amend&gt;</w:t>
      </w:r>
    </w:p>
    <w:p w14:paraId="0DBF8D96"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35</w:t>
      </w:r>
      <w:r w:rsidRPr="004506C3">
        <w:rPr>
          <w:rStyle w:val="HideTWBExt"/>
          <w:b w:val="0"/>
          <w:lang w:val="nl-NL"/>
        </w:rPr>
        <w:t>&lt;/NumAm&gt;</w:t>
      </w:r>
    </w:p>
    <w:p w14:paraId="08A77582" w14:textId="77777777" w:rsidR="00FE0785" w:rsidRPr="004506C3" w:rsidRDefault="00FE0785" w:rsidP="00FE0785">
      <w:pPr>
        <w:pStyle w:val="NormalBold"/>
      </w:pPr>
      <w:r w:rsidRPr="004506C3">
        <w:rPr>
          <w:rStyle w:val="HideTWBExt"/>
          <w:b w:val="0"/>
        </w:rPr>
        <w:t>&lt;RepeatBlock-By&gt;&lt;Members&gt;</w:t>
      </w:r>
      <w:r w:rsidRPr="004506C3">
        <w:t>Niels Geuking, Romana Tomc</w:t>
      </w:r>
      <w:r w:rsidRPr="004506C3">
        <w:rPr>
          <w:rStyle w:val="HideTWBExt"/>
          <w:b w:val="0"/>
        </w:rPr>
        <w:t>&lt;/Members&gt;</w:t>
      </w:r>
    </w:p>
    <w:p w14:paraId="1B53B0AE" w14:textId="77777777" w:rsidR="00FE0785" w:rsidRPr="004506C3" w:rsidRDefault="00FE0785" w:rsidP="00FE0785">
      <w:r w:rsidRPr="004506C3">
        <w:rPr>
          <w:rStyle w:val="HideTWBExt"/>
        </w:rPr>
        <w:t>&lt;/RepeatBlock-By&gt;</w:t>
      </w:r>
    </w:p>
    <w:p w14:paraId="74ADBC61"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4820C5C8" w14:textId="77777777" w:rsidR="00FE0785" w:rsidRPr="004506C3" w:rsidRDefault="00FE0785" w:rsidP="00FE0785">
      <w:pPr>
        <w:pStyle w:val="NormalBold"/>
      </w:pPr>
      <w:r w:rsidRPr="004506C3">
        <w:rPr>
          <w:rStyle w:val="HideTWBExt"/>
          <w:b w:val="0"/>
        </w:rPr>
        <w:t>&lt;Article&gt;</w:t>
      </w:r>
      <w:r w:rsidRPr="004506C3">
        <w:t>Visum 23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208DC31" w14:textId="77777777" w:rsidTr="00E32DE6">
        <w:trPr>
          <w:jc w:val="center"/>
        </w:trPr>
        <w:tc>
          <w:tcPr>
            <w:tcW w:w="9752" w:type="dxa"/>
            <w:gridSpan w:val="2"/>
          </w:tcPr>
          <w:p w14:paraId="2C505CE7" w14:textId="77777777" w:rsidR="00FE0785" w:rsidRPr="004506C3" w:rsidRDefault="00FE0785" w:rsidP="00E32DE6">
            <w:pPr>
              <w:keepNext/>
            </w:pPr>
          </w:p>
        </w:tc>
      </w:tr>
      <w:tr w:rsidR="00FE0785" w:rsidRPr="004506C3" w14:paraId="761399E8" w14:textId="77777777" w:rsidTr="00E32DE6">
        <w:trPr>
          <w:jc w:val="center"/>
        </w:trPr>
        <w:tc>
          <w:tcPr>
            <w:tcW w:w="4876" w:type="dxa"/>
          </w:tcPr>
          <w:p w14:paraId="48F40836"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4EBD33C" w14:textId="77777777" w:rsidR="00FE0785" w:rsidRPr="004506C3" w:rsidRDefault="00FE0785" w:rsidP="00E32DE6">
            <w:pPr>
              <w:pStyle w:val="ColumnHeading"/>
              <w:keepNext/>
              <w:rPr>
                <w:lang w:val="nl-NL"/>
              </w:rPr>
            </w:pPr>
            <w:r w:rsidRPr="004506C3">
              <w:rPr>
                <w:lang w:val="nl-NL"/>
              </w:rPr>
              <w:t>Amendement</w:t>
            </w:r>
          </w:p>
        </w:tc>
      </w:tr>
      <w:tr w:rsidR="00FE0785" w:rsidRPr="004506C3" w14:paraId="145ED656" w14:textId="77777777" w:rsidTr="00E32DE6">
        <w:trPr>
          <w:jc w:val="center"/>
        </w:trPr>
        <w:tc>
          <w:tcPr>
            <w:tcW w:w="4876" w:type="dxa"/>
          </w:tcPr>
          <w:p w14:paraId="690455CF" w14:textId="77777777" w:rsidR="00FE0785" w:rsidRPr="004506C3" w:rsidRDefault="00FE0785" w:rsidP="00E32DE6">
            <w:pPr>
              <w:pStyle w:val="Normal6"/>
              <w:rPr>
                <w:lang w:val="nl-NL"/>
              </w:rPr>
            </w:pPr>
          </w:p>
        </w:tc>
        <w:tc>
          <w:tcPr>
            <w:tcW w:w="4876" w:type="dxa"/>
          </w:tcPr>
          <w:p w14:paraId="665CE234"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de resolutie van het Europees Parlement van 21 november 2023 over het verminderen van ongelijkheid en het bevorderen van sociale integratie in tijden van crisis voor kinderen en de gezinnen waarin zij leven,</w:t>
            </w:r>
          </w:p>
        </w:tc>
      </w:tr>
    </w:tbl>
    <w:p w14:paraId="155154DF"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6C31A841" w14:textId="77777777" w:rsidR="00FE0785" w:rsidRPr="004506C3" w:rsidRDefault="00FE0785" w:rsidP="00FE0785">
      <w:r w:rsidRPr="004506C3">
        <w:rPr>
          <w:rStyle w:val="HideTWBExt"/>
        </w:rPr>
        <w:t>&lt;/Amend&gt;</w:t>
      </w:r>
    </w:p>
    <w:p w14:paraId="4810BD20"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36</w:t>
      </w:r>
      <w:r w:rsidRPr="004506C3">
        <w:rPr>
          <w:rStyle w:val="HideTWBExt"/>
          <w:b w:val="0"/>
          <w:lang w:val="nl-NL"/>
        </w:rPr>
        <w:t>&lt;/NumAm&gt;</w:t>
      </w:r>
    </w:p>
    <w:p w14:paraId="453443AD"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01150F88" w14:textId="77777777" w:rsidR="00FE0785" w:rsidRPr="004506C3" w:rsidRDefault="00FE0785" w:rsidP="00FE0785">
      <w:r w:rsidRPr="004506C3">
        <w:rPr>
          <w:rStyle w:val="HideTWBExt"/>
        </w:rPr>
        <w:t>&lt;/RepeatBlock-By&gt;</w:t>
      </w:r>
    </w:p>
    <w:p w14:paraId="2001730E"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2A79EB9" w14:textId="77777777" w:rsidR="00FE0785" w:rsidRPr="004506C3" w:rsidRDefault="00FE0785" w:rsidP="00FE0785">
      <w:pPr>
        <w:pStyle w:val="NormalBold"/>
      </w:pPr>
      <w:r w:rsidRPr="004506C3">
        <w:rPr>
          <w:rStyle w:val="HideTWBExt"/>
          <w:b w:val="0"/>
        </w:rPr>
        <w:t>&lt;Article&gt;</w:t>
      </w:r>
      <w:r w:rsidRPr="004506C3">
        <w:t>Visum 23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C7D96E8" w14:textId="77777777" w:rsidTr="00E32DE6">
        <w:trPr>
          <w:jc w:val="center"/>
        </w:trPr>
        <w:tc>
          <w:tcPr>
            <w:tcW w:w="9752" w:type="dxa"/>
            <w:gridSpan w:val="2"/>
          </w:tcPr>
          <w:p w14:paraId="23812538" w14:textId="77777777" w:rsidR="00FE0785" w:rsidRPr="004506C3" w:rsidRDefault="00FE0785" w:rsidP="00E32DE6">
            <w:pPr>
              <w:keepNext/>
            </w:pPr>
          </w:p>
        </w:tc>
      </w:tr>
      <w:tr w:rsidR="00FE0785" w:rsidRPr="004506C3" w14:paraId="50A5DDD2" w14:textId="77777777" w:rsidTr="00E32DE6">
        <w:trPr>
          <w:jc w:val="center"/>
        </w:trPr>
        <w:tc>
          <w:tcPr>
            <w:tcW w:w="4876" w:type="dxa"/>
          </w:tcPr>
          <w:p w14:paraId="691319A5"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1CCBC734" w14:textId="77777777" w:rsidR="00FE0785" w:rsidRPr="004506C3" w:rsidRDefault="00FE0785" w:rsidP="00E32DE6">
            <w:pPr>
              <w:pStyle w:val="ColumnHeading"/>
              <w:keepNext/>
              <w:rPr>
                <w:lang w:val="nl-NL"/>
              </w:rPr>
            </w:pPr>
            <w:r w:rsidRPr="004506C3">
              <w:rPr>
                <w:lang w:val="nl-NL"/>
              </w:rPr>
              <w:t>Amendement</w:t>
            </w:r>
          </w:p>
        </w:tc>
      </w:tr>
      <w:tr w:rsidR="00FE0785" w:rsidRPr="004506C3" w14:paraId="539721CA" w14:textId="77777777" w:rsidTr="00E32DE6">
        <w:trPr>
          <w:jc w:val="center"/>
        </w:trPr>
        <w:tc>
          <w:tcPr>
            <w:tcW w:w="4876" w:type="dxa"/>
          </w:tcPr>
          <w:p w14:paraId="063BA985" w14:textId="77777777" w:rsidR="00FE0785" w:rsidRPr="004506C3" w:rsidRDefault="00FE0785" w:rsidP="00E32DE6">
            <w:pPr>
              <w:pStyle w:val="Normal6"/>
              <w:rPr>
                <w:lang w:val="nl-NL"/>
              </w:rPr>
            </w:pPr>
          </w:p>
        </w:tc>
        <w:tc>
          <w:tcPr>
            <w:tcW w:w="4876" w:type="dxa"/>
          </w:tcPr>
          <w:p w14:paraId="39E2F9D5"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het in 2021 opgerichte Europees platform voor de bestrijding van dakloosheid,</w:t>
            </w:r>
          </w:p>
        </w:tc>
      </w:tr>
    </w:tbl>
    <w:p w14:paraId="67F8322C"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37A9C27D" w14:textId="77777777" w:rsidR="00FE0785" w:rsidRPr="004506C3" w:rsidRDefault="00FE0785" w:rsidP="00FE0785">
      <w:r w:rsidRPr="004506C3">
        <w:rPr>
          <w:rStyle w:val="HideTWBExt"/>
        </w:rPr>
        <w:t>&lt;/Amend&gt;</w:t>
      </w:r>
    </w:p>
    <w:p w14:paraId="0696FC99"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37</w:t>
      </w:r>
      <w:r w:rsidRPr="004506C3">
        <w:rPr>
          <w:rStyle w:val="HideTWBExt"/>
          <w:b w:val="0"/>
          <w:lang w:val="nl-NL"/>
        </w:rPr>
        <w:t>&lt;/NumAm&gt;</w:t>
      </w:r>
    </w:p>
    <w:p w14:paraId="69651C1F"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66F4C759"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5790855C" w14:textId="77777777" w:rsidR="00FE0785" w:rsidRPr="004506C3" w:rsidRDefault="00FE0785" w:rsidP="00FE0785">
      <w:r w:rsidRPr="004506C3">
        <w:rPr>
          <w:rStyle w:val="HideTWBExt"/>
        </w:rPr>
        <w:t>&lt;/RepeatBlock-By&gt;</w:t>
      </w:r>
    </w:p>
    <w:p w14:paraId="5E590711"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870FF8E" w14:textId="77777777" w:rsidR="00FE0785" w:rsidRPr="004506C3" w:rsidRDefault="00FE0785" w:rsidP="00FE0785">
      <w:pPr>
        <w:pStyle w:val="NormalBold"/>
      </w:pPr>
      <w:r w:rsidRPr="004506C3">
        <w:rPr>
          <w:rStyle w:val="HideTWBExt"/>
          <w:b w:val="0"/>
        </w:rPr>
        <w:t>&lt;Article&gt;</w:t>
      </w:r>
      <w:r w:rsidRPr="004506C3">
        <w:t>Visum 24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FC9FBCD" w14:textId="77777777" w:rsidTr="00E32DE6">
        <w:trPr>
          <w:jc w:val="center"/>
        </w:trPr>
        <w:tc>
          <w:tcPr>
            <w:tcW w:w="9752" w:type="dxa"/>
            <w:gridSpan w:val="2"/>
          </w:tcPr>
          <w:p w14:paraId="42089F09" w14:textId="77777777" w:rsidR="00FE0785" w:rsidRPr="004506C3" w:rsidRDefault="00FE0785" w:rsidP="00E32DE6">
            <w:pPr>
              <w:keepNext/>
            </w:pPr>
          </w:p>
        </w:tc>
      </w:tr>
      <w:tr w:rsidR="00FE0785" w:rsidRPr="004506C3" w14:paraId="2120B98F" w14:textId="77777777" w:rsidTr="00E32DE6">
        <w:trPr>
          <w:jc w:val="center"/>
        </w:trPr>
        <w:tc>
          <w:tcPr>
            <w:tcW w:w="4876" w:type="dxa"/>
          </w:tcPr>
          <w:p w14:paraId="62CDD803"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DE4E48D" w14:textId="77777777" w:rsidR="00FE0785" w:rsidRPr="004506C3" w:rsidRDefault="00FE0785" w:rsidP="00E32DE6">
            <w:pPr>
              <w:pStyle w:val="ColumnHeading"/>
              <w:keepNext/>
              <w:rPr>
                <w:lang w:val="nl-NL"/>
              </w:rPr>
            </w:pPr>
            <w:r w:rsidRPr="004506C3">
              <w:rPr>
                <w:lang w:val="nl-NL"/>
              </w:rPr>
              <w:t>Amendement</w:t>
            </w:r>
          </w:p>
        </w:tc>
      </w:tr>
      <w:tr w:rsidR="00FE0785" w:rsidRPr="004506C3" w14:paraId="5537DCDE" w14:textId="77777777" w:rsidTr="00E32DE6">
        <w:trPr>
          <w:jc w:val="center"/>
        </w:trPr>
        <w:tc>
          <w:tcPr>
            <w:tcW w:w="4876" w:type="dxa"/>
          </w:tcPr>
          <w:p w14:paraId="7F7B6F99" w14:textId="77777777" w:rsidR="00FE0785" w:rsidRPr="004506C3" w:rsidRDefault="00FE0785" w:rsidP="00E32DE6">
            <w:pPr>
              <w:pStyle w:val="Normal6"/>
              <w:rPr>
                <w:lang w:val="nl-NL"/>
              </w:rPr>
            </w:pPr>
          </w:p>
        </w:tc>
        <w:tc>
          <w:tcPr>
            <w:tcW w:w="4876" w:type="dxa"/>
          </w:tcPr>
          <w:p w14:paraId="3D7539D1"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Richtlijn 2000/78/EG van 27 november 2000 tot instelling van een algemeen kader voor gelijke behandeling in arbeid en beroep, ingevolge discriminatie op grond van godsdienst of overtuiging, leeftijd, handicap en seksuele gerichtheid kan worden bestreden,</w:t>
            </w:r>
          </w:p>
        </w:tc>
      </w:tr>
    </w:tbl>
    <w:p w14:paraId="5B211799"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1F933874" w14:textId="77777777" w:rsidR="00FE0785" w:rsidRPr="004506C3" w:rsidRDefault="00FE0785" w:rsidP="00FE0785">
      <w:r w:rsidRPr="004506C3">
        <w:rPr>
          <w:rStyle w:val="HideTWBExt"/>
        </w:rPr>
        <w:t>&lt;/Amend&gt;</w:t>
      </w:r>
    </w:p>
    <w:p w14:paraId="6DE974E2"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38</w:t>
      </w:r>
      <w:r w:rsidRPr="004506C3">
        <w:rPr>
          <w:rStyle w:val="HideTWBExt"/>
          <w:b w:val="0"/>
          <w:lang w:val="nl-NL"/>
        </w:rPr>
        <w:t>&lt;/NumAm&gt;</w:t>
      </w:r>
    </w:p>
    <w:p w14:paraId="3035EB87" w14:textId="77777777" w:rsidR="00FE0785" w:rsidRPr="004506C3" w:rsidRDefault="00FE0785" w:rsidP="00FE0785">
      <w:pPr>
        <w:pStyle w:val="NormalBold"/>
      </w:pPr>
      <w:r w:rsidRPr="004506C3">
        <w:rPr>
          <w:rStyle w:val="HideTWBExt"/>
          <w:b w:val="0"/>
        </w:rPr>
        <w:t>&lt;RepeatBlock-By&gt;&lt;Members&gt;</w:t>
      </w:r>
      <w:r w:rsidRPr="004506C3">
        <w:t>Liesbet Sommen, Martine Kemp</w:t>
      </w:r>
      <w:r w:rsidRPr="004506C3">
        <w:rPr>
          <w:rStyle w:val="HideTWBExt"/>
          <w:b w:val="0"/>
        </w:rPr>
        <w:t>&lt;/Members&gt;</w:t>
      </w:r>
    </w:p>
    <w:p w14:paraId="1F996366" w14:textId="77777777" w:rsidR="00FE0785" w:rsidRPr="004506C3" w:rsidRDefault="00FE0785" w:rsidP="00FE0785">
      <w:r w:rsidRPr="004506C3">
        <w:rPr>
          <w:rStyle w:val="HideTWBExt"/>
        </w:rPr>
        <w:t>&lt;/RepeatBlock-By&gt;</w:t>
      </w:r>
    </w:p>
    <w:p w14:paraId="5A871339"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AF96360" w14:textId="77777777" w:rsidR="00FE0785" w:rsidRPr="004506C3" w:rsidRDefault="00FE0785" w:rsidP="00FE0785">
      <w:pPr>
        <w:pStyle w:val="NormalBold"/>
      </w:pPr>
      <w:r w:rsidRPr="004506C3">
        <w:rPr>
          <w:rStyle w:val="HideTWBExt"/>
          <w:b w:val="0"/>
        </w:rPr>
        <w:t>&lt;Article&gt;</w:t>
      </w:r>
      <w:r w:rsidRPr="004506C3">
        <w:t>Visum 25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542C308" w14:textId="77777777" w:rsidTr="00E32DE6">
        <w:trPr>
          <w:jc w:val="center"/>
        </w:trPr>
        <w:tc>
          <w:tcPr>
            <w:tcW w:w="9752" w:type="dxa"/>
            <w:gridSpan w:val="2"/>
          </w:tcPr>
          <w:p w14:paraId="1C662268" w14:textId="77777777" w:rsidR="00FE0785" w:rsidRPr="004506C3" w:rsidRDefault="00FE0785" w:rsidP="00E32DE6">
            <w:pPr>
              <w:keepNext/>
            </w:pPr>
          </w:p>
        </w:tc>
      </w:tr>
      <w:tr w:rsidR="00FE0785" w:rsidRPr="004506C3" w14:paraId="6DD0D1DC" w14:textId="77777777" w:rsidTr="00E32DE6">
        <w:trPr>
          <w:jc w:val="center"/>
        </w:trPr>
        <w:tc>
          <w:tcPr>
            <w:tcW w:w="4876" w:type="dxa"/>
          </w:tcPr>
          <w:p w14:paraId="3D40B5D1"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68BD755" w14:textId="77777777" w:rsidR="00FE0785" w:rsidRPr="004506C3" w:rsidRDefault="00FE0785" w:rsidP="00E32DE6">
            <w:pPr>
              <w:pStyle w:val="ColumnHeading"/>
              <w:keepNext/>
              <w:rPr>
                <w:lang w:val="nl-NL"/>
              </w:rPr>
            </w:pPr>
            <w:r w:rsidRPr="004506C3">
              <w:rPr>
                <w:lang w:val="nl-NL"/>
              </w:rPr>
              <w:t>Amendement</w:t>
            </w:r>
          </w:p>
        </w:tc>
      </w:tr>
      <w:tr w:rsidR="00FE0785" w:rsidRPr="004506C3" w14:paraId="27A5BB21" w14:textId="77777777" w:rsidTr="00E32DE6">
        <w:trPr>
          <w:jc w:val="center"/>
        </w:trPr>
        <w:tc>
          <w:tcPr>
            <w:tcW w:w="4876" w:type="dxa"/>
          </w:tcPr>
          <w:p w14:paraId="7F0FDA08" w14:textId="77777777" w:rsidR="00FE0785" w:rsidRPr="004506C3" w:rsidRDefault="00FE0785" w:rsidP="00E32DE6">
            <w:pPr>
              <w:pStyle w:val="Normal6"/>
              <w:rPr>
                <w:lang w:val="nl-NL"/>
              </w:rPr>
            </w:pPr>
          </w:p>
        </w:tc>
        <w:tc>
          <w:tcPr>
            <w:tcW w:w="4876" w:type="dxa"/>
          </w:tcPr>
          <w:p w14:paraId="1E2C6184"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de verklaring van Lissabon van het Europees platform voor de bestrijding van dakloosheid,</w:t>
            </w:r>
          </w:p>
        </w:tc>
      </w:tr>
    </w:tbl>
    <w:p w14:paraId="1C08A0FB"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1214754F" w14:textId="77777777" w:rsidR="00FE0785" w:rsidRPr="004506C3" w:rsidRDefault="00FE0785" w:rsidP="00FE0785">
      <w:r w:rsidRPr="004506C3">
        <w:rPr>
          <w:rStyle w:val="HideTWBExt"/>
        </w:rPr>
        <w:t>&lt;/Amend&gt;</w:t>
      </w:r>
    </w:p>
    <w:p w14:paraId="35E50D0D"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39</w:t>
      </w:r>
      <w:r w:rsidRPr="004506C3">
        <w:rPr>
          <w:rStyle w:val="HideTWBExt"/>
          <w:b w:val="0"/>
          <w:lang w:val="nl-NL"/>
        </w:rPr>
        <w:t>&lt;/NumAm&gt;</w:t>
      </w:r>
    </w:p>
    <w:p w14:paraId="2F326BCA"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3C5DE379"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78EC708C" w14:textId="77777777" w:rsidR="00FE0785" w:rsidRPr="004506C3" w:rsidRDefault="00FE0785" w:rsidP="00FE0785">
      <w:r w:rsidRPr="004506C3">
        <w:rPr>
          <w:rStyle w:val="HideTWBExt"/>
        </w:rPr>
        <w:t>&lt;/RepeatBlock-By&gt;</w:t>
      </w:r>
    </w:p>
    <w:p w14:paraId="21A691AA"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E2EE254" w14:textId="77777777" w:rsidR="00FE0785" w:rsidRPr="004506C3" w:rsidRDefault="00FE0785" w:rsidP="00FE0785">
      <w:pPr>
        <w:pStyle w:val="NormalBold"/>
      </w:pPr>
      <w:r w:rsidRPr="004506C3">
        <w:rPr>
          <w:rStyle w:val="HideTWBExt"/>
          <w:b w:val="0"/>
        </w:rPr>
        <w:t>&lt;Article&gt;</w:t>
      </w:r>
      <w:r w:rsidRPr="004506C3">
        <w:t>Visum 25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434DE2E" w14:textId="77777777" w:rsidTr="00E32DE6">
        <w:trPr>
          <w:jc w:val="center"/>
        </w:trPr>
        <w:tc>
          <w:tcPr>
            <w:tcW w:w="9752" w:type="dxa"/>
            <w:gridSpan w:val="2"/>
          </w:tcPr>
          <w:p w14:paraId="37AD7381" w14:textId="77777777" w:rsidR="00FE0785" w:rsidRPr="004506C3" w:rsidRDefault="00FE0785" w:rsidP="00E32DE6">
            <w:pPr>
              <w:keepNext/>
            </w:pPr>
          </w:p>
        </w:tc>
      </w:tr>
      <w:tr w:rsidR="00FE0785" w:rsidRPr="004506C3" w14:paraId="02EC4873" w14:textId="77777777" w:rsidTr="00E32DE6">
        <w:trPr>
          <w:jc w:val="center"/>
        </w:trPr>
        <w:tc>
          <w:tcPr>
            <w:tcW w:w="4876" w:type="dxa"/>
          </w:tcPr>
          <w:p w14:paraId="4B3C34AC"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FBD7988" w14:textId="77777777" w:rsidR="00FE0785" w:rsidRPr="004506C3" w:rsidRDefault="00FE0785" w:rsidP="00E32DE6">
            <w:pPr>
              <w:pStyle w:val="ColumnHeading"/>
              <w:keepNext/>
              <w:rPr>
                <w:lang w:val="nl-NL"/>
              </w:rPr>
            </w:pPr>
            <w:r w:rsidRPr="004506C3">
              <w:rPr>
                <w:lang w:val="nl-NL"/>
              </w:rPr>
              <w:t>Amendement</w:t>
            </w:r>
          </w:p>
        </w:tc>
      </w:tr>
      <w:tr w:rsidR="00FE0785" w:rsidRPr="004506C3" w14:paraId="4BB1AD54" w14:textId="77777777" w:rsidTr="00E32DE6">
        <w:trPr>
          <w:jc w:val="center"/>
        </w:trPr>
        <w:tc>
          <w:tcPr>
            <w:tcW w:w="4876" w:type="dxa"/>
          </w:tcPr>
          <w:p w14:paraId="3DA428C9" w14:textId="77777777" w:rsidR="00FE0785" w:rsidRPr="004506C3" w:rsidRDefault="00FE0785" w:rsidP="00E32DE6">
            <w:pPr>
              <w:pStyle w:val="Normal6"/>
              <w:rPr>
                <w:lang w:val="nl-NL"/>
              </w:rPr>
            </w:pPr>
          </w:p>
        </w:tc>
        <w:tc>
          <w:tcPr>
            <w:tcW w:w="4876" w:type="dxa"/>
          </w:tcPr>
          <w:p w14:paraId="5DBD8C06"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de verklaring van Lissabon van het Europees platform voor de bestrijding van dakloosheid,</w:t>
            </w:r>
          </w:p>
        </w:tc>
      </w:tr>
    </w:tbl>
    <w:p w14:paraId="7A533F9C"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66BC4A8A" w14:textId="77777777" w:rsidR="00FE0785" w:rsidRPr="004506C3" w:rsidRDefault="00FE0785" w:rsidP="00FE0785">
      <w:r w:rsidRPr="004506C3">
        <w:rPr>
          <w:rStyle w:val="HideTWBExt"/>
        </w:rPr>
        <w:t>&lt;/Amend&gt;</w:t>
      </w:r>
    </w:p>
    <w:p w14:paraId="60848E89"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40</w:t>
      </w:r>
      <w:r w:rsidRPr="004506C3">
        <w:rPr>
          <w:rStyle w:val="HideTWBExt"/>
          <w:b w:val="0"/>
          <w:lang w:val="nl-NL"/>
        </w:rPr>
        <w:t>&lt;/NumAm&gt;</w:t>
      </w:r>
    </w:p>
    <w:p w14:paraId="585D0804"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04097106"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7941B869" w14:textId="77777777" w:rsidR="00FE0785" w:rsidRPr="004506C3" w:rsidRDefault="00FE0785" w:rsidP="00FE0785">
      <w:r w:rsidRPr="004506C3">
        <w:rPr>
          <w:rStyle w:val="HideTWBExt"/>
        </w:rPr>
        <w:t>&lt;/RepeatBlock-By&gt;</w:t>
      </w:r>
    </w:p>
    <w:p w14:paraId="694C8E0D"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8F276F1" w14:textId="77777777" w:rsidR="00FE0785" w:rsidRPr="004506C3" w:rsidRDefault="00FE0785" w:rsidP="00FE0785">
      <w:pPr>
        <w:pStyle w:val="NormalBold"/>
      </w:pPr>
      <w:r w:rsidRPr="004506C3">
        <w:rPr>
          <w:rStyle w:val="HideTWBExt"/>
          <w:b w:val="0"/>
        </w:rPr>
        <w:t>&lt;Article&gt;</w:t>
      </w:r>
      <w:r w:rsidRPr="004506C3">
        <w:t>Visum 28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0328C233" w14:textId="77777777" w:rsidTr="00E32DE6">
        <w:trPr>
          <w:jc w:val="center"/>
        </w:trPr>
        <w:tc>
          <w:tcPr>
            <w:tcW w:w="9752" w:type="dxa"/>
            <w:gridSpan w:val="2"/>
          </w:tcPr>
          <w:p w14:paraId="48C9DCCF" w14:textId="77777777" w:rsidR="00FE0785" w:rsidRPr="004506C3" w:rsidRDefault="00FE0785" w:rsidP="00E32DE6">
            <w:pPr>
              <w:keepNext/>
            </w:pPr>
          </w:p>
        </w:tc>
      </w:tr>
      <w:tr w:rsidR="00FE0785" w:rsidRPr="004506C3" w14:paraId="10AA21E0" w14:textId="77777777" w:rsidTr="00E32DE6">
        <w:trPr>
          <w:jc w:val="center"/>
        </w:trPr>
        <w:tc>
          <w:tcPr>
            <w:tcW w:w="4876" w:type="dxa"/>
          </w:tcPr>
          <w:p w14:paraId="4DAEDF91"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48C38AA1" w14:textId="77777777" w:rsidR="00FE0785" w:rsidRPr="004506C3" w:rsidRDefault="00FE0785" w:rsidP="00E32DE6">
            <w:pPr>
              <w:pStyle w:val="ColumnHeading"/>
              <w:keepNext/>
              <w:rPr>
                <w:lang w:val="nl-NL"/>
              </w:rPr>
            </w:pPr>
            <w:r w:rsidRPr="004506C3">
              <w:rPr>
                <w:lang w:val="nl-NL"/>
              </w:rPr>
              <w:t>Amendement</w:t>
            </w:r>
          </w:p>
        </w:tc>
      </w:tr>
      <w:tr w:rsidR="00FE0785" w:rsidRPr="004506C3" w14:paraId="4CEC983F" w14:textId="77777777" w:rsidTr="00E32DE6">
        <w:trPr>
          <w:jc w:val="center"/>
        </w:trPr>
        <w:tc>
          <w:tcPr>
            <w:tcW w:w="4876" w:type="dxa"/>
          </w:tcPr>
          <w:p w14:paraId="69E24A9D" w14:textId="77777777" w:rsidR="00FE0785" w:rsidRPr="004506C3" w:rsidRDefault="00FE0785" w:rsidP="00E32DE6">
            <w:pPr>
              <w:pStyle w:val="Normal6"/>
              <w:rPr>
                <w:lang w:val="nl-NL"/>
              </w:rPr>
            </w:pPr>
          </w:p>
        </w:tc>
        <w:tc>
          <w:tcPr>
            <w:tcW w:w="4876" w:type="dxa"/>
          </w:tcPr>
          <w:p w14:paraId="29556ABD"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de door de commissie TRAN aangevraagde studie over vervoer en toerisme in ultraperifere gebieden – beoordeling van mobiliteitsarmoede en de effecten van nieuw klimaatbeleid,</w:t>
            </w:r>
          </w:p>
        </w:tc>
      </w:tr>
    </w:tbl>
    <w:p w14:paraId="2B997C95"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3A4D35D9" w14:textId="77777777" w:rsidR="00FE0785" w:rsidRPr="004506C3" w:rsidRDefault="00FE0785" w:rsidP="00FE0785">
      <w:r w:rsidRPr="004506C3">
        <w:rPr>
          <w:rStyle w:val="HideTWBExt"/>
        </w:rPr>
        <w:t>&lt;/Amend&gt;</w:t>
      </w:r>
    </w:p>
    <w:p w14:paraId="3F1797E1"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41</w:t>
      </w:r>
      <w:r w:rsidRPr="004506C3">
        <w:rPr>
          <w:rStyle w:val="HideTWBExt"/>
          <w:b w:val="0"/>
          <w:lang w:val="nl-NL"/>
        </w:rPr>
        <w:t>&lt;/NumAm&gt;</w:t>
      </w:r>
    </w:p>
    <w:p w14:paraId="072A689C"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00FBE24C"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5A2524DF" w14:textId="77777777" w:rsidR="00FE0785" w:rsidRPr="004506C3" w:rsidRDefault="00FE0785" w:rsidP="00FE0785">
      <w:r w:rsidRPr="004506C3">
        <w:rPr>
          <w:rStyle w:val="HideTWBExt"/>
        </w:rPr>
        <w:t>&lt;/RepeatBlock-By&gt;</w:t>
      </w:r>
    </w:p>
    <w:p w14:paraId="5E045FBE"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8D9F46E" w14:textId="77777777" w:rsidR="00FE0785" w:rsidRPr="004506C3" w:rsidRDefault="00FE0785" w:rsidP="00FE0785">
      <w:pPr>
        <w:pStyle w:val="NormalBold"/>
      </w:pPr>
      <w:r w:rsidRPr="004506C3">
        <w:rPr>
          <w:rStyle w:val="HideTWBExt"/>
          <w:b w:val="0"/>
        </w:rPr>
        <w:t>&lt;Article&gt;</w:t>
      </w:r>
      <w:r w:rsidRPr="004506C3">
        <w:t>Visum 28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CDD63C9" w14:textId="77777777" w:rsidTr="00E32DE6">
        <w:trPr>
          <w:jc w:val="center"/>
        </w:trPr>
        <w:tc>
          <w:tcPr>
            <w:tcW w:w="9752" w:type="dxa"/>
            <w:gridSpan w:val="2"/>
          </w:tcPr>
          <w:p w14:paraId="0C831C32" w14:textId="77777777" w:rsidR="00FE0785" w:rsidRPr="004506C3" w:rsidRDefault="00FE0785" w:rsidP="00E32DE6">
            <w:pPr>
              <w:keepNext/>
            </w:pPr>
          </w:p>
        </w:tc>
      </w:tr>
      <w:tr w:rsidR="00FE0785" w:rsidRPr="004506C3" w14:paraId="4445E081" w14:textId="77777777" w:rsidTr="00E32DE6">
        <w:trPr>
          <w:jc w:val="center"/>
        </w:trPr>
        <w:tc>
          <w:tcPr>
            <w:tcW w:w="4876" w:type="dxa"/>
          </w:tcPr>
          <w:p w14:paraId="7449E3A4"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1AF11AC" w14:textId="77777777" w:rsidR="00FE0785" w:rsidRPr="004506C3" w:rsidRDefault="00FE0785" w:rsidP="00E32DE6">
            <w:pPr>
              <w:pStyle w:val="ColumnHeading"/>
              <w:keepNext/>
              <w:rPr>
                <w:lang w:val="nl-NL"/>
              </w:rPr>
            </w:pPr>
            <w:r w:rsidRPr="004506C3">
              <w:rPr>
                <w:lang w:val="nl-NL"/>
              </w:rPr>
              <w:t>Amendement</w:t>
            </w:r>
          </w:p>
        </w:tc>
      </w:tr>
      <w:tr w:rsidR="00FE0785" w:rsidRPr="004506C3" w14:paraId="1FAC4A22" w14:textId="77777777" w:rsidTr="00E32DE6">
        <w:trPr>
          <w:jc w:val="center"/>
        </w:trPr>
        <w:tc>
          <w:tcPr>
            <w:tcW w:w="4876" w:type="dxa"/>
          </w:tcPr>
          <w:p w14:paraId="47C299B7" w14:textId="77777777" w:rsidR="00FE0785" w:rsidRPr="004506C3" w:rsidRDefault="00FE0785" w:rsidP="00E32DE6">
            <w:pPr>
              <w:pStyle w:val="Normal6"/>
              <w:rPr>
                <w:lang w:val="nl-NL"/>
              </w:rPr>
            </w:pPr>
          </w:p>
        </w:tc>
        <w:tc>
          <w:tcPr>
            <w:tcW w:w="4876" w:type="dxa"/>
          </w:tcPr>
          <w:p w14:paraId="0F8FEE0E"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de studie over vervoersarmoede en de definitie, indicatoren, determinanten en mitigatiestrategieën ervan, die in opdracht van het directoraat-generaal Werkgelegenheid, Sociale Zaken en Inclusie van de Europese Commissie is verricht,</w:t>
            </w:r>
          </w:p>
        </w:tc>
      </w:tr>
    </w:tbl>
    <w:p w14:paraId="2FA4B2EC"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5C70E6E4" w14:textId="77777777" w:rsidR="00FE0785" w:rsidRPr="004506C3" w:rsidRDefault="00FE0785" w:rsidP="00FE0785">
      <w:r w:rsidRPr="004506C3">
        <w:rPr>
          <w:rStyle w:val="HideTWBExt"/>
        </w:rPr>
        <w:t>&lt;/Amend&gt;</w:t>
      </w:r>
    </w:p>
    <w:p w14:paraId="7256ACE4"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42</w:t>
      </w:r>
      <w:r w:rsidRPr="004506C3">
        <w:rPr>
          <w:rStyle w:val="HideTWBExt"/>
          <w:b w:val="0"/>
          <w:lang w:val="nl-NL"/>
        </w:rPr>
        <w:t>&lt;/NumAm&gt;</w:t>
      </w:r>
    </w:p>
    <w:p w14:paraId="02338E88"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0EEFB9DF"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1DBA57EA" w14:textId="77777777" w:rsidR="00FE0785" w:rsidRPr="004506C3" w:rsidRDefault="00FE0785" w:rsidP="00FE0785">
      <w:r w:rsidRPr="004506C3">
        <w:rPr>
          <w:rStyle w:val="HideTWBExt"/>
        </w:rPr>
        <w:t>&lt;/RepeatBlock-By&gt;</w:t>
      </w:r>
    </w:p>
    <w:p w14:paraId="10CB6375"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5B342DD" w14:textId="77777777" w:rsidR="00FE0785" w:rsidRPr="004506C3" w:rsidRDefault="00FE0785" w:rsidP="00FE0785">
      <w:pPr>
        <w:pStyle w:val="NormalBold"/>
      </w:pPr>
      <w:r w:rsidRPr="004506C3">
        <w:rPr>
          <w:rStyle w:val="HideTWBExt"/>
          <w:b w:val="0"/>
        </w:rPr>
        <w:t>&lt;Article&gt;</w:t>
      </w:r>
      <w:r w:rsidRPr="004506C3">
        <w:t>Visum 28 quater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3EBF93C5" w14:textId="77777777" w:rsidTr="00E32DE6">
        <w:trPr>
          <w:jc w:val="center"/>
        </w:trPr>
        <w:tc>
          <w:tcPr>
            <w:tcW w:w="9752" w:type="dxa"/>
            <w:gridSpan w:val="2"/>
          </w:tcPr>
          <w:p w14:paraId="2918FD71" w14:textId="77777777" w:rsidR="00FE0785" w:rsidRPr="004506C3" w:rsidRDefault="00FE0785" w:rsidP="00E32DE6">
            <w:pPr>
              <w:keepNext/>
            </w:pPr>
          </w:p>
        </w:tc>
      </w:tr>
      <w:tr w:rsidR="00FE0785" w:rsidRPr="004506C3" w14:paraId="73FBE38A" w14:textId="77777777" w:rsidTr="00E32DE6">
        <w:trPr>
          <w:jc w:val="center"/>
        </w:trPr>
        <w:tc>
          <w:tcPr>
            <w:tcW w:w="4876" w:type="dxa"/>
          </w:tcPr>
          <w:p w14:paraId="5694BD7D"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33644D8" w14:textId="77777777" w:rsidR="00FE0785" w:rsidRPr="004506C3" w:rsidRDefault="00FE0785" w:rsidP="00E32DE6">
            <w:pPr>
              <w:pStyle w:val="ColumnHeading"/>
              <w:keepNext/>
              <w:rPr>
                <w:lang w:val="nl-NL"/>
              </w:rPr>
            </w:pPr>
            <w:r w:rsidRPr="004506C3">
              <w:rPr>
                <w:lang w:val="nl-NL"/>
              </w:rPr>
              <w:t>Amendement</w:t>
            </w:r>
          </w:p>
        </w:tc>
      </w:tr>
      <w:tr w:rsidR="00FE0785" w:rsidRPr="004506C3" w14:paraId="61F5C94A" w14:textId="77777777" w:rsidTr="00E32DE6">
        <w:trPr>
          <w:jc w:val="center"/>
        </w:trPr>
        <w:tc>
          <w:tcPr>
            <w:tcW w:w="4876" w:type="dxa"/>
          </w:tcPr>
          <w:p w14:paraId="21551381" w14:textId="77777777" w:rsidR="00FE0785" w:rsidRPr="004506C3" w:rsidRDefault="00FE0785" w:rsidP="00E32DE6">
            <w:pPr>
              <w:pStyle w:val="Normal6"/>
              <w:rPr>
                <w:lang w:val="nl-NL"/>
              </w:rPr>
            </w:pPr>
          </w:p>
        </w:tc>
        <w:tc>
          <w:tcPr>
            <w:tcW w:w="4876" w:type="dxa"/>
          </w:tcPr>
          <w:p w14:paraId="57DA04C4"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Verordening (EU) 2023/955 van het Europees Parlement en de Raad van 10 mei 2023 tot oprichting van een sociaal klimaatfonds,</w:t>
            </w:r>
          </w:p>
        </w:tc>
      </w:tr>
    </w:tbl>
    <w:p w14:paraId="2D37FFEA"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58617A4A" w14:textId="77777777" w:rsidR="00FE0785" w:rsidRPr="004506C3" w:rsidRDefault="00FE0785" w:rsidP="00FE0785">
      <w:r w:rsidRPr="004506C3">
        <w:rPr>
          <w:rStyle w:val="HideTWBExt"/>
        </w:rPr>
        <w:t>&lt;/Amend&gt;</w:t>
      </w:r>
    </w:p>
    <w:p w14:paraId="2E9D5142"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43</w:t>
      </w:r>
      <w:r w:rsidRPr="004506C3">
        <w:rPr>
          <w:rStyle w:val="HideTWBExt"/>
          <w:b w:val="0"/>
          <w:lang w:val="nl-NL"/>
        </w:rPr>
        <w:t>&lt;/NumAm&gt;</w:t>
      </w:r>
    </w:p>
    <w:p w14:paraId="64432BCA"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7FF3C3EA"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45AFD88D" w14:textId="77777777" w:rsidR="00FE0785" w:rsidRPr="004506C3" w:rsidRDefault="00FE0785" w:rsidP="00FE0785">
      <w:r w:rsidRPr="004506C3">
        <w:rPr>
          <w:rStyle w:val="HideTWBExt"/>
        </w:rPr>
        <w:t>&lt;/RepeatBlock-By&gt;</w:t>
      </w:r>
    </w:p>
    <w:p w14:paraId="06136C79"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23509DE" w14:textId="77777777" w:rsidR="00FE0785" w:rsidRPr="004506C3" w:rsidRDefault="00FE0785" w:rsidP="00FE0785">
      <w:pPr>
        <w:pStyle w:val="NormalBold"/>
      </w:pPr>
      <w:r w:rsidRPr="004506C3">
        <w:rPr>
          <w:rStyle w:val="HideTWBExt"/>
          <w:b w:val="0"/>
        </w:rPr>
        <w:t>&lt;Article&gt;</w:t>
      </w:r>
      <w:r w:rsidRPr="004506C3">
        <w:t>Visum 28 quinquies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A676912" w14:textId="77777777" w:rsidTr="00E32DE6">
        <w:trPr>
          <w:jc w:val="center"/>
        </w:trPr>
        <w:tc>
          <w:tcPr>
            <w:tcW w:w="9752" w:type="dxa"/>
            <w:gridSpan w:val="2"/>
          </w:tcPr>
          <w:p w14:paraId="37C84E0F" w14:textId="77777777" w:rsidR="00FE0785" w:rsidRPr="004506C3" w:rsidRDefault="00FE0785" w:rsidP="00E32DE6">
            <w:pPr>
              <w:keepNext/>
            </w:pPr>
          </w:p>
        </w:tc>
      </w:tr>
      <w:tr w:rsidR="00FE0785" w:rsidRPr="004506C3" w14:paraId="49643737" w14:textId="77777777" w:rsidTr="00E32DE6">
        <w:trPr>
          <w:jc w:val="center"/>
        </w:trPr>
        <w:tc>
          <w:tcPr>
            <w:tcW w:w="4876" w:type="dxa"/>
          </w:tcPr>
          <w:p w14:paraId="0C36A64B"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7963B0D" w14:textId="77777777" w:rsidR="00FE0785" w:rsidRPr="004506C3" w:rsidRDefault="00FE0785" w:rsidP="00E32DE6">
            <w:pPr>
              <w:pStyle w:val="ColumnHeading"/>
              <w:keepNext/>
              <w:rPr>
                <w:lang w:val="nl-NL"/>
              </w:rPr>
            </w:pPr>
            <w:r w:rsidRPr="004506C3">
              <w:rPr>
                <w:lang w:val="nl-NL"/>
              </w:rPr>
              <w:t>Amendement</w:t>
            </w:r>
          </w:p>
        </w:tc>
      </w:tr>
      <w:tr w:rsidR="00FE0785" w:rsidRPr="004506C3" w14:paraId="2C10B9A7" w14:textId="77777777" w:rsidTr="00E32DE6">
        <w:trPr>
          <w:jc w:val="center"/>
        </w:trPr>
        <w:tc>
          <w:tcPr>
            <w:tcW w:w="4876" w:type="dxa"/>
          </w:tcPr>
          <w:p w14:paraId="24A71C7D" w14:textId="77777777" w:rsidR="00FE0785" w:rsidRPr="004506C3" w:rsidRDefault="00FE0785" w:rsidP="00E32DE6">
            <w:pPr>
              <w:pStyle w:val="Normal6"/>
              <w:rPr>
                <w:lang w:val="nl-NL"/>
              </w:rPr>
            </w:pPr>
          </w:p>
        </w:tc>
        <w:tc>
          <w:tcPr>
            <w:tcW w:w="4876" w:type="dxa"/>
          </w:tcPr>
          <w:p w14:paraId="39FCA347"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de resolutie van het Europees Parlement van 23 november 2023 over het scheppen van werkgelegenheid: rechtvaardige transitie en investeren met impact,</w:t>
            </w:r>
          </w:p>
        </w:tc>
      </w:tr>
    </w:tbl>
    <w:p w14:paraId="18AF13DC"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F99B0BF" w14:textId="77777777" w:rsidR="00FE0785" w:rsidRPr="004506C3" w:rsidRDefault="00FE0785" w:rsidP="00FE0785">
      <w:r w:rsidRPr="004506C3">
        <w:rPr>
          <w:rStyle w:val="HideTWBExt"/>
        </w:rPr>
        <w:t>&lt;/Amend&gt;</w:t>
      </w:r>
    </w:p>
    <w:p w14:paraId="161E505A"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44</w:t>
      </w:r>
      <w:r w:rsidRPr="004506C3">
        <w:rPr>
          <w:rStyle w:val="HideTWBExt"/>
          <w:b w:val="0"/>
          <w:lang w:val="nl-NL"/>
        </w:rPr>
        <w:t>&lt;/NumAm&gt;</w:t>
      </w:r>
    </w:p>
    <w:p w14:paraId="23FD52AE"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4859A9B6"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32D0966A" w14:textId="77777777" w:rsidR="00FE0785" w:rsidRPr="004506C3" w:rsidRDefault="00FE0785" w:rsidP="00FE0785">
      <w:r w:rsidRPr="004506C3">
        <w:rPr>
          <w:rStyle w:val="HideTWBExt"/>
        </w:rPr>
        <w:t>&lt;/RepeatBlock-By&gt;</w:t>
      </w:r>
    </w:p>
    <w:p w14:paraId="07273E8C"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79732C4" w14:textId="77777777" w:rsidR="00FE0785" w:rsidRPr="004506C3" w:rsidRDefault="00FE0785" w:rsidP="00FE0785">
      <w:pPr>
        <w:pStyle w:val="NormalBold"/>
      </w:pPr>
      <w:r w:rsidRPr="004506C3">
        <w:rPr>
          <w:rStyle w:val="HideTWBExt"/>
          <w:b w:val="0"/>
        </w:rPr>
        <w:t>&lt;Article&gt;</w:t>
      </w:r>
      <w:r w:rsidRPr="004506C3">
        <w:t>Visum 28 sexies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B9372B2" w14:textId="77777777" w:rsidTr="00E32DE6">
        <w:trPr>
          <w:jc w:val="center"/>
        </w:trPr>
        <w:tc>
          <w:tcPr>
            <w:tcW w:w="9752" w:type="dxa"/>
            <w:gridSpan w:val="2"/>
          </w:tcPr>
          <w:p w14:paraId="4E833BA1" w14:textId="77777777" w:rsidR="00FE0785" w:rsidRPr="004506C3" w:rsidRDefault="00FE0785" w:rsidP="00E32DE6">
            <w:pPr>
              <w:keepNext/>
            </w:pPr>
          </w:p>
        </w:tc>
      </w:tr>
      <w:tr w:rsidR="00FE0785" w:rsidRPr="004506C3" w14:paraId="66D71396" w14:textId="77777777" w:rsidTr="00E32DE6">
        <w:trPr>
          <w:jc w:val="center"/>
        </w:trPr>
        <w:tc>
          <w:tcPr>
            <w:tcW w:w="4876" w:type="dxa"/>
          </w:tcPr>
          <w:p w14:paraId="02A3DD07"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362F828" w14:textId="77777777" w:rsidR="00FE0785" w:rsidRPr="004506C3" w:rsidRDefault="00FE0785" w:rsidP="00E32DE6">
            <w:pPr>
              <w:pStyle w:val="ColumnHeading"/>
              <w:keepNext/>
              <w:rPr>
                <w:lang w:val="nl-NL"/>
              </w:rPr>
            </w:pPr>
            <w:r w:rsidRPr="004506C3">
              <w:rPr>
                <w:lang w:val="nl-NL"/>
              </w:rPr>
              <w:t>Amendement</w:t>
            </w:r>
          </w:p>
        </w:tc>
      </w:tr>
      <w:tr w:rsidR="00FE0785" w:rsidRPr="004506C3" w14:paraId="23036131" w14:textId="77777777" w:rsidTr="00E32DE6">
        <w:trPr>
          <w:jc w:val="center"/>
        </w:trPr>
        <w:tc>
          <w:tcPr>
            <w:tcW w:w="4876" w:type="dxa"/>
          </w:tcPr>
          <w:p w14:paraId="64175867" w14:textId="77777777" w:rsidR="00FE0785" w:rsidRPr="004506C3" w:rsidRDefault="00FE0785" w:rsidP="00E32DE6">
            <w:pPr>
              <w:pStyle w:val="Normal6"/>
              <w:rPr>
                <w:lang w:val="nl-NL"/>
              </w:rPr>
            </w:pPr>
          </w:p>
        </w:tc>
        <w:tc>
          <w:tcPr>
            <w:tcW w:w="4876" w:type="dxa"/>
          </w:tcPr>
          <w:p w14:paraId="6EA74B5F"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Richtlijn (EU) 2023/1791 van het Europees Parlement en de Raad van 13 september 2023 betreffende energie-efficiëntie,</w:t>
            </w:r>
          </w:p>
        </w:tc>
      </w:tr>
    </w:tbl>
    <w:p w14:paraId="53B45B02"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9143D22" w14:textId="77777777" w:rsidR="00FE0785" w:rsidRPr="004506C3" w:rsidRDefault="00FE0785" w:rsidP="00FE0785">
      <w:r w:rsidRPr="004506C3">
        <w:rPr>
          <w:rStyle w:val="HideTWBExt"/>
        </w:rPr>
        <w:t>&lt;/Amend&gt;</w:t>
      </w:r>
    </w:p>
    <w:p w14:paraId="287A204A"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45</w:t>
      </w:r>
      <w:r w:rsidRPr="004506C3">
        <w:rPr>
          <w:rStyle w:val="HideTWBExt"/>
          <w:b w:val="0"/>
          <w:lang w:val="nl-NL"/>
        </w:rPr>
        <w:t>&lt;/NumAm&gt;</w:t>
      </w:r>
    </w:p>
    <w:p w14:paraId="70356FAD"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4D0A33E9"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1B76596C" w14:textId="77777777" w:rsidR="00FE0785" w:rsidRPr="004506C3" w:rsidRDefault="00FE0785" w:rsidP="00FE0785">
      <w:r w:rsidRPr="004506C3">
        <w:rPr>
          <w:rStyle w:val="HideTWBExt"/>
        </w:rPr>
        <w:t>&lt;/RepeatBlock-By&gt;</w:t>
      </w:r>
    </w:p>
    <w:p w14:paraId="26514DAA"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81D4CE6" w14:textId="77777777" w:rsidR="00FE0785" w:rsidRPr="004506C3" w:rsidRDefault="00FE0785" w:rsidP="00FE0785">
      <w:pPr>
        <w:pStyle w:val="NormalBold"/>
      </w:pPr>
      <w:r w:rsidRPr="004506C3">
        <w:rPr>
          <w:rStyle w:val="HideTWBExt"/>
          <w:b w:val="0"/>
        </w:rPr>
        <w:t>&lt;Article&gt;</w:t>
      </w:r>
      <w:r w:rsidRPr="004506C3">
        <w:t>Visum 28 septies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2A34D91" w14:textId="77777777" w:rsidTr="00E32DE6">
        <w:trPr>
          <w:jc w:val="center"/>
        </w:trPr>
        <w:tc>
          <w:tcPr>
            <w:tcW w:w="9752" w:type="dxa"/>
            <w:gridSpan w:val="2"/>
          </w:tcPr>
          <w:p w14:paraId="371BDABD" w14:textId="77777777" w:rsidR="00FE0785" w:rsidRPr="004506C3" w:rsidRDefault="00FE0785" w:rsidP="00E32DE6">
            <w:pPr>
              <w:keepNext/>
            </w:pPr>
          </w:p>
        </w:tc>
      </w:tr>
      <w:tr w:rsidR="00FE0785" w:rsidRPr="004506C3" w14:paraId="3F534646" w14:textId="77777777" w:rsidTr="00E32DE6">
        <w:trPr>
          <w:jc w:val="center"/>
        </w:trPr>
        <w:tc>
          <w:tcPr>
            <w:tcW w:w="4876" w:type="dxa"/>
          </w:tcPr>
          <w:p w14:paraId="0DE38367"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C34C415" w14:textId="77777777" w:rsidR="00FE0785" w:rsidRPr="004506C3" w:rsidRDefault="00FE0785" w:rsidP="00E32DE6">
            <w:pPr>
              <w:pStyle w:val="ColumnHeading"/>
              <w:keepNext/>
              <w:rPr>
                <w:lang w:val="nl-NL"/>
              </w:rPr>
            </w:pPr>
            <w:r w:rsidRPr="004506C3">
              <w:rPr>
                <w:lang w:val="nl-NL"/>
              </w:rPr>
              <w:t>Amendement</w:t>
            </w:r>
          </w:p>
        </w:tc>
      </w:tr>
      <w:tr w:rsidR="00FE0785" w:rsidRPr="004506C3" w14:paraId="374A73C5" w14:textId="77777777" w:rsidTr="00E32DE6">
        <w:trPr>
          <w:jc w:val="center"/>
        </w:trPr>
        <w:tc>
          <w:tcPr>
            <w:tcW w:w="4876" w:type="dxa"/>
          </w:tcPr>
          <w:p w14:paraId="78BBD3F4" w14:textId="77777777" w:rsidR="00FE0785" w:rsidRPr="004506C3" w:rsidRDefault="00FE0785" w:rsidP="00E32DE6">
            <w:pPr>
              <w:pStyle w:val="Normal6"/>
              <w:rPr>
                <w:lang w:val="nl-NL"/>
              </w:rPr>
            </w:pPr>
          </w:p>
        </w:tc>
        <w:tc>
          <w:tcPr>
            <w:tcW w:w="4876" w:type="dxa"/>
          </w:tcPr>
          <w:p w14:paraId="58BF2064"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Richtlijn (EU) 2024/1275 van het Europees Parlement en de Raad van 24 april 2024 betreffende de energieprestatie van gebouwen,</w:t>
            </w:r>
          </w:p>
        </w:tc>
      </w:tr>
    </w:tbl>
    <w:p w14:paraId="3E48256F"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0D0D722" w14:textId="77777777" w:rsidR="00FE0785" w:rsidRPr="004506C3" w:rsidRDefault="00FE0785" w:rsidP="00FE0785">
      <w:r w:rsidRPr="004506C3">
        <w:rPr>
          <w:rStyle w:val="HideTWBExt"/>
        </w:rPr>
        <w:t>&lt;/Amend&gt;</w:t>
      </w:r>
    </w:p>
    <w:p w14:paraId="16DA1BF4"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46</w:t>
      </w:r>
      <w:r w:rsidRPr="004506C3">
        <w:rPr>
          <w:rStyle w:val="HideTWBExt"/>
          <w:b w:val="0"/>
          <w:lang w:val="nl-NL"/>
        </w:rPr>
        <w:t>&lt;/NumAm&gt;</w:t>
      </w:r>
    </w:p>
    <w:p w14:paraId="486F28FF"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6B8491CE"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57DA7D80" w14:textId="77777777" w:rsidR="00FE0785" w:rsidRPr="004506C3" w:rsidRDefault="00FE0785" w:rsidP="00FE0785">
      <w:r w:rsidRPr="004506C3">
        <w:rPr>
          <w:rStyle w:val="HideTWBExt"/>
        </w:rPr>
        <w:t>&lt;/RepeatBlock-By&gt;</w:t>
      </w:r>
    </w:p>
    <w:p w14:paraId="740D8677"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45EC83CF" w14:textId="77777777" w:rsidR="00FE0785" w:rsidRPr="004506C3" w:rsidRDefault="00FE0785" w:rsidP="00FE0785">
      <w:pPr>
        <w:pStyle w:val="NormalBold"/>
      </w:pPr>
      <w:r w:rsidRPr="004506C3">
        <w:rPr>
          <w:rStyle w:val="HideTWBExt"/>
          <w:b w:val="0"/>
        </w:rPr>
        <w:t>&lt;Article&gt;</w:t>
      </w:r>
      <w:r w:rsidRPr="004506C3">
        <w:t>Visum 29</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3BC1C37B" w14:textId="77777777" w:rsidTr="00E32DE6">
        <w:trPr>
          <w:jc w:val="center"/>
        </w:trPr>
        <w:tc>
          <w:tcPr>
            <w:tcW w:w="9752" w:type="dxa"/>
            <w:gridSpan w:val="2"/>
          </w:tcPr>
          <w:p w14:paraId="1D896A5A" w14:textId="77777777" w:rsidR="00FE0785" w:rsidRPr="004506C3" w:rsidRDefault="00FE0785" w:rsidP="00E32DE6">
            <w:pPr>
              <w:keepNext/>
            </w:pPr>
          </w:p>
        </w:tc>
      </w:tr>
      <w:tr w:rsidR="00FE0785" w:rsidRPr="004506C3" w14:paraId="3848754D" w14:textId="77777777" w:rsidTr="00E32DE6">
        <w:trPr>
          <w:jc w:val="center"/>
        </w:trPr>
        <w:tc>
          <w:tcPr>
            <w:tcW w:w="4876" w:type="dxa"/>
          </w:tcPr>
          <w:p w14:paraId="137515C9"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DD17A2B" w14:textId="77777777" w:rsidR="00FE0785" w:rsidRPr="004506C3" w:rsidRDefault="00FE0785" w:rsidP="00E32DE6">
            <w:pPr>
              <w:pStyle w:val="ColumnHeading"/>
              <w:keepNext/>
              <w:rPr>
                <w:lang w:val="nl-NL"/>
              </w:rPr>
            </w:pPr>
            <w:r w:rsidRPr="004506C3">
              <w:rPr>
                <w:lang w:val="nl-NL"/>
              </w:rPr>
              <w:t>Amendement</w:t>
            </w:r>
          </w:p>
        </w:tc>
      </w:tr>
      <w:tr w:rsidR="00FE0785" w:rsidRPr="004506C3" w14:paraId="1316923A" w14:textId="77777777" w:rsidTr="00E32DE6">
        <w:trPr>
          <w:jc w:val="center"/>
        </w:trPr>
        <w:tc>
          <w:tcPr>
            <w:tcW w:w="4876" w:type="dxa"/>
          </w:tcPr>
          <w:p w14:paraId="4EC8CEDB" w14:textId="77777777" w:rsidR="00FE0785" w:rsidRPr="004506C3" w:rsidRDefault="00FE0785" w:rsidP="00E32DE6">
            <w:pPr>
              <w:pStyle w:val="Normal6"/>
              <w:rPr>
                <w:lang w:val="nl-NL"/>
              </w:rPr>
            </w:pPr>
            <w:r w:rsidRPr="004506C3">
              <w:rPr>
                <w:lang w:val="nl-NL"/>
              </w:rPr>
              <w:t>–</w:t>
            </w:r>
            <w:r w:rsidRPr="004506C3">
              <w:rPr>
                <w:lang w:val="nl-NL"/>
              </w:rPr>
              <w:tab/>
              <w:t>gezien het verslag van Eurochild (</w:t>
            </w:r>
            <w:r w:rsidRPr="004506C3">
              <w:rPr>
                <w:b/>
                <w:i/>
                <w:lang w:val="nl-NL"/>
              </w:rPr>
              <w:t>2022</w:t>
            </w:r>
            <w:r w:rsidRPr="004506C3">
              <w:rPr>
                <w:lang w:val="nl-NL"/>
              </w:rPr>
              <w:t>) “</w:t>
            </w:r>
            <w:r w:rsidRPr="004506C3">
              <w:rPr>
                <w:b/>
                <w:i/>
                <w:lang w:val="nl-NL"/>
              </w:rPr>
              <w:t>(In)visible children</w:t>
            </w:r>
            <w:r w:rsidRPr="004506C3">
              <w:rPr>
                <w:lang w:val="nl-NL"/>
              </w:rPr>
              <w:t xml:space="preserve"> — Eurochild </w:t>
            </w:r>
            <w:r w:rsidRPr="004506C3">
              <w:rPr>
                <w:b/>
                <w:i/>
                <w:lang w:val="nl-NL"/>
              </w:rPr>
              <w:t>2022</w:t>
            </w:r>
            <w:r w:rsidRPr="004506C3">
              <w:rPr>
                <w:lang w:val="nl-NL"/>
              </w:rPr>
              <w:t xml:space="preserve"> report on children in need across Europe”,</w:t>
            </w:r>
          </w:p>
        </w:tc>
        <w:tc>
          <w:tcPr>
            <w:tcW w:w="4876" w:type="dxa"/>
          </w:tcPr>
          <w:p w14:paraId="08B49721" w14:textId="77777777" w:rsidR="00FE0785" w:rsidRPr="004506C3" w:rsidRDefault="00FE0785" w:rsidP="00E32DE6">
            <w:pPr>
              <w:pStyle w:val="Normal6"/>
              <w:rPr>
                <w:szCs w:val="24"/>
                <w:lang w:val="nl-NL"/>
              </w:rPr>
            </w:pPr>
            <w:r w:rsidRPr="004506C3">
              <w:rPr>
                <w:lang w:val="nl-NL"/>
              </w:rPr>
              <w:t>–</w:t>
            </w:r>
            <w:r w:rsidRPr="004506C3">
              <w:rPr>
                <w:lang w:val="nl-NL"/>
              </w:rPr>
              <w:tab/>
              <w:t>gezien het verslag van Eurochild (</w:t>
            </w:r>
            <w:r w:rsidRPr="004506C3">
              <w:rPr>
                <w:b/>
                <w:i/>
                <w:lang w:val="nl-NL"/>
              </w:rPr>
              <w:t>2024</w:t>
            </w:r>
            <w:r w:rsidRPr="004506C3">
              <w:rPr>
                <w:lang w:val="nl-NL"/>
              </w:rPr>
              <w:t>) “</w:t>
            </w:r>
            <w:r w:rsidRPr="004506C3">
              <w:rPr>
                <w:b/>
                <w:i/>
                <w:lang w:val="nl-NL"/>
              </w:rPr>
              <w:t>Children’s Realities in Europe: Progress &amp; Gaps</w:t>
            </w:r>
            <w:r w:rsidRPr="004506C3">
              <w:rPr>
                <w:lang w:val="nl-NL"/>
              </w:rPr>
              <w:t xml:space="preserve"> – Eurochild </w:t>
            </w:r>
            <w:r w:rsidRPr="004506C3">
              <w:rPr>
                <w:b/>
                <w:i/>
                <w:lang w:val="nl-NL"/>
              </w:rPr>
              <w:t>2024 flagship</w:t>
            </w:r>
            <w:r w:rsidRPr="004506C3">
              <w:rPr>
                <w:lang w:val="nl-NL"/>
              </w:rPr>
              <w:t xml:space="preserve"> report on children in need across Europe”,</w:t>
            </w:r>
          </w:p>
        </w:tc>
      </w:tr>
    </w:tbl>
    <w:p w14:paraId="63F46840"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32504D65" w14:textId="77777777" w:rsidR="00FE0785" w:rsidRPr="004506C3" w:rsidRDefault="00FE0785" w:rsidP="00FE0785">
      <w:r w:rsidRPr="004506C3">
        <w:rPr>
          <w:rStyle w:val="HideTWBExt"/>
        </w:rPr>
        <w:t>&lt;/Amend&gt;</w:t>
      </w:r>
    </w:p>
    <w:p w14:paraId="4DB5F5FB"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47</w:t>
      </w:r>
      <w:r w:rsidRPr="004506C3">
        <w:rPr>
          <w:rStyle w:val="HideTWBExt"/>
          <w:b w:val="0"/>
          <w:lang w:val="nl-NL"/>
        </w:rPr>
        <w:t>&lt;/NumAm&gt;</w:t>
      </w:r>
    </w:p>
    <w:p w14:paraId="58AA734D" w14:textId="77777777" w:rsidR="00FE0785" w:rsidRPr="004506C3" w:rsidRDefault="00FE0785" w:rsidP="00FE0785">
      <w:pPr>
        <w:pStyle w:val="NormalBold"/>
      </w:pPr>
      <w:r w:rsidRPr="004506C3">
        <w:rPr>
          <w:rStyle w:val="HideTWBExt"/>
          <w:b w:val="0"/>
        </w:rPr>
        <w:t>&lt;RepeatBlock-By&gt;&lt;Members&gt;</w:t>
      </w:r>
      <w:r w:rsidRPr="004506C3">
        <w:t>Georgiana Teodorescu</w:t>
      </w:r>
      <w:r w:rsidRPr="004506C3">
        <w:rPr>
          <w:rStyle w:val="HideTWBExt"/>
          <w:b w:val="0"/>
        </w:rPr>
        <w:t>&lt;/Members&gt;</w:t>
      </w:r>
    </w:p>
    <w:p w14:paraId="1E163800" w14:textId="77777777" w:rsidR="00FE0785" w:rsidRPr="004506C3" w:rsidRDefault="00FE0785" w:rsidP="00FE0785">
      <w:r w:rsidRPr="004506C3">
        <w:rPr>
          <w:rStyle w:val="HideTWBExt"/>
        </w:rPr>
        <w:t>&lt;/RepeatBlock-By&gt;</w:t>
      </w:r>
    </w:p>
    <w:p w14:paraId="556F2879"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47086F2" w14:textId="77777777" w:rsidR="00FE0785" w:rsidRPr="004506C3" w:rsidRDefault="00FE0785" w:rsidP="00FE0785">
      <w:pPr>
        <w:pStyle w:val="NormalBold"/>
      </w:pPr>
      <w:r w:rsidRPr="004506C3">
        <w:rPr>
          <w:rStyle w:val="HideTWBExt"/>
          <w:b w:val="0"/>
        </w:rPr>
        <w:t>&lt;Article&gt;</w:t>
      </w:r>
      <w:r w:rsidRPr="004506C3">
        <w:t>Visum 32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C3B0374" w14:textId="77777777" w:rsidTr="00E32DE6">
        <w:trPr>
          <w:jc w:val="center"/>
        </w:trPr>
        <w:tc>
          <w:tcPr>
            <w:tcW w:w="9752" w:type="dxa"/>
            <w:gridSpan w:val="2"/>
          </w:tcPr>
          <w:p w14:paraId="0BF5B55A" w14:textId="77777777" w:rsidR="00FE0785" w:rsidRPr="004506C3" w:rsidRDefault="00FE0785" w:rsidP="00E32DE6">
            <w:pPr>
              <w:keepNext/>
            </w:pPr>
          </w:p>
        </w:tc>
      </w:tr>
      <w:tr w:rsidR="00FE0785" w:rsidRPr="004506C3" w14:paraId="7BC482AC" w14:textId="77777777" w:rsidTr="00E32DE6">
        <w:trPr>
          <w:jc w:val="center"/>
        </w:trPr>
        <w:tc>
          <w:tcPr>
            <w:tcW w:w="4876" w:type="dxa"/>
          </w:tcPr>
          <w:p w14:paraId="2F00571A"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B1A51E5" w14:textId="77777777" w:rsidR="00FE0785" w:rsidRPr="004506C3" w:rsidRDefault="00FE0785" w:rsidP="00E32DE6">
            <w:pPr>
              <w:pStyle w:val="ColumnHeading"/>
              <w:keepNext/>
              <w:rPr>
                <w:lang w:val="nl-NL"/>
              </w:rPr>
            </w:pPr>
            <w:r w:rsidRPr="004506C3">
              <w:rPr>
                <w:lang w:val="nl-NL"/>
              </w:rPr>
              <w:t>Amendement</w:t>
            </w:r>
          </w:p>
        </w:tc>
      </w:tr>
      <w:tr w:rsidR="00FE0785" w:rsidRPr="004506C3" w14:paraId="5A7009D6" w14:textId="77777777" w:rsidTr="00E32DE6">
        <w:trPr>
          <w:jc w:val="center"/>
        </w:trPr>
        <w:tc>
          <w:tcPr>
            <w:tcW w:w="4876" w:type="dxa"/>
          </w:tcPr>
          <w:p w14:paraId="3CD60170" w14:textId="77777777" w:rsidR="00FE0785" w:rsidRPr="004506C3" w:rsidRDefault="00FE0785" w:rsidP="00E32DE6">
            <w:pPr>
              <w:pStyle w:val="Normal6"/>
              <w:rPr>
                <w:lang w:val="nl-NL"/>
              </w:rPr>
            </w:pPr>
          </w:p>
        </w:tc>
        <w:tc>
          <w:tcPr>
            <w:tcW w:w="4876" w:type="dxa"/>
          </w:tcPr>
          <w:p w14:paraId="7901F063"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de resolutie van het Europees Parlement van 9 mei 2023 over de tenuitvoerlegging van de schoolregeling voor de verstrekking van groenten en fruit, melk en zuivelproducten uit hoofde van de verordening tot vaststelling van een gemeenschappelijke marktordening,</w:t>
            </w:r>
          </w:p>
        </w:tc>
      </w:tr>
    </w:tbl>
    <w:p w14:paraId="17364AF5"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18E66848" w14:textId="77777777" w:rsidR="00FE0785" w:rsidRPr="004506C3" w:rsidRDefault="00FE0785" w:rsidP="00FE0785">
      <w:r w:rsidRPr="004506C3">
        <w:rPr>
          <w:rStyle w:val="HideTWBExt"/>
        </w:rPr>
        <w:t>&lt;/Amend&gt;</w:t>
      </w:r>
    </w:p>
    <w:p w14:paraId="5A3B4C60"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48</w:t>
      </w:r>
      <w:r w:rsidRPr="004506C3">
        <w:rPr>
          <w:rStyle w:val="HideTWBExt"/>
          <w:b w:val="0"/>
          <w:lang w:val="nl-NL"/>
        </w:rPr>
        <w:t>&lt;/NumAm&gt;</w:t>
      </w:r>
    </w:p>
    <w:p w14:paraId="2FEDDDE3" w14:textId="77777777" w:rsidR="00FE0785" w:rsidRPr="004506C3" w:rsidRDefault="00FE0785" w:rsidP="00FE0785">
      <w:pPr>
        <w:pStyle w:val="NormalBold"/>
      </w:pPr>
      <w:r w:rsidRPr="004506C3">
        <w:rPr>
          <w:rStyle w:val="HideTWBExt"/>
          <w:b w:val="0"/>
        </w:rPr>
        <w:t>&lt;RepeatBlock-By&gt;&lt;Members&gt;</w:t>
      </w:r>
      <w:r w:rsidRPr="004506C3">
        <w:t>Georgiana Teodorescu</w:t>
      </w:r>
      <w:r w:rsidRPr="004506C3">
        <w:rPr>
          <w:rStyle w:val="HideTWBExt"/>
          <w:b w:val="0"/>
        </w:rPr>
        <w:t>&lt;/Members&gt;</w:t>
      </w:r>
    </w:p>
    <w:p w14:paraId="53660D3A" w14:textId="77777777" w:rsidR="00FE0785" w:rsidRPr="004506C3" w:rsidRDefault="00FE0785" w:rsidP="00FE0785">
      <w:r w:rsidRPr="004506C3">
        <w:rPr>
          <w:rStyle w:val="HideTWBExt"/>
        </w:rPr>
        <w:t>&lt;/RepeatBlock-By&gt;</w:t>
      </w:r>
    </w:p>
    <w:p w14:paraId="0D165A04"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D880D2B" w14:textId="77777777" w:rsidR="00FE0785" w:rsidRPr="004506C3" w:rsidRDefault="00FE0785" w:rsidP="00FE0785">
      <w:pPr>
        <w:pStyle w:val="NormalBold"/>
      </w:pPr>
      <w:r w:rsidRPr="004506C3">
        <w:rPr>
          <w:rStyle w:val="HideTWBExt"/>
          <w:b w:val="0"/>
        </w:rPr>
        <w:t>&lt;Article&gt;</w:t>
      </w:r>
      <w:r w:rsidRPr="004506C3">
        <w:t>Visum 32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EA602F8" w14:textId="77777777" w:rsidTr="00E32DE6">
        <w:trPr>
          <w:jc w:val="center"/>
        </w:trPr>
        <w:tc>
          <w:tcPr>
            <w:tcW w:w="9752" w:type="dxa"/>
            <w:gridSpan w:val="2"/>
          </w:tcPr>
          <w:p w14:paraId="576DE98F" w14:textId="77777777" w:rsidR="00FE0785" w:rsidRPr="004506C3" w:rsidRDefault="00FE0785" w:rsidP="00E32DE6">
            <w:pPr>
              <w:keepNext/>
            </w:pPr>
          </w:p>
        </w:tc>
      </w:tr>
      <w:tr w:rsidR="00FE0785" w:rsidRPr="004506C3" w14:paraId="53236790" w14:textId="77777777" w:rsidTr="00E32DE6">
        <w:trPr>
          <w:jc w:val="center"/>
        </w:trPr>
        <w:tc>
          <w:tcPr>
            <w:tcW w:w="4876" w:type="dxa"/>
          </w:tcPr>
          <w:p w14:paraId="31CCACC6"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140D091D" w14:textId="77777777" w:rsidR="00FE0785" w:rsidRPr="004506C3" w:rsidRDefault="00FE0785" w:rsidP="00E32DE6">
            <w:pPr>
              <w:pStyle w:val="ColumnHeading"/>
              <w:keepNext/>
              <w:rPr>
                <w:lang w:val="nl-NL"/>
              </w:rPr>
            </w:pPr>
            <w:r w:rsidRPr="004506C3">
              <w:rPr>
                <w:lang w:val="nl-NL"/>
              </w:rPr>
              <w:t>Amendement</w:t>
            </w:r>
          </w:p>
        </w:tc>
      </w:tr>
      <w:tr w:rsidR="00FE0785" w:rsidRPr="004506C3" w14:paraId="575B75B1" w14:textId="77777777" w:rsidTr="00E32DE6">
        <w:trPr>
          <w:jc w:val="center"/>
        </w:trPr>
        <w:tc>
          <w:tcPr>
            <w:tcW w:w="4876" w:type="dxa"/>
          </w:tcPr>
          <w:p w14:paraId="1048EAD6" w14:textId="77777777" w:rsidR="00FE0785" w:rsidRPr="004506C3" w:rsidRDefault="00FE0785" w:rsidP="00E32DE6">
            <w:pPr>
              <w:pStyle w:val="Normal6"/>
              <w:rPr>
                <w:lang w:val="nl-NL"/>
              </w:rPr>
            </w:pPr>
          </w:p>
        </w:tc>
        <w:tc>
          <w:tcPr>
            <w:tcW w:w="4876" w:type="dxa"/>
          </w:tcPr>
          <w:p w14:paraId="5865E051" w14:textId="77777777" w:rsidR="00FE0785" w:rsidRPr="004506C3" w:rsidRDefault="00FE0785" w:rsidP="00E32DE6">
            <w:pPr>
              <w:pStyle w:val="Normal6"/>
              <w:rPr>
                <w:szCs w:val="24"/>
                <w:lang w:val="nl-NL"/>
              </w:rPr>
            </w:pPr>
            <w:r w:rsidRPr="004506C3">
              <w:rPr>
                <w:b/>
                <w:i/>
                <w:lang w:val="nl-NL"/>
              </w:rPr>
              <w:t>–</w:t>
            </w:r>
            <w:r w:rsidRPr="004506C3">
              <w:rPr>
                <w:b/>
                <w:i/>
                <w:lang w:val="nl-NL"/>
              </w:rPr>
              <w:tab/>
              <w:t>gezien het verslag van de Commissie van 27 maart 2024 over de langetermijnvisie voor de plattelandsgebieden van de EU,</w:t>
            </w:r>
          </w:p>
        </w:tc>
      </w:tr>
    </w:tbl>
    <w:p w14:paraId="6ABEE136"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37D2D39F" w14:textId="77777777" w:rsidR="00FE0785" w:rsidRPr="004506C3" w:rsidRDefault="00FE0785" w:rsidP="00FE0785">
      <w:r w:rsidRPr="004506C3">
        <w:rPr>
          <w:rStyle w:val="HideTWBExt"/>
        </w:rPr>
        <w:t>&lt;/Amend&gt;</w:t>
      </w:r>
    </w:p>
    <w:p w14:paraId="2E0D5008"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49</w:t>
      </w:r>
      <w:r w:rsidRPr="004506C3">
        <w:rPr>
          <w:rStyle w:val="HideTWBExt"/>
          <w:b w:val="0"/>
          <w:lang w:val="nl-NL"/>
        </w:rPr>
        <w:t>&lt;/NumAm&gt;</w:t>
      </w:r>
    </w:p>
    <w:p w14:paraId="4FC41181" w14:textId="77777777" w:rsidR="00FE0785" w:rsidRPr="004506C3" w:rsidRDefault="00FE0785" w:rsidP="00FE0785">
      <w:pPr>
        <w:pStyle w:val="NormalBold"/>
      </w:pPr>
      <w:r w:rsidRPr="004506C3">
        <w:rPr>
          <w:rStyle w:val="HideTWBExt"/>
          <w:b w:val="0"/>
        </w:rPr>
        <w:t>&lt;RepeatBlock-By&gt;&lt;Members&gt;</w:t>
      </w:r>
      <w:r w:rsidRPr="004506C3">
        <w:t>Juan Carlos Girauta Vidal, Séverine Werbrouck, Nikola Bartůšek, Pál Szekeres, Rachel Blom</w:t>
      </w:r>
      <w:r w:rsidRPr="004506C3">
        <w:rPr>
          <w:rStyle w:val="HideTWBExt"/>
          <w:b w:val="0"/>
        </w:rPr>
        <w:t>&lt;/Members&gt;</w:t>
      </w:r>
    </w:p>
    <w:p w14:paraId="2FE07075" w14:textId="77777777" w:rsidR="00FE0785" w:rsidRPr="004506C3" w:rsidRDefault="00FE0785" w:rsidP="00FE0785">
      <w:r w:rsidRPr="004506C3">
        <w:rPr>
          <w:rStyle w:val="HideTWBExt"/>
        </w:rPr>
        <w:t>&lt;/RepeatBlock-By&gt;</w:t>
      </w:r>
    </w:p>
    <w:p w14:paraId="5047163D"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22D04EA" w14:textId="77777777" w:rsidR="00FE0785" w:rsidRPr="004506C3" w:rsidRDefault="00FE0785" w:rsidP="00FE0785">
      <w:pPr>
        <w:pStyle w:val="NormalBold"/>
      </w:pPr>
      <w:r w:rsidRPr="004506C3">
        <w:rPr>
          <w:rStyle w:val="HideTWBExt"/>
          <w:b w:val="0"/>
        </w:rPr>
        <w:t>&lt;Article&gt;</w:t>
      </w:r>
      <w:r w:rsidRPr="004506C3">
        <w:t>Overweging A</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7EDA1DD" w14:textId="77777777" w:rsidTr="00E32DE6">
        <w:trPr>
          <w:jc w:val="center"/>
        </w:trPr>
        <w:tc>
          <w:tcPr>
            <w:tcW w:w="9752" w:type="dxa"/>
            <w:gridSpan w:val="2"/>
          </w:tcPr>
          <w:p w14:paraId="24226E49" w14:textId="77777777" w:rsidR="00FE0785" w:rsidRPr="004506C3" w:rsidRDefault="00FE0785" w:rsidP="00E32DE6">
            <w:pPr>
              <w:keepNext/>
            </w:pPr>
          </w:p>
        </w:tc>
      </w:tr>
      <w:tr w:rsidR="00FE0785" w:rsidRPr="004506C3" w14:paraId="699A5ADE" w14:textId="77777777" w:rsidTr="00E32DE6">
        <w:trPr>
          <w:jc w:val="center"/>
        </w:trPr>
        <w:tc>
          <w:tcPr>
            <w:tcW w:w="4876" w:type="dxa"/>
          </w:tcPr>
          <w:p w14:paraId="52676FBB"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536279B" w14:textId="77777777" w:rsidR="00FE0785" w:rsidRPr="004506C3" w:rsidRDefault="00FE0785" w:rsidP="00E32DE6">
            <w:pPr>
              <w:pStyle w:val="ColumnHeading"/>
              <w:keepNext/>
              <w:rPr>
                <w:lang w:val="nl-NL"/>
              </w:rPr>
            </w:pPr>
            <w:r w:rsidRPr="004506C3">
              <w:rPr>
                <w:lang w:val="nl-NL"/>
              </w:rPr>
              <w:t>Amendement</w:t>
            </w:r>
          </w:p>
        </w:tc>
      </w:tr>
      <w:tr w:rsidR="00FE0785" w:rsidRPr="004506C3" w14:paraId="0024125F" w14:textId="77777777" w:rsidTr="00E32DE6">
        <w:trPr>
          <w:jc w:val="center"/>
        </w:trPr>
        <w:tc>
          <w:tcPr>
            <w:tcW w:w="4876" w:type="dxa"/>
          </w:tcPr>
          <w:p w14:paraId="619CF6A0" w14:textId="77777777" w:rsidR="00FE0785" w:rsidRPr="004506C3" w:rsidRDefault="00FE0785" w:rsidP="00E32DE6">
            <w:pPr>
              <w:pStyle w:val="Normal6"/>
              <w:rPr>
                <w:lang w:val="nl-NL"/>
              </w:rPr>
            </w:pPr>
            <w:r w:rsidRPr="004506C3">
              <w:rPr>
                <w:lang w:val="nl-NL"/>
              </w:rPr>
              <w:t>A.</w:t>
            </w:r>
            <w:r w:rsidRPr="004506C3">
              <w:rPr>
                <w:lang w:val="nl-NL"/>
              </w:rPr>
              <w:tab/>
              <w:t xml:space="preserve">overwegende dat </w:t>
            </w:r>
            <w:r w:rsidRPr="004506C3">
              <w:rPr>
                <w:b/>
                <w:i/>
                <w:lang w:val="nl-NL"/>
              </w:rPr>
              <w:t>armoede een schending van de mensenrechten en de rechten van volkeren inhoudt en dat, met het oog op de noodzakelijke uitbanning ervan, de welvaart eerlijker moet worden verdeeld en er</w:t>
            </w:r>
            <w:r w:rsidRPr="004506C3">
              <w:rPr>
                <w:lang w:val="nl-NL"/>
              </w:rPr>
              <w:t xml:space="preserve"> beleid nodig is </w:t>
            </w:r>
            <w:r w:rsidRPr="004506C3">
              <w:rPr>
                <w:b/>
                <w:i/>
                <w:lang w:val="nl-NL"/>
              </w:rPr>
              <w:t>om het ondeelbare en universele karakter van politieke, economische, sociale en culturele rechten te waarborgen</w:t>
            </w:r>
            <w:r w:rsidRPr="004506C3">
              <w:rPr>
                <w:lang w:val="nl-NL"/>
              </w:rPr>
              <w:t>;</w:t>
            </w:r>
          </w:p>
        </w:tc>
        <w:tc>
          <w:tcPr>
            <w:tcW w:w="4876" w:type="dxa"/>
          </w:tcPr>
          <w:p w14:paraId="5DAE3B41" w14:textId="77777777" w:rsidR="00FE0785" w:rsidRPr="004506C3" w:rsidRDefault="00FE0785" w:rsidP="00E32DE6">
            <w:pPr>
              <w:pStyle w:val="Normal6"/>
              <w:rPr>
                <w:szCs w:val="24"/>
                <w:lang w:val="nl-NL"/>
              </w:rPr>
            </w:pPr>
            <w:r w:rsidRPr="004506C3">
              <w:rPr>
                <w:lang w:val="nl-NL"/>
              </w:rPr>
              <w:t>A.</w:t>
            </w:r>
            <w:r w:rsidRPr="004506C3">
              <w:rPr>
                <w:lang w:val="nl-NL"/>
              </w:rPr>
              <w:tab/>
              <w:t xml:space="preserve">overwegende dat </w:t>
            </w:r>
            <w:r w:rsidRPr="004506C3">
              <w:rPr>
                <w:b/>
                <w:i/>
                <w:lang w:val="nl-NL"/>
              </w:rPr>
              <w:t>voor een armoedestrategie</w:t>
            </w:r>
            <w:r w:rsidRPr="004506C3">
              <w:rPr>
                <w:lang w:val="nl-NL"/>
              </w:rPr>
              <w:t xml:space="preserve"> beleid nodig is </w:t>
            </w:r>
            <w:r w:rsidRPr="004506C3">
              <w:rPr>
                <w:b/>
                <w:i/>
                <w:lang w:val="nl-NL"/>
              </w:rPr>
              <w:t>dat de welvaart en rijkdom van naties, gezinnen, ondernemingen en werknemers bevordert</w:t>
            </w:r>
            <w:r w:rsidRPr="004506C3">
              <w:rPr>
                <w:lang w:val="nl-NL"/>
              </w:rPr>
              <w:t>;</w:t>
            </w:r>
          </w:p>
        </w:tc>
      </w:tr>
    </w:tbl>
    <w:p w14:paraId="02E16D41"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1D290692" w14:textId="77777777" w:rsidR="00FE0785" w:rsidRPr="004506C3" w:rsidRDefault="00FE0785" w:rsidP="00FE0785">
      <w:r w:rsidRPr="004506C3">
        <w:rPr>
          <w:rStyle w:val="HideTWBExt"/>
        </w:rPr>
        <w:t>&lt;/Amend&gt;</w:t>
      </w:r>
    </w:p>
    <w:p w14:paraId="49EDDA7B"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50</w:t>
      </w:r>
      <w:r w:rsidRPr="004506C3">
        <w:rPr>
          <w:rStyle w:val="HideTWBExt"/>
          <w:b w:val="0"/>
          <w:lang w:val="nl-NL"/>
        </w:rPr>
        <w:t>&lt;/NumAm&gt;</w:t>
      </w:r>
    </w:p>
    <w:p w14:paraId="44E37743"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65632DF0" w14:textId="77777777" w:rsidR="00FE0785" w:rsidRPr="004506C3" w:rsidRDefault="00FE0785" w:rsidP="00FE0785">
      <w:r w:rsidRPr="004506C3">
        <w:rPr>
          <w:rStyle w:val="HideTWBExt"/>
        </w:rPr>
        <w:t>&lt;/RepeatBlock-By&gt;</w:t>
      </w:r>
    </w:p>
    <w:p w14:paraId="28E63FE8"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42E7A74" w14:textId="77777777" w:rsidR="00FE0785" w:rsidRPr="004506C3" w:rsidRDefault="00FE0785" w:rsidP="00FE0785">
      <w:pPr>
        <w:pStyle w:val="NormalBold"/>
      </w:pPr>
      <w:r w:rsidRPr="004506C3">
        <w:rPr>
          <w:rStyle w:val="HideTWBExt"/>
          <w:b w:val="0"/>
        </w:rPr>
        <w:t>&lt;Article&gt;</w:t>
      </w:r>
      <w:r w:rsidRPr="004506C3">
        <w:t>Overweging A</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E5200F2" w14:textId="77777777" w:rsidTr="00E32DE6">
        <w:trPr>
          <w:jc w:val="center"/>
        </w:trPr>
        <w:tc>
          <w:tcPr>
            <w:tcW w:w="9752" w:type="dxa"/>
            <w:gridSpan w:val="2"/>
          </w:tcPr>
          <w:p w14:paraId="261C7F72" w14:textId="77777777" w:rsidR="00FE0785" w:rsidRPr="004506C3" w:rsidRDefault="00FE0785" w:rsidP="00E32DE6">
            <w:pPr>
              <w:keepNext/>
            </w:pPr>
          </w:p>
        </w:tc>
      </w:tr>
      <w:tr w:rsidR="00FE0785" w:rsidRPr="004506C3" w14:paraId="79C10007" w14:textId="77777777" w:rsidTr="00E32DE6">
        <w:trPr>
          <w:jc w:val="center"/>
        </w:trPr>
        <w:tc>
          <w:tcPr>
            <w:tcW w:w="4876" w:type="dxa"/>
          </w:tcPr>
          <w:p w14:paraId="1AFB1729"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DB4522B" w14:textId="77777777" w:rsidR="00FE0785" w:rsidRPr="004506C3" w:rsidRDefault="00FE0785" w:rsidP="00E32DE6">
            <w:pPr>
              <w:pStyle w:val="ColumnHeading"/>
              <w:keepNext/>
              <w:rPr>
                <w:lang w:val="nl-NL"/>
              </w:rPr>
            </w:pPr>
            <w:r w:rsidRPr="004506C3">
              <w:rPr>
                <w:lang w:val="nl-NL"/>
              </w:rPr>
              <w:t>Amendement</w:t>
            </w:r>
          </w:p>
        </w:tc>
      </w:tr>
      <w:tr w:rsidR="00FE0785" w:rsidRPr="004506C3" w14:paraId="18B73CFE" w14:textId="77777777" w:rsidTr="00E32DE6">
        <w:trPr>
          <w:jc w:val="center"/>
        </w:trPr>
        <w:tc>
          <w:tcPr>
            <w:tcW w:w="4876" w:type="dxa"/>
          </w:tcPr>
          <w:p w14:paraId="7C2B0686" w14:textId="77777777" w:rsidR="00FE0785" w:rsidRPr="004506C3" w:rsidRDefault="00FE0785" w:rsidP="00E32DE6">
            <w:pPr>
              <w:pStyle w:val="Normal6"/>
              <w:rPr>
                <w:lang w:val="nl-NL"/>
              </w:rPr>
            </w:pPr>
            <w:r w:rsidRPr="004506C3">
              <w:rPr>
                <w:lang w:val="nl-NL"/>
              </w:rPr>
              <w:t>A.</w:t>
            </w:r>
            <w:r w:rsidRPr="004506C3">
              <w:rPr>
                <w:lang w:val="nl-NL"/>
              </w:rPr>
              <w:tab/>
              <w:t xml:space="preserve">overwegende dat armoede een schending van de </w:t>
            </w:r>
            <w:r w:rsidRPr="004506C3">
              <w:rPr>
                <w:b/>
                <w:i/>
                <w:lang w:val="nl-NL"/>
              </w:rPr>
              <w:t>mensenrechten en de rechten van volkeren</w:t>
            </w:r>
            <w:r w:rsidRPr="004506C3">
              <w:rPr>
                <w:lang w:val="nl-NL"/>
              </w:rPr>
              <w:t xml:space="preserve"> inhoudt en dat, met het oog op de noodzakelijke uitbanning ervan, de welvaart eerlijker moet worden verdeeld en er beleid nodig is om het ondeelbare en universele karakter van politieke, economische, sociale en culturele rechten te waarborgen;</w:t>
            </w:r>
          </w:p>
        </w:tc>
        <w:tc>
          <w:tcPr>
            <w:tcW w:w="4876" w:type="dxa"/>
          </w:tcPr>
          <w:p w14:paraId="19A637CC" w14:textId="77777777" w:rsidR="00FE0785" w:rsidRPr="004506C3" w:rsidRDefault="00FE0785" w:rsidP="00E32DE6">
            <w:pPr>
              <w:pStyle w:val="Normal6"/>
              <w:rPr>
                <w:szCs w:val="24"/>
                <w:lang w:val="nl-NL"/>
              </w:rPr>
            </w:pPr>
            <w:r w:rsidRPr="004506C3">
              <w:rPr>
                <w:lang w:val="nl-NL"/>
              </w:rPr>
              <w:t>A.</w:t>
            </w:r>
            <w:r w:rsidRPr="004506C3">
              <w:rPr>
                <w:lang w:val="nl-NL"/>
              </w:rPr>
              <w:tab/>
              <w:t xml:space="preserve">overwegende dat armoede een schending van de </w:t>
            </w:r>
            <w:r w:rsidRPr="004506C3">
              <w:rPr>
                <w:b/>
                <w:i/>
                <w:lang w:val="nl-NL"/>
              </w:rPr>
              <w:t>menselijke waardigheid</w:t>
            </w:r>
            <w:r w:rsidRPr="004506C3">
              <w:rPr>
                <w:lang w:val="nl-NL"/>
              </w:rPr>
              <w:t xml:space="preserve"> inhoudt en dat, met het oog op de noodzakelijke uitbanning ervan, de welvaart eerlijker moet worden verdeeld</w:t>
            </w:r>
            <w:r w:rsidRPr="004506C3">
              <w:rPr>
                <w:b/>
                <w:i/>
                <w:lang w:val="nl-NL"/>
              </w:rPr>
              <w:t>, gelijke toegang tot werkgelegenheid en diensten moet worden gewaarborgd</w:t>
            </w:r>
            <w:r w:rsidRPr="004506C3">
              <w:rPr>
                <w:lang w:val="nl-NL"/>
              </w:rPr>
              <w:t xml:space="preserve"> en er beleid nodig is om het ondeelbare en universele karakter van politieke, economische, sociale en culturele rechten te waarborgen; </w:t>
            </w:r>
            <w:r w:rsidRPr="004506C3">
              <w:rPr>
                <w:b/>
                <w:i/>
                <w:lang w:val="nl-NL"/>
              </w:rPr>
              <w:t>overwegende dat armoede een veelzijdig verschijnsel is dat verder gaat dan materiële deprivatie en dat belemmeringen voor onderwijs, gezondheidszorg, sociale participatie en economische kansen omvat;</w:t>
            </w:r>
          </w:p>
        </w:tc>
      </w:tr>
    </w:tbl>
    <w:p w14:paraId="48AB925F"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91B25E4" w14:textId="77777777" w:rsidR="00FE0785" w:rsidRPr="004506C3" w:rsidRDefault="00FE0785" w:rsidP="00FE0785">
      <w:r w:rsidRPr="004506C3">
        <w:rPr>
          <w:rStyle w:val="HideTWBExt"/>
        </w:rPr>
        <w:t>&lt;/Amend&gt;</w:t>
      </w:r>
    </w:p>
    <w:p w14:paraId="2189A4CD"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51</w:t>
      </w:r>
      <w:r w:rsidRPr="004506C3">
        <w:rPr>
          <w:rStyle w:val="HideTWBExt"/>
          <w:b w:val="0"/>
          <w:lang w:val="nl-NL"/>
        </w:rPr>
        <w:t>&lt;/NumAm&gt;</w:t>
      </w:r>
    </w:p>
    <w:p w14:paraId="38840173" w14:textId="77777777" w:rsidR="00FE0785" w:rsidRPr="004506C3" w:rsidRDefault="00FE0785" w:rsidP="00FE0785">
      <w:pPr>
        <w:pStyle w:val="NormalBold"/>
      </w:pPr>
      <w:r w:rsidRPr="004506C3">
        <w:rPr>
          <w:rStyle w:val="HideTWBExt"/>
          <w:b w:val="0"/>
        </w:rPr>
        <w:t>&lt;RepeatBlock-By&gt;&lt;Members&gt;</w:t>
      </w:r>
      <w:r w:rsidRPr="004506C3">
        <w:t>João Oliveira, Marie Toussaint, Marit Maij, Pasquale Tridico, Hristo Petrov, Estrella Galán, Pernando Barrena Arza, Giorgos Georgiou, Lynn Boylan, Leila Chaibi, Damien Carême, Anthony Smith, Vicent Marzà Ibáñez, Marina Mesure, Murielle Laurent, Eric Sargiacomo, Cecilia Strada</w:t>
      </w:r>
      <w:r w:rsidRPr="004506C3">
        <w:rPr>
          <w:rStyle w:val="HideTWBExt"/>
          <w:b w:val="0"/>
        </w:rPr>
        <w:t>&lt;/Members&gt;</w:t>
      </w:r>
    </w:p>
    <w:p w14:paraId="3B385C5D" w14:textId="77777777" w:rsidR="00FE0785" w:rsidRPr="004506C3" w:rsidRDefault="00FE0785" w:rsidP="00FE0785">
      <w:r w:rsidRPr="004506C3">
        <w:rPr>
          <w:rStyle w:val="HideTWBExt"/>
        </w:rPr>
        <w:t>&lt;/RepeatBlock-By&gt;</w:t>
      </w:r>
    </w:p>
    <w:p w14:paraId="7C3C2F7A"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BF65767" w14:textId="77777777" w:rsidR="00FE0785" w:rsidRPr="004506C3" w:rsidRDefault="00FE0785" w:rsidP="00FE0785">
      <w:pPr>
        <w:pStyle w:val="NormalBold"/>
      </w:pPr>
      <w:r w:rsidRPr="004506C3">
        <w:rPr>
          <w:rStyle w:val="HideTWBExt"/>
          <w:b w:val="0"/>
        </w:rPr>
        <w:t>&lt;Article&gt;</w:t>
      </w:r>
      <w:r w:rsidRPr="004506C3">
        <w:t>Overweging A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71AD9718" w14:textId="77777777" w:rsidTr="00E32DE6">
        <w:trPr>
          <w:jc w:val="center"/>
        </w:trPr>
        <w:tc>
          <w:tcPr>
            <w:tcW w:w="9752" w:type="dxa"/>
            <w:gridSpan w:val="2"/>
          </w:tcPr>
          <w:p w14:paraId="2483DC77" w14:textId="77777777" w:rsidR="00FE0785" w:rsidRPr="004506C3" w:rsidRDefault="00FE0785" w:rsidP="00E32DE6">
            <w:pPr>
              <w:keepNext/>
            </w:pPr>
          </w:p>
        </w:tc>
      </w:tr>
      <w:tr w:rsidR="00FE0785" w:rsidRPr="004506C3" w14:paraId="28C39814" w14:textId="77777777" w:rsidTr="00E32DE6">
        <w:trPr>
          <w:jc w:val="center"/>
        </w:trPr>
        <w:tc>
          <w:tcPr>
            <w:tcW w:w="4876" w:type="dxa"/>
          </w:tcPr>
          <w:p w14:paraId="2B8A7A11"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A79ABE0" w14:textId="77777777" w:rsidR="00FE0785" w:rsidRPr="004506C3" w:rsidRDefault="00FE0785" w:rsidP="00E32DE6">
            <w:pPr>
              <w:pStyle w:val="ColumnHeading"/>
              <w:keepNext/>
              <w:rPr>
                <w:lang w:val="nl-NL"/>
              </w:rPr>
            </w:pPr>
            <w:r w:rsidRPr="004506C3">
              <w:rPr>
                <w:lang w:val="nl-NL"/>
              </w:rPr>
              <w:t>Amendement</w:t>
            </w:r>
          </w:p>
        </w:tc>
      </w:tr>
      <w:tr w:rsidR="00FE0785" w:rsidRPr="004506C3" w14:paraId="4774DC56" w14:textId="77777777" w:rsidTr="00E32DE6">
        <w:trPr>
          <w:jc w:val="center"/>
        </w:trPr>
        <w:tc>
          <w:tcPr>
            <w:tcW w:w="4876" w:type="dxa"/>
          </w:tcPr>
          <w:p w14:paraId="72ADF9B9" w14:textId="77777777" w:rsidR="00FE0785" w:rsidRPr="004506C3" w:rsidRDefault="00FE0785" w:rsidP="00E32DE6">
            <w:pPr>
              <w:pStyle w:val="Normal6"/>
              <w:rPr>
                <w:lang w:val="nl-NL"/>
              </w:rPr>
            </w:pPr>
          </w:p>
        </w:tc>
        <w:tc>
          <w:tcPr>
            <w:tcW w:w="4876" w:type="dxa"/>
          </w:tcPr>
          <w:p w14:paraId="175232D5" w14:textId="77777777" w:rsidR="00FE0785" w:rsidRPr="004506C3" w:rsidRDefault="00FE0785" w:rsidP="00E32DE6">
            <w:pPr>
              <w:pStyle w:val="Normal6"/>
              <w:rPr>
                <w:szCs w:val="24"/>
                <w:lang w:val="nl-NL"/>
              </w:rPr>
            </w:pPr>
            <w:r w:rsidRPr="004506C3">
              <w:rPr>
                <w:b/>
                <w:i/>
                <w:lang w:val="nl-NL"/>
              </w:rPr>
              <w:t>A bis.</w:t>
            </w:r>
            <w:r w:rsidRPr="004506C3">
              <w:rPr>
                <w:b/>
                <w:i/>
                <w:lang w:val="nl-NL"/>
              </w:rPr>
              <w:tab/>
              <w:t>overwegende dat de ultraperifere gebieden – Frans-Guyana, Guadeloupe, Martinique, Mayotte, Réunion en Saint Martin (Frankrijk), de Azoren en Madeira (Portugal) en de Canarische Eilanden (Spanje) – vijf miljoen Europese burgers herbergen; overwegende dat de afgelegen ligging, het insulaire karakter, de kleine oppervlakte, het moeilijke reliëf en klimaat, en de economische afhankelijkheid van enkele producten de ontwikkeling ervan ernstig in de weg staan; overwegende dat sociale ongelijkheid een van de grootste sociale uitdagingen is waarmee de ultraperifere gebieden van de EU te kampen hebben; overwegende dat de ultraperifere gebieden als geheel onevenredig zwaar worden getroffen door een hoog niveau van armoede, werkloosheid, vroegtijdig schoolverlaten en NEET-percentages, en een bruto binnenlands product hebben dat aanzienlijk lager is dan het gemiddelde van de EU en de nationale gemiddelden (60 % in de ultraperifere gebieden als het gemiddelde in de EU-27 op 100 % wordt gesteld);</w:t>
            </w:r>
          </w:p>
        </w:tc>
      </w:tr>
    </w:tbl>
    <w:p w14:paraId="6935A99B"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AB87B65" w14:textId="77777777" w:rsidR="00FE0785" w:rsidRPr="004506C3" w:rsidRDefault="00FE0785" w:rsidP="00FE0785">
      <w:r w:rsidRPr="004506C3">
        <w:rPr>
          <w:rStyle w:val="HideTWBExt"/>
        </w:rPr>
        <w:t>&lt;/Amend&gt;</w:t>
      </w:r>
    </w:p>
    <w:p w14:paraId="2262B499"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52</w:t>
      </w:r>
      <w:r w:rsidRPr="004506C3">
        <w:rPr>
          <w:rStyle w:val="HideTWBExt"/>
          <w:b w:val="0"/>
          <w:lang w:val="nl-NL"/>
        </w:rPr>
        <w:t>&lt;/NumAm&gt;</w:t>
      </w:r>
    </w:p>
    <w:p w14:paraId="3FB7226E" w14:textId="77777777" w:rsidR="00FE0785" w:rsidRPr="004506C3" w:rsidRDefault="00FE0785" w:rsidP="00FE0785">
      <w:pPr>
        <w:pStyle w:val="NormalBold"/>
      </w:pPr>
      <w:r w:rsidRPr="004506C3">
        <w:rPr>
          <w:rStyle w:val="HideTWBExt"/>
          <w:b w:val="0"/>
        </w:rPr>
        <w:t>&lt;RepeatBlock-By&gt;&lt;Members&gt;</w:t>
      </w:r>
      <w:r w:rsidRPr="004506C3">
        <w:t>Liesbet Sommen</w:t>
      </w:r>
      <w:r w:rsidRPr="004506C3">
        <w:rPr>
          <w:rStyle w:val="HideTWBExt"/>
          <w:b w:val="0"/>
        </w:rPr>
        <w:t>&lt;/Members&gt;</w:t>
      </w:r>
    </w:p>
    <w:p w14:paraId="6FB0AF6C" w14:textId="77777777" w:rsidR="00FE0785" w:rsidRPr="004506C3" w:rsidRDefault="00FE0785" w:rsidP="00FE0785">
      <w:r w:rsidRPr="004506C3">
        <w:rPr>
          <w:rStyle w:val="HideTWBExt"/>
        </w:rPr>
        <w:t>&lt;/RepeatBlock-By&gt;</w:t>
      </w:r>
    </w:p>
    <w:p w14:paraId="6846BDCA"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CEBDC73" w14:textId="77777777" w:rsidR="00FE0785" w:rsidRPr="004506C3" w:rsidRDefault="00FE0785" w:rsidP="00FE0785">
      <w:pPr>
        <w:pStyle w:val="NormalBold"/>
      </w:pPr>
      <w:r w:rsidRPr="004506C3">
        <w:rPr>
          <w:rStyle w:val="HideTWBExt"/>
          <w:b w:val="0"/>
        </w:rPr>
        <w:t>&lt;Article&gt;</w:t>
      </w:r>
      <w:r w:rsidRPr="004506C3">
        <w:t>Overweging A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B91851B" w14:textId="77777777" w:rsidTr="00E32DE6">
        <w:trPr>
          <w:jc w:val="center"/>
        </w:trPr>
        <w:tc>
          <w:tcPr>
            <w:tcW w:w="9752" w:type="dxa"/>
            <w:gridSpan w:val="2"/>
          </w:tcPr>
          <w:p w14:paraId="7F752175" w14:textId="77777777" w:rsidR="00FE0785" w:rsidRPr="004506C3" w:rsidRDefault="00FE0785" w:rsidP="00E32DE6">
            <w:pPr>
              <w:keepNext/>
            </w:pPr>
          </w:p>
        </w:tc>
      </w:tr>
      <w:tr w:rsidR="00FE0785" w:rsidRPr="004506C3" w14:paraId="048D2868" w14:textId="77777777" w:rsidTr="00E32DE6">
        <w:trPr>
          <w:jc w:val="center"/>
        </w:trPr>
        <w:tc>
          <w:tcPr>
            <w:tcW w:w="4876" w:type="dxa"/>
          </w:tcPr>
          <w:p w14:paraId="28AC4389"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3A7B9BB" w14:textId="77777777" w:rsidR="00FE0785" w:rsidRPr="004506C3" w:rsidRDefault="00FE0785" w:rsidP="00E32DE6">
            <w:pPr>
              <w:pStyle w:val="ColumnHeading"/>
              <w:keepNext/>
              <w:rPr>
                <w:lang w:val="nl-NL"/>
              </w:rPr>
            </w:pPr>
            <w:r w:rsidRPr="004506C3">
              <w:rPr>
                <w:lang w:val="nl-NL"/>
              </w:rPr>
              <w:t>Amendement</w:t>
            </w:r>
          </w:p>
        </w:tc>
      </w:tr>
      <w:tr w:rsidR="00FE0785" w:rsidRPr="004506C3" w14:paraId="5ABBD27B" w14:textId="77777777" w:rsidTr="00E32DE6">
        <w:trPr>
          <w:jc w:val="center"/>
        </w:trPr>
        <w:tc>
          <w:tcPr>
            <w:tcW w:w="4876" w:type="dxa"/>
          </w:tcPr>
          <w:p w14:paraId="3653DFCB" w14:textId="77777777" w:rsidR="00FE0785" w:rsidRPr="004506C3" w:rsidRDefault="00FE0785" w:rsidP="00E32DE6">
            <w:pPr>
              <w:pStyle w:val="Normal6"/>
              <w:rPr>
                <w:lang w:val="nl-NL"/>
              </w:rPr>
            </w:pPr>
          </w:p>
        </w:tc>
        <w:tc>
          <w:tcPr>
            <w:tcW w:w="4876" w:type="dxa"/>
          </w:tcPr>
          <w:p w14:paraId="4ABD498F" w14:textId="77777777" w:rsidR="00FE0785" w:rsidRPr="004506C3" w:rsidRDefault="00FE0785" w:rsidP="00E32DE6">
            <w:pPr>
              <w:pStyle w:val="Normal6"/>
              <w:rPr>
                <w:szCs w:val="24"/>
                <w:lang w:val="nl-NL"/>
              </w:rPr>
            </w:pPr>
            <w:r w:rsidRPr="004506C3">
              <w:rPr>
                <w:b/>
                <w:i/>
                <w:lang w:val="nl-NL"/>
              </w:rPr>
              <w:t>A bis.</w:t>
            </w:r>
            <w:r w:rsidRPr="004506C3">
              <w:rPr>
                <w:b/>
                <w:i/>
                <w:lang w:val="nl-NL"/>
              </w:rPr>
              <w:tab/>
              <w:t>overwegende dat de uitbanning van armoede, de waarborging van gelijke kansen en de bescherming van de rechten van het kind zijn verankerd in artikel 3, lid 3, van het Verdrag betreffende de Europese Unie (VEU) en artikel 34, lid 3, van het Handvest van de grondrechten van de Europese Unie, en dus kerndoelstellingen van de EU vormen; overwegende dat de Europese pijler van sociale rechten, samen met het bijbehorende actieplan, de nadruk legt op de inzet van de EU voor een sterk sociaal Europa waarin armoedebestrijding en sociale inclusie prioriteit krijgen;</w:t>
            </w:r>
          </w:p>
        </w:tc>
      </w:tr>
    </w:tbl>
    <w:p w14:paraId="7286A939"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3316E92B" w14:textId="77777777" w:rsidR="00FE0785" w:rsidRPr="004506C3" w:rsidRDefault="00FE0785" w:rsidP="00FE0785">
      <w:r w:rsidRPr="004506C3">
        <w:rPr>
          <w:rStyle w:val="HideTWBExt"/>
        </w:rPr>
        <w:t>&lt;/Amend&gt;</w:t>
      </w:r>
    </w:p>
    <w:p w14:paraId="10FBDB09"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53</w:t>
      </w:r>
      <w:r w:rsidRPr="004506C3">
        <w:rPr>
          <w:rStyle w:val="HideTWBExt"/>
          <w:b w:val="0"/>
          <w:lang w:val="nl-NL"/>
        </w:rPr>
        <w:t>&lt;/NumAm&gt;</w:t>
      </w:r>
    </w:p>
    <w:p w14:paraId="290E9587" w14:textId="77777777" w:rsidR="00FE0785" w:rsidRPr="004506C3" w:rsidRDefault="00FE0785" w:rsidP="00FE0785">
      <w:pPr>
        <w:pStyle w:val="NormalBold"/>
      </w:pPr>
      <w:r w:rsidRPr="004506C3">
        <w:rPr>
          <w:rStyle w:val="HideTWBExt"/>
          <w:b w:val="0"/>
        </w:rPr>
        <w:t>&lt;RepeatBlock-By&gt;&lt;Members&gt;</w:t>
      </w:r>
      <w:r w:rsidRPr="004506C3">
        <w:t>Séverine Werbrouck, Juan Carlos Girauta Vidal</w:t>
      </w:r>
      <w:r w:rsidRPr="004506C3">
        <w:rPr>
          <w:rStyle w:val="HideTWBExt"/>
          <w:b w:val="0"/>
        </w:rPr>
        <w:t>&lt;/Members&gt;</w:t>
      </w:r>
    </w:p>
    <w:p w14:paraId="2F8B2ACB" w14:textId="77777777" w:rsidR="00FE0785" w:rsidRPr="004506C3" w:rsidRDefault="00FE0785" w:rsidP="00FE0785">
      <w:r w:rsidRPr="004506C3">
        <w:rPr>
          <w:rStyle w:val="HideTWBExt"/>
        </w:rPr>
        <w:t>&lt;/RepeatBlock-By&gt;</w:t>
      </w:r>
    </w:p>
    <w:p w14:paraId="08F583EB"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4DD27D80" w14:textId="77777777" w:rsidR="00FE0785" w:rsidRPr="004506C3" w:rsidRDefault="00FE0785" w:rsidP="00FE0785">
      <w:pPr>
        <w:pStyle w:val="NormalBold"/>
      </w:pPr>
      <w:r w:rsidRPr="004506C3">
        <w:rPr>
          <w:rStyle w:val="HideTWBExt"/>
          <w:b w:val="0"/>
        </w:rPr>
        <w:t>&lt;Article&gt;</w:t>
      </w:r>
      <w:r w:rsidRPr="004506C3">
        <w:t>Overweging A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7BECB797" w14:textId="77777777" w:rsidTr="00E32DE6">
        <w:trPr>
          <w:jc w:val="center"/>
        </w:trPr>
        <w:tc>
          <w:tcPr>
            <w:tcW w:w="9752" w:type="dxa"/>
            <w:gridSpan w:val="2"/>
          </w:tcPr>
          <w:p w14:paraId="1F257B02" w14:textId="77777777" w:rsidR="00FE0785" w:rsidRPr="004506C3" w:rsidRDefault="00FE0785" w:rsidP="00E32DE6">
            <w:pPr>
              <w:keepNext/>
            </w:pPr>
          </w:p>
        </w:tc>
      </w:tr>
      <w:tr w:rsidR="00FE0785" w:rsidRPr="004506C3" w14:paraId="73F21E10" w14:textId="77777777" w:rsidTr="00E32DE6">
        <w:trPr>
          <w:jc w:val="center"/>
        </w:trPr>
        <w:tc>
          <w:tcPr>
            <w:tcW w:w="4876" w:type="dxa"/>
          </w:tcPr>
          <w:p w14:paraId="434C2114"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A9DD49B" w14:textId="77777777" w:rsidR="00FE0785" w:rsidRPr="004506C3" w:rsidRDefault="00FE0785" w:rsidP="00E32DE6">
            <w:pPr>
              <w:pStyle w:val="ColumnHeading"/>
              <w:keepNext/>
              <w:rPr>
                <w:lang w:val="nl-NL"/>
              </w:rPr>
            </w:pPr>
            <w:r w:rsidRPr="004506C3">
              <w:rPr>
                <w:lang w:val="nl-NL"/>
              </w:rPr>
              <w:t>Amendement</w:t>
            </w:r>
          </w:p>
        </w:tc>
      </w:tr>
      <w:tr w:rsidR="00FE0785" w:rsidRPr="004506C3" w14:paraId="70A7043B" w14:textId="77777777" w:rsidTr="00E32DE6">
        <w:trPr>
          <w:jc w:val="center"/>
        </w:trPr>
        <w:tc>
          <w:tcPr>
            <w:tcW w:w="4876" w:type="dxa"/>
          </w:tcPr>
          <w:p w14:paraId="2A785143" w14:textId="77777777" w:rsidR="00FE0785" w:rsidRPr="004506C3" w:rsidRDefault="00FE0785" w:rsidP="00E32DE6">
            <w:pPr>
              <w:pStyle w:val="Normal6"/>
              <w:rPr>
                <w:lang w:val="nl-NL"/>
              </w:rPr>
            </w:pPr>
          </w:p>
        </w:tc>
        <w:tc>
          <w:tcPr>
            <w:tcW w:w="4876" w:type="dxa"/>
          </w:tcPr>
          <w:p w14:paraId="64D23E25" w14:textId="77777777" w:rsidR="00FE0785" w:rsidRPr="004506C3" w:rsidRDefault="00FE0785" w:rsidP="00E32DE6">
            <w:pPr>
              <w:pStyle w:val="Normal6"/>
              <w:rPr>
                <w:szCs w:val="24"/>
                <w:lang w:val="nl-NL"/>
              </w:rPr>
            </w:pPr>
            <w:r w:rsidRPr="004506C3">
              <w:rPr>
                <w:b/>
                <w:i/>
                <w:lang w:val="nl-NL"/>
              </w:rPr>
              <w:t>A bis.</w:t>
            </w:r>
            <w:r w:rsidRPr="004506C3">
              <w:rPr>
                <w:b/>
                <w:i/>
                <w:lang w:val="nl-NL"/>
              </w:rPr>
              <w:tab/>
              <w:t>overwegende dat armoede wordt gedefinieerd als een gebrek aan materiële middelen waardoor mensen geen levensstandaard kunnen genieten die als normaal wordt beschouwd in het land waarin zij wonen; overwegende dat daarvoor meetbare indicatoren moeten worden gebruikt, zoals het feit dat hun inkomen lager is dan 60 % van het mediaan inkomen van het land waar zij wonen; overwegende dat deze situatie nog kan worden verergerd door het feit dat zij, ook om geografische redenen, geen toegang hebben tot de werkgelegenheidsgebieden of de belangrijkste publieke infrastructuurvoorzieningen, in het bijzonder op het gebied van medische woestijnen;</w:t>
            </w:r>
          </w:p>
        </w:tc>
      </w:tr>
    </w:tbl>
    <w:p w14:paraId="525A2FC3"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{FR}</w:t>
      </w:r>
      <w:r w:rsidRPr="004506C3">
        <w:rPr>
          <w:noProof w:val="0"/>
          <w:lang w:val="nl-NL"/>
        </w:rPr>
        <w:t>fr</w:t>
      </w:r>
      <w:r w:rsidRPr="004506C3">
        <w:rPr>
          <w:rStyle w:val="HideTWBExt"/>
          <w:lang w:val="nl-NL"/>
        </w:rPr>
        <w:t>&lt;/Original&gt;</w:t>
      </w:r>
    </w:p>
    <w:p w14:paraId="68E72E12" w14:textId="77777777" w:rsidR="00FE0785" w:rsidRPr="004506C3" w:rsidRDefault="00FE0785" w:rsidP="00FE0785">
      <w:r w:rsidRPr="004506C3">
        <w:rPr>
          <w:rStyle w:val="HideTWBExt"/>
        </w:rPr>
        <w:t>&lt;/Amend&gt;</w:t>
      </w:r>
    </w:p>
    <w:p w14:paraId="07DF4767"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54</w:t>
      </w:r>
      <w:r w:rsidRPr="004506C3">
        <w:rPr>
          <w:rStyle w:val="HideTWBExt"/>
          <w:b w:val="0"/>
          <w:lang w:val="nl-NL"/>
        </w:rPr>
        <w:t>&lt;/NumAm&gt;</w:t>
      </w:r>
    </w:p>
    <w:p w14:paraId="1BC2EC3F"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1FEDFEB6" w14:textId="77777777" w:rsidR="00FE0785" w:rsidRPr="004506C3" w:rsidRDefault="00FE0785" w:rsidP="00FE0785">
      <w:r w:rsidRPr="004506C3">
        <w:rPr>
          <w:rStyle w:val="HideTWBExt"/>
        </w:rPr>
        <w:t>&lt;/RepeatBlock-By&gt;</w:t>
      </w:r>
    </w:p>
    <w:p w14:paraId="08514D15"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206E49D" w14:textId="77777777" w:rsidR="00FE0785" w:rsidRPr="004506C3" w:rsidRDefault="00FE0785" w:rsidP="00FE0785">
      <w:pPr>
        <w:pStyle w:val="NormalBold"/>
      </w:pPr>
      <w:r w:rsidRPr="004506C3">
        <w:rPr>
          <w:rStyle w:val="HideTWBExt"/>
          <w:b w:val="0"/>
        </w:rPr>
        <w:t>&lt;Article&gt;</w:t>
      </w:r>
      <w:r w:rsidRPr="004506C3">
        <w:t>Overweging A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5629E11" w14:textId="77777777" w:rsidTr="00E32DE6">
        <w:trPr>
          <w:jc w:val="center"/>
        </w:trPr>
        <w:tc>
          <w:tcPr>
            <w:tcW w:w="9752" w:type="dxa"/>
            <w:gridSpan w:val="2"/>
          </w:tcPr>
          <w:p w14:paraId="4D7D2789" w14:textId="77777777" w:rsidR="00FE0785" w:rsidRPr="004506C3" w:rsidRDefault="00FE0785" w:rsidP="00E32DE6">
            <w:pPr>
              <w:keepNext/>
            </w:pPr>
          </w:p>
        </w:tc>
      </w:tr>
      <w:tr w:rsidR="00FE0785" w:rsidRPr="004506C3" w14:paraId="33FCD9E5" w14:textId="77777777" w:rsidTr="00E32DE6">
        <w:trPr>
          <w:jc w:val="center"/>
        </w:trPr>
        <w:tc>
          <w:tcPr>
            <w:tcW w:w="4876" w:type="dxa"/>
          </w:tcPr>
          <w:p w14:paraId="4356D036"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47E7FE1" w14:textId="77777777" w:rsidR="00FE0785" w:rsidRPr="004506C3" w:rsidRDefault="00FE0785" w:rsidP="00E32DE6">
            <w:pPr>
              <w:pStyle w:val="ColumnHeading"/>
              <w:keepNext/>
              <w:rPr>
                <w:lang w:val="nl-NL"/>
              </w:rPr>
            </w:pPr>
            <w:r w:rsidRPr="004506C3">
              <w:rPr>
                <w:lang w:val="nl-NL"/>
              </w:rPr>
              <w:t>Amendement</w:t>
            </w:r>
          </w:p>
        </w:tc>
      </w:tr>
      <w:tr w:rsidR="00FE0785" w:rsidRPr="004506C3" w14:paraId="65E6D15B" w14:textId="77777777" w:rsidTr="00E32DE6">
        <w:trPr>
          <w:jc w:val="center"/>
        </w:trPr>
        <w:tc>
          <w:tcPr>
            <w:tcW w:w="4876" w:type="dxa"/>
          </w:tcPr>
          <w:p w14:paraId="063FE31D" w14:textId="77777777" w:rsidR="00FE0785" w:rsidRPr="004506C3" w:rsidRDefault="00FE0785" w:rsidP="00E32DE6">
            <w:pPr>
              <w:pStyle w:val="Normal6"/>
              <w:rPr>
                <w:lang w:val="nl-NL"/>
              </w:rPr>
            </w:pPr>
          </w:p>
        </w:tc>
        <w:tc>
          <w:tcPr>
            <w:tcW w:w="4876" w:type="dxa"/>
          </w:tcPr>
          <w:p w14:paraId="5BF8767F" w14:textId="77777777" w:rsidR="00FE0785" w:rsidRPr="004506C3" w:rsidRDefault="00FE0785" w:rsidP="00E32DE6">
            <w:pPr>
              <w:pStyle w:val="Normal6"/>
              <w:rPr>
                <w:szCs w:val="24"/>
                <w:lang w:val="nl-NL"/>
              </w:rPr>
            </w:pPr>
            <w:r w:rsidRPr="004506C3">
              <w:rPr>
                <w:b/>
                <w:i/>
                <w:lang w:val="nl-NL"/>
              </w:rPr>
              <w:t>A bis.</w:t>
            </w:r>
            <w:r w:rsidRPr="004506C3">
              <w:rPr>
                <w:b/>
                <w:i/>
                <w:lang w:val="nl-NL"/>
              </w:rPr>
              <w:tab/>
              <w:t>overwegende dat ernstige materiële deprivatie wordt gedefinieerd als het ontbreken van noodzakelijke en wenselijke elementen die nodig zijn voor een waardig bestaan; overwegende dat 6,4 % van de EU-bevolking in 2024 te kampen had met ernstige materiële en sociale deprivatie</w:t>
            </w:r>
            <w:r w:rsidRPr="004506C3">
              <w:rPr>
                <w:b/>
                <w:i/>
                <w:vertAlign w:val="superscript"/>
                <w:lang w:val="nl-NL"/>
              </w:rPr>
              <w:t>1 bis</w:t>
            </w:r>
            <w:r w:rsidRPr="004506C3">
              <w:rPr>
                <w:b/>
                <w:i/>
                <w:lang w:val="nl-NL"/>
              </w:rPr>
              <w:t>, waaronder een gebrek aan adequate verwarming, overbevolkte woonruimte en ontoereikende voeding, en overwegende dat kinderen en vrouwen onevenredig zwaar worden getroffen door dit fenomeen in vergelijking met andere bevolkingsgroepen;</w:t>
            </w:r>
          </w:p>
        </w:tc>
      </w:tr>
      <w:tr w:rsidR="00FE0785" w:rsidRPr="004506C3" w14:paraId="09E0FA87" w14:textId="77777777" w:rsidTr="00E32DE6">
        <w:trPr>
          <w:jc w:val="center"/>
        </w:trPr>
        <w:tc>
          <w:tcPr>
            <w:tcW w:w="4876" w:type="dxa"/>
          </w:tcPr>
          <w:p w14:paraId="62FA8D7D" w14:textId="77777777" w:rsidR="00FE0785" w:rsidRPr="004506C3" w:rsidRDefault="00FE0785" w:rsidP="00E32DE6">
            <w:pPr>
              <w:pStyle w:val="Normal6"/>
              <w:rPr>
                <w:lang w:val="nl-NL"/>
              </w:rPr>
            </w:pPr>
          </w:p>
        </w:tc>
        <w:tc>
          <w:tcPr>
            <w:tcW w:w="4876" w:type="dxa"/>
          </w:tcPr>
          <w:p w14:paraId="4112D0CC" w14:textId="77777777" w:rsidR="00FE0785" w:rsidRPr="004506C3" w:rsidRDefault="00FE0785" w:rsidP="00E32DE6">
            <w:pPr>
              <w:pStyle w:val="Normal6"/>
              <w:rPr>
                <w:szCs w:val="24"/>
                <w:lang w:val="nl-NL"/>
              </w:rPr>
            </w:pPr>
            <w:r w:rsidRPr="004506C3">
              <w:rPr>
                <w:b/>
                <w:i/>
                <w:lang w:val="nl-NL"/>
              </w:rPr>
              <w:t>__________________</w:t>
            </w:r>
          </w:p>
        </w:tc>
      </w:tr>
      <w:tr w:rsidR="00FE0785" w:rsidRPr="004506C3" w14:paraId="1B070B7F" w14:textId="77777777" w:rsidTr="00E32DE6">
        <w:trPr>
          <w:jc w:val="center"/>
        </w:trPr>
        <w:tc>
          <w:tcPr>
            <w:tcW w:w="4876" w:type="dxa"/>
          </w:tcPr>
          <w:p w14:paraId="16F7CD69" w14:textId="77777777" w:rsidR="00FE0785" w:rsidRPr="004506C3" w:rsidRDefault="00FE0785" w:rsidP="00E32DE6">
            <w:pPr>
              <w:pStyle w:val="Normal6"/>
              <w:rPr>
                <w:lang w:val="nl-NL"/>
              </w:rPr>
            </w:pPr>
          </w:p>
        </w:tc>
        <w:tc>
          <w:tcPr>
            <w:tcW w:w="4876" w:type="dxa"/>
          </w:tcPr>
          <w:p w14:paraId="3B8FE9BF" w14:textId="77777777" w:rsidR="00FE0785" w:rsidRPr="004506C3" w:rsidRDefault="00FE0785" w:rsidP="00E32DE6">
            <w:pPr>
              <w:pStyle w:val="Normal6"/>
              <w:rPr>
                <w:szCs w:val="24"/>
                <w:lang w:val="nl-NL"/>
              </w:rPr>
            </w:pPr>
            <w:r w:rsidRPr="004506C3">
              <w:rPr>
                <w:b/>
                <w:i/>
                <w:vertAlign w:val="superscript"/>
                <w:lang w:val="nl-NL"/>
              </w:rPr>
              <w:t>1 bis</w:t>
            </w:r>
            <w:r w:rsidRPr="004506C3">
              <w:rPr>
                <w:lang w:val="nl-NL"/>
              </w:rPr>
              <w:t xml:space="preserve"> </w:t>
            </w:r>
            <w:r w:rsidRPr="004506C3">
              <w:rPr>
                <w:b/>
                <w:i/>
                <w:lang w:val="nl-NL"/>
              </w:rPr>
              <w:t>Gegevens over het percentage mensen in ernstige materiële en sociale deprivatie, naar leeftijd en geslacht, Eurostat, https://ec.europa.eu/eurostat/databrowser/view/ilc_mdsd11__custom_17298005/default/table?lang=en.</w:t>
            </w:r>
          </w:p>
        </w:tc>
      </w:tr>
    </w:tbl>
    <w:p w14:paraId="7850C912"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E3EB1BF" w14:textId="77777777" w:rsidR="00FE0785" w:rsidRPr="004506C3" w:rsidRDefault="00FE0785" w:rsidP="00FE0785">
      <w:r w:rsidRPr="004506C3">
        <w:rPr>
          <w:rStyle w:val="HideTWBExt"/>
        </w:rPr>
        <w:t>&lt;/Amend&gt;</w:t>
      </w:r>
    </w:p>
    <w:p w14:paraId="5635D01E"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55</w:t>
      </w:r>
      <w:r w:rsidRPr="004506C3">
        <w:rPr>
          <w:rStyle w:val="HideTWBExt"/>
          <w:b w:val="0"/>
          <w:lang w:val="nl-NL"/>
        </w:rPr>
        <w:t>&lt;/NumAm&gt;</w:t>
      </w:r>
    </w:p>
    <w:p w14:paraId="697DDFAB" w14:textId="77777777" w:rsidR="00FE0785" w:rsidRPr="004506C3" w:rsidRDefault="00FE0785" w:rsidP="00FE0785">
      <w:pPr>
        <w:pStyle w:val="NormalBold"/>
      </w:pPr>
      <w:r w:rsidRPr="004506C3">
        <w:rPr>
          <w:rStyle w:val="HideTWBExt"/>
          <w:b w:val="0"/>
        </w:rPr>
        <w:t>&lt;RepeatBlock-By&gt;&lt;Members&gt;</w:t>
      </w:r>
      <w:r w:rsidRPr="004506C3">
        <w:t>Aodhán Ó Ríordáin, Marit Maij, Isilda Gomes, Vilija Blinkevičiūtė, Idoia Mendia, Marc Angel, Alicia Homs Ginel, Romana Jerković, Cecilia Strada, Evelyn Regner</w:t>
      </w:r>
      <w:r w:rsidRPr="004506C3">
        <w:rPr>
          <w:rStyle w:val="HideTWBExt"/>
          <w:b w:val="0"/>
        </w:rPr>
        <w:t>&lt;/Members&gt;</w:t>
      </w:r>
    </w:p>
    <w:p w14:paraId="1CFA9BFC" w14:textId="77777777" w:rsidR="00FE0785" w:rsidRPr="004506C3" w:rsidRDefault="00FE0785" w:rsidP="00FE0785">
      <w:r w:rsidRPr="004506C3">
        <w:rPr>
          <w:rStyle w:val="HideTWBExt"/>
        </w:rPr>
        <w:t>&lt;/RepeatBlock-By&gt;</w:t>
      </w:r>
    </w:p>
    <w:p w14:paraId="553EC57F"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42B86C1" w14:textId="77777777" w:rsidR="00FE0785" w:rsidRPr="004506C3" w:rsidRDefault="00FE0785" w:rsidP="00FE0785">
      <w:pPr>
        <w:pStyle w:val="NormalBold"/>
      </w:pPr>
      <w:r w:rsidRPr="004506C3">
        <w:rPr>
          <w:rStyle w:val="HideTWBExt"/>
          <w:b w:val="0"/>
        </w:rPr>
        <w:t>&lt;Article&gt;</w:t>
      </w:r>
      <w:r w:rsidRPr="004506C3">
        <w:t>Overweging A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72F7984C" w14:textId="77777777" w:rsidTr="00E32DE6">
        <w:trPr>
          <w:jc w:val="center"/>
        </w:trPr>
        <w:tc>
          <w:tcPr>
            <w:tcW w:w="9752" w:type="dxa"/>
            <w:gridSpan w:val="2"/>
          </w:tcPr>
          <w:p w14:paraId="74DD9059" w14:textId="77777777" w:rsidR="00FE0785" w:rsidRPr="004506C3" w:rsidRDefault="00FE0785" w:rsidP="00E32DE6">
            <w:pPr>
              <w:keepNext/>
            </w:pPr>
          </w:p>
        </w:tc>
      </w:tr>
      <w:tr w:rsidR="00FE0785" w:rsidRPr="004506C3" w14:paraId="39AF4783" w14:textId="77777777" w:rsidTr="00E32DE6">
        <w:trPr>
          <w:jc w:val="center"/>
        </w:trPr>
        <w:tc>
          <w:tcPr>
            <w:tcW w:w="4876" w:type="dxa"/>
          </w:tcPr>
          <w:p w14:paraId="1F9A8017"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530BC2A" w14:textId="77777777" w:rsidR="00FE0785" w:rsidRPr="004506C3" w:rsidRDefault="00FE0785" w:rsidP="00E32DE6">
            <w:pPr>
              <w:pStyle w:val="ColumnHeading"/>
              <w:keepNext/>
              <w:rPr>
                <w:lang w:val="nl-NL"/>
              </w:rPr>
            </w:pPr>
            <w:r w:rsidRPr="004506C3">
              <w:rPr>
                <w:lang w:val="nl-NL"/>
              </w:rPr>
              <w:t>Amendement</w:t>
            </w:r>
          </w:p>
        </w:tc>
      </w:tr>
      <w:tr w:rsidR="00FE0785" w:rsidRPr="004506C3" w14:paraId="441F188E" w14:textId="77777777" w:rsidTr="00E32DE6">
        <w:trPr>
          <w:jc w:val="center"/>
        </w:trPr>
        <w:tc>
          <w:tcPr>
            <w:tcW w:w="4876" w:type="dxa"/>
          </w:tcPr>
          <w:p w14:paraId="14574588" w14:textId="77777777" w:rsidR="00FE0785" w:rsidRPr="004506C3" w:rsidRDefault="00FE0785" w:rsidP="00E32DE6">
            <w:pPr>
              <w:pStyle w:val="Normal6"/>
              <w:rPr>
                <w:lang w:val="nl-NL"/>
              </w:rPr>
            </w:pPr>
          </w:p>
        </w:tc>
        <w:tc>
          <w:tcPr>
            <w:tcW w:w="4876" w:type="dxa"/>
          </w:tcPr>
          <w:p w14:paraId="73133D2F" w14:textId="77777777" w:rsidR="00FE0785" w:rsidRPr="004506C3" w:rsidRDefault="00FE0785" w:rsidP="00E32DE6">
            <w:pPr>
              <w:pStyle w:val="Normal6"/>
              <w:rPr>
                <w:szCs w:val="24"/>
                <w:lang w:val="nl-NL"/>
              </w:rPr>
            </w:pPr>
            <w:r w:rsidRPr="004506C3">
              <w:rPr>
                <w:b/>
                <w:i/>
                <w:lang w:val="nl-NL"/>
              </w:rPr>
              <w:t>A bis.</w:t>
            </w:r>
            <w:r w:rsidRPr="004506C3">
              <w:rPr>
                <w:b/>
                <w:i/>
                <w:lang w:val="nl-NL"/>
              </w:rPr>
              <w:tab/>
              <w:t>overwegende dat transparante en diepgaande mechanismen voor gegevensverzameling en -rapportage op het niveau van de Unie en de lidstaten nodig zijn om de vooruitgang met betrekking tot de kerndoelen van de Europese pijler van sociale rechten voor 2030 te monitoren, met inbegrip van de doelstelling om het aantal mensen dat met armoede of sociale uitsluiting wordt bedreigd met ten minste 15 miljoen te verminderen ten opzichte van de cijfers van 2019;</w:t>
            </w:r>
          </w:p>
        </w:tc>
      </w:tr>
    </w:tbl>
    <w:p w14:paraId="77FDC963"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5E23D7F2" w14:textId="77777777" w:rsidR="00FE0785" w:rsidRPr="004506C3" w:rsidRDefault="00FE0785" w:rsidP="00FE0785">
      <w:r w:rsidRPr="004506C3">
        <w:rPr>
          <w:rStyle w:val="HideTWBExt"/>
        </w:rPr>
        <w:t>&lt;/Amend&gt;</w:t>
      </w:r>
    </w:p>
    <w:p w14:paraId="202037DB"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56</w:t>
      </w:r>
      <w:r w:rsidRPr="004506C3">
        <w:rPr>
          <w:rStyle w:val="HideTWBExt"/>
          <w:b w:val="0"/>
          <w:lang w:val="nl-NL"/>
        </w:rPr>
        <w:t>&lt;/NumAm&gt;</w:t>
      </w:r>
    </w:p>
    <w:p w14:paraId="0F0B9757"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4AB9A2B8"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4EA45CF0" w14:textId="77777777" w:rsidR="00FE0785" w:rsidRPr="004506C3" w:rsidRDefault="00FE0785" w:rsidP="00FE0785">
      <w:r w:rsidRPr="004506C3">
        <w:rPr>
          <w:rStyle w:val="HideTWBExt"/>
        </w:rPr>
        <w:t>&lt;/RepeatBlock-By&gt;</w:t>
      </w:r>
    </w:p>
    <w:p w14:paraId="128E32D7"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44118CD" w14:textId="77777777" w:rsidR="00FE0785" w:rsidRPr="004506C3" w:rsidRDefault="00FE0785" w:rsidP="00FE0785">
      <w:pPr>
        <w:pStyle w:val="NormalBold"/>
      </w:pPr>
      <w:r w:rsidRPr="004506C3">
        <w:rPr>
          <w:rStyle w:val="HideTWBExt"/>
          <w:b w:val="0"/>
        </w:rPr>
        <w:t>&lt;Article&gt;</w:t>
      </w:r>
      <w:r w:rsidRPr="004506C3">
        <w:t>Overweging A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32DC493D" w14:textId="77777777" w:rsidTr="00E32DE6">
        <w:trPr>
          <w:jc w:val="center"/>
        </w:trPr>
        <w:tc>
          <w:tcPr>
            <w:tcW w:w="9752" w:type="dxa"/>
            <w:gridSpan w:val="2"/>
          </w:tcPr>
          <w:p w14:paraId="0061613E" w14:textId="77777777" w:rsidR="00FE0785" w:rsidRPr="004506C3" w:rsidRDefault="00FE0785" w:rsidP="00E32DE6">
            <w:pPr>
              <w:keepNext/>
            </w:pPr>
          </w:p>
        </w:tc>
      </w:tr>
      <w:tr w:rsidR="00FE0785" w:rsidRPr="004506C3" w14:paraId="785DD04B" w14:textId="77777777" w:rsidTr="00E32DE6">
        <w:trPr>
          <w:jc w:val="center"/>
        </w:trPr>
        <w:tc>
          <w:tcPr>
            <w:tcW w:w="4876" w:type="dxa"/>
          </w:tcPr>
          <w:p w14:paraId="47F2681A"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990857D" w14:textId="77777777" w:rsidR="00FE0785" w:rsidRPr="004506C3" w:rsidRDefault="00FE0785" w:rsidP="00E32DE6">
            <w:pPr>
              <w:pStyle w:val="ColumnHeading"/>
              <w:keepNext/>
              <w:rPr>
                <w:lang w:val="nl-NL"/>
              </w:rPr>
            </w:pPr>
            <w:r w:rsidRPr="004506C3">
              <w:rPr>
                <w:lang w:val="nl-NL"/>
              </w:rPr>
              <w:t>Amendement</w:t>
            </w:r>
          </w:p>
        </w:tc>
      </w:tr>
      <w:tr w:rsidR="00FE0785" w:rsidRPr="004506C3" w14:paraId="0C4FCF50" w14:textId="77777777" w:rsidTr="00E32DE6">
        <w:trPr>
          <w:jc w:val="center"/>
        </w:trPr>
        <w:tc>
          <w:tcPr>
            <w:tcW w:w="4876" w:type="dxa"/>
          </w:tcPr>
          <w:p w14:paraId="420CBCD1" w14:textId="77777777" w:rsidR="00FE0785" w:rsidRPr="004506C3" w:rsidRDefault="00FE0785" w:rsidP="00E32DE6">
            <w:pPr>
              <w:pStyle w:val="Normal6"/>
              <w:rPr>
                <w:lang w:val="nl-NL"/>
              </w:rPr>
            </w:pPr>
          </w:p>
        </w:tc>
        <w:tc>
          <w:tcPr>
            <w:tcW w:w="4876" w:type="dxa"/>
          </w:tcPr>
          <w:p w14:paraId="7DB4633B" w14:textId="77777777" w:rsidR="00FE0785" w:rsidRPr="004506C3" w:rsidRDefault="00FE0785" w:rsidP="00E32DE6">
            <w:pPr>
              <w:pStyle w:val="Normal6"/>
              <w:rPr>
                <w:szCs w:val="24"/>
                <w:lang w:val="nl-NL"/>
              </w:rPr>
            </w:pPr>
            <w:r w:rsidRPr="004506C3">
              <w:rPr>
                <w:b/>
                <w:i/>
                <w:lang w:val="nl-NL"/>
              </w:rPr>
              <w:t>A bis.</w:t>
            </w:r>
            <w:r w:rsidRPr="004506C3">
              <w:rPr>
                <w:b/>
                <w:i/>
                <w:lang w:val="nl-NL"/>
              </w:rPr>
              <w:tab/>
              <w:t>overwegende dat armoede een schending van de rechtsstaat en de democratische beginselen vormt, waardoor mensen die in armoede leven, niet ten volle aan de samenleving kunnen deelnemen en hun grondrechten niet op voet van gelijkheid met anderen kunnen uitoefenen, hetgeen rechtstreeks in strijd is met de fundamentele waarden van de EU, zoals bepaald in artikel 2 van het Verdrag betreffende de Europese Unie;</w:t>
            </w:r>
          </w:p>
        </w:tc>
      </w:tr>
    </w:tbl>
    <w:p w14:paraId="6CD0F3B8"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722DADF" w14:textId="77777777" w:rsidR="00FE0785" w:rsidRPr="004506C3" w:rsidRDefault="00FE0785" w:rsidP="00FE0785">
      <w:r w:rsidRPr="004506C3">
        <w:rPr>
          <w:rStyle w:val="HideTWBExt"/>
        </w:rPr>
        <w:t>&lt;/Amend&gt;</w:t>
      </w:r>
    </w:p>
    <w:p w14:paraId="7F336EC1"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57</w:t>
      </w:r>
      <w:r w:rsidRPr="004506C3">
        <w:rPr>
          <w:rStyle w:val="HideTWBExt"/>
          <w:b w:val="0"/>
          <w:lang w:val="nl-NL"/>
        </w:rPr>
        <w:t>&lt;/NumAm&gt;</w:t>
      </w:r>
    </w:p>
    <w:p w14:paraId="732CE8D5" w14:textId="77777777" w:rsidR="00FE0785" w:rsidRPr="004506C3" w:rsidRDefault="00FE0785" w:rsidP="00FE0785">
      <w:pPr>
        <w:pStyle w:val="NormalBold"/>
      </w:pPr>
      <w:r w:rsidRPr="004506C3">
        <w:rPr>
          <w:rStyle w:val="HideTWBExt"/>
          <w:b w:val="0"/>
        </w:rPr>
        <w:t>&lt;RepeatBlock-By&gt;&lt;Members&gt;</w:t>
      </w:r>
      <w:r w:rsidRPr="004506C3">
        <w:t>Georgiana Teodorescu</w:t>
      </w:r>
      <w:r w:rsidRPr="004506C3">
        <w:rPr>
          <w:rStyle w:val="HideTWBExt"/>
          <w:b w:val="0"/>
        </w:rPr>
        <w:t>&lt;/Members&gt;</w:t>
      </w:r>
    </w:p>
    <w:p w14:paraId="1CED2400" w14:textId="77777777" w:rsidR="00FE0785" w:rsidRPr="004506C3" w:rsidRDefault="00FE0785" w:rsidP="00FE0785">
      <w:r w:rsidRPr="004506C3">
        <w:rPr>
          <w:rStyle w:val="HideTWBExt"/>
        </w:rPr>
        <w:t>&lt;/RepeatBlock-By&gt;</w:t>
      </w:r>
    </w:p>
    <w:p w14:paraId="508AC7C6"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71EE479" w14:textId="77777777" w:rsidR="00FE0785" w:rsidRPr="004506C3" w:rsidRDefault="00FE0785" w:rsidP="00FE0785">
      <w:pPr>
        <w:pStyle w:val="NormalBold"/>
      </w:pPr>
      <w:r w:rsidRPr="004506C3">
        <w:rPr>
          <w:rStyle w:val="HideTWBExt"/>
          <w:b w:val="0"/>
        </w:rPr>
        <w:t>&lt;Article&gt;</w:t>
      </w:r>
      <w:r w:rsidRPr="004506C3">
        <w:t>Overweging A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0379B1DF" w14:textId="77777777" w:rsidTr="00E32DE6">
        <w:trPr>
          <w:jc w:val="center"/>
        </w:trPr>
        <w:tc>
          <w:tcPr>
            <w:tcW w:w="9752" w:type="dxa"/>
            <w:gridSpan w:val="2"/>
          </w:tcPr>
          <w:p w14:paraId="772FE539" w14:textId="77777777" w:rsidR="00FE0785" w:rsidRPr="004506C3" w:rsidRDefault="00FE0785" w:rsidP="00E32DE6">
            <w:pPr>
              <w:keepNext/>
            </w:pPr>
          </w:p>
        </w:tc>
      </w:tr>
      <w:tr w:rsidR="00FE0785" w:rsidRPr="004506C3" w14:paraId="03BB5DE0" w14:textId="77777777" w:rsidTr="00E32DE6">
        <w:trPr>
          <w:jc w:val="center"/>
        </w:trPr>
        <w:tc>
          <w:tcPr>
            <w:tcW w:w="4876" w:type="dxa"/>
          </w:tcPr>
          <w:p w14:paraId="6EA97CB8"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7228E56" w14:textId="77777777" w:rsidR="00FE0785" w:rsidRPr="004506C3" w:rsidRDefault="00FE0785" w:rsidP="00E32DE6">
            <w:pPr>
              <w:pStyle w:val="ColumnHeading"/>
              <w:keepNext/>
              <w:rPr>
                <w:lang w:val="nl-NL"/>
              </w:rPr>
            </w:pPr>
            <w:r w:rsidRPr="004506C3">
              <w:rPr>
                <w:lang w:val="nl-NL"/>
              </w:rPr>
              <w:t>Amendement</w:t>
            </w:r>
          </w:p>
        </w:tc>
      </w:tr>
      <w:tr w:rsidR="00FE0785" w:rsidRPr="004506C3" w14:paraId="0140CA1A" w14:textId="77777777" w:rsidTr="00E32DE6">
        <w:trPr>
          <w:jc w:val="center"/>
        </w:trPr>
        <w:tc>
          <w:tcPr>
            <w:tcW w:w="4876" w:type="dxa"/>
          </w:tcPr>
          <w:p w14:paraId="460D0BC1" w14:textId="77777777" w:rsidR="00FE0785" w:rsidRPr="004506C3" w:rsidRDefault="00FE0785" w:rsidP="00E32DE6">
            <w:pPr>
              <w:pStyle w:val="Normal6"/>
              <w:rPr>
                <w:lang w:val="nl-NL"/>
              </w:rPr>
            </w:pPr>
          </w:p>
        </w:tc>
        <w:tc>
          <w:tcPr>
            <w:tcW w:w="4876" w:type="dxa"/>
          </w:tcPr>
          <w:p w14:paraId="7D88B97C" w14:textId="77777777" w:rsidR="00FE0785" w:rsidRPr="004506C3" w:rsidRDefault="00FE0785" w:rsidP="00E32DE6">
            <w:pPr>
              <w:pStyle w:val="Normal6"/>
              <w:rPr>
                <w:szCs w:val="24"/>
                <w:lang w:val="nl-NL"/>
              </w:rPr>
            </w:pPr>
            <w:r w:rsidRPr="004506C3">
              <w:rPr>
                <w:b/>
                <w:i/>
                <w:lang w:val="nl-NL"/>
              </w:rPr>
              <w:t>A bis.</w:t>
            </w:r>
            <w:r w:rsidRPr="004506C3">
              <w:rPr>
                <w:b/>
                <w:i/>
                <w:lang w:val="nl-NL"/>
              </w:rPr>
              <w:tab/>
              <w:t>overwegende dat de factoren die bijdragen aan de armoedecyclus in plattelandsgebieden specifiek zijn en dat de uitdagingen van kwetsbare mensen die in plattelandsgebieden wonen, verschillen van die van kwetsbare mensen die in stedelijke gebieden wonen;</w:t>
            </w:r>
          </w:p>
        </w:tc>
      </w:tr>
    </w:tbl>
    <w:p w14:paraId="2D960B42"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03AA536" w14:textId="77777777" w:rsidR="00FE0785" w:rsidRPr="004506C3" w:rsidRDefault="00FE0785" w:rsidP="00FE0785">
      <w:r w:rsidRPr="004506C3">
        <w:rPr>
          <w:rStyle w:val="HideTWBExt"/>
        </w:rPr>
        <w:t>&lt;/Amend&gt;</w:t>
      </w:r>
    </w:p>
    <w:p w14:paraId="14E103D7"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58</w:t>
      </w:r>
      <w:r w:rsidRPr="004506C3">
        <w:rPr>
          <w:rStyle w:val="HideTWBExt"/>
          <w:b w:val="0"/>
          <w:lang w:val="nl-NL"/>
        </w:rPr>
        <w:t>&lt;/NumAm&gt;</w:t>
      </w:r>
    </w:p>
    <w:p w14:paraId="175D0AAD" w14:textId="77777777" w:rsidR="00FE0785" w:rsidRPr="004506C3" w:rsidRDefault="00FE0785" w:rsidP="00FE0785">
      <w:pPr>
        <w:pStyle w:val="NormalBold"/>
      </w:pPr>
      <w:r w:rsidRPr="004506C3">
        <w:rPr>
          <w:rStyle w:val="HideTWBExt"/>
          <w:b w:val="0"/>
        </w:rPr>
        <w:t>&lt;RepeatBlock-By&gt;&lt;Members&gt;</w:t>
      </w:r>
      <w:r w:rsidRPr="004506C3">
        <w:t>Romana Jerković</w:t>
      </w:r>
      <w:r w:rsidRPr="004506C3">
        <w:rPr>
          <w:rStyle w:val="HideTWBExt"/>
          <w:b w:val="0"/>
        </w:rPr>
        <w:t>&lt;/Members&gt;</w:t>
      </w:r>
    </w:p>
    <w:p w14:paraId="676F51D5" w14:textId="77777777" w:rsidR="00FE0785" w:rsidRPr="004506C3" w:rsidRDefault="00FE0785" w:rsidP="00FE0785">
      <w:r w:rsidRPr="004506C3">
        <w:rPr>
          <w:rStyle w:val="HideTWBExt"/>
        </w:rPr>
        <w:t>&lt;/RepeatBlock-By&gt;</w:t>
      </w:r>
    </w:p>
    <w:p w14:paraId="34A3410E"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6038668" w14:textId="77777777" w:rsidR="00FE0785" w:rsidRPr="004506C3" w:rsidRDefault="00FE0785" w:rsidP="00FE0785">
      <w:pPr>
        <w:pStyle w:val="NormalBold"/>
      </w:pPr>
      <w:r w:rsidRPr="004506C3">
        <w:rPr>
          <w:rStyle w:val="HideTWBExt"/>
          <w:b w:val="0"/>
        </w:rPr>
        <w:t>&lt;Article&gt;</w:t>
      </w:r>
      <w:r w:rsidRPr="004506C3">
        <w:t>Overweging A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DC6FEEA" w14:textId="77777777" w:rsidTr="00E32DE6">
        <w:trPr>
          <w:jc w:val="center"/>
        </w:trPr>
        <w:tc>
          <w:tcPr>
            <w:tcW w:w="9752" w:type="dxa"/>
            <w:gridSpan w:val="2"/>
          </w:tcPr>
          <w:p w14:paraId="00483933" w14:textId="77777777" w:rsidR="00FE0785" w:rsidRPr="004506C3" w:rsidRDefault="00FE0785" w:rsidP="00E32DE6">
            <w:pPr>
              <w:keepNext/>
            </w:pPr>
          </w:p>
        </w:tc>
      </w:tr>
      <w:tr w:rsidR="00FE0785" w:rsidRPr="004506C3" w14:paraId="572945AB" w14:textId="77777777" w:rsidTr="00E32DE6">
        <w:trPr>
          <w:jc w:val="center"/>
        </w:trPr>
        <w:tc>
          <w:tcPr>
            <w:tcW w:w="4876" w:type="dxa"/>
          </w:tcPr>
          <w:p w14:paraId="062E495B"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8C0CA9A" w14:textId="77777777" w:rsidR="00FE0785" w:rsidRPr="004506C3" w:rsidRDefault="00FE0785" w:rsidP="00E32DE6">
            <w:pPr>
              <w:pStyle w:val="ColumnHeading"/>
              <w:keepNext/>
              <w:rPr>
                <w:lang w:val="nl-NL"/>
              </w:rPr>
            </w:pPr>
            <w:r w:rsidRPr="004506C3">
              <w:rPr>
                <w:lang w:val="nl-NL"/>
              </w:rPr>
              <w:t>Amendement</w:t>
            </w:r>
          </w:p>
        </w:tc>
      </w:tr>
      <w:tr w:rsidR="00FE0785" w:rsidRPr="004506C3" w14:paraId="41BD8727" w14:textId="77777777" w:rsidTr="00E32DE6">
        <w:trPr>
          <w:jc w:val="center"/>
        </w:trPr>
        <w:tc>
          <w:tcPr>
            <w:tcW w:w="4876" w:type="dxa"/>
          </w:tcPr>
          <w:p w14:paraId="65629526" w14:textId="77777777" w:rsidR="00FE0785" w:rsidRPr="004506C3" w:rsidRDefault="00FE0785" w:rsidP="00E32DE6">
            <w:pPr>
              <w:pStyle w:val="Normal6"/>
              <w:rPr>
                <w:lang w:val="nl-NL"/>
              </w:rPr>
            </w:pPr>
          </w:p>
        </w:tc>
        <w:tc>
          <w:tcPr>
            <w:tcW w:w="4876" w:type="dxa"/>
          </w:tcPr>
          <w:p w14:paraId="1200BF74" w14:textId="77777777" w:rsidR="00FE0785" w:rsidRPr="004506C3" w:rsidRDefault="00FE0785" w:rsidP="00E32DE6">
            <w:pPr>
              <w:pStyle w:val="Normal6"/>
              <w:rPr>
                <w:szCs w:val="24"/>
                <w:lang w:val="nl-NL"/>
              </w:rPr>
            </w:pPr>
            <w:r w:rsidRPr="004506C3">
              <w:rPr>
                <w:b/>
                <w:i/>
                <w:lang w:val="nl-NL"/>
              </w:rPr>
              <w:t>A bis.</w:t>
            </w:r>
            <w:r w:rsidRPr="004506C3">
              <w:rPr>
                <w:b/>
                <w:i/>
                <w:lang w:val="nl-NL"/>
              </w:rPr>
              <w:tab/>
              <w:t>overwegende dat kankerpatiënten en overlevenden van kanker vaak een verhoogd risico lopen op armoede en sociale uitsluiting vanwege moeilijkheden bij herintreding tot de arbeidsmarkt en vanwege financiële discriminatie;</w:t>
            </w:r>
          </w:p>
        </w:tc>
      </w:tr>
    </w:tbl>
    <w:p w14:paraId="1EF6BDFC"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AE325B7" w14:textId="77777777" w:rsidR="00FE0785" w:rsidRPr="004506C3" w:rsidRDefault="00FE0785" w:rsidP="00FE0785">
      <w:r w:rsidRPr="004506C3">
        <w:rPr>
          <w:rStyle w:val="HideTWBExt"/>
        </w:rPr>
        <w:t>&lt;/Amend&gt;</w:t>
      </w:r>
    </w:p>
    <w:p w14:paraId="772ACE05"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59</w:t>
      </w:r>
      <w:r w:rsidRPr="004506C3">
        <w:rPr>
          <w:rStyle w:val="HideTWBExt"/>
          <w:b w:val="0"/>
          <w:lang w:val="nl-NL"/>
        </w:rPr>
        <w:t>&lt;/NumAm&gt;</w:t>
      </w:r>
    </w:p>
    <w:p w14:paraId="402E8F6D" w14:textId="77777777" w:rsidR="00FE0785" w:rsidRPr="004506C3" w:rsidRDefault="00FE0785" w:rsidP="00FE0785">
      <w:pPr>
        <w:pStyle w:val="NormalBold"/>
      </w:pPr>
      <w:r w:rsidRPr="004506C3">
        <w:rPr>
          <w:rStyle w:val="HideTWBExt"/>
          <w:b w:val="0"/>
        </w:rPr>
        <w:t>&lt;RepeatBlock-By&gt;&lt;Members&gt;</w:t>
      </w:r>
      <w:r w:rsidRPr="004506C3">
        <w:t>Martine Kemp, Liesbet Sommen, Regina Doherty, Sérgio Humberto</w:t>
      </w:r>
      <w:r w:rsidRPr="004506C3">
        <w:rPr>
          <w:rStyle w:val="HideTWBExt"/>
          <w:b w:val="0"/>
        </w:rPr>
        <w:t>&lt;/Members&gt;</w:t>
      </w:r>
    </w:p>
    <w:p w14:paraId="55411AF1" w14:textId="77777777" w:rsidR="00FE0785" w:rsidRPr="004506C3" w:rsidRDefault="00FE0785" w:rsidP="00FE0785">
      <w:r w:rsidRPr="004506C3">
        <w:rPr>
          <w:rStyle w:val="HideTWBExt"/>
        </w:rPr>
        <w:t>&lt;/RepeatBlock-By&gt;</w:t>
      </w:r>
    </w:p>
    <w:p w14:paraId="3DB3814B"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A73E9BF" w14:textId="77777777" w:rsidR="00FE0785" w:rsidRPr="004506C3" w:rsidRDefault="00FE0785" w:rsidP="00FE0785">
      <w:pPr>
        <w:pStyle w:val="NormalBold"/>
      </w:pPr>
      <w:r w:rsidRPr="004506C3">
        <w:rPr>
          <w:rStyle w:val="HideTWBExt"/>
          <w:b w:val="0"/>
        </w:rPr>
        <w:t>&lt;Article&gt;</w:t>
      </w:r>
      <w:r w:rsidRPr="004506C3">
        <w:t>Overweging A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E885B3C" w14:textId="77777777" w:rsidTr="00E32DE6">
        <w:trPr>
          <w:jc w:val="center"/>
        </w:trPr>
        <w:tc>
          <w:tcPr>
            <w:tcW w:w="9752" w:type="dxa"/>
            <w:gridSpan w:val="2"/>
          </w:tcPr>
          <w:p w14:paraId="3BDB1383" w14:textId="77777777" w:rsidR="00FE0785" w:rsidRPr="004506C3" w:rsidRDefault="00FE0785" w:rsidP="00E32DE6">
            <w:pPr>
              <w:keepNext/>
            </w:pPr>
          </w:p>
        </w:tc>
      </w:tr>
      <w:tr w:rsidR="00FE0785" w:rsidRPr="004506C3" w14:paraId="47C90448" w14:textId="77777777" w:rsidTr="00E32DE6">
        <w:trPr>
          <w:jc w:val="center"/>
        </w:trPr>
        <w:tc>
          <w:tcPr>
            <w:tcW w:w="4876" w:type="dxa"/>
          </w:tcPr>
          <w:p w14:paraId="3020F40D"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B3F55BC" w14:textId="77777777" w:rsidR="00FE0785" w:rsidRPr="004506C3" w:rsidRDefault="00FE0785" w:rsidP="00E32DE6">
            <w:pPr>
              <w:pStyle w:val="ColumnHeading"/>
              <w:keepNext/>
              <w:rPr>
                <w:lang w:val="nl-NL"/>
              </w:rPr>
            </w:pPr>
            <w:r w:rsidRPr="004506C3">
              <w:rPr>
                <w:lang w:val="nl-NL"/>
              </w:rPr>
              <w:t>Amendement</w:t>
            </w:r>
          </w:p>
        </w:tc>
      </w:tr>
      <w:tr w:rsidR="00FE0785" w:rsidRPr="004506C3" w14:paraId="5A7BF629" w14:textId="77777777" w:rsidTr="00E32DE6">
        <w:trPr>
          <w:jc w:val="center"/>
        </w:trPr>
        <w:tc>
          <w:tcPr>
            <w:tcW w:w="4876" w:type="dxa"/>
          </w:tcPr>
          <w:p w14:paraId="05B62915" w14:textId="77777777" w:rsidR="00FE0785" w:rsidRPr="004506C3" w:rsidRDefault="00FE0785" w:rsidP="00E32DE6">
            <w:pPr>
              <w:pStyle w:val="Normal6"/>
              <w:rPr>
                <w:lang w:val="nl-NL"/>
              </w:rPr>
            </w:pPr>
          </w:p>
        </w:tc>
        <w:tc>
          <w:tcPr>
            <w:tcW w:w="4876" w:type="dxa"/>
          </w:tcPr>
          <w:p w14:paraId="3852C5D3" w14:textId="77777777" w:rsidR="00FE0785" w:rsidRPr="004506C3" w:rsidRDefault="00FE0785" w:rsidP="00E32DE6">
            <w:pPr>
              <w:pStyle w:val="Normal6"/>
              <w:rPr>
                <w:szCs w:val="24"/>
                <w:lang w:val="nl-NL"/>
              </w:rPr>
            </w:pPr>
            <w:r w:rsidRPr="004506C3">
              <w:rPr>
                <w:b/>
                <w:i/>
                <w:lang w:val="nl-NL"/>
              </w:rPr>
              <w:t>A bis.</w:t>
            </w:r>
            <w:r w:rsidRPr="004506C3">
              <w:rPr>
                <w:b/>
                <w:i/>
                <w:lang w:val="nl-NL"/>
              </w:rPr>
              <w:tab/>
              <w:t>overwegende dat investeren in voor- en vroegschoolse educatie en gezinssteun een preventieve maatregel is tegen armoede en aanzienlijke sociale voordelen op lange termijn oplevert;</w:t>
            </w:r>
          </w:p>
        </w:tc>
      </w:tr>
    </w:tbl>
    <w:p w14:paraId="609F59CF"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5C454F03" w14:textId="77777777" w:rsidR="00FE0785" w:rsidRPr="004506C3" w:rsidRDefault="00FE0785" w:rsidP="00FE0785">
      <w:r w:rsidRPr="004506C3">
        <w:rPr>
          <w:rStyle w:val="HideTWBExt"/>
        </w:rPr>
        <w:t>&lt;/Amend&gt;</w:t>
      </w:r>
    </w:p>
    <w:p w14:paraId="69F506BF"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60</w:t>
      </w:r>
      <w:r w:rsidRPr="004506C3">
        <w:rPr>
          <w:rStyle w:val="HideTWBExt"/>
          <w:b w:val="0"/>
          <w:lang w:val="nl-NL"/>
        </w:rPr>
        <w:t>&lt;/NumAm&gt;</w:t>
      </w:r>
    </w:p>
    <w:p w14:paraId="7810B35C" w14:textId="77777777" w:rsidR="00FE0785" w:rsidRPr="004506C3" w:rsidRDefault="00FE0785" w:rsidP="00FE0785">
      <w:pPr>
        <w:pStyle w:val="NormalBold"/>
      </w:pPr>
      <w:r w:rsidRPr="004506C3">
        <w:rPr>
          <w:rStyle w:val="HideTWBExt"/>
          <w:b w:val="0"/>
        </w:rPr>
        <w:t>&lt;RepeatBlock-By&gt;&lt;Members&gt;</w:t>
      </w:r>
      <w:r w:rsidRPr="004506C3">
        <w:t>Juan Carlos Girauta Vidal, Séverine Werbrouck, Rachel Blom</w:t>
      </w:r>
      <w:r w:rsidRPr="004506C3">
        <w:rPr>
          <w:rStyle w:val="HideTWBExt"/>
          <w:b w:val="0"/>
        </w:rPr>
        <w:t>&lt;/Members&gt;</w:t>
      </w:r>
    </w:p>
    <w:p w14:paraId="33BDD8CB" w14:textId="77777777" w:rsidR="00FE0785" w:rsidRPr="004506C3" w:rsidRDefault="00FE0785" w:rsidP="00FE0785">
      <w:r w:rsidRPr="004506C3">
        <w:rPr>
          <w:rStyle w:val="HideTWBExt"/>
        </w:rPr>
        <w:t>&lt;/RepeatBlock-By&gt;</w:t>
      </w:r>
    </w:p>
    <w:p w14:paraId="1532ADB4"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43E9095" w14:textId="77777777" w:rsidR="00FE0785" w:rsidRPr="004506C3" w:rsidRDefault="00FE0785" w:rsidP="00FE0785">
      <w:pPr>
        <w:pStyle w:val="NormalBold"/>
      </w:pPr>
      <w:r w:rsidRPr="004506C3">
        <w:rPr>
          <w:rStyle w:val="HideTWBExt"/>
          <w:b w:val="0"/>
        </w:rPr>
        <w:t>&lt;Article&gt;</w:t>
      </w:r>
      <w:r w:rsidRPr="004506C3">
        <w:t>Overweging A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73B7B48A" w14:textId="77777777" w:rsidTr="00E32DE6">
        <w:trPr>
          <w:jc w:val="center"/>
        </w:trPr>
        <w:tc>
          <w:tcPr>
            <w:tcW w:w="9752" w:type="dxa"/>
            <w:gridSpan w:val="2"/>
          </w:tcPr>
          <w:p w14:paraId="7F3D74D3" w14:textId="77777777" w:rsidR="00FE0785" w:rsidRPr="004506C3" w:rsidRDefault="00FE0785" w:rsidP="00E32DE6">
            <w:pPr>
              <w:keepNext/>
            </w:pPr>
          </w:p>
        </w:tc>
      </w:tr>
      <w:tr w:rsidR="00FE0785" w:rsidRPr="004506C3" w14:paraId="11932B06" w14:textId="77777777" w:rsidTr="00E32DE6">
        <w:trPr>
          <w:jc w:val="center"/>
        </w:trPr>
        <w:tc>
          <w:tcPr>
            <w:tcW w:w="4876" w:type="dxa"/>
          </w:tcPr>
          <w:p w14:paraId="699615EE"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DD438C8" w14:textId="77777777" w:rsidR="00FE0785" w:rsidRPr="004506C3" w:rsidRDefault="00FE0785" w:rsidP="00E32DE6">
            <w:pPr>
              <w:pStyle w:val="ColumnHeading"/>
              <w:keepNext/>
              <w:rPr>
                <w:lang w:val="nl-NL"/>
              </w:rPr>
            </w:pPr>
            <w:r w:rsidRPr="004506C3">
              <w:rPr>
                <w:lang w:val="nl-NL"/>
              </w:rPr>
              <w:t>Amendement</w:t>
            </w:r>
          </w:p>
        </w:tc>
      </w:tr>
      <w:tr w:rsidR="00FE0785" w:rsidRPr="004506C3" w14:paraId="39037980" w14:textId="77777777" w:rsidTr="00E32DE6">
        <w:trPr>
          <w:jc w:val="center"/>
        </w:trPr>
        <w:tc>
          <w:tcPr>
            <w:tcW w:w="4876" w:type="dxa"/>
          </w:tcPr>
          <w:p w14:paraId="55E63AE7" w14:textId="77777777" w:rsidR="00FE0785" w:rsidRPr="004506C3" w:rsidRDefault="00FE0785" w:rsidP="00E32DE6">
            <w:pPr>
              <w:pStyle w:val="Normal6"/>
              <w:rPr>
                <w:lang w:val="nl-NL"/>
              </w:rPr>
            </w:pPr>
          </w:p>
        </w:tc>
        <w:tc>
          <w:tcPr>
            <w:tcW w:w="4876" w:type="dxa"/>
          </w:tcPr>
          <w:p w14:paraId="7C6E92D2" w14:textId="77777777" w:rsidR="00FE0785" w:rsidRPr="004506C3" w:rsidRDefault="00FE0785" w:rsidP="00E32DE6">
            <w:pPr>
              <w:pStyle w:val="Normal6"/>
              <w:rPr>
                <w:szCs w:val="24"/>
                <w:lang w:val="nl-NL"/>
              </w:rPr>
            </w:pPr>
            <w:r w:rsidRPr="004506C3">
              <w:rPr>
                <w:b/>
                <w:i/>
                <w:lang w:val="nl-NL"/>
              </w:rPr>
              <w:t>A bis.</w:t>
            </w:r>
            <w:r w:rsidRPr="004506C3">
              <w:rPr>
                <w:b/>
                <w:i/>
                <w:lang w:val="nl-NL"/>
              </w:rPr>
              <w:tab/>
              <w:t>overwegende dat het sociaal beleid van de Unie een ondersteunende bevoegdheid is van het optreden van de lidstaten op grond van oud artikel 153, lid 1, van het Verdrag betreffende de werking van de Europese Unie;</w:t>
            </w:r>
          </w:p>
        </w:tc>
      </w:tr>
    </w:tbl>
    <w:p w14:paraId="5558FD0A"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51F044CB" w14:textId="77777777" w:rsidR="00FE0785" w:rsidRPr="004506C3" w:rsidRDefault="00FE0785" w:rsidP="00FE0785">
      <w:r w:rsidRPr="004506C3">
        <w:rPr>
          <w:rStyle w:val="HideTWBExt"/>
        </w:rPr>
        <w:t>&lt;/Amend&gt;</w:t>
      </w:r>
    </w:p>
    <w:p w14:paraId="098C09A0"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61</w:t>
      </w:r>
      <w:r w:rsidRPr="004506C3">
        <w:rPr>
          <w:rStyle w:val="HideTWBExt"/>
          <w:b w:val="0"/>
          <w:lang w:val="nl-NL"/>
        </w:rPr>
        <w:t>&lt;/NumAm&gt;</w:t>
      </w:r>
    </w:p>
    <w:p w14:paraId="5C59E57D" w14:textId="77777777" w:rsidR="00FE0785" w:rsidRPr="004506C3" w:rsidRDefault="00FE0785" w:rsidP="00FE0785">
      <w:pPr>
        <w:pStyle w:val="NormalBold"/>
      </w:pPr>
      <w:r w:rsidRPr="004506C3">
        <w:rPr>
          <w:rStyle w:val="HideTWBExt"/>
          <w:b w:val="0"/>
        </w:rPr>
        <w:t>&lt;RepeatBlock-By&gt;&lt;Members&gt;</w:t>
      </w:r>
      <w:r w:rsidRPr="004506C3">
        <w:t>Niels Geuking, Romana Tomc</w:t>
      </w:r>
      <w:r w:rsidRPr="004506C3">
        <w:rPr>
          <w:rStyle w:val="HideTWBExt"/>
          <w:b w:val="0"/>
        </w:rPr>
        <w:t>&lt;/Members&gt;</w:t>
      </w:r>
    </w:p>
    <w:p w14:paraId="7FC5C63F" w14:textId="77777777" w:rsidR="00FE0785" w:rsidRPr="004506C3" w:rsidRDefault="00FE0785" w:rsidP="00FE0785">
      <w:r w:rsidRPr="004506C3">
        <w:rPr>
          <w:rStyle w:val="HideTWBExt"/>
        </w:rPr>
        <w:t>&lt;/RepeatBlock-By&gt;</w:t>
      </w:r>
    </w:p>
    <w:p w14:paraId="615356EC"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53A7546" w14:textId="77777777" w:rsidR="00FE0785" w:rsidRPr="004506C3" w:rsidRDefault="00FE0785" w:rsidP="00FE0785">
      <w:pPr>
        <w:pStyle w:val="NormalBold"/>
      </w:pPr>
      <w:r w:rsidRPr="004506C3">
        <w:rPr>
          <w:rStyle w:val="HideTWBExt"/>
          <w:b w:val="0"/>
        </w:rPr>
        <w:t>&lt;Article&gt;</w:t>
      </w:r>
      <w:r w:rsidRPr="004506C3">
        <w:t>Overweging A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81BBCBB" w14:textId="77777777" w:rsidTr="00E32DE6">
        <w:trPr>
          <w:jc w:val="center"/>
        </w:trPr>
        <w:tc>
          <w:tcPr>
            <w:tcW w:w="9752" w:type="dxa"/>
            <w:gridSpan w:val="2"/>
          </w:tcPr>
          <w:p w14:paraId="3EB1DA98" w14:textId="77777777" w:rsidR="00FE0785" w:rsidRPr="004506C3" w:rsidRDefault="00FE0785" w:rsidP="00E32DE6">
            <w:pPr>
              <w:keepNext/>
            </w:pPr>
          </w:p>
        </w:tc>
      </w:tr>
      <w:tr w:rsidR="00FE0785" w:rsidRPr="004506C3" w14:paraId="4E23B68B" w14:textId="77777777" w:rsidTr="00E32DE6">
        <w:trPr>
          <w:jc w:val="center"/>
        </w:trPr>
        <w:tc>
          <w:tcPr>
            <w:tcW w:w="4876" w:type="dxa"/>
          </w:tcPr>
          <w:p w14:paraId="6B241EA8"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3B9133B" w14:textId="77777777" w:rsidR="00FE0785" w:rsidRPr="004506C3" w:rsidRDefault="00FE0785" w:rsidP="00E32DE6">
            <w:pPr>
              <w:pStyle w:val="ColumnHeading"/>
              <w:keepNext/>
              <w:rPr>
                <w:lang w:val="nl-NL"/>
              </w:rPr>
            </w:pPr>
            <w:r w:rsidRPr="004506C3">
              <w:rPr>
                <w:lang w:val="nl-NL"/>
              </w:rPr>
              <w:t>Amendement</w:t>
            </w:r>
          </w:p>
        </w:tc>
      </w:tr>
      <w:tr w:rsidR="00FE0785" w:rsidRPr="004506C3" w14:paraId="29F676E3" w14:textId="77777777" w:rsidTr="00E32DE6">
        <w:trPr>
          <w:jc w:val="center"/>
        </w:trPr>
        <w:tc>
          <w:tcPr>
            <w:tcW w:w="4876" w:type="dxa"/>
          </w:tcPr>
          <w:p w14:paraId="4B1ED2DB" w14:textId="77777777" w:rsidR="00FE0785" w:rsidRPr="004506C3" w:rsidRDefault="00FE0785" w:rsidP="00E32DE6">
            <w:pPr>
              <w:pStyle w:val="Normal6"/>
              <w:rPr>
                <w:lang w:val="nl-NL"/>
              </w:rPr>
            </w:pPr>
          </w:p>
        </w:tc>
        <w:tc>
          <w:tcPr>
            <w:tcW w:w="4876" w:type="dxa"/>
          </w:tcPr>
          <w:p w14:paraId="788BE5A9" w14:textId="77777777" w:rsidR="00FE0785" w:rsidRPr="004506C3" w:rsidRDefault="00FE0785" w:rsidP="00E32DE6">
            <w:pPr>
              <w:pStyle w:val="Normal6"/>
              <w:rPr>
                <w:szCs w:val="24"/>
                <w:lang w:val="nl-NL"/>
              </w:rPr>
            </w:pPr>
            <w:r w:rsidRPr="004506C3">
              <w:rPr>
                <w:b/>
                <w:i/>
                <w:lang w:val="nl-NL"/>
              </w:rPr>
              <w:t>A bis.</w:t>
            </w:r>
            <w:r w:rsidRPr="004506C3">
              <w:rPr>
                <w:b/>
                <w:i/>
                <w:lang w:val="nl-NL"/>
              </w:rPr>
              <w:tab/>
              <w:t>overwegende dat armoede, met name armoede onder kinderen en gezinnen, aan het escaleren is en de veiligheid en stabiliteit van onze democratieën bedreigt;</w:t>
            </w:r>
          </w:p>
        </w:tc>
      </w:tr>
    </w:tbl>
    <w:p w14:paraId="6F3BAAEB"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5F18EC03" w14:textId="77777777" w:rsidR="00FE0785" w:rsidRPr="004506C3" w:rsidRDefault="00FE0785" w:rsidP="00FE0785">
      <w:r w:rsidRPr="004506C3">
        <w:rPr>
          <w:rStyle w:val="HideTWBExt"/>
        </w:rPr>
        <w:t>&lt;/Amend&gt;</w:t>
      </w:r>
    </w:p>
    <w:p w14:paraId="5A2305A1"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62</w:t>
      </w:r>
      <w:r w:rsidRPr="004506C3">
        <w:rPr>
          <w:rStyle w:val="HideTWBExt"/>
          <w:b w:val="0"/>
          <w:lang w:val="nl-NL"/>
        </w:rPr>
        <w:t>&lt;/NumAm&gt;</w:t>
      </w:r>
    </w:p>
    <w:p w14:paraId="0C9BE9D4" w14:textId="77777777" w:rsidR="00FE0785" w:rsidRPr="004506C3" w:rsidRDefault="00FE0785" w:rsidP="00FE0785">
      <w:pPr>
        <w:pStyle w:val="NormalBold"/>
      </w:pPr>
      <w:r w:rsidRPr="004506C3">
        <w:rPr>
          <w:rStyle w:val="HideTWBExt"/>
          <w:b w:val="0"/>
        </w:rPr>
        <w:t>&lt;RepeatBlock-By&gt;&lt;Members&gt;</w:t>
      </w:r>
      <w:r w:rsidRPr="004506C3">
        <w:t>João Oliveira</w:t>
      </w:r>
      <w:r w:rsidRPr="004506C3">
        <w:rPr>
          <w:rStyle w:val="HideTWBExt"/>
          <w:b w:val="0"/>
        </w:rPr>
        <w:t>&lt;/Members&gt;</w:t>
      </w:r>
    </w:p>
    <w:p w14:paraId="5466128D" w14:textId="77777777" w:rsidR="00FE0785" w:rsidRPr="004506C3" w:rsidRDefault="00FE0785" w:rsidP="00FE0785">
      <w:r w:rsidRPr="004506C3">
        <w:rPr>
          <w:rStyle w:val="HideTWBExt"/>
        </w:rPr>
        <w:t>&lt;/RepeatBlock-By&gt;</w:t>
      </w:r>
    </w:p>
    <w:p w14:paraId="6AE28F53"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0A156C5" w14:textId="77777777" w:rsidR="00FE0785" w:rsidRPr="004506C3" w:rsidRDefault="00FE0785" w:rsidP="00FE0785">
      <w:pPr>
        <w:pStyle w:val="NormalBold"/>
      </w:pPr>
      <w:r w:rsidRPr="004506C3">
        <w:rPr>
          <w:rStyle w:val="HideTWBExt"/>
          <w:b w:val="0"/>
        </w:rPr>
        <w:t>&lt;Article&gt;</w:t>
      </w:r>
      <w:r w:rsidRPr="004506C3">
        <w:t>Overweging A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4982091" w14:textId="77777777" w:rsidTr="00E32DE6">
        <w:trPr>
          <w:jc w:val="center"/>
        </w:trPr>
        <w:tc>
          <w:tcPr>
            <w:tcW w:w="9752" w:type="dxa"/>
            <w:gridSpan w:val="2"/>
          </w:tcPr>
          <w:p w14:paraId="188A8189" w14:textId="77777777" w:rsidR="00FE0785" w:rsidRPr="004506C3" w:rsidRDefault="00FE0785" w:rsidP="00E32DE6">
            <w:pPr>
              <w:keepNext/>
            </w:pPr>
          </w:p>
        </w:tc>
      </w:tr>
      <w:tr w:rsidR="00FE0785" w:rsidRPr="004506C3" w14:paraId="6E1AB356" w14:textId="77777777" w:rsidTr="00E32DE6">
        <w:trPr>
          <w:jc w:val="center"/>
        </w:trPr>
        <w:tc>
          <w:tcPr>
            <w:tcW w:w="4876" w:type="dxa"/>
          </w:tcPr>
          <w:p w14:paraId="2B260C34"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DAF0333" w14:textId="77777777" w:rsidR="00FE0785" w:rsidRPr="004506C3" w:rsidRDefault="00FE0785" w:rsidP="00E32DE6">
            <w:pPr>
              <w:pStyle w:val="ColumnHeading"/>
              <w:keepNext/>
              <w:rPr>
                <w:lang w:val="nl-NL"/>
              </w:rPr>
            </w:pPr>
            <w:r w:rsidRPr="004506C3">
              <w:rPr>
                <w:lang w:val="nl-NL"/>
              </w:rPr>
              <w:t>Amendement</w:t>
            </w:r>
          </w:p>
        </w:tc>
      </w:tr>
      <w:tr w:rsidR="00FE0785" w:rsidRPr="004506C3" w14:paraId="5B64314D" w14:textId="77777777" w:rsidTr="00E32DE6">
        <w:trPr>
          <w:jc w:val="center"/>
        </w:trPr>
        <w:tc>
          <w:tcPr>
            <w:tcW w:w="4876" w:type="dxa"/>
          </w:tcPr>
          <w:p w14:paraId="115ED52B" w14:textId="77777777" w:rsidR="00FE0785" w:rsidRPr="004506C3" w:rsidRDefault="00FE0785" w:rsidP="00E32DE6">
            <w:pPr>
              <w:pStyle w:val="Normal6"/>
              <w:rPr>
                <w:lang w:val="nl-NL"/>
              </w:rPr>
            </w:pPr>
          </w:p>
        </w:tc>
        <w:tc>
          <w:tcPr>
            <w:tcW w:w="4876" w:type="dxa"/>
          </w:tcPr>
          <w:p w14:paraId="7E248DE3" w14:textId="77777777" w:rsidR="00FE0785" w:rsidRPr="004506C3" w:rsidRDefault="00FE0785" w:rsidP="00E32DE6">
            <w:pPr>
              <w:pStyle w:val="Normal6"/>
              <w:rPr>
                <w:szCs w:val="24"/>
                <w:lang w:val="nl-NL"/>
              </w:rPr>
            </w:pPr>
            <w:r w:rsidRPr="004506C3">
              <w:rPr>
                <w:b/>
                <w:i/>
                <w:lang w:val="nl-NL"/>
              </w:rPr>
              <w:t>A bis.</w:t>
            </w:r>
            <w:r w:rsidRPr="004506C3">
              <w:rPr>
                <w:b/>
                <w:i/>
                <w:lang w:val="nl-NL"/>
              </w:rPr>
              <w:tab/>
              <w:t>overwegende dat armoede en sociale uitsluiting de weerslag zijn van de ongelijke welvaartsverdeling;</w:t>
            </w:r>
          </w:p>
        </w:tc>
      </w:tr>
    </w:tbl>
    <w:p w14:paraId="2DC45048"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{PT}</w:t>
      </w:r>
      <w:r w:rsidRPr="004506C3">
        <w:rPr>
          <w:noProof w:val="0"/>
          <w:lang w:val="nl-NL"/>
        </w:rPr>
        <w:t>pt</w:t>
      </w:r>
      <w:r w:rsidRPr="004506C3">
        <w:rPr>
          <w:rStyle w:val="HideTWBExt"/>
          <w:lang w:val="nl-NL"/>
        </w:rPr>
        <w:t>&lt;/Original&gt;</w:t>
      </w:r>
    </w:p>
    <w:p w14:paraId="5F48B6EA" w14:textId="77777777" w:rsidR="00FE0785" w:rsidRPr="004506C3" w:rsidRDefault="00FE0785" w:rsidP="00FE0785">
      <w:r w:rsidRPr="004506C3">
        <w:rPr>
          <w:rStyle w:val="HideTWBExt"/>
        </w:rPr>
        <w:t>&lt;/Amend&gt;</w:t>
      </w:r>
    </w:p>
    <w:p w14:paraId="039E2A45"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63</w:t>
      </w:r>
      <w:r w:rsidRPr="004506C3">
        <w:rPr>
          <w:rStyle w:val="HideTWBExt"/>
          <w:b w:val="0"/>
          <w:lang w:val="nl-NL"/>
        </w:rPr>
        <w:t>&lt;/NumAm&gt;</w:t>
      </w:r>
    </w:p>
    <w:p w14:paraId="65C844D3"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4F052F7D" w14:textId="77777777" w:rsidR="00FE0785" w:rsidRPr="004506C3" w:rsidRDefault="00FE0785" w:rsidP="00FE0785">
      <w:r w:rsidRPr="004506C3">
        <w:rPr>
          <w:rStyle w:val="HideTWBExt"/>
        </w:rPr>
        <w:t>&lt;/RepeatBlock-By&gt;</w:t>
      </w:r>
    </w:p>
    <w:p w14:paraId="14FBAA46"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5C00D6F" w14:textId="77777777" w:rsidR="00FE0785" w:rsidRPr="004506C3" w:rsidRDefault="00FE0785" w:rsidP="00FE0785">
      <w:pPr>
        <w:pStyle w:val="NormalBold"/>
      </w:pPr>
      <w:r w:rsidRPr="004506C3">
        <w:rPr>
          <w:rStyle w:val="HideTWBExt"/>
          <w:b w:val="0"/>
        </w:rPr>
        <w:t>&lt;Article&gt;</w:t>
      </w:r>
      <w:r w:rsidRPr="004506C3">
        <w:t>Overweging A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055FA53" w14:textId="77777777" w:rsidTr="00E32DE6">
        <w:trPr>
          <w:jc w:val="center"/>
        </w:trPr>
        <w:tc>
          <w:tcPr>
            <w:tcW w:w="9752" w:type="dxa"/>
            <w:gridSpan w:val="2"/>
          </w:tcPr>
          <w:p w14:paraId="03D0122D" w14:textId="77777777" w:rsidR="00FE0785" w:rsidRPr="004506C3" w:rsidRDefault="00FE0785" w:rsidP="00E32DE6">
            <w:pPr>
              <w:keepNext/>
            </w:pPr>
          </w:p>
        </w:tc>
      </w:tr>
      <w:tr w:rsidR="00FE0785" w:rsidRPr="004506C3" w14:paraId="158ABAAB" w14:textId="77777777" w:rsidTr="00E32DE6">
        <w:trPr>
          <w:jc w:val="center"/>
        </w:trPr>
        <w:tc>
          <w:tcPr>
            <w:tcW w:w="4876" w:type="dxa"/>
          </w:tcPr>
          <w:p w14:paraId="5D7121E9"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82EC6BA" w14:textId="77777777" w:rsidR="00FE0785" w:rsidRPr="004506C3" w:rsidRDefault="00FE0785" w:rsidP="00E32DE6">
            <w:pPr>
              <w:pStyle w:val="ColumnHeading"/>
              <w:keepNext/>
              <w:rPr>
                <w:lang w:val="nl-NL"/>
              </w:rPr>
            </w:pPr>
            <w:r w:rsidRPr="004506C3">
              <w:rPr>
                <w:lang w:val="nl-NL"/>
              </w:rPr>
              <w:t>Amendement</w:t>
            </w:r>
          </w:p>
        </w:tc>
      </w:tr>
      <w:tr w:rsidR="00FE0785" w:rsidRPr="004506C3" w14:paraId="4BD40CC3" w14:textId="77777777" w:rsidTr="00E32DE6">
        <w:trPr>
          <w:jc w:val="center"/>
        </w:trPr>
        <w:tc>
          <w:tcPr>
            <w:tcW w:w="4876" w:type="dxa"/>
          </w:tcPr>
          <w:p w14:paraId="0627F795" w14:textId="77777777" w:rsidR="00FE0785" w:rsidRPr="004506C3" w:rsidRDefault="00FE0785" w:rsidP="00E32DE6">
            <w:pPr>
              <w:pStyle w:val="Normal6"/>
              <w:rPr>
                <w:lang w:val="nl-NL"/>
              </w:rPr>
            </w:pPr>
          </w:p>
        </w:tc>
        <w:tc>
          <w:tcPr>
            <w:tcW w:w="4876" w:type="dxa"/>
          </w:tcPr>
          <w:p w14:paraId="4651D137" w14:textId="77777777" w:rsidR="00FE0785" w:rsidRPr="004506C3" w:rsidRDefault="00FE0785" w:rsidP="00E32DE6">
            <w:pPr>
              <w:pStyle w:val="Normal6"/>
              <w:rPr>
                <w:szCs w:val="24"/>
                <w:lang w:val="nl-NL"/>
              </w:rPr>
            </w:pPr>
            <w:r w:rsidRPr="004506C3">
              <w:rPr>
                <w:b/>
                <w:i/>
                <w:lang w:val="nl-NL"/>
              </w:rPr>
              <w:t>A ter.</w:t>
            </w:r>
            <w:r w:rsidRPr="004506C3">
              <w:rPr>
                <w:b/>
                <w:i/>
                <w:lang w:val="nl-NL"/>
              </w:rPr>
              <w:tab/>
              <w:t>overwegende dat de Europese Unie voor 2030 de doelstelling heeft aangenomen om het aantal mensen dat in armoede of sociale uitsluiting dreigt te vervallen ten opzichte van 2019 met ten minste 15 miljoen te verminderen, waaronder ten minste 5 miljoen kinderen; overwegende dat de lidstaten nationale streefcijfers hebben vastgelegd om deze hoofddoelstelling te verwezenlijken en dat de trend voor bijna de helft van de lidstaten de andere kant op wijst; overwegende dat in 2024 93,3 miljoen mensen in de EU (21 % van de bevolking) het risico liepen op armoede of sociale uitsluiting, wat slechts iets lager was dan het niveau van 2019</w:t>
            </w:r>
            <w:r w:rsidRPr="004506C3">
              <w:rPr>
                <w:b/>
                <w:i/>
                <w:vertAlign w:val="superscript"/>
                <w:lang w:val="nl-NL"/>
              </w:rPr>
              <w:t>1 bis</w:t>
            </w:r>
            <w:r w:rsidRPr="004506C3">
              <w:rPr>
                <w:b/>
                <w:i/>
                <w:lang w:val="nl-NL"/>
              </w:rPr>
              <w:t>; overwegende dat het zonder een andere aanpak van armoedebestrijding op Europees niveau niet mogelijk zal zijn deze trend te keren en ervoor te zorgen dat elke burger gelijke kansen heeft om deel te nemen aan de samenleving;</w:t>
            </w:r>
          </w:p>
        </w:tc>
      </w:tr>
      <w:tr w:rsidR="00FE0785" w:rsidRPr="004506C3" w14:paraId="23C49932" w14:textId="77777777" w:rsidTr="00E32DE6">
        <w:trPr>
          <w:jc w:val="center"/>
        </w:trPr>
        <w:tc>
          <w:tcPr>
            <w:tcW w:w="4876" w:type="dxa"/>
          </w:tcPr>
          <w:p w14:paraId="20FA7041" w14:textId="77777777" w:rsidR="00FE0785" w:rsidRPr="004506C3" w:rsidRDefault="00FE0785" w:rsidP="00E32DE6">
            <w:pPr>
              <w:pStyle w:val="Normal6"/>
              <w:rPr>
                <w:lang w:val="nl-NL"/>
              </w:rPr>
            </w:pPr>
          </w:p>
        </w:tc>
        <w:tc>
          <w:tcPr>
            <w:tcW w:w="4876" w:type="dxa"/>
          </w:tcPr>
          <w:p w14:paraId="42B1382B" w14:textId="77777777" w:rsidR="00FE0785" w:rsidRPr="004506C3" w:rsidRDefault="00FE0785" w:rsidP="00E32DE6">
            <w:pPr>
              <w:pStyle w:val="Normal6"/>
              <w:rPr>
                <w:szCs w:val="24"/>
                <w:lang w:val="nl-NL"/>
              </w:rPr>
            </w:pPr>
            <w:r w:rsidRPr="004506C3">
              <w:rPr>
                <w:b/>
                <w:i/>
                <w:lang w:val="nl-NL"/>
              </w:rPr>
              <w:t>__________________</w:t>
            </w:r>
          </w:p>
        </w:tc>
      </w:tr>
      <w:tr w:rsidR="00FE0785" w:rsidRPr="004506C3" w14:paraId="2723B121" w14:textId="77777777" w:rsidTr="00E32DE6">
        <w:trPr>
          <w:jc w:val="center"/>
        </w:trPr>
        <w:tc>
          <w:tcPr>
            <w:tcW w:w="4876" w:type="dxa"/>
          </w:tcPr>
          <w:p w14:paraId="4835E942" w14:textId="77777777" w:rsidR="00FE0785" w:rsidRPr="004506C3" w:rsidRDefault="00FE0785" w:rsidP="00E32DE6">
            <w:pPr>
              <w:pStyle w:val="Normal6"/>
              <w:rPr>
                <w:lang w:val="nl-NL"/>
              </w:rPr>
            </w:pPr>
          </w:p>
        </w:tc>
        <w:tc>
          <w:tcPr>
            <w:tcW w:w="4876" w:type="dxa"/>
          </w:tcPr>
          <w:p w14:paraId="57425780" w14:textId="77777777" w:rsidR="00FE0785" w:rsidRPr="004506C3" w:rsidRDefault="00FE0785" w:rsidP="00E32DE6">
            <w:pPr>
              <w:pStyle w:val="Normal6"/>
              <w:rPr>
                <w:szCs w:val="24"/>
                <w:lang w:val="nl-NL"/>
              </w:rPr>
            </w:pPr>
            <w:r w:rsidRPr="004506C3">
              <w:rPr>
                <w:b/>
                <w:i/>
                <w:vertAlign w:val="superscript"/>
                <w:lang w:val="nl-NL"/>
              </w:rPr>
              <w:t>1 bis</w:t>
            </w:r>
            <w:r w:rsidRPr="004506C3">
              <w:rPr>
                <w:lang w:val="nl-NL"/>
              </w:rPr>
              <w:t xml:space="preserve"> </w:t>
            </w:r>
            <w:r w:rsidRPr="004506C3">
              <w:rPr>
                <w:b/>
                <w:i/>
                <w:lang w:val="nl-NL"/>
              </w:rPr>
              <w:t>Gegevens over het aantal mensen dat een risico op armoede of sociale uitsluiting loopt, naar leeftijd en geslacht, Eurostat, https://ec.europa.eu/eurostat/databrowser/view/ilc_peps01n/default/table?lang=en.</w:t>
            </w:r>
          </w:p>
        </w:tc>
      </w:tr>
    </w:tbl>
    <w:p w14:paraId="1F4EFA7C"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33EC2311" w14:textId="77777777" w:rsidR="00FE0785" w:rsidRPr="004506C3" w:rsidRDefault="00FE0785" w:rsidP="00FE0785">
      <w:r w:rsidRPr="004506C3">
        <w:rPr>
          <w:rStyle w:val="HideTWBExt"/>
        </w:rPr>
        <w:t>&lt;/Amend&gt;</w:t>
      </w:r>
    </w:p>
    <w:p w14:paraId="050A099D"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64</w:t>
      </w:r>
      <w:r w:rsidRPr="004506C3">
        <w:rPr>
          <w:rStyle w:val="HideTWBExt"/>
          <w:b w:val="0"/>
          <w:lang w:val="nl-NL"/>
        </w:rPr>
        <w:t>&lt;/NumAm&gt;</w:t>
      </w:r>
    </w:p>
    <w:p w14:paraId="6D1F759E" w14:textId="77777777" w:rsidR="00FE0785" w:rsidRPr="004506C3" w:rsidRDefault="00FE0785" w:rsidP="00FE0785">
      <w:pPr>
        <w:pStyle w:val="NormalBold"/>
      </w:pPr>
      <w:r w:rsidRPr="004506C3">
        <w:rPr>
          <w:rStyle w:val="HideTWBExt"/>
          <w:b w:val="0"/>
        </w:rPr>
        <w:t>&lt;RepeatBlock-By&gt;&lt;Members&gt;</w:t>
      </w:r>
      <w:r w:rsidRPr="004506C3">
        <w:t>Liesbet Sommen, Martine Kemp</w:t>
      </w:r>
      <w:r w:rsidRPr="004506C3">
        <w:rPr>
          <w:rStyle w:val="HideTWBExt"/>
          <w:b w:val="0"/>
        </w:rPr>
        <w:t>&lt;/Members&gt;</w:t>
      </w:r>
    </w:p>
    <w:p w14:paraId="6AF02755" w14:textId="77777777" w:rsidR="00FE0785" w:rsidRPr="004506C3" w:rsidRDefault="00FE0785" w:rsidP="00FE0785">
      <w:r w:rsidRPr="004506C3">
        <w:rPr>
          <w:rStyle w:val="HideTWBExt"/>
        </w:rPr>
        <w:t>&lt;/RepeatBlock-By&gt;</w:t>
      </w:r>
    </w:p>
    <w:p w14:paraId="1A21C850"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D0E7636" w14:textId="77777777" w:rsidR="00FE0785" w:rsidRPr="004506C3" w:rsidRDefault="00FE0785" w:rsidP="00FE0785">
      <w:pPr>
        <w:pStyle w:val="NormalBold"/>
      </w:pPr>
      <w:r w:rsidRPr="004506C3">
        <w:rPr>
          <w:rStyle w:val="HideTWBExt"/>
          <w:b w:val="0"/>
        </w:rPr>
        <w:t>&lt;Article&gt;</w:t>
      </w:r>
      <w:r w:rsidRPr="004506C3">
        <w:t>Overweging A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357BFEE" w14:textId="77777777" w:rsidTr="00E32DE6">
        <w:trPr>
          <w:jc w:val="center"/>
        </w:trPr>
        <w:tc>
          <w:tcPr>
            <w:tcW w:w="9752" w:type="dxa"/>
            <w:gridSpan w:val="2"/>
          </w:tcPr>
          <w:p w14:paraId="4ED9C497" w14:textId="77777777" w:rsidR="00FE0785" w:rsidRPr="004506C3" w:rsidRDefault="00FE0785" w:rsidP="00E32DE6">
            <w:pPr>
              <w:keepNext/>
            </w:pPr>
          </w:p>
        </w:tc>
      </w:tr>
      <w:tr w:rsidR="00FE0785" w:rsidRPr="004506C3" w14:paraId="02A4C3B8" w14:textId="77777777" w:rsidTr="00E32DE6">
        <w:trPr>
          <w:jc w:val="center"/>
        </w:trPr>
        <w:tc>
          <w:tcPr>
            <w:tcW w:w="4876" w:type="dxa"/>
          </w:tcPr>
          <w:p w14:paraId="286AD698"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5B7437C" w14:textId="77777777" w:rsidR="00FE0785" w:rsidRPr="004506C3" w:rsidRDefault="00FE0785" w:rsidP="00E32DE6">
            <w:pPr>
              <w:pStyle w:val="ColumnHeading"/>
              <w:keepNext/>
              <w:rPr>
                <w:lang w:val="nl-NL"/>
              </w:rPr>
            </w:pPr>
            <w:r w:rsidRPr="004506C3">
              <w:rPr>
                <w:lang w:val="nl-NL"/>
              </w:rPr>
              <w:t>Amendement</w:t>
            </w:r>
          </w:p>
        </w:tc>
      </w:tr>
      <w:tr w:rsidR="00FE0785" w:rsidRPr="004506C3" w14:paraId="7C727225" w14:textId="77777777" w:rsidTr="00E32DE6">
        <w:trPr>
          <w:jc w:val="center"/>
        </w:trPr>
        <w:tc>
          <w:tcPr>
            <w:tcW w:w="4876" w:type="dxa"/>
          </w:tcPr>
          <w:p w14:paraId="05F50AE4" w14:textId="77777777" w:rsidR="00FE0785" w:rsidRPr="004506C3" w:rsidRDefault="00FE0785" w:rsidP="00E32DE6">
            <w:pPr>
              <w:pStyle w:val="Normal6"/>
              <w:rPr>
                <w:lang w:val="nl-NL"/>
              </w:rPr>
            </w:pPr>
          </w:p>
        </w:tc>
        <w:tc>
          <w:tcPr>
            <w:tcW w:w="4876" w:type="dxa"/>
          </w:tcPr>
          <w:p w14:paraId="24AF8448" w14:textId="77777777" w:rsidR="00FE0785" w:rsidRPr="004506C3" w:rsidRDefault="00FE0785" w:rsidP="00E32DE6">
            <w:pPr>
              <w:pStyle w:val="Normal6"/>
              <w:rPr>
                <w:szCs w:val="24"/>
                <w:lang w:val="nl-NL"/>
              </w:rPr>
            </w:pPr>
            <w:r w:rsidRPr="004506C3">
              <w:rPr>
                <w:b/>
                <w:i/>
                <w:lang w:val="nl-NL"/>
              </w:rPr>
              <w:t>A ter.</w:t>
            </w:r>
            <w:r w:rsidRPr="004506C3">
              <w:rPr>
                <w:b/>
                <w:i/>
                <w:lang w:val="nl-NL"/>
              </w:rPr>
              <w:tab/>
              <w:t>overwegende dat in 2023 94,6 miljoen mensen in de EU-27 nog steeds het risico liepen op armoede of sociale uitsluiting, hetgeen overeenkomt met meer dan een op de vijf inwoners van de Europese Unie; overwegende dat de bestrijding van armoede een gecoördineerde en holistische aanpak vereist, waarbij het van essentieel belang is expertise te ontwikkelen en kennis uit te wisselen over kwesties als kinderarmoede, energiearmoede, armoede onder specifieke gemeenschappen, minderheidsgroepen, ouderen en vrouwen; overwegende dat een dergelijke alomvattende strategie de betrokkenheid van de EU-lidstaten, -regio’s en het maatschappelijk middenveld vereist;</w:t>
            </w:r>
          </w:p>
        </w:tc>
      </w:tr>
    </w:tbl>
    <w:p w14:paraId="4D91E8A5"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196D316" w14:textId="77777777" w:rsidR="00FE0785" w:rsidRPr="004506C3" w:rsidRDefault="00FE0785" w:rsidP="00FE0785">
      <w:r w:rsidRPr="004506C3">
        <w:rPr>
          <w:rStyle w:val="HideTWBExt"/>
        </w:rPr>
        <w:t>&lt;/Amend&gt;</w:t>
      </w:r>
    </w:p>
    <w:p w14:paraId="422CE855"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65</w:t>
      </w:r>
      <w:r w:rsidRPr="004506C3">
        <w:rPr>
          <w:rStyle w:val="HideTWBExt"/>
          <w:b w:val="0"/>
          <w:lang w:val="nl-NL"/>
        </w:rPr>
        <w:t>&lt;/NumAm&gt;</w:t>
      </w:r>
    </w:p>
    <w:p w14:paraId="4FD9C9BD"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711D2EB9"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079671F6" w14:textId="77777777" w:rsidR="00FE0785" w:rsidRPr="004506C3" w:rsidRDefault="00FE0785" w:rsidP="00FE0785">
      <w:r w:rsidRPr="004506C3">
        <w:rPr>
          <w:rStyle w:val="HideTWBExt"/>
        </w:rPr>
        <w:t>&lt;/RepeatBlock-By&gt;</w:t>
      </w:r>
    </w:p>
    <w:p w14:paraId="319E9C7F"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CE67B78" w14:textId="77777777" w:rsidR="00FE0785" w:rsidRPr="004506C3" w:rsidRDefault="00FE0785" w:rsidP="00FE0785">
      <w:pPr>
        <w:pStyle w:val="NormalBold"/>
      </w:pPr>
      <w:r w:rsidRPr="004506C3">
        <w:rPr>
          <w:rStyle w:val="HideTWBExt"/>
          <w:b w:val="0"/>
        </w:rPr>
        <w:t>&lt;Article&gt;</w:t>
      </w:r>
      <w:r w:rsidRPr="004506C3">
        <w:t>Overweging A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37416D2C" w14:textId="77777777" w:rsidTr="00E32DE6">
        <w:trPr>
          <w:jc w:val="center"/>
        </w:trPr>
        <w:tc>
          <w:tcPr>
            <w:tcW w:w="9752" w:type="dxa"/>
            <w:gridSpan w:val="2"/>
          </w:tcPr>
          <w:p w14:paraId="211B8170" w14:textId="77777777" w:rsidR="00FE0785" w:rsidRPr="004506C3" w:rsidRDefault="00FE0785" w:rsidP="00E32DE6">
            <w:pPr>
              <w:keepNext/>
            </w:pPr>
          </w:p>
        </w:tc>
      </w:tr>
      <w:tr w:rsidR="00FE0785" w:rsidRPr="004506C3" w14:paraId="5E526F8F" w14:textId="77777777" w:rsidTr="00E32DE6">
        <w:trPr>
          <w:jc w:val="center"/>
        </w:trPr>
        <w:tc>
          <w:tcPr>
            <w:tcW w:w="4876" w:type="dxa"/>
          </w:tcPr>
          <w:p w14:paraId="6405EF66"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2BE01A8" w14:textId="77777777" w:rsidR="00FE0785" w:rsidRPr="004506C3" w:rsidRDefault="00FE0785" w:rsidP="00E32DE6">
            <w:pPr>
              <w:pStyle w:val="ColumnHeading"/>
              <w:keepNext/>
              <w:rPr>
                <w:lang w:val="nl-NL"/>
              </w:rPr>
            </w:pPr>
            <w:r w:rsidRPr="004506C3">
              <w:rPr>
                <w:lang w:val="nl-NL"/>
              </w:rPr>
              <w:t>Amendement</w:t>
            </w:r>
          </w:p>
        </w:tc>
      </w:tr>
      <w:tr w:rsidR="00FE0785" w:rsidRPr="004506C3" w14:paraId="531D4696" w14:textId="77777777" w:rsidTr="00E32DE6">
        <w:trPr>
          <w:jc w:val="center"/>
        </w:trPr>
        <w:tc>
          <w:tcPr>
            <w:tcW w:w="4876" w:type="dxa"/>
          </w:tcPr>
          <w:p w14:paraId="1B8E9F83" w14:textId="77777777" w:rsidR="00FE0785" w:rsidRPr="004506C3" w:rsidRDefault="00FE0785" w:rsidP="00E32DE6">
            <w:pPr>
              <w:pStyle w:val="Normal6"/>
              <w:rPr>
                <w:lang w:val="nl-NL"/>
              </w:rPr>
            </w:pPr>
          </w:p>
        </w:tc>
        <w:tc>
          <w:tcPr>
            <w:tcW w:w="4876" w:type="dxa"/>
          </w:tcPr>
          <w:p w14:paraId="498A20E8" w14:textId="77777777" w:rsidR="00FE0785" w:rsidRPr="004506C3" w:rsidRDefault="00FE0785" w:rsidP="00E32DE6">
            <w:pPr>
              <w:pStyle w:val="Normal6"/>
              <w:rPr>
                <w:szCs w:val="24"/>
                <w:lang w:val="nl-NL"/>
              </w:rPr>
            </w:pPr>
            <w:r w:rsidRPr="004506C3">
              <w:rPr>
                <w:b/>
                <w:i/>
                <w:lang w:val="nl-NL"/>
              </w:rPr>
              <w:t>A ter.</w:t>
            </w:r>
            <w:r w:rsidRPr="004506C3">
              <w:rPr>
                <w:b/>
                <w:i/>
                <w:lang w:val="nl-NL"/>
              </w:rPr>
              <w:tab/>
              <w:t>overwegende dat in 2024 maar liefst 93,3 miljoen mensen in de EU het risico liepen in een situatie van armoede of sociale uitsluiting terecht te komen; overwegende dat volgens het gezamenlijk verslag over de werkgelegenheid 2025 sinds 2019 slechts 1,6 miljoen mensen uit de armoede zijn gehaald; overwegende dat de EU nog een lange weg te gaan heeft wat betreft het verwezenlijken van de in de Verklaring van Porto van 8 mei 2021 overeengekomen doelstelling om uiterlijk in 2030 het aantal mensen dat met armoede en sociale uitsluiting te kampen hebben, met 15 miljoen te verminderen, waarvan 5 miljoen kinderen;</w:t>
            </w:r>
          </w:p>
        </w:tc>
      </w:tr>
    </w:tbl>
    <w:p w14:paraId="2529CE52"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FDCF3DC" w14:textId="77777777" w:rsidR="00FE0785" w:rsidRPr="004506C3" w:rsidRDefault="00FE0785" w:rsidP="00FE0785">
      <w:r w:rsidRPr="004506C3">
        <w:rPr>
          <w:rStyle w:val="HideTWBExt"/>
        </w:rPr>
        <w:t>&lt;/Amend&gt;</w:t>
      </w:r>
    </w:p>
    <w:p w14:paraId="6A84111E"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66</w:t>
      </w:r>
      <w:r w:rsidRPr="004506C3">
        <w:rPr>
          <w:rStyle w:val="HideTWBExt"/>
          <w:b w:val="0"/>
          <w:lang w:val="nl-NL"/>
        </w:rPr>
        <w:t>&lt;/NumAm&gt;</w:t>
      </w:r>
    </w:p>
    <w:p w14:paraId="67918FB3" w14:textId="77777777" w:rsidR="00FE0785" w:rsidRPr="004506C3" w:rsidRDefault="00FE0785" w:rsidP="00FE0785">
      <w:pPr>
        <w:pStyle w:val="NormalBold"/>
      </w:pPr>
      <w:r w:rsidRPr="004506C3">
        <w:rPr>
          <w:rStyle w:val="HideTWBExt"/>
          <w:b w:val="0"/>
        </w:rPr>
        <w:t>&lt;RepeatBlock-By&gt;&lt;Members&gt;</w:t>
      </w:r>
      <w:r w:rsidRPr="004506C3">
        <w:t>Georgiana Teodorescu</w:t>
      </w:r>
      <w:r w:rsidRPr="004506C3">
        <w:rPr>
          <w:rStyle w:val="HideTWBExt"/>
          <w:b w:val="0"/>
        </w:rPr>
        <w:t>&lt;/Members&gt;</w:t>
      </w:r>
    </w:p>
    <w:p w14:paraId="5642C421" w14:textId="77777777" w:rsidR="00FE0785" w:rsidRPr="004506C3" w:rsidRDefault="00FE0785" w:rsidP="00FE0785">
      <w:r w:rsidRPr="004506C3">
        <w:rPr>
          <w:rStyle w:val="HideTWBExt"/>
        </w:rPr>
        <w:t>&lt;/RepeatBlock-By&gt;</w:t>
      </w:r>
    </w:p>
    <w:p w14:paraId="5A6B1ABA"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9ED2B42" w14:textId="77777777" w:rsidR="00FE0785" w:rsidRPr="004506C3" w:rsidRDefault="00FE0785" w:rsidP="00FE0785">
      <w:pPr>
        <w:pStyle w:val="NormalBold"/>
      </w:pPr>
      <w:r w:rsidRPr="004506C3">
        <w:rPr>
          <w:rStyle w:val="HideTWBExt"/>
          <w:b w:val="0"/>
        </w:rPr>
        <w:t>&lt;Article&gt;</w:t>
      </w:r>
      <w:r w:rsidRPr="004506C3">
        <w:t>Overweging A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DE25389" w14:textId="77777777" w:rsidTr="00E32DE6">
        <w:trPr>
          <w:jc w:val="center"/>
        </w:trPr>
        <w:tc>
          <w:tcPr>
            <w:tcW w:w="9752" w:type="dxa"/>
            <w:gridSpan w:val="2"/>
          </w:tcPr>
          <w:p w14:paraId="7AA16D12" w14:textId="77777777" w:rsidR="00FE0785" w:rsidRPr="004506C3" w:rsidRDefault="00FE0785" w:rsidP="00E32DE6">
            <w:pPr>
              <w:keepNext/>
            </w:pPr>
          </w:p>
        </w:tc>
      </w:tr>
      <w:tr w:rsidR="00FE0785" w:rsidRPr="004506C3" w14:paraId="51A6254A" w14:textId="77777777" w:rsidTr="00E32DE6">
        <w:trPr>
          <w:jc w:val="center"/>
        </w:trPr>
        <w:tc>
          <w:tcPr>
            <w:tcW w:w="4876" w:type="dxa"/>
          </w:tcPr>
          <w:p w14:paraId="0EAB7C53"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3CD2F8D" w14:textId="77777777" w:rsidR="00FE0785" w:rsidRPr="004506C3" w:rsidRDefault="00FE0785" w:rsidP="00E32DE6">
            <w:pPr>
              <w:pStyle w:val="ColumnHeading"/>
              <w:keepNext/>
              <w:rPr>
                <w:lang w:val="nl-NL"/>
              </w:rPr>
            </w:pPr>
            <w:r w:rsidRPr="004506C3">
              <w:rPr>
                <w:lang w:val="nl-NL"/>
              </w:rPr>
              <w:t>Amendement</w:t>
            </w:r>
          </w:p>
        </w:tc>
      </w:tr>
      <w:tr w:rsidR="00FE0785" w:rsidRPr="004506C3" w14:paraId="7F0120D7" w14:textId="77777777" w:rsidTr="00E32DE6">
        <w:trPr>
          <w:jc w:val="center"/>
        </w:trPr>
        <w:tc>
          <w:tcPr>
            <w:tcW w:w="4876" w:type="dxa"/>
          </w:tcPr>
          <w:p w14:paraId="6DF16564" w14:textId="77777777" w:rsidR="00FE0785" w:rsidRPr="004506C3" w:rsidRDefault="00FE0785" w:rsidP="00E32DE6">
            <w:pPr>
              <w:pStyle w:val="Normal6"/>
              <w:rPr>
                <w:lang w:val="nl-NL"/>
              </w:rPr>
            </w:pPr>
          </w:p>
        </w:tc>
        <w:tc>
          <w:tcPr>
            <w:tcW w:w="4876" w:type="dxa"/>
          </w:tcPr>
          <w:p w14:paraId="60CBA18A" w14:textId="77777777" w:rsidR="00FE0785" w:rsidRPr="004506C3" w:rsidRDefault="00FE0785" w:rsidP="00E32DE6">
            <w:pPr>
              <w:pStyle w:val="Normal6"/>
              <w:rPr>
                <w:szCs w:val="24"/>
                <w:lang w:val="nl-NL"/>
              </w:rPr>
            </w:pPr>
            <w:r w:rsidRPr="004506C3">
              <w:rPr>
                <w:b/>
                <w:i/>
                <w:lang w:val="nl-NL"/>
              </w:rPr>
              <w:t>A ter.</w:t>
            </w:r>
            <w:r w:rsidRPr="004506C3">
              <w:rPr>
                <w:b/>
                <w:i/>
                <w:lang w:val="nl-NL"/>
              </w:rPr>
              <w:tab/>
              <w:t>overwegende dat plattelandsgebieden te kampen hebben met hogere niveaus van energiearmoede, terwijl in landen waar de niveaus van energiearmoede ver boven het EU-gemiddelde liggen, plattelandsgebieden meestal het zwaarst worden getroffen</w:t>
            </w:r>
            <w:r w:rsidRPr="004506C3">
              <w:rPr>
                <w:b/>
                <w:i/>
                <w:vertAlign w:val="superscript"/>
                <w:lang w:val="nl-NL"/>
              </w:rPr>
              <w:t>1 bis</w:t>
            </w:r>
            <w:r w:rsidRPr="004506C3">
              <w:rPr>
                <w:b/>
                <w:i/>
                <w:lang w:val="nl-NL"/>
              </w:rPr>
              <w:t>;</w:t>
            </w:r>
          </w:p>
        </w:tc>
      </w:tr>
      <w:tr w:rsidR="00FE0785" w:rsidRPr="004506C3" w14:paraId="2D3A27A3" w14:textId="77777777" w:rsidTr="00E32DE6">
        <w:trPr>
          <w:jc w:val="center"/>
        </w:trPr>
        <w:tc>
          <w:tcPr>
            <w:tcW w:w="4876" w:type="dxa"/>
          </w:tcPr>
          <w:p w14:paraId="6955E604" w14:textId="77777777" w:rsidR="00FE0785" w:rsidRPr="004506C3" w:rsidRDefault="00FE0785" w:rsidP="00E32DE6">
            <w:pPr>
              <w:pStyle w:val="Normal6"/>
              <w:rPr>
                <w:lang w:val="nl-NL"/>
              </w:rPr>
            </w:pPr>
          </w:p>
        </w:tc>
        <w:tc>
          <w:tcPr>
            <w:tcW w:w="4876" w:type="dxa"/>
          </w:tcPr>
          <w:p w14:paraId="1F6628DB" w14:textId="77777777" w:rsidR="00FE0785" w:rsidRPr="004506C3" w:rsidRDefault="00FE0785" w:rsidP="00E32DE6">
            <w:pPr>
              <w:pStyle w:val="Normal6"/>
              <w:rPr>
                <w:b/>
                <w:i/>
                <w:lang w:val="nl-NL"/>
              </w:rPr>
            </w:pPr>
            <w:r w:rsidRPr="004506C3">
              <w:rPr>
                <w:b/>
                <w:i/>
                <w:lang w:val="nl-NL"/>
              </w:rPr>
              <w:t>__________________</w:t>
            </w:r>
          </w:p>
        </w:tc>
      </w:tr>
      <w:tr w:rsidR="00FE0785" w:rsidRPr="004506C3" w14:paraId="4FBCBCC2" w14:textId="77777777" w:rsidTr="00E32DE6">
        <w:trPr>
          <w:jc w:val="center"/>
        </w:trPr>
        <w:tc>
          <w:tcPr>
            <w:tcW w:w="4876" w:type="dxa"/>
          </w:tcPr>
          <w:p w14:paraId="2B0F5608" w14:textId="77777777" w:rsidR="00FE0785" w:rsidRPr="004506C3" w:rsidRDefault="00FE0785" w:rsidP="00E32DE6">
            <w:pPr>
              <w:pStyle w:val="Normal6"/>
              <w:rPr>
                <w:lang w:val="nl-NL"/>
              </w:rPr>
            </w:pPr>
          </w:p>
        </w:tc>
        <w:tc>
          <w:tcPr>
            <w:tcW w:w="4876" w:type="dxa"/>
          </w:tcPr>
          <w:p w14:paraId="06644521" w14:textId="77777777" w:rsidR="00FE0785" w:rsidRPr="004506C3" w:rsidRDefault="00FE0785" w:rsidP="00E32DE6">
            <w:pPr>
              <w:pStyle w:val="Normal6"/>
              <w:rPr>
                <w:szCs w:val="24"/>
                <w:lang w:val="nl-NL"/>
              </w:rPr>
            </w:pPr>
            <w:r w:rsidRPr="004506C3">
              <w:rPr>
                <w:b/>
                <w:i/>
                <w:vertAlign w:val="superscript"/>
                <w:lang w:val="nl-NL"/>
              </w:rPr>
              <w:t>1 bis</w:t>
            </w:r>
            <w:r w:rsidRPr="004506C3">
              <w:rPr>
                <w:b/>
                <w:i/>
                <w:vertAlign w:val="subscript"/>
                <w:lang w:val="nl-NL"/>
              </w:rPr>
              <w:t xml:space="preserve"> </w:t>
            </w:r>
            <w:r w:rsidRPr="004506C3">
              <w:rPr>
                <w:b/>
                <w:i/>
                <w:lang w:val="nl-NL"/>
              </w:rPr>
              <w:t>https://joint-research-centre.ec.europa.eu/jrc-news-and-updates/european-rural-areas-face-higher-levels-energy-poverty-2025-06-26_en.</w:t>
            </w:r>
          </w:p>
        </w:tc>
      </w:tr>
    </w:tbl>
    <w:p w14:paraId="16A23A0B"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68996A1F" w14:textId="77777777" w:rsidR="00FE0785" w:rsidRPr="004506C3" w:rsidRDefault="00FE0785" w:rsidP="00FE0785">
      <w:r w:rsidRPr="004506C3">
        <w:rPr>
          <w:rStyle w:val="HideTWBExt"/>
        </w:rPr>
        <w:t>&lt;/Amend&gt;</w:t>
      </w:r>
    </w:p>
    <w:p w14:paraId="608914F4"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67</w:t>
      </w:r>
      <w:r w:rsidRPr="004506C3">
        <w:rPr>
          <w:rStyle w:val="HideTWBExt"/>
          <w:b w:val="0"/>
          <w:lang w:val="nl-NL"/>
        </w:rPr>
        <w:t>&lt;/NumAm&gt;</w:t>
      </w:r>
    </w:p>
    <w:p w14:paraId="05F5D1DA" w14:textId="77777777" w:rsidR="00FE0785" w:rsidRPr="004506C3" w:rsidRDefault="00FE0785" w:rsidP="00FE0785">
      <w:pPr>
        <w:pStyle w:val="NormalBold"/>
      </w:pPr>
      <w:r w:rsidRPr="004506C3">
        <w:rPr>
          <w:rStyle w:val="HideTWBExt"/>
          <w:b w:val="0"/>
        </w:rPr>
        <w:t>&lt;RepeatBlock-By&gt;&lt;Members&gt;</w:t>
      </w:r>
      <w:r w:rsidRPr="004506C3">
        <w:t>João Oliveira, Marie Toussaint, Marit Maij, Pasquale Tridico, Hristo Petrov, Estrella Galán, Pernando Barrena Arza, Giorgos Georgiou, Lynn Boylan, Leila Chaibi, Damien Carême, Anthony Smith, Vicent Marzà Ibáñez, Marina Mesure, Murielle Laurent, Eric Sargiacomo, Cecilia Strada</w:t>
      </w:r>
      <w:r w:rsidRPr="004506C3">
        <w:rPr>
          <w:rStyle w:val="HideTWBExt"/>
          <w:b w:val="0"/>
        </w:rPr>
        <w:t>&lt;/Members&gt;</w:t>
      </w:r>
    </w:p>
    <w:p w14:paraId="42803950" w14:textId="77777777" w:rsidR="00FE0785" w:rsidRPr="004506C3" w:rsidRDefault="00FE0785" w:rsidP="00FE0785">
      <w:r w:rsidRPr="004506C3">
        <w:rPr>
          <w:rStyle w:val="HideTWBExt"/>
        </w:rPr>
        <w:t>&lt;/RepeatBlock-By&gt;</w:t>
      </w:r>
    </w:p>
    <w:p w14:paraId="4C2396D7"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C5E9BB6" w14:textId="77777777" w:rsidR="00FE0785" w:rsidRPr="004506C3" w:rsidRDefault="00FE0785" w:rsidP="00FE0785">
      <w:pPr>
        <w:pStyle w:val="NormalBold"/>
      </w:pPr>
      <w:r w:rsidRPr="004506C3">
        <w:rPr>
          <w:rStyle w:val="HideTWBExt"/>
          <w:b w:val="0"/>
        </w:rPr>
        <w:t>&lt;Article&gt;</w:t>
      </w:r>
      <w:r w:rsidRPr="004506C3">
        <w:t>Overweging A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D162CB8" w14:textId="77777777" w:rsidTr="00E32DE6">
        <w:trPr>
          <w:jc w:val="center"/>
        </w:trPr>
        <w:tc>
          <w:tcPr>
            <w:tcW w:w="9752" w:type="dxa"/>
            <w:gridSpan w:val="2"/>
          </w:tcPr>
          <w:p w14:paraId="24885449" w14:textId="77777777" w:rsidR="00FE0785" w:rsidRPr="004506C3" w:rsidRDefault="00FE0785" w:rsidP="00E32DE6">
            <w:pPr>
              <w:keepNext/>
            </w:pPr>
          </w:p>
        </w:tc>
      </w:tr>
      <w:tr w:rsidR="00FE0785" w:rsidRPr="004506C3" w14:paraId="71CFF85A" w14:textId="77777777" w:rsidTr="00E32DE6">
        <w:trPr>
          <w:jc w:val="center"/>
        </w:trPr>
        <w:tc>
          <w:tcPr>
            <w:tcW w:w="4876" w:type="dxa"/>
          </w:tcPr>
          <w:p w14:paraId="76BE4B28"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D564632" w14:textId="77777777" w:rsidR="00FE0785" w:rsidRPr="004506C3" w:rsidRDefault="00FE0785" w:rsidP="00E32DE6">
            <w:pPr>
              <w:pStyle w:val="ColumnHeading"/>
              <w:keepNext/>
              <w:rPr>
                <w:lang w:val="nl-NL"/>
              </w:rPr>
            </w:pPr>
            <w:r w:rsidRPr="004506C3">
              <w:rPr>
                <w:lang w:val="nl-NL"/>
              </w:rPr>
              <w:t>Amendement</w:t>
            </w:r>
          </w:p>
        </w:tc>
      </w:tr>
      <w:tr w:rsidR="00FE0785" w:rsidRPr="004506C3" w14:paraId="375BB3A4" w14:textId="77777777" w:rsidTr="00E32DE6">
        <w:trPr>
          <w:jc w:val="center"/>
        </w:trPr>
        <w:tc>
          <w:tcPr>
            <w:tcW w:w="4876" w:type="dxa"/>
          </w:tcPr>
          <w:p w14:paraId="52778F34" w14:textId="77777777" w:rsidR="00FE0785" w:rsidRPr="004506C3" w:rsidRDefault="00FE0785" w:rsidP="00E32DE6">
            <w:pPr>
              <w:pStyle w:val="Normal6"/>
              <w:rPr>
                <w:lang w:val="nl-NL"/>
              </w:rPr>
            </w:pPr>
          </w:p>
        </w:tc>
        <w:tc>
          <w:tcPr>
            <w:tcW w:w="4876" w:type="dxa"/>
          </w:tcPr>
          <w:p w14:paraId="4FBD9721" w14:textId="77777777" w:rsidR="00FE0785" w:rsidRPr="004506C3" w:rsidRDefault="00FE0785" w:rsidP="00E32DE6">
            <w:pPr>
              <w:pStyle w:val="Normal6"/>
              <w:rPr>
                <w:szCs w:val="24"/>
                <w:lang w:val="nl-NL"/>
              </w:rPr>
            </w:pPr>
            <w:r w:rsidRPr="004506C3">
              <w:rPr>
                <w:b/>
                <w:i/>
                <w:lang w:val="nl-NL"/>
              </w:rPr>
              <w:t>A ter.</w:t>
            </w:r>
            <w:r w:rsidRPr="004506C3">
              <w:rPr>
                <w:b/>
                <w:i/>
                <w:lang w:val="nl-NL"/>
              </w:rPr>
              <w:tab/>
              <w:t>overwegende dat in de EU-strategie voor armoedebestrijding rekening moet worden gehouden met deze specifieke territoriale kenmerken en moet worden gezorgd voor op maat gesneden beleidsreacties en financieringsmechanismen die sociale inclusie en territoriale cohesie doeltreffend bevorderen;</w:t>
            </w:r>
          </w:p>
        </w:tc>
      </w:tr>
    </w:tbl>
    <w:p w14:paraId="54076E92"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3C29C8A2" w14:textId="77777777" w:rsidR="00FE0785" w:rsidRPr="004506C3" w:rsidRDefault="00FE0785" w:rsidP="00FE0785">
      <w:r w:rsidRPr="004506C3">
        <w:rPr>
          <w:rStyle w:val="HideTWBExt"/>
        </w:rPr>
        <w:t>&lt;/Amend&gt;</w:t>
      </w:r>
    </w:p>
    <w:p w14:paraId="2A02B06A"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68</w:t>
      </w:r>
      <w:r w:rsidRPr="004506C3">
        <w:rPr>
          <w:rStyle w:val="HideTWBExt"/>
          <w:b w:val="0"/>
          <w:lang w:val="nl-NL"/>
        </w:rPr>
        <w:t>&lt;/NumAm&gt;</w:t>
      </w:r>
    </w:p>
    <w:p w14:paraId="4436A9E0" w14:textId="77777777" w:rsidR="00FE0785" w:rsidRPr="004506C3" w:rsidRDefault="00FE0785" w:rsidP="00FE0785">
      <w:pPr>
        <w:pStyle w:val="NormalBold"/>
      </w:pPr>
      <w:r w:rsidRPr="004506C3">
        <w:rPr>
          <w:rStyle w:val="HideTWBExt"/>
          <w:b w:val="0"/>
        </w:rPr>
        <w:t>&lt;RepeatBlock-By&gt;&lt;Members&gt;</w:t>
      </w:r>
      <w:r w:rsidRPr="004506C3">
        <w:t>Martine Kemp, Liesbet Sommen, Regina Doherty</w:t>
      </w:r>
      <w:r w:rsidRPr="004506C3">
        <w:rPr>
          <w:rStyle w:val="HideTWBExt"/>
          <w:b w:val="0"/>
        </w:rPr>
        <w:t>&lt;/Members&gt;</w:t>
      </w:r>
    </w:p>
    <w:p w14:paraId="001FC847" w14:textId="77777777" w:rsidR="00FE0785" w:rsidRPr="004506C3" w:rsidRDefault="00FE0785" w:rsidP="00FE0785">
      <w:r w:rsidRPr="004506C3">
        <w:rPr>
          <w:rStyle w:val="HideTWBExt"/>
        </w:rPr>
        <w:t>&lt;/RepeatBlock-By&gt;</w:t>
      </w:r>
    </w:p>
    <w:p w14:paraId="5E52ED5C"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E68CAA6" w14:textId="77777777" w:rsidR="00FE0785" w:rsidRPr="004506C3" w:rsidRDefault="00FE0785" w:rsidP="00FE0785">
      <w:pPr>
        <w:pStyle w:val="NormalBold"/>
      </w:pPr>
      <w:r w:rsidRPr="004506C3">
        <w:rPr>
          <w:rStyle w:val="HideTWBExt"/>
          <w:b w:val="0"/>
        </w:rPr>
        <w:t>&lt;Article&gt;</w:t>
      </w:r>
      <w:r w:rsidRPr="004506C3">
        <w:t>Overweging A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50226A9" w14:textId="77777777" w:rsidTr="00E32DE6">
        <w:trPr>
          <w:jc w:val="center"/>
        </w:trPr>
        <w:tc>
          <w:tcPr>
            <w:tcW w:w="9752" w:type="dxa"/>
            <w:gridSpan w:val="2"/>
          </w:tcPr>
          <w:p w14:paraId="05331D92" w14:textId="77777777" w:rsidR="00FE0785" w:rsidRPr="004506C3" w:rsidRDefault="00FE0785" w:rsidP="00E32DE6">
            <w:pPr>
              <w:keepNext/>
            </w:pPr>
          </w:p>
        </w:tc>
      </w:tr>
      <w:tr w:rsidR="00FE0785" w:rsidRPr="004506C3" w14:paraId="7C7127EA" w14:textId="77777777" w:rsidTr="00E32DE6">
        <w:trPr>
          <w:jc w:val="center"/>
        </w:trPr>
        <w:tc>
          <w:tcPr>
            <w:tcW w:w="4876" w:type="dxa"/>
          </w:tcPr>
          <w:p w14:paraId="0E91D2DA"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B52A42E" w14:textId="77777777" w:rsidR="00FE0785" w:rsidRPr="004506C3" w:rsidRDefault="00FE0785" w:rsidP="00E32DE6">
            <w:pPr>
              <w:pStyle w:val="ColumnHeading"/>
              <w:keepNext/>
              <w:rPr>
                <w:lang w:val="nl-NL"/>
              </w:rPr>
            </w:pPr>
            <w:r w:rsidRPr="004506C3">
              <w:rPr>
                <w:lang w:val="nl-NL"/>
              </w:rPr>
              <w:t>Amendement</w:t>
            </w:r>
          </w:p>
        </w:tc>
      </w:tr>
      <w:tr w:rsidR="00FE0785" w:rsidRPr="004506C3" w14:paraId="1E7D9CDA" w14:textId="77777777" w:rsidTr="00E32DE6">
        <w:trPr>
          <w:jc w:val="center"/>
        </w:trPr>
        <w:tc>
          <w:tcPr>
            <w:tcW w:w="4876" w:type="dxa"/>
          </w:tcPr>
          <w:p w14:paraId="1C15267C" w14:textId="77777777" w:rsidR="00FE0785" w:rsidRPr="004506C3" w:rsidRDefault="00FE0785" w:rsidP="00E32DE6">
            <w:pPr>
              <w:pStyle w:val="Normal6"/>
              <w:rPr>
                <w:lang w:val="nl-NL"/>
              </w:rPr>
            </w:pPr>
          </w:p>
        </w:tc>
        <w:tc>
          <w:tcPr>
            <w:tcW w:w="4876" w:type="dxa"/>
          </w:tcPr>
          <w:p w14:paraId="72721ADE" w14:textId="77777777" w:rsidR="00FE0785" w:rsidRPr="004506C3" w:rsidRDefault="00FE0785" w:rsidP="00E32DE6">
            <w:pPr>
              <w:pStyle w:val="Normal6"/>
              <w:rPr>
                <w:szCs w:val="24"/>
                <w:lang w:val="nl-NL"/>
              </w:rPr>
            </w:pPr>
            <w:r w:rsidRPr="004506C3">
              <w:rPr>
                <w:b/>
                <w:i/>
                <w:lang w:val="nl-NL"/>
              </w:rPr>
              <w:t>A ter.</w:t>
            </w:r>
            <w:r w:rsidRPr="004506C3">
              <w:rPr>
                <w:b/>
                <w:i/>
                <w:lang w:val="nl-NL"/>
              </w:rPr>
              <w:tab/>
              <w:t>overwegende dat vroegtijdige toegang tot hoogwaardige kinderopvang en hoogwaardig onderwijs van cruciaal belang is voor de gezonde ontwikkeling van de jongste kinderen, waarmee de basis wordt gelegd voor het doorbreken van de armoedecyclus en het bevorderen van sociale inclusie;</w:t>
            </w:r>
          </w:p>
        </w:tc>
      </w:tr>
    </w:tbl>
    <w:p w14:paraId="53F727BE"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BBC87FA" w14:textId="77777777" w:rsidR="00FE0785" w:rsidRPr="004506C3" w:rsidRDefault="00FE0785" w:rsidP="00FE0785">
      <w:r w:rsidRPr="004506C3">
        <w:rPr>
          <w:rStyle w:val="HideTWBExt"/>
        </w:rPr>
        <w:t>&lt;/Amend&gt;</w:t>
      </w:r>
    </w:p>
    <w:p w14:paraId="1AB96780"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69</w:t>
      </w:r>
      <w:r w:rsidRPr="004506C3">
        <w:rPr>
          <w:rStyle w:val="HideTWBExt"/>
          <w:b w:val="0"/>
          <w:lang w:val="nl-NL"/>
        </w:rPr>
        <w:t>&lt;/NumAm&gt;</w:t>
      </w:r>
    </w:p>
    <w:p w14:paraId="55C45FA2" w14:textId="77777777" w:rsidR="00FE0785" w:rsidRPr="004506C3" w:rsidRDefault="00FE0785" w:rsidP="00FE0785">
      <w:pPr>
        <w:pStyle w:val="NormalBold"/>
      </w:pPr>
      <w:r w:rsidRPr="004506C3">
        <w:rPr>
          <w:rStyle w:val="HideTWBExt"/>
          <w:b w:val="0"/>
        </w:rPr>
        <w:t>&lt;RepeatBlock-By&gt;&lt;Members&gt;</w:t>
      </w:r>
      <w:r w:rsidRPr="004506C3">
        <w:t>Niels Geuking, Romana Tomc, Sérgio Humberto</w:t>
      </w:r>
      <w:r w:rsidRPr="004506C3">
        <w:rPr>
          <w:rStyle w:val="HideTWBExt"/>
          <w:b w:val="0"/>
        </w:rPr>
        <w:t>&lt;/Members&gt;</w:t>
      </w:r>
    </w:p>
    <w:p w14:paraId="6995A44A" w14:textId="77777777" w:rsidR="00FE0785" w:rsidRPr="004506C3" w:rsidRDefault="00FE0785" w:rsidP="00FE0785">
      <w:r w:rsidRPr="004506C3">
        <w:rPr>
          <w:rStyle w:val="HideTWBExt"/>
        </w:rPr>
        <w:t>&lt;/RepeatBlock-By&gt;</w:t>
      </w:r>
    </w:p>
    <w:p w14:paraId="2CCC8DF1"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E6E0EF9" w14:textId="77777777" w:rsidR="00FE0785" w:rsidRPr="004506C3" w:rsidRDefault="00FE0785" w:rsidP="00FE0785">
      <w:pPr>
        <w:pStyle w:val="NormalBold"/>
      </w:pPr>
      <w:r w:rsidRPr="004506C3">
        <w:rPr>
          <w:rStyle w:val="HideTWBExt"/>
          <w:b w:val="0"/>
        </w:rPr>
        <w:t>&lt;Article&gt;</w:t>
      </w:r>
      <w:r w:rsidRPr="004506C3">
        <w:t>Overweging A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401E428" w14:textId="77777777" w:rsidTr="00E32DE6">
        <w:trPr>
          <w:jc w:val="center"/>
        </w:trPr>
        <w:tc>
          <w:tcPr>
            <w:tcW w:w="9752" w:type="dxa"/>
            <w:gridSpan w:val="2"/>
          </w:tcPr>
          <w:p w14:paraId="1F4137AE" w14:textId="77777777" w:rsidR="00FE0785" w:rsidRPr="004506C3" w:rsidRDefault="00FE0785" w:rsidP="00E32DE6">
            <w:pPr>
              <w:keepNext/>
            </w:pPr>
          </w:p>
        </w:tc>
      </w:tr>
      <w:tr w:rsidR="00FE0785" w:rsidRPr="004506C3" w14:paraId="3AB7A163" w14:textId="77777777" w:rsidTr="00E32DE6">
        <w:trPr>
          <w:jc w:val="center"/>
        </w:trPr>
        <w:tc>
          <w:tcPr>
            <w:tcW w:w="4876" w:type="dxa"/>
          </w:tcPr>
          <w:p w14:paraId="779A931E"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00AD5C5" w14:textId="77777777" w:rsidR="00FE0785" w:rsidRPr="004506C3" w:rsidRDefault="00FE0785" w:rsidP="00E32DE6">
            <w:pPr>
              <w:pStyle w:val="ColumnHeading"/>
              <w:keepNext/>
              <w:rPr>
                <w:lang w:val="nl-NL"/>
              </w:rPr>
            </w:pPr>
            <w:r w:rsidRPr="004506C3">
              <w:rPr>
                <w:lang w:val="nl-NL"/>
              </w:rPr>
              <w:t>Amendement</w:t>
            </w:r>
          </w:p>
        </w:tc>
      </w:tr>
      <w:tr w:rsidR="00FE0785" w:rsidRPr="004506C3" w14:paraId="2C6EB226" w14:textId="77777777" w:rsidTr="00E32DE6">
        <w:trPr>
          <w:jc w:val="center"/>
        </w:trPr>
        <w:tc>
          <w:tcPr>
            <w:tcW w:w="4876" w:type="dxa"/>
          </w:tcPr>
          <w:p w14:paraId="31B71CFF" w14:textId="77777777" w:rsidR="00FE0785" w:rsidRPr="004506C3" w:rsidRDefault="00FE0785" w:rsidP="00E32DE6">
            <w:pPr>
              <w:pStyle w:val="Normal6"/>
              <w:rPr>
                <w:lang w:val="nl-NL"/>
              </w:rPr>
            </w:pPr>
          </w:p>
        </w:tc>
        <w:tc>
          <w:tcPr>
            <w:tcW w:w="4876" w:type="dxa"/>
          </w:tcPr>
          <w:p w14:paraId="58E0356E" w14:textId="77777777" w:rsidR="00FE0785" w:rsidRPr="004506C3" w:rsidRDefault="00FE0785" w:rsidP="00E32DE6">
            <w:pPr>
              <w:pStyle w:val="Normal6"/>
              <w:rPr>
                <w:szCs w:val="24"/>
                <w:lang w:val="nl-NL"/>
              </w:rPr>
            </w:pPr>
            <w:r w:rsidRPr="004506C3">
              <w:rPr>
                <w:b/>
                <w:i/>
                <w:lang w:val="nl-NL"/>
              </w:rPr>
              <w:t>A ter.</w:t>
            </w:r>
            <w:r w:rsidRPr="004506C3">
              <w:rPr>
                <w:b/>
                <w:i/>
                <w:lang w:val="nl-NL"/>
              </w:rPr>
              <w:tab/>
              <w:t>overwegende dat we overal in Europa eindelijk moeten erkennen dat de beleidsprioriteit van de EU, namelijk gerichte armoedebestrijding, van essentieel belang is voor het behoud van onze Europese samenlevingen, ons sociaal model en onze waarden;</w:t>
            </w:r>
          </w:p>
        </w:tc>
      </w:tr>
    </w:tbl>
    <w:p w14:paraId="2DB538F1"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1C5646ED" w14:textId="77777777" w:rsidR="00FE0785" w:rsidRPr="004506C3" w:rsidRDefault="00FE0785" w:rsidP="00FE0785">
      <w:r w:rsidRPr="004506C3">
        <w:rPr>
          <w:rStyle w:val="HideTWBExt"/>
        </w:rPr>
        <w:t>&lt;/Amend&gt;</w:t>
      </w:r>
    </w:p>
    <w:p w14:paraId="34EBAF9D"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70</w:t>
      </w:r>
      <w:r w:rsidRPr="004506C3">
        <w:rPr>
          <w:rStyle w:val="HideTWBExt"/>
          <w:b w:val="0"/>
          <w:lang w:val="nl-NL"/>
        </w:rPr>
        <w:t>&lt;/NumAm&gt;</w:t>
      </w:r>
    </w:p>
    <w:p w14:paraId="50BCF8BE" w14:textId="77777777" w:rsidR="00FE0785" w:rsidRPr="004506C3" w:rsidRDefault="00FE0785" w:rsidP="00FE0785">
      <w:pPr>
        <w:pStyle w:val="NormalBold"/>
      </w:pPr>
      <w:r w:rsidRPr="004506C3">
        <w:rPr>
          <w:rStyle w:val="HideTWBExt"/>
          <w:b w:val="0"/>
        </w:rPr>
        <w:t>&lt;RepeatBlock-By&gt;&lt;Members&gt;</w:t>
      </w:r>
      <w:r w:rsidRPr="004506C3">
        <w:t>João Oliveira</w:t>
      </w:r>
      <w:r w:rsidRPr="004506C3">
        <w:rPr>
          <w:rStyle w:val="HideTWBExt"/>
          <w:b w:val="0"/>
        </w:rPr>
        <w:t>&lt;/Members&gt;</w:t>
      </w:r>
    </w:p>
    <w:p w14:paraId="7C9F81A3" w14:textId="77777777" w:rsidR="00FE0785" w:rsidRPr="004506C3" w:rsidRDefault="00FE0785" w:rsidP="00FE0785">
      <w:r w:rsidRPr="004506C3">
        <w:rPr>
          <w:rStyle w:val="HideTWBExt"/>
        </w:rPr>
        <w:t>&lt;/RepeatBlock-By&gt;</w:t>
      </w:r>
    </w:p>
    <w:p w14:paraId="0E3D4AA5"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0655C4E" w14:textId="77777777" w:rsidR="00FE0785" w:rsidRPr="004506C3" w:rsidRDefault="00FE0785" w:rsidP="00FE0785">
      <w:pPr>
        <w:pStyle w:val="NormalBold"/>
      </w:pPr>
      <w:r w:rsidRPr="004506C3">
        <w:rPr>
          <w:rStyle w:val="HideTWBExt"/>
          <w:b w:val="0"/>
        </w:rPr>
        <w:t>&lt;Article&gt;</w:t>
      </w:r>
      <w:r w:rsidRPr="004506C3">
        <w:t>Overweging A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0260C14" w14:textId="77777777" w:rsidTr="00E32DE6">
        <w:trPr>
          <w:jc w:val="center"/>
        </w:trPr>
        <w:tc>
          <w:tcPr>
            <w:tcW w:w="9752" w:type="dxa"/>
            <w:gridSpan w:val="2"/>
          </w:tcPr>
          <w:p w14:paraId="2B92F74D" w14:textId="77777777" w:rsidR="00FE0785" w:rsidRPr="004506C3" w:rsidRDefault="00FE0785" w:rsidP="00E32DE6">
            <w:pPr>
              <w:keepNext/>
            </w:pPr>
          </w:p>
        </w:tc>
      </w:tr>
      <w:tr w:rsidR="00FE0785" w:rsidRPr="004506C3" w14:paraId="4BE802F8" w14:textId="77777777" w:rsidTr="00E32DE6">
        <w:trPr>
          <w:jc w:val="center"/>
        </w:trPr>
        <w:tc>
          <w:tcPr>
            <w:tcW w:w="4876" w:type="dxa"/>
          </w:tcPr>
          <w:p w14:paraId="0EAA4392"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4EEE586" w14:textId="77777777" w:rsidR="00FE0785" w:rsidRPr="004506C3" w:rsidRDefault="00FE0785" w:rsidP="00E32DE6">
            <w:pPr>
              <w:pStyle w:val="ColumnHeading"/>
              <w:keepNext/>
              <w:rPr>
                <w:lang w:val="nl-NL"/>
              </w:rPr>
            </w:pPr>
            <w:r w:rsidRPr="004506C3">
              <w:rPr>
                <w:lang w:val="nl-NL"/>
              </w:rPr>
              <w:t>Amendement</w:t>
            </w:r>
          </w:p>
        </w:tc>
      </w:tr>
      <w:tr w:rsidR="00FE0785" w:rsidRPr="004506C3" w14:paraId="786163F1" w14:textId="77777777" w:rsidTr="00E32DE6">
        <w:trPr>
          <w:jc w:val="center"/>
        </w:trPr>
        <w:tc>
          <w:tcPr>
            <w:tcW w:w="4876" w:type="dxa"/>
          </w:tcPr>
          <w:p w14:paraId="1EC6D444" w14:textId="77777777" w:rsidR="00FE0785" w:rsidRPr="004506C3" w:rsidRDefault="00FE0785" w:rsidP="00E32DE6">
            <w:pPr>
              <w:pStyle w:val="Normal6"/>
              <w:rPr>
                <w:lang w:val="nl-NL"/>
              </w:rPr>
            </w:pPr>
          </w:p>
        </w:tc>
        <w:tc>
          <w:tcPr>
            <w:tcW w:w="4876" w:type="dxa"/>
          </w:tcPr>
          <w:p w14:paraId="4CC9E4F5" w14:textId="77777777" w:rsidR="00FE0785" w:rsidRPr="004506C3" w:rsidRDefault="00FE0785" w:rsidP="00E32DE6">
            <w:pPr>
              <w:pStyle w:val="Normal6"/>
              <w:rPr>
                <w:szCs w:val="24"/>
                <w:lang w:val="nl-NL"/>
              </w:rPr>
            </w:pPr>
            <w:r w:rsidRPr="004506C3">
              <w:rPr>
                <w:b/>
                <w:i/>
                <w:lang w:val="nl-NL"/>
              </w:rPr>
              <w:t>A ter.</w:t>
            </w:r>
            <w:r w:rsidRPr="004506C3">
              <w:rPr>
                <w:b/>
                <w:i/>
                <w:lang w:val="nl-NL"/>
              </w:rPr>
              <w:tab/>
              <w:t>overwegende dat er geïntegreerd beleid nodig is om armoede uit te bannen, dat gezamenlijk bijdraagt aan sociale cohesie en voorkomt dat de ongelijkheid toeneemt;</w:t>
            </w:r>
          </w:p>
        </w:tc>
      </w:tr>
    </w:tbl>
    <w:p w14:paraId="4B4405B1"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{PT}</w:t>
      </w:r>
      <w:r w:rsidRPr="004506C3">
        <w:rPr>
          <w:noProof w:val="0"/>
          <w:lang w:val="nl-NL"/>
        </w:rPr>
        <w:t>pt</w:t>
      </w:r>
      <w:r w:rsidRPr="004506C3">
        <w:rPr>
          <w:rStyle w:val="HideTWBExt"/>
          <w:lang w:val="nl-NL"/>
        </w:rPr>
        <w:t>&lt;/Original&gt;</w:t>
      </w:r>
    </w:p>
    <w:p w14:paraId="0B9B3BEF" w14:textId="77777777" w:rsidR="00FE0785" w:rsidRPr="004506C3" w:rsidRDefault="00FE0785" w:rsidP="00FE0785">
      <w:r w:rsidRPr="004506C3">
        <w:rPr>
          <w:rStyle w:val="HideTWBExt"/>
        </w:rPr>
        <w:t>&lt;/Amend&gt;</w:t>
      </w:r>
    </w:p>
    <w:p w14:paraId="5D56F120"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71</w:t>
      </w:r>
      <w:r w:rsidRPr="004506C3">
        <w:rPr>
          <w:rStyle w:val="HideTWBExt"/>
          <w:b w:val="0"/>
          <w:lang w:val="nl-NL"/>
        </w:rPr>
        <w:t>&lt;/NumAm&gt;</w:t>
      </w:r>
    </w:p>
    <w:p w14:paraId="6B6D4665" w14:textId="77777777" w:rsidR="00FE0785" w:rsidRPr="004506C3" w:rsidRDefault="00FE0785" w:rsidP="00FE0785">
      <w:pPr>
        <w:pStyle w:val="NormalBold"/>
      </w:pPr>
      <w:r w:rsidRPr="004506C3">
        <w:rPr>
          <w:rStyle w:val="HideTWBExt"/>
          <w:b w:val="0"/>
        </w:rPr>
        <w:t>&lt;RepeatBlock-By&gt;&lt;Members&gt;</w:t>
      </w:r>
      <w:r w:rsidRPr="004506C3">
        <w:t>Aodhán Ó Ríordáin, Marit Maij, Isilda Gomes, Vilija Blinkevičiūtė, Idoia Mendia, Marc Angel, Romana Jerković, Alicia Homs Ginel, Cecilia Strada, Evelyn Regner</w:t>
      </w:r>
      <w:r w:rsidRPr="004506C3">
        <w:rPr>
          <w:rStyle w:val="HideTWBExt"/>
          <w:b w:val="0"/>
        </w:rPr>
        <w:t>&lt;/Members&gt;</w:t>
      </w:r>
    </w:p>
    <w:p w14:paraId="5A326E80" w14:textId="77777777" w:rsidR="00FE0785" w:rsidRPr="004506C3" w:rsidRDefault="00FE0785" w:rsidP="00FE0785">
      <w:r w:rsidRPr="004506C3">
        <w:rPr>
          <w:rStyle w:val="HideTWBExt"/>
        </w:rPr>
        <w:t>&lt;/RepeatBlock-By&gt;</w:t>
      </w:r>
    </w:p>
    <w:p w14:paraId="5BC60E39"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81C85DC" w14:textId="77777777" w:rsidR="00FE0785" w:rsidRPr="004506C3" w:rsidRDefault="00FE0785" w:rsidP="00FE0785">
      <w:pPr>
        <w:pStyle w:val="NormalBold"/>
      </w:pPr>
      <w:r w:rsidRPr="004506C3">
        <w:rPr>
          <w:rStyle w:val="HideTWBExt"/>
          <w:b w:val="0"/>
        </w:rPr>
        <w:t>&lt;Article&gt;</w:t>
      </w:r>
      <w:r w:rsidRPr="004506C3">
        <w:t>Overweging A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0A69649" w14:textId="77777777" w:rsidTr="00E32DE6">
        <w:trPr>
          <w:jc w:val="center"/>
        </w:trPr>
        <w:tc>
          <w:tcPr>
            <w:tcW w:w="9752" w:type="dxa"/>
            <w:gridSpan w:val="2"/>
          </w:tcPr>
          <w:p w14:paraId="59482B00" w14:textId="77777777" w:rsidR="00FE0785" w:rsidRPr="004506C3" w:rsidRDefault="00FE0785" w:rsidP="00E32DE6">
            <w:pPr>
              <w:keepNext/>
            </w:pPr>
          </w:p>
        </w:tc>
      </w:tr>
      <w:tr w:rsidR="00FE0785" w:rsidRPr="004506C3" w14:paraId="6531AF7C" w14:textId="77777777" w:rsidTr="00E32DE6">
        <w:trPr>
          <w:jc w:val="center"/>
        </w:trPr>
        <w:tc>
          <w:tcPr>
            <w:tcW w:w="4876" w:type="dxa"/>
          </w:tcPr>
          <w:p w14:paraId="51E04EF4"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541B7B7" w14:textId="77777777" w:rsidR="00FE0785" w:rsidRPr="004506C3" w:rsidRDefault="00FE0785" w:rsidP="00E32DE6">
            <w:pPr>
              <w:pStyle w:val="ColumnHeading"/>
              <w:keepNext/>
              <w:rPr>
                <w:lang w:val="nl-NL"/>
              </w:rPr>
            </w:pPr>
            <w:r w:rsidRPr="004506C3">
              <w:rPr>
                <w:lang w:val="nl-NL"/>
              </w:rPr>
              <w:t>Amendement</w:t>
            </w:r>
          </w:p>
        </w:tc>
      </w:tr>
      <w:tr w:rsidR="00FE0785" w:rsidRPr="004506C3" w14:paraId="4CD181F1" w14:textId="77777777" w:rsidTr="00E32DE6">
        <w:trPr>
          <w:jc w:val="center"/>
        </w:trPr>
        <w:tc>
          <w:tcPr>
            <w:tcW w:w="4876" w:type="dxa"/>
          </w:tcPr>
          <w:p w14:paraId="3E26173E" w14:textId="77777777" w:rsidR="00FE0785" w:rsidRPr="004506C3" w:rsidRDefault="00FE0785" w:rsidP="00E32DE6">
            <w:pPr>
              <w:pStyle w:val="Normal6"/>
              <w:rPr>
                <w:lang w:val="nl-NL"/>
              </w:rPr>
            </w:pPr>
          </w:p>
        </w:tc>
        <w:tc>
          <w:tcPr>
            <w:tcW w:w="4876" w:type="dxa"/>
          </w:tcPr>
          <w:p w14:paraId="56566E47" w14:textId="77777777" w:rsidR="00FE0785" w:rsidRPr="004506C3" w:rsidRDefault="00FE0785" w:rsidP="00E32DE6">
            <w:pPr>
              <w:pStyle w:val="Normal6"/>
              <w:rPr>
                <w:szCs w:val="24"/>
                <w:lang w:val="nl-NL"/>
              </w:rPr>
            </w:pPr>
            <w:r w:rsidRPr="004506C3">
              <w:rPr>
                <w:b/>
                <w:i/>
                <w:lang w:val="nl-NL"/>
              </w:rPr>
              <w:t>A ter.</w:t>
            </w:r>
            <w:r w:rsidRPr="004506C3">
              <w:rPr>
                <w:b/>
                <w:i/>
                <w:lang w:val="nl-NL"/>
              </w:rPr>
              <w:tab/>
              <w:t>overwegende dat er op de huidige arbeidsmarkt en in de huidige socialebeschermingsstelsels aanzienlijke belemmeringen bestaan voor kwetsbare en gemarginaliseerde groepen;</w:t>
            </w:r>
          </w:p>
        </w:tc>
      </w:tr>
    </w:tbl>
    <w:p w14:paraId="1C72E6D3"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F0DF22F" w14:textId="77777777" w:rsidR="00FE0785" w:rsidRPr="004506C3" w:rsidRDefault="00FE0785" w:rsidP="00FE0785">
      <w:r w:rsidRPr="004506C3">
        <w:rPr>
          <w:rStyle w:val="HideTWBExt"/>
        </w:rPr>
        <w:t>&lt;/Amend&gt;</w:t>
      </w:r>
    </w:p>
    <w:p w14:paraId="5510E47E"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72</w:t>
      </w:r>
      <w:r w:rsidRPr="004506C3">
        <w:rPr>
          <w:rStyle w:val="HideTWBExt"/>
          <w:b w:val="0"/>
          <w:lang w:val="nl-NL"/>
        </w:rPr>
        <w:t>&lt;/NumAm&gt;</w:t>
      </w:r>
    </w:p>
    <w:p w14:paraId="041A9383"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0A99C4FC" w14:textId="77777777" w:rsidR="00FE0785" w:rsidRPr="004506C3" w:rsidRDefault="00FE0785" w:rsidP="00FE0785">
      <w:r w:rsidRPr="004506C3">
        <w:rPr>
          <w:rStyle w:val="HideTWBExt"/>
        </w:rPr>
        <w:t>&lt;/RepeatBlock-By&gt;</w:t>
      </w:r>
    </w:p>
    <w:p w14:paraId="4826BA75"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0CBFC37" w14:textId="77777777" w:rsidR="00FE0785" w:rsidRPr="004506C3" w:rsidRDefault="00FE0785" w:rsidP="00FE0785">
      <w:pPr>
        <w:pStyle w:val="NormalBold"/>
      </w:pPr>
      <w:r w:rsidRPr="004506C3">
        <w:rPr>
          <w:rStyle w:val="HideTWBExt"/>
          <w:b w:val="0"/>
        </w:rPr>
        <w:t>&lt;Article&gt;</w:t>
      </w:r>
      <w:r w:rsidRPr="004506C3">
        <w:t>Overweging A quater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9E5CC7C" w14:textId="77777777" w:rsidTr="00E32DE6">
        <w:trPr>
          <w:jc w:val="center"/>
        </w:trPr>
        <w:tc>
          <w:tcPr>
            <w:tcW w:w="9752" w:type="dxa"/>
            <w:gridSpan w:val="2"/>
          </w:tcPr>
          <w:p w14:paraId="7C97780F" w14:textId="77777777" w:rsidR="00FE0785" w:rsidRPr="004506C3" w:rsidRDefault="00FE0785" w:rsidP="00E32DE6">
            <w:pPr>
              <w:keepNext/>
            </w:pPr>
          </w:p>
        </w:tc>
      </w:tr>
      <w:tr w:rsidR="00FE0785" w:rsidRPr="004506C3" w14:paraId="2BEC0F6F" w14:textId="77777777" w:rsidTr="00E32DE6">
        <w:trPr>
          <w:jc w:val="center"/>
        </w:trPr>
        <w:tc>
          <w:tcPr>
            <w:tcW w:w="4876" w:type="dxa"/>
          </w:tcPr>
          <w:p w14:paraId="5FE2A6C2"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15244808" w14:textId="77777777" w:rsidR="00FE0785" w:rsidRPr="004506C3" w:rsidRDefault="00FE0785" w:rsidP="00E32DE6">
            <w:pPr>
              <w:pStyle w:val="ColumnHeading"/>
              <w:keepNext/>
              <w:rPr>
                <w:lang w:val="nl-NL"/>
              </w:rPr>
            </w:pPr>
            <w:r w:rsidRPr="004506C3">
              <w:rPr>
                <w:lang w:val="nl-NL"/>
              </w:rPr>
              <w:t>Amendement</w:t>
            </w:r>
          </w:p>
        </w:tc>
      </w:tr>
      <w:tr w:rsidR="00FE0785" w:rsidRPr="004506C3" w14:paraId="3DF8765A" w14:textId="77777777" w:rsidTr="00E32DE6">
        <w:trPr>
          <w:jc w:val="center"/>
        </w:trPr>
        <w:tc>
          <w:tcPr>
            <w:tcW w:w="4876" w:type="dxa"/>
          </w:tcPr>
          <w:p w14:paraId="1A18D577" w14:textId="77777777" w:rsidR="00FE0785" w:rsidRPr="004506C3" w:rsidRDefault="00FE0785" w:rsidP="00E32DE6">
            <w:pPr>
              <w:pStyle w:val="Normal6"/>
              <w:rPr>
                <w:lang w:val="nl-NL"/>
              </w:rPr>
            </w:pPr>
          </w:p>
        </w:tc>
        <w:tc>
          <w:tcPr>
            <w:tcW w:w="4876" w:type="dxa"/>
          </w:tcPr>
          <w:p w14:paraId="45C1FC4A" w14:textId="77777777" w:rsidR="00FE0785" w:rsidRPr="004506C3" w:rsidRDefault="00FE0785" w:rsidP="00E32DE6">
            <w:pPr>
              <w:pStyle w:val="Normal6"/>
              <w:rPr>
                <w:szCs w:val="24"/>
                <w:lang w:val="nl-NL"/>
              </w:rPr>
            </w:pPr>
            <w:r w:rsidRPr="004506C3">
              <w:rPr>
                <w:b/>
                <w:i/>
                <w:lang w:val="nl-NL"/>
              </w:rPr>
              <w:t>A quater.</w:t>
            </w:r>
            <w:r w:rsidRPr="004506C3">
              <w:rPr>
                <w:b/>
                <w:i/>
                <w:lang w:val="nl-NL"/>
              </w:rPr>
              <w:tab/>
              <w:t>overwegende dat bijna 20 miljoen kinderen, een op de vier, in de Europese Unie het risico lopen op armoede of sociale uitsluiting, en overwegende dat de huidige trend niet zal leiden tot het behalen van de doelstelling om het aantal kinderen in armoede tegen 2030 met ten minste 5 miljoen te verminderen; overwegende dat er aanzienlijke verschillen blijken te bestaan bij kinderen met een etnische of migratieachtergrond en kinderen met een handicap; overwegende dat volgens de meest recente beschikbare gegevens van 2021 van het Bureau van de Europese Unie voor de grondrechten (FRA) 83 % van de Romakinderen in de Europese Unie deel uitmaakte van huishoudens die met armoede worden bedreigd, vergeleken met het EU-gemiddelde van 20 % voor alle kinderen; overwegende dat de Europese en nationale middelen die momenteel worden ingezet op geen enkele manier volstaan om de uitdaging van kinderarmoede in de EU aan te pakken en dat daarom zowel in het huidige als in het volgende meerjarig financieel kader een specifiek financieringsinstrument voor de Europese kindergarantie en synergieën met andere Europese en nationale fondsen van het grootste belang zijn;</w:t>
            </w:r>
          </w:p>
        </w:tc>
      </w:tr>
    </w:tbl>
    <w:p w14:paraId="7FE141DE"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FA8E66B" w14:textId="77777777" w:rsidR="00FE0785" w:rsidRPr="004506C3" w:rsidRDefault="00FE0785" w:rsidP="00FE0785">
      <w:r w:rsidRPr="004506C3">
        <w:rPr>
          <w:rStyle w:val="HideTWBExt"/>
        </w:rPr>
        <w:t>&lt;/Amend&gt;</w:t>
      </w:r>
    </w:p>
    <w:p w14:paraId="0D9C91FB"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73</w:t>
      </w:r>
      <w:r w:rsidRPr="004506C3">
        <w:rPr>
          <w:rStyle w:val="HideTWBExt"/>
          <w:b w:val="0"/>
          <w:lang w:val="nl-NL"/>
        </w:rPr>
        <w:t>&lt;/NumAm&gt;</w:t>
      </w:r>
    </w:p>
    <w:p w14:paraId="4A990E71" w14:textId="77777777" w:rsidR="00FE0785" w:rsidRPr="004506C3" w:rsidRDefault="00FE0785" w:rsidP="00FE0785">
      <w:pPr>
        <w:pStyle w:val="NormalBold"/>
      </w:pPr>
      <w:r w:rsidRPr="004506C3">
        <w:rPr>
          <w:rStyle w:val="HideTWBExt"/>
          <w:b w:val="0"/>
        </w:rPr>
        <w:t>&lt;RepeatBlock-By&gt;&lt;Members&gt;</w:t>
      </w:r>
      <w:r w:rsidRPr="004506C3">
        <w:t>Liesbet Sommen</w:t>
      </w:r>
      <w:r w:rsidRPr="004506C3">
        <w:rPr>
          <w:rStyle w:val="HideTWBExt"/>
          <w:b w:val="0"/>
        </w:rPr>
        <w:t>&lt;/Members&gt;</w:t>
      </w:r>
    </w:p>
    <w:p w14:paraId="6CCBF118" w14:textId="77777777" w:rsidR="00FE0785" w:rsidRPr="004506C3" w:rsidRDefault="00FE0785" w:rsidP="00FE0785">
      <w:r w:rsidRPr="004506C3">
        <w:rPr>
          <w:rStyle w:val="HideTWBExt"/>
        </w:rPr>
        <w:t>&lt;/RepeatBlock-By&gt;</w:t>
      </w:r>
    </w:p>
    <w:p w14:paraId="66ED2312"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2676566" w14:textId="77777777" w:rsidR="00FE0785" w:rsidRPr="004506C3" w:rsidRDefault="00FE0785" w:rsidP="00FE0785">
      <w:pPr>
        <w:pStyle w:val="NormalBold"/>
      </w:pPr>
      <w:r w:rsidRPr="004506C3">
        <w:rPr>
          <w:rStyle w:val="HideTWBExt"/>
          <w:b w:val="0"/>
        </w:rPr>
        <w:t>&lt;Article&gt;</w:t>
      </w:r>
      <w:r w:rsidRPr="004506C3">
        <w:t>Overweging A quater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0E5DB65" w14:textId="77777777" w:rsidTr="00E32DE6">
        <w:trPr>
          <w:jc w:val="center"/>
        </w:trPr>
        <w:tc>
          <w:tcPr>
            <w:tcW w:w="9752" w:type="dxa"/>
            <w:gridSpan w:val="2"/>
          </w:tcPr>
          <w:p w14:paraId="43A9B732" w14:textId="77777777" w:rsidR="00FE0785" w:rsidRPr="004506C3" w:rsidRDefault="00FE0785" w:rsidP="00E32DE6">
            <w:pPr>
              <w:keepNext/>
            </w:pPr>
          </w:p>
        </w:tc>
      </w:tr>
      <w:tr w:rsidR="00FE0785" w:rsidRPr="004506C3" w14:paraId="2EB93968" w14:textId="77777777" w:rsidTr="00E32DE6">
        <w:trPr>
          <w:jc w:val="center"/>
        </w:trPr>
        <w:tc>
          <w:tcPr>
            <w:tcW w:w="4876" w:type="dxa"/>
          </w:tcPr>
          <w:p w14:paraId="6D1E908C"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489C496A" w14:textId="77777777" w:rsidR="00FE0785" w:rsidRPr="004506C3" w:rsidRDefault="00FE0785" w:rsidP="00E32DE6">
            <w:pPr>
              <w:pStyle w:val="ColumnHeading"/>
              <w:keepNext/>
              <w:rPr>
                <w:lang w:val="nl-NL"/>
              </w:rPr>
            </w:pPr>
            <w:r w:rsidRPr="004506C3">
              <w:rPr>
                <w:lang w:val="nl-NL"/>
              </w:rPr>
              <w:t>Amendement</w:t>
            </w:r>
          </w:p>
        </w:tc>
      </w:tr>
      <w:tr w:rsidR="00FE0785" w:rsidRPr="004506C3" w14:paraId="259AD4D9" w14:textId="77777777" w:rsidTr="00E32DE6">
        <w:trPr>
          <w:jc w:val="center"/>
        </w:trPr>
        <w:tc>
          <w:tcPr>
            <w:tcW w:w="4876" w:type="dxa"/>
          </w:tcPr>
          <w:p w14:paraId="12DC12B7" w14:textId="77777777" w:rsidR="00FE0785" w:rsidRPr="004506C3" w:rsidRDefault="00FE0785" w:rsidP="00E32DE6">
            <w:pPr>
              <w:pStyle w:val="Normal6"/>
              <w:rPr>
                <w:lang w:val="nl-NL"/>
              </w:rPr>
            </w:pPr>
          </w:p>
        </w:tc>
        <w:tc>
          <w:tcPr>
            <w:tcW w:w="4876" w:type="dxa"/>
          </w:tcPr>
          <w:p w14:paraId="1FC6B858" w14:textId="77777777" w:rsidR="00FE0785" w:rsidRPr="004506C3" w:rsidRDefault="00FE0785" w:rsidP="00E32DE6">
            <w:pPr>
              <w:pStyle w:val="Normal6"/>
              <w:rPr>
                <w:szCs w:val="24"/>
                <w:lang w:val="nl-NL"/>
              </w:rPr>
            </w:pPr>
            <w:r w:rsidRPr="004506C3">
              <w:rPr>
                <w:b/>
                <w:i/>
                <w:lang w:val="nl-NL"/>
              </w:rPr>
              <w:t>A quater.</w:t>
            </w:r>
            <w:r w:rsidRPr="004506C3">
              <w:rPr>
                <w:b/>
                <w:i/>
                <w:lang w:val="nl-NL"/>
              </w:rPr>
              <w:tab/>
              <w:t>overwegende dat mensen die in armoede leven onevenredig zwaar worden getroffen door een ongezonde levensstijl en beperkte toegang tot gezond voedsel en hoogwaardige gezondheidszorg; overwegende dat armoede bijgevolg gepaard gaat met een verhoogd risico op lichamelijke en geestelijke gezondheidsproblemen, waaronder een verminderde arbeidsgeschiktheid en lagere productiviteit; overwegende dat armoede, sociale isolatie en chronische stress nauw met elkaar verbonden zijn, waardoor het geestelijk welzijn wordt ondermijnd en het risico op verslavingsgedrag zoals tabaks- en alcoholgebruik toeneemt;</w:t>
            </w:r>
          </w:p>
        </w:tc>
      </w:tr>
    </w:tbl>
    <w:p w14:paraId="3FE44A3F"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34011C51" w14:textId="77777777" w:rsidR="00FE0785" w:rsidRPr="004506C3" w:rsidRDefault="00FE0785" w:rsidP="00FE0785">
      <w:r w:rsidRPr="004506C3">
        <w:rPr>
          <w:rStyle w:val="HideTWBExt"/>
        </w:rPr>
        <w:t>&lt;/Amend&gt;</w:t>
      </w:r>
    </w:p>
    <w:p w14:paraId="29A82991"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74</w:t>
      </w:r>
      <w:r w:rsidRPr="004506C3">
        <w:rPr>
          <w:rStyle w:val="HideTWBExt"/>
          <w:b w:val="0"/>
          <w:lang w:val="nl-NL"/>
        </w:rPr>
        <w:t>&lt;/NumAm&gt;</w:t>
      </w:r>
    </w:p>
    <w:p w14:paraId="334F66DC"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0829CED5"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46F06ABD" w14:textId="77777777" w:rsidR="00FE0785" w:rsidRPr="004506C3" w:rsidRDefault="00FE0785" w:rsidP="00FE0785">
      <w:r w:rsidRPr="004506C3">
        <w:rPr>
          <w:rStyle w:val="HideTWBExt"/>
        </w:rPr>
        <w:t>&lt;/RepeatBlock-By&gt;</w:t>
      </w:r>
    </w:p>
    <w:p w14:paraId="103BB8B1"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E292495" w14:textId="77777777" w:rsidR="00FE0785" w:rsidRPr="004506C3" w:rsidRDefault="00FE0785" w:rsidP="00FE0785">
      <w:pPr>
        <w:pStyle w:val="NormalBold"/>
      </w:pPr>
      <w:r w:rsidRPr="004506C3">
        <w:rPr>
          <w:rStyle w:val="HideTWBExt"/>
          <w:b w:val="0"/>
        </w:rPr>
        <w:t>&lt;Article&gt;</w:t>
      </w:r>
      <w:r w:rsidRPr="004506C3">
        <w:t>Overweging A quater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BB63FAD" w14:textId="77777777" w:rsidTr="00E32DE6">
        <w:trPr>
          <w:jc w:val="center"/>
        </w:trPr>
        <w:tc>
          <w:tcPr>
            <w:tcW w:w="9752" w:type="dxa"/>
            <w:gridSpan w:val="2"/>
          </w:tcPr>
          <w:p w14:paraId="6B6D5080" w14:textId="77777777" w:rsidR="00FE0785" w:rsidRPr="004506C3" w:rsidRDefault="00FE0785" w:rsidP="00E32DE6">
            <w:pPr>
              <w:keepNext/>
            </w:pPr>
          </w:p>
        </w:tc>
      </w:tr>
      <w:tr w:rsidR="00FE0785" w:rsidRPr="004506C3" w14:paraId="4AF527E7" w14:textId="77777777" w:rsidTr="00E32DE6">
        <w:trPr>
          <w:jc w:val="center"/>
        </w:trPr>
        <w:tc>
          <w:tcPr>
            <w:tcW w:w="4876" w:type="dxa"/>
          </w:tcPr>
          <w:p w14:paraId="79B5AF61"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4A160CC8" w14:textId="77777777" w:rsidR="00FE0785" w:rsidRPr="004506C3" w:rsidRDefault="00FE0785" w:rsidP="00E32DE6">
            <w:pPr>
              <w:pStyle w:val="ColumnHeading"/>
              <w:keepNext/>
              <w:rPr>
                <w:lang w:val="nl-NL"/>
              </w:rPr>
            </w:pPr>
            <w:r w:rsidRPr="004506C3">
              <w:rPr>
                <w:lang w:val="nl-NL"/>
              </w:rPr>
              <w:t>Amendement</w:t>
            </w:r>
          </w:p>
        </w:tc>
      </w:tr>
      <w:tr w:rsidR="00FE0785" w:rsidRPr="004506C3" w14:paraId="7DBBCA3C" w14:textId="77777777" w:rsidTr="00E32DE6">
        <w:trPr>
          <w:jc w:val="center"/>
        </w:trPr>
        <w:tc>
          <w:tcPr>
            <w:tcW w:w="4876" w:type="dxa"/>
          </w:tcPr>
          <w:p w14:paraId="3A089B31" w14:textId="77777777" w:rsidR="00FE0785" w:rsidRPr="004506C3" w:rsidRDefault="00FE0785" w:rsidP="00E32DE6">
            <w:pPr>
              <w:pStyle w:val="Normal6"/>
              <w:rPr>
                <w:lang w:val="nl-NL"/>
              </w:rPr>
            </w:pPr>
          </w:p>
        </w:tc>
        <w:tc>
          <w:tcPr>
            <w:tcW w:w="4876" w:type="dxa"/>
          </w:tcPr>
          <w:p w14:paraId="77366B35" w14:textId="77777777" w:rsidR="00FE0785" w:rsidRPr="004506C3" w:rsidRDefault="00FE0785" w:rsidP="00E32DE6">
            <w:pPr>
              <w:pStyle w:val="Normal6"/>
              <w:rPr>
                <w:szCs w:val="24"/>
                <w:lang w:val="nl-NL"/>
              </w:rPr>
            </w:pPr>
            <w:r w:rsidRPr="004506C3">
              <w:rPr>
                <w:b/>
                <w:i/>
                <w:lang w:val="nl-NL"/>
              </w:rPr>
              <w:t>A quater.</w:t>
            </w:r>
            <w:r w:rsidRPr="004506C3">
              <w:rPr>
                <w:b/>
                <w:i/>
                <w:lang w:val="nl-NL"/>
              </w:rPr>
              <w:tab/>
              <w:t>overwegende dat vrouwen, geracialiseerde personen, lhbtqia+-personen, ouderen en jongeren, mensen zonder papieren, migranten, Roma, Travellers, personen met een handicap, personen die op grond van hun godsdienst of overtuiging worden gediscrimineerd, en alleenstaande ouders onevenredig zwaar worden getroffen door armoede, naast overlappingen met andere vormen van mensenrechtenschending en discriminatie;</w:t>
            </w:r>
          </w:p>
        </w:tc>
      </w:tr>
    </w:tbl>
    <w:p w14:paraId="284A54E9"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6A844E3" w14:textId="77777777" w:rsidR="00FE0785" w:rsidRPr="004506C3" w:rsidRDefault="00FE0785" w:rsidP="00FE0785">
      <w:r w:rsidRPr="004506C3">
        <w:rPr>
          <w:rStyle w:val="HideTWBExt"/>
        </w:rPr>
        <w:t>&lt;/Amend&gt;</w:t>
      </w:r>
    </w:p>
    <w:p w14:paraId="406794ED"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75</w:t>
      </w:r>
      <w:r w:rsidRPr="004506C3">
        <w:rPr>
          <w:rStyle w:val="HideTWBExt"/>
          <w:b w:val="0"/>
          <w:lang w:val="nl-NL"/>
        </w:rPr>
        <w:t>&lt;/NumAm&gt;</w:t>
      </w:r>
    </w:p>
    <w:p w14:paraId="60C9277B" w14:textId="77777777" w:rsidR="00FE0785" w:rsidRPr="004506C3" w:rsidRDefault="00FE0785" w:rsidP="00FE0785">
      <w:pPr>
        <w:pStyle w:val="NormalBold"/>
      </w:pPr>
      <w:r w:rsidRPr="004506C3">
        <w:rPr>
          <w:rStyle w:val="HideTWBExt"/>
          <w:b w:val="0"/>
        </w:rPr>
        <w:t>&lt;RepeatBlock-By&gt;&lt;Members&gt;</w:t>
      </w:r>
      <w:r w:rsidRPr="004506C3">
        <w:t>João Oliveira, Marie Toussaint, Marit Maij, Pasquale Tridico, Hristo Petrov, Estrella Galán, Pernando Barrena Arza, Giorgos Georgiou, Lynn Boylan, Leila Chaibi, Damien Carême, Anthony Smith, Vicent Marzà Ibáñez, Marina Mesure, Sirpa Pietikäinen, Murielle Laurent, Eric Sargiacomo, Cecilia Strada</w:t>
      </w:r>
      <w:r w:rsidRPr="004506C3">
        <w:rPr>
          <w:rStyle w:val="HideTWBExt"/>
          <w:b w:val="0"/>
        </w:rPr>
        <w:t>&lt;/Members&gt;</w:t>
      </w:r>
    </w:p>
    <w:p w14:paraId="1FFC7C4B" w14:textId="77777777" w:rsidR="00FE0785" w:rsidRPr="004506C3" w:rsidRDefault="00FE0785" w:rsidP="00FE0785">
      <w:r w:rsidRPr="004506C3">
        <w:rPr>
          <w:rStyle w:val="HideTWBExt"/>
        </w:rPr>
        <w:t>&lt;/RepeatBlock-By&gt;</w:t>
      </w:r>
    </w:p>
    <w:p w14:paraId="3438FE39"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97D944C" w14:textId="77777777" w:rsidR="00FE0785" w:rsidRPr="004506C3" w:rsidRDefault="00FE0785" w:rsidP="00FE0785">
      <w:pPr>
        <w:pStyle w:val="NormalBold"/>
      </w:pPr>
      <w:r w:rsidRPr="004506C3">
        <w:rPr>
          <w:rStyle w:val="HideTWBExt"/>
          <w:b w:val="0"/>
        </w:rPr>
        <w:t>&lt;Article&gt;</w:t>
      </w:r>
      <w:r w:rsidRPr="004506C3">
        <w:t>Overweging A quater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B2BF745" w14:textId="77777777" w:rsidTr="00E32DE6">
        <w:trPr>
          <w:jc w:val="center"/>
        </w:trPr>
        <w:tc>
          <w:tcPr>
            <w:tcW w:w="9752" w:type="dxa"/>
            <w:gridSpan w:val="2"/>
          </w:tcPr>
          <w:p w14:paraId="31AED4F1" w14:textId="77777777" w:rsidR="00FE0785" w:rsidRPr="004506C3" w:rsidRDefault="00FE0785" w:rsidP="00E32DE6">
            <w:pPr>
              <w:keepNext/>
            </w:pPr>
          </w:p>
        </w:tc>
      </w:tr>
      <w:tr w:rsidR="00FE0785" w:rsidRPr="004506C3" w14:paraId="68760966" w14:textId="77777777" w:rsidTr="00E32DE6">
        <w:trPr>
          <w:jc w:val="center"/>
        </w:trPr>
        <w:tc>
          <w:tcPr>
            <w:tcW w:w="4876" w:type="dxa"/>
          </w:tcPr>
          <w:p w14:paraId="00B9E41E"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6710266" w14:textId="77777777" w:rsidR="00FE0785" w:rsidRPr="004506C3" w:rsidRDefault="00FE0785" w:rsidP="00E32DE6">
            <w:pPr>
              <w:pStyle w:val="ColumnHeading"/>
              <w:keepNext/>
              <w:rPr>
                <w:lang w:val="nl-NL"/>
              </w:rPr>
            </w:pPr>
            <w:r w:rsidRPr="004506C3">
              <w:rPr>
                <w:lang w:val="nl-NL"/>
              </w:rPr>
              <w:t>Amendement</w:t>
            </w:r>
          </w:p>
        </w:tc>
      </w:tr>
      <w:tr w:rsidR="00FE0785" w:rsidRPr="004506C3" w14:paraId="2D80A992" w14:textId="77777777" w:rsidTr="00E32DE6">
        <w:trPr>
          <w:jc w:val="center"/>
        </w:trPr>
        <w:tc>
          <w:tcPr>
            <w:tcW w:w="4876" w:type="dxa"/>
          </w:tcPr>
          <w:p w14:paraId="13538DA9" w14:textId="77777777" w:rsidR="00FE0785" w:rsidRPr="004506C3" w:rsidRDefault="00FE0785" w:rsidP="00E32DE6">
            <w:pPr>
              <w:pStyle w:val="Normal6"/>
              <w:rPr>
                <w:lang w:val="nl-NL"/>
              </w:rPr>
            </w:pPr>
          </w:p>
        </w:tc>
        <w:tc>
          <w:tcPr>
            <w:tcW w:w="4876" w:type="dxa"/>
          </w:tcPr>
          <w:p w14:paraId="076E4CB0" w14:textId="77777777" w:rsidR="00FE0785" w:rsidRPr="004506C3" w:rsidRDefault="00FE0785" w:rsidP="00E32DE6">
            <w:pPr>
              <w:pStyle w:val="Normal6"/>
              <w:rPr>
                <w:szCs w:val="24"/>
                <w:lang w:val="nl-NL"/>
              </w:rPr>
            </w:pPr>
            <w:r w:rsidRPr="004506C3">
              <w:rPr>
                <w:b/>
                <w:i/>
                <w:lang w:val="nl-NL"/>
              </w:rPr>
              <w:t>A quater.</w:t>
            </w:r>
            <w:r w:rsidRPr="004506C3">
              <w:rPr>
                <w:b/>
                <w:i/>
                <w:lang w:val="nl-NL"/>
              </w:rPr>
              <w:tab/>
              <w:t>overwegende dat een hoge schuldenlast van huishoudens – EU-27-gemiddelde van 82 % van de ratio van de schuld t.o.v. het inkomen in 2024</w:t>
            </w:r>
            <w:r w:rsidRPr="004506C3">
              <w:rPr>
                <w:b/>
                <w:i/>
                <w:vertAlign w:val="superscript"/>
                <w:lang w:val="nl-NL"/>
              </w:rPr>
              <w:t>1 bis</w:t>
            </w:r>
            <w:r w:rsidRPr="004506C3">
              <w:rPr>
                <w:b/>
                <w:i/>
                <w:lang w:val="nl-NL"/>
              </w:rPr>
              <w:t> – huishoudelijke beslissingen in de weg staat en bepalend is voor de arbeidsparticipatie, hetgeen vaak leidt tot aanvaarding van lagere lonen en slechte arbeidsomstandigheden, en effectief bijdraagt tot de bestendiging van armoede;</w:t>
            </w:r>
          </w:p>
        </w:tc>
      </w:tr>
      <w:tr w:rsidR="00FE0785" w:rsidRPr="004506C3" w14:paraId="4DD908DB" w14:textId="77777777" w:rsidTr="00E32DE6">
        <w:trPr>
          <w:jc w:val="center"/>
        </w:trPr>
        <w:tc>
          <w:tcPr>
            <w:tcW w:w="4876" w:type="dxa"/>
          </w:tcPr>
          <w:p w14:paraId="3BF61145" w14:textId="77777777" w:rsidR="00FE0785" w:rsidRPr="004506C3" w:rsidRDefault="00FE0785" w:rsidP="00E32DE6">
            <w:pPr>
              <w:pStyle w:val="Normal6"/>
              <w:rPr>
                <w:lang w:val="nl-NL"/>
              </w:rPr>
            </w:pPr>
          </w:p>
        </w:tc>
        <w:tc>
          <w:tcPr>
            <w:tcW w:w="4876" w:type="dxa"/>
          </w:tcPr>
          <w:p w14:paraId="6A0145A0" w14:textId="77777777" w:rsidR="00FE0785" w:rsidRPr="004506C3" w:rsidRDefault="00FE0785" w:rsidP="00E32DE6">
            <w:pPr>
              <w:pStyle w:val="Normal6"/>
              <w:rPr>
                <w:szCs w:val="24"/>
                <w:lang w:val="nl-NL"/>
              </w:rPr>
            </w:pPr>
            <w:r w:rsidRPr="004506C3">
              <w:rPr>
                <w:b/>
                <w:i/>
                <w:lang w:val="nl-NL"/>
              </w:rPr>
              <w:t>__________________</w:t>
            </w:r>
          </w:p>
        </w:tc>
      </w:tr>
      <w:tr w:rsidR="00FE0785" w:rsidRPr="004506C3" w14:paraId="45A9BD8D" w14:textId="77777777" w:rsidTr="00E32DE6">
        <w:trPr>
          <w:jc w:val="center"/>
        </w:trPr>
        <w:tc>
          <w:tcPr>
            <w:tcW w:w="4876" w:type="dxa"/>
          </w:tcPr>
          <w:p w14:paraId="1A358B75" w14:textId="77777777" w:rsidR="00FE0785" w:rsidRPr="004506C3" w:rsidRDefault="00FE0785" w:rsidP="00E32DE6">
            <w:pPr>
              <w:pStyle w:val="Normal6"/>
              <w:rPr>
                <w:lang w:val="nl-NL"/>
              </w:rPr>
            </w:pPr>
          </w:p>
        </w:tc>
        <w:tc>
          <w:tcPr>
            <w:tcW w:w="4876" w:type="dxa"/>
          </w:tcPr>
          <w:p w14:paraId="1333CF70" w14:textId="77777777" w:rsidR="00FE0785" w:rsidRPr="004506C3" w:rsidRDefault="00FE0785" w:rsidP="00E32DE6">
            <w:pPr>
              <w:pStyle w:val="Normal6"/>
              <w:rPr>
                <w:szCs w:val="24"/>
                <w:lang w:val="nl-NL"/>
              </w:rPr>
            </w:pPr>
            <w:r w:rsidRPr="004506C3">
              <w:rPr>
                <w:b/>
                <w:i/>
                <w:vertAlign w:val="superscript"/>
                <w:lang w:val="nl-NL"/>
              </w:rPr>
              <w:t>1 bis</w:t>
            </w:r>
            <w:r w:rsidRPr="004506C3">
              <w:rPr>
                <w:lang w:val="nl-NL"/>
              </w:rPr>
              <w:t xml:space="preserve"> </w:t>
            </w:r>
            <w:r w:rsidRPr="004506C3">
              <w:rPr>
                <w:b/>
                <w:i/>
                <w:lang w:val="nl-NL"/>
              </w:rPr>
              <w:t>https://ec.europa.eu/eurostat/databrowser/view/tec00104/default/table.</w:t>
            </w:r>
          </w:p>
        </w:tc>
      </w:tr>
    </w:tbl>
    <w:p w14:paraId="1BD9971A"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58681DD" w14:textId="77777777" w:rsidR="00FE0785" w:rsidRPr="004506C3" w:rsidRDefault="00FE0785" w:rsidP="00FE0785">
      <w:r w:rsidRPr="004506C3">
        <w:rPr>
          <w:rStyle w:val="HideTWBExt"/>
        </w:rPr>
        <w:t>&lt;/Amend&gt;</w:t>
      </w:r>
    </w:p>
    <w:p w14:paraId="14309E5B"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76</w:t>
      </w:r>
      <w:r w:rsidRPr="004506C3">
        <w:rPr>
          <w:rStyle w:val="HideTWBExt"/>
          <w:b w:val="0"/>
          <w:lang w:val="nl-NL"/>
        </w:rPr>
        <w:t>&lt;/NumAm&gt;</w:t>
      </w:r>
    </w:p>
    <w:p w14:paraId="2837BCD6" w14:textId="77777777" w:rsidR="00FE0785" w:rsidRPr="004506C3" w:rsidRDefault="00FE0785" w:rsidP="00FE0785">
      <w:pPr>
        <w:pStyle w:val="NormalBold"/>
      </w:pPr>
      <w:r w:rsidRPr="004506C3">
        <w:rPr>
          <w:rStyle w:val="HideTWBExt"/>
          <w:b w:val="0"/>
        </w:rPr>
        <w:t>&lt;RepeatBlock-By&gt;&lt;Members&gt;</w:t>
      </w:r>
      <w:r w:rsidRPr="004506C3">
        <w:t>Martine Kemp, Liesbet Sommen, Regina Doherty, Sérgio Humberto</w:t>
      </w:r>
      <w:r w:rsidRPr="004506C3">
        <w:rPr>
          <w:rStyle w:val="HideTWBExt"/>
          <w:b w:val="0"/>
        </w:rPr>
        <w:t>&lt;/Members&gt;</w:t>
      </w:r>
    </w:p>
    <w:p w14:paraId="7D5424EC" w14:textId="77777777" w:rsidR="00FE0785" w:rsidRPr="004506C3" w:rsidRDefault="00FE0785" w:rsidP="00FE0785">
      <w:r w:rsidRPr="004506C3">
        <w:rPr>
          <w:rStyle w:val="HideTWBExt"/>
        </w:rPr>
        <w:t>&lt;/RepeatBlock-By&gt;</w:t>
      </w:r>
    </w:p>
    <w:p w14:paraId="20196101"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8AB332A" w14:textId="77777777" w:rsidR="00FE0785" w:rsidRPr="004506C3" w:rsidRDefault="00FE0785" w:rsidP="00FE0785">
      <w:pPr>
        <w:pStyle w:val="NormalBold"/>
      </w:pPr>
      <w:r w:rsidRPr="004506C3">
        <w:rPr>
          <w:rStyle w:val="HideTWBExt"/>
          <w:b w:val="0"/>
        </w:rPr>
        <w:t>&lt;Article&gt;</w:t>
      </w:r>
      <w:r w:rsidRPr="004506C3">
        <w:t>Overweging A quater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0567915B" w14:textId="77777777" w:rsidTr="00E32DE6">
        <w:trPr>
          <w:jc w:val="center"/>
        </w:trPr>
        <w:tc>
          <w:tcPr>
            <w:tcW w:w="9752" w:type="dxa"/>
            <w:gridSpan w:val="2"/>
          </w:tcPr>
          <w:p w14:paraId="2AD696E5" w14:textId="77777777" w:rsidR="00FE0785" w:rsidRPr="004506C3" w:rsidRDefault="00FE0785" w:rsidP="00E32DE6">
            <w:pPr>
              <w:keepNext/>
            </w:pPr>
          </w:p>
        </w:tc>
      </w:tr>
      <w:tr w:rsidR="00FE0785" w:rsidRPr="004506C3" w14:paraId="0CA6C8C3" w14:textId="77777777" w:rsidTr="00E32DE6">
        <w:trPr>
          <w:jc w:val="center"/>
        </w:trPr>
        <w:tc>
          <w:tcPr>
            <w:tcW w:w="4876" w:type="dxa"/>
          </w:tcPr>
          <w:p w14:paraId="71401271"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421076B5" w14:textId="77777777" w:rsidR="00FE0785" w:rsidRPr="004506C3" w:rsidRDefault="00FE0785" w:rsidP="00E32DE6">
            <w:pPr>
              <w:pStyle w:val="ColumnHeading"/>
              <w:keepNext/>
              <w:rPr>
                <w:lang w:val="nl-NL"/>
              </w:rPr>
            </w:pPr>
            <w:r w:rsidRPr="004506C3">
              <w:rPr>
                <w:lang w:val="nl-NL"/>
              </w:rPr>
              <w:t>Amendement</w:t>
            </w:r>
          </w:p>
        </w:tc>
      </w:tr>
      <w:tr w:rsidR="00FE0785" w:rsidRPr="004506C3" w14:paraId="3320297F" w14:textId="77777777" w:rsidTr="00E32DE6">
        <w:trPr>
          <w:jc w:val="center"/>
        </w:trPr>
        <w:tc>
          <w:tcPr>
            <w:tcW w:w="4876" w:type="dxa"/>
          </w:tcPr>
          <w:p w14:paraId="75708D7F" w14:textId="77777777" w:rsidR="00FE0785" w:rsidRPr="004506C3" w:rsidRDefault="00FE0785" w:rsidP="00E32DE6">
            <w:pPr>
              <w:pStyle w:val="Normal6"/>
              <w:rPr>
                <w:lang w:val="nl-NL"/>
              </w:rPr>
            </w:pPr>
          </w:p>
        </w:tc>
        <w:tc>
          <w:tcPr>
            <w:tcW w:w="4876" w:type="dxa"/>
          </w:tcPr>
          <w:p w14:paraId="79F124DD" w14:textId="77777777" w:rsidR="00FE0785" w:rsidRPr="004506C3" w:rsidRDefault="00FE0785" w:rsidP="00E32DE6">
            <w:pPr>
              <w:pStyle w:val="Normal6"/>
              <w:rPr>
                <w:szCs w:val="24"/>
                <w:lang w:val="nl-NL"/>
              </w:rPr>
            </w:pPr>
            <w:r w:rsidRPr="004506C3">
              <w:rPr>
                <w:b/>
                <w:i/>
                <w:lang w:val="nl-NL"/>
              </w:rPr>
              <w:t>A quater.</w:t>
            </w:r>
            <w:r w:rsidRPr="004506C3">
              <w:rPr>
                <w:b/>
                <w:i/>
                <w:lang w:val="nl-NL"/>
              </w:rPr>
              <w:tab/>
              <w:t>overwegende dat de aanpak van armoede en sociale uitsluiting een mensgerichte, intersectionele en holistische benadering vereist waarin de diverse en elkaar overlappende dimensies van armoede worden erkend;</w:t>
            </w:r>
          </w:p>
        </w:tc>
      </w:tr>
    </w:tbl>
    <w:p w14:paraId="73E4C6AC"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AA6B703" w14:textId="77777777" w:rsidR="00FE0785" w:rsidRPr="004506C3" w:rsidRDefault="00FE0785" w:rsidP="00FE0785">
      <w:r w:rsidRPr="004506C3">
        <w:rPr>
          <w:rStyle w:val="HideTWBExt"/>
        </w:rPr>
        <w:t>&lt;/Amend&gt;</w:t>
      </w:r>
    </w:p>
    <w:p w14:paraId="58C7B1C0"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77</w:t>
      </w:r>
      <w:r w:rsidRPr="004506C3">
        <w:rPr>
          <w:rStyle w:val="HideTWBExt"/>
          <w:b w:val="0"/>
          <w:lang w:val="nl-NL"/>
        </w:rPr>
        <w:t>&lt;/NumAm&gt;</w:t>
      </w:r>
    </w:p>
    <w:p w14:paraId="7FFAED69" w14:textId="77777777" w:rsidR="00FE0785" w:rsidRPr="004506C3" w:rsidRDefault="00FE0785" w:rsidP="00FE0785">
      <w:pPr>
        <w:pStyle w:val="NormalBold"/>
      </w:pPr>
      <w:r w:rsidRPr="004506C3">
        <w:rPr>
          <w:rStyle w:val="HideTWBExt"/>
          <w:b w:val="0"/>
        </w:rPr>
        <w:t>&lt;RepeatBlock-By&gt;&lt;Members&gt;</w:t>
      </w:r>
      <w:r w:rsidRPr="004506C3">
        <w:t>João Oliveira</w:t>
      </w:r>
      <w:r w:rsidRPr="004506C3">
        <w:rPr>
          <w:rStyle w:val="HideTWBExt"/>
          <w:b w:val="0"/>
        </w:rPr>
        <w:t>&lt;/Members&gt;</w:t>
      </w:r>
    </w:p>
    <w:p w14:paraId="5872CD1B" w14:textId="77777777" w:rsidR="00FE0785" w:rsidRPr="004506C3" w:rsidRDefault="00FE0785" w:rsidP="00FE0785">
      <w:r w:rsidRPr="004506C3">
        <w:rPr>
          <w:rStyle w:val="HideTWBExt"/>
        </w:rPr>
        <w:t>&lt;/RepeatBlock-By&gt;</w:t>
      </w:r>
    </w:p>
    <w:p w14:paraId="4733574E"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7A924A7" w14:textId="77777777" w:rsidR="00FE0785" w:rsidRPr="004506C3" w:rsidRDefault="00FE0785" w:rsidP="00FE0785">
      <w:pPr>
        <w:pStyle w:val="NormalBold"/>
      </w:pPr>
      <w:r w:rsidRPr="004506C3">
        <w:rPr>
          <w:rStyle w:val="HideTWBExt"/>
          <w:b w:val="0"/>
        </w:rPr>
        <w:t>&lt;Article&gt;</w:t>
      </w:r>
      <w:r w:rsidRPr="004506C3">
        <w:t>Overweging A quater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3BB10F8" w14:textId="77777777" w:rsidTr="00E32DE6">
        <w:trPr>
          <w:jc w:val="center"/>
        </w:trPr>
        <w:tc>
          <w:tcPr>
            <w:tcW w:w="9752" w:type="dxa"/>
            <w:gridSpan w:val="2"/>
          </w:tcPr>
          <w:p w14:paraId="4EEFE1ED" w14:textId="77777777" w:rsidR="00FE0785" w:rsidRPr="004506C3" w:rsidRDefault="00FE0785" w:rsidP="00E32DE6">
            <w:pPr>
              <w:keepNext/>
            </w:pPr>
          </w:p>
        </w:tc>
      </w:tr>
      <w:tr w:rsidR="00FE0785" w:rsidRPr="004506C3" w14:paraId="330A9752" w14:textId="77777777" w:rsidTr="00E32DE6">
        <w:trPr>
          <w:jc w:val="center"/>
        </w:trPr>
        <w:tc>
          <w:tcPr>
            <w:tcW w:w="4876" w:type="dxa"/>
          </w:tcPr>
          <w:p w14:paraId="1A86EC10"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451ADFDA" w14:textId="77777777" w:rsidR="00FE0785" w:rsidRPr="004506C3" w:rsidRDefault="00FE0785" w:rsidP="00E32DE6">
            <w:pPr>
              <w:pStyle w:val="ColumnHeading"/>
              <w:keepNext/>
              <w:rPr>
                <w:lang w:val="nl-NL"/>
              </w:rPr>
            </w:pPr>
            <w:r w:rsidRPr="004506C3">
              <w:rPr>
                <w:lang w:val="nl-NL"/>
              </w:rPr>
              <w:t>Amendement</w:t>
            </w:r>
          </w:p>
        </w:tc>
      </w:tr>
      <w:tr w:rsidR="00FE0785" w:rsidRPr="004506C3" w14:paraId="3BE3D524" w14:textId="77777777" w:rsidTr="00E32DE6">
        <w:trPr>
          <w:jc w:val="center"/>
        </w:trPr>
        <w:tc>
          <w:tcPr>
            <w:tcW w:w="4876" w:type="dxa"/>
          </w:tcPr>
          <w:p w14:paraId="385BF88F" w14:textId="77777777" w:rsidR="00FE0785" w:rsidRPr="004506C3" w:rsidRDefault="00FE0785" w:rsidP="00E32DE6">
            <w:pPr>
              <w:pStyle w:val="Normal6"/>
              <w:rPr>
                <w:lang w:val="nl-NL"/>
              </w:rPr>
            </w:pPr>
          </w:p>
        </w:tc>
        <w:tc>
          <w:tcPr>
            <w:tcW w:w="4876" w:type="dxa"/>
          </w:tcPr>
          <w:p w14:paraId="3B5B62A3" w14:textId="77777777" w:rsidR="00FE0785" w:rsidRPr="004506C3" w:rsidRDefault="00FE0785" w:rsidP="00E32DE6">
            <w:pPr>
              <w:pStyle w:val="Normal6"/>
              <w:rPr>
                <w:szCs w:val="24"/>
                <w:lang w:val="nl-NL"/>
              </w:rPr>
            </w:pPr>
            <w:r w:rsidRPr="004506C3">
              <w:rPr>
                <w:b/>
                <w:i/>
                <w:lang w:val="nl-NL"/>
              </w:rPr>
              <w:t>A quater.</w:t>
            </w:r>
            <w:r w:rsidRPr="004506C3">
              <w:rPr>
                <w:b/>
                <w:i/>
                <w:lang w:val="nl-NL"/>
              </w:rPr>
              <w:tab/>
              <w:t>overwegende dat het noodzakelijk is om stigmatisering en discriminatie van mensen in armoede tegen te gaan en ervoor te zorgen dat de strijd tegen armoede gericht is op hun sociale integratie;</w:t>
            </w:r>
          </w:p>
        </w:tc>
      </w:tr>
    </w:tbl>
    <w:p w14:paraId="2E749C52"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{PT}</w:t>
      </w:r>
      <w:r w:rsidRPr="004506C3">
        <w:rPr>
          <w:noProof w:val="0"/>
          <w:lang w:val="nl-NL"/>
        </w:rPr>
        <w:t>pt</w:t>
      </w:r>
      <w:r w:rsidRPr="004506C3">
        <w:rPr>
          <w:rStyle w:val="HideTWBExt"/>
          <w:lang w:val="nl-NL"/>
        </w:rPr>
        <w:t>&lt;/Original&gt;</w:t>
      </w:r>
    </w:p>
    <w:p w14:paraId="4A9DD240" w14:textId="77777777" w:rsidR="00FE0785" w:rsidRPr="004506C3" w:rsidRDefault="00FE0785" w:rsidP="00FE0785">
      <w:r w:rsidRPr="004506C3">
        <w:rPr>
          <w:rStyle w:val="HideTWBExt"/>
        </w:rPr>
        <w:t>&lt;/Amend&gt;</w:t>
      </w:r>
    </w:p>
    <w:p w14:paraId="2397C0A3"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78</w:t>
      </w:r>
      <w:r w:rsidRPr="004506C3">
        <w:rPr>
          <w:rStyle w:val="HideTWBExt"/>
          <w:b w:val="0"/>
          <w:lang w:val="nl-NL"/>
        </w:rPr>
        <w:t>&lt;/NumAm&gt;</w:t>
      </w:r>
    </w:p>
    <w:p w14:paraId="0FC5E976" w14:textId="77777777" w:rsidR="00FE0785" w:rsidRPr="004506C3" w:rsidRDefault="00FE0785" w:rsidP="00FE0785">
      <w:pPr>
        <w:pStyle w:val="NormalBold"/>
      </w:pPr>
      <w:r w:rsidRPr="004506C3">
        <w:rPr>
          <w:rStyle w:val="HideTWBExt"/>
          <w:b w:val="0"/>
        </w:rPr>
        <w:t>&lt;RepeatBlock-By&gt;&lt;Members&gt;</w:t>
      </w:r>
      <w:r w:rsidRPr="004506C3">
        <w:t>Niels Geuking, Romana Tomc, Sérgio Humberto</w:t>
      </w:r>
      <w:r w:rsidRPr="004506C3">
        <w:rPr>
          <w:rStyle w:val="HideTWBExt"/>
          <w:b w:val="0"/>
        </w:rPr>
        <w:t>&lt;/Members&gt;</w:t>
      </w:r>
    </w:p>
    <w:p w14:paraId="369A08D8" w14:textId="77777777" w:rsidR="00FE0785" w:rsidRPr="004506C3" w:rsidRDefault="00FE0785" w:rsidP="00FE0785">
      <w:r w:rsidRPr="004506C3">
        <w:rPr>
          <w:rStyle w:val="HideTWBExt"/>
        </w:rPr>
        <w:t>&lt;/RepeatBlock-By&gt;</w:t>
      </w:r>
    </w:p>
    <w:p w14:paraId="4E520A0E"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C588EC8" w14:textId="77777777" w:rsidR="00FE0785" w:rsidRPr="004506C3" w:rsidRDefault="00FE0785" w:rsidP="00FE0785">
      <w:pPr>
        <w:pStyle w:val="NormalBold"/>
      </w:pPr>
      <w:r w:rsidRPr="004506C3">
        <w:rPr>
          <w:rStyle w:val="HideTWBExt"/>
          <w:b w:val="0"/>
        </w:rPr>
        <w:t>&lt;Article&gt;</w:t>
      </w:r>
      <w:r w:rsidRPr="004506C3">
        <w:t>Overweging A quater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089988ED" w14:textId="77777777" w:rsidTr="00E32DE6">
        <w:trPr>
          <w:jc w:val="center"/>
        </w:trPr>
        <w:tc>
          <w:tcPr>
            <w:tcW w:w="9752" w:type="dxa"/>
            <w:gridSpan w:val="2"/>
          </w:tcPr>
          <w:p w14:paraId="2C6A6460" w14:textId="77777777" w:rsidR="00FE0785" w:rsidRPr="004506C3" w:rsidRDefault="00FE0785" w:rsidP="00E32DE6">
            <w:pPr>
              <w:keepNext/>
            </w:pPr>
          </w:p>
        </w:tc>
      </w:tr>
      <w:tr w:rsidR="00FE0785" w:rsidRPr="004506C3" w14:paraId="7E107215" w14:textId="77777777" w:rsidTr="00E32DE6">
        <w:trPr>
          <w:jc w:val="center"/>
        </w:trPr>
        <w:tc>
          <w:tcPr>
            <w:tcW w:w="4876" w:type="dxa"/>
          </w:tcPr>
          <w:p w14:paraId="05269B9B"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52C42EE" w14:textId="77777777" w:rsidR="00FE0785" w:rsidRPr="004506C3" w:rsidRDefault="00FE0785" w:rsidP="00E32DE6">
            <w:pPr>
              <w:pStyle w:val="ColumnHeading"/>
              <w:keepNext/>
              <w:rPr>
                <w:lang w:val="nl-NL"/>
              </w:rPr>
            </w:pPr>
            <w:r w:rsidRPr="004506C3">
              <w:rPr>
                <w:lang w:val="nl-NL"/>
              </w:rPr>
              <w:t>Amendement</w:t>
            </w:r>
          </w:p>
        </w:tc>
      </w:tr>
      <w:tr w:rsidR="00FE0785" w:rsidRPr="004506C3" w14:paraId="4B0EA9EC" w14:textId="77777777" w:rsidTr="00E32DE6">
        <w:trPr>
          <w:jc w:val="center"/>
        </w:trPr>
        <w:tc>
          <w:tcPr>
            <w:tcW w:w="4876" w:type="dxa"/>
          </w:tcPr>
          <w:p w14:paraId="57F596B9" w14:textId="77777777" w:rsidR="00FE0785" w:rsidRPr="004506C3" w:rsidRDefault="00FE0785" w:rsidP="00E32DE6">
            <w:pPr>
              <w:pStyle w:val="Normal6"/>
              <w:rPr>
                <w:lang w:val="nl-NL"/>
              </w:rPr>
            </w:pPr>
          </w:p>
        </w:tc>
        <w:tc>
          <w:tcPr>
            <w:tcW w:w="4876" w:type="dxa"/>
          </w:tcPr>
          <w:p w14:paraId="03A4243B" w14:textId="77777777" w:rsidR="00FE0785" w:rsidRPr="004506C3" w:rsidRDefault="00FE0785" w:rsidP="00E32DE6">
            <w:pPr>
              <w:pStyle w:val="Normal6"/>
              <w:rPr>
                <w:szCs w:val="24"/>
                <w:lang w:val="nl-NL"/>
              </w:rPr>
            </w:pPr>
            <w:r w:rsidRPr="004506C3">
              <w:rPr>
                <w:b/>
                <w:i/>
                <w:lang w:val="nl-NL"/>
              </w:rPr>
              <w:t>A quater.</w:t>
            </w:r>
            <w:r w:rsidRPr="004506C3">
              <w:rPr>
                <w:b/>
                <w:i/>
                <w:lang w:val="nl-NL"/>
              </w:rPr>
              <w:tab/>
              <w:t>overwegende dat preventief sociaal beleid door vroegtijdige investeringen in voor- en vroegschoolse educatie en gezinsondersteuning in de toekomst een hoog maatschappelijk rendement oplevert;</w:t>
            </w:r>
          </w:p>
        </w:tc>
      </w:tr>
    </w:tbl>
    <w:p w14:paraId="0C99AF4F"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EE724BD" w14:textId="77777777" w:rsidR="00FE0785" w:rsidRPr="004506C3" w:rsidRDefault="00FE0785" w:rsidP="00FE0785">
      <w:r w:rsidRPr="004506C3">
        <w:rPr>
          <w:rStyle w:val="HideTWBExt"/>
        </w:rPr>
        <w:t>&lt;/Amend&gt;</w:t>
      </w:r>
    </w:p>
    <w:p w14:paraId="04796BF6"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79</w:t>
      </w:r>
      <w:r w:rsidRPr="004506C3">
        <w:rPr>
          <w:rStyle w:val="HideTWBExt"/>
          <w:b w:val="0"/>
          <w:lang w:val="nl-NL"/>
        </w:rPr>
        <w:t>&lt;/NumAm&gt;</w:t>
      </w:r>
    </w:p>
    <w:p w14:paraId="412F753D"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54B179D4" w14:textId="77777777" w:rsidR="00FE0785" w:rsidRPr="004506C3" w:rsidRDefault="00FE0785" w:rsidP="00FE0785">
      <w:r w:rsidRPr="004506C3">
        <w:rPr>
          <w:rStyle w:val="HideTWBExt"/>
        </w:rPr>
        <w:t>&lt;/RepeatBlock-By&gt;</w:t>
      </w:r>
    </w:p>
    <w:p w14:paraId="379B9D99"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7F9B96A" w14:textId="77777777" w:rsidR="00FE0785" w:rsidRPr="004506C3" w:rsidRDefault="00FE0785" w:rsidP="00FE0785">
      <w:pPr>
        <w:pStyle w:val="NormalBold"/>
      </w:pPr>
      <w:r w:rsidRPr="004506C3">
        <w:rPr>
          <w:rStyle w:val="HideTWBExt"/>
          <w:b w:val="0"/>
        </w:rPr>
        <w:t>&lt;Article&gt;</w:t>
      </w:r>
      <w:r w:rsidRPr="004506C3">
        <w:t>Overweging A quinquies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5FBF13D" w14:textId="77777777" w:rsidTr="00E32DE6">
        <w:trPr>
          <w:jc w:val="center"/>
        </w:trPr>
        <w:tc>
          <w:tcPr>
            <w:tcW w:w="9752" w:type="dxa"/>
            <w:gridSpan w:val="2"/>
          </w:tcPr>
          <w:p w14:paraId="724B189B" w14:textId="77777777" w:rsidR="00FE0785" w:rsidRPr="004506C3" w:rsidRDefault="00FE0785" w:rsidP="00E32DE6">
            <w:pPr>
              <w:keepNext/>
            </w:pPr>
          </w:p>
        </w:tc>
      </w:tr>
      <w:tr w:rsidR="00FE0785" w:rsidRPr="004506C3" w14:paraId="3403D0A5" w14:textId="77777777" w:rsidTr="00E32DE6">
        <w:trPr>
          <w:jc w:val="center"/>
        </w:trPr>
        <w:tc>
          <w:tcPr>
            <w:tcW w:w="4876" w:type="dxa"/>
          </w:tcPr>
          <w:p w14:paraId="6D627F9C"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6C66454" w14:textId="77777777" w:rsidR="00FE0785" w:rsidRPr="004506C3" w:rsidRDefault="00FE0785" w:rsidP="00E32DE6">
            <w:pPr>
              <w:pStyle w:val="ColumnHeading"/>
              <w:keepNext/>
              <w:rPr>
                <w:lang w:val="nl-NL"/>
              </w:rPr>
            </w:pPr>
            <w:r w:rsidRPr="004506C3">
              <w:rPr>
                <w:lang w:val="nl-NL"/>
              </w:rPr>
              <w:t>Amendement</w:t>
            </w:r>
          </w:p>
        </w:tc>
      </w:tr>
      <w:tr w:rsidR="00FE0785" w:rsidRPr="004506C3" w14:paraId="71D1F485" w14:textId="77777777" w:rsidTr="00E32DE6">
        <w:trPr>
          <w:jc w:val="center"/>
        </w:trPr>
        <w:tc>
          <w:tcPr>
            <w:tcW w:w="4876" w:type="dxa"/>
          </w:tcPr>
          <w:p w14:paraId="11681399" w14:textId="77777777" w:rsidR="00FE0785" w:rsidRPr="004506C3" w:rsidRDefault="00FE0785" w:rsidP="00E32DE6">
            <w:pPr>
              <w:pStyle w:val="Normal6"/>
              <w:rPr>
                <w:lang w:val="nl-NL"/>
              </w:rPr>
            </w:pPr>
          </w:p>
        </w:tc>
        <w:tc>
          <w:tcPr>
            <w:tcW w:w="4876" w:type="dxa"/>
          </w:tcPr>
          <w:p w14:paraId="60C49D43" w14:textId="77777777" w:rsidR="00FE0785" w:rsidRPr="004506C3" w:rsidRDefault="00FE0785" w:rsidP="00E32DE6">
            <w:pPr>
              <w:pStyle w:val="Normal6"/>
              <w:rPr>
                <w:szCs w:val="24"/>
                <w:lang w:val="nl-NL"/>
              </w:rPr>
            </w:pPr>
            <w:r w:rsidRPr="004506C3">
              <w:rPr>
                <w:b/>
                <w:i/>
                <w:lang w:val="nl-NL"/>
              </w:rPr>
              <w:t>A quinquies.</w:t>
            </w:r>
            <w:r w:rsidRPr="004506C3">
              <w:rPr>
                <w:b/>
                <w:i/>
                <w:lang w:val="nl-NL"/>
              </w:rPr>
              <w:tab/>
              <w:t>overwegende dat de eerste levensjaren van kinderen van cruciaal belang zijn voor hun fysieke, mentale, cognitieve, sociale en emotionele ontwikkeling en voor hun levenslange ontplooiing; overwegende dat de ervaringen van kinderen van invloed zijn op hun vermogen zich aan te passen, in de samenleving te integreren en om te gaan met ongunstige omstandigheden op volwassen leeftijd; overwegende dat sterke, duurzame en inclusieve economische groei alleen kan worden bevorderd als de volgende generatie haar volledige onderwijspotentieel kan ontwikkelen zodat ze voorbereid is op de veranderende arbeidsmarkt; overwegende dat sociale investeringen ten behoeve van kinderen leiden tot beter onderwijs en betere vooruitzichten op werk, wat weer een positieve uitwerking heeft op economische indicatoren;</w:t>
            </w:r>
          </w:p>
        </w:tc>
      </w:tr>
    </w:tbl>
    <w:p w14:paraId="1E9E82B6"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2094547" w14:textId="77777777" w:rsidR="00FE0785" w:rsidRPr="004506C3" w:rsidRDefault="00FE0785" w:rsidP="00FE0785">
      <w:r w:rsidRPr="004506C3">
        <w:rPr>
          <w:rStyle w:val="HideTWBExt"/>
        </w:rPr>
        <w:t>&lt;/Amend&gt;</w:t>
      </w:r>
    </w:p>
    <w:p w14:paraId="78B3815E"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80</w:t>
      </w:r>
      <w:r w:rsidRPr="004506C3">
        <w:rPr>
          <w:rStyle w:val="HideTWBExt"/>
          <w:b w:val="0"/>
          <w:lang w:val="nl-NL"/>
        </w:rPr>
        <w:t>&lt;/NumAm&gt;</w:t>
      </w:r>
    </w:p>
    <w:p w14:paraId="1976E56B"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014BED80"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58E300BE" w14:textId="77777777" w:rsidR="00FE0785" w:rsidRPr="004506C3" w:rsidRDefault="00FE0785" w:rsidP="00FE0785">
      <w:r w:rsidRPr="004506C3">
        <w:rPr>
          <w:rStyle w:val="HideTWBExt"/>
        </w:rPr>
        <w:t>&lt;/RepeatBlock-By&gt;</w:t>
      </w:r>
    </w:p>
    <w:p w14:paraId="17A0708A"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10A1236" w14:textId="77777777" w:rsidR="00FE0785" w:rsidRPr="004506C3" w:rsidRDefault="00FE0785" w:rsidP="00FE0785">
      <w:pPr>
        <w:pStyle w:val="NormalBold"/>
      </w:pPr>
      <w:r w:rsidRPr="004506C3">
        <w:rPr>
          <w:rStyle w:val="HideTWBExt"/>
          <w:b w:val="0"/>
        </w:rPr>
        <w:t>&lt;Article&gt;</w:t>
      </w:r>
      <w:r w:rsidRPr="004506C3">
        <w:t>Overweging A quinquies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3753DB7C" w14:textId="77777777" w:rsidTr="00E32DE6">
        <w:trPr>
          <w:jc w:val="center"/>
        </w:trPr>
        <w:tc>
          <w:tcPr>
            <w:tcW w:w="9752" w:type="dxa"/>
            <w:gridSpan w:val="2"/>
          </w:tcPr>
          <w:p w14:paraId="7A695E4E" w14:textId="77777777" w:rsidR="00FE0785" w:rsidRPr="004506C3" w:rsidRDefault="00FE0785" w:rsidP="00E32DE6">
            <w:pPr>
              <w:keepNext/>
            </w:pPr>
          </w:p>
        </w:tc>
      </w:tr>
      <w:tr w:rsidR="00FE0785" w:rsidRPr="004506C3" w14:paraId="547906BB" w14:textId="77777777" w:rsidTr="00E32DE6">
        <w:trPr>
          <w:jc w:val="center"/>
        </w:trPr>
        <w:tc>
          <w:tcPr>
            <w:tcW w:w="4876" w:type="dxa"/>
          </w:tcPr>
          <w:p w14:paraId="271800E3"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EE6B9F6" w14:textId="77777777" w:rsidR="00FE0785" w:rsidRPr="004506C3" w:rsidRDefault="00FE0785" w:rsidP="00E32DE6">
            <w:pPr>
              <w:pStyle w:val="ColumnHeading"/>
              <w:keepNext/>
              <w:rPr>
                <w:lang w:val="nl-NL"/>
              </w:rPr>
            </w:pPr>
            <w:r w:rsidRPr="004506C3">
              <w:rPr>
                <w:lang w:val="nl-NL"/>
              </w:rPr>
              <w:t>Amendement</w:t>
            </w:r>
          </w:p>
        </w:tc>
      </w:tr>
      <w:tr w:rsidR="00FE0785" w:rsidRPr="004506C3" w14:paraId="3049286A" w14:textId="77777777" w:rsidTr="00E32DE6">
        <w:trPr>
          <w:jc w:val="center"/>
        </w:trPr>
        <w:tc>
          <w:tcPr>
            <w:tcW w:w="4876" w:type="dxa"/>
          </w:tcPr>
          <w:p w14:paraId="42041125" w14:textId="77777777" w:rsidR="00FE0785" w:rsidRPr="004506C3" w:rsidRDefault="00FE0785" w:rsidP="00E32DE6">
            <w:pPr>
              <w:pStyle w:val="Normal6"/>
              <w:rPr>
                <w:lang w:val="nl-NL"/>
              </w:rPr>
            </w:pPr>
          </w:p>
        </w:tc>
        <w:tc>
          <w:tcPr>
            <w:tcW w:w="4876" w:type="dxa"/>
          </w:tcPr>
          <w:p w14:paraId="311290C8" w14:textId="77777777" w:rsidR="00FE0785" w:rsidRPr="004506C3" w:rsidRDefault="00FE0785" w:rsidP="00E32DE6">
            <w:pPr>
              <w:pStyle w:val="Normal6"/>
              <w:rPr>
                <w:szCs w:val="24"/>
                <w:lang w:val="nl-NL"/>
              </w:rPr>
            </w:pPr>
            <w:r w:rsidRPr="004506C3">
              <w:rPr>
                <w:b/>
                <w:i/>
                <w:lang w:val="nl-NL"/>
              </w:rPr>
              <w:t>A quinquies.</w:t>
            </w:r>
            <w:r w:rsidRPr="004506C3">
              <w:rPr>
                <w:b/>
                <w:i/>
                <w:lang w:val="nl-NL"/>
              </w:rPr>
              <w:tab/>
              <w:t>overwegende dat armoede ook een oorzaak en gevolg is van intersectionele discriminatie, waardoor personen en gemeenschappen onevenredig worden getroffen op grond van geslacht, ras, etniciteit, handicap, leeftijd, migratiestatus, seksuele gerichtheid en andere elkaar overlappende identiteiten, en dat het aanpakken van armoede derhalve beleid vereist dat deze overlappende vormen van marginalisering erkent en bestrijdt, waarbij het volledige en gelijke genot van alle mensenrechten voor alle personen wordt gewaarborgd;</w:t>
            </w:r>
          </w:p>
        </w:tc>
      </w:tr>
    </w:tbl>
    <w:p w14:paraId="01A04999"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D3412F3" w14:textId="77777777" w:rsidR="00FE0785" w:rsidRPr="004506C3" w:rsidRDefault="00FE0785" w:rsidP="00FE0785">
      <w:r w:rsidRPr="004506C3">
        <w:rPr>
          <w:rStyle w:val="HideTWBExt"/>
        </w:rPr>
        <w:t>&lt;/Amend&gt;</w:t>
      </w:r>
    </w:p>
    <w:p w14:paraId="51C7E019"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81</w:t>
      </w:r>
      <w:r w:rsidRPr="004506C3">
        <w:rPr>
          <w:rStyle w:val="HideTWBExt"/>
          <w:b w:val="0"/>
          <w:lang w:val="nl-NL"/>
        </w:rPr>
        <w:t>&lt;/NumAm&gt;</w:t>
      </w:r>
    </w:p>
    <w:p w14:paraId="7BED1325" w14:textId="77777777" w:rsidR="00FE0785" w:rsidRPr="004506C3" w:rsidRDefault="00FE0785" w:rsidP="00FE0785">
      <w:pPr>
        <w:pStyle w:val="NormalBold"/>
      </w:pPr>
      <w:r w:rsidRPr="004506C3">
        <w:rPr>
          <w:rStyle w:val="HideTWBExt"/>
          <w:b w:val="0"/>
        </w:rPr>
        <w:t>&lt;RepeatBlock-By&gt;&lt;Members&gt;</w:t>
      </w:r>
      <w:r w:rsidRPr="004506C3">
        <w:t>João Oliveira, Marie Toussaint, Marit Maij, Pasquale Tridico, Hristo Petrov, Estrella Galán, Pernando Barrena Arza, Giorgos Georgiou, Lynn Boylan, Leila Chaibi, Damien Carême, Anthony Smith, Vicent Marzà Ibáñez, Marina Mesure, Sirpa Pietikäinen, Murielle Laurent, Eric Sargiacomo, Cecilia Strada</w:t>
      </w:r>
      <w:r w:rsidRPr="004506C3">
        <w:rPr>
          <w:rStyle w:val="HideTWBExt"/>
          <w:b w:val="0"/>
        </w:rPr>
        <w:t>&lt;/Members&gt;</w:t>
      </w:r>
    </w:p>
    <w:p w14:paraId="51045A24" w14:textId="77777777" w:rsidR="00FE0785" w:rsidRPr="004506C3" w:rsidRDefault="00FE0785" w:rsidP="00FE0785">
      <w:r w:rsidRPr="004506C3">
        <w:rPr>
          <w:rStyle w:val="HideTWBExt"/>
        </w:rPr>
        <w:t>&lt;/RepeatBlock-By&gt;</w:t>
      </w:r>
    </w:p>
    <w:p w14:paraId="2F02FFE7"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1201F2E" w14:textId="77777777" w:rsidR="00FE0785" w:rsidRPr="004506C3" w:rsidRDefault="00FE0785" w:rsidP="00FE0785">
      <w:pPr>
        <w:pStyle w:val="NormalBold"/>
      </w:pPr>
      <w:r w:rsidRPr="004506C3">
        <w:rPr>
          <w:rStyle w:val="HideTWBExt"/>
          <w:b w:val="0"/>
        </w:rPr>
        <w:t>&lt;Article&gt;</w:t>
      </w:r>
      <w:r w:rsidRPr="004506C3">
        <w:t>Overweging A quinquies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36C330BF" w14:textId="77777777" w:rsidTr="00E32DE6">
        <w:trPr>
          <w:jc w:val="center"/>
        </w:trPr>
        <w:tc>
          <w:tcPr>
            <w:tcW w:w="9752" w:type="dxa"/>
            <w:gridSpan w:val="2"/>
          </w:tcPr>
          <w:p w14:paraId="6858EE84" w14:textId="77777777" w:rsidR="00FE0785" w:rsidRPr="004506C3" w:rsidRDefault="00FE0785" w:rsidP="00E32DE6">
            <w:pPr>
              <w:keepNext/>
            </w:pPr>
          </w:p>
        </w:tc>
      </w:tr>
      <w:tr w:rsidR="00FE0785" w:rsidRPr="004506C3" w14:paraId="3D289E3D" w14:textId="77777777" w:rsidTr="00E32DE6">
        <w:trPr>
          <w:jc w:val="center"/>
        </w:trPr>
        <w:tc>
          <w:tcPr>
            <w:tcW w:w="4876" w:type="dxa"/>
          </w:tcPr>
          <w:p w14:paraId="7931CD59"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69FD7DB" w14:textId="77777777" w:rsidR="00FE0785" w:rsidRPr="004506C3" w:rsidRDefault="00FE0785" w:rsidP="00E32DE6">
            <w:pPr>
              <w:pStyle w:val="ColumnHeading"/>
              <w:keepNext/>
              <w:rPr>
                <w:lang w:val="nl-NL"/>
              </w:rPr>
            </w:pPr>
            <w:r w:rsidRPr="004506C3">
              <w:rPr>
                <w:lang w:val="nl-NL"/>
              </w:rPr>
              <w:t>Amendement</w:t>
            </w:r>
          </w:p>
        </w:tc>
      </w:tr>
      <w:tr w:rsidR="00FE0785" w:rsidRPr="004506C3" w14:paraId="4942DEE9" w14:textId="77777777" w:rsidTr="00E32DE6">
        <w:trPr>
          <w:jc w:val="center"/>
        </w:trPr>
        <w:tc>
          <w:tcPr>
            <w:tcW w:w="4876" w:type="dxa"/>
          </w:tcPr>
          <w:p w14:paraId="5A4B4E0B" w14:textId="77777777" w:rsidR="00FE0785" w:rsidRPr="004506C3" w:rsidRDefault="00FE0785" w:rsidP="00E32DE6">
            <w:pPr>
              <w:pStyle w:val="Normal6"/>
              <w:rPr>
                <w:lang w:val="nl-NL"/>
              </w:rPr>
            </w:pPr>
          </w:p>
        </w:tc>
        <w:tc>
          <w:tcPr>
            <w:tcW w:w="4876" w:type="dxa"/>
          </w:tcPr>
          <w:p w14:paraId="15FDEB91" w14:textId="77777777" w:rsidR="00FE0785" w:rsidRPr="004506C3" w:rsidRDefault="00FE0785" w:rsidP="00E32DE6">
            <w:pPr>
              <w:pStyle w:val="Normal6"/>
              <w:rPr>
                <w:szCs w:val="24"/>
                <w:lang w:val="nl-NL"/>
              </w:rPr>
            </w:pPr>
            <w:r w:rsidRPr="004506C3">
              <w:rPr>
                <w:b/>
                <w:i/>
                <w:lang w:val="nl-NL"/>
              </w:rPr>
              <w:t>A quinquies.</w:t>
            </w:r>
            <w:r w:rsidRPr="004506C3">
              <w:rPr>
                <w:b/>
                <w:i/>
                <w:lang w:val="nl-NL"/>
              </w:rPr>
              <w:tab/>
              <w:t>overwegende dat in 2021 25 % van de Roma aangaf in de voorafgaande twaalf maanden te zijn gediscrimineerd in alledaagse situaties, waaronder het zoeken naar werk, op de werkplek, wat betreft huisvesting, gezondheidszorg en onderwijs, segregatie en sociaal-economische uitsluiting</w:t>
            </w:r>
            <w:r w:rsidRPr="004506C3">
              <w:rPr>
                <w:b/>
                <w:i/>
                <w:vertAlign w:val="superscript"/>
                <w:lang w:val="nl-NL"/>
              </w:rPr>
              <w:t>1 bis</w:t>
            </w:r>
            <w:r w:rsidRPr="004506C3">
              <w:rPr>
                <w:b/>
                <w:i/>
                <w:lang w:val="nl-NL"/>
              </w:rPr>
              <w:t>, hetgeen leidt tot onevenredig hoge armoedeniveaus, waarbij 80 % van de Roma onder hun nationale armoederisicodrempel leeft</w:t>
            </w:r>
            <w:r w:rsidRPr="004506C3">
              <w:rPr>
                <w:b/>
                <w:i/>
                <w:vertAlign w:val="superscript"/>
                <w:lang w:val="nl-NL"/>
              </w:rPr>
              <w:t>1 ter</w:t>
            </w:r>
            <w:r w:rsidRPr="004506C3">
              <w:rPr>
                <w:b/>
                <w:i/>
                <w:lang w:val="nl-NL"/>
              </w:rPr>
              <w:t>;</w:t>
            </w:r>
          </w:p>
        </w:tc>
      </w:tr>
      <w:tr w:rsidR="00FE0785" w:rsidRPr="004506C3" w14:paraId="6D8CF56A" w14:textId="77777777" w:rsidTr="00E32DE6">
        <w:trPr>
          <w:jc w:val="center"/>
        </w:trPr>
        <w:tc>
          <w:tcPr>
            <w:tcW w:w="4876" w:type="dxa"/>
          </w:tcPr>
          <w:p w14:paraId="256E6431" w14:textId="77777777" w:rsidR="00FE0785" w:rsidRPr="004506C3" w:rsidRDefault="00FE0785" w:rsidP="00E32DE6">
            <w:pPr>
              <w:pStyle w:val="Normal6"/>
              <w:rPr>
                <w:lang w:val="nl-NL"/>
              </w:rPr>
            </w:pPr>
          </w:p>
        </w:tc>
        <w:tc>
          <w:tcPr>
            <w:tcW w:w="4876" w:type="dxa"/>
          </w:tcPr>
          <w:p w14:paraId="17067396" w14:textId="77777777" w:rsidR="00FE0785" w:rsidRPr="004506C3" w:rsidRDefault="00FE0785" w:rsidP="00E32DE6">
            <w:pPr>
              <w:pStyle w:val="Normal6"/>
              <w:rPr>
                <w:szCs w:val="24"/>
                <w:lang w:val="nl-NL"/>
              </w:rPr>
            </w:pPr>
            <w:r w:rsidRPr="004506C3">
              <w:rPr>
                <w:b/>
                <w:i/>
                <w:lang w:val="nl-NL"/>
              </w:rPr>
              <w:t>__________________</w:t>
            </w:r>
          </w:p>
        </w:tc>
      </w:tr>
      <w:tr w:rsidR="00FE0785" w:rsidRPr="004506C3" w14:paraId="3581A5A9" w14:textId="77777777" w:rsidTr="00E32DE6">
        <w:trPr>
          <w:jc w:val="center"/>
        </w:trPr>
        <w:tc>
          <w:tcPr>
            <w:tcW w:w="4876" w:type="dxa"/>
          </w:tcPr>
          <w:p w14:paraId="53AFDEFD" w14:textId="77777777" w:rsidR="00FE0785" w:rsidRPr="004506C3" w:rsidRDefault="00FE0785" w:rsidP="00E32DE6">
            <w:pPr>
              <w:pStyle w:val="Normal6"/>
              <w:rPr>
                <w:lang w:val="nl-NL"/>
              </w:rPr>
            </w:pPr>
          </w:p>
        </w:tc>
        <w:tc>
          <w:tcPr>
            <w:tcW w:w="4876" w:type="dxa"/>
          </w:tcPr>
          <w:p w14:paraId="1D0A76F0" w14:textId="77777777" w:rsidR="00FE0785" w:rsidRPr="004506C3" w:rsidRDefault="00FE0785" w:rsidP="00E32DE6">
            <w:pPr>
              <w:pStyle w:val="Normal6"/>
              <w:rPr>
                <w:szCs w:val="24"/>
                <w:lang w:val="nl-NL"/>
              </w:rPr>
            </w:pPr>
            <w:r w:rsidRPr="004506C3">
              <w:rPr>
                <w:b/>
                <w:i/>
                <w:vertAlign w:val="superscript"/>
                <w:lang w:val="nl-NL"/>
              </w:rPr>
              <w:t>1 bis</w:t>
            </w:r>
            <w:r w:rsidRPr="004506C3">
              <w:rPr>
                <w:lang w:val="nl-NL"/>
              </w:rPr>
              <w:t xml:space="preserve"> </w:t>
            </w:r>
            <w:r w:rsidRPr="004506C3">
              <w:rPr>
                <w:b/>
                <w:i/>
                <w:lang w:val="nl-NL"/>
              </w:rPr>
              <w:t xml:space="preserve">https://fra.europa.eu/sites/default/files/fra_uploads/fra-2022-roma-survey-2021-main-results2_en.pdf. </w:t>
            </w:r>
          </w:p>
        </w:tc>
      </w:tr>
      <w:tr w:rsidR="00FE0785" w:rsidRPr="004506C3" w14:paraId="2CF4F564" w14:textId="77777777" w:rsidTr="00E32DE6">
        <w:trPr>
          <w:jc w:val="center"/>
        </w:trPr>
        <w:tc>
          <w:tcPr>
            <w:tcW w:w="4876" w:type="dxa"/>
          </w:tcPr>
          <w:p w14:paraId="49BD2161" w14:textId="77777777" w:rsidR="00FE0785" w:rsidRPr="004506C3" w:rsidRDefault="00FE0785" w:rsidP="00E32DE6">
            <w:pPr>
              <w:pStyle w:val="Normal6"/>
              <w:rPr>
                <w:lang w:val="nl-NL"/>
              </w:rPr>
            </w:pPr>
          </w:p>
        </w:tc>
        <w:tc>
          <w:tcPr>
            <w:tcW w:w="4876" w:type="dxa"/>
          </w:tcPr>
          <w:p w14:paraId="77B67009" w14:textId="77777777" w:rsidR="00FE0785" w:rsidRPr="004506C3" w:rsidRDefault="00FE0785" w:rsidP="00E32DE6">
            <w:pPr>
              <w:pStyle w:val="Normal6"/>
              <w:rPr>
                <w:szCs w:val="24"/>
                <w:lang w:val="nl-NL"/>
              </w:rPr>
            </w:pPr>
            <w:r w:rsidRPr="004506C3">
              <w:rPr>
                <w:b/>
                <w:i/>
                <w:vertAlign w:val="superscript"/>
                <w:lang w:val="nl-NL"/>
              </w:rPr>
              <w:t>1 ter</w:t>
            </w:r>
            <w:r w:rsidRPr="004506C3">
              <w:rPr>
                <w:lang w:val="nl-NL"/>
              </w:rPr>
              <w:t xml:space="preserve"> </w:t>
            </w:r>
            <w:r w:rsidRPr="004506C3">
              <w:rPr>
                <w:b/>
                <w:i/>
                <w:lang w:val="nl-NL"/>
              </w:rPr>
              <w:t>https://fra.europa.eu/sites/default/files/fra_uploads/fra-2016-eu-minorities-survey-roma-selected-findings_en.pdf.</w:t>
            </w:r>
          </w:p>
        </w:tc>
      </w:tr>
    </w:tbl>
    <w:p w14:paraId="4C76DB5D"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6CA570E" w14:textId="77777777" w:rsidR="00FE0785" w:rsidRPr="004506C3" w:rsidRDefault="00FE0785" w:rsidP="00FE0785">
      <w:r w:rsidRPr="004506C3">
        <w:rPr>
          <w:rStyle w:val="HideTWBExt"/>
        </w:rPr>
        <w:t>&lt;/Amend&gt;</w:t>
      </w:r>
    </w:p>
    <w:p w14:paraId="1B7A6684"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82</w:t>
      </w:r>
      <w:r w:rsidRPr="004506C3">
        <w:rPr>
          <w:rStyle w:val="HideTWBExt"/>
          <w:b w:val="0"/>
          <w:lang w:val="nl-NL"/>
        </w:rPr>
        <w:t>&lt;/NumAm&gt;</w:t>
      </w:r>
    </w:p>
    <w:p w14:paraId="41BB92CC" w14:textId="77777777" w:rsidR="00FE0785" w:rsidRPr="004506C3" w:rsidRDefault="00FE0785" w:rsidP="00FE0785">
      <w:pPr>
        <w:pStyle w:val="NormalBold"/>
      </w:pPr>
      <w:r w:rsidRPr="004506C3">
        <w:rPr>
          <w:rStyle w:val="HideTWBExt"/>
          <w:b w:val="0"/>
        </w:rPr>
        <w:t>&lt;RepeatBlock-By&gt;&lt;Members&gt;</w:t>
      </w:r>
      <w:r w:rsidRPr="004506C3">
        <w:t>João Oliveira</w:t>
      </w:r>
      <w:r w:rsidRPr="004506C3">
        <w:rPr>
          <w:rStyle w:val="HideTWBExt"/>
          <w:b w:val="0"/>
        </w:rPr>
        <w:t>&lt;/Members&gt;</w:t>
      </w:r>
    </w:p>
    <w:p w14:paraId="53FB6277" w14:textId="77777777" w:rsidR="00FE0785" w:rsidRPr="004506C3" w:rsidRDefault="00FE0785" w:rsidP="00FE0785">
      <w:r w:rsidRPr="004506C3">
        <w:rPr>
          <w:rStyle w:val="HideTWBExt"/>
        </w:rPr>
        <w:t>&lt;/RepeatBlock-By&gt;</w:t>
      </w:r>
    </w:p>
    <w:p w14:paraId="6DFD5E92"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C220419" w14:textId="77777777" w:rsidR="00FE0785" w:rsidRPr="004506C3" w:rsidRDefault="00FE0785" w:rsidP="00FE0785">
      <w:pPr>
        <w:pStyle w:val="NormalBold"/>
      </w:pPr>
      <w:r w:rsidRPr="004506C3">
        <w:rPr>
          <w:rStyle w:val="HideTWBExt"/>
          <w:b w:val="0"/>
        </w:rPr>
        <w:t>&lt;Article&gt;</w:t>
      </w:r>
      <w:r w:rsidRPr="004506C3">
        <w:t>Overweging A quinquies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19C8305" w14:textId="77777777" w:rsidTr="00E32DE6">
        <w:trPr>
          <w:jc w:val="center"/>
        </w:trPr>
        <w:tc>
          <w:tcPr>
            <w:tcW w:w="9752" w:type="dxa"/>
            <w:gridSpan w:val="2"/>
          </w:tcPr>
          <w:p w14:paraId="3003ECB4" w14:textId="77777777" w:rsidR="00FE0785" w:rsidRPr="004506C3" w:rsidRDefault="00FE0785" w:rsidP="00E32DE6">
            <w:pPr>
              <w:keepNext/>
            </w:pPr>
          </w:p>
        </w:tc>
      </w:tr>
      <w:tr w:rsidR="00FE0785" w:rsidRPr="004506C3" w14:paraId="062C0EB5" w14:textId="77777777" w:rsidTr="00E32DE6">
        <w:trPr>
          <w:jc w:val="center"/>
        </w:trPr>
        <w:tc>
          <w:tcPr>
            <w:tcW w:w="4876" w:type="dxa"/>
          </w:tcPr>
          <w:p w14:paraId="0C5B1130"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1CAF2506" w14:textId="77777777" w:rsidR="00FE0785" w:rsidRPr="004506C3" w:rsidRDefault="00FE0785" w:rsidP="00E32DE6">
            <w:pPr>
              <w:pStyle w:val="ColumnHeading"/>
              <w:keepNext/>
              <w:rPr>
                <w:lang w:val="nl-NL"/>
              </w:rPr>
            </w:pPr>
            <w:r w:rsidRPr="004506C3">
              <w:rPr>
                <w:lang w:val="nl-NL"/>
              </w:rPr>
              <w:t>Amendement</w:t>
            </w:r>
          </w:p>
        </w:tc>
      </w:tr>
      <w:tr w:rsidR="00FE0785" w:rsidRPr="004506C3" w14:paraId="37ED9BD5" w14:textId="77777777" w:rsidTr="00E32DE6">
        <w:trPr>
          <w:jc w:val="center"/>
        </w:trPr>
        <w:tc>
          <w:tcPr>
            <w:tcW w:w="4876" w:type="dxa"/>
          </w:tcPr>
          <w:p w14:paraId="633CD9B8" w14:textId="77777777" w:rsidR="00FE0785" w:rsidRPr="004506C3" w:rsidRDefault="00FE0785" w:rsidP="00E32DE6">
            <w:pPr>
              <w:pStyle w:val="Normal6"/>
              <w:rPr>
                <w:lang w:val="nl-NL"/>
              </w:rPr>
            </w:pPr>
          </w:p>
        </w:tc>
        <w:tc>
          <w:tcPr>
            <w:tcW w:w="4876" w:type="dxa"/>
          </w:tcPr>
          <w:p w14:paraId="307948E1" w14:textId="77777777" w:rsidR="00FE0785" w:rsidRPr="004506C3" w:rsidRDefault="00FE0785" w:rsidP="00E32DE6">
            <w:pPr>
              <w:pStyle w:val="Normal6"/>
              <w:rPr>
                <w:szCs w:val="24"/>
                <w:lang w:val="nl-NL"/>
              </w:rPr>
            </w:pPr>
            <w:r w:rsidRPr="004506C3">
              <w:rPr>
                <w:b/>
                <w:i/>
                <w:lang w:val="nl-NL"/>
              </w:rPr>
              <w:t>A quinquies.</w:t>
            </w:r>
            <w:r w:rsidRPr="004506C3">
              <w:rPr>
                <w:b/>
                <w:i/>
                <w:lang w:val="nl-NL"/>
              </w:rPr>
              <w:tab/>
              <w:t>overwegende dat het noodzakelijk is ervoor te zorgen dat mensen in armoede deelnemen aan de vastlegging, uitvoering en evaluatie van voor hen bestemd beleid, teneinde de democratische participatie te vergroten, mensen in armoede mondiger te maken en de maatschappelijke emancipatie te stimuleren, en ervoor zorgen dat het beleid effectievere en billijkere resultaten oplevert;</w:t>
            </w:r>
          </w:p>
        </w:tc>
      </w:tr>
    </w:tbl>
    <w:p w14:paraId="318007C8"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{PT}</w:t>
      </w:r>
      <w:r w:rsidRPr="004506C3">
        <w:rPr>
          <w:noProof w:val="0"/>
          <w:lang w:val="nl-NL"/>
        </w:rPr>
        <w:t>pt</w:t>
      </w:r>
      <w:r w:rsidRPr="004506C3">
        <w:rPr>
          <w:rStyle w:val="HideTWBExt"/>
          <w:lang w:val="nl-NL"/>
        </w:rPr>
        <w:t>&lt;/Original&gt;</w:t>
      </w:r>
    </w:p>
    <w:p w14:paraId="17B74F7D" w14:textId="77777777" w:rsidR="00FE0785" w:rsidRPr="004506C3" w:rsidRDefault="00FE0785" w:rsidP="00FE0785">
      <w:r w:rsidRPr="004506C3">
        <w:rPr>
          <w:rStyle w:val="HideTWBExt"/>
        </w:rPr>
        <w:t>&lt;/Amend&gt;</w:t>
      </w:r>
    </w:p>
    <w:p w14:paraId="6E711AFD"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83</w:t>
      </w:r>
      <w:r w:rsidRPr="004506C3">
        <w:rPr>
          <w:rStyle w:val="HideTWBExt"/>
          <w:b w:val="0"/>
          <w:lang w:val="nl-NL"/>
        </w:rPr>
        <w:t>&lt;/NumAm&gt;</w:t>
      </w:r>
    </w:p>
    <w:p w14:paraId="04255F0A" w14:textId="77777777" w:rsidR="00FE0785" w:rsidRPr="004506C3" w:rsidRDefault="00FE0785" w:rsidP="00FE0785">
      <w:pPr>
        <w:pStyle w:val="NormalBold"/>
      </w:pPr>
      <w:r w:rsidRPr="004506C3">
        <w:rPr>
          <w:rStyle w:val="HideTWBExt"/>
          <w:b w:val="0"/>
        </w:rPr>
        <w:t>&lt;RepeatBlock-By&gt;&lt;Members&gt;</w:t>
      </w:r>
      <w:r w:rsidRPr="004506C3">
        <w:t>Liesbet Sommen, Martine Kemp</w:t>
      </w:r>
      <w:r w:rsidRPr="004506C3">
        <w:rPr>
          <w:rStyle w:val="HideTWBExt"/>
          <w:b w:val="0"/>
        </w:rPr>
        <w:t>&lt;/Members&gt;</w:t>
      </w:r>
    </w:p>
    <w:p w14:paraId="28BBB151" w14:textId="77777777" w:rsidR="00FE0785" w:rsidRPr="004506C3" w:rsidRDefault="00FE0785" w:rsidP="00FE0785">
      <w:r w:rsidRPr="004506C3">
        <w:rPr>
          <w:rStyle w:val="HideTWBExt"/>
        </w:rPr>
        <w:t>&lt;/RepeatBlock-By&gt;</w:t>
      </w:r>
    </w:p>
    <w:p w14:paraId="438E2A1F"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FF2BBDB" w14:textId="77777777" w:rsidR="00FE0785" w:rsidRPr="004506C3" w:rsidRDefault="00FE0785" w:rsidP="00FE0785">
      <w:pPr>
        <w:pStyle w:val="NormalBold"/>
      </w:pPr>
      <w:r w:rsidRPr="004506C3">
        <w:rPr>
          <w:rStyle w:val="HideTWBExt"/>
          <w:b w:val="0"/>
        </w:rPr>
        <w:t>&lt;Article&gt;</w:t>
      </w:r>
      <w:r w:rsidRPr="004506C3">
        <w:t>Overweging A quinquies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312367F1" w14:textId="77777777" w:rsidTr="00E32DE6">
        <w:trPr>
          <w:jc w:val="center"/>
        </w:trPr>
        <w:tc>
          <w:tcPr>
            <w:tcW w:w="9752" w:type="dxa"/>
            <w:gridSpan w:val="2"/>
          </w:tcPr>
          <w:p w14:paraId="5E1D9D2B" w14:textId="77777777" w:rsidR="00FE0785" w:rsidRPr="004506C3" w:rsidRDefault="00FE0785" w:rsidP="00E32DE6">
            <w:pPr>
              <w:keepNext/>
            </w:pPr>
          </w:p>
        </w:tc>
      </w:tr>
      <w:tr w:rsidR="00FE0785" w:rsidRPr="004506C3" w14:paraId="649D869F" w14:textId="77777777" w:rsidTr="00E32DE6">
        <w:trPr>
          <w:jc w:val="center"/>
        </w:trPr>
        <w:tc>
          <w:tcPr>
            <w:tcW w:w="4876" w:type="dxa"/>
          </w:tcPr>
          <w:p w14:paraId="365762EA"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17A8718" w14:textId="77777777" w:rsidR="00FE0785" w:rsidRPr="004506C3" w:rsidRDefault="00FE0785" w:rsidP="00E32DE6">
            <w:pPr>
              <w:pStyle w:val="ColumnHeading"/>
              <w:keepNext/>
              <w:rPr>
                <w:lang w:val="nl-NL"/>
              </w:rPr>
            </w:pPr>
            <w:r w:rsidRPr="004506C3">
              <w:rPr>
                <w:lang w:val="nl-NL"/>
              </w:rPr>
              <w:t>Amendement</w:t>
            </w:r>
          </w:p>
        </w:tc>
      </w:tr>
      <w:tr w:rsidR="00FE0785" w:rsidRPr="004506C3" w14:paraId="17474FEE" w14:textId="77777777" w:rsidTr="00E32DE6">
        <w:trPr>
          <w:jc w:val="center"/>
        </w:trPr>
        <w:tc>
          <w:tcPr>
            <w:tcW w:w="4876" w:type="dxa"/>
          </w:tcPr>
          <w:p w14:paraId="0A4278FA" w14:textId="77777777" w:rsidR="00FE0785" w:rsidRPr="004506C3" w:rsidRDefault="00FE0785" w:rsidP="00E32DE6">
            <w:pPr>
              <w:pStyle w:val="Normal6"/>
              <w:rPr>
                <w:lang w:val="nl-NL"/>
              </w:rPr>
            </w:pPr>
          </w:p>
        </w:tc>
        <w:tc>
          <w:tcPr>
            <w:tcW w:w="4876" w:type="dxa"/>
          </w:tcPr>
          <w:p w14:paraId="3327C1EC" w14:textId="77777777" w:rsidR="00FE0785" w:rsidRPr="004506C3" w:rsidRDefault="00FE0785" w:rsidP="00E32DE6">
            <w:pPr>
              <w:pStyle w:val="Normal6"/>
              <w:rPr>
                <w:szCs w:val="24"/>
                <w:lang w:val="nl-NL"/>
              </w:rPr>
            </w:pPr>
            <w:r w:rsidRPr="004506C3">
              <w:rPr>
                <w:b/>
                <w:i/>
                <w:lang w:val="nl-NL"/>
              </w:rPr>
              <w:t>A quinquies.</w:t>
            </w:r>
            <w:r w:rsidRPr="004506C3">
              <w:rPr>
                <w:b/>
                <w:i/>
                <w:lang w:val="nl-NL"/>
              </w:rPr>
              <w:tab/>
              <w:t>overwegende dat het verband tussen armoede en gezondheid aanzienlijk wordt beïnvloed door belemmeringen voor de toegang tot gezondheidszorg, een lager gebruik van eerstelijnszorg en minder ziekenhuisopnamen; overwegende dat mensen die in armoede leven te maken hebben met hogere sterftecijfers en een verhoogd risico op vroegtijdig overlijden;</w:t>
            </w:r>
          </w:p>
        </w:tc>
      </w:tr>
    </w:tbl>
    <w:p w14:paraId="25D22518"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9E5D613" w14:textId="77777777" w:rsidR="00FE0785" w:rsidRPr="004506C3" w:rsidRDefault="00FE0785" w:rsidP="00FE0785">
      <w:r w:rsidRPr="004506C3">
        <w:rPr>
          <w:rStyle w:val="HideTWBExt"/>
        </w:rPr>
        <w:t>&lt;/Amend&gt;</w:t>
      </w:r>
    </w:p>
    <w:p w14:paraId="51524DE6"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84</w:t>
      </w:r>
      <w:r w:rsidRPr="004506C3">
        <w:rPr>
          <w:rStyle w:val="HideTWBExt"/>
          <w:b w:val="0"/>
          <w:lang w:val="nl-NL"/>
        </w:rPr>
        <w:t>&lt;/NumAm&gt;</w:t>
      </w:r>
    </w:p>
    <w:p w14:paraId="5D8356D5" w14:textId="77777777" w:rsidR="00FE0785" w:rsidRPr="004506C3" w:rsidRDefault="00FE0785" w:rsidP="00FE0785">
      <w:pPr>
        <w:pStyle w:val="NormalBold"/>
      </w:pPr>
      <w:r w:rsidRPr="004506C3">
        <w:rPr>
          <w:rStyle w:val="HideTWBExt"/>
          <w:b w:val="0"/>
        </w:rPr>
        <w:t>&lt;RepeatBlock-By&gt;&lt;Members&gt;</w:t>
      </w:r>
      <w:r w:rsidRPr="004506C3">
        <w:t>Martine Kemp, Liesbet Sommen, Regina Doherty</w:t>
      </w:r>
      <w:r w:rsidRPr="004506C3">
        <w:rPr>
          <w:rStyle w:val="HideTWBExt"/>
          <w:b w:val="0"/>
        </w:rPr>
        <w:t>&lt;/Members&gt;</w:t>
      </w:r>
    </w:p>
    <w:p w14:paraId="12A700E6" w14:textId="77777777" w:rsidR="00FE0785" w:rsidRPr="004506C3" w:rsidRDefault="00FE0785" w:rsidP="00FE0785">
      <w:r w:rsidRPr="004506C3">
        <w:rPr>
          <w:rStyle w:val="HideTWBExt"/>
        </w:rPr>
        <w:t>&lt;/RepeatBlock-By&gt;</w:t>
      </w:r>
    </w:p>
    <w:p w14:paraId="2BDA3107"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C97993B" w14:textId="77777777" w:rsidR="00FE0785" w:rsidRPr="004506C3" w:rsidRDefault="00FE0785" w:rsidP="00FE0785">
      <w:pPr>
        <w:pStyle w:val="NormalBold"/>
      </w:pPr>
      <w:r w:rsidRPr="004506C3">
        <w:rPr>
          <w:rStyle w:val="HideTWBExt"/>
          <w:b w:val="0"/>
        </w:rPr>
        <w:t>&lt;Article&gt;</w:t>
      </w:r>
      <w:r w:rsidRPr="004506C3">
        <w:t>Overweging A quinquies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027F630F" w14:textId="77777777" w:rsidTr="00E32DE6">
        <w:trPr>
          <w:jc w:val="center"/>
        </w:trPr>
        <w:tc>
          <w:tcPr>
            <w:tcW w:w="9752" w:type="dxa"/>
            <w:gridSpan w:val="2"/>
          </w:tcPr>
          <w:p w14:paraId="0EDE5569" w14:textId="77777777" w:rsidR="00FE0785" w:rsidRPr="004506C3" w:rsidRDefault="00FE0785" w:rsidP="00E32DE6">
            <w:pPr>
              <w:keepNext/>
            </w:pPr>
          </w:p>
        </w:tc>
      </w:tr>
      <w:tr w:rsidR="00FE0785" w:rsidRPr="004506C3" w14:paraId="6C082F96" w14:textId="77777777" w:rsidTr="00E32DE6">
        <w:trPr>
          <w:jc w:val="center"/>
        </w:trPr>
        <w:tc>
          <w:tcPr>
            <w:tcW w:w="4876" w:type="dxa"/>
          </w:tcPr>
          <w:p w14:paraId="6C07D59E"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39AFDD3" w14:textId="77777777" w:rsidR="00FE0785" w:rsidRPr="004506C3" w:rsidRDefault="00FE0785" w:rsidP="00E32DE6">
            <w:pPr>
              <w:pStyle w:val="ColumnHeading"/>
              <w:keepNext/>
              <w:rPr>
                <w:lang w:val="nl-NL"/>
              </w:rPr>
            </w:pPr>
            <w:r w:rsidRPr="004506C3">
              <w:rPr>
                <w:lang w:val="nl-NL"/>
              </w:rPr>
              <w:t>Amendement</w:t>
            </w:r>
          </w:p>
        </w:tc>
      </w:tr>
      <w:tr w:rsidR="00FE0785" w:rsidRPr="004506C3" w14:paraId="2CD2EC05" w14:textId="77777777" w:rsidTr="00E32DE6">
        <w:trPr>
          <w:jc w:val="center"/>
        </w:trPr>
        <w:tc>
          <w:tcPr>
            <w:tcW w:w="4876" w:type="dxa"/>
          </w:tcPr>
          <w:p w14:paraId="11168694" w14:textId="77777777" w:rsidR="00FE0785" w:rsidRPr="004506C3" w:rsidRDefault="00FE0785" w:rsidP="00E32DE6">
            <w:pPr>
              <w:pStyle w:val="Normal6"/>
              <w:rPr>
                <w:lang w:val="nl-NL"/>
              </w:rPr>
            </w:pPr>
          </w:p>
        </w:tc>
        <w:tc>
          <w:tcPr>
            <w:tcW w:w="4876" w:type="dxa"/>
          </w:tcPr>
          <w:p w14:paraId="2835A3A0" w14:textId="77777777" w:rsidR="00FE0785" w:rsidRPr="004506C3" w:rsidRDefault="00FE0785" w:rsidP="00E32DE6">
            <w:pPr>
              <w:pStyle w:val="Normal6"/>
              <w:rPr>
                <w:szCs w:val="24"/>
                <w:lang w:val="nl-NL"/>
              </w:rPr>
            </w:pPr>
            <w:r w:rsidRPr="004506C3">
              <w:rPr>
                <w:b/>
                <w:i/>
                <w:lang w:val="nl-NL"/>
              </w:rPr>
              <w:t>A quinquies.</w:t>
            </w:r>
            <w:r w:rsidRPr="004506C3">
              <w:rPr>
                <w:b/>
                <w:i/>
                <w:lang w:val="nl-NL"/>
              </w:rPr>
              <w:tab/>
              <w:t>overwegende dat in de Europese Unie nog steeds een digitale kloof bestaat die kan leiden tot digitale uitsluiting, met name onder mensen die in armoede leven;</w:t>
            </w:r>
          </w:p>
        </w:tc>
      </w:tr>
    </w:tbl>
    <w:p w14:paraId="32B54CD1"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050AEF6" w14:textId="77777777" w:rsidR="00FE0785" w:rsidRPr="004506C3" w:rsidRDefault="00FE0785" w:rsidP="00FE0785">
      <w:r w:rsidRPr="004506C3">
        <w:rPr>
          <w:rStyle w:val="HideTWBExt"/>
        </w:rPr>
        <w:t>&lt;/Amend&gt;</w:t>
      </w:r>
    </w:p>
    <w:p w14:paraId="625506AE"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85</w:t>
      </w:r>
      <w:r w:rsidRPr="004506C3">
        <w:rPr>
          <w:rStyle w:val="HideTWBExt"/>
          <w:b w:val="0"/>
          <w:lang w:val="nl-NL"/>
        </w:rPr>
        <w:t>&lt;/NumAm&gt;</w:t>
      </w:r>
    </w:p>
    <w:p w14:paraId="72EE3007" w14:textId="77777777" w:rsidR="00FE0785" w:rsidRPr="004506C3" w:rsidRDefault="00FE0785" w:rsidP="00FE0785">
      <w:pPr>
        <w:pStyle w:val="NormalBold"/>
      </w:pPr>
      <w:r w:rsidRPr="004506C3">
        <w:rPr>
          <w:rStyle w:val="HideTWBExt"/>
          <w:b w:val="0"/>
        </w:rPr>
        <w:t>&lt;RepeatBlock-By&gt;&lt;Members&gt;</w:t>
      </w:r>
      <w:r w:rsidRPr="004506C3">
        <w:t>Niels Geuking</w:t>
      </w:r>
      <w:r w:rsidRPr="004506C3">
        <w:rPr>
          <w:rStyle w:val="HideTWBExt"/>
          <w:b w:val="0"/>
        </w:rPr>
        <w:t>&lt;/Members&gt;</w:t>
      </w:r>
    </w:p>
    <w:p w14:paraId="36B56F2F" w14:textId="77777777" w:rsidR="00FE0785" w:rsidRPr="004506C3" w:rsidRDefault="00FE0785" w:rsidP="00FE0785">
      <w:r w:rsidRPr="004506C3">
        <w:rPr>
          <w:rStyle w:val="HideTWBExt"/>
        </w:rPr>
        <w:t>&lt;/RepeatBlock-By&gt;</w:t>
      </w:r>
    </w:p>
    <w:p w14:paraId="6977349D"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D2A635F" w14:textId="77777777" w:rsidR="00FE0785" w:rsidRPr="004506C3" w:rsidRDefault="00FE0785" w:rsidP="00FE0785">
      <w:pPr>
        <w:pStyle w:val="NormalBold"/>
      </w:pPr>
      <w:r w:rsidRPr="004506C3">
        <w:rPr>
          <w:rStyle w:val="HideTWBExt"/>
          <w:b w:val="0"/>
        </w:rPr>
        <w:t>&lt;Article&gt;</w:t>
      </w:r>
      <w:r w:rsidRPr="004506C3">
        <w:t>Overweging A quinquies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05F05A41" w14:textId="77777777" w:rsidTr="00E32DE6">
        <w:trPr>
          <w:jc w:val="center"/>
        </w:trPr>
        <w:tc>
          <w:tcPr>
            <w:tcW w:w="9752" w:type="dxa"/>
            <w:gridSpan w:val="2"/>
          </w:tcPr>
          <w:p w14:paraId="7E330268" w14:textId="77777777" w:rsidR="00FE0785" w:rsidRPr="004506C3" w:rsidRDefault="00FE0785" w:rsidP="00E32DE6">
            <w:pPr>
              <w:keepNext/>
            </w:pPr>
          </w:p>
        </w:tc>
      </w:tr>
      <w:tr w:rsidR="00FE0785" w:rsidRPr="004506C3" w14:paraId="32E69774" w14:textId="77777777" w:rsidTr="00E32DE6">
        <w:trPr>
          <w:jc w:val="center"/>
        </w:trPr>
        <w:tc>
          <w:tcPr>
            <w:tcW w:w="4876" w:type="dxa"/>
          </w:tcPr>
          <w:p w14:paraId="70C31680"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74310C2" w14:textId="77777777" w:rsidR="00FE0785" w:rsidRPr="004506C3" w:rsidRDefault="00FE0785" w:rsidP="00E32DE6">
            <w:pPr>
              <w:pStyle w:val="ColumnHeading"/>
              <w:keepNext/>
              <w:rPr>
                <w:lang w:val="nl-NL"/>
              </w:rPr>
            </w:pPr>
            <w:r w:rsidRPr="004506C3">
              <w:rPr>
                <w:lang w:val="nl-NL"/>
              </w:rPr>
              <w:t>Amendement</w:t>
            </w:r>
          </w:p>
        </w:tc>
      </w:tr>
      <w:tr w:rsidR="00FE0785" w:rsidRPr="004506C3" w14:paraId="43E70D6C" w14:textId="77777777" w:rsidTr="00E32DE6">
        <w:trPr>
          <w:jc w:val="center"/>
        </w:trPr>
        <w:tc>
          <w:tcPr>
            <w:tcW w:w="4876" w:type="dxa"/>
          </w:tcPr>
          <w:p w14:paraId="534D00BA" w14:textId="77777777" w:rsidR="00FE0785" w:rsidRPr="004506C3" w:rsidRDefault="00FE0785" w:rsidP="00E32DE6">
            <w:pPr>
              <w:pStyle w:val="Normal6"/>
              <w:rPr>
                <w:lang w:val="nl-NL"/>
              </w:rPr>
            </w:pPr>
          </w:p>
        </w:tc>
        <w:tc>
          <w:tcPr>
            <w:tcW w:w="4876" w:type="dxa"/>
          </w:tcPr>
          <w:p w14:paraId="4C21B344" w14:textId="77777777" w:rsidR="00FE0785" w:rsidRPr="004506C3" w:rsidRDefault="00FE0785" w:rsidP="00E32DE6">
            <w:pPr>
              <w:pStyle w:val="Normal6"/>
              <w:rPr>
                <w:szCs w:val="24"/>
                <w:lang w:val="nl-NL"/>
              </w:rPr>
            </w:pPr>
            <w:r w:rsidRPr="004506C3">
              <w:rPr>
                <w:b/>
                <w:i/>
                <w:lang w:val="nl-NL"/>
              </w:rPr>
              <w:t>A quinquies.</w:t>
            </w:r>
            <w:r w:rsidRPr="004506C3">
              <w:rPr>
                <w:b/>
                <w:i/>
                <w:lang w:val="nl-NL"/>
              </w:rPr>
              <w:tab/>
              <w:t>overwegende dat de Europese kindergarantie, die van cruciaal belang is voor veel kinderen die met armoede of sociale uitsluiting worden bedreigd, onvoldoende wordt gebruikt;</w:t>
            </w:r>
          </w:p>
        </w:tc>
      </w:tr>
    </w:tbl>
    <w:p w14:paraId="11FABA49"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5AC93206" w14:textId="77777777" w:rsidR="00FE0785" w:rsidRPr="004506C3" w:rsidRDefault="00FE0785" w:rsidP="00FE0785">
      <w:r w:rsidRPr="004506C3">
        <w:rPr>
          <w:rStyle w:val="HideTWBExt"/>
        </w:rPr>
        <w:t>&lt;/Amend&gt;</w:t>
      </w:r>
    </w:p>
    <w:p w14:paraId="7390F029"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86</w:t>
      </w:r>
      <w:r w:rsidRPr="004506C3">
        <w:rPr>
          <w:rStyle w:val="HideTWBExt"/>
          <w:b w:val="0"/>
          <w:lang w:val="nl-NL"/>
        </w:rPr>
        <w:t>&lt;/NumAm&gt;</w:t>
      </w:r>
    </w:p>
    <w:p w14:paraId="1A5A48E3"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14AAE6D6" w14:textId="77777777" w:rsidR="00FE0785" w:rsidRPr="004506C3" w:rsidRDefault="00FE0785" w:rsidP="00FE0785">
      <w:r w:rsidRPr="004506C3">
        <w:rPr>
          <w:rStyle w:val="HideTWBExt"/>
        </w:rPr>
        <w:t>&lt;/RepeatBlock-By&gt;</w:t>
      </w:r>
    </w:p>
    <w:p w14:paraId="7B666652"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2705C0A" w14:textId="77777777" w:rsidR="00FE0785" w:rsidRPr="004506C3" w:rsidRDefault="00FE0785" w:rsidP="00FE0785">
      <w:pPr>
        <w:pStyle w:val="NormalBold"/>
      </w:pPr>
      <w:r w:rsidRPr="004506C3">
        <w:rPr>
          <w:rStyle w:val="HideTWBExt"/>
          <w:b w:val="0"/>
        </w:rPr>
        <w:t>&lt;Article&gt;</w:t>
      </w:r>
      <w:r w:rsidRPr="004506C3">
        <w:t>Overweging A sexies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305F5F45" w14:textId="77777777" w:rsidTr="00E32DE6">
        <w:trPr>
          <w:jc w:val="center"/>
        </w:trPr>
        <w:tc>
          <w:tcPr>
            <w:tcW w:w="9752" w:type="dxa"/>
            <w:gridSpan w:val="2"/>
          </w:tcPr>
          <w:p w14:paraId="4B87B609" w14:textId="77777777" w:rsidR="00FE0785" w:rsidRPr="004506C3" w:rsidRDefault="00FE0785" w:rsidP="00E32DE6">
            <w:pPr>
              <w:keepNext/>
            </w:pPr>
          </w:p>
        </w:tc>
      </w:tr>
      <w:tr w:rsidR="00FE0785" w:rsidRPr="004506C3" w14:paraId="58D2E778" w14:textId="77777777" w:rsidTr="00E32DE6">
        <w:trPr>
          <w:jc w:val="center"/>
        </w:trPr>
        <w:tc>
          <w:tcPr>
            <w:tcW w:w="4876" w:type="dxa"/>
          </w:tcPr>
          <w:p w14:paraId="55D6B866"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96D1532" w14:textId="77777777" w:rsidR="00FE0785" w:rsidRPr="004506C3" w:rsidRDefault="00FE0785" w:rsidP="00E32DE6">
            <w:pPr>
              <w:pStyle w:val="ColumnHeading"/>
              <w:keepNext/>
              <w:rPr>
                <w:lang w:val="nl-NL"/>
              </w:rPr>
            </w:pPr>
            <w:r w:rsidRPr="004506C3">
              <w:rPr>
                <w:lang w:val="nl-NL"/>
              </w:rPr>
              <w:t>Amendement</w:t>
            </w:r>
          </w:p>
        </w:tc>
      </w:tr>
      <w:tr w:rsidR="00FE0785" w:rsidRPr="004506C3" w14:paraId="28E6912D" w14:textId="77777777" w:rsidTr="00E32DE6">
        <w:trPr>
          <w:jc w:val="center"/>
        </w:trPr>
        <w:tc>
          <w:tcPr>
            <w:tcW w:w="4876" w:type="dxa"/>
          </w:tcPr>
          <w:p w14:paraId="2E06CB4C" w14:textId="77777777" w:rsidR="00FE0785" w:rsidRPr="004506C3" w:rsidRDefault="00FE0785" w:rsidP="00E32DE6">
            <w:pPr>
              <w:pStyle w:val="Normal6"/>
              <w:rPr>
                <w:lang w:val="nl-NL"/>
              </w:rPr>
            </w:pPr>
          </w:p>
        </w:tc>
        <w:tc>
          <w:tcPr>
            <w:tcW w:w="4876" w:type="dxa"/>
          </w:tcPr>
          <w:p w14:paraId="55B2013E" w14:textId="77777777" w:rsidR="00FE0785" w:rsidRPr="004506C3" w:rsidRDefault="00FE0785" w:rsidP="00E32DE6">
            <w:pPr>
              <w:pStyle w:val="Normal6"/>
              <w:rPr>
                <w:szCs w:val="24"/>
                <w:lang w:val="nl-NL"/>
              </w:rPr>
            </w:pPr>
            <w:r w:rsidRPr="004506C3">
              <w:rPr>
                <w:b/>
                <w:i/>
                <w:lang w:val="nl-NL"/>
              </w:rPr>
              <w:t>A sexies.</w:t>
            </w:r>
            <w:r w:rsidRPr="004506C3">
              <w:rPr>
                <w:b/>
                <w:i/>
                <w:lang w:val="nl-NL"/>
              </w:rPr>
              <w:tab/>
              <w:t>overwegende dat toegang tot hoogwaardige diensten voor voor- en vroegschoolse educatie en opvang (ECEC) van essentieel belang is om gelijke onderwijskansen te waarborgen voor kinderen uit kansarme milieus, zoals kinderen met een handicap of met specifieke onderwijsbehoeften; overwegende dat dergelijke diensten over voldoende financiële en personele middelen moeten beschikken om kinderen met specifieke problemen te identificeren en te ondersteunen;</w:t>
            </w:r>
          </w:p>
        </w:tc>
      </w:tr>
    </w:tbl>
    <w:p w14:paraId="305C232C"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59BE0ED2" w14:textId="77777777" w:rsidR="00FE0785" w:rsidRPr="004506C3" w:rsidRDefault="00FE0785" w:rsidP="00FE0785">
      <w:r w:rsidRPr="004506C3">
        <w:rPr>
          <w:rStyle w:val="HideTWBExt"/>
        </w:rPr>
        <w:t>&lt;/Amend&gt;</w:t>
      </w:r>
    </w:p>
    <w:p w14:paraId="6B4B8533"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87</w:t>
      </w:r>
      <w:r w:rsidRPr="004506C3">
        <w:rPr>
          <w:rStyle w:val="HideTWBExt"/>
          <w:b w:val="0"/>
          <w:lang w:val="nl-NL"/>
        </w:rPr>
        <w:t>&lt;/NumAm&gt;</w:t>
      </w:r>
    </w:p>
    <w:p w14:paraId="4B41D97B" w14:textId="77777777" w:rsidR="00FE0785" w:rsidRPr="004506C3" w:rsidRDefault="00FE0785" w:rsidP="00FE0785">
      <w:pPr>
        <w:pStyle w:val="NormalBold"/>
      </w:pPr>
      <w:r w:rsidRPr="004506C3">
        <w:rPr>
          <w:rStyle w:val="HideTWBExt"/>
          <w:b w:val="0"/>
        </w:rPr>
        <w:t>&lt;RepeatBlock-By&gt;&lt;Members&gt;</w:t>
      </w:r>
      <w:r w:rsidRPr="004506C3">
        <w:t>Liesbet Sommen, Martine Kemp</w:t>
      </w:r>
      <w:r w:rsidRPr="004506C3">
        <w:rPr>
          <w:rStyle w:val="HideTWBExt"/>
          <w:b w:val="0"/>
        </w:rPr>
        <w:t>&lt;/Members&gt;</w:t>
      </w:r>
    </w:p>
    <w:p w14:paraId="38412983" w14:textId="77777777" w:rsidR="00FE0785" w:rsidRPr="004506C3" w:rsidRDefault="00FE0785" w:rsidP="00FE0785">
      <w:r w:rsidRPr="004506C3">
        <w:rPr>
          <w:rStyle w:val="HideTWBExt"/>
        </w:rPr>
        <w:t>&lt;/RepeatBlock-By&gt;</w:t>
      </w:r>
    </w:p>
    <w:p w14:paraId="36E25AA9"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4BCD798" w14:textId="77777777" w:rsidR="00FE0785" w:rsidRPr="004506C3" w:rsidRDefault="00FE0785" w:rsidP="00FE0785">
      <w:pPr>
        <w:pStyle w:val="NormalBold"/>
      </w:pPr>
      <w:r w:rsidRPr="004506C3">
        <w:rPr>
          <w:rStyle w:val="HideTWBExt"/>
          <w:b w:val="0"/>
        </w:rPr>
        <w:t>&lt;Article&gt;</w:t>
      </w:r>
      <w:r w:rsidRPr="004506C3">
        <w:t>Overweging A sexies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8A4EE22" w14:textId="77777777" w:rsidTr="00E32DE6">
        <w:trPr>
          <w:jc w:val="center"/>
        </w:trPr>
        <w:tc>
          <w:tcPr>
            <w:tcW w:w="9752" w:type="dxa"/>
            <w:gridSpan w:val="2"/>
          </w:tcPr>
          <w:p w14:paraId="7BA79FA8" w14:textId="77777777" w:rsidR="00FE0785" w:rsidRPr="004506C3" w:rsidRDefault="00FE0785" w:rsidP="00E32DE6">
            <w:pPr>
              <w:keepNext/>
            </w:pPr>
          </w:p>
        </w:tc>
      </w:tr>
      <w:tr w:rsidR="00FE0785" w:rsidRPr="004506C3" w14:paraId="207670FD" w14:textId="77777777" w:rsidTr="00E32DE6">
        <w:trPr>
          <w:jc w:val="center"/>
        </w:trPr>
        <w:tc>
          <w:tcPr>
            <w:tcW w:w="4876" w:type="dxa"/>
          </w:tcPr>
          <w:p w14:paraId="1A50832B"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1DC4C2EB" w14:textId="77777777" w:rsidR="00FE0785" w:rsidRPr="004506C3" w:rsidRDefault="00FE0785" w:rsidP="00E32DE6">
            <w:pPr>
              <w:pStyle w:val="ColumnHeading"/>
              <w:keepNext/>
              <w:rPr>
                <w:lang w:val="nl-NL"/>
              </w:rPr>
            </w:pPr>
            <w:r w:rsidRPr="004506C3">
              <w:rPr>
                <w:lang w:val="nl-NL"/>
              </w:rPr>
              <w:t>Amendement</w:t>
            </w:r>
          </w:p>
        </w:tc>
      </w:tr>
      <w:tr w:rsidR="00FE0785" w:rsidRPr="004506C3" w14:paraId="586C7CC3" w14:textId="77777777" w:rsidTr="00E32DE6">
        <w:trPr>
          <w:jc w:val="center"/>
        </w:trPr>
        <w:tc>
          <w:tcPr>
            <w:tcW w:w="4876" w:type="dxa"/>
          </w:tcPr>
          <w:p w14:paraId="7AD9558D" w14:textId="77777777" w:rsidR="00FE0785" w:rsidRPr="004506C3" w:rsidRDefault="00FE0785" w:rsidP="00E32DE6">
            <w:pPr>
              <w:pStyle w:val="Normal6"/>
              <w:rPr>
                <w:lang w:val="nl-NL"/>
              </w:rPr>
            </w:pPr>
          </w:p>
        </w:tc>
        <w:tc>
          <w:tcPr>
            <w:tcW w:w="4876" w:type="dxa"/>
          </w:tcPr>
          <w:p w14:paraId="7EB3F289" w14:textId="77777777" w:rsidR="00FE0785" w:rsidRPr="004506C3" w:rsidRDefault="00FE0785" w:rsidP="00E32DE6">
            <w:pPr>
              <w:pStyle w:val="Normal6"/>
              <w:rPr>
                <w:szCs w:val="24"/>
                <w:lang w:val="nl-NL"/>
              </w:rPr>
            </w:pPr>
            <w:r w:rsidRPr="004506C3">
              <w:rPr>
                <w:b/>
                <w:i/>
                <w:lang w:val="nl-NL"/>
              </w:rPr>
              <w:t>A sexies.</w:t>
            </w:r>
            <w:r w:rsidRPr="004506C3">
              <w:rPr>
                <w:b/>
                <w:i/>
                <w:lang w:val="nl-NL"/>
              </w:rPr>
              <w:tab/>
              <w:t>overwegende dat menstruatie-armoede in de EU een bijzonder punt van zorg is, aangezien veel meisjes en vrouwen niet over de nodige financiële middelen beschikken om menstruatieproducten te kopen, hetgeen kan leiden tot stress, schoolverzuim, sociale isolatie en gezondheidsproblemen;</w:t>
            </w:r>
          </w:p>
        </w:tc>
      </w:tr>
    </w:tbl>
    <w:p w14:paraId="54FB1C94"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0844E81" w14:textId="77777777" w:rsidR="00FE0785" w:rsidRPr="004506C3" w:rsidRDefault="00FE0785" w:rsidP="00FE0785">
      <w:r w:rsidRPr="004506C3">
        <w:rPr>
          <w:rStyle w:val="HideTWBExt"/>
        </w:rPr>
        <w:t>&lt;/Amend&gt;</w:t>
      </w:r>
    </w:p>
    <w:p w14:paraId="2EC4848E"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88</w:t>
      </w:r>
      <w:r w:rsidRPr="004506C3">
        <w:rPr>
          <w:rStyle w:val="HideTWBExt"/>
          <w:b w:val="0"/>
          <w:lang w:val="nl-NL"/>
        </w:rPr>
        <w:t>&lt;/NumAm&gt;</w:t>
      </w:r>
    </w:p>
    <w:p w14:paraId="441DFF52" w14:textId="77777777" w:rsidR="00FE0785" w:rsidRPr="004506C3" w:rsidRDefault="00FE0785" w:rsidP="00FE0785">
      <w:pPr>
        <w:pStyle w:val="NormalBold"/>
      </w:pPr>
      <w:r w:rsidRPr="004506C3">
        <w:rPr>
          <w:rStyle w:val="HideTWBExt"/>
          <w:b w:val="0"/>
        </w:rPr>
        <w:t>&lt;RepeatBlock-By&gt;&lt;Members&gt;</w:t>
      </w:r>
      <w:r w:rsidRPr="004506C3">
        <w:t>João Oliveira</w:t>
      </w:r>
      <w:r w:rsidRPr="004506C3">
        <w:rPr>
          <w:rStyle w:val="HideTWBExt"/>
          <w:b w:val="0"/>
        </w:rPr>
        <w:t>&lt;/Members&gt;</w:t>
      </w:r>
    </w:p>
    <w:p w14:paraId="4DD8CE6C" w14:textId="77777777" w:rsidR="00FE0785" w:rsidRPr="004506C3" w:rsidRDefault="00FE0785" w:rsidP="00FE0785">
      <w:r w:rsidRPr="004506C3">
        <w:rPr>
          <w:rStyle w:val="HideTWBExt"/>
        </w:rPr>
        <w:t>&lt;/RepeatBlock-By&gt;</w:t>
      </w:r>
    </w:p>
    <w:p w14:paraId="1173D2B7"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36762EA" w14:textId="77777777" w:rsidR="00FE0785" w:rsidRPr="004506C3" w:rsidRDefault="00FE0785" w:rsidP="00FE0785">
      <w:pPr>
        <w:pStyle w:val="NormalBold"/>
      </w:pPr>
      <w:r w:rsidRPr="004506C3">
        <w:rPr>
          <w:rStyle w:val="HideTWBExt"/>
          <w:b w:val="0"/>
        </w:rPr>
        <w:t>&lt;Article&gt;</w:t>
      </w:r>
      <w:r w:rsidRPr="004506C3">
        <w:t>Overweging A sexies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430BD84" w14:textId="77777777" w:rsidTr="00E32DE6">
        <w:trPr>
          <w:jc w:val="center"/>
        </w:trPr>
        <w:tc>
          <w:tcPr>
            <w:tcW w:w="9752" w:type="dxa"/>
            <w:gridSpan w:val="2"/>
          </w:tcPr>
          <w:p w14:paraId="504A79D5" w14:textId="77777777" w:rsidR="00FE0785" w:rsidRPr="004506C3" w:rsidRDefault="00FE0785" w:rsidP="00E32DE6">
            <w:pPr>
              <w:keepNext/>
            </w:pPr>
          </w:p>
        </w:tc>
      </w:tr>
      <w:tr w:rsidR="00FE0785" w:rsidRPr="004506C3" w14:paraId="39E267B1" w14:textId="77777777" w:rsidTr="00E32DE6">
        <w:trPr>
          <w:jc w:val="center"/>
        </w:trPr>
        <w:tc>
          <w:tcPr>
            <w:tcW w:w="4876" w:type="dxa"/>
          </w:tcPr>
          <w:p w14:paraId="6CE34253"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5744E08" w14:textId="77777777" w:rsidR="00FE0785" w:rsidRPr="004506C3" w:rsidRDefault="00FE0785" w:rsidP="00E32DE6">
            <w:pPr>
              <w:pStyle w:val="ColumnHeading"/>
              <w:keepNext/>
              <w:rPr>
                <w:lang w:val="nl-NL"/>
              </w:rPr>
            </w:pPr>
            <w:r w:rsidRPr="004506C3">
              <w:rPr>
                <w:lang w:val="nl-NL"/>
              </w:rPr>
              <w:t>Amendement</w:t>
            </w:r>
          </w:p>
        </w:tc>
      </w:tr>
      <w:tr w:rsidR="00FE0785" w:rsidRPr="004506C3" w14:paraId="05D80EB8" w14:textId="77777777" w:rsidTr="00E32DE6">
        <w:trPr>
          <w:jc w:val="center"/>
        </w:trPr>
        <w:tc>
          <w:tcPr>
            <w:tcW w:w="4876" w:type="dxa"/>
          </w:tcPr>
          <w:p w14:paraId="3DB0C286" w14:textId="77777777" w:rsidR="00FE0785" w:rsidRPr="004506C3" w:rsidRDefault="00FE0785" w:rsidP="00E32DE6">
            <w:pPr>
              <w:pStyle w:val="Normal6"/>
              <w:rPr>
                <w:lang w:val="nl-NL"/>
              </w:rPr>
            </w:pPr>
          </w:p>
        </w:tc>
        <w:tc>
          <w:tcPr>
            <w:tcW w:w="4876" w:type="dxa"/>
          </w:tcPr>
          <w:p w14:paraId="4123649F" w14:textId="77777777" w:rsidR="00FE0785" w:rsidRPr="004506C3" w:rsidRDefault="00FE0785" w:rsidP="00E32DE6">
            <w:pPr>
              <w:pStyle w:val="Normal6"/>
              <w:rPr>
                <w:szCs w:val="24"/>
                <w:lang w:val="nl-NL"/>
              </w:rPr>
            </w:pPr>
            <w:r w:rsidRPr="004506C3">
              <w:rPr>
                <w:b/>
                <w:i/>
                <w:lang w:val="nl-NL"/>
              </w:rPr>
              <w:t>A sexies.</w:t>
            </w:r>
            <w:r w:rsidRPr="004506C3">
              <w:rPr>
                <w:b/>
                <w:i/>
                <w:lang w:val="nl-NL"/>
              </w:rPr>
              <w:tab/>
              <w:t>overwegende dat toegang tot werk, een billijk loon en sociale overdrachten van groot belang zijn om het risico op armoede te verminderen;</w:t>
            </w:r>
          </w:p>
        </w:tc>
      </w:tr>
    </w:tbl>
    <w:p w14:paraId="4CB94BFC"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{PT}</w:t>
      </w:r>
      <w:r w:rsidRPr="004506C3">
        <w:rPr>
          <w:noProof w:val="0"/>
          <w:lang w:val="nl-NL"/>
        </w:rPr>
        <w:t>pt</w:t>
      </w:r>
      <w:r w:rsidRPr="004506C3">
        <w:rPr>
          <w:rStyle w:val="HideTWBExt"/>
          <w:lang w:val="nl-NL"/>
        </w:rPr>
        <w:t>&lt;/Original&gt;</w:t>
      </w:r>
    </w:p>
    <w:p w14:paraId="7BA4E3A7" w14:textId="77777777" w:rsidR="00FE0785" w:rsidRPr="004506C3" w:rsidRDefault="00FE0785" w:rsidP="00FE0785">
      <w:r w:rsidRPr="004506C3">
        <w:rPr>
          <w:rStyle w:val="HideTWBExt"/>
        </w:rPr>
        <w:t>&lt;/Amend&gt;</w:t>
      </w:r>
    </w:p>
    <w:p w14:paraId="7FBE6717"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89</w:t>
      </w:r>
      <w:r w:rsidRPr="004506C3">
        <w:rPr>
          <w:rStyle w:val="HideTWBExt"/>
          <w:b w:val="0"/>
          <w:lang w:val="nl-NL"/>
        </w:rPr>
        <w:t>&lt;/NumAm&gt;</w:t>
      </w:r>
    </w:p>
    <w:p w14:paraId="4685CD13" w14:textId="77777777" w:rsidR="00FE0785" w:rsidRPr="004506C3" w:rsidRDefault="00FE0785" w:rsidP="00FE0785">
      <w:pPr>
        <w:pStyle w:val="NormalBold"/>
      </w:pPr>
      <w:r w:rsidRPr="004506C3">
        <w:rPr>
          <w:rStyle w:val="HideTWBExt"/>
          <w:b w:val="0"/>
        </w:rPr>
        <w:t>&lt;RepeatBlock-By&gt;&lt;Members&gt;</w:t>
      </w:r>
      <w:r w:rsidRPr="004506C3">
        <w:t>Niels Geuking, Romana Tomc, Sérgio Humberto</w:t>
      </w:r>
      <w:r w:rsidRPr="004506C3">
        <w:rPr>
          <w:rStyle w:val="HideTWBExt"/>
          <w:b w:val="0"/>
        </w:rPr>
        <w:t>&lt;/Members&gt;</w:t>
      </w:r>
    </w:p>
    <w:p w14:paraId="16192527" w14:textId="77777777" w:rsidR="00FE0785" w:rsidRPr="004506C3" w:rsidRDefault="00FE0785" w:rsidP="00FE0785">
      <w:r w:rsidRPr="004506C3">
        <w:rPr>
          <w:rStyle w:val="HideTWBExt"/>
        </w:rPr>
        <w:t>&lt;/RepeatBlock-By&gt;</w:t>
      </w:r>
    </w:p>
    <w:p w14:paraId="5DB2F513"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570C4AD" w14:textId="77777777" w:rsidR="00FE0785" w:rsidRPr="004506C3" w:rsidRDefault="00FE0785" w:rsidP="00FE0785">
      <w:pPr>
        <w:pStyle w:val="NormalBold"/>
      </w:pPr>
      <w:r w:rsidRPr="004506C3">
        <w:rPr>
          <w:rStyle w:val="HideTWBExt"/>
          <w:b w:val="0"/>
        </w:rPr>
        <w:t>&lt;Article&gt;</w:t>
      </w:r>
      <w:r w:rsidRPr="004506C3">
        <w:t>Overweging A sexies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AF06E58" w14:textId="77777777" w:rsidTr="00E32DE6">
        <w:trPr>
          <w:jc w:val="center"/>
        </w:trPr>
        <w:tc>
          <w:tcPr>
            <w:tcW w:w="9752" w:type="dxa"/>
            <w:gridSpan w:val="2"/>
          </w:tcPr>
          <w:p w14:paraId="4235F478" w14:textId="77777777" w:rsidR="00FE0785" w:rsidRPr="004506C3" w:rsidRDefault="00FE0785" w:rsidP="00E32DE6">
            <w:pPr>
              <w:keepNext/>
            </w:pPr>
          </w:p>
        </w:tc>
      </w:tr>
      <w:tr w:rsidR="00FE0785" w:rsidRPr="004506C3" w14:paraId="6E1CF4C2" w14:textId="77777777" w:rsidTr="00E32DE6">
        <w:trPr>
          <w:jc w:val="center"/>
        </w:trPr>
        <w:tc>
          <w:tcPr>
            <w:tcW w:w="4876" w:type="dxa"/>
          </w:tcPr>
          <w:p w14:paraId="64C5FC22"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1A66A036" w14:textId="77777777" w:rsidR="00FE0785" w:rsidRPr="004506C3" w:rsidRDefault="00FE0785" w:rsidP="00E32DE6">
            <w:pPr>
              <w:pStyle w:val="ColumnHeading"/>
              <w:keepNext/>
              <w:rPr>
                <w:lang w:val="nl-NL"/>
              </w:rPr>
            </w:pPr>
            <w:r w:rsidRPr="004506C3">
              <w:rPr>
                <w:lang w:val="nl-NL"/>
              </w:rPr>
              <w:t>Amendement</w:t>
            </w:r>
          </w:p>
        </w:tc>
      </w:tr>
      <w:tr w:rsidR="00FE0785" w:rsidRPr="004506C3" w14:paraId="22A7DD19" w14:textId="77777777" w:rsidTr="00E32DE6">
        <w:trPr>
          <w:jc w:val="center"/>
        </w:trPr>
        <w:tc>
          <w:tcPr>
            <w:tcW w:w="4876" w:type="dxa"/>
          </w:tcPr>
          <w:p w14:paraId="67E698B5" w14:textId="77777777" w:rsidR="00FE0785" w:rsidRPr="004506C3" w:rsidRDefault="00FE0785" w:rsidP="00E32DE6">
            <w:pPr>
              <w:pStyle w:val="Normal6"/>
              <w:rPr>
                <w:lang w:val="nl-NL"/>
              </w:rPr>
            </w:pPr>
          </w:p>
        </w:tc>
        <w:tc>
          <w:tcPr>
            <w:tcW w:w="4876" w:type="dxa"/>
          </w:tcPr>
          <w:p w14:paraId="147D36B1" w14:textId="77777777" w:rsidR="00FE0785" w:rsidRPr="004506C3" w:rsidRDefault="00FE0785" w:rsidP="00E32DE6">
            <w:pPr>
              <w:pStyle w:val="Normal6"/>
              <w:rPr>
                <w:szCs w:val="24"/>
                <w:lang w:val="nl-NL"/>
              </w:rPr>
            </w:pPr>
            <w:r w:rsidRPr="004506C3">
              <w:rPr>
                <w:b/>
                <w:i/>
                <w:lang w:val="nl-NL"/>
              </w:rPr>
              <w:t>A sexies.</w:t>
            </w:r>
            <w:r w:rsidRPr="004506C3">
              <w:rPr>
                <w:b/>
                <w:i/>
                <w:lang w:val="nl-NL"/>
              </w:rPr>
              <w:tab/>
              <w:t>overwegende dat, om intergenerationele achterstand te doorbreken, de nadruk moet liggen op het hele gezin dat in armoede leeft, namelijk ouders en kinderen;</w:t>
            </w:r>
          </w:p>
        </w:tc>
      </w:tr>
    </w:tbl>
    <w:p w14:paraId="1CD9D5C9"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6BEB415B" w14:textId="77777777" w:rsidR="00FE0785" w:rsidRPr="004506C3" w:rsidRDefault="00FE0785" w:rsidP="00FE0785">
      <w:r w:rsidRPr="004506C3">
        <w:rPr>
          <w:rStyle w:val="HideTWBExt"/>
        </w:rPr>
        <w:t>&lt;/Amend&gt;</w:t>
      </w:r>
    </w:p>
    <w:p w14:paraId="3B3728E2"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90</w:t>
      </w:r>
      <w:r w:rsidRPr="004506C3">
        <w:rPr>
          <w:rStyle w:val="HideTWBExt"/>
          <w:b w:val="0"/>
          <w:lang w:val="nl-NL"/>
        </w:rPr>
        <w:t>&lt;/NumAm&gt;</w:t>
      </w:r>
    </w:p>
    <w:p w14:paraId="4E284470"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79D64A76" w14:textId="77777777" w:rsidR="00FE0785" w:rsidRPr="004506C3" w:rsidRDefault="00FE0785" w:rsidP="00FE0785">
      <w:r w:rsidRPr="004506C3">
        <w:rPr>
          <w:rStyle w:val="HideTWBExt"/>
        </w:rPr>
        <w:t>&lt;/RepeatBlock-By&gt;</w:t>
      </w:r>
    </w:p>
    <w:p w14:paraId="2CF37F8A"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4708F8D" w14:textId="77777777" w:rsidR="00FE0785" w:rsidRPr="004506C3" w:rsidRDefault="00FE0785" w:rsidP="00FE0785">
      <w:pPr>
        <w:pStyle w:val="NormalBold"/>
      </w:pPr>
      <w:r w:rsidRPr="004506C3">
        <w:rPr>
          <w:rStyle w:val="HideTWBExt"/>
          <w:b w:val="0"/>
        </w:rPr>
        <w:t>&lt;Article&gt;</w:t>
      </w:r>
      <w:r w:rsidRPr="004506C3">
        <w:t>Overweging A septies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4A03B65" w14:textId="77777777" w:rsidTr="00E32DE6">
        <w:trPr>
          <w:jc w:val="center"/>
        </w:trPr>
        <w:tc>
          <w:tcPr>
            <w:tcW w:w="9752" w:type="dxa"/>
            <w:gridSpan w:val="2"/>
          </w:tcPr>
          <w:p w14:paraId="3D3FD376" w14:textId="77777777" w:rsidR="00FE0785" w:rsidRPr="004506C3" w:rsidRDefault="00FE0785" w:rsidP="00E32DE6">
            <w:pPr>
              <w:keepNext/>
            </w:pPr>
          </w:p>
        </w:tc>
      </w:tr>
      <w:tr w:rsidR="00FE0785" w:rsidRPr="004506C3" w14:paraId="734371C4" w14:textId="77777777" w:rsidTr="00E32DE6">
        <w:trPr>
          <w:jc w:val="center"/>
        </w:trPr>
        <w:tc>
          <w:tcPr>
            <w:tcW w:w="4876" w:type="dxa"/>
          </w:tcPr>
          <w:p w14:paraId="22137041"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EC629EE" w14:textId="77777777" w:rsidR="00FE0785" w:rsidRPr="004506C3" w:rsidRDefault="00FE0785" w:rsidP="00E32DE6">
            <w:pPr>
              <w:pStyle w:val="ColumnHeading"/>
              <w:keepNext/>
              <w:rPr>
                <w:lang w:val="nl-NL"/>
              </w:rPr>
            </w:pPr>
            <w:r w:rsidRPr="004506C3">
              <w:rPr>
                <w:lang w:val="nl-NL"/>
              </w:rPr>
              <w:t>Amendement</w:t>
            </w:r>
          </w:p>
        </w:tc>
      </w:tr>
      <w:tr w:rsidR="00FE0785" w:rsidRPr="004506C3" w14:paraId="1BEBB8F7" w14:textId="77777777" w:rsidTr="00E32DE6">
        <w:trPr>
          <w:jc w:val="center"/>
        </w:trPr>
        <w:tc>
          <w:tcPr>
            <w:tcW w:w="4876" w:type="dxa"/>
          </w:tcPr>
          <w:p w14:paraId="7D705207" w14:textId="77777777" w:rsidR="00FE0785" w:rsidRPr="004506C3" w:rsidRDefault="00FE0785" w:rsidP="00E32DE6">
            <w:pPr>
              <w:pStyle w:val="Normal6"/>
              <w:rPr>
                <w:lang w:val="nl-NL"/>
              </w:rPr>
            </w:pPr>
          </w:p>
        </w:tc>
        <w:tc>
          <w:tcPr>
            <w:tcW w:w="4876" w:type="dxa"/>
          </w:tcPr>
          <w:p w14:paraId="5907D10D" w14:textId="77777777" w:rsidR="00FE0785" w:rsidRPr="004506C3" w:rsidRDefault="00FE0785" w:rsidP="00E32DE6">
            <w:pPr>
              <w:pStyle w:val="Normal6"/>
              <w:rPr>
                <w:szCs w:val="24"/>
                <w:lang w:val="nl-NL"/>
              </w:rPr>
            </w:pPr>
            <w:r w:rsidRPr="004506C3">
              <w:rPr>
                <w:b/>
                <w:i/>
                <w:lang w:val="nl-NL"/>
              </w:rPr>
              <w:t>A septies.</w:t>
            </w:r>
            <w:r w:rsidRPr="004506C3">
              <w:rPr>
                <w:b/>
                <w:i/>
                <w:lang w:val="nl-NL"/>
              </w:rPr>
              <w:tab/>
              <w:t>overwegende dat kinderen die het meest baat hebben bij het volgen van voor- en vroegschoolse educatie en opvang, zoals kinderen uit kansarme milieus, er het minst aan deelnemen en nog steeds belemmeringen ondervinden bij de toegang daartoe; overwegende dat de lidstaten wordt aanbevolen ervoor te zorgen dat tegen 2030 ten minste 45 % van de kinderen jonger dan drie jaar deelneemt aan ECEC (Barcelona-doelstellingen) en dat de EU nog eens 11 miljard EUR per jaar moet investeren om dit streefdoel te bereiken</w:t>
            </w:r>
            <w:r w:rsidRPr="004506C3">
              <w:rPr>
                <w:b/>
                <w:i/>
                <w:vertAlign w:val="superscript"/>
                <w:lang w:val="nl-NL"/>
              </w:rPr>
              <w:t>1 bis</w:t>
            </w:r>
            <w:r w:rsidRPr="004506C3">
              <w:rPr>
                <w:b/>
                <w:i/>
                <w:lang w:val="nl-NL"/>
              </w:rPr>
              <w:t>;</w:t>
            </w:r>
          </w:p>
        </w:tc>
      </w:tr>
      <w:tr w:rsidR="00FE0785" w:rsidRPr="004506C3" w14:paraId="220DD9CB" w14:textId="77777777" w:rsidTr="00E32DE6">
        <w:trPr>
          <w:jc w:val="center"/>
        </w:trPr>
        <w:tc>
          <w:tcPr>
            <w:tcW w:w="4876" w:type="dxa"/>
          </w:tcPr>
          <w:p w14:paraId="3D239C05" w14:textId="77777777" w:rsidR="00FE0785" w:rsidRPr="004506C3" w:rsidRDefault="00FE0785" w:rsidP="00E32DE6">
            <w:pPr>
              <w:pStyle w:val="Normal6"/>
              <w:rPr>
                <w:lang w:val="nl-NL"/>
              </w:rPr>
            </w:pPr>
          </w:p>
        </w:tc>
        <w:tc>
          <w:tcPr>
            <w:tcW w:w="4876" w:type="dxa"/>
          </w:tcPr>
          <w:p w14:paraId="1A253FD0" w14:textId="77777777" w:rsidR="00FE0785" w:rsidRPr="004506C3" w:rsidRDefault="00FE0785" w:rsidP="00E32DE6">
            <w:pPr>
              <w:pStyle w:val="Normal6"/>
              <w:rPr>
                <w:szCs w:val="24"/>
                <w:lang w:val="nl-NL"/>
              </w:rPr>
            </w:pPr>
            <w:r w:rsidRPr="004506C3">
              <w:rPr>
                <w:b/>
                <w:i/>
                <w:lang w:val="nl-NL"/>
              </w:rPr>
              <w:t>__________________</w:t>
            </w:r>
          </w:p>
        </w:tc>
      </w:tr>
      <w:tr w:rsidR="00FE0785" w:rsidRPr="004506C3" w14:paraId="3BC72613" w14:textId="77777777" w:rsidTr="00E32DE6">
        <w:trPr>
          <w:jc w:val="center"/>
        </w:trPr>
        <w:tc>
          <w:tcPr>
            <w:tcW w:w="4876" w:type="dxa"/>
          </w:tcPr>
          <w:p w14:paraId="08690250" w14:textId="77777777" w:rsidR="00FE0785" w:rsidRPr="004506C3" w:rsidRDefault="00FE0785" w:rsidP="00E32DE6">
            <w:pPr>
              <w:pStyle w:val="Normal6"/>
              <w:rPr>
                <w:lang w:val="nl-NL"/>
              </w:rPr>
            </w:pPr>
          </w:p>
        </w:tc>
        <w:tc>
          <w:tcPr>
            <w:tcW w:w="4876" w:type="dxa"/>
          </w:tcPr>
          <w:p w14:paraId="3F8A6811" w14:textId="77777777" w:rsidR="00FE0785" w:rsidRPr="004506C3" w:rsidRDefault="00FE0785" w:rsidP="00E32DE6">
            <w:pPr>
              <w:pStyle w:val="Normal6"/>
              <w:rPr>
                <w:szCs w:val="24"/>
                <w:lang w:val="nl-NL"/>
              </w:rPr>
            </w:pPr>
            <w:r w:rsidRPr="004506C3">
              <w:rPr>
                <w:b/>
                <w:i/>
                <w:vertAlign w:val="superscript"/>
                <w:lang w:val="nl-NL"/>
              </w:rPr>
              <w:t>1 bis</w:t>
            </w:r>
            <w:r w:rsidRPr="004506C3">
              <w:rPr>
                <w:lang w:val="nl-NL"/>
              </w:rPr>
              <w:t xml:space="preserve"> </w:t>
            </w:r>
            <w:r w:rsidRPr="004506C3">
              <w:rPr>
                <w:b/>
                <w:i/>
                <w:lang w:val="nl-NL"/>
              </w:rPr>
              <w:t>“Employment and Social Developments in Europe (ESDE) 2024”, Europese Commissie, september 2024.</w:t>
            </w:r>
          </w:p>
        </w:tc>
      </w:tr>
    </w:tbl>
    <w:p w14:paraId="620C6ED5"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1204C99B" w14:textId="77777777" w:rsidR="00FE0785" w:rsidRPr="004506C3" w:rsidRDefault="00FE0785" w:rsidP="00FE0785">
      <w:r w:rsidRPr="004506C3">
        <w:rPr>
          <w:rStyle w:val="HideTWBExt"/>
        </w:rPr>
        <w:t>&lt;/Amend&gt;</w:t>
      </w:r>
    </w:p>
    <w:p w14:paraId="5CB70C2F"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91</w:t>
      </w:r>
      <w:r w:rsidRPr="004506C3">
        <w:rPr>
          <w:rStyle w:val="HideTWBExt"/>
          <w:b w:val="0"/>
          <w:lang w:val="nl-NL"/>
        </w:rPr>
        <w:t>&lt;/NumAm&gt;</w:t>
      </w:r>
    </w:p>
    <w:p w14:paraId="755B4ED9" w14:textId="77777777" w:rsidR="00FE0785" w:rsidRPr="004506C3" w:rsidRDefault="00FE0785" w:rsidP="00FE0785">
      <w:pPr>
        <w:pStyle w:val="NormalBold"/>
      </w:pPr>
      <w:r w:rsidRPr="004506C3">
        <w:rPr>
          <w:rStyle w:val="HideTWBExt"/>
          <w:b w:val="0"/>
        </w:rPr>
        <w:t>&lt;RepeatBlock-By&gt;&lt;Members&gt;</w:t>
      </w:r>
      <w:r w:rsidRPr="004506C3">
        <w:t>Liesbet Sommen, Martine Kemp</w:t>
      </w:r>
      <w:r w:rsidRPr="004506C3">
        <w:rPr>
          <w:rStyle w:val="HideTWBExt"/>
          <w:b w:val="0"/>
        </w:rPr>
        <w:t>&lt;/Members&gt;</w:t>
      </w:r>
    </w:p>
    <w:p w14:paraId="4AECCAA0" w14:textId="77777777" w:rsidR="00FE0785" w:rsidRPr="004506C3" w:rsidRDefault="00FE0785" w:rsidP="00FE0785">
      <w:r w:rsidRPr="004506C3">
        <w:rPr>
          <w:rStyle w:val="HideTWBExt"/>
        </w:rPr>
        <w:t>&lt;/RepeatBlock-By&gt;</w:t>
      </w:r>
    </w:p>
    <w:p w14:paraId="79263643"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49FC95E2" w14:textId="77777777" w:rsidR="00FE0785" w:rsidRPr="004506C3" w:rsidRDefault="00FE0785" w:rsidP="00FE0785">
      <w:pPr>
        <w:pStyle w:val="NormalBold"/>
      </w:pPr>
      <w:r w:rsidRPr="004506C3">
        <w:rPr>
          <w:rStyle w:val="HideTWBExt"/>
          <w:b w:val="0"/>
        </w:rPr>
        <w:t>&lt;Article&gt;</w:t>
      </w:r>
      <w:r w:rsidRPr="004506C3">
        <w:t>Overweging A septies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9E141FA" w14:textId="77777777" w:rsidTr="00E32DE6">
        <w:trPr>
          <w:jc w:val="center"/>
        </w:trPr>
        <w:tc>
          <w:tcPr>
            <w:tcW w:w="9752" w:type="dxa"/>
            <w:gridSpan w:val="2"/>
          </w:tcPr>
          <w:p w14:paraId="7A0EEE84" w14:textId="77777777" w:rsidR="00FE0785" w:rsidRPr="004506C3" w:rsidRDefault="00FE0785" w:rsidP="00E32DE6">
            <w:pPr>
              <w:keepNext/>
            </w:pPr>
          </w:p>
        </w:tc>
      </w:tr>
      <w:tr w:rsidR="00FE0785" w:rsidRPr="004506C3" w14:paraId="3FDB8081" w14:textId="77777777" w:rsidTr="00E32DE6">
        <w:trPr>
          <w:jc w:val="center"/>
        </w:trPr>
        <w:tc>
          <w:tcPr>
            <w:tcW w:w="4876" w:type="dxa"/>
          </w:tcPr>
          <w:p w14:paraId="41ACEFC2"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276BA73" w14:textId="77777777" w:rsidR="00FE0785" w:rsidRPr="004506C3" w:rsidRDefault="00FE0785" w:rsidP="00E32DE6">
            <w:pPr>
              <w:pStyle w:val="ColumnHeading"/>
              <w:keepNext/>
              <w:rPr>
                <w:lang w:val="nl-NL"/>
              </w:rPr>
            </w:pPr>
            <w:r w:rsidRPr="004506C3">
              <w:rPr>
                <w:lang w:val="nl-NL"/>
              </w:rPr>
              <w:t>Amendement</w:t>
            </w:r>
          </w:p>
        </w:tc>
      </w:tr>
      <w:tr w:rsidR="00FE0785" w:rsidRPr="004506C3" w14:paraId="060967D9" w14:textId="77777777" w:rsidTr="00E32DE6">
        <w:trPr>
          <w:jc w:val="center"/>
        </w:trPr>
        <w:tc>
          <w:tcPr>
            <w:tcW w:w="4876" w:type="dxa"/>
          </w:tcPr>
          <w:p w14:paraId="62DDAD94" w14:textId="77777777" w:rsidR="00FE0785" w:rsidRPr="004506C3" w:rsidRDefault="00FE0785" w:rsidP="00E32DE6">
            <w:pPr>
              <w:pStyle w:val="Normal6"/>
              <w:rPr>
                <w:lang w:val="nl-NL"/>
              </w:rPr>
            </w:pPr>
          </w:p>
        </w:tc>
        <w:tc>
          <w:tcPr>
            <w:tcW w:w="4876" w:type="dxa"/>
          </w:tcPr>
          <w:p w14:paraId="6D58E300" w14:textId="77777777" w:rsidR="00FE0785" w:rsidRPr="004506C3" w:rsidRDefault="00FE0785" w:rsidP="00E32DE6">
            <w:pPr>
              <w:pStyle w:val="Normal6"/>
              <w:rPr>
                <w:szCs w:val="24"/>
                <w:lang w:val="nl-NL"/>
              </w:rPr>
            </w:pPr>
            <w:r w:rsidRPr="004506C3">
              <w:rPr>
                <w:b/>
                <w:i/>
                <w:lang w:val="nl-NL"/>
              </w:rPr>
              <w:t>A septies.</w:t>
            </w:r>
            <w:r w:rsidRPr="004506C3">
              <w:rPr>
                <w:b/>
                <w:i/>
                <w:lang w:val="nl-NL"/>
              </w:rPr>
              <w:tab/>
              <w:t>overwegende dat in 2023 in de EU-27 ongeveer 20,2 % van de personen van 16 jaar of ouder met een handicap deel uitmaakte van een huishouden dat met armoede werd bedreigd; overwegende dat in dezelfde leeftijdsgroep ongeveer 10,5 % van de personen met een handicap in een huishouden woonde dat risico liep op ernstige materiële en sociale deprivatie; merkt op dat deze percentages aanzienlijk hoger zijn dan die van personen zonder handicap in dezelfde leeftijdsgroep;</w:t>
            </w:r>
          </w:p>
        </w:tc>
      </w:tr>
    </w:tbl>
    <w:p w14:paraId="31E1923A"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35B37CDC" w14:textId="77777777" w:rsidR="00FE0785" w:rsidRPr="004506C3" w:rsidRDefault="00FE0785" w:rsidP="00FE0785">
      <w:r w:rsidRPr="004506C3">
        <w:rPr>
          <w:rStyle w:val="HideTWBExt"/>
        </w:rPr>
        <w:t>&lt;/Amend&gt;</w:t>
      </w:r>
    </w:p>
    <w:p w14:paraId="41C9C9D5"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92</w:t>
      </w:r>
      <w:r w:rsidRPr="004506C3">
        <w:rPr>
          <w:rStyle w:val="HideTWBExt"/>
          <w:b w:val="0"/>
          <w:lang w:val="nl-NL"/>
        </w:rPr>
        <w:t>&lt;/NumAm&gt;</w:t>
      </w:r>
    </w:p>
    <w:p w14:paraId="7550B5E9" w14:textId="77777777" w:rsidR="00FE0785" w:rsidRPr="004506C3" w:rsidRDefault="00FE0785" w:rsidP="00FE0785">
      <w:pPr>
        <w:pStyle w:val="NormalBold"/>
      </w:pPr>
      <w:r w:rsidRPr="004506C3">
        <w:rPr>
          <w:rStyle w:val="HideTWBExt"/>
          <w:b w:val="0"/>
        </w:rPr>
        <w:t>&lt;RepeatBlock-By&gt;&lt;Members&gt;</w:t>
      </w:r>
      <w:r w:rsidRPr="004506C3">
        <w:t>João Oliveira</w:t>
      </w:r>
      <w:r w:rsidRPr="004506C3">
        <w:rPr>
          <w:rStyle w:val="HideTWBExt"/>
          <w:b w:val="0"/>
        </w:rPr>
        <w:t>&lt;/Members&gt;</w:t>
      </w:r>
    </w:p>
    <w:p w14:paraId="345F9B10" w14:textId="77777777" w:rsidR="00FE0785" w:rsidRPr="004506C3" w:rsidRDefault="00FE0785" w:rsidP="00FE0785">
      <w:r w:rsidRPr="004506C3">
        <w:rPr>
          <w:rStyle w:val="HideTWBExt"/>
        </w:rPr>
        <w:t>&lt;/RepeatBlock-By&gt;</w:t>
      </w:r>
    </w:p>
    <w:p w14:paraId="52CC928C"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D1EE79E" w14:textId="77777777" w:rsidR="00FE0785" w:rsidRPr="004506C3" w:rsidRDefault="00FE0785" w:rsidP="00FE0785">
      <w:pPr>
        <w:pStyle w:val="NormalBold"/>
      </w:pPr>
      <w:r w:rsidRPr="004506C3">
        <w:rPr>
          <w:rStyle w:val="HideTWBExt"/>
          <w:b w:val="0"/>
        </w:rPr>
        <w:t>&lt;Article&gt;</w:t>
      </w:r>
      <w:r w:rsidRPr="004506C3">
        <w:t>Overweging A septies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6C3C768" w14:textId="77777777" w:rsidTr="00E32DE6">
        <w:trPr>
          <w:jc w:val="center"/>
        </w:trPr>
        <w:tc>
          <w:tcPr>
            <w:tcW w:w="9752" w:type="dxa"/>
            <w:gridSpan w:val="2"/>
          </w:tcPr>
          <w:p w14:paraId="75A85B4E" w14:textId="77777777" w:rsidR="00FE0785" w:rsidRPr="004506C3" w:rsidRDefault="00FE0785" w:rsidP="00E32DE6">
            <w:pPr>
              <w:keepNext/>
            </w:pPr>
          </w:p>
        </w:tc>
      </w:tr>
      <w:tr w:rsidR="00FE0785" w:rsidRPr="004506C3" w14:paraId="26AEAE96" w14:textId="77777777" w:rsidTr="00E32DE6">
        <w:trPr>
          <w:jc w:val="center"/>
        </w:trPr>
        <w:tc>
          <w:tcPr>
            <w:tcW w:w="4876" w:type="dxa"/>
          </w:tcPr>
          <w:p w14:paraId="2FC5B53A"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4EC640BF" w14:textId="77777777" w:rsidR="00FE0785" w:rsidRPr="004506C3" w:rsidRDefault="00FE0785" w:rsidP="00E32DE6">
            <w:pPr>
              <w:pStyle w:val="ColumnHeading"/>
              <w:keepNext/>
              <w:rPr>
                <w:lang w:val="nl-NL"/>
              </w:rPr>
            </w:pPr>
            <w:r w:rsidRPr="004506C3">
              <w:rPr>
                <w:lang w:val="nl-NL"/>
              </w:rPr>
              <w:t>Amendement</w:t>
            </w:r>
          </w:p>
        </w:tc>
      </w:tr>
      <w:tr w:rsidR="00FE0785" w:rsidRPr="004506C3" w14:paraId="26C5ACF1" w14:textId="77777777" w:rsidTr="00E32DE6">
        <w:trPr>
          <w:jc w:val="center"/>
        </w:trPr>
        <w:tc>
          <w:tcPr>
            <w:tcW w:w="4876" w:type="dxa"/>
          </w:tcPr>
          <w:p w14:paraId="166C8A1C" w14:textId="77777777" w:rsidR="00FE0785" w:rsidRPr="004506C3" w:rsidRDefault="00FE0785" w:rsidP="00E32DE6">
            <w:pPr>
              <w:pStyle w:val="Normal6"/>
              <w:rPr>
                <w:lang w:val="nl-NL"/>
              </w:rPr>
            </w:pPr>
          </w:p>
        </w:tc>
        <w:tc>
          <w:tcPr>
            <w:tcW w:w="4876" w:type="dxa"/>
          </w:tcPr>
          <w:p w14:paraId="5CFB10F0" w14:textId="77777777" w:rsidR="00FE0785" w:rsidRPr="004506C3" w:rsidRDefault="00FE0785" w:rsidP="00E32DE6">
            <w:pPr>
              <w:pStyle w:val="Normal6"/>
              <w:rPr>
                <w:szCs w:val="24"/>
                <w:lang w:val="nl-NL"/>
              </w:rPr>
            </w:pPr>
            <w:r w:rsidRPr="004506C3">
              <w:rPr>
                <w:b/>
                <w:i/>
                <w:lang w:val="nl-NL"/>
              </w:rPr>
              <w:t>A septies.</w:t>
            </w:r>
            <w:r w:rsidRPr="004506C3">
              <w:rPr>
                <w:b/>
                <w:i/>
                <w:lang w:val="nl-NL"/>
              </w:rPr>
              <w:tab/>
              <w:t>overwegende dat er werknemers in armoede leven als gevolg van lage lonen, baanonzekerheid en onderbroken of deeltijds werk;</w:t>
            </w:r>
          </w:p>
        </w:tc>
      </w:tr>
    </w:tbl>
    <w:p w14:paraId="088866A8"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{PT}</w:t>
      </w:r>
      <w:r w:rsidRPr="004506C3">
        <w:rPr>
          <w:noProof w:val="0"/>
          <w:lang w:val="nl-NL"/>
        </w:rPr>
        <w:t>pt</w:t>
      </w:r>
      <w:r w:rsidRPr="004506C3">
        <w:rPr>
          <w:rStyle w:val="HideTWBExt"/>
          <w:lang w:val="nl-NL"/>
        </w:rPr>
        <w:t>&lt;/Original&gt;</w:t>
      </w:r>
    </w:p>
    <w:p w14:paraId="73D6EAFC" w14:textId="77777777" w:rsidR="00FE0785" w:rsidRPr="004506C3" w:rsidRDefault="00FE0785" w:rsidP="00FE0785">
      <w:r w:rsidRPr="004506C3">
        <w:rPr>
          <w:rStyle w:val="HideTWBExt"/>
        </w:rPr>
        <w:t>&lt;/Amend&gt;</w:t>
      </w:r>
    </w:p>
    <w:p w14:paraId="1701A8FB"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93</w:t>
      </w:r>
      <w:r w:rsidRPr="004506C3">
        <w:rPr>
          <w:rStyle w:val="HideTWBExt"/>
          <w:b w:val="0"/>
          <w:lang w:val="nl-NL"/>
        </w:rPr>
        <w:t>&lt;/NumAm&gt;</w:t>
      </w:r>
    </w:p>
    <w:p w14:paraId="35BC5A29" w14:textId="77777777" w:rsidR="00FE0785" w:rsidRPr="004506C3" w:rsidRDefault="00FE0785" w:rsidP="00FE0785">
      <w:pPr>
        <w:pStyle w:val="NormalBold"/>
      </w:pPr>
      <w:r w:rsidRPr="004506C3">
        <w:rPr>
          <w:rStyle w:val="HideTWBExt"/>
          <w:b w:val="0"/>
        </w:rPr>
        <w:t>&lt;RepeatBlock-By&gt;&lt;Members&gt;</w:t>
      </w:r>
      <w:r w:rsidRPr="004506C3">
        <w:t>Niels Geuking, Romana Tomc, Sérgio Humberto</w:t>
      </w:r>
      <w:r w:rsidRPr="004506C3">
        <w:rPr>
          <w:rStyle w:val="HideTWBExt"/>
          <w:b w:val="0"/>
        </w:rPr>
        <w:t>&lt;/Members&gt;</w:t>
      </w:r>
    </w:p>
    <w:p w14:paraId="15DB9A7C" w14:textId="77777777" w:rsidR="00FE0785" w:rsidRPr="004506C3" w:rsidRDefault="00FE0785" w:rsidP="00FE0785">
      <w:r w:rsidRPr="004506C3">
        <w:rPr>
          <w:rStyle w:val="HideTWBExt"/>
        </w:rPr>
        <w:t>&lt;/RepeatBlock-By&gt;</w:t>
      </w:r>
    </w:p>
    <w:p w14:paraId="24C23461"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496042F5" w14:textId="77777777" w:rsidR="00FE0785" w:rsidRPr="004506C3" w:rsidRDefault="00FE0785" w:rsidP="00FE0785">
      <w:pPr>
        <w:pStyle w:val="NormalBold"/>
      </w:pPr>
      <w:r w:rsidRPr="004506C3">
        <w:rPr>
          <w:rStyle w:val="HideTWBExt"/>
          <w:b w:val="0"/>
        </w:rPr>
        <w:t>&lt;Article&gt;</w:t>
      </w:r>
      <w:r w:rsidRPr="004506C3">
        <w:t>Overweging A septies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1B15F97" w14:textId="77777777" w:rsidTr="00E32DE6">
        <w:trPr>
          <w:jc w:val="center"/>
        </w:trPr>
        <w:tc>
          <w:tcPr>
            <w:tcW w:w="9752" w:type="dxa"/>
            <w:gridSpan w:val="2"/>
          </w:tcPr>
          <w:p w14:paraId="0CF5830E" w14:textId="77777777" w:rsidR="00FE0785" w:rsidRPr="004506C3" w:rsidRDefault="00FE0785" w:rsidP="00E32DE6">
            <w:pPr>
              <w:keepNext/>
            </w:pPr>
          </w:p>
        </w:tc>
      </w:tr>
      <w:tr w:rsidR="00FE0785" w:rsidRPr="004506C3" w14:paraId="555012AA" w14:textId="77777777" w:rsidTr="00E32DE6">
        <w:trPr>
          <w:jc w:val="center"/>
        </w:trPr>
        <w:tc>
          <w:tcPr>
            <w:tcW w:w="4876" w:type="dxa"/>
          </w:tcPr>
          <w:p w14:paraId="4CAD03D7"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4791CBC" w14:textId="77777777" w:rsidR="00FE0785" w:rsidRPr="004506C3" w:rsidRDefault="00FE0785" w:rsidP="00E32DE6">
            <w:pPr>
              <w:pStyle w:val="ColumnHeading"/>
              <w:keepNext/>
              <w:rPr>
                <w:lang w:val="nl-NL"/>
              </w:rPr>
            </w:pPr>
            <w:r w:rsidRPr="004506C3">
              <w:rPr>
                <w:lang w:val="nl-NL"/>
              </w:rPr>
              <w:t>Amendement</w:t>
            </w:r>
          </w:p>
        </w:tc>
      </w:tr>
      <w:tr w:rsidR="00FE0785" w:rsidRPr="004506C3" w14:paraId="358EF933" w14:textId="77777777" w:rsidTr="00E32DE6">
        <w:trPr>
          <w:jc w:val="center"/>
        </w:trPr>
        <w:tc>
          <w:tcPr>
            <w:tcW w:w="4876" w:type="dxa"/>
          </w:tcPr>
          <w:p w14:paraId="7BE8F0B3" w14:textId="77777777" w:rsidR="00FE0785" w:rsidRPr="004506C3" w:rsidRDefault="00FE0785" w:rsidP="00E32DE6">
            <w:pPr>
              <w:pStyle w:val="Normal6"/>
              <w:rPr>
                <w:lang w:val="nl-NL"/>
              </w:rPr>
            </w:pPr>
          </w:p>
        </w:tc>
        <w:tc>
          <w:tcPr>
            <w:tcW w:w="4876" w:type="dxa"/>
          </w:tcPr>
          <w:p w14:paraId="32670747" w14:textId="77777777" w:rsidR="00FE0785" w:rsidRPr="004506C3" w:rsidRDefault="00FE0785" w:rsidP="00E32DE6">
            <w:pPr>
              <w:pStyle w:val="Normal6"/>
              <w:rPr>
                <w:szCs w:val="24"/>
                <w:lang w:val="nl-NL"/>
              </w:rPr>
            </w:pPr>
            <w:r w:rsidRPr="004506C3">
              <w:rPr>
                <w:b/>
                <w:i/>
                <w:lang w:val="nl-NL"/>
              </w:rPr>
              <w:t>A septies.</w:t>
            </w:r>
            <w:r w:rsidRPr="004506C3">
              <w:rPr>
                <w:b/>
                <w:i/>
                <w:lang w:val="nl-NL"/>
              </w:rPr>
              <w:tab/>
              <w:t>overwegende dat we onze doelstellingen niet mogen opgeven of ons moeten neerleggen bij toenemende armoede, met name onder kinderen en gezinnen: waar een politieke wil is, is een weg;</w:t>
            </w:r>
          </w:p>
        </w:tc>
      </w:tr>
    </w:tbl>
    <w:p w14:paraId="48FADB2A"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5AB6B897" w14:textId="77777777" w:rsidR="00FE0785" w:rsidRPr="004506C3" w:rsidRDefault="00FE0785" w:rsidP="00FE0785">
      <w:r w:rsidRPr="004506C3">
        <w:rPr>
          <w:rStyle w:val="HideTWBExt"/>
        </w:rPr>
        <w:t>&lt;/Amend&gt;</w:t>
      </w:r>
    </w:p>
    <w:p w14:paraId="2ED46CFF"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94</w:t>
      </w:r>
      <w:r w:rsidRPr="004506C3">
        <w:rPr>
          <w:rStyle w:val="HideTWBExt"/>
          <w:b w:val="0"/>
          <w:lang w:val="nl-NL"/>
        </w:rPr>
        <w:t>&lt;/NumAm&gt;</w:t>
      </w:r>
    </w:p>
    <w:p w14:paraId="26663AF2"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3AF01441" w14:textId="77777777" w:rsidR="00FE0785" w:rsidRPr="004506C3" w:rsidRDefault="00FE0785" w:rsidP="00FE0785">
      <w:r w:rsidRPr="004506C3">
        <w:rPr>
          <w:rStyle w:val="HideTWBExt"/>
        </w:rPr>
        <w:t>&lt;/RepeatBlock-By&gt;</w:t>
      </w:r>
    </w:p>
    <w:p w14:paraId="2745E040"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EB8BA89" w14:textId="77777777" w:rsidR="00FE0785" w:rsidRPr="004506C3" w:rsidRDefault="00FE0785" w:rsidP="00FE0785">
      <w:pPr>
        <w:pStyle w:val="NormalBold"/>
      </w:pPr>
      <w:r w:rsidRPr="004506C3">
        <w:rPr>
          <w:rStyle w:val="HideTWBExt"/>
          <w:b w:val="0"/>
        </w:rPr>
        <w:t>&lt;Article&gt;</w:t>
      </w:r>
      <w:r w:rsidRPr="004506C3">
        <w:t>Overweging A octies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1AD31D8" w14:textId="77777777" w:rsidTr="00E32DE6">
        <w:trPr>
          <w:jc w:val="center"/>
        </w:trPr>
        <w:tc>
          <w:tcPr>
            <w:tcW w:w="9752" w:type="dxa"/>
            <w:gridSpan w:val="2"/>
          </w:tcPr>
          <w:p w14:paraId="4FD8F7F4" w14:textId="77777777" w:rsidR="00FE0785" w:rsidRPr="004506C3" w:rsidRDefault="00FE0785" w:rsidP="00E32DE6">
            <w:pPr>
              <w:keepNext/>
            </w:pPr>
          </w:p>
        </w:tc>
      </w:tr>
      <w:tr w:rsidR="00FE0785" w:rsidRPr="004506C3" w14:paraId="7C67C09B" w14:textId="77777777" w:rsidTr="00E32DE6">
        <w:trPr>
          <w:jc w:val="center"/>
        </w:trPr>
        <w:tc>
          <w:tcPr>
            <w:tcW w:w="4876" w:type="dxa"/>
          </w:tcPr>
          <w:p w14:paraId="7C5DFC03"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C9A0968" w14:textId="77777777" w:rsidR="00FE0785" w:rsidRPr="004506C3" w:rsidRDefault="00FE0785" w:rsidP="00E32DE6">
            <w:pPr>
              <w:pStyle w:val="ColumnHeading"/>
              <w:keepNext/>
              <w:rPr>
                <w:lang w:val="nl-NL"/>
              </w:rPr>
            </w:pPr>
            <w:r w:rsidRPr="004506C3">
              <w:rPr>
                <w:lang w:val="nl-NL"/>
              </w:rPr>
              <w:t>Amendement</w:t>
            </w:r>
          </w:p>
        </w:tc>
      </w:tr>
      <w:tr w:rsidR="00FE0785" w:rsidRPr="004506C3" w14:paraId="2C14DAE4" w14:textId="77777777" w:rsidTr="00E32DE6">
        <w:trPr>
          <w:jc w:val="center"/>
        </w:trPr>
        <w:tc>
          <w:tcPr>
            <w:tcW w:w="4876" w:type="dxa"/>
          </w:tcPr>
          <w:p w14:paraId="3354F4BE" w14:textId="77777777" w:rsidR="00FE0785" w:rsidRPr="004506C3" w:rsidRDefault="00FE0785" w:rsidP="00E32DE6">
            <w:pPr>
              <w:pStyle w:val="Normal6"/>
              <w:rPr>
                <w:lang w:val="nl-NL"/>
              </w:rPr>
            </w:pPr>
          </w:p>
        </w:tc>
        <w:tc>
          <w:tcPr>
            <w:tcW w:w="4876" w:type="dxa"/>
          </w:tcPr>
          <w:p w14:paraId="5D3DEF5E" w14:textId="77777777" w:rsidR="00FE0785" w:rsidRPr="004506C3" w:rsidRDefault="00FE0785" w:rsidP="00E32DE6">
            <w:pPr>
              <w:pStyle w:val="Normal6"/>
              <w:rPr>
                <w:szCs w:val="24"/>
                <w:lang w:val="nl-NL"/>
              </w:rPr>
            </w:pPr>
            <w:r w:rsidRPr="004506C3">
              <w:rPr>
                <w:b/>
                <w:i/>
                <w:lang w:val="nl-NL"/>
              </w:rPr>
              <w:t>A octies.</w:t>
            </w:r>
            <w:r w:rsidRPr="004506C3">
              <w:rPr>
                <w:b/>
                <w:i/>
                <w:lang w:val="nl-NL"/>
              </w:rPr>
              <w:tab/>
              <w:t>overwegende dat Romagemeenschappen nog steeds te maken hebben met enkele van de hoogste niveaus van armoede en sociale uitsluiting in de Europese Unie, waarbij tot 80 % met armoede wordt bedreigd en 48 % met ernstige materiële deprivatie wordt geconfronteerd, en overwegende dat Romakinderen bijzonder kwetsbaar zijn voor deze omstandigheden; overwegende dat uit gegevens blijkt dat Romavrouwen op kerngebieden van het sociale leven, zoals onderwijs, werkgelegenheid en gezondheid, grotere nadelen ondervinden dan Romamannen en andere vrouwen</w:t>
            </w:r>
            <w:r w:rsidRPr="004506C3">
              <w:rPr>
                <w:b/>
                <w:i/>
                <w:vertAlign w:val="superscript"/>
                <w:lang w:val="nl-NL"/>
              </w:rPr>
              <w:t>1 bis</w:t>
            </w:r>
            <w:r w:rsidRPr="004506C3">
              <w:rPr>
                <w:b/>
                <w:i/>
                <w:lang w:val="nl-NL"/>
              </w:rPr>
              <w:t>; overwegende dat structurele en intersectionele discriminatie op grond van geslacht, etniciteit, handicap of leeftijd nog steeds een primaire oorzaak van armoede en uitsluiting is;</w:t>
            </w:r>
          </w:p>
        </w:tc>
      </w:tr>
      <w:tr w:rsidR="00FE0785" w:rsidRPr="004506C3" w14:paraId="1989A33A" w14:textId="77777777" w:rsidTr="00E32DE6">
        <w:trPr>
          <w:jc w:val="center"/>
        </w:trPr>
        <w:tc>
          <w:tcPr>
            <w:tcW w:w="4876" w:type="dxa"/>
          </w:tcPr>
          <w:p w14:paraId="371E2C54" w14:textId="77777777" w:rsidR="00FE0785" w:rsidRPr="004506C3" w:rsidRDefault="00FE0785" w:rsidP="00E32DE6">
            <w:pPr>
              <w:pStyle w:val="Normal6"/>
              <w:rPr>
                <w:lang w:val="nl-NL"/>
              </w:rPr>
            </w:pPr>
          </w:p>
        </w:tc>
        <w:tc>
          <w:tcPr>
            <w:tcW w:w="4876" w:type="dxa"/>
          </w:tcPr>
          <w:p w14:paraId="1B9761A4" w14:textId="77777777" w:rsidR="00FE0785" w:rsidRPr="004506C3" w:rsidRDefault="00FE0785" w:rsidP="00E32DE6">
            <w:pPr>
              <w:pStyle w:val="Normal6"/>
              <w:rPr>
                <w:szCs w:val="24"/>
                <w:lang w:val="nl-NL"/>
              </w:rPr>
            </w:pPr>
            <w:r w:rsidRPr="004506C3">
              <w:rPr>
                <w:b/>
                <w:i/>
                <w:lang w:val="nl-NL"/>
              </w:rPr>
              <w:t>__________________</w:t>
            </w:r>
          </w:p>
        </w:tc>
      </w:tr>
      <w:tr w:rsidR="00FE0785" w:rsidRPr="004506C3" w14:paraId="2094143A" w14:textId="77777777" w:rsidTr="00E32DE6">
        <w:trPr>
          <w:jc w:val="center"/>
        </w:trPr>
        <w:tc>
          <w:tcPr>
            <w:tcW w:w="4876" w:type="dxa"/>
          </w:tcPr>
          <w:p w14:paraId="5047A8F5" w14:textId="77777777" w:rsidR="00FE0785" w:rsidRPr="004506C3" w:rsidRDefault="00FE0785" w:rsidP="00E32DE6">
            <w:pPr>
              <w:pStyle w:val="Normal6"/>
              <w:rPr>
                <w:lang w:val="nl-NL"/>
              </w:rPr>
            </w:pPr>
          </w:p>
        </w:tc>
        <w:tc>
          <w:tcPr>
            <w:tcW w:w="4876" w:type="dxa"/>
          </w:tcPr>
          <w:p w14:paraId="6829A461" w14:textId="77777777" w:rsidR="00FE0785" w:rsidRPr="004506C3" w:rsidRDefault="00FE0785" w:rsidP="00E32DE6">
            <w:pPr>
              <w:pStyle w:val="Normal6"/>
              <w:rPr>
                <w:szCs w:val="24"/>
                <w:lang w:val="nl-NL"/>
              </w:rPr>
            </w:pPr>
            <w:r w:rsidRPr="004506C3">
              <w:rPr>
                <w:b/>
                <w:i/>
                <w:vertAlign w:val="superscript"/>
                <w:lang w:val="nl-NL"/>
              </w:rPr>
              <w:t>1 bis</w:t>
            </w:r>
            <w:r w:rsidRPr="004506C3">
              <w:rPr>
                <w:lang w:val="nl-NL"/>
              </w:rPr>
              <w:t xml:space="preserve"> </w:t>
            </w:r>
            <w:r w:rsidRPr="004506C3">
              <w:rPr>
                <w:b/>
                <w:i/>
                <w:lang w:val="nl-NL"/>
              </w:rPr>
              <w:t>“Roma Survey – Data in focus: Discrimination against and living conditions of Roma women in 11 Member States”, Bureau van de Europese Unie voor de grondrechten, 2014.</w:t>
            </w:r>
          </w:p>
        </w:tc>
      </w:tr>
    </w:tbl>
    <w:p w14:paraId="6BD8B9A1"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456370B" w14:textId="77777777" w:rsidR="00FE0785" w:rsidRPr="004506C3" w:rsidRDefault="00FE0785" w:rsidP="00FE0785">
      <w:r w:rsidRPr="004506C3">
        <w:rPr>
          <w:rStyle w:val="HideTWBExt"/>
        </w:rPr>
        <w:t>&lt;/Amend&gt;</w:t>
      </w:r>
    </w:p>
    <w:p w14:paraId="2A8A8E05"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95</w:t>
      </w:r>
      <w:r w:rsidRPr="004506C3">
        <w:rPr>
          <w:rStyle w:val="HideTWBExt"/>
          <w:b w:val="0"/>
          <w:lang w:val="nl-NL"/>
        </w:rPr>
        <w:t>&lt;/NumAm&gt;</w:t>
      </w:r>
    </w:p>
    <w:p w14:paraId="20771462" w14:textId="77777777" w:rsidR="00FE0785" w:rsidRPr="004506C3" w:rsidRDefault="00FE0785" w:rsidP="00FE0785">
      <w:pPr>
        <w:pStyle w:val="NormalBold"/>
      </w:pPr>
      <w:r w:rsidRPr="004506C3">
        <w:rPr>
          <w:rStyle w:val="HideTWBExt"/>
          <w:b w:val="0"/>
        </w:rPr>
        <w:t>&lt;RepeatBlock-By&gt;&lt;Members&gt;</w:t>
      </w:r>
      <w:r w:rsidRPr="004506C3">
        <w:t>Liesbet Sommen, Martine Kemp</w:t>
      </w:r>
      <w:r w:rsidRPr="004506C3">
        <w:rPr>
          <w:rStyle w:val="HideTWBExt"/>
          <w:b w:val="0"/>
        </w:rPr>
        <w:t>&lt;/Members&gt;</w:t>
      </w:r>
    </w:p>
    <w:p w14:paraId="1355C0C8" w14:textId="77777777" w:rsidR="00FE0785" w:rsidRPr="004506C3" w:rsidRDefault="00FE0785" w:rsidP="00FE0785">
      <w:r w:rsidRPr="004506C3">
        <w:rPr>
          <w:rStyle w:val="HideTWBExt"/>
        </w:rPr>
        <w:t>&lt;/RepeatBlock-By&gt;</w:t>
      </w:r>
    </w:p>
    <w:p w14:paraId="5BD16F94"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CB26014" w14:textId="77777777" w:rsidR="00FE0785" w:rsidRPr="004506C3" w:rsidRDefault="00FE0785" w:rsidP="00FE0785">
      <w:pPr>
        <w:pStyle w:val="NormalBold"/>
      </w:pPr>
      <w:r w:rsidRPr="004506C3">
        <w:rPr>
          <w:rStyle w:val="HideTWBExt"/>
          <w:b w:val="0"/>
        </w:rPr>
        <w:t>&lt;Article&gt;</w:t>
      </w:r>
      <w:r w:rsidRPr="004506C3">
        <w:t>Overweging A octies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0D7B5198" w14:textId="77777777" w:rsidTr="00E32DE6">
        <w:trPr>
          <w:jc w:val="center"/>
        </w:trPr>
        <w:tc>
          <w:tcPr>
            <w:tcW w:w="9752" w:type="dxa"/>
            <w:gridSpan w:val="2"/>
          </w:tcPr>
          <w:p w14:paraId="321C948A" w14:textId="77777777" w:rsidR="00FE0785" w:rsidRPr="004506C3" w:rsidRDefault="00FE0785" w:rsidP="00E32DE6">
            <w:pPr>
              <w:keepNext/>
            </w:pPr>
          </w:p>
        </w:tc>
      </w:tr>
      <w:tr w:rsidR="00FE0785" w:rsidRPr="004506C3" w14:paraId="2E86BEAC" w14:textId="77777777" w:rsidTr="00E32DE6">
        <w:trPr>
          <w:jc w:val="center"/>
        </w:trPr>
        <w:tc>
          <w:tcPr>
            <w:tcW w:w="4876" w:type="dxa"/>
          </w:tcPr>
          <w:p w14:paraId="4EF5F76E"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4D220E2D" w14:textId="77777777" w:rsidR="00FE0785" w:rsidRPr="004506C3" w:rsidRDefault="00FE0785" w:rsidP="00E32DE6">
            <w:pPr>
              <w:pStyle w:val="ColumnHeading"/>
              <w:keepNext/>
              <w:rPr>
                <w:lang w:val="nl-NL"/>
              </w:rPr>
            </w:pPr>
            <w:r w:rsidRPr="004506C3">
              <w:rPr>
                <w:lang w:val="nl-NL"/>
              </w:rPr>
              <w:t>Amendement</w:t>
            </w:r>
          </w:p>
        </w:tc>
      </w:tr>
      <w:tr w:rsidR="00FE0785" w:rsidRPr="004506C3" w14:paraId="1E090F27" w14:textId="77777777" w:rsidTr="00E32DE6">
        <w:trPr>
          <w:jc w:val="center"/>
        </w:trPr>
        <w:tc>
          <w:tcPr>
            <w:tcW w:w="4876" w:type="dxa"/>
          </w:tcPr>
          <w:p w14:paraId="024D9CA9" w14:textId="77777777" w:rsidR="00FE0785" w:rsidRPr="004506C3" w:rsidRDefault="00FE0785" w:rsidP="00E32DE6">
            <w:pPr>
              <w:pStyle w:val="Normal6"/>
              <w:rPr>
                <w:lang w:val="nl-NL"/>
              </w:rPr>
            </w:pPr>
          </w:p>
        </w:tc>
        <w:tc>
          <w:tcPr>
            <w:tcW w:w="4876" w:type="dxa"/>
          </w:tcPr>
          <w:p w14:paraId="767FC081" w14:textId="77777777" w:rsidR="00FE0785" w:rsidRPr="004506C3" w:rsidRDefault="00FE0785" w:rsidP="00E32DE6">
            <w:pPr>
              <w:pStyle w:val="Normal6"/>
              <w:rPr>
                <w:szCs w:val="24"/>
                <w:lang w:val="nl-NL"/>
              </w:rPr>
            </w:pPr>
            <w:r w:rsidRPr="004506C3">
              <w:rPr>
                <w:b/>
                <w:i/>
                <w:lang w:val="nl-NL"/>
              </w:rPr>
              <w:t>A octies.</w:t>
            </w:r>
            <w:r w:rsidRPr="004506C3">
              <w:rPr>
                <w:b/>
                <w:i/>
                <w:lang w:val="nl-NL"/>
              </w:rPr>
              <w:tab/>
              <w:t>overwegende dat eenoudergezinnen een groter risico op armoede lopen, waardoor gezinsleden vaker vast komen te zitten in een vicieuze cirkel van armoede die van generatie op generatie wordt doorgegeven; overwegende dat gerichte preventieve gezinssteun en -bijstand van essentieel belang is om de positie van deze gezinnen te versterken en de cycli van armoede te doorbreken;</w:t>
            </w:r>
          </w:p>
        </w:tc>
      </w:tr>
    </w:tbl>
    <w:p w14:paraId="5C970024"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7ED4F07" w14:textId="77777777" w:rsidR="00FE0785" w:rsidRPr="004506C3" w:rsidRDefault="00FE0785" w:rsidP="00FE0785">
      <w:r w:rsidRPr="004506C3">
        <w:rPr>
          <w:rStyle w:val="HideTWBExt"/>
        </w:rPr>
        <w:t>&lt;/Amend&gt;</w:t>
      </w:r>
    </w:p>
    <w:p w14:paraId="55FD933D"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96</w:t>
      </w:r>
      <w:r w:rsidRPr="004506C3">
        <w:rPr>
          <w:rStyle w:val="HideTWBExt"/>
          <w:b w:val="0"/>
          <w:lang w:val="nl-NL"/>
        </w:rPr>
        <w:t>&lt;/NumAm&gt;</w:t>
      </w:r>
    </w:p>
    <w:p w14:paraId="7C0660E0" w14:textId="77777777" w:rsidR="00FE0785" w:rsidRPr="004506C3" w:rsidRDefault="00FE0785" w:rsidP="00FE0785">
      <w:pPr>
        <w:pStyle w:val="NormalBold"/>
      </w:pPr>
      <w:r w:rsidRPr="004506C3">
        <w:rPr>
          <w:rStyle w:val="HideTWBExt"/>
          <w:b w:val="0"/>
        </w:rPr>
        <w:t>&lt;RepeatBlock-By&gt;&lt;Members&gt;</w:t>
      </w:r>
      <w:r w:rsidRPr="004506C3">
        <w:t>João Oliveira</w:t>
      </w:r>
      <w:r w:rsidRPr="004506C3">
        <w:rPr>
          <w:rStyle w:val="HideTWBExt"/>
          <w:b w:val="0"/>
        </w:rPr>
        <w:t>&lt;/Members&gt;</w:t>
      </w:r>
    </w:p>
    <w:p w14:paraId="1BBF69CA" w14:textId="77777777" w:rsidR="00FE0785" w:rsidRPr="004506C3" w:rsidRDefault="00FE0785" w:rsidP="00FE0785">
      <w:r w:rsidRPr="004506C3">
        <w:rPr>
          <w:rStyle w:val="HideTWBExt"/>
        </w:rPr>
        <w:t>&lt;/RepeatBlock-By&gt;</w:t>
      </w:r>
    </w:p>
    <w:p w14:paraId="194A19F7"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4AD2D951" w14:textId="77777777" w:rsidR="00FE0785" w:rsidRPr="004506C3" w:rsidRDefault="00FE0785" w:rsidP="00FE0785">
      <w:pPr>
        <w:pStyle w:val="NormalBold"/>
      </w:pPr>
      <w:r w:rsidRPr="004506C3">
        <w:rPr>
          <w:rStyle w:val="HideTWBExt"/>
          <w:b w:val="0"/>
        </w:rPr>
        <w:t>&lt;Article&gt;</w:t>
      </w:r>
      <w:r w:rsidRPr="004506C3">
        <w:t>Overweging A octies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7CC7665A" w14:textId="77777777" w:rsidTr="00E32DE6">
        <w:trPr>
          <w:jc w:val="center"/>
        </w:trPr>
        <w:tc>
          <w:tcPr>
            <w:tcW w:w="9752" w:type="dxa"/>
            <w:gridSpan w:val="2"/>
          </w:tcPr>
          <w:p w14:paraId="15E7E84C" w14:textId="77777777" w:rsidR="00FE0785" w:rsidRPr="004506C3" w:rsidRDefault="00FE0785" w:rsidP="00E32DE6">
            <w:pPr>
              <w:keepNext/>
            </w:pPr>
          </w:p>
        </w:tc>
      </w:tr>
      <w:tr w:rsidR="00FE0785" w:rsidRPr="004506C3" w14:paraId="2F6A8A92" w14:textId="77777777" w:rsidTr="00E32DE6">
        <w:trPr>
          <w:jc w:val="center"/>
        </w:trPr>
        <w:tc>
          <w:tcPr>
            <w:tcW w:w="4876" w:type="dxa"/>
          </w:tcPr>
          <w:p w14:paraId="08AE7420"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7A9929E" w14:textId="77777777" w:rsidR="00FE0785" w:rsidRPr="004506C3" w:rsidRDefault="00FE0785" w:rsidP="00E32DE6">
            <w:pPr>
              <w:pStyle w:val="ColumnHeading"/>
              <w:keepNext/>
              <w:rPr>
                <w:lang w:val="nl-NL"/>
              </w:rPr>
            </w:pPr>
            <w:r w:rsidRPr="004506C3">
              <w:rPr>
                <w:lang w:val="nl-NL"/>
              </w:rPr>
              <w:t>Amendement</w:t>
            </w:r>
          </w:p>
        </w:tc>
      </w:tr>
      <w:tr w:rsidR="00FE0785" w:rsidRPr="004506C3" w14:paraId="7078D7BE" w14:textId="77777777" w:rsidTr="00E32DE6">
        <w:trPr>
          <w:jc w:val="center"/>
        </w:trPr>
        <w:tc>
          <w:tcPr>
            <w:tcW w:w="4876" w:type="dxa"/>
          </w:tcPr>
          <w:p w14:paraId="2552CE58" w14:textId="77777777" w:rsidR="00FE0785" w:rsidRPr="004506C3" w:rsidRDefault="00FE0785" w:rsidP="00E32DE6">
            <w:pPr>
              <w:pStyle w:val="Normal6"/>
              <w:rPr>
                <w:lang w:val="nl-NL"/>
              </w:rPr>
            </w:pPr>
          </w:p>
        </w:tc>
        <w:tc>
          <w:tcPr>
            <w:tcW w:w="4876" w:type="dxa"/>
          </w:tcPr>
          <w:p w14:paraId="74C2CE7F" w14:textId="77777777" w:rsidR="00FE0785" w:rsidRPr="004506C3" w:rsidRDefault="00FE0785" w:rsidP="00E32DE6">
            <w:pPr>
              <w:pStyle w:val="Normal6"/>
              <w:rPr>
                <w:szCs w:val="24"/>
                <w:lang w:val="nl-NL"/>
              </w:rPr>
            </w:pPr>
            <w:r w:rsidRPr="004506C3">
              <w:rPr>
                <w:b/>
                <w:i/>
                <w:lang w:val="nl-NL"/>
              </w:rPr>
              <w:t>A octies.</w:t>
            </w:r>
            <w:r w:rsidRPr="004506C3">
              <w:rPr>
                <w:b/>
                <w:i/>
                <w:lang w:val="nl-NL"/>
              </w:rPr>
              <w:tab/>
              <w:t>overwegende dat collectieve onderhandelingen, collectieve contracten en vakbonden een essentiële rol spelen bij de verbetering van de levens- en arbeidsomstandigheden, en dat deze ernstig onder vuur liggen door de Europese instellingen en wetgeving;</w:t>
            </w:r>
          </w:p>
        </w:tc>
      </w:tr>
    </w:tbl>
    <w:p w14:paraId="66F98CBB"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{PT}</w:t>
      </w:r>
      <w:r w:rsidRPr="004506C3">
        <w:rPr>
          <w:noProof w:val="0"/>
          <w:lang w:val="nl-NL"/>
        </w:rPr>
        <w:t>pt</w:t>
      </w:r>
      <w:r w:rsidRPr="004506C3">
        <w:rPr>
          <w:rStyle w:val="HideTWBExt"/>
          <w:lang w:val="nl-NL"/>
        </w:rPr>
        <w:t>&lt;/Original&gt;</w:t>
      </w:r>
    </w:p>
    <w:p w14:paraId="0E98D3C1" w14:textId="77777777" w:rsidR="00FE0785" w:rsidRPr="004506C3" w:rsidRDefault="00FE0785" w:rsidP="00FE0785">
      <w:r w:rsidRPr="004506C3">
        <w:rPr>
          <w:rStyle w:val="HideTWBExt"/>
        </w:rPr>
        <w:t>&lt;/Amend&gt;</w:t>
      </w:r>
    </w:p>
    <w:p w14:paraId="18004338"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97</w:t>
      </w:r>
      <w:r w:rsidRPr="004506C3">
        <w:rPr>
          <w:rStyle w:val="HideTWBExt"/>
          <w:b w:val="0"/>
          <w:lang w:val="nl-NL"/>
        </w:rPr>
        <w:t>&lt;/NumAm&gt;</w:t>
      </w:r>
    </w:p>
    <w:p w14:paraId="5D1F8658" w14:textId="77777777" w:rsidR="00FE0785" w:rsidRPr="004506C3" w:rsidRDefault="00FE0785" w:rsidP="00FE0785">
      <w:pPr>
        <w:pStyle w:val="NormalBold"/>
      </w:pPr>
      <w:r w:rsidRPr="004506C3">
        <w:rPr>
          <w:rStyle w:val="HideTWBExt"/>
          <w:b w:val="0"/>
        </w:rPr>
        <w:t>&lt;RepeatBlock-By&gt;&lt;Members&gt;</w:t>
      </w:r>
      <w:r w:rsidRPr="004506C3">
        <w:t>Niels Geuking, Romana Tomc, Sérgio Humberto</w:t>
      </w:r>
      <w:r w:rsidRPr="004506C3">
        <w:rPr>
          <w:rStyle w:val="HideTWBExt"/>
          <w:b w:val="0"/>
        </w:rPr>
        <w:t>&lt;/Members&gt;</w:t>
      </w:r>
    </w:p>
    <w:p w14:paraId="1D71D75B" w14:textId="77777777" w:rsidR="00FE0785" w:rsidRPr="004506C3" w:rsidRDefault="00FE0785" w:rsidP="00FE0785">
      <w:r w:rsidRPr="004506C3">
        <w:rPr>
          <w:rStyle w:val="HideTWBExt"/>
        </w:rPr>
        <w:t>&lt;/RepeatBlock-By&gt;</w:t>
      </w:r>
    </w:p>
    <w:p w14:paraId="335F7B6D"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10ED55E" w14:textId="77777777" w:rsidR="00FE0785" w:rsidRPr="004506C3" w:rsidRDefault="00FE0785" w:rsidP="00FE0785">
      <w:pPr>
        <w:pStyle w:val="NormalBold"/>
      </w:pPr>
      <w:r w:rsidRPr="004506C3">
        <w:rPr>
          <w:rStyle w:val="HideTWBExt"/>
          <w:b w:val="0"/>
        </w:rPr>
        <w:t>&lt;Article&gt;</w:t>
      </w:r>
      <w:r w:rsidRPr="004506C3">
        <w:t>Overweging A octies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B01D61E" w14:textId="77777777" w:rsidTr="00E32DE6">
        <w:trPr>
          <w:jc w:val="center"/>
        </w:trPr>
        <w:tc>
          <w:tcPr>
            <w:tcW w:w="9752" w:type="dxa"/>
            <w:gridSpan w:val="2"/>
          </w:tcPr>
          <w:p w14:paraId="611C7002" w14:textId="77777777" w:rsidR="00FE0785" w:rsidRPr="004506C3" w:rsidRDefault="00FE0785" w:rsidP="00E32DE6">
            <w:pPr>
              <w:keepNext/>
            </w:pPr>
          </w:p>
        </w:tc>
      </w:tr>
      <w:tr w:rsidR="00FE0785" w:rsidRPr="004506C3" w14:paraId="5E90D337" w14:textId="77777777" w:rsidTr="00E32DE6">
        <w:trPr>
          <w:jc w:val="center"/>
        </w:trPr>
        <w:tc>
          <w:tcPr>
            <w:tcW w:w="4876" w:type="dxa"/>
          </w:tcPr>
          <w:p w14:paraId="30800B20"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B379661" w14:textId="77777777" w:rsidR="00FE0785" w:rsidRPr="004506C3" w:rsidRDefault="00FE0785" w:rsidP="00E32DE6">
            <w:pPr>
              <w:pStyle w:val="ColumnHeading"/>
              <w:keepNext/>
              <w:rPr>
                <w:lang w:val="nl-NL"/>
              </w:rPr>
            </w:pPr>
            <w:r w:rsidRPr="004506C3">
              <w:rPr>
                <w:lang w:val="nl-NL"/>
              </w:rPr>
              <w:t>Amendement</w:t>
            </w:r>
          </w:p>
        </w:tc>
      </w:tr>
      <w:tr w:rsidR="00FE0785" w:rsidRPr="004506C3" w14:paraId="702F4B7A" w14:textId="77777777" w:rsidTr="00E32DE6">
        <w:trPr>
          <w:jc w:val="center"/>
        </w:trPr>
        <w:tc>
          <w:tcPr>
            <w:tcW w:w="4876" w:type="dxa"/>
          </w:tcPr>
          <w:p w14:paraId="7503C5DC" w14:textId="77777777" w:rsidR="00FE0785" w:rsidRPr="004506C3" w:rsidRDefault="00FE0785" w:rsidP="00E32DE6">
            <w:pPr>
              <w:pStyle w:val="Normal6"/>
              <w:rPr>
                <w:lang w:val="nl-NL"/>
              </w:rPr>
            </w:pPr>
          </w:p>
        </w:tc>
        <w:tc>
          <w:tcPr>
            <w:tcW w:w="4876" w:type="dxa"/>
          </w:tcPr>
          <w:p w14:paraId="2CCA83CE" w14:textId="77777777" w:rsidR="00FE0785" w:rsidRPr="004506C3" w:rsidRDefault="00FE0785" w:rsidP="00E32DE6">
            <w:pPr>
              <w:pStyle w:val="Normal6"/>
              <w:rPr>
                <w:szCs w:val="24"/>
                <w:lang w:val="nl-NL"/>
              </w:rPr>
            </w:pPr>
            <w:r w:rsidRPr="004506C3">
              <w:rPr>
                <w:b/>
                <w:i/>
                <w:lang w:val="nl-NL"/>
              </w:rPr>
              <w:t>A octies.</w:t>
            </w:r>
            <w:r w:rsidRPr="004506C3">
              <w:rPr>
                <w:b/>
                <w:i/>
                <w:lang w:val="nl-NL"/>
              </w:rPr>
              <w:tab/>
              <w:t>overwegende dat gezinnen een fundamentele groep vormen in onze Europese samenleving;</w:t>
            </w:r>
          </w:p>
        </w:tc>
      </w:tr>
    </w:tbl>
    <w:p w14:paraId="616F78C3"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C78AAFB" w14:textId="77777777" w:rsidR="00FE0785" w:rsidRPr="004506C3" w:rsidRDefault="00FE0785" w:rsidP="00FE0785">
      <w:r w:rsidRPr="004506C3">
        <w:rPr>
          <w:rStyle w:val="HideTWBExt"/>
        </w:rPr>
        <w:t>&lt;/Amend&gt;</w:t>
      </w:r>
    </w:p>
    <w:p w14:paraId="0C44265E"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98</w:t>
      </w:r>
      <w:r w:rsidRPr="004506C3">
        <w:rPr>
          <w:rStyle w:val="HideTWBExt"/>
          <w:b w:val="0"/>
          <w:lang w:val="nl-NL"/>
        </w:rPr>
        <w:t>&lt;/NumAm&gt;</w:t>
      </w:r>
    </w:p>
    <w:p w14:paraId="2D80AD0E" w14:textId="77777777" w:rsidR="00FE0785" w:rsidRPr="004506C3" w:rsidRDefault="00FE0785" w:rsidP="00FE0785">
      <w:pPr>
        <w:pStyle w:val="NormalBold"/>
      </w:pPr>
      <w:r w:rsidRPr="004506C3">
        <w:rPr>
          <w:rStyle w:val="HideTWBExt"/>
          <w:b w:val="0"/>
        </w:rPr>
        <w:t>&lt;RepeatBlock-By&gt;&lt;Members&gt;</w:t>
      </w:r>
      <w:r w:rsidRPr="004506C3">
        <w:t>João Oliveira</w:t>
      </w:r>
      <w:r w:rsidRPr="004506C3">
        <w:rPr>
          <w:rStyle w:val="HideTWBExt"/>
          <w:b w:val="0"/>
        </w:rPr>
        <w:t>&lt;/Members&gt;</w:t>
      </w:r>
    </w:p>
    <w:p w14:paraId="3C7BC1CF" w14:textId="77777777" w:rsidR="00FE0785" w:rsidRPr="004506C3" w:rsidRDefault="00FE0785" w:rsidP="00FE0785">
      <w:r w:rsidRPr="004506C3">
        <w:rPr>
          <w:rStyle w:val="HideTWBExt"/>
        </w:rPr>
        <w:t>&lt;/RepeatBlock-By&gt;</w:t>
      </w:r>
    </w:p>
    <w:p w14:paraId="72C7063A"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846CBB7" w14:textId="77777777" w:rsidR="00FE0785" w:rsidRPr="004506C3" w:rsidRDefault="00FE0785" w:rsidP="00FE0785">
      <w:pPr>
        <w:pStyle w:val="NormalBold"/>
      </w:pPr>
      <w:r w:rsidRPr="004506C3">
        <w:rPr>
          <w:rStyle w:val="HideTWBExt"/>
          <w:b w:val="0"/>
        </w:rPr>
        <w:t>&lt;Article&gt;</w:t>
      </w:r>
      <w:r w:rsidRPr="004506C3">
        <w:t>Overweging A nonies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7DC6531C" w14:textId="77777777" w:rsidTr="00E32DE6">
        <w:trPr>
          <w:jc w:val="center"/>
        </w:trPr>
        <w:tc>
          <w:tcPr>
            <w:tcW w:w="9752" w:type="dxa"/>
            <w:gridSpan w:val="2"/>
          </w:tcPr>
          <w:p w14:paraId="2F021402" w14:textId="77777777" w:rsidR="00FE0785" w:rsidRPr="004506C3" w:rsidRDefault="00FE0785" w:rsidP="00E32DE6">
            <w:pPr>
              <w:keepNext/>
            </w:pPr>
          </w:p>
        </w:tc>
      </w:tr>
      <w:tr w:rsidR="00FE0785" w:rsidRPr="004506C3" w14:paraId="678668D6" w14:textId="77777777" w:rsidTr="00E32DE6">
        <w:trPr>
          <w:jc w:val="center"/>
        </w:trPr>
        <w:tc>
          <w:tcPr>
            <w:tcW w:w="4876" w:type="dxa"/>
          </w:tcPr>
          <w:p w14:paraId="3C6F56D4"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1662CE06" w14:textId="77777777" w:rsidR="00FE0785" w:rsidRPr="004506C3" w:rsidRDefault="00FE0785" w:rsidP="00E32DE6">
            <w:pPr>
              <w:pStyle w:val="ColumnHeading"/>
              <w:keepNext/>
              <w:rPr>
                <w:lang w:val="nl-NL"/>
              </w:rPr>
            </w:pPr>
            <w:r w:rsidRPr="004506C3">
              <w:rPr>
                <w:lang w:val="nl-NL"/>
              </w:rPr>
              <w:t>Amendement</w:t>
            </w:r>
          </w:p>
        </w:tc>
      </w:tr>
      <w:tr w:rsidR="00FE0785" w:rsidRPr="004506C3" w14:paraId="1E60276F" w14:textId="77777777" w:rsidTr="00E32DE6">
        <w:trPr>
          <w:jc w:val="center"/>
        </w:trPr>
        <w:tc>
          <w:tcPr>
            <w:tcW w:w="4876" w:type="dxa"/>
          </w:tcPr>
          <w:p w14:paraId="2A70BD79" w14:textId="77777777" w:rsidR="00FE0785" w:rsidRPr="004506C3" w:rsidRDefault="00FE0785" w:rsidP="00E32DE6">
            <w:pPr>
              <w:pStyle w:val="Normal6"/>
              <w:rPr>
                <w:lang w:val="nl-NL"/>
              </w:rPr>
            </w:pPr>
          </w:p>
        </w:tc>
        <w:tc>
          <w:tcPr>
            <w:tcW w:w="4876" w:type="dxa"/>
          </w:tcPr>
          <w:p w14:paraId="42219BBB" w14:textId="77777777" w:rsidR="00FE0785" w:rsidRPr="004506C3" w:rsidRDefault="00FE0785" w:rsidP="00E32DE6">
            <w:pPr>
              <w:pStyle w:val="Normal6"/>
              <w:rPr>
                <w:szCs w:val="24"/>
                <w:lang w:val="nl-NL"/>
              </w:rPr>
            </w:pPr>
            <w:r w:rsidRPr="004506C3">
              <w:rPr>
                <w:b/>
                <w:i/>
                <w:lang w:val="nl-NL"/>
              </w:rPr>
              <w:t>A nonies.</w:t>
            </w:r>
            <w:r w:rsidRPr="004506C3">
              <w:rPr>
                <w:b/>
                <w:i/>
                <w:lang w:val="nl-NL"/>
              </w:rPr>
              <w:tab/>
              <w:t>overwegende dat vrouwen meer dan mannen te kampen hebben met armoede als gevolg van discriminatie en ongelijkheid, zoals lastigere toegang tot arbeid, loonongelijkheid, lagere arbeidsintensiteit, kortere loopbanen, een pensioen- en uitkeringskloof</w:t>
            </w:r>
            <w:r w:rsidRPr="004506C3">
              <w:rPr>
                <w:b/>
                <w:i/>
                <w:vertAlign w:val="superscript"/>
                <w:lang w:val="nl-NL"/>
              </w:rPr>
              <w:t>1 bis</w:t>
            </w:r>
            <w:r w:rsidRPr="004506C3">
              <w:rPr>
                <w:b/>
                <w:i/>
                <w:lang w:val="nl-NL"/>
              </w:rPr>
              <w:t>, lastige toegang tot specifieke gezondheidszorg, ongelijke verdeling van zorg en huishoudelijke taken</w:t>
            </w:r>
            <w:r w:rsidRPr="004506C3">
              <w:rPr>
                <w:b/>
                <w:i/>
                <w:vertAlign w:val="superscript"/>
                <w:lang w:val="nl-NL"/>
              </w:rPr>
              <w:t>1 ter</w:t>
            </w:r>
            <w:r w:rsidRPr="004506C3">
              <w:rPr>
                <w:b/>
                <w:i/>
                <w:lang w:val="nl-NL"/>
              </w:rPr>
              <w:t>;</w:t>
            </w:r>
          </w:p>
        </w:tc>
      </w:tr>
      <w:tr w:rsidR="00FE0785" w:rsidRPr="004506C3" w14:paraId="24942199" w14:textId="77777777" w:rsidTr="00E32DE6">
        <w:trPr>
          <w:jc w:val="center"/>
        </w:trPr>
        <w:tc>
          <w:tcPr>
            <w:tcW w:w="4876" w:type="dxa"/>
          </w:tcPr>
          <w:p w14:paraId="69D58046" w14:textId="77777777" w:rsidR="00FE0785" w:rsidRPr="004506C3" w:rsidRDefault="00FE0785" w:rsidP="00E32DE6">
            <w:pPr>
              <w:pStyle w:val="Normal6"/>
              <w:rPr>
                <w:lang w:val="nl-NL"/>
              </w:rPr>
            </w:pPr>
          </w:p>
        </w:tc>
        <w:tc>
          <w:tcPr>
            <w:tcW w:w="4876" w:type="dxa"/>
          </w:tcPr>
          <w:p w14:paraId="3EA6EB0D" w14:textId="77777777" w:rsidR="00FE0785" w:rsidRPr="004506C3" w:rsidRDefault="00FE0785" w:rsidP="00E32DE6">
            <w:pPr>
              <w:pStyle w:val="Normal6"/>
              <w:rPr>
                <w:szCs w:val="24"/>
                <w:lang w:val="nl-NL"/>
              </w:rPr>
            </w:pPr>
            <w:r w:rsidRPr="004506C3">
              <w:rPr>
                <w:b/>
                <w:i/>
                <w:lang w:val="nl-NL"/>
              </w:rPr>
              <w:t>__________________</w:t>
            </w:r>
          </w:p>
        </w:tc>
      </w:tr>
      <w:tr w:rsidR="00FE0785" w:rsidRPr="004506C3" w14:paraId="4024EA72" w14:textId="77777777" w:rsidTr="00E32DE6">
        <w:trPr>
          <w:jc w:val="center"/>
        </w:trPr>
        <w:tc>
          <w:tcPr>
            <w:tcW w:w="4876" w:type="dxa"/>
          </w:tcPr>
          <w:p w14:paraId="61D9B62F" w14:textId="77777777" w:rsidR="00FE0785" w:rsidRPr="004506C3" w:rsidRDefault="00FE0785" w:rsidP="00E32DE6">
            <w:pPr>
              <w:pStyle w:val="Normal6"/>
              <w:rPr>
                <w:lang w:val="nl-NL"/>
              </w:rPr>
            </w:pPr>
          </w:p>
        </w:tc>
        <w:tc>
          <w:tcPr>
            <w:tcW w:w="4876" w:type="dxa"/>
          </w:tcPr>
          <w:p w14:paraId="782F0D7A" w14:textId="77777777" w:rsidR="00FE0785" w:rsidRPr="004506C3" w:rsidRDefault="00FE0785" w:rsidP="00E32DE6">
            <w:pPr>
              <w:pStyle w:val="Normal6"/>
              <w:rPr>
                <w:szCs w:val="24"/>
                <w:lang w:val="nl-NL"/>
              </w:rPr>
            </w:pPr>
            <w:r w:rsidRPr="004506C3">
              <w:rPr>
                <w:b/>
                <w:i/>
                <w:vertAlign w:val="superscript"/>
                <w:lang w:val="nl-NL"/>
              </w:rPr>
              <w:t>1 bis</w:t>
            </w:r>
            <w:r w:rsidRPr="004506C3">
              <w:rPr>
                <w:lang w:val="nl-NL"/>
              </w:rPr>
              <w:t xml:space="preserve"> </w:t>
            </w:r>
            <w:r w:rsidRPr="004506C3">
              <w:rPr>
                <w:b/>
                <w:i/>
                <w:lang w:val="nl-NL"/>
              </w:rPr>
              <w:t>https://www.europarl.europa.eu/RegData/etudes/BRIE/2019/631033/IPOL_BRI(2019)631033_EN.pdf.</w:t>
            </w:r>
          </w:p>
        </w:tc>
      </w:tr>
      <w:tr w:rsidR="00FE0785" w:rsidRPr="004506C3" w14:paraId="7FFEDEA7" w14:textId="77777777" w:rsidTr="00E32DE6">
        <w:trPr>
          <w:jc w:val="center"/>
        </w:trPr>
        <w:tc>
          <w:tcPr>
            <w:tcW w:w="4876" w:type="dxa"/>
          </w:tcPr>
          <w:p w14:paraId="6342EB42" w14:textId="77777777" w:rsidR="00FE0785" w:rsidRPr="004506C3" w:rsidRDefault="00FE0785" w:rsidP="00E32DE6">
            <w:pPr>
              <w:pStyle w:val="Normal6"/>
              <w:rPr>
                <w:lang w:val="nl-NL"/>
              </w:rPr>
            </w:pPr>
          </w:p>
        </w:tc>
        <w:tc>
          <w:tcPr>
            <w:tcW w:w="4876" w:type="dxa"/>
          </w:tcPr>
          <w:p w14:paraId="194826A2" w14:textId="77777777" w:rsidR="00FE0785" w:rsidRPr="004506C3" w:rsidRDefault="00FE0785" w:rsidP="00E32DE6">
            <w:pPr>
              <w:pStyle w:val="Normal6"/>
              <w:rPr>
                <w:szCs w:val="24"/>
                <w:lang w:val="nl-NL"/>
              </w:rPr>
            </w:pPr>
            <w:r w:rsidRPr="004506C3">
              <w:rPr>
                <w:b/>
                <w:i/>
                <w:vertAlign w:val="superscript"/>
                <w:lang w:val="nl-NL"/>
              </w:rPr>
              <w:t>1 ter</w:t>
            </w:r>
            <w:r w:rsidRPr="004506C3">
              <w:rPr>
                <w:lang w:val="nl-NL"/>
              </w:rPr>
              <w:t xml:space="preserve"> </w:t>
            </w:r>
            <w:r w:rsidRPr="004506C3">
              <w:rPr>
                <w:b/>
                <w:i/>
                <w:lang w:val="nl-NL"/>
              </w:rPr>
              <w:t>https://eige.europa.eu/publications-resources/toolkits-guides/gender-equality-index-2021-report/gender-differences-household-chores.</w:t>
            </w:r>
          </w:p>
        </w:tc>
      </w:tr>
    </w:tbl>
    <w:p w14:paraId="6FB0A9A5"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{PT}</w:t>
      </w:r>
      <w:r w:rsidRPr="004506C3">
        <w:rPr>
          <w:noProof w:val="0"/>
          <w:lang w:val="nl-NL"/>
        </w:rPr>
        <w:t>pt</w:t>
      </w:r>
      <w:r w:rsidRPr="004506C3">
        <w:rPr>
          <w:rStyle w:val="HideTWBExt"/>
          <w:lang w:val="nl-NL"/>
        </w:rPr>
        <w:t>&lt;/Original&gt;</w:t>
      </w:r>
    </w:p>
    <w:p w14:paraId="67691E3E" w14:textId="77777777" w:rsidR="00FE0785" w:rsidRPr="004506C3" w:rsidRDefault="00FE0785" w:rsidP="00FE0785">
      <w:r w:rsidRPr="004506C3">
        <w:rPr>
          <w:rStyle w:val="HideTWBExt"/>
        </w:rPr>
        <w:t>&lt;/Amend&gt;</w:t>
      </w:r>
    </w:p>
    <w:p w14:paraId="46BA21BD"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99</w:t>
      </w:r>
      <w:r w:rsidRPr="004506C3">
        <w:rPr>
          <w:rStyle w:val="HideTWBExt"/>
          <w:b w:val="0"/>
          <w:lang w:val="nl-NL"/>
        </w:rPr>
        <w:t>&lt;/NumAm&gt;</w:t>
      </w:r>
    </w:p>
    <w:p w14:paraId="6DAD3B1B"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29C166C8" w14:textId="77777777" w:rsidR="00FE0785" w:rsidRPr="004506C3" w:rsidRDefault="00FE0785" w:rsidP="00FE0785">
      <w:r w:rsidRPr="004506C3">
        <w:rPr>
          <w:rStyle w:val="HideTWBExt"/>
        </w:rPr>
        <w:t>&lt;/RepeatBlock-By&gt;</w:t>
      </w:r>
    </w:p>
    <w:p w14:paraId="7B90D6C0"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E8B8A9E" w14:textId="77777777" w:rsidR="00FE0785" w:rsidRPr="004506C3" w:rsidRDefault="00FE0785" w:rsidP="00FE0785">
      <w:pPr>
        <w:pStyle w:val="NormalBold"/>
      </w:pPr>
      <w:r w:rsidRPr="004506C3">
        <w:rPr>
          <w:rStyle w:val="HideTWBExt"/>
          <w:b w:val="0"/>
        </w:rPr>
        <w:t>&lt;Article&gt;</w:t>
      </w:r>
      <w:r w:rsidRPr="004506C3">
        <w:t>Overweging A nonies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3F511BCC" w14:textId="77777777" w:rsidTr="00E32DE6">
        <w:trPr>
          <w:jc w:val="center"/>
        </w:trPr>
        <w:tc>
          <w:tcPr>
            <w:tcW w:w="9752" w:type="dxa"/>
            <w:gridSpan w:val="2"/>
          </w:tcPr>
          <w:p w14:paraId="4A51CDCD" w14:textId="77777777" w:rsidR="00FE0785" w:rsidRPr="004506C3" w:rsidRDefault="00FE0785" w:rsidP="00E32DE6">
            <w:pPr>
              <w:keepNext/>
            </w:pPr>
          </w:p>
        </w:tc>
      </w:tr>
      <w:tr w:rsidR="00FE0785" w:rsidRPr="004506C3" w14:paraId="4C1DE0C5" w14:textId="77777777" w:rsidTr="00E32DE6">
        <w:trPr>
          <w:jc w:val="center"/>
        </w:trPr>
        <w:tc>
          <w:tcPr>
            <w:tcW w:w="4876" w:type="dxa"/>
          </w:tcPr>
          <w:p w14:paraId="25A43149"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7037EA2" w14:textId="77777777" w:rsidR="00FE0785" w:rsidRPr="004506C3" w:rsidRDefault="00FE0785" w:rsidP="00E32DE6">
            <w:pPr>
              <w:pStyle w:val="ColumnHeading"/>
              <w:keepNext/>
              <w:rPr>
                <w:lang w:val="nl-NL"/>
              </w:rPr>
            </w:pPr>
            <w:r w:rsidRPr="004506C3">
              <w:rPr>
                <w:lang w:val="nl-NL"/>
              </w:rPr>
              <w:t>Amendement</w:t>
            </w:r>
          </w:p>
        </w:tc>
      </w:tr>
      <w:tr w:rsidR="00FE0785" w:rsidRPr="004506C3" w14:paraId="1A53450B" w14:textId="77777777" w:rsidTr="00E32DE6">
        <w:trPr>
          <w:jc w:val="center"/>
        </w:trPr>
        <w:tc>
          <w:tcPr>
            <w:tcW w:w="4876" w:type="dxa"/>
          </w:tcPr>
          <w:p w14:paraId="3144D031" w14:textId="77777777" w:rsidR="00FE0785" w:rsidRPr="004506C3" w:rsidRDefault="00FE0785" w:rsidP="00E32DE6">
            <w:pPr>
              <w:pStyle w:val="Normal6"/>
              <w:rPr>
                <w:lang w:val="nl-NL"/>
              </w:rPr>
            </w:pPr>
          </w:p>
        </w:tc>
        <w:tc>
          <w:tcPr>
            <w:tcW w:w="4876" w:type="dxa"/>
          </w:tcPr>
          <w:p w14:paraId="37F3AD7C" w14:textId="77777777" w:rsidR="00FE0785" w:rsidRPr="004506C3" w:rsidRDefault="00FE0785" w:rsidP="00E32DE6">
            <w:pPr>
              <w:pStyle w:val="Normal6"/>
              <w:rPr>
                <w:szCs w:val="24"/>
                <w:lang w:val="nl-NL"/>
              </w:rPr>
            </w:pPr>
            <w:r w:rsidRPr="004506C3">
              <w:rPr>
                <w:b/>
                <w:i/>
                <w:lang w:val="nl-NL"/>
              </w:rPr>
              <w:t>A nonies.</w:t>
            </w:r>
            <w:r w:rsidRPr="004506C3">
              <w:rPr>
                <w:b/>
                <w:i/>
                <w:lang w:val="nl-NL"/>
              </w:rPr>
              <w:tab/>
              <w:t>overwegende dat in 2023 in de Europese Unie iedere nacht naar schatting 895 000 mensen dakloos waren</w:t>
            </w:r>
            <w:r w:rsidRPr="004506C3">
              <w:rPr>
                <w:b/>
                <w:i/>
                <w:vertAlign w:val="superscript"/>
                <w:lang w:val="nl-NL"/>
              </w:rPr>
              <w:t>1 bis</w:t>
            </w:r>
            <w:r w:rsidRPr="004506C3">
              <w:rPr>
                <w:b/>
                <w:i/>
                <w:lang w:val="nl-NL"/>
              </w:rPr>
              <w:t>; overwegende dat Roma en andere gemarginaliseerde groepen onevenredig zwaar worden getroffen door gedwongen uitzettingen uit gemeentelijke accommodaties, ook Roma die regelmatig huur betalen; overwegende dat de autoriteiten in veel gevallen geen alternatieve huisvesting of adequate compensatie voor onteigening bieden</w:t>
            </w:r>
            <w:r w:rsidRPr="004506C3">
              <w:rPr>
                <w:b/>
                <w:i/>
                <w:vertAlign w:val="superscript"/>
                <w:lang w:val="nl-NL"/>
              </w:rPr>
              <w:t>1 ter</w:t>
            </w:r>
            <w:r w:rsidRPr="004506C3">
              <w:rPr>
                <w:b/>
                <w:i/>
                <w:lang w:val="nl-NL"/>
              </w:rPr>
              <w:t>;</w:t>
            </w:r>
          </w:p>
        </w:tc>
      </w:tr>
      <w:tr w:rsidR="00FE0785" w:rsidRPr="004506C3" w14:paraId="50BC1354" w14:textId="77777777" w:rsidTr="00E32DE6">
        <w:trPr>
          <w:jc w:val="center"/>
        </w:trPr>
        <w:tc>
          <w:tcPr>
            <w:tcW w:w="4876" w:type="dxa"/>
          </w:tcPr>
          <w:p w14:paraId="078C660E" w14:textId="77777777" w:rsidR="00FE0785" w:rsidRPr="004506C3" w:rsidRDefault="00FE0785" w:rsidP="00E32DE6">
            <w:pPr>
              <w:pStyle w:val="Normal6"/>
              <w:rPr>
                <w:lang w:val="nl-NL"/>
              </w:rPr>
            </w:pPr>
          </w:p>
        </w:tc>
        <w:tc>
          <w:tcPr>
            <w:tcW w:w="4876" w:type="dxa"/>
          </w:tcPr>
          <w:p w14:paraId="3033DD43" w14:textId="77777777" w:rsidR="00FE0785" w:rsidRPr="004506C3" w:rsidRDefault="00FE0785" w:rsidP="00E32DE6">
            <w:pPr>
              <w:pStyle w:val="Normal6"/>
              <w:rPr>
                <w:szCs w:val="24"/>
                <w:lang w:val="nl-NL"/>
              </w:rPr>
            </w:pPr>
            <w:r w:rsidRPr="004506C3">
              <w:rPr>
                <w:b/>
                <w:i/>
                <w:lang w:val="nl-NL"/>
              </w:rPr>
              <w:t>__________________</w:t>
            </w:r>
          </w:p>
        </w:tc>
      </w:tr>
      <w:tr w:rsidR="00FE0785" w:rsidRPr="004506C3" w14:paraId="6037F78B" w14:textId="77777777" w:rsidTr="00E32DE6">
        <w:trPr>
          <w:jc w:val="center"/>
        </w:trPr>
        <w:tc>
          <w:tcPr>
            <w:tcW w:w="4876" w:type="dxa"/>
          </w:tcPr>
          <w:p w14:paraId="5A3E5C00" w14:textId="77777777" w:rsidR="00FE0785" w:rsidRPr="004506C3" w:rsidRDefault="00FE0785" w:rsidP="00E32DE6">
            <w:pPr>
              <w:pStyle w:val="Normal6"/>
              <w:rPr>
                <w:lang w:val="nl-NL"/>
              </w:rPr>
            </w:pPr>
          </w:p>
        </w:tc>
        <w:tc>
          <w:tcPr>
            <w:tcW w:w="4876" w:type="dxa"/>
          </w:tcPr>
          <w:p w14:paraId="255C47B7" w14:textId="77777777" w:rsidR="00FE0785" w:rsidRPr="004506C3" w:rsidRDefault="00FE0785" w:rsidP="00E32DE6">
            <w:pPr>
              <w:pStyle w:val="Normal6"/>
              <w:rPr>
                <w:szCs w:val="24"/>
                <w:lang w:val="nl-NL"/>
              </w:rPr>
            </w:pPr>
            <w:r w:rsidRPr="004506C3">
              <w:rPr>
                <w:b/>
                <w:i/>
                <w:vertAlign w:val="superscript"/>
                <w:lang w:val="nl-NL"/>
              </w:rPr>
              <w:t>1 bis</w:t>
            </w:r>
            <w:r w:rsidRPr="004506C3">
              <w:rPr>
                <w:lang w:val="nl-NL"/>
              </w:rPr>
              <w:t xml:space="preserve"> </w:t>
            </w:r>
            <w:r w:rsidRPr="004506C3">
              <w:rPr>
                <w:b/>
                <w:i/>
                <w:lang w:val="nl-NL"/>
              </w:rPr>
              <w:t>“Eighth overview of housing exclusion in Europe”, Feantsa, 2023.</w:t>
            </w:r>
          </w:p>
        </w:tc>
      </w:tr>
      <w:tr w:rsidR="00FE0785" w:rsidRPr="004506C3" w14:paraId="34D7DC73" w14:textId="77777777" w:rsidTr="00E32DE6">
        <w:trPr>
          <w:jc w:val="center"/>
        </w:trPr>
        <w:tc>
          <w:tcPr>
            <w:tcW w:w="4876" w:type="dxa"/>
          </w:tcPr>
          <w:p w14:paraId="5E2074F3" w14:textId="77777777" w:rsidR="00FE0785" w:rsidRPr="004506C3" w:rsidRDefault="00FE0785" w:rsidP="00E32DE6">
            <w:pPr>
              <w:pStyle w:val="Normal6"/>
              <w:rPr>
                <w:lang w:val="nl-NL"/>
              </w:rPr>
            </w:pPr>
          </w:p>
        </w:tc>
        <w:tc>
          <w:tcPr>
            <w:tcW w:w="4876" w:type="dxa"/>
          </w:tcPr>
          <w:p w14:paraId="1E3365DF" w14:textId="77777777" w:rsidR="00FE0785" w:rsidRPr="004506C3" w:rsidRDefault="00FE0785" w:rsidP="00E32DE6">
            <w:pPr>
              <w:pStyle w:val="Normal6"/>
              <w:rPr>
                <w:szCs w:val="24"/>
                <w:lang w:val="nl-NL"/>
              </w:rPr>
            </w:pPr>
            <w:r w:rsidRPr="004506C3">
              <w:rPr>
                <w:b/>
                <w:i/>
                <w:vertAlign w:val="superscript"/>
                <w:lang w:val="nl-NL"/>
              </w:rPr>
              <w:t>1 ter</w:t>
            </w:r>
            <w:r w:rsidRPr="004506C3">
              <w:rPr>
                <w:lang w:val="nl-NL"/>
              </w:rPr>
              <w:t xml:space="preserve"> </w:t>
            </w:r>
            <w:r w:rsidRPr="004506C3">
              <w:rPr>
                <w:b/>
                <w:i/>
                <w:lang w:val="nl-NL"/>
              </w:rPr>
              <w:t>“Housing conditions of Roma and Travellers in the European Union – Comparative report”, Bureau van de Europese Unie voor de grondrechten, 2009.</w:t>
            </w:r>
          </w:p>
        </w:tc>
      </w:tr>
    </w:tbl>
    <w:p w14:paraId="583109B5"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6C4E4E1A" w14:textId="77777777" w:rsidR="00FE0785" w:rsidRPr="004506C3" w:rsidRDefault="00FE0785" w:rsidP="00FE0785">
      <w:r w:rsidRPr="004506C3">
        <w:rPr>
          <w:rStyle w:val="HideTWBExt"/>
        </w:rPr>
        <w:t>&lt;/Amend&gt;</w:t>
      </w:r>
    </w:p>
    <w:p w14:paraId="13172420"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100</w:t>
      </w:r>
      <w:r w:rsidRPr="004506C3">
        <w:rPr>
          <w:rStyle w:val="HideTWBExt"/>
          <w:b w:val="0"/>
          <w:lang w:val="nl-NL"/>
        </w:rPr>
        <w:t>&lt;/NumAm&gt;</w:t>
      </w:r>
    </w:p>
    <w:p w14:paraId="79D189A8" w14:textId="77777777" w:rsidR="00FE0785" w:rsidRPr="004506C3" w:rsidRDefault="00FE0785" w:rsidP="00FE0785">
      <w:pPr>
        <w:pStyle w:val="NormalBold"/>
      </w:pPr>
      <w:r w:rsidRPr="004506C3">
        <w:rPr>
          <w:rStyle w:val="HideTWBExt"/>
          <w:b w:val="0"/>
        </w:rPr>
        <w:t>&lt;RepeatBlock-By&gt;&lt;Members&gt;</w:t>
      </w:r>
      <w:r w:rsidRPr="004506C3">
        <w:t>Liesbet Sommen, Martine Kemp</w:t>
      </w:r>
      <w:r w:rsidRPr="004506C3">
        <w:rPr>
          <w:rStyle w:val="HideTWBExt"/>
          <w:b w:val="0"/>
        </w:rPr>
        <w:t>&lt;/Members&gt;</w:t>
      </w:r>
    </w:p>
    <w:p w14:paraId="769AEE69" w14:textId="77777777" w:rsidR="00FE0785" w:rsidRPr="004506C3" w:rsidRDefault="00FE0785" w:rsidP="00FE0785">
      <w:r w:rsidRPr="004506C3">
        <w:rPr>
          <w:rStyle w:val="HideTWBExt"/>
        </w:rPr>
        <w:t>&lt;/RepeatBlock-By&gt;</w:t>
      </w:r>
    </w:p>
    <w:p w14:paraId="30B92011"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490FF1A2" w14:textId="77777777" w:rsidR="00FE0785" w:rsidRPr="004506C3" w:rsidRDefault="00FE0785" w:rsidP="00FE0785">
      <w:pPr>
        <w:pStyle w:val="NormalBold"/>
      </w:pPr>
      <w:r w:rsidRPr="004506C3">
        <w:rPr>
          <w:rStyle w:val="HideTWBExt"/>
          <w:b w:val="0"/>
        </w:rPr>
        <w:t>&lt;Article&gt;</w:t>
      </w:r>
      <w:r w:rsidRPr="004506C3">
        <w:t>Overweging A nonies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E05B7C0" w14:textId="77777777" w:rsidTr="00E32DE6">
        <w:trPr>
          <w:jc w:val="center"/>
        </w:trPr>
        <w:tc>
          <w:tcPr>
            <w:tcW w:w="9752" w:type="dxa"/>
            <w:gridSpan w:val="2"/>
          </w:tcPr>
          <w:p w14:paraId="03B5BC4E" w14:textId="77777777" w:rsidR="00FE0785" w:rsidRPr="004506C3" w:rsidRDefault="00FE0785" w:rsidP="00E32DE6">
            <w:pPr>
              <w:keepNext/>
            </w:pPr>
          </w:p>
        </w:tc>
      </w:tr>
      <w:tr w:rsidR="00FE0785" w:rsidRPr="004506C3" w14:paraId="73AD603A" w14:textId="77777777" w:rsidTr="00E32DE6">
        <w:trPr>
          <w:jc w:val="center"/>
        </w:trPr>
        <w:tc>
          <w:tcPr>
            <w:tcW w:w="4876" w:type="dxa"/>
          </w:tcPr>
          <w:p w14:paraId="6C674286"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06FFF99" w14:textId="77777777" w:rsidR="00FE0785" w:rsidRPr="004506C3" w:rsidRDefault="00FE0785" w:rsidP="00E32DE6">
            <w:pPr>
              <w:pStyle w:val="ColumnHeading"/>
              <w:keepNext/>
              <w:rPr>
                <w:lang w:val="nl-NL"/>
              </w:rPr>
            </w:pPr>
            <w:r w:rsidRPr="004506C3">
              <w:rPr>
                <w:lang w:val="nl-NL"/>
              </w:rPr>
              <w:t>Amendement</w:t>
            </w:r>
          </w:p>
        </w:tc>
      </w:tr>
      <w:tr w:rsidR="00FE0785" w:rsidRPr="004506C3" w14:paraId="1A33D3E1" w14:textId="77777777" w:rsidTr="00E32DE6">
        <w:trPr>
          <w:jc w:val="center"/>
        </w:trPr>
        <w:tc>
          <w:tcPr>
            <w:tcW w:w="4876" w:type="dxa"/>
          </w:tcPr>
          <w:p w14:paraId="5D51947E" w14:textId="77777777" w:rsidR="00FE0785" w:rsidRPr="004506C3" w:rsidRDefault="00FE0785" w:rsidP="00E32DE6">
            <w:pPr>
              <w:pStyle w:val="Normal6"/>
              <w:rPr>
                <w:lang w:val="nl-NL"/>
              </w:rPr>
            </w:pPr>
          </w:p>
        </w:tc>
        <w:tc>
          <w:tcPr>
            <w:tcW w:w="4876" w:type="dxa"/>
          </w:tcPr>
          <w:p w14:paraId="1DBA96B1" w14:textId="77777777" w:rsidR="00FE0785" w:rsidRPr="004506C3" w:rsidRDefault="00FE0785" w:rsidP="00E32DE6">
            <w:pPr>
              <w:pStyle w:val="Normal6"/>
              <w:rPr>
                <w:szCs w:val="24"/>
                <w:lang w:val="nl-NL"/>
              </w:rPr>
            </w:pPr>
            <w:r w:rsidRPr="004506C3">
              <w:rPr>
                <w:b/>
                <w:i/>
                <w:lang w:val="nl-NL"/>
              </w:rPr>
              <w:t>A nonies.</w:t>
            </w:r>
            <w:r w:rsidRPr="004506C3">
              <w:rPr>
                <w:b/>
                <w:i/>
                <w:lang w:val="nl-NL"/>
              </w:rPr>
              <w:tab/>
              <w:t>overwegende dat demografische ontwikkelingen bijdragen aan een toename van de armoede in plattelandsgebieden, met name in de vorm van inkomensarmoede, vervoersarmoede en kansarmoede; overwegende dat vrouwen die in plattelandsgebieden wonen bijzonder kwetsbaar zijn voor armoede als gevolg van de beperkte toegang tot werkgelegenheid, diensten en sociale steun;</w:t>
            </w:r>
          </w:p>
        </w:tc>
      </w:tr>
    </w:tbl>
    <w:p w14:paraId="51540E78"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0BBE01F" w14:textId="77777777" w:rsidR="00FE0785" w:rsidRPr="004506C3" w:rsidRDefault="00FE0785" w:rsidP="00FE0785">
      <w:r w:rsidRPr="004506C3">
        <w:rPr>
          <w:rStyle w:val="HideTWBExt"/>
        </w:rPr>
        <w:t>&lt;/Amend&gt;</w:t>
      </w:r>
    </w:p>
    <w:p w14:paraId="6291C686"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101</w:t>
      </w:r>
      <w:r w:rsidRPr="004506C3">
        <w:rPr>
          <w:rStyle w:val="HideTWBExt"/>
          <w:b w:val="0"/>
          <w:lang w:val="nl-NL"/>
        </w:rPr>
        <w:t>&lt;/NumAm&gt;</w:t>
      </w:r>
    </w:p>
    <w:p w14:paraId="0D79E48A" w14:textId="77777777" w:rsidR="00FE0785" w:rsidRPr="004506C3" w:rsidRDefault="00FE0785" w:rsidP="00FE0785">
      <w:pPr>
        <w:pStyle w:val="NormalBold"/>
      </w:pPr>
      <w:r w:rsidRPr="004506C3">
        <w:rPr>
          <w:rStyle w:val="HideTWBExt"/>
          <w:b w:val="0"/>
        </w:rPr>
        <w:t>&lt;RepeatBlock-By&gt;&lt;Members&gt;</w:t>
      </w:r>
      <w:r w:rsidRPr="004506C3">
        <w:t>Niels Geuking, Romana Tomc, Sérgio Humberto</w:t>
      </w:r>
      <w:r w:rsidRPr="004506C3">
        <w:rPr>
          <w:rStyle w:val="HideTWBExt"/>
          <w:b w:val="0"/>
        </w:rPr>
        <w:t>&lt;/Members&gt;</w:t>
      </w:r>
    </w:p>
    <w:p w14:paraId="18413E27" w14:textId="77777777" w:rsidR="00FE0785" w:rsidRPr="004506C3" w:rsidRDefault="00FE0785" w:rsidP="00FE0785">
      <w:r w:rsidRPr="004506C3">
        <w:rPr>
          <w:rStyle w:val="HideTWBExt"/>
        </w:rPr>
        <w:t>&lt;/RepeatBlock-By&gt;</w:t>
      </w:r>
    </w:p>
    <w:p w14:paraId="19FA249A"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C5AF7E5" w14:textId="77777777" w:rsidR="00FE0785" w:rsidRPr="004506C3" w:rsidRDefault="00FE0785" w:rsidP="00FE0785">
      <w:pPr>
        <w:pStyle w:val="NormalBold"/>
      </w:pPr>
      <w:r w:rsidRPr="004506C3">
        <w:rPr>
          <w:rStyle w:val="HideTWBExt"/>
          <w:b w:val="0"/>
        </w:rPr>
        <w:t>&lt;Article&gt;</w:t>
      </w:r>
      <w:r w:rsidRPr="004506C3">
        <w:t>Overweging A nonies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3F42BF20" w14:textId="77777777" w:rsidTr="00E32DE6">
        <w:trPr>
          <w:jc w:val="center"/>
        </w:trPr>
        <w:tc>
          <w:tcPr>
            <w:tcW w:w="9752" w:type="dxa"/>
            <w:gridSpan w:val="2"/>
          </w:tcPr>
          <w:p w14:paraId="38E4DEC3" w14:textId="77777777" w:rsidR="00FE0785" w:rsidRPr="004506C3" w:rsidRDefault="00FE0785" w:rsidP="00E32DE6">
            <w:pPr>
              <w:keepNext/>
            </w:pPr>
          </w:p>
        </w:tc>
      </w:tr>
      <w:tr w:rsidR="00FE0785" w:rsidRPr="004506C3" w14:paraId="2DCFB883" w14:textId="77777777" w:rsidTr="00E32DE6">
        <w:trPr>
          <w:jc w:val="center"/>
        </w:trPr>
        <w:tc>
          <w:tcPr>
            <w:tcW w:w="4876" w:type="dxa"/>
          </w:tcPr>
          <w:p w14:paraId="7EAAF1C2"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F099616" w14:textId="77777777" w:rsidR="00FE0785" w:rsidRPr="004506C3" w:rsidRDefault="00FE0785" w:rsidP="00E32DE6">
            <w:pPr>
              <w:pStyle w:val="ColumnHeading"/>
              <w:keepNext/>
              <w:rPr>
                <w:lang w:val="nl-NL"/>
              </w:rPr>
            </w:pPr>
            <w:r w:rsidRPr="004506C3">
              <w:rPr>
                <w:lang w:val="nl-NL"/>
              </w:rPr>
              <w:t>Amendement</w:t>
            </w:r>
          </w:p>
        </w:tc>
      </w:tr>
      <w:tr w:rsidR="00FE0785" w:rsidRPr="004506C3" w14:paraId="7455B89D" w14:textId="77777777" w:rsidTr="00E32DE6">
        <w:trPr>
          <w:jc w:val="center"/>
        </w:trPr>
        <w:tc>
          <w:tcPr>
            <w:tcW w:w="4876" w:type="dxa"/>
          </w:tcPr>
          <w:p w14:paraId="14E6506F" w14:textId="77777777" w:rsidR="00FE0785" w:rsidRPr="004506C3" w:rsidRDefault="00FE0785" w:rsidP="00E32DE6">
            <w:pPr>
              <w:pStyle w:val="Normal6"/>
              <w:rPr>
                <w:lang w:val="nl-NL"/>
              </w:rPr>
            </w:pPr>
          </w:p>
        </w:tc>
        <w:tc>
          <w:tcPr>
            <w:tcW w:w="4876" w:type="dxa"/>
          </w:tcPr>
          <w:p w14:paraId="62A879CE" w14:textId="77777777" w:rsidR="00FE0785" w:rsidRPr="004506C3" w:rsidRDefault="00FE0785" w:rsidP="00E32DE6">
            <w:pPr>
              <w:pStyle w:val="Normal6"/>
              <w:rPr>
                <w:szCs w:val="24"/>
                <w:lang w:val="nl-NL"/>
              </w:rPr>
            </w:pPr>
            <w:r w:rsidRPr="004506C3">
              <w:rPr>
                <w:b/>
                <w:i/>
                <w:lang w:val="nl-NL"/>
              </w:rPr>
              <w:t>A nonies.</w:t>
            </w:r>
            <w:r w:rsidRPr="004506C3">
              <w:rPr>
                <w:b/>
                <w:i/>
                <w:lang w:val="nl-NL"/>
              </w:rPr>
              <w:tab/>
              <w:t>overwegende dat economische integratie inherent coördinatie op het gebied van sociale bescherming vereist, met inbegrip van adequate sociale bescherming in alle lidstaten, waaronder kinder- en gezinsbijslagen;</w:t>
            </w:r>
          </w:p>
        </w:tc>
      </w:tr>
    </w:tbl>
    <w:p w14:paraId="179844A4"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78E06BE" w14:textId="77777777" w:rsidR="00FE0785" w:rsidRPr="004506C3" w:rsidRDefault="00FE0785" w:rsidP="00FE0785">
      <w:r w:rsidRPr="004506C3">
        <w:rPr>
          <w:rStyle w:val="HideTWBExt"/>
        </w:rPr>
        <w:t>&lt;/Amend&gt;</w:t>
      </w:r>
    </w:p>
    <w:p w14:paraId="2EA58596"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102</w:t>
      </w:r>
      <w:r w:rsidRPr="004506C3">
        <w:rPr>
          <w:rStyle w:val="HideTWBExt"/>
          <w:b w:val="0"/>
          <w:lang w:val="nl-NL"/>
        </w:rPr>
        <w:t>&lt;/NumAm&gt;</w:t>
      </w:r>
    </w:p>
    <w:p w14:paraId="1F0287D0" w14:textId="77777777" w:rsidR="00FE0785" w:rsidRPr="004506C3" w:rsidRDefault="00FE0785" w:rsidP="00FE0785">
      <w:pPr>
        <w:pStyle w:val="NormalBold"/>
      </w:pPr>
      <w:r w:rsidRPr="004506C3">
        <w:rPr>
          <w:rStyle w:val="HideTWBExt"/>
          <w:b w:val="0"/>
        </w:rPr>
        <w:t>&lt;RepeatBlock-By&gt;&lt;Members&gt;</w:t>
      </w:r>
      <w:r w:rsidRPr="004506C3">
        <w:t>Niels Geuking, Romana Tomc</w:t>
      </w:r>
      <w:r w:rsidRPr="004506C3">
        <w:rPr>
          <w:rStyle w:val="HideTWBExt"/>
          <w:b w:val="0"/>
        </w:rPr>
        <w:t>&lt;/Members&gt;</w:t>
      </w:r>
    </w:p>
    <w:p w14:paraId="3F20F281" w14:textId="77777777" w:rsidR="00FE0785" w:rsidRPr="004506C3" w:rsidRDefault="00FE0785" w:rsidP="00FE0785">
      <w:r w:rsidRPr="004506C3">
        <w:rPr>
          <w:rStyle w:val="HideTWBExt"/>
        </w:rPr>
        <w:t>&lt;/RepeatBlock-By&gt;</w:t>
      </w:r>
    </w:p>
    <w:p w14:paraId="6E0424B0"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0006E5F" w14:textId="77777777" w:rsidR="00FE0785" w:rsidRPr="004506C3" w:rsidRDefault="00FE0785" w:rsidP="00FE0785">
      <w:pPr>
        <w:pStyle w:val="NormalBold"/>
      </w:pPr>
      <w:r w:rsidRPr="004506C3">
        <w:rPr>
          <w:rStyle w:val="HideTWBExt"/>
          <w:b w:val="0"/>
        </w:rPr>
        <w:t>&lt;Article&gt;</w:t>
      </w:r>
      <w:r w:rsidRPr="004506C3">
        <w:t>Overweging A 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0BA2374E" w14:textId="77777777" w:rsidTr="00E32DE6">
        <w:trPr>
          <w:jc w:val="center"/>
        </w:trPr>
        <w:tc>
          <w:tcPr>
            <w:tcW w:w="9752" w:type="dxa"/>
            <w:gridSpan w:val="2"/>
          </w:tcPr>
          <w:p w14:paraId="1B9704DC" w14:textId="77777777" w:rsidR="00FE0785" w:rsidRPr="004506C3" w:rsidRDefault="00FE0785" w:rsidP="00E32DE6">
            <w:pPr>
              <w:keepNext/>
            </w:pPr>
          </w:p>
        </w:tc>
      </w:tr>
      <w:tr w:rsidR="00FE0785" w:rsidRPr="004506C3" w14:paraId="7E097945" w14:textId="77777777" w:rsidTr="00E32DE6">
        <w:trPr>
          <w:jc w:val="center"/>
        </w:trPr>
        <w:tc>
          <w:tcPr>
            <w:tcW w:w="4876" w:type="dxa"/>
          </w:tcPr>
          <w:p w14:paraId="69305478"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E257514" w14:textId="77777777" w:rsidR="00FE0785" w:rsidRPr="004506C3" w:rsidRDefault="00FE0785" w:rsidP="00E32DE6">
            <w:pPr>
              <w:pStyle w:val="ColumnHeading"/>
              <w:keepNext/>
              <w:rPr>
                <w:lang w:val="nl-NL"/>
              </w:rPr>
            </w:pPr>
            <w:r w:rsidRPr="004506C3">
              <w:rPr>
                <w:lang w:val="nl-NL"/>
              </w:rPr>
              <w:t>Amendement</w:t>
            </w:r>
          </w:p>
        </w:tc>
      </w:tr>
      <w:tr w:rsidR="00FE0785" w:rsidRPr="004506C3" w14:paraId="6D4DB43D" w14:textId="77777777" w:rsidTr="00E32DE6">
        <w:trPr>
          <w:jc w:val="center"/>
        </w:trPr>
        <w:tc>
          <w:tcPr>
            <w:tcW w:w="4876" w:type="dxa"/>
          </w:tcPr>
          <w:p w14:paraId="4C7E59C1" w14:textId="77777777" w:rsidR="00FE0785" w:rsidRPr="004506C3" w:rsidRDefault="00FE0785" w:rsidP="00E32DE6">
            <w:pPr>
              <w:pStyle w:val="Normal6"/>
              <w:rPr>
                <w:lang w:val="nl-NL"/>
              </w:rPr>
            </w:pPr>
          </w:p>
        </w:tc>
        <w:tc>
          <w:tcPr>
            <w:tcW w:w="4876" w:type="dxa"/>
          </w:tcPr>
          <w:p w14:paraId="26462D89" w14:textId="77777777" w:rsidR="00FE0785" w:rsidRPr="004506C3" w:rsidRDefault="00FE0785" w:rsidP="00E32DE6">
            <w:pPr>
              <w:pStyle w:val="Normal6"/>
              <w:rPr>
                <w:szCs w:val="24"/>
                <w:lang w:val="nl-NL"/>
              </w:rPr>
            </w:pPr>
            <w:r w:rsidRPr="004506C3">
              <w:rPr>
                <w:b/>
                <w:i/>
                <w:lang w:val="nl-NL"/>
              </w:rPr>
              <w:t>A decies.</w:t>
            </w:r>
            <w:r w:rsidRPr="004506C3">
              <w:rPr>
                <w:b/>
                <w:i/>
                <w:lang w:val="nl-NL"/>
              </w:rPr>
              <w:tab/>
              <w:t>overwegende dat de positieve stemming van het Europees Parlement over zijn resolutie van november 2023 over het verminderen van ongelijkheden en het bevorderen van sociale integratie in tijden van crisis voor kinderen en de gezinnen waarin zij leven de basis heeft gelegd voor een initiatief “Sterkere gezinnen”, waarin wordt gepleit voor een gecombineerd economisch en sociaal beleid met compenserende maatregelen voor maatschappelijke tekortkomingen en meer flexibiliteit om tekorten aan arbeidskrachten rechtstreeks aan te pakken, onze markten te versterken en armoede te bestrijden;</w:t>
            </w:r>
          </w:p>
        </w:tc>
      </w:tr>
    </w:tbl>
    <w:p w14:paraId="59086F56"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33A414BA" w14:textId="77777777" w:rsidR="00FE0785" w:rsidRPr="004506C3" w:rsidRDefault="00FE0785" w:rsidP="00FE0785">
      <w:r w:rsidRPr="004506C3">
        <w:rPr>
          <w:rStyle w:val="HideTWBExt"/>
        </w:rPr>
        <w:t>&lt;/Amend&gt;</w:t>
      </w:r>
    </w:p>
    <w:p w14:paraId="38BBFF49"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103</w:t>
      </w:r>
      <w:r w:rsidRPr="004506C3">
        <w:rPr>
          <w:rStyle w:val="HideTWBExt"/>
          <w:b w:val="0"/>
          <w:lang w:val="nl-NL"/>
        </w:rPr>
        <w:t>&lt;/NumAm&gt;</w:t>
      </w:r>
    </w:p>
    <w:p w14:paraId="1F3D5396"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0EBC6096" w14:textId="77777777" w:rsidR="00FE0785" w:rsidRPr="004506C3" w:rsidRDefault="00FE0785" w:rsidP="00FE0785">
      <w:r w:rsidRPr="004506C3">
        <w:rPr>
          <w:rStyle w:val="HideTWBExt"/>
        </w:rPr>
        <w:t>&lt;/RepeatBlock-By&gt;</w:t>
      </w:r>
    </w:p>
    <w:p w14:paraId="6BD20BB8"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41878A4" w14:textId="77777777" w:rsidR="00FE0785" w:rsidRPr="004506C3" w:rsidRDefault="00FE0785" w:rsidP="00FE0785">
      <w:pPr>
        <w:pStyle w:val="NormalBold"/>
      </w:pPr>
      <w:r w:rsidRPr="004506C3">
        <w:rPr>
          <w:rStyle w:val="HideTWBExt"/>
          <w:b w:val="0"/>
        </w:rPr>
        <w:t>&lt;Article&gt;</w:t>
      </w:r>
      <w:r w:rsidRPr="004506C3">
        <w:t>Overweging A 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CA7DB6F" w14:textId="77777777" w:rsidTr="00E32DE6">
        <w:trPr>
          <w:jc w:val="center"/>
        </w:trPr>
        <w:tc>
          <w:tcPr>
            <w:tcW w:w="9752" w:type="dxa"/>
            <w:gridSpan w:val="2"/>
          </w:tcPr>
          <w:p w14:paraId="69D933DF" w14:textId="77777777" w:rsidR="00FE0785" w:rsidRPr="004506C3" w:rsidRDefault="00FE0785" w:rsidP="00E32DE6">
            <w:pPr>
              <w:keepNext/>
            </w:pPr>
          </w:p>
        </w:tc>
      </w:tr>
      <w:tr w:rsidR="00FE0785" w:rsidRPr="004506C3" w14:paraId="5765B108" w14:textId="77777777" w:rsidTr="00E32DE6">
        <w:trPr>
          <w:jc w:val="center"/>
        </w:trPr>
        <w:tc>
          <w:tcPr>
            <w:tcW w:w="4876" w:type="dxa"/>
          </w:tcPr>
          <w:p w14:paraId="5E9A20F7"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9EF964B" w14:textId="77777777" w:rsidR="00FE0785" w:rsidRPr="004506C3" w:rsidRDefault="00FE0785" w:rsidP="00E32DE6">
            <w:pPr>
              <w:pStyle w:val="ColumnHeading"/>
              <w:keepNext/>
              <w:rPr>
                <w:lang w:val="nl-NL"/>
              </w:rPr>
            </w:pPr>
            <w:r w:rsidRPr="004506C3">
              <w:rPr>
                <w:lang w:val="nl-NL"/>
              </w:rPr>
              <w:t>Amendement</w:t>
            </w:r>
          </w:p>
        </w:tc>
      </w:tr>
      <w:tr w:rsidR="00FE0785" w:rsidRPr="004506C3" w14:paraId="1EF530D0" w14:textId="77777777" w:rsidTr="00E32DE6">
        <w:trPr>
          <w:jc w:val="center"/>
        </w:trPr>
        <w:tc>
          <w:tcPr>
            <w:tcW w:w="4876" w:type="dxa"/>
          </w:tcPr>
          <w:p w14:paraId="73456E6C" w14:textId="77777777" w:rsidR="00FE0785" w:rsidRPr="004506C3" w:rsidRDefault="00FE0785" w:rsidP="00E32DE6">
            <w:pPr>
              <w:pStyle w:val="Normal6"/>
              <w:rPr>
                <w:lang w:val="nl-NL"/>
              </w:rPr>
            </w:pPr>
          </w:p>
        </w:tc>
        <w:tc>
          <w:tcPr>
            <w:tcW w:w="4876" w:type="dxa"/>
          </w:tcPr>
          <w:p w14:paraId="49AA225D" w14:textId="77777777" w:rsidR="00FE0785" w:rsidRPr="004506C3" w:rsidRDefault="00FE0785" w:rsidP="00E32DE6">
            <w:pPr>
              <w:pStyle w:val="Normal6"/>
              <w:rPr>
                <w:szCs w:val="24"/>
                <w:lang w:val="nl-NL"/>
              </w:rPr>
            </w:pPr>
            <w:r w:rsidRPr="004506C3">
              <w:rPr>
                <w:b/>
                <w:i/>
                <w:lang w:val="nl-NL"/>
              </w:rPr>
              <w:t>A decies.</w:t>
            </w:r>
            <w:r w:rsidRPr="004506C3">
              <w:rPr>
                <w:b/>
                <w:i/>
                <w:lang w:val="nl-NL"/>
              </w:rPr>
              <w:tab/>
              <w:t>overwegende dat de renovatie van het woningbestand bestaat uit het verbeteren, moderniseren of herstellen van bestaande gebouwen en infrastructuur, met inbegrip van maatregelen om de energie-efficiëntie te verbeteren; overwegende dat het waarborgen van de toereikendheid van dergelijke renovaties de aankoop moet omvatten van essentiële apparaten, zoals wasmachines en fornuizen, die ervoor zorgen dat een woning aan de normen van bewoonbaarheid voldoet en een functionele leefomgeving biedt;</w:t>
            </w:r>
          </w:p>
        </w:tc>
      </w:tr>
    </w:tbl>
    <w:p w14:paraId="3F5E6C09"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4637242" w14:textId="77777777" w:rsidR="00FE0785" w:rsidRPr="004506C3" w:rsidRDefault="00FE0785" w:rsidP="00FE0785">
      <w:r w:rsidRPr="004506C3">
        <w:rPr>
          <w:rStyle w:val="HideTWBExt"/>
        </w:rPr>
        <w:t>&lt;/Amend&gt;</w:t>
      </w:r>
    </w:p>
    <w:p w14:paraId="1623116A"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104</w:t>
      </w:r>
      <w:r w:rsidRPr="004506C3">
        <w:rPr>
          <w:rStyle w:val="HideTWBExt"/>
          <w:b w:val="0"/>
          <w:lang w:val="nl-NL"/>
        </w:rPr>
        <w:t>&lt;/NumAm&gt;</w:t>
      </w:r>
    </w:p>
    <w:p w14:paraId="5A5FD544" w14:textId="77777777" w:rsidR="00FE0785" w:rsidRPr="004506C3" w:rsidRDefault="00FE0785" w:rsidP="00FE0785">
      <w:pPr>
        <w:pStyle w:val="NormalBold"/>
      </w:pPr>
      <w:r w:rsidRPr="004506C3">
        <w:rPr>
          <w:rStyle w:val="HideTWBExt"/>
          <w:b w:val="0"/>
        </w:rPr>
        <w:t>&lt;RepeatBlock-By&gt;&lt;Members&gt;</w:t>
      </w:r>
      <w:r w:rsidRPr="004506C3">
        <w:t>Liesbet Sommen, Martine Kemp</w:t>
      </w:r>
      <w:r w:rsidRPr="004506C3">
        <w:rPr>
          <w:rStyle w:val="HideTWBExt"/>
          <w:b w:val="0"/>
        </w:rPr>
        <w:t>&lt;/Members&gt;</w:t>
      </w:r>
    </w:p>
    <w:p w14:paraId="29856FAA" w14:textId="77777777" w:rsidR="00FE0785" w:rsidRPr="004506C3" w:rsidRDefault="00FE0785" w:rsidP="00FE0785">
      <w:r w:rsidRPr="004506C3">
        <w:rPr>
          <w:rStyle w:val="HideTWBExt"/>
        </w:rPr>
        <w:t>&lt;/RepeatBlock-By&gt;</w:t>
      </w:r>
    </w:p>
    <w:p w14:paraId="7F199E0D"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4D15C00" w14:textId="77777777" w:rsidR="00FE0785" w:rsidRPr="004506C3" w:rsidRDefault="00FE0785" w:rsidP="00FE0785">
      <w:pPr>
        <w:pStyle w:val="NormalBold"/>
      </w:pPr>
      <w:r w:rsidRPr="004506C3">
        <w:rPr>
          <w:rStyle w:val="HideTWBExt"/>
          <w:b w:val="0"/>
        </w:rPr>
        <w:t>&lt;Article&gt;</w:t>
      </w:r>
      <w:r w:rsidRPr="004506C3">
        <w:t>Overweging A 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FF44D79" w14:textId="77777777" w:rsidTr="00E32DE6">
        <w:trPr>
          <w:jc w:val="center"/>
        </w:trPr>
        <w:tc>
          <w:tcPr>
            <w:tcW w:w="9752" w:type="dxa"/>
            <w:gridSpan w:val="2"/>
          </w:tcPr>
          <w:p w14:paraId="3EC32878" w14:textId="77777777" w:rsidR="00FE0785" w:rsidRPr="004506C3" w:rsidRDefault="00FE0785" w:rsidP="00E32DE6">
            <w:pPr>
              <w:keepNext/>
            </w:pPr>
          </w:p>
        </w:tc>
      </w:tr>
      <w:tr w:rsidR="00FE0785" w:rsidRPr="004506C3" w14:paraId="16F00B95" w14:textId="77777777" w:rsidTr="00E32DE6">
        <w:trPr>
          <w:jc w:val="center"/>
        </w:trPr>
        <w:tc>
          <w:tcPr>
            <w:tcW w:w="4876" w:type="dxa"/>
          </w:tcPr>
          <w:p w14:paraId="3A4CF88B"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5E7C151" w14:textId="77777777" w:rsidR="00FE0785" w:rsidRPr="004506C3" w:rsidRDefault="00FE0785" w:rsidP="00E32DE6">
            <w:pPr>
              <w:pStyle w:val="ColumnHeading"/>
              <w:keepNext/>
              <w:rPr>
                <w:lang w:val="nl-NL"/>
              </w:rPr>
            </w:pPr>
            <w:r w:rsidRPr="004506C3">
              <w:rPr>
                <w:lang w:val="nl-NL"/>
              </w:rPr>
              <w:t>Amendement</w:t>
            </w:r>
          </w:p>
        </w:tc>
      </w:tr>
      <w:tr w:rsidR="00FE0785" w:rsidRPr="004506C3" w14:paraId="2D017730" w14:textId="77777777" w:rsidTr="00E32DE6">
        <w:trPr>
          <w:jc w:val="center"/>
        </w:trPr>
        <w:tc>
          <w:tcPr>
            <w:tcW w:w="4876" w:type="dxa"/>
          </w:tcPr>
          <w:p w14:paraId="11F90DBA" w14:textId="77777777" w:rsidR="00FE0785" w:rsidRPr="004506C3" w:rsidRDefault="00FE0785" w:rsidP="00E32DE6">
            <w:pPr>
              <w:pStyle w:val="Normal6"/>
              <w:rPr>
                <w:lang w:val="nl-NL"/>
              </w:rPr>
            </w:pPr>
          </w:p>
        </w:tc>
        <w:tc>
          <w:tcPr>
            <w:tcW w:w="4876" w:type="dxa"/>
          </w:tcPr>
          <w:p w14:paraId="1A904DB2" w14:textId="77777777" w:rsidR="00FE0785" w:rsidRPr="004506C3" w:rsidRDefault="00FE0785" w:rsidP="00E32DE6">
            <w:pPr>
              <w:pStyle w:val="Normal6"/>
              <w:rPr>
                <w:szCs w:val="24"/>
                <w:lang w:val="nl-NL"/>
              </w:rPr>
            </w:pPr>
            <w:r w:rsidRPr="004506C3">
              <w:rPr>
                <w:b/>
                <w:i/>
                <w:lang w:val="nl-NL"/>
              </w:rPr>
              <w:t>A decies.</w:t>
            </w:r>
            <w:r w:rsidRPr="004506C3">
              <w:rPr>
                <w:b/>
                <w:i/>
                <w:lang w:val="nl-NL"/>
              </w:rPr>
              <w:tab/>
              <w:t>overwegende dat investeringen in gezond en actief ouder worden aanzienlijke sociale en economische voordelen opleveren, met name gezien het verhoogde risico op armoede onder ouderen en gepensioneerden; overwegende dat beleid niet alleen gericht moet zijn op de levensverwachting, maar ook op het aantal gezonde levensjaren;</w:t>
            </w:r>
          </w:p>
        </w:tc>
      </w:tr>
    </w:tbl>
    <w:p w14:paraId="2C4637E4"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1CDAFC4C" w14:textId="77777777" w:rsidR="00FE0785" w:rsidRPr="004506C3" w:rsidRDefault="00FE0785" w:rsidP="00FE0785">
      <w:r w:rsidRPr="004506C3">
        <w:rPr>
          <w:rStyle w:val="HideTWBExt"/>
        </w:rPr>
        <w:t>&lt;/Amend&gt;</w:t>
      </w:r>
    </w:p>
    <w:p w14:paraId="180DBA9E"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105</w:t>
      </w:r>
      <w:r w:rsidRPr="004506C3">
        <w:rPr>
          <w:rStyle w:val="HideTWBExt"/>
          <w:b w:val="0"/>
          <w:lang w:val="nl-NL"/>
        </w:rPr>
        <w:t>&lt;/NumAm&gt;</w:t>
      </w:r>
    </w:p>
    <w:p w14:paraId="61BCEC0E" w14:textId="77777777" w:rsidR="00FE0785" w:rsidRPr="004506C3" w:rsidRDefault="00FE0785" w:rsidP="00FE0785">
      <w:pPr>
        <w:pStyle w:val="NormalBold"/>
      </w:pPr>
      <w:r w:rsidRPr="004506C3">
        <w:rPr>
          <w:rStyle w:val="HideTWBExt"/>
          <w:b w:val="0"/>
        </w:rPr>
        <w:t>&lt;RepeatBlock-By&gt;&lt;Members&gt;</w:t>
      </w:r>
      <w:r w:rsidRPr="004506C3">
        <w:t>João Oliveira</w:t>
      </w:r>
      <w:r w:rsidRPr="004506C3">
        <w:rPr>
          <w:rStyle w:val="HideTWBExt"/>
          <w:b w:val="0"/>
        </w:rPr>
        <w:t>&lt;/Members&gt;</w:t>
      </w:r>
    </w:p>
    <w:p w14:paraId="27B8B8D1" w14:textId="77777777" w:rsidR="00FE0785" w:rsidRPr="004506C3" w:rsidRDefault="00FE0785" w:rsidP="00FE0785">
      <w:r w:rsidRPr="004506C3">
        <w:rPr>
          <w:rStyle w:val="HideTWBExt"/>
        </w:rPr>
        <w:t>&lt;/RepeatBlock-By&gt;</w:t>
      </w:r>
    </w:p>
    <w:p w14:paraId="7496FAB2"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F1C7786" w14:textId="77777777" w:rsidR="00FE0785" w:rsidRPr="004506C3" w:rsidRDefault="00FE0785" w:rsidP="00FE0785">
      <w:pPr>
        <w:pStyle w:val="NormalBold"/>
      </w:pPr>
      <w:r w:rsidRPr="004506C3">
        <w:rPr>
          <w:rStyle w:val="HideTWBExt"/>
          <w:b w:val="0"/>
        </w:rPr>
        <w:t>&lt;Article&gt;</w:t>
      </w:r>
      <w:r w:rsidRPr="004506C3">
        <w:t>Overweging A 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38E65C3" w14:textId="77777777" w:rsidTr="00E32DE6">
        <w:trPr>
          <w:jc w:val="center"/>
        </w:trPr>
        <w:tc>
          <w:tcPr>
            <w:tcW w:w="9752" w:type="dxa"/>
            <w:gridSpan w:val="2"/>
          </w:tcPr>
          <w:p w14:paraId="62222911" w14:textId="77777777" w:rsidR="00FE0785" w:rsidRPr="004506C3" w:rsidRDefault="00FE0785" w:rsidP="00E32DE6">
            <w:pPr>
              <w:keepNext/>
            </w:pPr>
          </w:p>
        </w:tc>
      </w:tr>
      <w:tr w:rsidR="00FE0785" w:rsidRPr="004506C3" w14:paraId="4047AB11" w14:textId="77777777" w:rsidTr="00E32DE6">
        <w:trPr>
          <w:jc w:val="center"/>
        </w:trPr>
        <w:tc>
          <w:tcPr>
            <w:tcW w:w="4876" w:type="dxa"/>
          </w:tcPr>
          <w:p w14:paraId="18E2DBF5"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21D11FB" w14:textId="77777777" w:rsidR="00FE0785" w:rsidRPr="004506C3" w:rsidRDefault="00FE0785" w:rsidP="00E32DE6">
            <w:pPr>
              <w:pStyle w:val="ColumnHeading"/>
              <w:keepNext/>
              <w:rPr>
                <w:lang w:val="nl-NL"/>
              </w:rPr>
            </w:pPr>
            <w:r w:rsidRPr="004506C3">
              <w:rPr>
                <w:lang w:val="nl-NL"/>
              </w:rPr>
              <w:t>Amendement</w:t>
            </w:r>
          </w:p>
        </w:tc>
      </w:tr>
      <w:tr w:rsidR="00FE0785" w:rsidRPr="004506C3" w14:paraId="3EAF92C7" w14:textId="77777777" w:rsidTr="00E32DE6">
        <w:trPr>
          <w:jc w:val="center"/>
        </w:trPr>
        <w:tc>
          <w:tcPr>
            <w:tcW w:w="4876" w:type="dxa"/>
          </w:tcPr>
          <w:p w14:paraId="187A7FB3" w14:textId="77777777" w:rsidR="00FE0785" w:rsidRPr="004506C3" w:rsidRDefault="00FE0785" w:rsidP="00E32DE6">
            <w:pPr>
              <w:pStyle w:val="Normal6"/>
              <w:rPr>
                <w:lang w:val="nl-NL"/>
              </w:rPr>
            </w:pPr>
          </w:p>
        </w:tc>
        <w:tc>
          <w:tcPr>
            <w:tcW w:w="4876" w:type="dxa"/>
          </w:tcPr>
          <w:p w14:paraId="2E81A54F" w14:textId="77777777" w:rsidR="00FE0785" w:rsidRPr="004506C3" w:rsidRDefault="00FE0785" w:rsidP="00E32DE6">
            <w:pPr>
              <w:pStyle w:val="Normal6"/>
              <w:rPr>
                <w:szCs w:val="24"/>
                <w:lang w:val="nl-NL"/>
              </w:rPr>
            </w:pPr>
            <w:r w:rsidRPr="004506C3">
              <w:rPr>
                <w:b/>
                <w:i/>
                <w:lang w:val="nl-NL"/>
              </w:rPr>
              <w:t>A decies.</w:t>
            </w:r>
            <w:r w:rsidRPr="004506C3">
              <w:rPr>
                <w:b/>
                <w:i/>
                <w:lang w:val="nl-NL"/>
              </w:rPr>
              <w:tab/>
              <w:t>overwegende dat kinderarmoede voortvloeit uit gezinsarmoede, dat armoede zonder integrale aanpak over het hele leven aanhoudt (als kind, op het werk en met het pensioen) en dat de kans toeneemt dat ze van generatie op generatie wordt doorgegeven;</w:t>
            </w:r>
          </w:p>
        </w:tc>
      </w:tr>
    </w:tbl>
    <w:p w14:paraId="709EB647"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{PT}</w:t>
      </w:r>
      <w:r w:rsidRPr="004506C3">
        <w:rPr>
          <w:noProof w:val="0"/>
          <w:lang w:val="nl-NL"/>
        </w:rPr>
        <w:t>pt</w:t>
      </w:r>
      <w:r w:rsidRPr="004506C3">
        <w:rPr>
          <w:rStyle w:val="HideTWBExt"/>
          <w:lang w:val="nl-NL"/>
        </w:rPr>
        <w:t>&lt;/Original&gt;</w:t>
      </w:r>
    </w:p>
    <w:p w14:paraId="13C3C7C5" w14:textId="77777777" w:rsidR="00FE0785" w:rsidRPr="004506C3" w:rsidRDefault="00FE0785" w:rsidP="00FE0785">
      <w:r w:rsidRPr="004506C3">
        <w:rPr>
          <w:rStyle w:val="HideTWBExt"/>
        </w:rPr>
        <w:t>&lt;/Amend&gt;</w:t>
      </w:r>
    </w:p>
    <w:p w14:paraId="58D37B59"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106</w:t>
      </w:r>
      <w:r w:rsidRPr="004506C3">
        <w:rPr>
          <w:rStyle w:val="HideTWBExt"/>
          <w:b w:val="0"/>
          <w:lang w:val="nl-NL"/>
        </w:rPr>
        <w:t>&lt;/NumAm&gt;</w:t>
      </w:r>
    </w:p>
    <w:p w14:paraId="442FFAAB"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7FB05D31" w14:textId="77777777" w:rsidR="00FE0785" w:rsidRPr="004506C3" w:rsidRDefault="00FE0785" w:rsidP="00FE0785">
      <w:r w:rsidRPr="004506C3">
        <w:rPr>
          <w:rStyle w:val="HideTWBExt"/>
        </w:rPr>
        <w:t>&lt;/RepeatBlock-By&gt;</w:t>
      </w:r>
    </w:p>
    <w:p w14:paraId="2BF4104C"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4D21F1E0" w14:textId="77777777" w:rsidR="00FE0785" w:rsidRPr="004506C3" w:rsidRDefault="00FE0785" w:rsidP="00FE0785">
      <w:pPr>
        <w:pStyle w:val="NormalBold"/>
      </w:pPr>
      <w:r w:rsidRPr="004506C3">
        <w:rPr>
          <w:rStyle w:val="HideTWBExt"/>
          <w:b w:val="0"/>
        </w:rPr>
        <w:t>&lt;Article&gt;</w:t>
      </w:r>
      <w:r w:rsidRPr="004506C3">
        <w:t>Overweging A undecies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C13CB67" w14:textId="77777777" w:rsidTr="00E32DE6">
        <w:trPr>
          <w:jc w:val="center"/>
        </w:trPr>
        <w:tc>
          <w:tcPr>
            <w:tcW w:w="9752" w:type="dxa"/>
            <w:gridSpan w:val="2"/>
          </w:tcPr>
          <w:p w14:paraId="2A48F60B" w14:textId="77777777" w:rsidR="00FE0785" w:rsidRPr="004506C3" w:rsidRDefault="00FE0785" w:rsidP="00E32DE6">
            <w:pPr>
              <w:keepNext/>
            </w:pPr>
          </w:p>
        </w:tc>
      </w:tr>
      <w:tr w:rsidR="00FE0785" w:rsidRPr="004506C3" w14:paraId="0BECAEE7" w14:textId="77777777" w:rsidTr="00E32DE6">
        <w:trPr>
          <w:jc w:val="center"/>
        </w:trPr>
        <w:tc>
          <w:tcPr>
            <w:tcW w:w="4876" w:type="dxa"/>
          </w:tcPr>
          <w:p w14:paraId="2E6F0C3B"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534F6CB" w14:textId="77777777" w:rsidR="00FE0785" w:rsidRPr="004506C3" w:rsidRDefault="00FE0785" w:rsidP="00E32DE6">
            <w:pPr>
              <w:pStyle w:val="ColumnHeading"/>
              <w:keepNext/>
              <w:rPr>
                <w:lang w:val="nl-NL"/>
              </w:rPr>
            </w:pPr>
            <w:r w:rsidRPr="004506C3">
              <w:rPr>
                <w:lang w:val="nl-NL"/>
              </w:rPr>
              <w:t>Amendement</w:t>
            </w:r>
          </w:p>
        </w:tc>
      </w:tr>
      <w:tr w:rsidR="00FE0785" w:rsidRPr="004506C3" w14:paraId="1CCBBFEE" w14:textId="77777777" w:rsidTr="00E32DE6">
        <w:trPr>
          <w:jc w:val="center"/>
        </w:trPr>
        <w:tc>
          <w:tcPr>
            <w:tcW w:w="4876" w:type="dxa"/>
          </w:tcPr>
          <w:p w14:paraId="11FE8FCA" w14:textId="77777777" w:rsidR="00FE0785" w:rsidRPr="004506C3" w:rsidRDefault="00FE0785" w:rsidP="00E32DE6">
            <w:pPr>
              <w:pStyle w:val="Normal6"/>
              <w:rPr>
                <w:lang w:val="nl-NL"/>
              </w:rPr>
            </w:pPr>
          </w:p>
        </w:tc>
        <w:tc>
          <w:tcPr>
            <w:tcW w:w="4876" w:type="dxa"/>
          </w:tcPr>
          <w:p w14:paraId="6DDEF0E0" w14:textId="77777777" w:rsidR="00FE0785" w:rsidRPr="004506C3" w:rsidRDefault="00FE0785" w:rsidP="00E32DE6">
            <w:pPr>
              <w:pStyle w:val="Normal6"/>
              <w:rPr>
                <w:szCs w:val="24"/>
                <w:lang w:val="nl-NL"/>
              </w:rPr>
            </w:pPr>
            <w:r w:rsidRPr="004506C3">
              <w:rPr>
                <w:b/>
                <w:i/>
                <w:lang w:val="nl-NL"/>
              </w:rPr>
              <w:t>A undecies.</w:t>
            </w:r>
            <w:r w:rsidRPr="004506C3">
              <w:rPr>
                <w:b/>
                <w:i/>
                <w:lang w:val="nl-NL"/>
              </w:rPr>
              <w:tab/>
              <w:t>overwegende dat toegang tot water een essentiële behoefte en een fundamenteel mensenrecht is; overwegende dat ongeveer 9,8 miljoen mensen in de EU niet over veilig beheerde drinkwatervoorzieningen beschikken</w:t>
            </w:r>
            <w:r w:rsidRPr="004506C3">
              <w:rPr>
                <w:b/>
                <w:i/>
                <w:vertAlign w:val="superscript"/>
                <w:lang w:val="nl-NL"/>
              </w:rPr>
              <w:t>1 bis</w:t>
            </w:r>
            <w:r w:rsidRPr="004506C3">
              <w:rPr>
                <w:b/>
                <w:i/>
                <w:lang w:val="nl-NL"/>
              </w:rPr>
              <w:t>; overwegende dat nog eens 9,4 miljoen mensen afhankelijk zijn van elementaire watervoorzieningen buiten de woning</w:t>
            </w:r>
            <w:r w:rsidRPr="004506C3">
              <w:rPr>
                <w:b/>
                <w:i/>
                <w:vertAlign w:val="superscript"/>
                <w:lang w:val="nl-NL"/>
              </w:rPr>
              <w:t>1 ter</w:t>
            </w:r>
            <w:r w:rsidRPr="004506C3">
              <w:rPr>
                <w:b/>
                <w:i/>
                <w:lang w:val="nl-NL"/>
              </w:rPr>
              <w:t xml:space="preserve"> en dat ongeveer 450 000 personen zelfs geen toegang hebben tot elementaire drinkwatervoorzieningen</w:t>
            </w:r>
            <w:r w:rsidRPr="004506C3">
              <w:rPr>
                <w:b/>
                <w:i/>
                <w:vertAlign w:val="superscript"/>
                <w:lang w:val="nl-NL"/>
              </w:rPr>
              <w:t>1 quater</w:t>
            </w:r>
            <w:r w:rsidRPr="004506C3">
              <w:rPr>
                <w:b/>
                <w:i/>
                <w:lang w:val="nl-NL"/>
              </w:rPr>
              <w:t>; overwegende dat waterarmoede gemarginaliseerde groepen zoals Roma, migranten en daklozen onevenredig zwaar treft;</w:t>
            </w:r>
          </w:p>
        </w:tc>
      </w:tr>
      <w:tr w:rsidR="00FE0785" w:rsidRPr="004506C3" w14:paraId="381728EC" w14:textId="77777777" w:rsidTr="00E32DE6">
        <w:trPr>
          <w:jc w:val="center"/>
        </w:trPr>
        <w:tc>
          <w:tcPr>
            <w:tcW w:w="4876" w:type="dxa"/>
          </w:tcPr>
          <w:p w14:paraId="4F8EDF5B" w14:textId="77777777" w:rsidR="00FE0785" w:rsidRPr="004506C3" w:rsidRDefault="00FE0785" w:rsidP="00E32DE6">
            <w:pPr>
              <w:pStyle w:val="Normal6"/>
              <w:rPr>
                <w:lang w:val="nl-NL"/>
              </w:rPr>
            </w:pPr>
          </w:p>
        </w:tc>
        <w:tc>
          <w:tcPr>
            <w:tcW w:w="4876" w:type="dxa"/>
          </w:tcPr>
          <w:p w14:paraId="371B945B" w14:textId="77777777" w:rsidR="00FE0785" w:rsidRPr="004506C3" w:rsidRDefault="00FE0785" w:rsidP="00E32DE6">
            <w:pPr>
              <w:pStyle w:val="Normal6"/>
              <w:rPr>
                <w:szCs w:val="24"/>
                <w:lang w:val="nl-NL"/>
              </w:rPr>
            </w:pPr>
            <w:r w:rsidRPr="004506C3">
              <w:rPr>
                <w:b/>
                <w:i/>
                <w:lang w:val="nl-NL"/>
              </w:rPr>
              <w:t>__________________</w:t>
            </w:r>
          </w:p>
        </w:tc>
      </w:tr>
      <w:tr w:rsidR="00FE0785" w:rsidRPr="004506C3" w14:paraId="3F82EF48" w14:textId="77777777" w:rsidTr="00E32DE6">
        <w:trPr>
          <w:jc w:val="center"/>
        </w:trPr>
        <w:tc>
          <w:tcPr>
            <w:tcW w:w="4876" w:type="dxa"/>
          </w:tcPr>
          <w:p w14:paraId="6B89B29C" w14:textId="77777777" w:rsidR="00FE0785" w:rsidRPr="004506C3" w:rsidRDefault="00FE0785" w:rsidP="00E32DE6">
            <w:pPr>
              <w:pStyle w:val="Normal6"/>
              <w:rPr>
                <w:lang w:val="nl-NL"/>
              </w:rPr>
            </w:pPr>
          </w:p>
        </w:tc>
        <w:tc>
          <w:tcPr>
            <w:tcW w:w="4876" w:type="dxa"/>
          </w:tcPr>
          <w:p w14:paraId="1C95F273" w14:textId="77777777" w:rsidR="00FE0785" w:rsidRPr="004506C3" w:rsidRDefault="00FE0785" w:rsidP="00E32DE6">
            <w:pPr>
              <w:pStyle w:val="Normal6"/>
              <w:rPr>
                <w:szCs w:val="24"/>
                <w:lang w:val="nl-NL"/>
              </w:rPr>
            </w:pPr>
            <w:r w:rsidRPr="004506C3">
              <w:rPr>
                <w:b/>
                <w:i/>
                <w:vertAlign w:val="superscript"/>
                <w:lang w:val="nl-NL"/>
              </w:rPr>
              <w:t>1 bis</w:t>
            </w:r>
            <w:r w:rsidRPr="004506C3">
              <w:rPr>
                <w:lang w:val="nl-NL"/>
              </w:rPr>
              <w:t xml:space="preserve"> </w:t>
            </w:r>
            <w:r w:rsidRPr="004506C3">
              <w:rPr>
                <w:b/>
                <w:i/>
                <w:lang w:val="nl-NL"/>
              </w:rPr>
              <w:t>https://data.worldbank.org/indicator/SH.H2O.SMDW.ZS?locations=EU (referentiejaar: 2020).</w:t>
            </w:r>
          </w:p>
        </w:tc>
      </w:tr>
      <w:tr w:rsidR="00FE0785" w:rsidRPr="004506C3" w14:paraId="33AD5D7C" w14:textId="77777777" w:rsidTr="00E32DE6">
        <w:trPr>
          <w:jc w:val="center"/>
        </w:trPr>
        <w:tc>
          <w:tcPr>
            <w:tcW w:w="4876" w:type="dxa"/>
          </w:tcPr>
          <w:p w14:paraId="1D227E44" w14:textId="77777777" w:rsidR="00FE0785" w:rsidRPr="004506C3" w:rsidRDefault="00FE0785" w:rsidP="00E32DE6">
            <w:pPr>
              <w:pStyle w:val="Normal6"/>
              <w:rPr>
                <w:lang w:val="nl-NL"/>
              </w:rPr>
            </w:pPr>
          </w:p>
        </w:tc>
        <w:tc>
          <w:tcPr>
            <w:tcW w:w="4876" w:type="dxa"/>
          </w:tcPr>
          <w:p w14:paraId="4F52B9C3" w14:textId="77777777" w:rsidR="00FE0785" w:rsidRPr="004506C3" w:rsidRDefault="00FE0785" w:rsidP="00E32DE6">
            <w:pPr>
              <w:pStyle w:val="Normal6"/>
              <w:rPr>
                <w:szCs w:val="24"/>
                <w:lang w:val="nl-NL"/>
              </w:rPr>
            </w:pPr>
            <w:r w:rsidRPr="004506C3">
              <w:rPr>
                <w:b/>
                <w:i/>
                <w:vertAlign w:val="superscript"/>
                <w:lang w:val="nl-NL"/>
              </w:rPr>
              <w:t>1 ter</w:t>
            </w:r>
            <w:r w:rsidRPr="004506C3">
              <w:rPr>
                <w:lang w:val="nl-NL"/>
              </w:rPr>
              <w:t xml:space="preserve"> </w:t>
            </w:r>
            <w:r w:rsidRPr="004506C3">
              <w:rPr>
                <w:b/>
                <w:i/>
                <w:lang w:val="nl-NL"/>
              </w:rPr>
              <w:t>https://data.worldbank.org/indicator/SH.H2O.BASW.ZS?locations=EU (referentiejaar: 2020).</w:t>
            </w:r>
          </w:p>
        </w:tc>
      </w:tr>
      <w:tr w:rsidR="00FE0785" w:rsidRPr="004506C3" w14:paraId="34B8BD01" w14:textId="77777777" w:rsidTr="00E32DE6">
        <w:trPr>
          <w:jc w:val="center"/>
        </w:trPr>
        <w:tc>
          <w:tcPr>
            <w:tcW w:w="4876" w:type="dxa"/>
          </w:tcPr>
          <w:p w14:paraId="1CE82A40" w14:textId="77777777" w:rsidR="00FE0785" w:rsidRPr="004506C3" w:rsidRDefault="00FE0785" w:rsidP="00E32DE6">
            <w:pPr>
              <w:pStyle w:val="Normal6"/>
              <w:rPr>
                <w:lang w:val="nl-NL"/>
              </w:rPr>
            </w:pPr>
          </w:p>
        </w:tc>
        <w:tc>
          <w:tcPr>
            <w:tcW w:w="4876" w:type="dxa"/>
          </w:tcPr>
          <w:p w14:paraId="11A9A8AD" w14:textId="77777777" w:rsidR="00FE0785" w:rsidRPr="004506C3" w:rsidRDefault="00FE0785" w:rsidP="00E32DE6">
            <w:pPr>
              <w:pStyle w:val="Normal6"/>
              <w:rPr>
                <w:szCs w:val="24"/>
                <w:lang w:val="nl-NL"/>
              </w:rPr>
            </w:pPr>
            <w:r w:rsidRPr="004506C3">
              <w:rPr>
                <w:b/>
                <w:i/>
                <w:vertAlign w:val="superscript"/>
                <w:lang w:val="nl-NL"/>
              </w:rPr>
              <w:t>1 quater</w:t>
            </w:r>
            <w:r w:rsidRPr="004506C3">
              <w:rPr>
                <w:lang w:val="nl-NL"/>
              </w:rPr>
              <w:t xml:space="preserve"> </w:t>
            </w:r>
            <w:r w:rsidRPr="004506C3">
              <w:rPr>
                <w:b/>
                <w:i/>
                <w:lang w:val="nl-NL"/>
              </w:rPr>
              <w:t>Eurostat, https://ec.europa.eu/eurostat/databrowser/view/sdg_06_10/default/table?lang=en. https://ec.europa.eu/eurostat/databrowser/view/demo_pjan/default/table?lang=en.</w:t>
            </w:r>
          </w:p>
        </w:tc>
      </w:tr>
    </w:tbl>
    <w:p w14:paraId="2E37A622"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7ED26DE" w14:textId="77777777" w:rsidR="00FE0785" w:rsidRPr="004506C3" w:rsidRDefault="00FE0785" w:rsidP="00FE0785">
      <w:r w:rsidRPr="004506C3">
        <w:rPr>
          <w:rStyle w:val="HideTWBExt"/>
        </w:rPr>
        <w:t>&lt;/Amend&gt;</w:t>
      </w:r>
    </w:p>
    <w:p w14:paraId="4FF8D52F"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107</w:t>
      </w:r>
      <w:r w:rsidRPr="004506C3">
        <w:rPr>
          <w:rStyle w:val="HideTWBExt"/>
          <w:b w:val="0"/>
          <w:lang w:val="nl-NL"/>
        </w:rPr>
        <w:t>&lt;/NumAm&gt;</w:t>
      </w:r>
    </w:p>
    <w:p w14:paraId="1817514E" w14:textId="77777777" w:rsidR="00FE0785" w:rsidRPr="004506C3" w:rsidRDefault="00FE0785" w:rsidP="00FE0785">
      <w:pPr>
        <w:pStyle w:val="NormalBold"/>
      </w:pPr>
      <w:r w:rsidRPr="004506C3">
        <w:rPr>
          <w:rStyle w:val="HideTWBExt"/>
          <w:b w:val="0"/>
        </w:rPr>
        <w:t>&lt;RepeatBlock-By&gt;&lt;Members&gt;</w:t>
      </w:r>
      <w:r w:rsidRPr="004506C3">
        <w:t>Liesbet Sommen, Martine Kemp</w:t>
      </w:r>
      <w:r w:rsidRPr="004506C3">
        <w:rPr>
          <w:rStyle w:val="HideTWBExt"/>
          <w:b w:val="0"/>
        </w:rPr>
        <w:t>&lt;/Members&gt;</w:t>
      </w:r>
    </w:p>
    <w:p w14:paraId="5196E005" w14:textId="77777777" w:rsidR="00FE0785" w:rsidRPr="004506C3" w:rsidRDefault="00FE0785" w:rsidP="00FE0785">
      <w:r w:rsidRPr="004506C3">
        <w:rPr>
          <w:rStyle w:val="HideTWBExt"/>
        </w:rPr>
        <w:t>&lt;/RepeatBlock-By&gt;</w:t>
      </w:r>
    </w:p>
    <w:p w14:paraId="241D12FC"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A6E07FF" w14:textId="77777777" w:rsidR="00FE0785" w:rsidRPr="004506C3" w:rsidRDefault="00FE0785" w:rsidP="00FE0785">
      <w:pPr>
        <w:pStyle w:val="NormalBold"/>
      </w:pPr>
      <w:r w:rsidRPr="004506C3">
        <w:rPr>
          <w:rStyle w:val="HideTWBExt"/>
          <w:b w:val="0"/>
        </w:rPr>
        <w:t>&lt;Article&gt;</w:t>
      </w:r>
      <w:r w:rsidRPr="004506C3">
        <w:t>Overweging A undecies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E03406B" w14:textId="77777777" w:rsidTr="00E32DE6">
        <w:trPr>
          <w:jc w:val="center"/>
        </w:trPr>
        <w:tc>
          <w:tcPr>
            <w:tcW w:w="9752" w:type="dxa"/>
            <w:gridSpan w:val="2"/>
          </w:tcPr>
          <w:p w14:paraId="3A3568D3" w14:textId="77777777" w:rsidR="00FE0785" w:rsidRPr="004506C3" w:rsidRDefault="00FE0785" w:rsidP="00E32DE6">
            <w:pPr>
              <w:keepNext/>
            </w:pPr>
          </w:p>
        </w:tc>
      </w:tr>
      <w:tr w:rsidR="00FE0785" w:rsidRPr="004506C3" w14:paraId="532D9DDC" w14:textId="77777777" w:rsidTr="00E32DE6">
        <w:trPr>
          <w:jc w:val="center"/>
        </w:trPr>
        <w:tc>
          <w:tcPr>
            <w:tcW w:w="4876" w:type="dxa"/>
          </w:tcPr>
          <w:p w14:paraId="4DCB1393"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2BACBEB" w14:textId="77777777" w:rsidR="00FE0785" w:rsidRPr="004506C3" w:rsidRDefault="00FE0785" w:rsidP="00E32DE6">
            <w:pPr>
              <w:pStyle w:val="ColumnHeading"/>
              <w:keepNext/>
              <w:rPr>
                <w:lang w:val="nl-NL"/>
              </w:rPr>
            </w:pPr>
            <w:r w:rsidRPr="004506C3">
              <w:rPr>
                <w:lang w:val="nl-NL"/>
              </w:rPr>
              <w:t>Amendement</w:t>
            </w:r>
          </w:p>
        </w:tc>
      </w:tr>
      <w:tr w:rsidR="00FE0785" w:rsidRPr="004506C3" w14:paraId="405E6CB1" w14:textId="77777777" w:rsidTr="00E32DE6">
        <w:trPr>
          <w:jc w:val="center"/>
        </w:trPr>
        <w:tc>
          <w:tcPr>
            <w:tcW w:w="4876" w:type="dxa"/>
          </w:tcPr>
          <w:p w14:paraId="180DD033" w14:textId="77777777" w:rsidR="00FE0785" w:rsidRPr="004506C3" w:rsidRDefault="00FE0785" w:rsidP="00E32DE6">
            <w:pPr>
              <w:pStyle w:val="Normal6"/>
              <w:rPr>
                <w:lang w:val="nl-NL"/>
              </w:rPr>
            </w:pPr>
          </w:p>
        </w:tc>
        <w:tc>
          <w:tcPr>
            <w:tcW w:w="4876" w:type="dxa"/>
          </w:tcPr>
          <w:p w14:paraId="64F905BF" w14:textId="77777777" w:rsidR="00FE0785" w:rsidRPr="004506C3" w:rsidRDefault="00FE0785" w:rsidP="00E32DE6">
            <w:pPr>
              <w:pStyle w:val="Normal6"/>
              <w:rPr>
                <w:szCs w:val="24"/>
                <w:lang w:val="nl-NL"/>
              </w:rPr>
            </w:pPr>
            <w:r w:rsidRPr="004506C3">
              <w:rPr>
                <w:b/>
                <w:i/>
                <w:lang w:val="nl-NL"/>
              </w:rPr>
              <w:t>A undecies.</w:t>
            </w:r>
            <w:r w:rsidRPr="004506C3">
              <w:rPr>
                <w:b/>
                <w:i/>
                <w:lang w:val="nl-NL"/>
              </w:rPr>
              <w:tab/>
              <w:t>overwegende dat hoogwaardig onderwijs een essentiële factor is in de strijd tegen armoede, aangezien het leidt tot betere werkgelegenheidskansen, betere levensomstandigheden en een positief effect op zowel de geestelijke als de lichamelijke gezondheid; overwegende dat investeren in hoogwaardig onderwijs, met name voor mensen die tot een minderheid en kwetsbare groep behoren, een van de meest doeltreffende manieren is om armoede duurzaam en structureel terug te dringen;</w:t>
            </w:r>
          </w:p>
        </w:tc>
      </w:tr>
    </w:tbl>
    <w:p w14:paraId="017CA942"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675EC1F" w14:textId="77777777" w:rsidR="00FE0785" w:rsidRPr="004506C3" w:rsidRDefault="00FE0785" w:rsidP="00FE0785">
      <w:r w:rsidRPr="004506C3">
        <w:rPr>
          <w:rStyle w:val="HideTWBExt"/>
        </w:rPr>
        <w:t>&lt;/Amend&gt;</w:t>
      </w:r>
    </w:p>
    <w:p w14:paraId="14F01C02"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108</w:t>
      </w:r>
      <w:r w:rsidRPr="004506C3">
        <w:rPr>
          <w:rStyle w:val="HideTWBExt"/>
          <w:b w:val="0"/>
          <w:lang w:val="nl-NL"/>
        </w:rPr>
        <w:t>&lt;/NumAm&gt;</w:t>
      </w:r>
    </w:p>
    <w:p w14:paraId="5A6F474A" w14:textId="77777777" w:rsidR="00FE0785" w:rsidRPr="004506C3" w:rsidRDefault="00FE0785" w:rsidP="00FE0785">
      <w:pPr>
        <w:pStyle w:val="NormalBold"/>
      </w:pPr>
      <w:r w:rsidRPr="004506C3">
        <w:rPr>
          <w:rStyle w:val="HideTWBExt"/>
          <w:b w:val="0"/>
        </w:rPr>
        <w:t>&lt;RepeatBlock-By&gt;&lt;Members&gt;</w:t>
      </w:r>
      <w:r w:rsidRPr="004506C3">
        <w:t>Niels Geuking, Romana Tomc, Sérgio Humberto</w:t>
      </w:r>
      <w:r w:rsidRPr="004506C3">
        <w:rPr>
          <w:rStyle w:val="HideTWBExt"/>
          <w:b w:val="0"/>
        </w:rPr>
        <w:t>&lt;/Members&gt;</w:t>
      </w:r>
    </w:p>
    <w:p w14:paraId="7A0EB9CF" w14:textId="77777777" w:rsidR="00FE0785" w:rsidRPr="004506C3" w:rsidRDefault="00FE0785" w:rsidP="00FE0785">
      <w:r w:rsidRPr="004506C3">
        <w:rPr>
          <w:rStyle w:val="HideTWBExt"/>
        </w:rPr>
        <w:t>&lt;/RepeatBlock-By&gt;</w:t>
      </w:r>
    </w:p>
    <w:p w14:paraId="21FB2D24"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BFF8A22" w14:textId="77777777" w:rsidR="00FE0785" w:rsidRPr="004506C3" w:rsidRDefault="00FE0785" w:rsidP="00FE0785">
      <w:pPr>
        <w:pStyle w:val="NormalBold"/>
      </w:pPr>
      <w:r w:rsidRPr="004506C3">
        <w:rPr>
          <w:rStyle w:val="HideTWBExt"/>
          <w:b w:val="0"/>
        </w:rPr>
        <w:t>&lt;Article&gt;</w:t>
      </w:r>
      <w:r w:rsidRPr="004506C3">
        <w:t>Overweging A undecies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1643781" w14:textId="77777777" w:rsidTr="00E32DE6">
        <w:trPr>
          <w:jc w:val="center"/>
        </w:trPr>
        <w:tc>
          <w:tcPr>
            <w:tcW w:w="9752" w:type="dxa"/>
            <w:gridSpan w:val="2"/>
          </w:tcPr>
          <w:p w14:paraId="5562FBD7" w14:textId="77777777" w:rsidR="00FE0785" w:rsidRPr="004506C3" w:rsidRDefault="00FE0785" w:rsidP="00E32DE6">
            <w:pPr>
              <w:keepNext/>
            </w:pPr>
          </w:p>
        </w:tc>
      </w:tr>
      <w:tr w:rsidR="00FE0785" w:rsidRPr="004506C3" w14:paraId="7FC616C6" w14:textId="77777777" w:rsidTr="00E32DE6">
        <w:trPr>
          <w:jc w:val="center"/>
        </w:trPr>
        <w:tc>
          <w:tcPr>
            <w:tcW w:w="4876" w:type="dxa"/>
          </w:tcPr>
          <w:p w14:paraId="0CB225E2"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96416A9" w14:textId="77777777" w:rsidR="00FE0785" w:rsidRPr="004506C3" w:rsidRDefault="00FE0785" w:rsidP="00E32DE6">
            <w:pPr>
              <w:pStyle w:val="ColumnHeading"/>
              <w:keepNext/>
              <w:rPr>
                <w:lang w:val="nl-NL"/>
              </w:rPr>
            </w:pPr>
            <w:r w:rsidRPr="004506C3">
              <w:rPr>
                <w:lang w:val="nl-NL"/>
              </w:rPr>
              <w:t>Amendement</w:t>
            </w:r>
          </w:p>
        </w:tc>
      </w:tr>
      <w:tr w:rsidR="00FE0785" w:rsidRPr="004506C3" w14:paraId="14E84C5E" w14:textId="77777777" w:rsidTr="00E32DE6">
        <w:trPr>
          <w:jc w:val="center"/>
        </w:trPr>
        <w:tc>
          <w:tcPr>
            <w:tcW w:w="4876" w:type="dxa"/>
          </w:tcPr>
          <w:p w14:paraId="6D64B1C6" w14:textId="77777777" w:rsidR="00FE0785" w:rsidRPr="004506C3" w:rsidRDefault="00FE0785" w:rsidP="00E32DE6">
            <w:pPr>
              <w:pStyle w:val="Normal6"/>
              <w:rPr>
                <w:lang w:val="nl-NL"/>
              </w:rPr>
            </w:pPr>
          </w:p>
        </w:tc>
        <w:tc>
          <w:tcPr>
            <w:tcW w:w="4876" w:type="dxa"/>
          </w:tcPr>
          <w:p w14:paraId="4B04DEE8" w14:textId="77777777" w:rsidR="00FE0785" w:rsidRPr="004506C3" w:rsidRDefault="00FE0785" w:rsidP="00E32DE6">
            <w:pPr>
              <w:pStyle w:val="Normal6"/>
              <w:rPr>
                <w:szCs w:val="24"/>
                <w:lang w:val="nl-NL"/>
              </w:rPr>
            </w:pPr>
            <w:r w:rsidRPr="004506C3">
              <w:rPr>
                <w:b/>
                <w:i/>
                <w:lang w:val="nl-NL"/>
              </w:rPr>
              <w:t>A undecies.</w:t>
            </w:r>
            <w:r w:rsidRPr="004506C3">
              <w:rPr>
                <w:b/>
                <w:i/>
                <w:lang w:val="nl-NL"/>
              </w:rPr>
              <w:tab/>
              <w:t>overwegende dat het versterken van de gezinsbijslagstelsels van de lidstaten zal zorgen voor het bevorderen van sterkere sociale cohesie, het opbouwen van menselijk kapitaal voor de Europese arbeidsmarkt, het verhogen van de belastinginkomsten, het versterken van het economische concurrentievermogen op lange termijn en het uitbannen van kinderarmoede, in volledige overeenstemming met het VN-Verdrag inzake de rechten van het kind;</w:t>
            </w:r>
          </w:p>
        </w:tc>
      </w:tr>
    </w:tbl>
    <w:p w14:paraId="2EC65CB6"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ADF6C31" w14:textId="77777777" w:rsidR="00FE0785" w:rsidRPr="004506C3" w:rsidRDefault="00FE0785" w:rsidP="00FE0785">
      <w:r w:rsidRPr="004506C3">
        <w:rPr>
          <w:rStyle w:val="HideTWBExt"/>
        </w:rPr>
        <w:t>&lt;/Amend&gt;</w:t>
      </w:r>
    </w:p>
    <w:p w14:paraId="38463E83"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109</w:t>
      </w:r>
      <w:r w:rsidRPr="004506C3">
        <w:rPr>
          <w:rStyle w:val="HideTWBExt"/>
          <w:b w:val="0"/>
          <w:lang w:val="nl-NL"/>
        </w:rPr>
        <w:t>&lt;/NumAm&gt;</w:t>
      </w:r>
    </w:p>
    <w:p w14:paraId="79D8EF98" w14:textId="77777777" w:rsidR="00FE0785" w:rsidRPr="004506C3" w:rsidRDefault="00FE0785" w:rsidP="00FE0785">
      <w:pPr>
        <w:pStyle w:val="NormalBold"/>
      </w:pPr>
      <w:r w:rsidRPr="004506C3">
        <w:rPr>
          <w:rStyle w:val="HideTWBExt"/>
          <w:b w:val="0"/>
        </w:rPr>
        <w:t>&lt;RepeatBlock-By&gt;&lt;Members&gt;</w:t>
      </w:r>
      <w:r w:rsidRPr="004506C3">
        <w:t>João Oliveira</w:t>
      </w:r>
      <w:r w:rsidRPr="004506C3">
        <w:rPr>
          <w:rStyle w:val="HideTWBExt"/>
          <w:b w:val="0"/>
        </w:rPr>
        <w:t>&lt;/Members&gt;</w:t>
      </w:r>
    </w:p>
    <w:p w14:paraId="126C896A" w14:textId="77777777" w:rsidR="00FE0785" w:rsidRPr="004506C3" w:rsidRDefault="00FE0785" w:rsidP="00FE0785">
      <w:r w:rsidRPr="004506C3">
        <w:rPr>
          <w:rStyle w:val="HideTWBExt"/>
        </w:rPr>
        <w:t>&lt;/RepeatBlock-By&gt;</w:t>
      </w:r>
    </w:p>
    <w:p w14:paraId="68E07043"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53FA27E" w14:textId="77777777" w:rsidR="00FE0785" w:rsidRPr="004506C3" w:rsidRDefault="00FE0785" w:rsidP="00FE0785">
      <w:pPr>
        <w:pStyle w:val="NormalBold"/>
      </w:pPr>
      <w:r w:rsidRPr="004506C3">
        <w:rPr>
          <w:rStyle w:val="HideTWBExt"/>
          <w:b w:val="0"/>
        </w:rPr>
        <w:t>&lt;Article&gt;</w:t>
      </w:r>
      <w:r w:rsidRPr="004506C3">
        <w:t>Overweging A undecies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000DC1C" w14:textId="77777777" w:rsidTr="00E32DE6">
        <w:trPr>
          <w:jc w:val="center"/>
        </w:trPr>
        <w:tc>
          <w:tcPr>
            <w:tcW w:w="9752" w:type="dxa"/>
            <w:gridSpan w:val="2"/>
          </w:tcPr>
          <w:p w14:paraId="754981AE" w14:textId="77777777" w:rsidR="00FE0785" w:rsidRPr="004506C3" w:rsidRDefault="00FE0785" w:rsidP="00E32DE6">
            <w:pPr>
              <w:keepNext/>
            </w:pPr>
          </w:p>
        </w:tc>
      </w:tr>
      <w:tr w:rsidR="00FE0785" w:rsidRPr="004506C3" w14:paraId="5399D6B8" w14:textId="77777777" w:rsidTr="00E32DE6">
        <w:trPr>
          <w:jc w:val="center"/>
        </w:trPr>
        <w:tc>
          <w:tcPr>
            <w:tcW w:w="4876" w:type="dxa"/>
          </w:tcPr>
          <w:p w14:paraId="5C08E73A"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C9B79BB" w14:textId="77777777" w:rsidR="00FE0785" w:rsidRPr="004506C3" w:rsidRDefault="00FE0785" w:rsidP="00E32DE6">
            <w:pPr>
              <w:pStyle w:val="ColumnHeading"/>
              <w:keepNext/>
              <w:rPr>
                <w:lang w:val="nl-NL"/>
              </w:rPr>
            </w:pPr>
            <w:r w:rsidRPr="004506C3">
              <w:rPr>
                <w:lang w:val="nl-NL"/>
              </w:rPr>
              <w:t>Amendement</w:t>
            </w:r>
          </w:p>
        </w:tc>
      </w:tr>
      <w:tr w:rsidR="00FE0785" w:rsidRPr="004506C3" w14:paraId="235B38BE" w14:textId="77777777" w:rsidTr="00E32DE6">
        <w:trPr>
          <w:jc w:val="center"/>
        </w:trPr>
        <w:tc>
          <w:tcPr>
            <w:tcW w:w="4876" w:type="dxa"/>
          </w:tcPr>
          <w:p w14:paraId="4FCF3E3D" w14:textId="77777777" w:rsidR="00FE0785" w:rsidRPr="004506C3" w:rsidRDefault="00FE0785" w:rsidP="00E32DE6">
            <w:pPr>
              <w:pStyle w:val="Normal6"/>
              <w:rPr>
                <w:lang w:val="nl-NL"/>
              </w:rPr>
            </w:pPr>
          </w:p>
        </w:tc>
        <w:tc>
          <w:tcPr>
            <w:tcW w:w="4876" w:type="dxa"/>
          </w:tcPr>
          <w:p w14:paraId="5C938B7E" w14:textId="77777777" w:rsidR="00FE0785" w:rsidRPr="004506C3" w:rsidRDefault="00FE0785" w:rsidP="00E32DE6">
            <w:pPr>
              <w:pStyle w:val="Normal6"/>
              <w:rPr>
                <w:szCs w:val="24"/>
                <w:lang w:val="nl-NL"/>
              </w:rPr>
            </w:pPr>
            <w:r w:rsidRPr="004506C3">
              <w:rPr>
                <w:b/>
                <w:i/>
                <w:lang w:val="nl-NL"/>
              </w:rPr>
              <w:t>A undecies.</w:t>
            </w:r>
            <w:r w:rsidRPr="004506C3">
              <w:rPr>
                <w:b/>
                <w:i/>
                <w:lang w:val="nl-NL"/>
              </w:rPr>
              <w:tab/>
              <w:t>overwegende dat ouderen, personen met een handicap, eenoudergezinnen, etnische minderheden en migranten gevoeliger zijn voor armoede en sociale uitsluiting, en dat kinderen van migranten een groter risico op armoede lopen;</w:t>
            </w:r>
          </w:p>
        </w:tc>
      </w:tr>
    </w:tbl>
    <w:p w14:paraId="7D9C8DF0"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{PT}</w:t>
      </w:r>
      <w:r w:rsidRPr="004506C3">
        <w:rPr>
          <w:noProof w:val="0"/>
          <w:lang w:val="nl-NL"/>
        </w:rPr>
        <w:t>pt</w:t>
      </w:r>
      <w:r w:rsidRPr="004506C3">
        <w:rPr>
          <w:rStyle w:val="HideTWBExt"/>
          <w:lang w:val="nl-NL"/>
        </w:rPr>
        <w:t>&lt;/Original&gt;</w:t>
      </w:r>
    </w:p>
    <w:p w14:paraId="79FE23E0" w14:textId="77777777" w:rsidR="00FE0785" w:rsidRPr="004506C3" w:rsidRDefault="00FE0785" w:rsidP="00FE0785">
      <w:r w:rsidRPr="004506C3">
        <w:rPr>
          <w:rStyle w:val="HideTWBExt"/>
        </w:rPr>
        <w:t>&lt;/Amend&gt;</w:t>
      </w:r>
    </w:p>
    <w:p w14:paraId="25B33399"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110</w:t>
      </w:r>
      <w:r w:rsidRPr="004506C3">
        <w:rPr>
          <w:rStyle w:val="HideTWBExt"/>
          <w:b w:val="0"/>
          <w:lang w:val="nl-NL"/>
        </w:rPr>
        <w:t>&lt;/NumAm&gt;</w:t>
      </w:r>
    </w:p>
    <w:p w14:paraId="66CF4BB9" w14:textId="77777777" w:rsidR="00FE0785" w:rsidRPr="004506C3" w:rsidRDefault="00FE0785" w:rsidP="00FE0785">
      <w:pPr>
        <w:pStyle w:val="NormalBold"/>
      </w:pPr>
      <w:r w:rsidRPr="004506C3">
        <w:rPr>
          <w:rStyle w:val="HideTWBExt"/>
          <w:b w:val="0"/>
        </w:rPr>
        <w:t>&lt;RepeatBlock-By&gt;&lt;Members&gt;</w:t>
      </w:r>
      <w:r w:rsidRPr="004506C3">
        <w:t>João Oliveira</w:t>
      </w:r>
      <w:r w:rsidRPr="004506C3">
        <w:rPr>
          <w:rStyle w:val="HideTWBExt"/>
          <w:b w:val="0"/>
        </w:rPr>
        <w:t>&lt;/Members&gt;</w:t>
      </w:r>
    </w:p>
    <w:p w14:paraId="3998DB90" w14:textId="77777777" w:rsidR="00FE0785" w:rsidRPr="004506C3" w:rsidRDefault="00FE0785" w:rsidP="00FE0785">
      <w:r w:rsidRPr="004506C3">
        <w:rPr>
          <w:rStyle w:val="HideTWBExt"/>
        </w:rPr>
        <w:t>&lt;/RepeatBlock-By&gt;</w:t>
      </w:r>
    </w:p>
    <w:p w14:paraId="382BF79C"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9C6DC6A" w14:textId="77777777" w:rsidR="00FE0785" w:rsidRPr="004506C3" w:rsidRDefault="00FE0785" w:rsidP="00FE0785">
      <w:pPr>
        <w:pStyle w:val="NormalBold"/>
      </w:pPr>
      <w:r w:rsidRPr="004506C3">
        <w:rPr>
          <w:rStyle w:val="HideTWBExt"/>
          <w:b w:val="0"/>
        </w:rPr>
        <w:t>&lt;Article&gt;</w:t>
      </w:r>
      <w:r w:rsidRPr="004506C3">
        <w:t>Overweging A duodecies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3E5765B" w14:textId="77777777" w:rsidTr="00E32DE6">
        <w:trPr>
          <w:jc w:val="center"/>
        </w:trPr>
        <w:tc>
          <w:tcPr>
            <w:tcW w:w="9752" w:type="dxa"/>
            <w:gridSpan w:val="2"/>
          </w:tcPr>
          <w:p w14:paraId="2D027F96" w14:textId="77777777" w:rsidR="00FE0785" w:rsidRPr="004506C3" w:rsidRDefault="00FE0785" w:rsidP="00E32DE6">
            <w:pPr>
              <w:keepNext/>
            </w:pPr>
          </w:p>
        </w:tc>
      </w:tr>
      <w:tr w:rsidR="00FE0785" w:rsidRPr="004506C3" w14:paraId="6B11E59F" w14:textId="77777777" w:rsidTr="00E32DE6">
        <w:trPr>
          <w:jc w:val="center"/>
        </w:trPr>
        <w:tc>
          <w:tcPr>
            <w:tcW w:w="4876" w:type="dxa"/>
          </w:tcPr>
          <w:p w14:paraId="24FA6B3C"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5F09F09" w14:textId="77777777" w:rsidR="00FE0785" w:rsidRPr="004506C3" w:rsidRDefault="00FE0785" w:rsidP="00E32DE6">
            <w:pPr>
              <w:pStyle w:val="ColumnHeading"/>
              <w:keepNext/>
              <w:rPr>
                <w:lang w:val="nl-NL"/>
              </w:rPr>
            </w:pPr>
            <w:r w:rsidRPr="004506C3">
              <w:rPr>
                <w:lang w:val="nl-NL"/>
              </w:rPr>
              <w:t>Amendement</w:t>
            </w:r>
          </w:p>
        </w:tc>
      </w:tr>
      <w:tr w:rsidR="00FE0785" w:rsidRPr="004506C3" w14:paraId="4951BD48" w14:textId="77777777" w:rsidTr="00E32DE6">
        <w:trPr>
          <w:jc w:val="center"/>
        </w:trPr>
        <w:tc>
          <w:tcPr>
            <w:tcW w:w="4876" w:type="dxa"/>
          </w:tcPr>
          <w:p w14:paraId="28A2FE4C" w14:textId="77777777" w:rsidR="00FE0785" w:rsidRPr="004506C3" w:rsidRDefault="00FE0785" w:rsidP="00E32DE6">
            <w:pPr>
              <w:pStyle w:val="Normal6"/>
              <w:rPr>
                <w:lang w:val="nl-NL"/>
              </w:rPr>
            </w:pPr>
          </w:p>
        </w:tc>
        <w:tc>
          <w:tcPr>
            <w:tcW w:w="4876" w:type="dxa"/>
          </w:tcPr>
          <w:p w14:paraId="10027511" w14:textId="77777777" w:rsidR="00FE0785" w:rsidRPr="004506C3" w:rsidRDefault="00FE0785" w:rsidP="00E32DE6">
            <w:pPr>
              <w:pStyle w:val="Normal6"/>
              <w:rPr>
                <w:szCs w:val="24"/>
                <w:lang w:val="nl-NL"/>
              </w:rPr>
            </w:pPr>
            <w:r w:rsidRPr="004506C3">
              <w:rPr>
                <w:b/>
                <w:i/>
                <w:lang w:val="nl-NL"/>
              </w:rPr>
              <w:t>A duodecies.</w:t>
            </w:r>
            <w:r w:rsidRPr="004506C3">
              <w:rPr>
                <w:b/>
                <w:i/>
                <w:lang w:val="nl-NL"/>
              </w:rPr>
              <w:tab/>
              <w:t>overwegende dat in 2024: 93,3 miljoen mensen in de EU risico liepen op armoede of sociale uitsluiting, ofwel 21 % van de Europese bevolking; het risico op armoede of sociale uitsluiting in de EU groter was voor vrouwen dan voor mannen (21,9 % tegen 20,0 %); binnen de EU de arbeidssituatie een belangrijke factor is voor het risicopercentage voor armoede of sociale uitsluiting, dat varieert van 10,9 % voor werknemers in loondienst tot 66,6 % voor werklozen; en overwegende dat in 2024 21,9 % van de EU-bevolking die deel uitmaakte van een gezin met afhankelijke kinderen risico liep op armoede of sociale uitsluiting</w:t>
            </w:r>
            <w:r w:rsidRPr="004506C3">
              <w:rPr>
                <w:b/>
                <w:i/>
                <w:vertAlign w:val="superscript"/>
                <w:lang w:val="nl-NL"/>
              </w:rPr>
              <w:t>1 bis</w:t>
            </w:r>
            <w:r w:rsidRPr="004506C3">
              <w:rPr>
                <w:b/>
                <w:i/>
                <w:lang w:val="nl-NL"/>
              </w:rPr>
              <w:t>;</w:t>
            </w:r>
          </w:p>
        </w:tc>
      </w:tr>
      <w:tr w:rsidR="00FE0785" w:rsidRPr="004506C3" w14:paraId="2C835DBD" w14:textId="77777777" w:rsidTr="00E32DE6">
        <w:trPr>
          <w:jc w:val="center"/>
        </w:trPr>
        <w:tc>
          <w:tcPr>
            <w:tcW w:w="4876" w:type="dxa"/>
          </w:tcPr>
          <w:p w14:paraId="5FD73E28" w14:textId="77777777" w:rsidR="00FE0785" w:rsidRPr="004506C3" w:rsidRDefault="00FE0785" w:rsidP="00E32DE6">
            <w:pPr>
              <w:pStyle w:val="Normal6"/>
              <w:rPr>
                <w:lang w:val="nl-NL"/>
              </w:rPr>
            </w:pPr>
          </w:p>
        </w:tc>
        <w:tc>
          <w:tcPr>
            <w:tcW w:w="4876" w:type="dxa"/>
          </w:tcPr>
          <w:p w14:paraId="5F787DEA" w14:textId="77777777" w:rsidR="00FE0785" w:rsidRPr="004506C3" w:rsidRDefault="00FE0785" w:rsidP="00E32DE6">
            <w:pPr>
              <w:pStyle w:val="Normal6"/>
              <w:rPr>
                <w:szCs w:val="24"/>
                <w:lang w:val="nl-NL"/>
              </w:rPr>
            </w:pPr>
            <w:r w:rsidRPr="004506C3">
              <w:rPr>
                <w:b/>
                <w:i/>
                <w:lang w:val="nl-NL"/>
              </w:rPr>
              <w:t>__________________</w:t>
            </w:r>
          </w:p>
        </w:tc>
      </w:tr>
      <w:tr w:rsidR="00FE0785" w:rsidRPr="004506C3" w14:paraId="4973C19A" w14:textId="77777777" w:rsidTr="00E32DE6">
        <w:trPr>
          <w:jc w:val="center"/>
        </w:trPr>
        <w:tc>
          <w:tcPr>
            <w:tcW w:w="4876" w:type="dxa"/>
          </w:tcPr>
          <w:p w14:paraId="46AFEC6F" w14:textId="77777777" w:rsidR="00FE0785" w:rsidRPr="004506C3" w:rsidRDefault="00FE0785" w:rsidP="00E32DE6">
            <w:pPr>
              <w:pStyle w:val="Normal6"/>
              <w:rPr>
                <w:lang w:val="nl-NL"/>
              </w:rPr>
            </w:pPr>
          </w:p>
        </w:tc>
        <w:tc>
          <w:tcPr>
            <w:tcW w:w="4876" w:type="dxa"/>
          </w:tcPr>
          <w:p w14:paraId="660E30D1" w14:textId="77777777" w:rsidR="00FE0785" w:rsidRPr="004506C3" w:rsidRDefault="00FE0785" w:rsidP="00E32DE6">
            <w:pPr>
              <w:pStyle w:val="Normal6"/>
              <w:rPr>
                <w:szCs w:val="24"/>
                <w:lang w:val="nl-NL"/>
              </w:rPr>
            </w:pPr>
            <w:r w:rsidRPr="004506C3">
              <w:rPr>
                <w:b/>
                <w:i/>
                <w:vertAlign w:val="superscript"/>
                <w:lang w:val="nl-NL"/>
              </w:rPr>
              <w:t>1 bis</w:t>
            </w:r>
            <w:r w:rsidRPr="004506C3">
              <w:rPr>
                <w:lang w:val="nl-NL"/>
              </w:rPr>
              <w:t xml:space="preserve"> </w:t>
            </w:r>
            <w:r w:rsidRPr="004506C3">
              <w:rPr>
                <w:b/>
                <w:i/>
                <w:lang w:val="nl-NL"/>
              </w:rPr>
              <w:t>https://ec.europa.eu/eurostat/cache/dashboard/social-scoreboard/.</w:t>
            </w:r>
          </w:p>
        </w:tc>
      </w:tr>
    </w:tbl>
    <w:p w14:paraId="78D71E90"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{PT}</w:t>
      </w:r>
      <w:r w:rsidRPr="004506C3">
        <w:rPr>
          <w:noProof w:val="0"/>
          <w:lang w:val="nl-NL"/>
        </w:rPr>
        <w:t>pt</w:t>
      </w:r>
      <w:r w:rsidRPr="004506C3">
        <w:rPr>
          <w:rStyle w:val="HideTWBExt"/>
          <w:lang w:val="nl-NL"/>
        </w:rPr>
        <w:t>&lt;/Original&gt;</w:t>
      </w:r>
    </w:p>
    <w:p w14:paraId="6FBC708C" w14:textId="77777777" w:rsidR="00FE0785" w:rsidRPr="004506C3" w:rsidRDefault="00FE0785" w:rsidP="00FE0785">
      <w:r w:rsidRPr="004506C3">
        <w:rPr>
          <w:rStyle w:val="HideTWBExt"/>
        </w:rPr>
        <w:t>&lt;/Amend&gt;</w:t>
      </w:r>
    </w:p>
    <w:p w14:paraId="2B369CFA"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111</w:t>
      </w:r>
      <w:r w:rsidRPr="004506C3">
        <w:rPr>
          <w:rStyle w:val="HideTWBExt"/>
          <w:b w:val="0"/>
          <w:lang w:val="nl-NL"/>
        </w:rPr>
        <w:t>&lt;/NumAm&gt;</w:t>
      </w:r>
    </w:p>
    <w:p w14:paraId="6930EEDF" w14:textId="77777777" w:rsidR="00FE0785" w:rsidRPr="004506C3" w:rsidRDefault="00FE0785" w:rsidP="00FE0785">
      <w:pPr>
        <w:pStyle w:val="NormalBold"/>
      </w:pPr>
      <w:r w:rsidRPr="004506C3">
        <w:rPr>
          <w:rStyle w:val="HideTWBExt"/>
          <w:b w:val="0"/>
        </w:rPr>
        <w:t>&lt;RepeatBlock-By&gt;&lt;Members&gt;</w:t>
      </w:r>
      <w:r w:rsidRPr="004506C3">
        <w:t>Liesbet Sommen</w:t>
      </w:r>
      <w:r w:rsidRPr="004506C3">
        <w:rPr>
          <w:rStyle w:val="HideTWBExt"/>
          <w:b w:val="0"/>
        </w:rPr>
        <w:t>&lt;/Members&gt;</w:t>
      </w:r>
    </w:p>
    <w:p w14:paraId="1548C8DE" w14:textId="77777777" w:rsidR="00FE0785" w:rsidRPr="004506C3" w:rsidRDefault="00FE0785" w:rsidP="00FE0785">
      <w:r w:rsidRPr="004506C3">
        <w:rPr>
          <w:rStyle w:val="HideTWBExt"/>
        </w:rPr>
        <w:t>&lt;/RepeatBlock-By&gt;</w:t>
      </w:r>
    </w:p>
    <w:p w14:paraId="244E96AF"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5F78D97" w14:textId="77777777" w:rsidR="00FE0785" w:rsidRPr="004506C3" w:rsidRDefault="00FE0785" w:rsidP="00FE0785">
      <w:pPr>
        <w:pStyle w:val="NormalBold"/>
      </w:pPr>
      <w:r w:rsidRPr="004506C3">
        <w:rPr>
          <w:rStyle w:val="HideTWBExt"/>
          <w:b w:val="0"/>
        </w:rPr>
        <w:t>&lt;Article&gt;</w:t>
      </w:r>
      <w:r w:rsidRPr="004506C3">
        <w:t>Overweging A duodecies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39FE2C0" w14:textId="77777777" w:rsidTr="00E32DE6">
        <w:trPr>
          <w:jc w:val="center"/>
        </w:trPr>
        <w:tc>
          <w:tcPr>
            <w:tcW w:w="9752" w:type="dxa"/>
            <w:gridSpan w:val="2"/>
          </w:tcPr>
          <w:p w14:paraId="34FFC7C7" w14:textId="77777777" w:rsidR="00FE0785" w:rsidRPr="004506C3" w:rsidRDefault="00FE0785" w:rsidP="00E32DE6">
            <w:pPr>
              <w:keepNext/>
            </w:pPr>
          </w:p>
        </w:tc>
      </w:tr>
      <w:tr w:rsidR="00FE0785" w:rsidRPr="004506C3" w14:paraId="3950681D" w14:textId="77777777" w:rsidTr="00E32DE6">
        <w:trPr>
          <w:jc w:val="center"/>
        </w:trPr>
        <w:tc>
          <w:tcPr>
            <w:tcW w:w="4876" w:type="dxa"/>
          </w:tcPr>
          <w:p w14:paraId="37CAC833"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96F2E4E" w14:textId="77777777" w:rsidR="00FE0785" w:rsidRPr="004506C3" w:rsidRDefault="00FE0785" w:rsidP="00E32DE6">
            <w:pPr>
              <w:pStyle w:val="ColumnHeading"/>
              <w:keepNext/>
              <w:rPr>
                <w:lang w:val="nl-NL"/>
              </w:rPr>
            </w:pPr>
            <w:r w:rsidRPr="004506C3">
              <w:rPr>
                <w:lang w:val="nl-NL"/>
              </w:rPr>
              <w:t>Amendement</w:t>
            </w:r>
          </w:p>
        </w:tc>
      </w:tr>
      <w:tr w:rsidR="00FE0785" w:rsidRPr="004506C3" w14:paraId="05DBA08F" w14:textId="77777777" w:rsidTr="00E32DE6">
        <w:trPr>
          <w:jc w:val="center"/>
        </w:trPr>
        <w:tc>
          <w:tcPr>
            <w:tcW w:w="4876" w:type="dxa"/>
          </w:tcPr>
          <w:p w14:paraId="5CB6EB16" w14:textId="77777777" w:rsidR="00FE0785" w:rsidRPr="004506C3" w:rsidRDefault="00FE0785" w:rsidP="00E32DE6">
            <w:pPr>
              <w:pStyle w:val="Normal6"/>
              <w:rPr>
                <w:lang w:val="nl-NL"/>
              </w:rPr>
            </w:pPr>
          </w:p>
        </w:tc>
        <w:tc>
          <w:tcPr>
            <w:tcW w:w="4876" w:type="dxa"/>
          </w:tcPr>
          <w:p w14:paraId="7065A0ED" w14:textId="77777777" w:rsidR="00FE0785" w:rsidRPr="004506C3" w:rsidRDefault="00FE0785" w:rsidP="00E32DE6">
            <w:pPr>
              <w:pStyle w:val="Normal6"/>
              <w:rPr>
                <w:szCs w:val="24"/>
                <w:lang w:val="nl-NL"/>
              </w:rPr>
            </w:pPr>
            <w:r w:rsidRPr="004506C3">
              <w:rPr>
                <w:b/>
                <w:i/>
                <w:lang w:val="nl-NL"/>
              </w:rPr>
              <w:t>A duodecies.</w:t>
            </w:r>
            <w:r w:rsidRPr="004506C3">
              <w:rPr>
                <w:b/>
                <w:i/>
                <w:lang w:val="nl-NL"/>
              </w:rPr>
              <w:tab/>
              <w:t>overwegende dat het bevorderen van gezinsvriendelijke werkplekken en een gezond evenwicht tussen werk en privéleven bijdraagt aan sterkere en stabielere gezinsstructuren; overwegende dat uit onderzoek blijkt dat mensen met een lager opleidingsniveau en zwakkere sociaal-economische posities statistisch gezien een hoger risico lopen op relatieproblemen en echtscheiding; overwegende dat kinderen van gescheiden ouders vaker te maken krijgen met financiële achteruitgang en zelf een hoger risico lopen op echtscheiding op latere leeftijd; overwegende dat deze dynamiek kan bijdragen aan een intergenerationele armoedecyclus;</w:t>
            </w:r>
          </w:p>
        </w:tc>
      </w:tr>
    </w:tbl>
    <w:p w14:paraId="55AB362F"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44A97AC" w14:textId="77777777" w:rsidR="00FE0785" w:rsidRPr="004506C3" w:rsidRDefault="00FE0785" w:rsidP="00FE0785">
      <w:r w:rsidRPr="004506C3">
        <w:rPr>
          <w:rStyle w:val="HideTWBExt"/>
        </w:rPr>
        <w:t>&lt;/Amend&gt;</w:t>
      </w:r>
    </w:p>
    <w:p w14:paraId="5CA958DB"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112</w:t>
      </w:r>
      <w:r w:rsidRPr="004506C3">
        <w:rPr>
          <w:rStyle w:val="HideTWBExt"/>
          <w:b w:val="0"/>
          <w:lang w:val="nl-NL"/>
        </w:rPr>
        <w:t>&lt;/NumAm&gt;</w:t>
      </w:r>
    </w:p>
    <w:p w14:paraId="67C2AC50" w14:textId="77777777" w:rsidR="00FE0785" w:rsidRPr="004506C3" w:rsidRDefault="00FE0785" w:rsidP="00FE0785">
      <w:pPr>
        <w:pStyle w:val="NormalBold"/>
      </w:pPr>
      <w:r w:rsidRPr="004506C3">
        <w:rPr>
          <w:rStyle w:val="HideTWBExt"/>
          <w:b w:val="0"/>
        </w:rPr>
        <w:t>&lt;RepeatBlock-By&gt;&lt;Members&gt;</w:t>
      </w:r>
      <w:r w:rsidRPr="004506C3">
        <w:t>Niels Geuking, Romana Tomc, Sérgio Humberto</w:t>
      </w:r>
      <w:r w:rsidRPr="004506C3">
        <w:rPr>
          <w:rStyle w:val="HideTWBExt"/>
          <w:b w:val="0"/>
        </w:rPr>
        <w:t>&lt;/Members&gt;</w:t>
      </w:r>
    </w:p>
    <w:p w14:paraId="32596257" w14:textId="77777777" w:rsidR="00FE0785" w:rsidRPr="004506C3" w:rsidRDefault="00FE0785" w:rsidP="00FE0785">
      <w:r w:rsidRPr="004506C3">
        <w:rPr>
          <w:rStyle w:val="HideTWBExt"/>
        </w:rPr>
        <w:t>&lt;/RepeatBlock-By&gt;</w:t>
      </w:r>
    </w:p>
    <w:p w14:paraId="2A1E5EF3"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A2D64B8" w14:textId="77777777" w:rsidR="00FE0785" w:rsidRPr="004506C3" w:rsidRDefault="00FE0785" w:rsidP="00FE0785">
      <w:pPr>
        <w:pStyle w:val="NormalBold"/>
      </w:pPr>
      <w:r w:rsidRPr="004506C3">
        <w:rPr>
          <w:rStyle w:val="HideTWBExt"/>
          <w:b w:val="0"/>
        </w:rPr>
        <w:t>&lt;Article&gt;</w:t>
      </w:r>
      <w:r w:rsidRPr="004506C3">
        <w:t>Overweging A duodecies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79693C4C" w14:textId="77777777" w:rsidTr="00E32DE6">
        <w:trPr>
          <w:jc w:val="center"/>
        </w:trPr>
        <w:tc>
          <w:tcPr>
            <w:tcW w:w="9752" w:type="dxa"/>
            <w:gridSpan w:val="2"/>
          </w:tcPr>
          <w:p w14:paraId="6A7DDBE1" w14:textId="77777777" w:rsidR="00FE0785" w:rsidRPr="004506C3" w:rsidRDefault="00FE0785" w:rsidP="00E32DE6">
            <w:pPr>
              <w:keepNext/>
            </w:pPr>
          </w:p>
        </w:tc>
      </w:tr>
      <w:tr w:rsidR="00FE0785" w:rsidRPr="004506C3" w14:paraId="64F66983" w14:textId="77777777" w:rsidTr="00E32DE6">
        <w:trPr>
          <w:jc w:val="center"/>
        </w:trPr>
        <w:tc>
          <w:tcPr>
            <w:tcW w:w="4876" w:type="dxa"/>
          </w:tcPr>
          <w:p w14:paraId="553B2F96"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A9D709F" w14:textId="77777777" w:rsidR="00FE0785" w:rsidRPr="004506C3" w:rsidRDefault="00FE0785" w:rsidP="00E32DE6">
            <w:pPr>
              <w:pStyle w:val="ColumnHeading"/>
              <w:keepNext/>
              <w:rPr>
                <w:lang w:val="nl-NL"/>
              </w:rPr>
            </w:pPr>
            <w:r w:rsidRPr="004506C3">
              <w:rPr>
                <w:lang w:val="nl-NL"/>
              </w:rPr>
              <w:t>Amendement</w:t>
            </w:r>
          </w:p>
        </w:tc>
      </w:tr>
      <w:tr w:rsidR="00FE0785" w:rsidRPr="004506C3" w14:paraId="32712FD9" w14:textId="77777777" w:rsidTr="00E32DE6">
        <w:trPr>
          <w:jc w:val="center"/>
        </w:trPr>
        <w:tc>
          <w:tcPr>
            <w:tcW w:w="4876" w:type="dxa"/>
          </w:tcPr>
          <w:p w14:paraId="5C3ABA0E" w14:textId="77777777" w:rsidR="00FE0785" w:rsidRPr="004506C3" w:rsidRDefault="00FE0785" w:rsidP="00E32DE6">
            <w:pPr>
              <w:pStyle w:val="Normal6"/>
              <w:rPr>
                <w:lang w:val="nl-NL"/>
              </w:rPr>
            </w:pPr>
          </w:p>
        </w:tc>
        <w:tc>
          <w:tcPr>
            <w:tcW w:w="4876" w:type="dxa"/>
          </w:tcPr>
          <w:p w14:paraId="54008167" w14:textId="77777777" w:rsidR="00FE0785" w:rsidRPr="004506C3" w:rsidRDefault="00FE0785" w:rsidP="00E32DE6">
            <w:pPr>
              <w:pStyle w:val="Normal6"/>
              <w:rPr>
                <w:szCs w:val="24"/>
                <w:lang w:val="nl-NL"/>
              </w:rPr>
            </w:pPr>
            <w:r w:rsidRPr="004506C3">
              <w:rPr>
                <w:b/>
                <w:i/>
                <w:lang w:val="nl-NL"/>
              </w:rPr>
              <w:t>A duodecies.</w:t>
            </w:r>
            <w:r w:rsidRPr="004506C3">
              <w:rPr>
                <w:b/>
                <w:i/>
                <w:lang w:val="nl-NL"/>
              </w:rPr>
              <w:tab/>
              <w:t>overwegende dat de bundeling van drie bestaande belangrijke gezinsbijslagen</w:t>
            </w:r>
            <w:r w:rsidRPr="004506C3">
              <w:rPr>
                <w:b/>
                <w:i/>
                <w:vertAlign w:val="superscript"/>
                <w:lang w:val="nl-NL"/>
              </w:rPr>
              <w:t>1 bis</w:t>
            </w:r>
            <w:r w:rsidRPr="004506C3">
              <w:rPr>
                <w:b/>
                <w:i/>
                <w:lang w:val="nl-NL"/>
              </w:rPr>
              <w:t xml:space="preserve"> in de lidstaten de toegang voor gezinnen vereenvoudigt, beleidscoherentie versterkt en de doeltreffendheid van overheidsinvesteringen in sociale bescherming, kinderwelzijn en de ontwikkeling van kinderen maximaliseert; </w:t>
            </w:r>
          </w:p>
        </w:tc>
      </w:tr>
      <w:tr w:rsidR="00FE0785" w:rsidRPr="004506C3" w14:paraId="7ED4A4D7" w14:textId="77777777" w:rsidTr="00E32DE6">
        <w:trPr>
          <w:jc w:val="center"/>
        </w:trPr>
        <w:tc>
          <w:tcPr>
            <w:tcW w:w="4876" w:type="dxa"/>
          </w:tcPr>
          <w:p w14:paraId="3B457318" w14:textId="77777777" w:rsidR="00FE0785" w:rsidRPr="004506C3" w:rsidRDefault="00FE0785" w:rsidP="00E32DE6">
            <w:pPr>
              <w:pStyle w:val="Normal6"/>
              <w:rPr>
                <w:lang w:val="nl-NL"/>
              </w:rPr>
            </w:pPr>
          </w:p>
        </w:tc>
        <w:tc>
          <w:tcPr>
            <w:tcW w:w="4876" w:type="dxa"/>
          </w:tcPr>
          <w:p w14:paraId="725D42B2" w14:textId="77777777" w:rsidR="00FE0785" w:rsidRPr="004506C3" w:rsidRDefault="00FE0785" w:rsidP="00E32DE6">
            <w:pPr>
              <w:pStyle w:val="Normal6"/>
              <w:rPr>
                <w:b/>
                <w:i/>
                <w:lang w:val="nl-NL"/>
              </w:rPr>
            </w:pPr>
            <w:r w:rsidRPr="004506C3">
              <w:rPr>
                <w:b/>
                <w:i/>
                <w:lang w:val="nl-NL"/>
              </w:rPr>
              <w:t>__________________</w:t>
            </w:r>
          </w:p>
        </w:tc>
      </w:tr>
      <w:tr w:rsidR="00FE0785" w:rsidRPr="004506C3" w14:paraId="0AA25856" w14:textId="77777777" w:rsidTr="00E32DE6">
        <w:trPr>
          <w:jc w:val="center"/>
        </w:trPr>
        <w:tc>
          <w:tcPr>
            <w:tcW w:w="4876" w:type="dxa"/>
          </w:tcPr>
          <w:p w14:paraId="3EC4C7D0" w14:textId="77777777" w:rsidR="00FE0785" w:rsidRPr="004506C3" w:rsidRDefault="00FE0785" w:rsidP="00E32DE6">
            <w:pPr>
              <w:pStyle w:val="Normal6"/>
              <w:rPr>
                <w:lang w:val="nl-NL"/>
              </w:rPr>
            </w:pPr>
          </w:p>
        </w:tc>
        <w:tc>
          <w:tcPr>
            <w:tcW w:w="4876" w:type="dxa"/>
          </w:tcPr>
          <w:p w14:paraId="1E324C35" w14:textId="77777777" w:rsidR="00FE0785" w:rsidRPr="004506C3" w:rsidRDefault="00FE0785" w:rsidP="00E32DE6">
            <w:pPr>
              <w:pStyle w:val="Normal6"/>
              <w:rPr>
                <w:b/>
                <w:i/>
                <w:lang w:val="nl-NL"/>
              </w:rPr>
            </w:pPr>
            <w:r w:rsidRPr="004506C3">
              <w:rPr>
                <w:b/>
                <w:i/>
                <w:vertAlign w:val="superscript"/>
                <w:lang w:val="nl-NL"/>
              </w:rPr>
              <w:t>1 bis</w:t>
            </w:r>
            <w:r w:rsidRPr="004506C3">
              <w:rPr>
                <w:b/>
                <w:i/>
                <w:lang w:val="nl-NL"/>
              </w:rPr>
              <w:t xml:space="preserve"> Adequate gegarandeerde kinderbijslag, adequaat gegarandeerd ouderschapsverlof en adequate gegarandeerde toegang tot kinderopvang tot de schoolgaande leeftijd.</w:t>
            </w:r>
          </w:p>
        </w:tc>
      </w:tr>
    </w:tbl>
    <w:p w14:paraId="11238EDF"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1C2CBA42" w14:textId="77777777" w:rsidR="00FE0785" w:rsidRPr="004506C3" w:rsidRDefault="00FE0785" w:rsidP="00FE0785">
      <w:r w:rsidRPr="004506C3">
        <w:rPr>
          <w:rStyle w:val="HideTWBExt"/>
        </w:rPr>
        <w:t>&lt;/Amend&gt;</w:t>
      </w:r>
    </w:p>
    <w:p w14:paraId="7AF2471F"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113</w:t>
      </w:r>
      <w:r w:rsidRPr="004506C3">
        <w:rPr>
          <w:rStyle w:val="HideTWBExt"/>
          <w:b w:val="0"/>
          <w:lang w:val="nl-NL"/>
        </w:rPr>
        <w:t>&lt;/NumAm&gt;</w:t>
      </w:r>
    </w:p>
    <w:p w14:paraId="3B9F659A"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6D0989CD" w14:textId="77777777" w:rsidR="00FE0785" w:rsidRPr="004506C3" w:rsidRDefault="00FE0785" w:rsidP="00FE0785">
      <w:r w:rsidRPr="004506C3">
        <w:rPr>
          <w:rStyle w:val="HideTWBExt"/>
        </w:rPr>
        <w:t>&lt;/RepeatBlock-By&gt;</w:t>
      </w:r>
    </w:p>
    <w:p w14:paraId="21F87AE8"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48FCC74" w14:textId="77777777" w:rsidR="00FE0785" w:rsidRPr="004506C3" w:rsidRDefault="00FE0785" w:rsidP="00FE0785">
      <w:pPr>
        <w:pStyle w:val="NormalBold"/>
      </w:pPr>
      <w:r w:rsidRPr="004506C3">
        <w:rPr>
          <w:rStyle w:val="HideTWBExt"/>
          <w:b w:val="0"/>
        </w:rPr>
        <w:t>&lt;Article&gt;</w:t>
      </w:r>
      <w:r w:rsidRPr="004506C3">
        <w:t>Overweging A duodecies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36531442" w14:textId="77777777" w:rsidTr="00E32DE6">
        <w:trPr>
          <w:jc w:val="center"/>
        </w:trPr>
        <w:tc>
          <w:tcPr>
            <w:tcW w:w="9752" w:type="dxa"/>
            <w:gridSpan w:val="2"/>
          </w:tcPr>
          <w:p w14:paraId="2BA3647F" w14:textId="77777777" w:rsidR="00FE0785" w:rsidRPr="004506C3" w:rsidRDefault="00FE0785" w:rsidP="00E32DE6">
            <w:pPr>
              <w:keepNext/>
            </w:pPr>
          </w:p>
        </w:tc>
      </w:tr>
      <w:tr w:rsidR="00FE0785" w:rsidRPr="004506C3" w14:paraId="50E19E3D" w14:textId="77777777" w:rsidTr="00E32DE6">
        <w:trPr>
          <w:jc w:val="center"/>
        </w:trPr>
        <w:tc>
          <w:tcPr>
            <w:tcW w:w="4876" w:type="dxa"/>
          </w:tcPr>
          <w:p w14:paraId="2C3D03B1"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BC35D5D" w14:textId="77777777" w:rsidR="00FE0785" w:rsidRPr="004506C3" w:rsidRDefault="00FE0785" w:rsidP="00E32DE6">
            <w:pPr>
              <w:pStyle w:val="ColumnHeading"/>
              <w:keepNext/>
              <w:rPr>
                <w:lang w:val="nl-NL"/>
              </w:rPr>
            </w:pPr>
            <w:r w:rsidRPr="004506C3">
              <w:rPr>
                <w:lang w:val="nl-NL"/>
              </w:rPr>
              <w:t>Amendement</w:t>
            </w:r>
          </w:p>
        </w:tc>
      </w:tr>
      <w:tr w:rsidR="00FE0785" w:rsidRPr="004506C3" w14:paraId="7E36A827" w14:textId="77777777" w:rsidTr="00E32DE6">
        <w:trPr>
          <w:jc w:val="center"/>
        </w:trPr>
        <w:tc>
          <w:tcPr>
            <w:tcW w:w="4876" w:type="dxa"/>
          </w:tcPr>
          <w:p w14:paraId="7A8061C0" w14:textId="77777777" w:rsidR="00FE0785" w:rsidRPr="004506C3" w:rsidRDefault="00FE0785" w:rsidP="00E32DE6">
            <w:pPr>
              <w:pStyle w:val="Normal6"/>
              <w:rPr>
                <w:lang w:val="nl-NL"/>
              </w:rPr>
            </w:pPr>
          </w:p>
        </w:tc>
        <w:tc>
          <w:tcPr>
            <w:tcW w:w="4876" w:type="dxa"/>
          </w:tcPr>
          <w:p w14:paraId="2A32E98E" w14:textId="77777777" w:rsidR="00FE0785" w:rsidRPr="004506C3" w:rsidRDefault="00FE0785" w:rsidP="00E32DE6">
            <w:pPr>
              <w:pStyle w:val="Normal6"/>
              <w:rPr>
                <w:szCs w:val="24"/>
                <w:lang w:val="nl-NL"/>
              </w:rPr>
            </w:pPr>
            <w:r w:rsidRPr="004506C3">
              <w:rPr>
                <w:b/>
                <w:i/>
                <w:lang w:val="nl-NL"/>
              </w:rPr>
              <w:t>A duodecies.</w:t>
            </w:r>
            <w:r w:rsidRPr="004506C3">
              <w:rPr>
                <w:b/>
                <w:i/>
                <w:lang w:val="nl-NL"/>
              </w:rPr>
              <w:tab/>
              <w:t>overwegende dat iedereen in de Unie recht heeft op toegang tot essentiële diensten van goede kwaliteit, vergezeld van steunmaatregelen voor mensen in nood; overwegende dat mensen die met armoede of sociale uitsluiting worden bedreigd in dit verband te maken krijgen met structurele belemmeringen, met name Roma en daklozen, die verband houden met betaalbaarheid, gebrek aan infrastructuur of vaardigheden;</w:t>
            </w:r>
          </w:p>
        </w:tc>
      </w:tr>
    </w:tbl>
    <w:p w14:paraId="11DDC985"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488B5C8" w14:textId="77777777" w:rsidR="00FE0785" w:rsidRPr="004506C3" w:rsidRDefault="00FE0785" w:rsidP="00FE0785">
      <w:r w:rsidRPr="004506C3">
        <w:rPr>
          <w:rStyle w:val="HideTWBExt"/>
        </w:rPr>
        <w:t>&lt;/Amend&gt;</w:t>
      </w:r>
    </w:p>
    <w:p w14:paraId="0BB2718E"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114</w:t>
      </w:r>
      <w:r w:rsidRPr="004506C3">
        <w:rPr>
          <w:rStyle w:val="HideTWBExt"/>
          <w:b w:val="0"/>
          <w:lang w:val="nl-NL"/>
        </w:rPr>
        <w:t>&lt;/NumAm&gt;</w:t>
      </w:r>
    </w:p>
    <w:p w14:paraId="57BB1B64" w14:textId="77777777" w:rsidR="00FE0785" w:rsidRPr="004506C3" w:rsidRDefault="00FE0785" w:rsidP="00FE0785">
      <w:pPr>
        <w:pStyle w:val="NormalBold"/>
      </w:pPr>
      <w:r w:rsidRPr="004506C3">
        <w:rPr>
          <w:rStyle w:val="HideTWBExt"/>
          <w:b w:val="0"/>
        </w:rPr>
        <w:t>&lt;RepeatBlock-By&gt;&lt;Members&gt;</w:t>
      </w:r>
      <w:r w:rsidRPr="004506C3">
        <w:t>Liesbet Sommen, Martine Kemp</w:t>
      </w:r>
      <w:r w:rsidRPr="004506C3">
        <w:rPr>
          <w:rStyle w:val="HideTWBExt"/>
          <w:b w:val="0"/>
        </w:rPr>
        <w:t>&lt;/Members&gt;</w:t>
      </w:r>
    </w:p>
    <w:p w14:paraId="4016BE1E" w14:textId="77777777" w:rsidR="00FE0785" w:rsidRPr="004506C3" w:rsidRDefault="00FE0785" w:rsidP="00FE0785">
      <w:r w:rsidRPr="004506C3">
        <w:rPr>
          <w:rStyle w:val="HideTWBExt"/>
        </w:rPr>
        <w:t>&lt;/RepeatBlock-By&gt;</w:t>
      </w:r>
    </w:p>
    <w:p w14:paraId="4388693A"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339B839" w14:textId="77777777" w:rsidR="00FE0785" w:rsidRPr="004506C3" w:rsidRDefault="00FE0785" w:rsidP="00FE0785">
      <w:pPr>
        <w:pStyle w:val="NormalBold"/>
      </w:pPr>
      <w:r w:rsidRPr="004506C3">
        <w:rPr>
          <w:rStyle w:val="HideTWBExt"/>
          <w:b w:val="0"/>
        </w:rPr>
        <w:t>&lt;Article&gt;</w:t>
      </w:r>
      <w:r w:rsidRPr="004506C3">
        <w:t>Overweging A terdecies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715D99AD" w14:textId="77777777" w:rsidTr="00E32DE6">
        <w:trPr>
          <w:jc w:val="center"/>
        </w:trPr>
        <w:tc>
          <w:tcPr>
            <w:tcW w:w="9752" w:type="dxa"/>
            <w:gridSpan w:val="2"/>
          </w:tcPr>
          <w:p w14:paraId="385D60F6" w14:textId="77777777" w:rsidR="00FE0785" w:rsidRPr="004506C3" w:rsidRDefault="00FE0785" w:rsidP="00E32DE6">
            <w:pPr>
              <w:keepNext/>
            </w:pPr>
          </w:p>
        </w:tc>
      </w:tr>
      <w:tr w:rsidR="00FE0785" w:rsidRPr="004506C3" w14:paraId="34AACE33" w14:textId="77777777" w:rsidTr="00E32DE6">
        <w:trPr>
          <w:jc w:val="center"/>
        </w:trPr>
        <w:tc>
          <w:tcPr>
            <w:tcW w:w="4876" w:type="dxa"/>
          </w:tcPr>
          <w:p w14:paraId="2EDD79A9"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1910CF5" w14:textId="77777777" w:rsidR="00FE0785" w:rsidRPr="004506C3" w:rsidRDefault="00FE0785" w:rsidP="00E32DE6">
            <w:pPr>
              <w:pStyle w:val="ColumnHeading"/>
              <w:keepNext/>
              <w:rPr>
                <w:lang w:val="nl-NL"/>
              </w:rPr>
            </w:pPr>
            <w:r w:rsidRPr="004506C3">
              <w:rPr>
                <w:lang w:val="nl-NL"/>
              </w:rPr>
              <w:t>Amendement</w:t>
            </w:r>
          </w:p>
        </w:tc>
      </w:tr>
      <w:tr w:rsidR="00FE0785" w:rsidRPr="004506C3" w14:paraId="7961B508" w14:textId="77777777" w:rsidTr="00E32DE6">
        <w:trPr>
          <w:jc w:val="center"/>
        </w:trPr>
        <w:tc>
          <w:tcPr>
            <w:tcW w:w="4876" w:type="dxa"/>
          </w:tcPr>
          <w:p w14:paraId="17B5410A" w14:textId="77777777" w:rsidR="00FE0785" w:rsidRPr="004506C3" w:rsidRDefault="00FE0785" w:rsidP="00E32DE6">
            <w:pPr>
              <w:pStyle w:val="Normal6"/>
              <w:rPr>
                <w:lang w:val="nl-NL"/>
              </w:rPr>
            </w:pPr>
          </w:p>
        </w:tc>
        <w:tc>
          <w:tcPr>
            <w:tcW w:w="4876" w:type="dxa"/>
          </w:tcPr>
          <w:p w14:paraId="1F8CD8B1" w14:textId="77777777" w:rsidR="00FE0785" w:rsidRPr="004506C3" w:rsidRDefault="00FE0785" w:rsidP="00E32DE6">
            <w:pPr>
              <w:pStyle w:val="Normal6"/>
              <w:rPr>
                <w:szCs w:val="24"/>
                <w:lang w:val="nl-NL"/>
              </w:rPr>
            </w:pPr>
            <w:r w:rsidRPr="004506C3">
              <w:rPr>
                <w:b/>
                <w:i/>
                <w:lang w:val="nl-NL"/>
              </w:rPr>
              <w:t>A terdecies.</w:t>
            </w:r>
            <w:r w:rsidRPr="004506C3">
              <w:rPr>
                <w:b/>
                <w:i/>
                <w:lang w:val="nl-NL"/>
              </w:rPr>
              <w:tab/>
              <w:t>overwegende dat de Europese kindergarantie van cruciaal belang is om sociale uitsluiting onder kinderen te voorkomen door ervoor te zorgen dat kinderen in kwetsbare situaties daadwerkelijk toegang hebben tot essentiële diensten zoals adequate huisvesting, gezonde voeding, hoogwaardige en gratis onderwijsvoorzieningen en gezondheidszorg; overwegende dat de nationale actieplannen en de financiële middelen van het ESF+ een sleutelrol spelen in de bestrijding van kinderarmoede; overwegende dat systematische monitoring en evaluatie van de uitvoering en het effect van deze maatregelen van groot belang zijn;</w:t>
            </w:r>
          </w:p>
        </w:tc>
      </w:tr>
    </w:tbl>
    <w:p w14:paraId="346AFB57"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7390B68" w14:textId="77777777" w:rsidR="00FE0785" w:rsidRPr="004506C3" w:rsidRDefault="00FE0785" w:rsidP="00FE0785">
      <w:r w:rsidRPr="004506C3">
        <w:rPr>
          <w:rStyle w:val="HideTWBExt"/>
        </w:rPr>
        <w:t>&lt;/Amend&gt;</w:t>
      </w:r>
    </w:p>
    <w:p w14:paraId="32773D3E"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115</w:t>
      </w:r>
      <w:r w:rsidRPr="004506C3">
        <w:rPr>
          <w:rStyle w:val="HideTWBExt"/>
          <w:b w:val="0"/>
          <w:lang w:val="nl-NL"/>
        </w:rPr>
        <w:t>&lt;/NumAm&gt;</w:t>
      </w:r>
    </w:p>
    <w:p w14:paraId="237550A9"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66A434C4" w14:textId="77777777" w:rsidR="00FE0785" w:rsidRPr="004506C3" w:rsidRDefault="00FE0785" w:rsidP="00FE0785">
      <w:r w:rsidRPr="004506C3">
        <w:rPr>
          <w:rStyle w:val="HideTWBExt"/>
        </w:rPr>
        <w:t>&lt;/RepeatBlock-By&gt;</w:t>
      </w:r>
    </w:p>
    <w:p w14:paraId="44892715"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CAD2F56" w14:textId="77777777" w:rsidR="00FE0785" w:rsidRPr="004506C3" w:rsidRDefault="00FE0785" w:rsidP="00FE0785">
      <w:pPr>
        <w:pStyle w:val="NormalBold"/>
      </w:pPr>
      <w:r w:rsidRPr="004506C3">
        <w:rPr>
          <w:rStyle w:val="HideTWBExt"/>
          <w:b w:val="0"/>
        </w:rPr>
        <w:t>&lt;Article&gt;</w:t>
      </w:r>
      <w:r w:rsidRPr="004506C3">
        <w:t>Overweging A terdecies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798E5FFC" w14:textId="77777777" w:rsidTr="00E32DE6">
        <w:trPr>
          <w:jc w:val="center"/>
        </w:trPr>
        <w:tc>
          <w:tcPr>
            <w:tcW w:w="9752" w:type="dxa"/>
            <w:gridSpan w:val="2"/>
          </w:tcPr>
          <w:p w14:paraId="7AFDE6DB" w14:textId="77777777" w:rsidR="00FE0785" w:rsidRPr="004506C3" w:rsidRDefault="00FE0785" w:rsidP="00E32DE6">
            <w:pPr>
              <w:keepNext/>
            </w:pPr>
          </w:p>
        </w:tc>
      </w:tr>
      <w:tr w:rsidR="00FE0785" w:rsidRPr="004506C3" w14:paraId="68F316AB" w14:textId="77777777" w:rsidTr="00E32DE6">
        <w:trPr>
          <w:jc w:val="center"/>
        </w:trPr>
        <w:tc>
          <w:tcPr>
            <w:tcW w:w="4876" w:type="dxa"/>
          </w:tcPr>
          <w:p w14:paraId="66052D46"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FA6B177" w14:textId="77777777" w:rsidR="00FE0785" w:rsidRPr="004506C3" w:rsidRDefault="00FE0785" w:rsidP="00E32DE6">
            <w:pPr>
              <w:pStyle w:val="ColumnHeading"/>
              <w:keepNext/>
              <w:rPr>
                <w:lang w:val="nl-NL"/>
              </w:rPr>
            </w:pPr>
            <w:r w:rsidRPr="004506C3">
              <w:rPr>
                <w:lang w:val="nl-NL"/>
              </w:rPr>
              <w:t>Amendement</w:t>
            </w:r>
          </w:p>
        </w:tc>
      </w:tr>
      <w:tr w:rsidR="00FE0785" w:rsidRPr="004506C3" w14:paraId="421043B7" w14:textId="77777777" w:rsidTr="00E32DE6">
        <w:trPr>
          <w:jc w:val="center"/>
        </w:trPr>
        <w:tc>
          <w:tcPr>
            <w:tcW w:w="4876" w:type="dxa"/>
          </w:tcPr>
          <w:p w14:paraId="50B98273" w14:textId="77777777" w:rsidR="00FE0785" w:rsidRPr="004506C3" w:rsidRDefault="00FE0785" w:rsidP="00E32DE6">
            <w:pPr>
              <w:pStyle w:val="Normal6"/>
              <w:rPr>
                <w:lang w:val="nl-NL"/>
              </w:rPr>
            </w:pPr>
          </w:p>
        </w:tc>
        <w:tc>
          <w:tcPr>
            <w:tcW w:w="4876" w:type="dxa"/>
          </w:tcPr>
          <w:p w14:paraId="77CE57EE" w14:textId="77777777" w:rsidR="00FE0785" w:rsidRPr="004506C3" w:rsidRDefault="00FE0785" w:rsidP="00E32DE6">
            <w:pPr>
              <w:pStyle w:val="Normal6"/>
              <w:rPr>
                <w:szCs w:val="24"/>
                <w:lang w:val="nl-NL"/>
              </w:rPr>
            </w:pPr>
            <w:r w:rsidRPr="004506C3">
              <w:rPr>
                <w:b/>
                <w:i/>
                <w:lang w:val="nl-NL"/>
              </w:rPr>
              <w:t>A terdecies.</w:t>
            </w:r>
            <w:r w:rsidRPr="004506C3">
              <w:rPr>
                <w:b/>
                <w:i/>
                <w:lang w:val="nl-NL"/>
              </w:rPr>
              <w:tab/>
              <w:t>overwegende dat hoogwaardige en betaalbare openbare diensten van essentieel belang zijn voor het bereiken van een hoog niveau van sociale bescherming, sociale cohesie en sociale inclusie; overwegende dat openbare diensten te kampen hebben met tal van uitdagingen in verband met de continuïteit van de dienstverlening, de toenemende vraag en de vergrijzing van de bevolking; overwegende dat de digitalisering van overheidsdiensten aanzienlijke kansen biedt, maar gerichte inspanningen vereist om de inclusie van kwetsbare groepen te waarborgen;</w:t>
            </w:r>
          </w:p>
        </w:tc>
      </w:tr>
    </w:tbl>
    <w:p w14:paraId="05029FDF"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50BBE010" w14:textId="77777777" w:rsidR="00FE0785" w:rsidRPr="004506C3" w:rsidRDefault="00FE0785" w:rsidP="00FE0785">
      <w:r w:rsidRPr="004506C3">
        <w:rPr>
          <w:rStyle w:val="HideTWBExt"/>
        </w:rPr>
        <w:t>&lt;/Amend&gt;</w:t>
      </w:r>
    </w:p>
    <w:p w14:paraId="528FAC8A"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116</w:t>
      </w:r>
      <w:r w:rsidRPr="004506C3">
        <w:rPr>
          <w:rStyle w:val="HideTWBExt"/>
          <w:b w:val="0"/>
          <w:lang w:val="nl-NL"/>
        </w:rPr>
        <w:t>&lt;/NumAm&gt;</w:t>
      </w:r>
    </w:p>
    <w:p w14:paraId="6CDB0518" w14:textId="77777777" w:rsidR="00FE0785" w:rsidRPr="004506C3" w:rsidRDefault="00FE0785" w:rsidP="00FE0785">
      <w:pPr>
        <w:pStyle w:val="NormalBold"/>
      </w:pPr>
      <w:r w:rsidRPr="004506C3">
        <w:rPr>
          <w:rStyle w:val="HideTWBExt"/>
          <w:b w:val="0"/>
        </w:rPr>
        <w:t>&lt;RepeatBlock-By&gt;&lt;Members&gt;</w:t>
      </w:r>
      <w:r w:rsidRPr="004506C3">
        <w:t>João Oliveira</w:t>
      </w:r>
      <w:r w:rsidRPr="004506C3">
        <w:rPr>
          <w:rStyle w:val="HideTWBExt"/>
          <w:b w:val="0"/>
        </w:rPr>
        <w:t>&lt;/Members&gt;</w:t>
      </w:r>
    </w:p>
    <w:p w14:paraId="295F5731" w14:textId="77777777" w:rsidR="00FE0785" w:rsidRPr="004506C3" w:rsidRDefault="00FE0785" w:rsidP="00FE0785">
      <w:r w:rsidRPr="004506C3">
        <w:rPr>
          <w:rStyle w:val="HideTWBExt"/>
        </w:rPr>
        <w:t>&lt;/RepeatBlock-By&gt;</w:t>
      </w:r>
    </w:p>
    <w:p w14:paraId="49A0B4D0"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5456A60" w14:textId="77777777" w:rsidR="00FE0785" w:rsidRPr="004506C3" w:rsidRDefault="00FE0785" w:rsidP="00FE0785">
      <w:pPr>
        <w:pStyle w:val="NormalBold"/>
      </w:pPr>
      <w:r w:rsidRPr="004506C3">
        <w:rPr>
          <w:rStyle w:val="HideTWBExt"/>
          <w:b w:val="0"/>
        </w:rPr>
        <w:t>&lt;Article&gt;</w:t>
      </w:r>
      <w:r w:rsidRPr="004506C3">
        <w:t>Overweging A terdecies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891BA53" w14:textId="77777777" w:rsidTr="00E32DE6">
        <w:trPr>
          <w:jc w:val="center"/>
        </w:trPr>
        <w:tc>
          <w:tcPr>
            <w:tcW w:w="9752" w:type="dxa"/>
            <w:gridSpan w:val="2"/>
          </w:tcPr>
          <w:p w14:paraId="430EC469" w14:textId="77777777" w:rsidR="00FE0785" w:rsidRPr="004506C3" w:rsidRDefault="00FE0785" w:rsidP="00E32DE6">
            <w:pPr>
              <w:keepNext/>
            </w:pPr>
          </w:p>
        </w:tc>
      </w:tr>
      <w:tr w:rsidR="00FE0785" w:rsidRPr="004506C3" w14:paraId="20399325" w14:textId="77777777" w:rsidTr="00E32DE6">
        <w:trPr>
          <w:jc w:val="center"/>
        </w:trPr>
        <w:tc>
          <w:tcPr>
            <w:tcW w:w="4876" w:type="dxa"/>
          </w:tcPr>
          <w:p w14:paraId="79A5D53F"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9F2BC95" w14:textId="77777777" w:rsidR="00FE0785" w:rsidRPr="004506C3" w:rsidRDefault="00FE0785" w:rsidP="00E32DE6">
            <w:pPr>
              <w:pStyle w:val="ColumnHeading"/>
              <w:keepNext/>
              <w:rPr>
                <w:lang w:val="nl-NL"/>
              </w:rPr>
            </w:pPr>
            <w:r w:rsidRPr="004506C3">
              <w:rPr>
                <w:lang w:val="nl-NL"/>
              </w:rPr>
              <w:t>Amendement</w:t>
            </w:r>
          </w:p>
        </w:tc>
      </w:tr>
      <w:tr w:rsidR="00FE0785" w:rsidRPr="004506C3" w14:paraId="5A27A192" w14:textId="77777777" w:rsidTr="00E32DE6">
        <w:trPr>
          <w:jc w:val="center"/>
        </w:trPr>
        <w:tc>
          <w:tcPr>
            <w:tcW w:w="4876" w:type="dxa"/>
          </w:tcPr>
          <w:p w14:paraId="5BCEC550" w14:textId="77777777" w:rsidR="00FE0785" w:rsidRPr="004506C3" w:rsidRDefault="00FE0785" w:rsidP="00E32DE6">
            <w:pPr>
              <w:pStyle w:val="Normal6"/>
              <w:rPr>
                <w:lang w:val="nl-NL"/>
              </w:rPr>
            </w:pPr>
          </w:p>
        </w:tc>
        <w:tc>
          <w:tcPr>
            <w:tcW w:w="4876" w:type="dxa"/>
          </w:tcPr>
          <w:p w14:paraId="267463DB" w14:textId="77777777" w:rsidR="00FE0785" w:rsidRPr="004506C3" w:rsidRDefault="00FE0785" w:rsidP="00E32DE6">
            <w:pPr>
              <w:pStyle w:val="Normal6"/>
              <w:rPr>
                <w:szCs w:val="24"/>
                <w:lang w:val="nl-NL"/>
              </w:rPr>
            </w:pPr>
            <w:r w:rsidRPr="004506C3">
              <w:rPr>
                <w:b/>
                <w:i/>
                <w:lang w:val="nl-NL"/>
              </w:rPr>
              <w:t>A terdecies.</w:t>
            </w:r>
            <w:r w:rsidRPr="004506C3">
              <w:rPr>
                <w:b/>
                <w:i/>
                <w:lang w:val="nl-NL"/>
              </w:rPr>
              <w:tab/>
              <w:t>overwegende dat er de laatste jaren op sommige gebieden in de EU een achteruitgang valt waar te nemen: de indicatoren van het aantal kinderen dat risico op armoede loopt zijn gestegen (in 2019 leefde 23,6 % van de kinderen in armoede, tegenover 24,2 % in 2024) en de mate waarin de sociale bescherming hielp armoede te verminderen, daalde tussen 2021 en 2024 van 37,1 % naar 34,4 %</w:t>
            </w:r>
            <w:r w:rsidRPr="004506C3">
              <w:rPr>
                <w:b/>
                <w:i/>
                <w:vertAlign w:val="superscript"/>
                <w:lang w:val="nl-NL"/>
              </w:rPr>
              <w:t>1 bis</w:t>
            </w:r>
            <w:r w:rsidRPr="004506C3">
              <w:rPr>
                <w:b/>
                <w:i/>
                <w:lang w:val="nl-NL"/>
              </w:rPr>
              <w:t>;</w:t>
            </w:r>
          </w:p>
        </w:tc>
      </w:tr>
      <w:tr w:rsidR="00FE0785" w:rsidRPr="004506C3" w14:paraId="0D9DA55E" w14:textId="77777777" w:rsidTr="00E32DE6">
        <w:trPr>
          <w:jc w:val="center"/>
        </w:trPr>
        <w:tc>
          <w:tcPr>
            <w:tcW w:w="4876" w:type="dxa"/>
          </w:tcPr>
          <w:p w14:paraId="3D6E5626" w14:textId="77777777" w:rsidR="00FE0785" w:rsidRPr="004506C3" w:rsidRDefault="00FE0785" w:rsidP="00E32DE6">
            <w:pPr>
              <w:pStyle w:val="Normal6"/>
              <w:rPr>
                <w:lang w:val="nl-NL"/>
              </w:rPr>
            </w:pPr>
          </w:p>
        </w:tc>
        <w:tc>
          <w:tcPr>
            <w:tcW w:w="4876" w:type="dxa"/>
          </w:tcPr>
          <w:p w14:paraId="4CEBD029" w14:textId="77777777" w:rsidR="00FE0785" w:rsidRPr="004506C3" w:rsidRDefault="00FE0785" w:rsidP="00E32DE6">
            <w:pPr>
              <w:pStyle w:val="Normal6"/>
              <w:rPr>
                <w:szCs w:val="24"/>
                <w:lang w:val="nl-NL"/>
              </w:rPr>
            </w:pPr>
            <w:r w:rsidRPr="004506C3">
              <w:rPr>
                <w:b/>
                <w:i/>
                <w:lang w:val="nl-NL"/>
              </w:rPr>
              <w:t>__________________</w:t>
            </w:r>
          </w:p>
        </w:tc>
      </w:tr>
      <w:tr w:rsidR="00FE0785" w:rsidRPr="004506C3" w14:paraId="0ABE8296" w14:textId="77777777" w:rsidTr="00E32DE6">
        <w:trPr>
          <w:jc w:val="center"/>
        </w:trPr>
        <w:tc>
          <w:tcPr>
            <w:tcW w:w="4876" w:type="dxa"/>
          </w:tcPr>
          <w:p w14:paraId="73DDACE9" w14:textId="77777777" w:rsidR="00FE0785" w:rsidRPr="004506C3" w:rsidRDefault="00FE0785" w:rsidP="00E32DE6">
            <w:pPr>
              <w:pStyle w:val="Normal6"/>
              <w:rPr>
                <w:lang w:val="nl-NL"/>
              </w:rPr>
            </w:pPr>
          </w:p>
        </w:tc>
        <w:tc>
          <w:tcPr>
            <w:tcW w:w="4876" w:type="dxa"/>
          </w:tcPr>
          <w:p w14:paraId="1A3F5577" w14:textId="77777777" w:rsidR="00FE0785" w:rsidRPr="004506C3" w:rsidRDefault="00FE0785" w:rsidP="00E32DE6">
            <w:pPr>
              <w:pStyle w:val="Normal6"/>
              <w:rPr>
                <w:szCs w:val="24"/>
                <w:lang w:val="nl-NL"/>
              </w:rPr>
            </w:pPr>
            <w:r w:rsidRPr="004506C3">
              <w:rPr>
                <w:b/>
                <w:i/>
                <w:vertAlign w:val="superscript"/>
                <w:lang w:val="nl-NL"/>
              </w:rPr>
              <w:t>1 bis</w:t>
            </w:r>
            <w:r w:rsidRPr="004506C3">
              <w:rPr>
                <w:lang w:val="nl-NL"/>
              </w:rPr>
              <w:t xml:space="preserve"> </w:t>
            </w:r>
            <w:r w:rsidRPr="004506C3">
              <w:rPr>
                <w:b/>
                <w:i/>
                <w:lang w:val="nl-NL"/>
              </w:rPr>
              <w:t>https://ec.europa.eu/eurostat/cache/dashboard/social-scoreboard/.</w:t>
            </w:r>
          </w:p>
        </w:tc>
      </w:tr>
    </w:tbl>
    <w:p w14:paraId="49A46B7D"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{PT}</w:t>
      </w:r>
      <w:r w:rsidRPr="004506C3">
        <w:rPr>
          <w:noProof w:val="0"/>
          <w:lang w:val="nl-NL"/>
        </w:rPr>
        <w:t>pt</w:t>
      </w:r>
      <w:r w:rsidRPr="004506C3">
        <w:rPr>
          <w:rStyle w:val="HideTWBExt"/>
          <w:lang w:val="nl-NL"/>
        </w:rPr>
        <w:t>&lt;/Original&gt;</w:t>
      </w:r>
    </w:p>
    <w:p w14:paraId="43BC80B0" w14:textId="77777777" w:rsidR="00FE0785" w:rsidRPr="004506C3" w:rsidRDefault="00FE0785" w:rsidP="00FE0785">
      <w:r w:rsidRPr="004506C3">
        <w:rPr>
          <w:rStyle w:val="HideTWBExt"/>
        </w:rPr>
        <w:t>&lt;/Amend&gt;</w:t>
      </w:r>
    </w:p>
    <w:p w14:paraId="31A1B774"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117</w:t>
      </w:r>
      <w:r w:rsidRPr="004506C3">
        <w:rPr>
          <w:rStyle w:val="HideTWBExt"/>
          <w:b w:val="0"/>
          <w:lang w:val="nl-NL"/>
        </w:rPr>
        <w:t>&lt;/NumAm&gt;</w:t>
      </w:r>
    </w:p>
    <w:p w14:paraId="2407BCFA" w14:textId="77777777" w:rsidR="00FE0785" w:rsidRPr="004506C3" w:rsidRDefault="00FE0785" w:rsidP="00FE0785">
      <w:pPr>
        <w:pStyle w:val="NormalBold"/>
      </w:pPr>
      <w:r w:rsidRPr="004506C3">
        <w:rPr>
          <w:rStyle w:val="HideTWBExt"/>
          <w:b w:val="0"/>
        </w:rPr>
        <w:t>&lt;RepeatBlock-By&gt;&lt;Members&gt;</w:t>
      </w:r>
      <w:r w:rsidRPr="004506C3">
        <w:t>Niels Geuking, Romana Tomc, Sérgio Humberto</w:t>
      </w:r>
      <w:r w:rsidRPr="004506C3">
        <w:rPr>
          <w:rStyle w:val="HideTWBExt"/>
          <w:b w:val="0"/>
        </w:rPr>
        <w:t>&lt;/Members&gt;</w:t>
      </w:r>
    </w:p>
    <w:p w14:paraId="57E98282" w14:textId="77777777" w:rsidR="00FE0785" w:rsidRPr="004506C3" w:rsidRDefault="00FE0785" w:rsidP="00FE0785">
      <w:r w:rsidRPr="004506C3">
        <w:rPr>
          <w:rStyle w:val="HideTWBExt"/>
        </w:rPr>
        <w:t>&lt;/RepeatBlock-By&gt;</w:t>
      </w:r>
    </w:p>
    <w:p w14:paraId="34409E34"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E01F6BA" w14:textId="77777777" w:rsidR="00FE0785" w:rsidRPr="004506C3" w:rsidRDefault="00FE0785" w:rsidP="00FE0785">
      <w:pPr>
        <w:pStyle w:val="NormalBold"/>
      </w:pPr>
      <w:r w:rsidRPr="004506C3">
        <w:rPr>
          <w:rStyle w:val="HideTWBExt"/>
          <w:b w:val="0"/>
        </w:rPr>
        <w:t>&lt;Article&gt;</w:t>
      </w:r>
      <w:r w:rsidRPr="004506C3">
        <w:t>Overweging A terdecies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C6F97E5" w14:textId="77777777" w:rsidTr="00E32DE6">
        <w:trPr>
          <w:jc w:val="center"/>
        </w:trPr>
        <w:tc>
          <w:tcPr>
            <w:tcW w:w="9752" w:type="dxa"/>
            <w:gridSpan w:val="2"/>
          </w:tcPr>
          <w:p w14:paraId="1C62FC23" w14:textId="77777777" w:rsidR="00FE0785" w:rsidRPr="004506C3" w:rsidRDefault="00FE0785" w:rsidP="00E32DE6">
            <w:pPr>
              <w:keepNext/>
            </w:pPr>
          </w:p>
        </w:tc>
      </w:tr>
      <w:tr w:rsidR="00FE0785" w:rsidRPr="004506C3" w14:paraId="3893701C" w14:textId="77777777" w:rsidTr="00E32DE6">
        <w:trPr>
          <w:jc w:val="center"/>
        </w:trPr>
        <w:tc>
          <w:tcPr>
            <w:tcW w:w="4876" w:type="dxa"/>
          </w:tcPr>
          <w:p w14:paraId="0022E31E"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56FAED8" w14:textId="77777777" w:rsidR="00FE0785" w:rsidRPr="004506C3" w:rsidRDefault="00FE0785" w:rsidP="00E32DE6">
            <w:pPr>
              <w:pStyle w:val="ColumnHeading"/>
              <w:keepNext/>
              <w:rPr>
                <w:lang w:val="nl-NL"/>
              </w:rPr>
            </w:pPr>
            <w:r w:rsidRPr="004506C3">
              <w:rPr>
                <w:lang w:val="nl-NL"/>
              </w:rPr>
              <w:t>Amendement</w:t>
            </w:r>
          </w:p>
        </w:tc>
      </w:tr>
      <w:tr w:rsidR="00FE0785" w:rsidRPr="004506C3" w14:paraId="42500B04" w14:textId="77777777" w:rsidTr="00E32DE6">
        <w:trPr>
          <w:jc w:val="center"/>
        </w:trPr>
        <w:tc>
          <w:tcPr>
            <w:tcW w:w="4876" w:type="dxa"/>
          </w:tcPr>
          <w:p w14:paraId="0B40A9A8" w14:textId="77777777" w:rsidR="00FE0785" w:rsidRPr="004506C3" w:rsidRDefault="00FE0785" w:rsidP="00E32DE6">
            <w:pPr>
              <w:pStyle w:val="Normal6"/>
              <w:rPr>
                <w:lang w:val="nl-NL"/>
              </w:rPr>
            </w:pPr>
          </w:p>
        </w:tc>
        <w:tc>
          <w:tcPr>
            <w:tcW w:w="4876" w:type="dxa"/>
          </w:tcPr>
          <w:p w14:paraId="4AB95072" w14:textId="77777777" w:rsidR="00FE0785" w:rsidRPr="004506C3" w:rsidRDefault="00FE0785" w:rsidP="00E32DE6">
            <w:pPr>
              <w:pStyle w:val="Normal6"/>
              <w:rPr>
                <w:szCs w:val="24"/>
                <w:lang w:val="nl-NL"/>
              </w:rPr>
            </w:pPr>
            <w:r w:rsidRPr="004506C3">
              <w:rPr>
                <w:b/>
                <w:i/>
                <w:lang w:val="nl-NL"/>
              </w:rPr>
              <w:t>A terdecies.</w:t>
            </w:r>
            <w:r w:rsidRPr="004506C3">
              <w:rPr>
                <w:b/>
                <w:i/>
                <w:lang w:val="nl-NL"/>
              </w:rPr>
              <w:tab/>
              <w:t>overwegende dat het meest onmiddellijke en substantiële effect zal bestaan in het versterken van de positie van kinderen jonger dan zes jaar, waarbij het armoederisicopercentage voor kinderen onmiddellijk wordt verlaagd, en het versterken van de positie van gezinnen als fundament van de samenleving, waarbij ouders van meet af aan gemakkelijker toegang krijgen tot de arbeidsmarkt;</w:t>
            </w:r>
          </w:p>
        </w:tc>
      </w:tr>
    </w:tbl>
    <w:p w14:paraId="13C37DFC"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DC4E4BE" w14:textId="77777777" w:rsidR="00FE0785" w:rsidRPr="004506C3" w:rsidRDefault="00FE0785" w:rsidP="00FE0785">
      <w:r w:rsidRPr="004506C3">
        <w:rPr>
          <w:rStyle w:val="HideTWBExt"/>
        </w:rPr>
        <w:t>&lt;/Amend&gt;</w:t>
      </w:r>
    </w:p>
    <w:p w14:paraId="15882FB5"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118</w:t>
      </w:r>
      <w:r w:rsidRPr="004506C3">
        <w:rPr>
          <w:rStyle w:val="HideTWBExt"/>
          <w:b w:val="0"/>
          <w:lang w:val="nl-NL"/>
        </w:rPr>
        <w:t>&lt;/NumAm&gt;</w:t>
      </w:r>
    </w:p>
    <w:p w14:paraId="249AEEB3" w14:textId="77777777" w:rsidR="00FE0785" w:rsidRPr="004506C3" w:rsidRDefault="00FE0785" w:rsidP="00FE0785">
      <w:pPr>
        <w:pStyle w:val="NormalBold"/>
      </w:pPr>
      <w:r w:rsidRPr="004506C3">
        <w:rPr>
          <w:rStyle w:val="HideTWBExt"/>
          <w:b w:val="0"/>
        </w:rPr>
        <w:t>&lt;RepeatBlock-By&gt;&lt;Members&gt;</w:t>
      </w:r>
      <w:r w:rsidRPr="004506C3">
        <w:t>Liesbet Sommen, Martine Kemp</w:t>
      </w:r>
      <w:r w:rsidRPr="004506C3">
        <w:rPr>
          <w:rStyle w:val="HideTWBExt"/>
          <w:b w:val="0"/>
        </w:rPr>
        <w:t>&lt;/Members&gt;</w:t>
      </w:r>
    </w:p>
    <w:p w14:paraId="66C4087D" w14:textId="77777777" w:rsidR="00FE0785" w:rsidRPr="004506C3" w:rsidRDefault="00FE0785" w:rsidP="00FE0785">
      <w:r w:rsidRPr="004506C3">
        <w:rPr>
          <w:rStyle w:val="HideTWBExt"/>
        </w:rPr>
        <w:t>&lt;/RepeatBlock-By&gt;</w:t>
      </w:r>
    </w:p>
    <w:p w14:paraId="09869DD9"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C6239AB" w14:textId="77777777" w:rsidR="00FE0785" w:rsidRPr="004506C3" w:rsidRDefault="00FE0785" w:rsidP="00FE0785">
      <w:pPr>
        <w:pStyle w:val="NormalBold"/>
      </w:pPr>
      <w:r w:rsidRPr="004506C3">
        <w:rPr>
          <w:rStyle w:val="HideTWBExt"/>
          <w:b w:val="0"/>
        </w:rPr>
        <w:t>&lt;Article&gt;</w:t>
      </w:r>
      <w:r w:rsidRPr="004506C3">
        <w:t>Overweging A quaterdecies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E13F60D" w14:textId="77777777" w:rsidTr="00E32DE6">
        <w:trPr>
          <w:jc w:val="center"/>
        </w:trPr>
        <w:tc>
          <w:tcPr>
            <w:tcW w:w="9752" w:type="dxa"/>
            <w:gridSpan w:val="2"/>
          </w:tcPr>
          <w:p w14:paraId="2F4B1290" w14:textId="77777777" w:rsidR="00FE0785" w:rsidRPr="004506C3" w:rsidRDefault="00FE0785" w:rsidP="00E32DE6">
            <w:pPr>
              <w:keepNext/>
            </w:pPr>
          </w:p>
        </w:tc>
      </w:tr>
      <w:tr w:rsidR="00FE0785" w:rsidRPr="004506C3" w14:paraId="1641866E" w14:textId="77777777" w:rsidTr="00E32DE6">
        <w:trPr>
          <w:jc w:val="center"/>
        </w:trPr>
        <w:tc>
          <w:tcPr>
            <w:tcW w:w="4876" w:type="dxa"/>
          </w:tcPr>
          <w:p w14:paraId="0ED34577"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A1C99B4" w14:textId="77777777" w:rsidR="00FE0785" w:rsidRPr="004506C3" w:rsidRDefault="00FE0785" w:rsidP="00E32DE6">
            <w:pPr>
              <w:pStyle w:val="ColumnHeading"/>
              <w:keepNext/>
              <w:rPr>
                <w:lang w:val="nl-NL"/>
              </w:rPr>
            </w:pPr>
            <w:r w:rsidRPr="004506C3">
              <w:rPr>
                <w:lang w:val="nl-NL"/>
              </w:rPr>
              <w:t>Amendement</w:t>
            </w:r>
          </w:p>
        </w:tc>
      </w:tr>
      <w:tr w:rsidR="00FE0785" w:rsidRPr="004506C3" w14:paraId="3CA59E78" w14:textId="77777777" w:rsidTr="00E32DE6">
        <w:trPr>
          <w:jc w:val="center"/>
        </w:trPr>
        <w:tc>
          <w:tcPr>
            <w:tcW w:w="4876" w:type="dxa"/>
          </w:tcPr>
          <w:p w14:paraId="6ACEDCFC" w14:textId="77777777" w:rsidR="00FE0785" w:rsidRPr="004506C3" w:rsidRDefault="00FE0785" w:rsidP="00E32DE6">
            <w:pPr>
              <w:pStyle w:val="Normal6"/>
              <w:rPr>
                <w:lang w:val="nl-NL"/>
              </w:rPr>
            </w:pPr>
          </w:p>
        </w:tc>
        <w:tc>
          <w:tcPr>
            <w:tcW w:w="4876" w:type="dxa"/>
          </w:tcPr>
          <w:p w14:paraId="1D00A423" w14:textId="77777777" w:rsidR="00FE0785" w:rsidRPr="004506C3" w:rsidRDefault="00FE0785" w:rsidP="00E32DE6">
            <w:pPr>
              <w:pStyle w:val="Normal6"/>
              <w:rPr>
                <w:szCs w:val="24"/>
                <w:lang w:val="nl-NL"/>
              </w:rPr>
            </w:pPr>
            <w:r w:rsidRPr="004506C3">
              <w:rPr>
                <w:b/>
                <w:i/>
                <w:lang w:val="nl-NL"/>
              </w:rPr>
              <w:t>A quaterdecies.</w:t>
            </w:r>
            <w:r w:rsidRPr="004506C3">
              <w:rPr>
                <w:b/>
                <w:i/>
                <w:lang w:val="nl-NL"/>
              </w:rPr>
              <w:tab/>
              <w:t>overwegende dat in 2023 97,7 % van alle huishoudens in de EU toegang had tot ten minste één vaste breedbandtechnologie, tegenover slechts 92,2 % in plattelandsgebieden; overwegende dat toegang tot snel en betrouwbaar internet van essentieel belang is voor deelname aan een kennisgedreven en geïnformeerde samenleving, alsook voor toegang tot werkgelegenheid, onderwijs, overheidsdiensten en gezondheidszorg; overwegende dat een gebrek aan breedbandtoegang de digitale kloof vergroot en het risico op armoede en sociale uitsluiting nog groter maakt;</w:t>
            </w:r>
          </w:p>
        </w:tc>
      </w:tr>
    </w:tbl>
    <w:p w14:paraId="38BD2D92"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C8A1AEC" w14:textId="77777777" w:rsidR="00FE0785" w:rsidRPr="004506C3" w:rsidRDefault="00FE0785" w:rsidP="00FE0785">
      <w:r w:rsidRPr="004506C3">
        <w:rPr>
          <w:rStyle w:val="HideTWBExt"/>
        </w:rPr>
        <w:t>&lt;/Amend&gt;</w:t>
      </w:r>
    </w:p>
    <w:p w14:paraId="6937A440"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119</w:t>
      </w:r>
      <w:r w:rsidRPr="004506C3">
        <w:rPr>
          <w:rStyle w:val="HideTWBExt"/>
          <w:b w:val="0"/>
          <w:lang w:val="nl-NL"/>
        </w:rPr>
        <w:t>&lt;/NumAm&gt;</w:t>
      </w:r>
    </w:p>
    <w:p w14:paraId="16A52742" w14:textId="77777777" w:rsidR="00FE0785" w:rsidRPr="004506C3" w:rsidRDefault="00FE0785" w:rsidP="00FE0785">
      <w:pPr>
        <w:pStyle w:val="NormalBold"/>
      </w:pPr>
      <w:r w:rsidRPr="004506C3">
        <w:rPr>
          <w:rStyle w:val="HideTWBExt"/>
          <w:b w:val="0"/>
        </w:rPr>
        <w:t>&lt;RepeatBlock-By&gt;&lt;Members&gt;</w:t>
      </w:r>
      <w:r w:rsidRPr="004506C3">
        <w:t>João Oliveira</w:t>
      </w:r>
      <w:r w:rsidRPr="004506C3">
        <w:rPr>
          <w:rStyle w:val="HideTWBExt"/>
          <w:b w:val="0"/>
        </w:rPr>
        <w:t>&lt;/Members&gt;</w:t>
      </w:r>
    </w:p>
    <w:p w14:paraId="58DFDA0E" w14:textId="77777777" w:rsidR="00FE0785" w:rsidRPr="004506C3" w:rsidRDefault="00FE0785" w:rsidP="00FE0785">
      <w:r w:rsidRPr="004506C3">
        <w:rPr>
          <w:rStyle w:val="HideTWBExt"/>
        </w:rPr>
        <w:t>&lt;/RepeatBlock-By&gt;</w:t>
      </w:r>
    </w:p>
    <w:p w14:paraId="1EBD2514"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9442982" w14:textId="77777777" w:rsidR="00FE0785" w:rsidRPr="004506C3" w:rsidRDefault="00FE0785" w:rsidP="00FE0785">
      <w:pPr>
        <w:pStyle w:val="NormalBold"/>
      </w:pPr>
      <w:r w:rsidRPr="004506C3">
        <w:rPr>
          <w:rStyle w:val="HideTWBExt"/>
          <w:b w:val="0"/>
        </w:rPr>
        <w:t>&lt;Article&gt;</w:t>
      </w:r>
      <w:r w:rsidRPr="004506C3">
        <w:t>Overweging A quaterdecies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6A7BCA2" w14:textId="77777777" w:rsidTr="00E32DE6">
        <w:trPr>
          <w:jc w:val="center"/>
        </w:trPr>
        <w:tc>
          <w:tcPr>
            <w:tcW w:w="9752" w:type="dxa"/>
            <w:gridSpan w:val="2"/>
          </w:tcPr>
          <w:p w14:paraId="26F957BD" w14:textId="77777777" w:rsidR="00FE0785" w:rsidRPr="004506C3" w:rsidRDefault="00FE0785" w:rsidP="00E32DE6">
            <w:pPr>
              <w:keepNext/>
            </w:pPr>
          </w:p>
        </w:tc>
      </w:tr>
      <w:tr w:rsidR="00FE0785" w:rsidRPr="004506C3" w14:paraId="5B96B3B3" w14:textId="77777777" w:rsidTr="00E32DE6">
        <w:trPr>
          <w:jc w:val="center"/>
        </w:trPr>
        <w:tc>
          <w:tcPr>
            <w:tcW w:w="4876" w:type="dxa"/>
          </w:tcPr>
          <w:p w14:paraId="2BFC7DED"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1077B63B" w14:textId="77777777" w:rsidR="00FE0785" w:rsidRPr="004506C3" w:rsidRDefault="00FE0785" w:rsidP="00E32DE6">
            <w:pPr>
              <w:pStyle w:val="ColumnHeading"/>
              <w:keepNext/>
              <w:rPr>
                <w:lang w:val="nl-NL"/>
              </w:rPr>
            </w:pPr>
            <w:r w:rsidRPr="004506C3">
              <w:rPr>
                <w:lang w:val="nl-NL"/>
              </w:rPr>
              <w:t>Amendement</w:t>
            </w:r>
          </w:p>
        </w:tc>
      </w:tr>
      <w:tr w:rsidR="00FE0785" w:rsidRPr="004506C3" w14:paraId="530CAD59" w14:textId="77777777" w:rsidTr="00E32DE6">
        <w:trPr>
          <w:jc w:val="center"/>
        </w:trPr>
        <w:tc>
          <w:tcPr>
            <w:tcW w:w="4876" w:type="dxa"/>
          </w:tcPr>
          <w:p w14:paraId="3F78B1B2" w14:textId="77777777" w:rsidR="00FE0785" w:rsidRPr="004506C3" w:rsidRDefault="00FE0785" w:rsidP="00E32DE6">
            <w:pPr>
              <w:pStyle w:val="Normal6"/>
              <w:rPr>
                <w:lang w:val="nl-NL"/>
              </w:rPr>
            </w:pPr>
          </w:p>
        </w:tc>
        <w:tc>
          <w:tcPr>
            <w:tcW w:w="4876" w:type="dxa"/>
          </w:tcPr>
          <w:p w14:paraId="1445C113" w14:textId="77777777" w:rsidR="00FE0785" w:rsidRPr="004506C3" w:rsidRDefault="00FE0785" w:rsidP="00E32DE6">
            <w:pPr>
              <w:pStyle w:val="Normal6"/>
              <w:rPr>
                <w:szCs w:val="24"/>
                <w:lang w:val="nl-NL"/>
              </w:rPr>
            </w:pPr>
            <w:r w:rsidRPr="004506C3">
              <w:rPr>
                <w:b/>
                <w:i/>
                <w:lang w:val="nl-NL"/>
              </w:rPr>
              <w:t>A quaterdecies.</w:t>
            </w:r>
            <w:r w:rsidRPr="004506C3">
              <w:rPr>
                <w:b/>
                <w:i/>
                <w:lang w:val="nl-NL"/>
              </w:rPr>
              <w:tab/>
              <w:t>overwegende dat het actieplan voor de Europese pijler van sociale rechten, dat in 2021 is goedgekeurd, is beperkt tot de doelstelling om uiterlijk in 2030 het aantal mensen in armoede met 15 miljoen te verminderen, waarvan 5 miljoen kinderen, en overwegende dat als we ons enkel aan die doelstelling zouden houden, dat zou betekenen dat circa 78 miljoen mensen in de EU, waaronder 15 miljoen kinderen, tegen dan nog steeds risico zouden lopen op armoede en sociale uitsluiting</w:t>
            </w:r>
            <w:r w:rsidRPr="004506C3">
              <w:rPr>
                <w:b/>
                <w:i/>
                <w:vertAlign w:val="superscript"/>
                <w:lang w:val="nl-NL"/>
              </w:rPr>
              <w:t>1 bis</w:t>
            </w:r>
            <w:r w:rsidRPr="004506C3">
              <w:rPr>
                <w:b/>
                <w:i/>
                <w:lang w:val="nl-NL"/>
              </w:rPr>
              <w:t>;</w:t>
            </w:r>
          </w:p>
        </w:tc>
      </w:tr>
      <w:tr w:rsidR="00FE0785" w:rsidRPr="004506C3" w14:paraId="2F7FED3E" w14:textId="77777777" w:rsidTr="00E32DE6">
        <w:trPr>
          <w:jc w:val="center"/>
        </w:trPr>
        <w:tc>
          <w:tcPr>
            <w:tcW w:w="4876" w:type="dxa"/>
          </w:tcPr>
          <w:p w14:paraId="2863190F" w14:textId="77777777" w:rsidR="00FE0785" w:rsidRPr="004506C3" w:rsidRDefault="00FE0785" w:rsidP="00E32DE6">
            <w:pPr>
              <w:pStyle w:val="Normal6"/>
              <w:rPr>
                <w:lang w:val="nl-NL"/>
              </w:rPr>
            </w:pPr>
          </w:p>
        </w:tc>
        <w:tc>
          <w:tcPr>
            <w:tcW w:w="4876" w:type="dxa"/>
          </w:tcPr>
          <w:p w14:paraId="7CC5133C" w14:textId="77777777" w:rsidR="00FE0785" w:rsidRPr="004506C3" w:rsidRDefault="00FE0785" w:rsidP="00E32DE6">
            <w:pPr>
              <w:pStyle w:val="Normal6"/>
              <w:rPr>
                <w:szCs w:val="24"/>
                <w:lang w:val="nl-NL"/>
              </w:rPr>
            </w:pPr>
            <w:r w:rsidRPr="004506C3">
              <w:rPr>
                <w:b/>
                <w:i/>
                <w:lang w:val="nl-NL"/>
              </w:rPr>
              <w:t>__________________</w:t>
            </w:r>
          </w:p>
        </w:tc>
      </w:tr>
      <w:tr w:rsidR="00FE0785" w:rsidRPr="004506C3" w14:paraId="46A594CC" w14:textId="77777777" w:rsidTr="00E32DE6">
        <w:trPr>
          <w:jc w:val="center"/>
        </w:trPr>
        <w:tc>
          <w:tcPr>
            <w:tcW w:w="4876" w:type="dxa"/>
          </w:tcPr>
          <w:p w14:paraId="59BD3485" w14:textId="77777777" w:rsidR="00FE0785" w:rsidRPr="004506C3" w:rsidRDefault="00FE0785" w:rsidP="00E32DE6">
            <w:pPr>
              <w:pStyle w:val="Normal6"/>
              <w:rPr>
                <w:lang w:val="nl-NL"/>
              </w:rPr>
            </w:pPr>
          </w:p>
        </w:tc>
        <w:tc>
          <w:tcPr>
            <w:tcW w:w="4876" w:type="dxa"/>
          </w:tcPr>
          <w:p w14:paraId="4A94B9B8" w14:textId="77777777" w:rsidR="00FE0785" w:rsidRPr="004506C3" w:rsidRDefault="00FE0785" w:rsidP="00E32DE6">
            <w:pPr>
              <w:pStyle w:val="Normal6"/>
              <w:rPr>
                <w:szCs w:val="24"/>
                <w:lang w:val="nl-NL"/>
              </w:rPr>
            </w:pPr>
            <w:r w:rsidRPr="004506C3">
              <w:rPr>
                <w:b/>
                <w:i/>
                <w:vertAlign w:val="superscript"/>
                <w:lang w:val="nl-NL"/>
              </w:rPr>
              <w:t>1 bis</w:t>
            </w:r>
            <w:r w:rsidRPr="004506C3">
              <w:rPr>
                <w:lang w:val="nl-NL"/>
              </w:rPr>
              <w:t xml:space="preserve"> </w:t>
            </w:r>
            <w:r w:rsidRPr="004506C3">
              <w:rPr>
                <w:b/>
                <w:i/>
                <w:lang w:val="nl-NL"/>
              </w:rPr>
              <w:t>https://op.europa.eu/webpub/empl/european-pillar-of-social-rights/downloads/KE0921008ENN.pdf.</w:t>
            </w:r>
          </w:p>
        </w:tc>
      </w:tr>
    </w:tbl>
    <w:p w14:paraId="594A1E7D"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{PT}</w:t>
      </w:r>
      <w:r w:rsidRPr="004506C3">
        <w:rPr>
          <w:noProof w:val="0"/>
          <w:lang w:val="nl-NL"/>
        </w:rPr>
        <w:t>pt</w:t>
      </w:r>
      <w:r w:rsidRPr="004506C3">
        <w:rPr>
          <w:rStyle w:val="HideTWBExt"/>
          <w:lang w:val="nl-NL"/>
        </w:rPr>
        <w:t>&lt;/Original&gt;</w:t>
      </w:r>
    </w:p>
    <w:p w14:paraId="0B808D16" w14:textId="77777777" w:rsidR="00FE0785" w:rsidRPr="004506C3" w:rsidRDefault="00FE0785" w:rsidP="00FE0785">
      <w:r w:rsidRPr="004506C3">
        <w:rPr>
          <w:rStyle w:val="HideTWBExt"/>
        </w:rPr>
        <w:t>&lt;/Amend&gt;</w:t>
      </w:r>
    </w:p>
    <w:p w14:paraId="5DB13924"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120</w:t>
      </w:r>
      <w:r w:rsidRPr="004506C3">
        <w:rPr>
          <w:rStyle w:val="HideTWBExt"/>
          <w:b w:val="0"/>
          <w:lang w:val="nl-NL"/>
        </w:rPr>
        <w:t>&lt;/NumAm&gt;</w:t>
      </w:r>
    </w:p>
    <w:p w14:paraId="72EA0419"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16AC341D" w14:textId="77777777" w:rsidR="00FE0785" w:rsidRPr="004506C3" w:rsidRDefault="00FE0785" w:rsidP="00FE0785">
      <w:r w:rsidRPr="004506C3">
        <w:rPr>
          <w:rStyle w:val="HideTWBExt"/>
        </w:rPr>
        <w:t>&lt;/RepeatBlock-By&gt;</w:t>
      </w:r>
    </w:p>
    <w:p w14:paraId="6757E7EB"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26902BB" w14:textId="77777777" w:rsidR="00FE0785" w:rsidRPr="004506C3" w:rsidRDefault="00FE0785" w:rsidP="00FE0785">
      <w:pPr>
        <w:pStyle w:val="NormalBold"/>
      </w:pPr>
      <w:r w:rsidRPr="004506C3">
        <w:rPr>
          <w:rStyle w:val="HideTWBExt"/>
          <w:b w:val="0"/>
        </w:rPr>
        <w:t>&lt;Article&gt;</w:t>
      </w:r>
      <w:r w:rsidRPr="004506C3">
        <w:t>Overweging A quaterdecies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0AE6DC3" w14:textId="77777777" w:rsidTr="00E32DE6">
        <w:trPr>
          <w:jc w:val="center"/>
        </w:trPr>
        <w:tc>
          <w:tcPr>
            <w:tcW w:w="9752" w:type="dxa"/>
            <w:gridSpan w:val="2"/>
          </w:tcPr>
          <w:p w14:paraId="019A8A0B" w14:textId="77777777" w:rsidR="00FE0785" w:rsidRPr="004506C3" w:rsidRDefault="00FE0785" w:rsidP="00E32DE6">
            <w:pPr>
              <w:keepNext/>
            </w:pPr>
          </w:p>
        </w:tc>
      </w:tr>
      <w:tr w:rsidR="00FE0785" w:rsidRPr="004506C3" w14:paraId="60F313F7" w14:textId="77777777" w:rsidTr="00E32DE6">
        <w:trPr>
          <w:jc w:val="center"/>
        </w:trPr>
        <w:tc>
          <w:tcPr>
            <w:tcW w:w="4876" w:type="dxa"/>
          </w:tcPr>
          <w:p w14:paraId="5EB59A4C"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7ED2D63" w14:textId="77777777" w:rsidR="00FE0785" w:rsidRPr="004506C3" w:rsidRDefault="00FE0785" w:rsidP="00E32DE6">
            <w:pPr>
              <w:pStyle w:val="ColumnHeading"/>
              <w:keepNext/>
              <w:rPr>
                <w:lang w:val="nl-NL"/>
              </w:rPr>
            </w:pPr>
            <w:r w:rsidRPr="004506C3">
              <w:rPr>
                <w:lang w:val="nl-NL"/>
              </w:rPr>
              <w:t>Amendement</w:t>
            </w:r>
          </w:p>
        </w:tc>
      </w:tr>
      <w:tr w:rsidR="00FE0785" w:rsidRPr="004506C3" w14:paraId="6F0205D5" w14:textId="77777777" w:rsidTr="00E32DE6">
        <w:trPr>
          <w:jc w:val="center"/>
        </w:trPr>
        <w:tc>
          <w:tcPr>
            <w:tcW w:w="4876" w:type="dxa"/>
          </w:tcPr>
          <w:p w14:paraId="6851E53C" w14:textId="77777777" w:rsidR="00FE0785" w:rsidRPr="004506C3" w:rsidRDefault="00FE0785" w:rsidP="00E32DE6">
            <w:pPr>
              <w:pStyle w:val="Normal6"/>
              <w:rPr>
                <w:lang w:val="nl-NL"/>
              </w:rPr>
            </w:pPr>
          </w:p>
        </w:tc>
        <w:tc>
          <w:tcPr>
            <w:tcW w:w="4876" w:type="dxa"/>
          </w:tcPr>
          <w:p w14:paraId="28D42E54" w14:textId="77777777" w:rsidR="00FE0785" w:rsidRPr="004506C3" w:rsidRDefault="00FE0785" w:rsidP="00E32DE6">
            <w:pPr>
              <w:pStyle w:val="Normal6"/>
              <w:rPr>
                <w:szCs w:val="24"/>
                <w:lang w:val="nl-NL"/>
              </w:rPr>
            </w:pPr>
            <w:r w:rsidRPr="004506C3">
              <w:rPr>
                <w:b/>
                <w:i/>
                <w:lang w:val="nl-NL"/>
              </w:rPr>
              <w:t>A quaterdecies.</w:t>
            </w:r>
            <w:r w:rsidRPr="004506C3">
              <w:rPr>
                <w:b/>
                <w:i/>
                <w:lang w:val="nl-NL"/>
              </w:rPr>
              <w:tab/>
              <w:t>overwegende dat socialezekerheidsstelsels te kampen hebben met tal van uitdagingen in verband met demografie, nieuwe arbeidsvormen en de groene en de digitale transitie; overwegende dat deze ontwikkelingen het nodig maken de socialezekerheidsstelsels te herzien teneinde de duurzaamheid ervan qua financiering en toereikendheid te waarborgen, alsook de doeltreffendheid ervan bij het terugdringen van armoede en ongelijkheid onder kwetsbare groepen;</w:t>
            </w:r>
          </w:p>
        </w:tc>
      </w:tr>
    </w:tbl>
    <w:p w14:paraId="3BA6BADC"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65B54C7" w14:textId="77777777" w:rsidR="00FE0785" w:rsidRPr="004506C3" w:rsidRDefault="00FE0785" w:rsidP="00FE0785">
      <w:r w:rsidRPr="004506C3">
        <w:rPr>
          <w:rStyle w:val="HideTWBExt"/>
        </w:rPr>
        <w:t>&lt;/Amend&gt;</w:t>
      </w:r>
    </w:p>
    <w:p w14:paraId="78D01B60"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121</w:t>
      </w:r>
      <w:r w:rsidRPr="004506C3">
        <w:rPr>
          <w:rStyle w:val="HideTWBExt"/>
          <w:b w:val="0"/>
          <w:lang w:val="nl-NL"/>
        </w:rPr>
        <w:t>&lt;/NumAm&gt;</w:t>
      </w:r>
    </w:p>
    <w:p w14:paraId="62B71DD8" w14:textId="77777777" w:rsidR="00FE0785" w:rsidRPr="004506C3" w:rsidRDefault="00FE0785" w:rsidP="00FE0785">
      <w:pPr>
        <w:pStyle w:val="NormalBold"/>
      </w:pPr>
      <w:r w:rsidRPr="004506C3">
        <w:rPr>
          <w:rStyle w:val="HideTWBExt"/>
          <w:b w:val="0"/>
        </w:rPr>
        <w:t>&lt;RepeatBlock-By&gt;&lt;Members&gt;</w:t>
      </w:r>
      <w:r w:rsidRPr="004506C3">
        <w:t>Niels Geuking, Romana Tomc, Sérgio Humberto</w:t>
      </w:r>
      <w:r w:rsidRPr="004506C3">
        <w:rPr>
          <w:rStyle w:val="HideTWBExt"/>
          <w:b w:val="0"/>
        </w:rPr>
        <w:t>&lt;/Members&gt;</w:t>
      </w:r>
    </w:p>
    <w:p w14:paraId="2600DDEF" w14:textId="77777777" w:rsidR="00FE0785" w:rsidRPr="004506C3" w:rsidRDefault="00FE0785" w:rsidP="00FE0785">
      <w:r w:rsidRPr="004506C3">
        <w:rPr>
          <w:rStyle w:val="HideTWBExt"/>
        </w:rPr>
        <w:t>&lt;/RepeatBlock-By&gt;</w:t>
      </w:r>
    </w:p>
    <w:p w14:paraId="0A4ED3F9"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D26A923" w14:textId="77777777" w:rsidR="00FE0785" w:rsidRPr="004506C3" w:rsidRDefault="00FE0785" w:rsidP="00FE0785">
      <w:pPr>
        <w:pStyle w:val="NormalBold"/>
      </w:pPr>
      <w:r w:rsidRPr="004506C3">
        <w:rPr>
          <w:rStyle w:val="HideTWBExt"/>
          <w:b w:val="0"/>
        </w:rPr>
        <w:t>&lt;Article&gt;</w:t>
      </w:r>
      <w:r w:rsidRPr="004506C3">
        <w:t>Overweging A quaterdecies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21A4827" w14:textId="77777777" w:rsidTr="00E32DE6">
        <w:trPr>
          <w:jc w:val="center"/>
        </w:trPr>
        <w:tc>
          <w:tcPr>
            <w:tcW w:w="9752" w:type="dxa"/>
            <w:gridSpan w:val="2"/>
          </w:tcPr>
          <w:p w14:paraId="1F33679A" w14:textId="77777777" w:rsidR="00FE0785" w:rsidRPr="004506C3" w:rsidRDefault="00FE0785" w:rsidP="00E32DE6">
            <w:pPr>
              <w:keepNext/>
            </w:pPr>
          </w:p>
        </w:tc>
      </w:tr>
      <w:tr w:rsidR="00FE0785" w:rsidRPr="004506C3" w14:paraId="038B7284" w14:textId="77777777" w:rsidTr="00E32DE6">
        <w:trPr>
          <w:jc w:val="center"/>
        </w:trPr>
        <w:tc>
          <w:tcPr>
            <w:tcW w:w="4876" w:type="dxa"/>
          </w:tcPr>
          <w:p w14:paraId="154EC568"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9F7D3F7" w14:textId="77777777" w:rsidR="00FE0785" w:rsidRPr="004506C3" w:rsidRDefault="00FE0785" w:rsidP="00E32DE6">
            <w:pPr>
              <w:pStyle w:val="ColumnHeading"/>
              <w:keepNext/>
              <w:rPr>
                <w:lang w:val="nl-NL"/>
              </w:rPr>
            </w:pPr>
            <w:r w:rsidRPr="004506C3">
              <w:rPr>
                <w:lang w:val="nl-NL"/>
              </w:rPr>
              <w:t>Amendement</w:t>
            </w:r>
          </w:p>
        </w:tc>
      </w:tr>
      <w:tr w:rsidR="00FE0785" w:rsidRPr="004506C3" w14:paraId="68F76195" w14:textId="77777777" w:rsidTr="00E32DE6">
        <w:trPr>
          <w:jc w:val="center"/>
        </w:trPr>
        <w:tc>
          <w:tcPr>
            <w:tcW w:w="4876" w:type="dxa"/>
          </w:tcPr>
          <w:p w14:paraId="17B4E5E2" w14:textId="77777777" w:rsidR="00FE0785" w:rsidRPr="004506C3" w:rsidRDefault="00FE0785" w:rsidP="00E32DE6">
            <w:pPr>
              <w:pStyle w:val="Normal6"/>
              <w:rPr>
                <w:lang w:val="nl-NL"/>
              </w:rPr>
            </w:pPr>
          </w:p>
        </w:tc>
        <w:tc>
          <w:tcPr>
            <w:tcW w:w="4876" w:type="dxa"/>
          </w:tcPr>
          <w:p w14:paraId="11E3BDDC" w14:textId="77777777" w:rsidR="00FE0785" w:rsidRPr="004506C3" w:rsidRDefault="00FE0785" w:rsidP="00E32DE6">
            <w:pPr>
              <w:pStyle w:val="Normal6"/>
              <w:rPr>
                <w:szCs w:val="24"/>
                <w:lang w:val="nl-NL"/>
              </w:rPr>
            </w:pPr>
            <w:r w:rsidRPr="004506C3">
              <w:rPr>
                <w:b/>
                <w:i/>
                <w:lang w:val="nl-NL"/>
              </w:rPr>
              <w:t>A quaterdecies.</w:t>
            </w:r>
            <w:r w:rsidRPr="004506C3">
              <w:rPr>
                <w:b/>
                <w:i/>
                <w:lang w:val="nl-NL"/>
              </w:rPr>
              <w:tab/>
              <w:t>overwegende dat de lidstaten, door passende levensstandaarden voor gezinnen te creëren door drie belangrijke gezinsbijslagen</w:t>
            </w:r>
            <w:r w:rsidRPr="004506C3">
              <w:rPr>
                <w:b/>
                <w:i/>
                <w:vertAlign w:val="superscript"/>
                <w:lang w:val="nl-NL"/>
              </w:rPr>
              <w:t>1 bis</w:t>
            </w:r>
            <w:r w:rsidRPr="004506C3">
              <w:rPr>
                <w:b/>
                <w:i/>
                <w:lang w:val="nl-NL"/>
              </w:rPr>
              <w:t xml:space="preserve"> te bundelen, een grotere sociale rechtvaardigheid en cohesie in de hele EU bevorderen;</w:t>
            </w:r>
          </w:p>
        </w:tc>
      </w:tr>
      <w:tr w:rsidR="00FE0785" w:rsidRPr="004506C3" w14:paraId="397AB55B" w14:textId="77777777" w:rsidTr="00E32DE6">
        <w:trPr>
          <w:jc w:val="center"/>
        </w:trPr>
        <w:tc>
          <w:tcPr>
            <w:tcW w:w="4876" w:type="dxa"/>
          </w:tcPr>
          <w:p w14:paraId="756787F6" w14:textId="77777777" w:rsidR="00FE0785" w:rsidRPr="004506C3" w:rsidRDefault="00FE0785" w:rsidP="00E32DE6">
            <w:pPr>
              <w:pStyle w:val="Normal6"/>
              <w:rPr>
                <w:lang w:val="nl-NL"/>
              </w:rPr>
            </w:pPr>
          </w:p>
        </w:tc>
        <w:tc>
          <w:tcPr>
            <w:tcW w:w="4876" w:type="dxa"/>
          </w:tcPr>
          <w:p w14:paraId="1FD7EBB8" w14:textId="77777777" w:rsidR="00FE0785" w:rsidRPr="004506C3" w:rsidRDefault="00FE0785" w:rsidP="00E32DE6">
            <w:pPr>
              <w:pStyle w:val="Normal6"/>
              <w:rPr>
                <w:b/>
                <w:i/>
                <w:lang w:val="nl-NL"/>
              </w:rPr>
            </w:pPr>
            <w:r w:rsidRPr="004506C3">
              <w:rPr>
                <w:b/>
                <w:i/>
                <w:lang w:val="nl-NL"/>
              </w:rPr>
              <w:t>__________________</w:t>
            </w:r>
          </w:p>
        </w:tc>
      </w:tr>
      <w:tr w:rsidR="00FE0785" w:rsidRPr="004506C3" w14:paraId="231B9199" w14:textId="77777777" w:rsidTr="00E32DE6">
        <w:trPr>
          <w:jc w:val="center"/>
        </w:trPr>
        <w:tc>
          <w:tcPr>
            <w:tcW w:w="4876" w:type="dxa"/>
          </w:tcPr>
          <w:p w14:paraId="338C30C9" w14:textId="77777777" w:rsidR="00FE0785" w:rsidRPr="004506C3" w:rsidRDefault="00FE0785" w:rsidP="00E32DE6">
            <w:pPr>
              <w:pStyle w:val="Normal6"/>
              <w:rPr>
                <w:lang w:val="nl-NL"/>
              </w:rPr>
            </w:pPr>
          </w:p>
        </w:tc>
        <w:tc>
          <w:tcPr>
            <w:tcW w:w="4876" w:type="dxa"/>
          </w:tcPr>
          <w:p w14:paraId="243868DC" w14:textId="77777777" w:rsidR="00FE0785" w:rsidRPr="004506C3" w:rsidRDefault="00FE0785" w:rsidP="00E32DE6">
            <w:pPr>
              <w:pStyle w:val="Normal6"/>
              <w:rPr>
                <w:b/>
                <w:i/>
                <w:lang w:val="nl-NL"/>
              </w:rPr>
            </w:pPr>
            <w:r w:rsidRPr="004506C3">
              <w:rPr>
                <w:b/>
                <w:i/>
                <w:vertAlign w:val="superscript"/>
                <w:lang w:val="nl-NL"/>
              </w:rPr>
              <w:t>1 bis</w:t>
            </w:r>
            <w:r w:rsidRPr="004506C3">
              <w:rPr>
                <w:b/>
                <w:i/>
                <w:lang w:val="nl-NL"/>
              </w:rPr>
              <w:t xml:space="preserve"> Adequate gegarandeerde kinderbijslag, adequaat gegarandeerd ouderschapsverlof en adequate gegarandeerde toegang tot kinderopvang tot de schoolgaande leeftijd.</w:t>
            </w:r>
          </w:p>
        </w:tc>
      </w:tr>
    </w:tbl>
    <w:p w14:paraId="73AD4D9B"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5A8727E5" w14:textId="77777777" w:rsidR="00FE0785" w:rsidRPr="004506C3" w:rsidRDefault="00FE0785" w:rsidP="00FE0785">
      <w:r w:rsidRPr="004506C3">
        <w:rPr>
          <w:rStyle w:val="HideTWBExt"/>
        </w:rPr>
        <w:t>&lt;/Amend&gt;</w:t>
      </w:r>
    </w:p>
    <w:p w14:paraId="0E126E50"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122</w:t>
      </w:r>
      <w:r w:rsidRPr="004506C3">
        <w:rPr>
          <w:rStyle w:val="HideTWBExt"/>
          <w:b w:val="0"/>
          <w:lang w:val="nl-NL"/>
        </w:rPr>
        <w:t>&lt;/NumAm&gt;</w:t>
      </w:r>
    </w:p>
    <w:p w14:paraId="741E98AC"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54D405BB" w14:textId="77777777" w:rsidR="00FE0785" w:rsidRPr="004506C3" w:rsidRDefault="00FE0785" w:rsidP="00FE0785">
      <w:r w:rsidRPr="004506C3">
        <w:rPr>
          <w:rStyle w:val="HideTWBExt"/>
        </w:rPr>
        <w:t>&lt;/RepeatBlock-By&gt;</w:t>
      </w:r>
    </w:p>
    <w:p w14:paraId="64ECAB87"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67D36A7" w14:textId="77777777" w:rsidR="00FE0785" w:rsidRPr="004506C3" w:rsidRDefault="00FE0785" w:rsidP="00FE0785">
      <w:pPr>
        <w:pStyle w:val="NormalBold"/>
      </w:pPr>
      <w:r w:rsidRPr="004506C3">
        <w:rPr>
          <w:rStyle w:val="HideTWBExt"/>
          <w:b w:val="0"/>
        </w:rPr>
        <w:t>&lt;Article&gt;</w:t>
      </w:r>
      <w:r w:rsidRPr="004506C3">
        <w:t>Overweging A quindecies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D3B7146" w14:textId="77777777" w:rsidTr="00E32DE6">
        <w:trPr>
          <w:jc w:val="center"/>
        </w:trPr>
        <w:tc>
          <w:tcPr>
            <w:tcW w:w="9752" w:type="dxa"/>
            <w:gridSpan w:val="2"/>
          </w:tcPr>
          <w:p w14:paraId="6CA691FC" w14:textId="77777777" w:rsidR="00FE0785" w:rsidRPr="004506C3" w:rsidRDefault="00FE0785" w:rsidP="00E32DE6">
            <w:pPr>
              <w:keepNext/>
            </w:pPr>
          </w:p>
        </w:tc>
      </w:tr>
      <w:tr w:rsidR="00FE0785" w:rsidRPr="004506C3" w14:paraId="2A4F74B4" w14:textId="77777777" w:rsidTr="00E32DE6">
        <w:trPr>
          <w:jc w:val="center"/>
        </w:trPr>
        <w:tc>
          <w:tcPr>
            <w:tcW w:w="4876" w:type="dxa"/>
          </w:tcPr>
          <w:p w14:paraId="7C7566AA"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EF0789A" w14:textId="77777777" w:rsidR="00FE0785" w:rsidRPr="004506C3" w:rsidRDefault="00FE0785" w:rsidP="00E32DE6">
            <w:pPr>
              <w:pStyle w:val="ColumnHeading"/>
              <w:keepNext/>
              <w:rPr>
                <w:lang w:val="nl-NL"/>
              </w:rPr>
            </w:pPr>
            <w:r w:rsidRPr="004506C3">
              <w:rPr>
                <w:lang w:val="nl-NL"/>
              </w:rPr>
              <w:t>Amendement</w:t>
            </w:r>
          </w:p>
        </w:tc>
      </w:tr>
      <w:tr w:rsidR="00FE0785" w:rsidRPr="004506C3" w14:paraId="0AF3724C" w14:textId="77777777" w:rsidTr="00E32DE6">
        <w:trPr>
          <w:jc w:val="center"/>
        </w:trPr>
        <w:tc>
          <w:tcPr>
            <w:tcW w:w="4876" w:type="dxa"/>
          </w:tcPr>
          <w:p w14:paraId="453CDF2D" w14:textId="77777777" w:rsidR="00FE0785" w:rsidRPr="004506C3" w:rsidRDefault="00FE0785" w:rsidP="00E32DE6">
            <w:pPr>
              <w:pStyle w:val="Normal6"/>
              <w:rPr>
                <w:lang w:val="nl-NL"/>
              </w:rPr>
            </w:pPr>
          </w:p>
        </w:tc>
        <w:tc>
          <w:tcPr>
            <w:tcW w:w="4876" w:type="dxa"/>
          </w:tcPr>
          <w:p w14:paraId="4B4AAD9E" w14:textId="77777777" w:rsidR="00FE0785" w:rsidRPr="004506C3" w:rsidRDefault="00FE0785" w:rsidP="00E32DE6">
            <w:pPr>
              <w:pStyle w:val="Normal6"/>
              <w:rPr>
                <w:szCs w:val="24"/>
                <w:lang w:val="nl-NL"/>
              </w:rPr>
            </w:pPr>
            <w:r w:rsidRPr="004506C3">
              <w:rPr>
                <w:b/>
                <w:i/>
                <w:lang w:val="nl-NL"/>
              </w:rPr>
              <w:t>A quindecies.</w:t>
            </w:r>
            <w:r w:rsidRPr="004506C3">
              <w:rPr>
                <w:b/>
                <w:i/>
                <w:lang w:val="nl-NL"/>
              </w:rPr>
              <w:tab/>
              <w:t>overwegende dat minimuminkomensregelingen een betrouwbaar instrument blijven om inkomen veilig te stellen en ongelijkheid en armoede in de hele Europese Unie te verminderen; overwegende dat deze minimuminkomensregelingen aanzienlijk verschillen tussen de lidstaten wat betreft de toereikendheid en dekking van uitkeringen en hun samenhang met actieve arbeidsmarktmaatregelen; overwegende dat het minimuminkomen in de meeste lidstaten ver onder de nationale armoedegrenzen ligt; overwegende dat naar schatting 30 tot 50 % van de in aanmerking komende bevolking in de EU geen gebruik maakt van regelingen voor een minimuminkomen, hetgeen de doelstellingen van dit steuninstrument ondermijnt;</w:t>
            </w:r>
          </w:p>
        </w:tc>
      </w:tr>
    </w:tbl>
    <w:p w14:paraId="387496AA"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6BC4D56A" w14:textId="77777777" w:rsidR="00FE0785" w:rsidRPr="004506C3" w:rsidRDefault="00FE0785" w:rsidP="00FE0785">
      <w:r w:rsidRPr="004506C3">
        <w:rPr>
          <w:rStyle w:val="HideTWBExt"/>
        </w:rPr>
        <w:t>&lt;/Amend&gt;</w:t>
      </w:r>
    </w:p>
    <w:p w14:paraId="793C45A8"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123</w:t>
      </w:r>
      <w:r w:rsidRPr="004506C3">
        <w:rPr>
          <w:rStyle w:val="HideTWBExt"/>
          <w:b w:val="0"/>
          <w:lang w:val="nl-NL"/>
        </w:rPr>
        <w:t>&lt;/NumAm&gt;</w:t>
      </w:r>
    </w:p>
    <w:p w14:paraId="18492B81" w14:textId="77777777" w:rsidR="00FE0785" w:rsidRPr="004506C3" w:rsidRDefault="00FE0785" w:rsidP="00FE0785">
      <w:pPr>
        <w:pStyle w:val="NormalBold"/>
      </w:pPr>
      <w:r w:rsidRPr="004506C3">
        <w:rPr>
          <w:rStyle w:val="HideTWBExt"/>
          <w:b w:val="0"/>
        </w:rPr>
        <w:t>&lt;RepeatBlock-By&gt;&lt;Members&gt;</w:t>
      </w:r>
      <w:r w:rsidRPr="004506C3">
        <w:t>João Oliveira</w:t>
      </w:r>
      <w:r w:rsidRPr="004506C3">
        <w:rPr>
          <w:rStyle w:val="HideTWBExt"/>
          <w:b w:val="0"/>
        </w:rPr>
        <w:t>&lt;/Members&gt;</w:t>
      </w:r>
    </w:p>
    <w:p w14:paraId="4A16B5E0" w14:textId="77777777" w:rsidR="00FE0785" w:rsidRPr="004506C3" w:rsidRDefault="00FE0785" w:rsidP="00FE0785">
      <w:r w:rsidRPr="004506C3">
        <w:rPr>
          <w:rStyle w:val="HideTWBExt"/>
        </w:rPr>
        <w:t>&lt;/RepeatBlock-By&gt;</w:t>
      </w:r>
    </w:p>
    <w:p w14:paraId="644C2D30"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96E69F8" w14:textId="77777777" w:rsidR="00FE0785" w:rsidRPr="004506C3" w:rsidRDefault="00FE0785" w:rsidP="00FE0785">
      <w:pPr>
        <w:pStyle w:val="NormalBold"/>
      </w:pPr>
      <w:r w:rsidRPr="004506C3">
        <w:rPr>
          <w:rStyle w:val="HideTWBExt"/>
          <w:b w:val="0"/>
        </w:rPr>
        <w:t>&lt;Article&gt;</w:t>
      </w:r>
      <w:r w:rsidRPr="004506C3">
        <w:t>Overweging A quindecies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7E6A234F" w14:textId="77777777" w:rsidTr="00E32DE6">
        <w:trPr>
          <w:jc w:val="center"/>
        </w:trPr>
        <w:tc>
          <w:tcPr>
            <w:tcW w:w="9752" w:type="dxa"/>
            <w:gridSpan w:val="2"/>
          </w:tcPr>
          <w:p w14:paraId="7BE43FA2" w14:textId="77777777" w:rsidR="00FE0785" w:rsidRPr="004506C3" w:rsidRDefault="00FE0785" w:rsidP="00E32DE6">
            <w:pPr>
              <w:keepNext/>
            </w:pPr>
          </w:p>
        </w:tc>
      </w:tr>
      <w:tr w:rsidR="00FE0785" w:rsidRPr="004506C3" w14:paraId="561A1563" w14:textId="77777777" w:rsidTr="00E32DE6">
        <w:trPr>
          <w:jc w:val="center"/>
        </w:trPr>
        <w:tc>
          <w:tcPr>
            <w:tcW w:w="4876" w:type="dxa"/>
          </w:tcPr>
          <w:p w14:paraId="48D97879"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9EF8DA7" w14:textId="77777777" w:rsidR="00FE0785" w:rsidRPr="004506C3" w:rsidRDefault="00FE0785" w:rsidP="00E32DE6">
            <w:pPr>
              <w:pStyle w:val="ColumnHeading"/>
              <w:keepNext/>
              <w:rPr>
                <w:lang w:val="nl-NL"/>
              </w:rPr>
            </w:pPr>
            <w:r w:rsidRPr="004506C3">
              <w:rPr>
                <w:lang w:val="nl-NL"/>
              </w:rPr>
              <w:t>Amendement</w:t>
            </w:r>
          </w:p>
        </w:tc>
      </w:tr>
      <w:tr w:rsidR="00FE0785" w:rsidRPr="004506C3" w14:paraId="515E0FFC" w14:textId="77777777" w:rsidTr="00E32DE6">
        <w:trPr>
          <w:jc w:val="center"/>
        </w:trPr>
        <w:tc>
          <w:tcPr>
            <w:tcW w:w="4876" w:type="dxa"/>
          </w:tcPr>
          <w:p w14:paraId="41B34903" w14:textId="77777777" w:rsidR="00FE0785" w:rsidRPr="004506C3" w:rsidRDefault="00FE0785" w:rsidP="00E32DE6">
            <w:pPr>
              <w:pStyle w:val="Normal6"/>
              <w:rPr>
                <w:lang w:val="nl-NL"/>
              </w:rPr>
            </w:pPr>
          </w:p>
        </w:tc>
        <w:tc>
          <w:tcPr>
            <w:tcW w:w="4876" w:type="dxa"/>
          </w:tcPr>
          <w:p w14:paraId="1604CDF6" w14:textId="77777777" w:rsidR="00FE0785" w:rsidRPr="004506C3" w:rsidRDefault="00FE0785" w:rsidP="00E32DE6">
            <w:pPr>
              <w:pStyle w:val="Normal6"/>
              <w:rPr>
                <w:szCs w:val="24"/>
                <w:lang w:val="nl-NL"/>
              </w:rPr>
            </w:pPr>
            <w:r w:rsidRPr="004506C3">
              <w:rPr>
                <w:b/>
                <w:i/>
                <w:lang w:val="nl-NL"/>
              </w:rPr>
              <w:t>A quindecies.</w:t>
            </w:r>
            <w:r w:rsidRPr="004506C3">
              <w:rPr>
                <w:b/>
                <w:i/>
                <w:lang w:val="nl-NL"/>
              </w:rPr>
              <w:tab/>
              <w:t>overwegende dat de Raad op 14 juni 2021 de aanbeveling over een Europese kindergarantie heeft aangenomen om ervoor te zorgen dat behoeftige kinderen toegang hebben tot essentiële diensten, bijvoorbeeld gratis voor- en vroegschoolse educatie en opvang, gratis onderwijs (met inbegrip van extra activiteiten op scholen en ten minste één gezonde maaltijd per schooldag), gratis gezondheidszorg, gezonde voeding en adequate huisvesting</w:t>
            </w:r>
            <w:r w:rsidRPr="004506C3">
              <w:rPr>
                <w:b/>
                <w:i/>
                <w:vertAlign w:val="superscript"/>
                <w:lang w:val="nl-NL"/>
              </w:rPr>
              <w:t>1 bis</w:t>
            </w:r>
            <w:r w:rsidRPr="004506C3">
              <w:rPr>
                <w:b/>
                <w:i/>
                <w:lang w:val="nl-NL"/>
              </w:rPr>
              <w:t>;</w:t>
            </w:r>
          </w:p>
        </w:tc>
      </w:tr>
      <w:tr w:rsidR="00FE0785" w:rsidRPr="004506C3" w14:paraId="302DDD72" w14:textId="77777777" w:rsidTr="00E32DE6">
        <w:trPr>
          <w:jc w:val="center"/>
        </w:trPr>
        <w:tc>
          <w:tcPr>
            <w:tcW w:w="4876" w:type="dxa"/>
          </w:tcPr>
          <w:p w14:paraId="20982A8A" w14:textId="77777777" w:rsidR="00FE0785" w:rsidRPr="004506C3" w:rsidRDefault="00FE0785" w:rsidP="00E32DE6">
            <w:pPr>
              <w:pStyle w:val="Normal6"/>
              <w:rPr>
                <w:lang w:val="nl-NL"/>
              </w:rPr>
            </w:pPr>
          </w:p>
        </w:tc>
        <w:tc>
          <w:tcPr>
            <w:tcW w:w="4876" w:type="dxa"/>
          </w:tcPr>
          <w:p w14:paraId="08A4AA81" w14:textId="77777777" w:rsidR="00FE0785" w:rsidRPr="004506C3" w:rsidRDefault="00FE0785" w:rsidP="00E32DE6">
            <w:pPr>
              <w:pStyle w:val="Normal6"/>
              <w:rPr>
                <w:szCs w:val="24"/>
                <w:lang w:val="nl-NL"/>
              </w:rPr>
            </w:pPr>
            <w:r w:rsidRPr="004506C3">
              <w:rPr>
                <w:b/>
                <w:i/>
                <w:lang w:val="nl-NL"/>
              </w:rPr>
              <w:t>__________________</w:t>
            </w:r>
          </w:p>
        </w:tc>
      </w:tr>
      <w:tr w:rsidR="00FE0785" w:rsidRPr="004506C3" w14:paraId="2FDF0B02" w14:textId="77777777" w:rsidTr="00E32DE6">
        <w:trPr>
          <w:jc w:val="center"/>
        </w:trPr>
        <w:tc>
          <w:tcPr>
            <w:tcW w:w="4876" w:type="dxa"/>
          </w:tcPr>
          <w:p w14:paraId="6A953C4C" w14:textId="77777777" w:rsidR="00FE0785" w:rsidRPr="004506C3" w:rsidRDefault="00FE0785" w:rsidP="00E32DE6">
            <w:pPr>
              <w:pStyle w:val="Normal6"/>
              <w:rPr>
                <w:lang w:val="nl-NL"/>
              </w:rPr>
            </w:pPr>
          </w:p>
        </w:tc>
        <w:tc>
          <w:tcPr>
            <w:tcW w:w="4876" w:type="dxa"/>
          </w:tcPr>
          <w:p w14:paraId="7A37204C" w14:textId="77777777" w:rsidR="00FE0785" w:rsidRPr="004506C3" w:rsidRDefault="00FE0785" w:rsidP="00E32DE6">
            <w:pPr>
              <w:pStyle w:val="Normal6"/>
              <w:rPr>
                <w:szCs w:val="24"/>
                <w:lang w:val="nl-NL"/>
              </w:rPr>
            </w:pPr>
            <w:r w:rsidRPr="004506C3">
              <w:rPr>
                <w:b/>
                <w:bCs/>
                <w:i/>
                <w:iCs/>
                <w:vertAlign w:val="superscript"/>
                <w:lang w:val="nl-NL"/>
              </w:rPr>
              <w:t>1 bis</w:t>
            </w:r>
            <w:r w:rsidRPr="004506C3">
              <w:rPr>
                <w:b/>
                <w:bCs/>
                <w:i/>
                <w:iCs/>
                <w:lang w:val="nl-NL"/>
              </w:rPr>
              <w:t xml:space="preserve"> https://eur-lex.europa.eu/legal-content/NL/TXT/PDF/?uri=CELEX:32021H1004</w:t>
            </w:r>
            <w:r w:rsidRPr="004506C3">
              <w:rPr>
                <w:b/>
                <w:bCs/>
                <w:lang w:val="nl-NL"/>
              </w:rPr>
              <w:t>.</w:t>
            </w:r>
          </w:p>
        </w:tc>
      </w:tr>
    </w:tbl>
    <w:p w14:paraId="1AB607E6"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{PT}</w:t>
      </w:r>
      <w:r w:rsidRPr="004506C3">
        <w:rPr>
          <w:noProof w:val="0"/>
          <w:lang w:val="nl-NL"/>
        </w:rPr>
        <w:t>pt</w:t>
      </w:r>
      <w:r w:rsidRPr="004506C3">
        <w:rPr>
          <w:rStyle w:val="HideTWBExt"/>
          <w:lang w:val="nl-NL"/>
        </w:rPr>
        <w:t>&lt;/Original&gt;</w:t>
      </w:r>
    </w:p>
    <w:p w14:paraId="5459B08F" w14:textId="77777777" w:rsidR="00FE0785" w:rsidRPr="004506C3" w:rsidRDefault="00FE0785" w:rsidP="00FE0785">
      <w:r w:rsidRPr="004506C3">
        <w:rPr>
          <w:rStyle w:val="HideTWBExt"/>
        </w:rPr>
        <w:t>&lt;/Amend&gt;</w:t>
      </w:r>
    </w:p>
    <w:p w14:paraId="0FD74C06"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124</w:t>
      </w:r>
      <w:r w:rsidRPr="004506C3">
        <w:rPr>
          <w:rStyle w:val="HideTWBExt"/>
          <w:b w:val="0"/>
          <w:lang w:val="nl-NL"/>
        </w:rPr>
        <w:t>&lt;/NumAm&gt;</w:t>
      </w:r>
    </w:p>
    <w:p w14:paraId="518C2F23" w14:textId="77777777" w:rsidR="00FE0785" w:rsidRPr="004506C3" w:rsidRDefault="00FE0785" w:rsidP="00FE0785">
      <w:pPr>
        <w:pStyle w:val="NormalBold"/>
      </w:pPr>
      <w:r w:rsidRPr="004506C3">
        <w:rPr>
          <w:rStyle w:val="HideTWBExt"/>
          <w:b w:val="0"/>
        </w:rPr>
        <w:t>&lt;RepeatBlock-By&gt;&lt;Members&gt;</w:t>
      </w:r>
      <w:r w:rsidRPr="004506C3">
        <w:t>Niels Geuking, Romana Tomc</w:t>
      </w:r>
      <w:r w:rsidRPr="004506C3">
        <w:rPr>
          <w:rStyle w:val="HideTWBExt"/>
          <w:b w:val="0"/>
        </w:rPr>
        <w:t>&lt;/Members&gt;</w:t>
      </w:r>
    </w:p>
    <w:p w14:paraId="09F92AF5" w14:textId="77777777" w:rsidR="00FE0785" w:rsidRPr="004506C3" w:rsidRDefault="00FE0785" w:rsidP="00FE0785">
      <w:r w:rsidRPr="004506C3">
        <w:rPr>
          <w:rStyle w:val="HideTWBExt"/>
        </w:rPr>
        <w:t>&lt;/RepeatBlock-By&gt;</w:t>
      </w:r>
    </w:p>
    <w:p w14:paraId="36F1B94B"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25E463D" w14:textId="77777777" w:rsidR="00FE0785" w:rsidRPr="004506C3" w:rsidRDefault="00FE0785" w:rsidP="00FE0785">
      <w:pPr>
        <w:pStyle w:val="NormalBold"/>
      </w:pPr>
      <w:r w:rsidRPr="004506C3">
        <w:rPr>
          <w:rStyle w:val="HideTWBExt"/>
          <w:b w:val="0"/>
        </w:rPr>
        <w:t>&lt;Article&gt;</w:t>
      </w:r>
      <w:r w:rsidRPr="004506C3">
        <w:t>Overweging A quindecies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90044AD" w14:textId="77777777" w:rsidTr="00E32DE6">
        <w:trPr>
          <w:jc w:val="center"/>
        </w:trPr>
        <w:tc>
          <w:tcPr>
            <w:tcW w:w="9752" w:type="dxa"/>
            <w:gridSpan w:val="2"/>
          </w:tcPr>
          <w:p w14:paraId="25B983C1" w14:textId="77777777" w:rsidR="00FE0785" w:rsidRPr="004506C3" w:rsidRDefault="00FE0785" w:rsidP="00E32DE6">
            <w:pPr>
              <w:keepNext/>
            </w:pPr>
          </w:p>
        </w:tc>
      </w:tr>
      <w:tr w:rsidR="00FE0785" w:rsidRPr="004506C3" w14:paraId="3C542ABF" w14:textId="77777777" w:rsidTr="00E32DE6">
        <w:trPr>
          <w:jc w:val="center"/>
        </w:trPr>
        <w:tc>
          <w:tcPr>
            <w:tcW w:w="4876" w:type="dxa"/>
          </w:tcPr>
          <w:p w14:paraId="7A577836"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8ABA7E1" w14:textId="77777777" w:rsidR="00FE0785" w:rsidRPr="004506C3" w:rsidRDefault="00FE0785" w:rsidP="00E32DE6">
            <w:pPr>
              <w:pStyle w:val="ColumnHeading"/>
              <w:keepNext/>
              <w:rPr>
                <w:lang w:val="nl-NL"/>
              </w:rPr>
            </w:pPr>
            <w:r w:rsidRPr="004506C3">
              <w:rPr>
                <w:lang w:val="nl-NL"/>
              </w:rPr>
              <w:t>Amendement</w:t>
            </w:r>
          </w:p>
        </w:tc>
      </w:tr>
      <w:tr w:rsidR="00FE0785" w:rsidRPr="004506C3" w14:paraId="202F7A3C" w14:textId="77777777" w:rsidTr="00E32DE6">
        <w:trPr>
          <w:jc w:val="center"/>
        </w:trPr>
        <w:tc>
          <w:tcPr>
            <w:tcW w:w="4876" w:type="dxa"/>
          </w:tcPr>
          <w:p w14:paraId="03F8AA39" w14:textId="77777777" w:rsidR="00FE0785" w:rsidRPr="004506C3" w:rsidRDefault="00FE0785" w:rsidP="00E32DE6">
            <w:pPr>
              <w:pStyle w:val="Normal6"/>
              <w:rPr>
                <w:lang w:val="nl-NL"/>
              </w:rPr>
            </w:pPr>
          </w:p>
        </w:tc>
        <w:tc>
          <w:tcPr>
            <w:tcW w:w="4876" w:type="dxa"/>
          </w:tcPr>
          <w:p w14:paraId="75A6EF19" w14:textId="77777777" w:rsidR="00FE0785" w:rsidRPr="004506C3" w:rsidRDefault="00FE0785" w:rsidP="00E32DE6">
            <w:pPr>
              <w:pStyle w:val="Normal6"/>
              <w:rPr>
                <w:szCs w:val="24"/>
                <w:lang w:val="nl-NL"/>
              </w:rPr>
            </w:pPr>
            <w:r w:rsidRPr="004506C3">
              <w:rPr>
                <w:b/>
                <w:i/>
                <w:lang w:val="nl-NL"/>
              </w:rPr>
              <w:t>A quindecies.</w:t>
            </w:r>
            <w:r w:rsidRPr="004506C3">
              <w:rPr>
                <w:b/>
                <w:i/>
                <w:lang w:val="nl-NL"/>
              </w:rPr>
              <w:tab/>
              <w:t>overwegende dat de EU-strategie voor armoedebestrijding, en met name het initiatief “Sterkere gezinnen”, alleen doeltreffend kan zijn als de lidstaten met klem worden aangespoord te investeren in sociaal beleid, waarbij de Commissie de demografische uitgaven van de lidstaten erkent als investeringen in het kader van het stabiliteits- en groeipact om de nodige financiering en investeringen mogelijk te maken;</w:t>
            </w:r>
          </w:p>
        </w:tc>
      </w:tr>
    </w:tbl>
    <w:p w14:paraId="587115DB"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5604608" w14:textId="77777777" w:rsidR="00FE0785" w:rsidRPr="004506C3" w:rsidRDefault="00FE0785" w:rsidP="00FE0785">
      <w:r w:rsidRPr="004506C3">
        <w:rPr>
          <w:rStyle w:val="HideTWBExt"/>
        </w:rPr>
        <w:t>&lt;/Amend&gt;</w:t>
      </w:r>
    </w:p>
    <w:p w14:paraId="596B61B8"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125</w:t>
      </w:r>
      <w:r w:rsidRPr="004506C3">
        <w:rPr>
          <w:rStyle w:val="HideTWBExt"/>
          <w:b w:val="0"/>
          <w:lang w:val="nl-NL"/>
        </w:rPr>
        <w:t>&lt;/NumAm&gt;</w:t>
      </w:r>
    </w:p>
    <w:p w14:paraId="0790AE42" w14:textId="77777777" w:rsidR="00FE0785" w:rsidRPr="004506C3" w:rsidRDefault="00FE0785" w:rsidP="00FE0785">
      <w:pPr>
        <w:pStyle w:val="NormalBold"/>
      </w:pPr>
      <w:r w:rsidRPr="004506C3">
        <w:rPr>
          <w:rStyle w:val="HideTWBExt"/>
          <w:b w:val="0"/>
        </w:rPr>
        <w:t>&lt;RepeatBlock-By&gt;&lt;Members&gt;</w:t>
      </w:r>
      <w:r w:rsidRPr="004506C3">
        <w:t>João Oliveira</w:t>
      </w:r>
      <w:r w:rsidRPr="004506C3">
        <w:rPr>
          <w:rStyle w:val="HideTWBExt"/>
          <w:b w:val="0"/>
        </w:rPr>
        <w:t>&lt;/Members&gt;</w:t>
      </w:r>
    </w:p>
    <w:p w14:paraId="5479C85B" w14:textId="77777777" w:rsidR="00FE0785" w:rsidRPr="004506C3" w:rsidRDefault="00FE0785" w:rsidP="00FE0785">
      <w:r w:rsidRPr="004506C3">
        <w:rPr>
          <w:rStyle w:val="HideTWBExt"/>
        </w:rPr>
        <w:t>&lt;/RepeatBlock-By&gt;</w:t>
      </w:r>
    </w:p>
    <w:p w14:paraId="5F08359B"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8FD6063" w14:textId="77777777" w:rsidR="00FE0785" w:rsidRPr="004506C3" w:rsidRDefault="00FE0785" w:rsidP="00FE0785">
      <w:pPr>
        <w:pStyle w:val="NormalBold"/>
      </w:pPr>
      <w:r w:rsidRPr="004506C3">
        <w:rPr>
          <w:rStyle w:val="HideTWBExt"/>
          <w:b w:val="0"/>
        </w:rPr>
        <w:t>&lt;Article&gt;</w:t>
      </w:r>
      <w:r w:rsidRPr="004506C3">
        <w:t>Overweging A sexdecies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F358150" w14:textId="77777777" w:rsidTr="00E32DE6">
        <w:trPr>
          <w:jc w:val="center"/>
        </w:trPr>
        <w:tc>
          <w:tcPr>
            <w:tcW w:w="9752" w:type="dxa"/>
            <w:gridSpan w:val="2"/>
          </w:tcPr>
          <w:p w14:paraId="0B679115" w14:textId="77777777" w:rsidR="00FE0785" w:rsidRPr="004506C3" w:rsidRDefault="00FE0785" w:rsidP="00E32DE6">
            <w:pPr>
              <w:keepNext/>
            </w:pPr>
          </w:p>
        </w:tc>
      </w:tr>
      <w:tr w:rsidR="00FE0785" w:rsidRPr="004506C3" w14:paraId="3C2AE527" w14:textId="77777777" w:rsidTr="00E32DE6">
        <w:trPr>
          <w:jc w:val="center"/>
        </w:trPr>
        <w:tc>
          <w:tcPr>
            <w:tcW w:w="4876" w:type="dxa"/>
          </w:tcPr>
          <w:p w14:paraId="62AE93C1"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E674E12" w14:textId="77777777" w:rsidR="00FE0785" w:rsidRPr="004506C3" w:rsidRDefault="00FE0785" w:rsidP="00E32DE6">
            <w:pPr>
              <w:pStyle w:val="ColumnHeading"/>
              <w:keepNext/>
              <w:rPr>
                <w:lang w:val="nl-NL"/>
              </w:rPr>
            </w:pPr>
            <w:r w:rsidRPr="004506C3">
              <w:rPr>
                <w:lang w:val="nl-NL"/>
              </w:rPr>
              <w:t>Amendement</w:t>
            </w:r>
          </w:p>
        </w:tc>
      </w:tr>
      <w:tr w:rsidR="00FE0785" w:rsidRPr="004506C3" w14:paraId="1FDA0700" w14:textId="77777777" w:rsidTr="00E32DE6">
        <w:trPr>
          <w:jc w:val="center"/>
        </w:trPr>
        <w:tc>
          <w:tcPr>
            <w:tcW w:w="4876" w:type="dxa"/>
          </w:tcPr>
          <w:p w14:paraId="54A5D020" w14:textId="77777777" w:rsidR="00FE0785" w:rsidRPr="004506C3" w:rsidRDefault="00FE0785" w:rsidP="00E32DE6">
            <w:pPr>
              <w:pStyle w:val="Normal6"/>
              <w:rPr>
                <w:lang w:val="nl-NL"/>
              </w:rPr>
            </w:pPr>
          </w:p>
        </w:tc>
        <w:tc>
          <w:tcPr>
            <w:tcW w:w="4876" w:type="dxa"/>
          </w:tcPr>
          <w:p w14:paraId="782E35FC" w14:textId="77777777" w:rsidR="00FE0785" w:rsidRPr="004506C3" w:rsidRDefault="00FE0785" w:rsidP="00E32DE6">
            <w:pPr>
              <w:pStyle w:val="Normal6"/>
              <w:rPr>
                <w:szCs w:val="24"/>
                <w:lang w:val="nl-NL"/>
              </w:rPr>
            </w:pPr>
            <w:r w:rsidRPr="004506C3">
              <w:rPr>
                <w:b/>
                <w:i/>
                <w:lang w:val="nl-NL"/>
              </w:rPr>
              <w:t>A sexdecies.</w:t>
            </w:r>
            <w:r w:rsidRPr="004506C3">
              <w:rPr>
                <w:b/>
                <w:i/>
                <w:lang w:val="nl-NL"/>
              </w:rPr>
              <w:tab/>
              <w:t>overwegende dat landspecifieke aanbevelingen in het kader van het Europees Semester doorgaans eerder aanzetten tot bezuinigingen op openbaredienstverlening en sociale bescherming dan tot een verhoging van de overheidsinkomsten, en overwegende dat de Commissie regeringen sinds de invoering van het Europees Semester in 2011 herhaaldelijk heeft aanbevolen de financiering van openbare diensten en sociale rechten terug te schroeven, bijvoorbeeld door te bezuinigen op gezondheidszorg of door volksgezondheidsdiensten te privatiseren;</w:t>
            </w:r>
          </w:p>
        </w:tc>
      </w:tr>
    </w:tbl>
    <w:p w14:paraId="0A4B479F"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{PT}</w:t>
      </w:r>
      <w:r w:rsidRPr="004506C3">
        <w:rPr>
          <w:noProof w:val="0"/>
          <w:lang w:val="nl-NL"/>
        </w:rPr>
        <w:t>pt</w:t>
      </w:r>
      <w:r w:rsidRPr="004506C3">
        <w:rPr>
          <w:rStyle w:val="HideTWBExt"/>
          <w:lang w:val="nl-NL"/>
        </w:rPr>
        <w:t>&lt;/Original&gt;</w:t>
      </w:r>
    </w:p>
    <w:p w14:paraId="05075038" w14:textId="77777777" w:rsidR="00FE0785" w:rsidRPr="004506C3" w:rsidRDefault="00FE0785" w:rsidP="00FE0785">
      <w:r w:rsidRPr="004506C3">
        <w:rPr>
          <w:rStyle w:val="HideTWBExt"/>
        </w:rPr>
        <w:t>&lt;/Amend&gt;</w:t>
      </w:r>
    </w:p>
    <w:p w14:paraId="049D2354"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126</w:t>
      </w:r>
      <w:r w:rsidRPr="004506C3">
        <w:rPr>
          <w:rStyle w:val="HideTWBExt"/>
          <w:b w:val="0"/>
          <w:lang w:val="nl-NL"/>
        </w:rPr>
        <w:t>&lt;/NumAm&gt;</w:t>
      </w:r>
    </w:p>
    <w:p w14:paraId="1B60FCB9"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72CC0950" w14:textId="77777777" w:rsidR="00FE0785" w:rsidRPr="004506C3" w:rsidRDefault="00FE0785" w:rsidP="00FE0785">
      <w:r w:rsidRPr="004506C3">
        <w:rPr>
          <w:rStyle w:val="HideTWBExt"/>
        </w:rPr>
        <w:t>&lt;/RepeatBlock-By&gt;</w:t>
      </w:r>
    </w:p>
    <w:p w14:paraId="188E468A"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534D501" w14:textId="77777777" w:rsidR="00FE0785" w:rsidRPr="004506C3" w:rsidRDefault="00FE0785" w:rsidP="00FE0785">
      <w:pPr>
        <w:pStyle w:val="NormalBold"/>
      </w:pPr>
      <w:r w:rsidRPr="004506C3">
        <w:rPr>
          <w:rStyle w:val="HideTWBExt"/>
          <w:b w:val="0"/>
        </w:rPr>
        <w:t>&lt;Article&gt;</w:t>
      </w:r>
      <w:r w:rsidRPr="004506C3">
        <w:t>Overweging A sexdecies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7EC3827C" w14:textId="77777777" w:rsidTr="00E32DE6">
        <w:trPr>
          <w:jc w:val="center"/>
        </w:trPr>
        <w:tc>
          <w:tcPr>
            <w:tcW w:w="9752" w:type="dxa"/>
            <w:gridSpan w:val="2"/>
          </w:tcPr>
          <w:p w14:paraId="76DC5C07" w14:textId="77777777" w:rsidR="00FE0785" w:rsidRPr="004506C3" w:rsidRDefault="00FE0785" w:rsidP="00E32DE6">
            <w:pPr>
              <w:keepNext/>
            </w:pPr>
          </w:p>
        </w:tc>
      </w:tr>
      <w:tr w:rsidR="00FE0785" w:rsidRPr="004506C3" w14:paraId="1ACAD374" w14:textId="77777777" w:rsidTr="00E32DE6">
        <w:trPr>
          <w:jc w:val="center"/>
        </w:trPr>
        <w:tc>
          <w:tcPr>
            <w:tcW w:w="4876" w:type="dxa"/>
          </w:tcPr>
          <w:p w14:paraId="2D71B853"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EB90391" w14:textId="77777777" w:rsidR="00FE0785" w:rsidRPr="004506C3" w:rsidRDefault="00FE0785" w:rsidP="00E32DE6">
            <w:pPr>
              <w:pStyle w:val="ColumnHeading"/>
              <w:keepNext/>
              <w:rPr>
                <w:lang w:val="nl-NL"/>
              </w:rPr>
            </w:pPr>
            <w:r w:rsidRPr="004506C3">
              <w:rPr>
                <w:lang w:val="nl-NL"/>
              </w:rPr>
              <w:t>Amendement</w:t>
            </w:r>
          </w:p>
        </w:tc>
      </w:tr>
      <w:tr w:rsidR="00FE0785" w:rsidRPr="004506C3" w14:paraId="1DD0B168" w14:textId="77777777" w:rsidTr="00E32DE6">
        <w:trPr>
          <w:jc w:val="center"/>
        </w:trPr>
        <w:tc>
          <w:tcPr>
            <w:tcW w:w="4876" w:type="dxa"/>
          </w:tcPr>
          <w:p w14:paraId="721ED3B1" w14:textId="77777777" w:rsidR="00FE0785" w:rsidRPr="004506C3" w:rsidRDefault="00FE0785" w:rsidP="00E32DE6">
            <w:pPr>
              <w:pStyle w:val="Normal6"/>
              <w:rPr>
                <w:lang w:val="nl-NL"/>
              </w:rPr>
            </w:pPr>
          </w:p>
        </w:tc>
        <w:tc>
          <w:tcPr>
            <w:tcW w:w="4876" w:type="dxa"/>
          </w:tcPr>
          <w:p w14:paraId="23AC233D" w14:textId="77777777" w:rsidR="00FE0785" w:rsidRPr="004506C3" w:rsidRDefault="00FE0785" w:rsidP="00E32DE6">
            <w:pPr>
              <w:pStyle w:val="Normal6"/>
              <w:rPr>
                <w:szCs w:val="24"/>
                <w:lang w:val="nl-NL"/>
              </w:rPr>
            </w:pPr>
            <w:r w:rsidRPr="004506C3">
              <w:rPr>
                <w:b/>
                <w:i/>
                <w:lang w:val="nl-NL"/>
              </w:rPr>
              <w:t>A sexdecies.</w:t>
            </w:r>
            <w:r w:rsidRPr="004506C3">
              <w:rPr>
                <w:b/>
                <w:i/>
                <w:lang w:val="nl-NL"/>
              </w:rPr>
              <w:tab/>
              <w:t>overwegende dat in 2024 in de Europese Unie het risico op armoede of sociale uitsluiting voor personen met een handicap 61 % hoger was dan voor personen zonder beperkingen; overwegende dat personen met een handicap nog steeds worden geconfronteerd met belemmeringen voor de toegang tot werk, met rechtstreekse gevolgen voor hun inkomen en het risico op armoede, aangezien de arbeidsparticipatiekloof tussen personen met een handicap en personen zonder handicap in de Unie 24 % bedraagt</w:t>
            </w:r>
            <w:r w:rsidRPr="004506C3">
              <w:rPr>
                <w:b/>
                <w:i/>
                <w:vertAlign w:val="superscript"/>
                <w:lang w:val="nl-NL"/>
              </w:rPr>
              <w:t>1 bis</w:t>
            </w:r>
            <w:r w:rsidRPr="004506C3">
              <w:rPr>
                <w:b/>
                <w:i/>
                <w:lang w:val="nl-NL"/>
              </w:rPr>
              <w:t>;</w:t>
            </w:r>
          </w:p>
        </w:tc>
      </w:tr>
      <w:tr w:rsidR="00FE0785" w:rsidRPr="004506C3" w14:paraId="0959BADF" w14:textId="77777777" w:rsidTr="00E32DE6">
        <w:trPr>
          <w:jc w:val="center"/>
        </w:trPr>
        <w:tc>
          <w:tcPr>
            <w:tcW w:w="4876" w:type="dxa"/>
          </w:tcPr>
          <w:p w14:paraId="6A3298E1" w14:textId="77777777" w:rsidR="00FE0785" w:rsidRPr="004506C3" w:rsidRDefault="00FE0785" w:rsidP="00E32DE6">
            <w:pPr>
              <w:pStyle w:val="Normal6"/>
              <w:rPr>
                <w:lang w:val="nl-NL"/>
              </w:rPr>
            </w:pPr>
          </w:p>
        </w:tc>
        <w:tc>
          <w:tcPr>
            <w:tcW w:w="4876" w:type="dxa"/>
          </w:tcPr>
          <w:p w14:paraId="321FCF20" w14:textId="77777777" w:rsidR="00FE0785" w:rsidRPr="004506C3" w:rsidRDefault="00FE0785" w:rsidP="00E32DE6">
            <w:pPr>
              <w:pStyle w:val="Normal6"/>
              <w:rPr>
                <w:szCs w:val="24"/>
                <w:lang w:val="nl-NL"/>
              </w:rPr>
            </w:pPr>
            <w:r w:rsidRPr="004506C3">
              <w:rPr>
                <w:b/>
                <w:i/>
                <w:lang w:val="nl-NL"/>
              </w:rPr>
              <w:t>__________________</w:t>
            </w:r>
          </w:p>
        </w:tc>
      </w:tr>
      <w:tr w:rsidR="00FE0785" w:rsidRPr="004506C3" w14:paraId="1D60ADD6" w14:textId="77777777" w:rsidTr="00E32DE6">
        <w:trPr>
          <w:jc w:val="center"/>
        </w:trPr>
        <w:tc>
          <w:tcPr>
            <w:tcW w:w="4876" w:type="dxa"/>
          </w:tcPr>
          <w:p w14:paraId="5262B1FC" w14:textId="77777777" w:rsidR="00FE0785" w:rsidRPr="004506C3" w:rsidRDefault="00FE0785" w:rsidP="00E32DE6">
            <w:pPr>
              <w:pStyle w:val="Normal6"/>
              <w:rPr>
                <w:lang w:val="nl-NL"/>
              </w:rPr>
            </w:pPr>
          </w:p>
        </w:tc>
        <w:tc>
          <w:tcPr>
            <w:tcW w:w="4876" w:type="dxa"/>
          </w:tcPr>
          <w:p w14:paraId="2F52FA7F" w14:textId="77777777" w:rsidR="00FE0785" w:rsidRPr="004506C3" w:rsidRDefault="00FE0785" w:rsidP="00E32DE6">
            <w:pPr>
              <w:pStyle w:val="Normal6"/>
              <w:rPr>
                <w:szCs w:val="24"/>
                <w:lang w:val="nl-NL"/>
              </w:rPr>
            </w:pPr>
            <w:r w:rsidRPr="004506C3">
              <w:rPr>
                <w:b/>
                <w:i/>
                <w:vertAlign w:val="superscript"/>
                <w:lang w:val="nl-NL"/>
              </w:rPr>
              <w:t>1 bis</w:t>
            </w:r>
            <w:r w:rsidRPr="004506C3">
              <w:rPr>
                <w:lang w:val="nl-NL"/>
              </w:rPr>
              <w:t xml:space="preserve"> </w:t>
            </w:r>
            <w:r w:rsidRPr="004506C3">
              <w:rPr>
                <w:b/>
                <w:i/>
                <w:lang w:val="nl-NL"/>
              </w:rPr>
              <w:t>Eurostat, https://ec.europa.eu/eurostat/en/web/products-catalogues/w/ks-01-25-025.</w:t>
            </w:r>
          </w:p>
        </w:tc>
      </w:tr>
    </w:tbl>
    <w:p w14:paraId="20F99A19"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2998321" w14:textId="77777777" w:rsidR="00FE0785" w:rsidRPr="004506C3" w:rsidRDefault="00FE0785" w:rsidP="00FE0785">
      <w:r w:rsidRPr="004506C3">
        <w:rPr>
          <w:rStyle w:val="HideTWBExt"/>
        </w:rPr>
        <w:t>&lt;/Amend&gt;</w:t>
      </w:r>
    </w:p>
    <w:p w14:paraId="76485EDA"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127</w:t>
      </w:r>
      <w:r w:rsidRPr="004506C3">
        <w:rPr>
          <w:rStyle w:val="HideTWBExt"/>
          <w:b w:val="0"/>
          <w:lang w:val="nl-NL"/>
        </w:rPr>
        <w:t>&lt;/NumAm&gt;</w:t>
      </w:r>
    </w:p>
    <w:p w14:paraId="516BD78A" w14:textId="77777777" w:rsidR="00FE0785" w:rsidRPr="004506C3" w:rsidRDefault="00FE0785" w:rsidP="00FE0785">
      <w:pPr>
        <w:pStyle w:val="NormalBold"/>
      </w:pPr>
      <w:r w:rsidRPr="004506C3">
        <w:rPr>
          <w:rStyle w:val="HideTWBExt"/>
          <w:b w:val="0"/>
        </w:rPr>
        <w:t>&lt;RepeatBlock-By&gt;&lt;Members&gt;</w:t>
      </w:r>
      <w:r w:rsidRPr="004506C3">
        <w:t>Niels Geuking, Romana Tomc</w:t>
      </w:r>
      <w:r w:rsidRPr="004506C3">
        <w:rPr>
          <w:rStyle w:val="HideTWBExt"/>
          <w:b w:val="0"/>
        </w:rPr>
        <w:t>&lt;/Members&gt;</w:t>
      </w:r>
    </w:p>
    <w:p w14:paraId="3138BD33" w14:textId="77777777" w:rsidR="00FE0785" w:rsidRPr="004506C3" w:rsidRDefault="00FE0785" w:rsidP="00FE0785">
      <w:r w:rsidRPr="004506C3">
        <w:rPr>
          <w:rStyle w:val="HideTWBExt"/>
        </w:rPr>
        <w:t>&lt;/RepeatBlock-By&gt;</w:t>
      </w:r>
    </w:p>
    <w:p w14:paraId="68BF0EDD"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4AA1D1D" w14:textId="77777777" w:rsidR="00FE0785" w:rsidRPr="004506C3" w:rsidRDefault="00FE0785" w:rsidP="00FE0785">
      <w:pPr>
        <w:pStyle w:val="NormalBold"/>
      </w:pPr>
      <w:r w:rsidRPr="004506C3">
        <w:rPr>
          <w:rStyle w:val="HideTWBExt"/>
          <w:b w:val="0"/>
        </w:rPr>
        <w:t>&lt;Article&gt;</w:t>
      </w:r>
      <w:r w:rsidRPr="004506C3">
        <w:t>Overweging A sexdecies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CA9FE21" w14:textId="77777777" w:rsidTr="00E32DE6">
        <w:trPr>
          <w:jc w:val="center"/>
        </w:trPr>
        <w:tc>
          <w:tcPr>
            <w:tcW w:w="9752" w:type="dxa"/>
            <w:gridSpan w:val="2"/>
          </w:tcPr>
          <w:p w14:paraId="0D2B996F" w14:textId="77777777" w:rsidR="00FE0785" w:rsidRPr="004506C3" w:rsidRDefault="00FE0785" w:rsidP="00E32DE6">
            <w:pPr>
              <w:keepNext/>
            </w:pPr>
          </w:p>
        </w:tc>
      </w:tr>
      <w:tr w:rsidR="00FE0785" w:rsidRPr="004506C3" w14:paraId="5ACECDEB" w14:textId="77777777" w:rsidTr="00E32DE6">
        <w:trPr>
          <w:jc w:val="center"/>
        </w:trPr>
        <w:tc>
          <w:tcPr>
            <w:tcW w:w="4876" w:type="dxa"/>
          </w:tcPr>
          <w:p w14:paraId="00872AC8"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C80F89F" w14:textId="77777777" w:rsidR="00FE0785" w:rsidRPr="004506C3" w:rsidRDefault="00FE0785" w:rsidP="00E32DE6">
            <w:pPr>
              <w:pStyle w:val="ColumnHeading"/>
              <w:keepNext/>
              <w:rPr>
                <w:lang w:val="nl-NL"/>
              </w:rPr>
            </w:pPr>
            <w:r w:rsidRPr="004506C3">
              <w:rPr>
                <w:lang w:val="nl-NL"/>
              </w:rPr>
              <w:t>Amendement</w:t>
            </w:r>
          </w:p>
        </w:tc>
      </w:tr>
      <w:tr w:rsidR="00FE0785" w:rsidRPr="004506C3" w14:paraId="12B17764" w14:textId="77777777" w:rsidTr="00E32DE6">
        <w:trPr>
          <w:jc w:val="center"/>
        </w:trPr>
        <w:tc>
          <w:tcPr>
            <w:tcW w:w="4876" w:type="dxa"/>
          </w:tcPr>
          <w:p w14:paraId="4ABE93BA" w14:textId="77777777" w:rsidR="00FE0785" w:rsidRPr="004506C3" w:rsidRDefault="00FE0785" w:rsidP="00E32DE6">
            <w:pPr>
              <w:pStyle w:val="Normal6"/>
              <w:rPr>
                <w:lang w:val="nl-NL"/>
              </w:rPr>
            </w:pPr>
          </w:p>
        </w:tc>
        <w:tc>
          <w:tcPr>
            <w:tcW w:w="4876" w:type="dxa"/>
          </w:tcPr>
          <w:p w14:paraId="0C361ADE" w14:textId="77777777" w:rsidR="00FE0785" w:rsidRPr="004506C3" w:rsidRDefault="00FE0785" w:rsidP="00E32DE6">
            <w:pPr>
              <w:pStyle w:val="Normal6"/>
              <w:rPr>
                <w:szCs w:val="24"/>
                <w:lang w:val="nl-NL"/>
              </w:rPr>
            </w:pPr>
            <w:r w:rsidRPr="004506C3">
              <w:rPr>
                <w:b/>
                <w:i/>
                <w:lang w:val="nl-NL"/>
              </w:rPr>
              <w:t>A sexdecies.</w:t>
            </w:r>
            <w:r w:rsidRPr="004506C3">
              <w:rPr>
                <w:b/>
                <w:i/>
                <w:lang w:val="nl-NL"/>
              </w:rPr>
              <w:tab/>
              <w:t>overwegende dat aanbevelingen aan de lidstaten om holistische, vereenvoudigde, goed toegeruste, geïntegreerde en uitvoerbare beleidsmechanismen voor sterkere gezinnen in te voeren, de lidstaten zullen helpen voor volledige en billijke toegang tot de drie belangrijkste gezinsbijslagen</w:t>
            </w:r>
            <w:r w:rsidRPr="004506C3">
              <w:rPr>
                <w:b/>
                <w:i/>
                <w:vertAlign w:val="superscript"/>
                <w:lang w:val="nl-NL"/>
              </w:rPr>
              <w:t>1 bis</w:t>
            </w:r>
            <w:r w:rsidRPr="004506C3">
              <w:rPr>
                <w:b/>
                <w:i/>
                <w:lang w:val="nl-NL"/>
              </w:rPr>
              <w:t xml:space="preserve"> voor alle gezinnen te zorgen;</w:t>
            </w:r>
          </w:p>
        </w:tc>
      </w:tr>
      <w:tr w:rsidR="00FE0785" w:rsidRPr="004506C3" w14:paraId="0EB0C21E" w14:textId="77777777" w:rsidTr="00E32DE6">
        <w:trPr>
          <w:jc w:val="center"/>
        </w:trPr>
        <w:tc>
          <w:tcPr>
            <w:tcW w:w="4876" w:type="dxa"/>
          </w:tcPr>
          <w:p w14:paraId="3D3DE868" w14:textId="77777777" w:rsidR="00FE0785" w:rsidRPr="004506C3" w:rsidRDefault="00FE0785" w:rsidP="00E32DE6">
            <w:pPr>
              <w:pStyle w:val="Normal6"/>
              <w:rPr>
                <w:lang w:val="nl-NL"/>
              </w:rPr>
            </w:pPr>
          </w:p>
        </w:tc>
        <w:tc>
          <w:tcPr>
            <w:tcW w:w="4876" w:type="dxa"/>
          </w:tcPr>
          <w:p w14:paraId="0B09B6A6" w14:textId="77777777" w:rsidR="00FE0785" w:rsidRPr="004506C3" w:rsidRDefault="00FE0785" w:rsidP="00E32DE6">
            <w:pPr>
              <w:pStyle w:val="Normal6"/>
              <w:rPr>
                <w:b/>
                <w:i/>
                <w:lang w:val="nl-NL"/>
              </w:rPr>
            </w:pPr>
            <w:r w:rsidRPr="004506C3">
              <w:rPr>
                <w:b/>
                <w:i/>
                <w:lang w:val="nl-NL"/>
              </w:rPr>
              <w:t>__________________</w:t>
            </w:r>
          </w:p>
        </w:tc>
      </w:tr>
      <w:tr w:rsidR="00FE0785" w:rsidRPr="004506C3" w14:paraId="615940B5" w14:textId="77777777" w:rsidTr="00E32DE6">
        <w:trPr>
          <w:jc w:val="center"/>
        </w:trPr>
        <w:tc>
          <w:tcPr>
            <w:tcW w:w="4876" w:type="dxa"/>
          </w:tcPr>
          <w:p w14:paraId="2E13BB23" w14:textId="77777777" w:rsidR="00FE0785" w:rsidRPr="004506C3" w:rsidRDefault="00FE0785" w:rsidP="00E32DE6">
            <w:pPr>
              <w:pStyle w:val="Normal6"/>
              <w:rPr>
                <w:lang w:val="nl-NL"/>
              </w:rPr>
            </w:pPr>
          </w:p>
        </w:tc>
        <w:tc>
          <w:tcPr>
            <w:tcW w:w="4876" w:type="dxa"/>
          </w:tcPr>
          <w:p w14:paraId="45FEF712" w14:textId="77777777" w:rsidR="00FE0785" w:rsidRPr="004506C3" w:rsidRDefault="00FE0785" w:rsidP="00E32DE6">
            <w:pPr>
              <w:pStyle w:val="Normal6"/>
              <w:rPr>
                <w:b/>
                <w:i/>
                <w:lang w:val="nl-NL"/>
              </w:rPr>
            </w:pPr>
            <w:r w:rsidRPr="004506C3">
              <w:rPr>
                <w:b/>
                <w:i/>
                <w:vertAlign w:val="superscript"/>
                <w:lang w:val="nl-NL"/>
              </w:rPr>
              <w:t>1 bis</w:t>
            </w:r>
            <w:r w:rsidRPr="004506C3">
              <w:rPr>
                <w:b/>
                <w:i/>
                <w:lang w:val="nl-NL"/>
              </w:rPr>
              <w:t xml:space="preserve"> Adequate gegarandeerde kinderbijslag, adequaat gegarandeerd ouderschapsverlof en adequate gegarandeerde toegang tot kinderopvang tot de schoolgaande leeftijd.</w:t>
            </w:r>
          </w:p>
        </w:tc>
      </w:tr>
    </w:tbl>
    <w:p w14:paraId="3814516C"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E8464C3" w14:textId="77777777" w:rsidR="00FE0785" w:rsidRPr="004506C3" w:rsidRDefault="00FE0785" w:rsidP="00FE0785">
      <w:r w:rsidRPr="004506C3">
        <w:rPr>
          <w:rStyle w:val="HideTWBExt"/>
        </w:rPr>
        <w:t>&lt;/Amend&gt;</w:t>
      </w:r>
    </w:p>
    <w:p w14:paraId="381A8673"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128</w:t>
      </w:r>
      <w:r w:rsidRPr="004506C3">
        <w:rPr>
          <w:rStyle w:val="HideTWBExt"/>
          <w:b w:val="0"/>
          <w:lang w:val="nl-NL"/>
        </w:rPr>
        <w:t>&lt;/NumAm&gt;</w:t>
      </w:r>
    </w:p>
    <w:p w14:paraId="6CA4BC1F"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06D1E302" w14:textId="77777777" w:rsidR="00FE0785" w:rsidRPr="004506C3" w:rsidRDefault="00FE0785" w:rsidP="00FE0785">
      <w:r w:rsidRPr="004506C3">
        <w:rPr>
          <w:rStyle w:val="HideTWBExt"/>
        </w:rPr>
        <w:t>&lt;/RepeatBlock-By&gt;</w:t>
      </w:r>
    </w:p>
    <w:p w14:paraId="3CFE6D03"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7A8E928" w14:textId="77777777" w:rsidR="00FE0785" w:rsidRPr="004506C3" w:rsidRDefault="00FE0785" w:rsidP="00FE0785">
      <w:pPr>
        <w:pStyle w:val="NormalBold"/>
      </w:pPr>
      <w:r w:rsidRPr="004506C3">
        <w:rPr>
          <w:rStyle w:val="HideTWBExt"/>
          <w:b w:val="0"/>
        </w:rPr>
        <w:t>&lt;Article&gt;</w:t>
      </w:r>
      <w:r w:rsidRPr="004506C3">
        <w:t>Overweging A septdecies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397940A" w14:textId="77777777" w:rsidTr="00E32DE6">
        <w:trPr>
          <w:jc w:val="center"/>
        </w:trPr>
        <w:tc>
          <w:tcPr>
            <w:tcW w:w="9752" w:type="dxa"/>
            <w:gridSpan w:val="2"/>
          </w:tcPr>
          <w:p w14:paraId="76054792" w14:textId="77777777" w:rsidR="00FE0785" w:rsidRPr="004506C3" w:rsidRDefault="00FE0785" w:rsidP="00E32DE6">
            <w:pPr>
              <w:keepNext/>
            </w:pPr>
          </w:p>
        </w:tc>
      </w:tr>
      <w:tr w:rsidR="00FE0785" w:rsidRPr="004506C3" w14:paraId="5C84D751" w14:textId="77777777" w:rsidTr="00E32DE6">
        <w:trPr>
          <w:jc w:val="center"/>
        </w:trPr>
        <w:tc>
          <w:tcPr>
            <w:tcW w:w="4876" w:type="dxa"/>
          </w:tcPr>
          <w:p w14:paraId="291721F8"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77EF4DE" w14:textId="77777777" w:rsidR="00FE0785" w:rsidRPr="004506C3" w:rsidRDefault="00FE0785" w:rsidP="00E32DE6">
            <w:pPr>
              <w:pStyle w:val="ColumnHeading"/>
              <w:keepNext/>
              <w:rPr>
                <w:lang w:val="nl-NL"/>
              </w:rPr>
            </w:pPr>
            <w:r w:rsidRPr="004506C3">
              <w:rPr>
                <w:lang w:val="nl-NL"/>
              </w:rPr>
              <w:t>Amendement</w:t>
            </w:r>
          </w:p>
        </w:tc>
      </w:tr>
      <w:tr w:rsidR="00FE0785" w:rsidRPr="004506C3" w14:paraId="08E3324E" w14:textId="77777777" w:rsidTr="00E32DE6">
        <w:trPr>
          <w:jc w:val="center"/>
        </w:trPr>
        <w:tc>
          <w:tcPr>
            <w:tcW w:w="4876" w:type="dxa"/>
          </w:tcPr>
          <w:p w14:paraId="6F452334" w14:textId="77777777" w:rsidR="00FE0785" w:rsidRPr="004506C3" w:rsidRDefault="00FE0785" w:rsidP="00E32DE6">
            <w:pPr>
              <w:pStyle w:val="Normal6"/>
              <w:rPr>
                <w:lang w:val="nl-NL"/>
              </w:rPr>
            </w:pPr>
          </w:p>
        </w:tc>
        <w:tc>
          <w:tcPr>
            <w:tcW w:w="4876" w:type="dxa"/>
          </w:tcPr>
          <w:p w14:paraId="4A64677E" w14:textId="77777777" w:rsidR="00FE0785" w:rsidRPr="004506C3" w:rsidRDefault="00FE0785" w:rsidP="00E32DE6">
            <w:pPr>
              <w:pStyle w:val="Normal6"/>
              <w:rPr>
                <w:szCs w:val="24"/>
                <w:lang w:val="nl-NL"/>
              </w:rPr>
            </w:pPr>
            <w:r w:rsidRPr="004506C3">
              <w:rPr>
                <w:b/>
                <w:i/>
                <w:lang w:val="nl-NL"/>
              </w:rPr>
              <w:t>A septdecies.</w:t>
            </w:r>
            <w:r w:rsidRPr="004506C3">
              <w:rPr>
                <w:b/>
                <w:i/>
                <w:lang w:val="nl-NL"/>
              </w:rPr>
              <w:tab/>
              <w:t>overwegende dat eenoudergezinnen, met name die met een vrouw aan het hoofd, een onevenredig armoederisico lopen (meer dan 32 %), tegenover slechts 11,2 % onder tweeoudergezinnen</w:t>
            </w:r>
            <w:r w:rsidRPr="004506C3">
              <w:rPr>
                <w:b/>
                <w:i/>
                <w:vertAlign w:val="superscript"/>
                <w:lang w:val="nl-NL"/>
              </w:rPr>
              <w:t>1 bis</w:t>
            </w:r>
            <w:r w:rsidRPr="004506C3">
              <w:rPr>
                <w:b/>
                <w:i/>
                <w:lang w:val="nl-NL"/>
              </w:rPr>
              <w:t>; overwegende dat armoede een van de factoren blijft die bijdragen aan de scheiding van gezinnen in de EU; overwegende dat systemische factoren zoals een gebrek aan toegang tot diensten, instabiliteit op het gebied van huisvesting, inkomensonzekerheid en ontoereikende preventie- en gezinsondersteunende diensten het vermogen van gezinnen ondermijnen om in gemeenschapsverband voor hun kinderen te zorgen;</w:t>
            </w:r>
          </w:p>
        </w:tc>
      </w:tr>
      <w:tr w:rsidR="00FE0785" w:rsidRPr="004506C3" w14:paraId="2AAF844D" w14:textId="77777777" w:rsidTr="00E32DE6">
        <w:trPr>
          <w:jc w:val="center"/>
        </w:trPr>
        <w:tc>
          <w:tcPr>
            <w:tcW w:w="4876" w:type="dxa"/>
          </w:tcPr>
          <w:p w14:paraId="0F0D9289" w14:textId="77777777" w:rsidR="00FE0785" w:rsidRPr="004506C3" w:rsidRDefault="00FE0785" w:rsidP="00E32DE6">
            <w:pPr>
              <w:pStyle w:val="Normal6"/>
              <w:rPr>
                <w:lang w:val="nl-NL"/>
              </w:rPr>
            </w:pPr>
          </w:p>
        </w:tc>
        <w:tc>
          <w:tcPr>
            <w:tcW w:w="4876" w:type="dxa"/>
          </w:tcPr>
          <w:p w14:paraId="16BB4E17" w14:textId="77777777" w:rsidR="00FE0785" w:rsidRPr="004506C3" w:rsidRDefault="00FE0785" w:rsidP="00E32DE6">
            <w:pPr>
              <w:pStyle w:val="Normal6"/>
              <w:rPr>
                <w:szCs w:val="24"/>
                <w:lang w:val="nl-NL"/>
              </w:rPr>
            </w:pPr>
            <w:r w:rsidRPr="004506C3">
              <w:rPr>
                <w:b/>
                <w:i/>
                <w:lang w:val="nl-NL"/>
              </w:rPr>
              <w:t>__________________</w:t>
            </w:r>
          </w:p>
        </w:tc>
      </w:tr>
      <w:tr w:rsidR="00FE0785" w:rsidRPr="004506C3" w14:paraId="459775AC" w14:textId="77777777" w:rsidTr="00E32DE6">
        <w:trPr>
          <w:jc w:val="center"/>
        </w:trPr>
        <w:tc>
          <w:tcPr>
            <w:tcW w:w="4876" w:type="dxa"/>
          </w:tcPr>
          <w:p w14:paraId="2A733D70" w14:textId="77777777" w:rsidR="00FE0785" w:rsidRPr="004506C3" w:rsidRDefault="00FE0785" w:rsidP="00E32DE6">
            <w:pPr>
              <w:pStyle w:val="Normal6"/>
              <w:rPr>
                <w:lang w:val="nl-NL"/>
              </w:rPr>
            </w:pPr>
          </w:p>
        </w:tc>
        <w:tc>
          <w:tcPr>
            <w:tcW w:w="4876" w:type="dxa"/>
          </w:tcPr>
          <w:p w14:paraId="2208C5C2" w14:textId="77777777" w:rsidR="00FE0785" w:rsidRPr="004506C3" w:rsidRDefault="00FE0785" w:rsidP="00E32DE6">
            <w:pPr>
              <w:pStyle w:val="Normal6"/>
              <w:rPr>
                <w:szCs w:val="24"/>
                <w:lang w:val="nl-NL"/>
              </w:rPr>
            </w:pPr>
            <w:r w:rsidRPr="004506C3">
              <w:rPr>
                <w:b/>
                <w:i/>
                <w:vertAlign w:val="superscript"/>
                <w:lang w:val="nl-NL"/>
              </w:rPr>
              <w:t>1 bis</w:t>
            </w:r>
            <w:r w:rsidRPr="004506C3">
              <w:rPr>
                <w:lang w:val="nl-NL"/>
              </w:rPr>
              <w:t xml:space="preserve"> </w:t>
            </w:r>
            <w:r w:rsidRPr="004506C3">
              <w:rPr>
                <w:b/>
                <w:i/>
                <w:lang w:val="nl-NL"/>
              </w:rPr>
              <w:t>Gegevens over het armoederisico naar armoedegrens en type huishouden, Eurostat, https://ec.europa.eu/eurostat/databrowser/view/ilc_li03/default/table?lang=en.</w:t>
            </w:r>
          </w:p>
        </w:tc>
      </w:tr>
    </w:tbl>
    <w:p w14:paraId="5E8A2B4A"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5AB8D9F" w14:textId="77777777" w:rsidR="00FE0785" w:rsidRPr="004506C3" w:rsidRDefault="00FE0785" w:rsidP="00FE0785">
      <w:r w:rsidRPr="004506C3">
        <w:rPr>
          <w:rStyle w:val="HideTWBExt"/>
        </w:rPr>
        <w:t>&lt;/Amend&gt;</w:t>
      </w:r>
    </w:p>
    <w:p w14:paraId="51650180"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129</w:t>
      </w:r>
      <w:r w:rsidRPr="004506C3">
        <w:rPr>
          <w:rStyle w:val="HideTWBExt"/>
          <w:b w:val="0"/>
          <w:lang w:val="nl-NL"/>
        </w:rPr>
        <w:t>&lt;/NumAm&gt;</w:t>
      </w:r>
    </w:p>
    <w:p w14:paraId="2AF76557"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6FF78C46" w14:textId="77777777" w:rsidR="00FE0785" w:rsidRPr="004506C3" w:rsidRDefault="00FE0785" w:rsidP="00FE0785">
      <w:r w:rsidRPr="004506C3">
        <w:rPr>
          <w:rStyle w:val="HideTWBExt"/>
        </w:rPr>
        <w:t>&lt;/RepeatBlock-By&gt;</w:t>
      </w:r>
    </w:p>
    <w:p w14:paraId="06CD5930"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EE32E61" w14:textId="77777777" w:rsidR="00FE0785" w:rsidRPr="004506C3" w:rsidRDefault="00FE0785" w:rsidP="00FE0785">
      <w:pPr>
        <w:pStyle w:val="NormalBold"/>
      </w:pPr>
      <w:r w:rsidRPr="004506C3">
        <w:rPr>
          <w:rStyle w:val="HideTWBExt"/>
          <w:b w:val="0"/>
        </w:rPr>
        <w:t>&lt;Article&gt;</w:t>
      </w:r>
      <w:r w:rsidRPr="004506C3">
        <w:t>Overweging A octodecies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39391470" w14:textId="77777777" w:rsidTr="00E32DE6">
        <w:trPr>
          <w:jc w:val="center"/>
        </w:trPr>
        <w:tc>
          <w:tcPr>
            <w:tcW w:w="9752" w:type="dxa"/>
            <w:gridSpan w:val="2"/>
          </w:tcPr>
          <w:p w14:paraId="3C76EB99" w14:textId="77777777" w:rsidR="00FE0785" w:rsidRPr="004506C3" w:rsidRDefault="00FE0785" w:rsidP="00E32DE6">
            <w:pPr>
              <w:keepNext/>
            </w:pPr>
          </w:p>
        </w:tc>
      </w:tr>
      <w:tr w:rsidR="00FE0785" w:rsidRPr="004506C3" w14:paraId="3DC82B0C" w14:textId="77777777" w:rsidTr="00E32DE6">
        <w:trPr>
          <w:jc w:val="center"/>
        </w:trPr>
        <w:tc>
          <w:tcPr>
            <w:tcW w:w="4876" w:type="dxa"/>
          </w:tcPr>
          <w:p w14:paraId="5DD1EDF1"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9A22DE9" w14:textId="77777777" w:rsidR="00FE0785" w:rsidRPr="004506C3" w:rsidRDefault="00FE0785" w:rsidP="00E32DE6">
            <w:pPr>
              <w:pStyle w:val="ColumnHeading"/>
              <w:keepNext/>
              <w:rPr>
                <w:lang w:val="nl-NL"/>
              </w:rPr>
            </w:pPr>
            <w:r w:rsidRPr="004506C3">
              <w:rPr>
                <w:lang w:val="nl-NL"/>
              </w:rPr>
              <w:t>Amendement</w:t>
            </w:r>
          </w:p>
        </w:tc>
      </w:tr>
      <w:tr w:rsidR="00FE0785" w:rsidRPr="004506C3" w14:paraId="544763B9" w14:textId="77777777" w:rsidTr="00E32DE6">
        <w:trPr>
          <w:jc w:val="center"/>
        </w:trPr>
        <w:tc>
          <w:tcPr>
            <w:tcW w:w="4876" w:type="dxa"/>
          </w:tcPr>
          <w:p w14:paraId="43283850" w14:textId="77777777" w:rsidR="00FE0785" w:rsidRPr="004506C3" w:rsidRDefault="00FE0785" w:rsidP="00E32DE6">
            <w:pPr>
              <w:pStyle w:val="Normal6"/>
              <w:rPr>
                <w:lang w:val="nl-NL"/>
              </w:rPr>
            </w:pPr>
          </w:p>
        </w:tc>
        <w:tc>
          <w:tcPr>
            <w:tcW w:w="4876" w:type="dxa"/>
          </w:tcPr>
          <w:p w14:paraId="79051D71" w14:textId="77777777" w:rsidR="00FE0785" w:rsidRPr="004506C3" w:rsidRDefault="00FE0785" w:rsidP="00E32DE6">
            <w:pPr>
              <w:pStyle w:val="Normal6"/>
              <w:rPr>
                <w:szCs w:val="24"/>
                <w:lang w:val="nl-NL"/>
              </w:rPr>
            </w:pPr>
            <w:r w:rsidRPr="004506C3">
              <w:rPr>
                <w:b/>
                <w:i/>
                <w:lang w:val="nl-NL"/>
              </w:rPr>
              <w:t>A octodecies.</w:t>
            </w:r>
            <w:r w:rsidRPr="004506C3">
              <w:rPr>
                <w:b/>
                <w:i/>
                <w:lang w:val="nl-NL"/>
              </w:rPr>
              <w:tab/>
              <w:t>overwegende dat gezinnen meerdere en onderling samenhangende uitdagingen ondervinden die een dienst of organisatie niet alleen kan oplossen; overwegende dat de continuïteit van diensten en een goede coördinatie tussen diensten van essentieel belang zijn om de overgangen voor kinderen voor te bereiden en te vergemakkelijken; overwegende dat kinderen centraal moeten staan in beleid ter bestrijding van armoede en moeten worden beschouwd als onderdeel van voortgezette geïntegreerde diensten die de bevoegdheid overstijgen van de verschillende organisaties die hen tijdens hun ontwikkeling begeleiden;</w:t>
            </w:r>
          </w:p>
        </w:tc>
      </w:tr>
    </w:tbl>
    <w:p w14:paraId="51C98ACB"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3BDE7EBD" w14:textId="77777777" w:rsidR="00FE0785" w:rsidRPr="004506C3" w:rsidRDefault="00FE0785" w:rsidP="00FE0785">
      <w:r w:rsidRPr="004506C3">
        <w:rPr>
          <w:rStyle w:val="HideTWBExt"/>
        </w:rPr>
        <w:t>&lt;/Amend&gt;</w:t>
      </w:r>
    </w:p>
    <w:p w14:paraId="61B0EF33"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130</w:t>
      </w:r>
      <w:r w:rsidRPr="004506C3">
        <w:rPr>
          <w:rStyle w:val="HideTWBExt"/>
          <w:b w:val="0"/>
          <w:lang w:val="nl-NL"/>
        </w:rPr>
        <w:t>&lt;/NumAm&gt;</w:t>
      </w:r>
    </w:p>
    <w:p w14:paraId="5BD56FDC"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26314030" w14:textId="77777777" w:rsidR="00FE0785" w:rsidRPr="004506C3" w:rsidRDefault="00FE0785" w:rsidP="00FE0785">
      <w:r w:rsidRPr="004506C3">
        <w:rPr>
          <w:rStyle w:val="HideTWBExt"/>
        </w:rPr>
        <w:t>&lt;/RepeatBlock-By&gt;</w:t>
      </w:r>
    </w:p>
    <w:p w14:paraId="4A782F2E"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FB6C4F5" w14:textId="77777777" w:rsidR="00FE0785" w:rsidRPr="004506C3" w:rsidRDefault="00FE0785" w:rsidP="00FE0785">
      <w:pPr>
        <w:pStyle w:val="NormalBold"/>
      </w:pPr>
      <w:r w:rsidRPr="004506C3">
        <w:rPr>
          <w:rStyle w:val="HideTWBExt"/>
          <w:b w:val="0"/>
        </w:rPr>
        <w:t>&lt;Article&gt;</w:t>
      </w:r>
      <w:r w:rsidRPr="004506C3">
        <w:t>Overweging A novodecies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011B019" w14:textId="77777777" w:rsidTr="00E32DE6">
        <w:trPr>
          <w:jc w:val="center"/>
        </w:trPr>
        <w:tc>
          <w:tcPr>
            <w:tcW w:w="9752" w:type="dxa"/>
            <w:gridSpan w:val="2"/>
          </w:tcPr>
          <w:p w14:paraId="21AEF5A0" w14:textId="77777777" w:rsidR="00FE0785" w:rsidRPr="004506C3" w:rsidRDefault="00FE0785" w:rsidP="00E32DE6">
            <w:pPr>
              <w:keepNext/>
            </w:pPr>
          </w:p>
        </w:tc>
      </w:tr>
      <w:tr w:rsidR="00FE0785" w:rsidRPr="004506C3" w14:paraId="19D238AA" w14:textId="77777777" w:rsidTr="00E32DE6">
        <w:trPr>
          <w:jc w:val="center"/>
        </w:trPr>
        <w:tc>
          <w:tcPr>
            <w:tcW w:w="4876" w:type="dxa"/>
          </w:tcPr>
          <w:p w14:paraId="519D9908"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6049B9A" w14:textId="77777777" w:rsidR="00FE0785" w:rsidRPr="004506C3" w:rsidRDefault="00FE0785" w:rsidP="00E32DE6">
            <w:pPr>
              <w:pStyle w:val="ColumnHeading"/>
              <w:keepNext/>
              <w:rPr>
                <w:lang w:val="nl-NL"/>
              </w:rPr>
            </w:pPr>
            <w:r w:rsidRPr="004506C3">
              <w:rPr>
                <w:lang w:val="nl-NL"/>
              </w:rPr>
              <w:t>Amendement</w:t>
            </w:r>
          </w:p>
        </w:tc>
      </w:tr>
      <w:tr w:rsidR="00FE0785" w:rsidRPr="004506C3" w14:paraId="670B385F" w14:textId="77777777" w:rsidTr="00E32DE6">
        <w:trPr>
          <w:jc w:val="center"/>
        </w:trPr>
        <w:tc>
          <w:tcPr>
            <w:tcW w:w="4876" w:type="dxa"/>
          </w:tcPr>
          <w:p w14:paraId="30D4A3CE" w14:textId="77777777" w:rsidR="00FE0785" w:rsidRPr="004506C3" w:rsidRDefault="00FE0785" w:rsidP="00E32DE6">
            <w:pPr>
              <w:pStyle w:val="Normal6"/>
              <w:rPr>
                <w:lang w:val="nl-NL"/>
              </w:rPr>
            </w:pPr>
          </w:p>
        </w:tc>
        <w:tc>
          <w:tcPr>
            <w:tcW w:w="4876" w:type="dxa"/>
          </w:tcPr>
          <w:p w14:paraId="689CEBB4" w14:textId="77777777" w:rsidR="00FE0785" w:rsidRPr="004506C3" w:rsidRDefault="00FE0785" w:rsidP="00E32DE6">
            <w:pPr>
              <w:pStyle w:val="Normal6"/>
              <w:rPr>
                <w:szCs w:val="24"/>
                <w:lang w:val="nl-NL"/>
              </w:rPr>
            </w:pPr>
            <w:r w:rsidRPr="004506C3">
              <w:rPr>
                <w:b/>
                <w:i/>
                <w:lang w:val="nl-NL"/>
              </w:rPr>
              <w:t>A novodecies.</w:t>
            </w:r>
            <w:r w:rsidRPr="004506C3">
              <w:rPr>
                <w:b/>
                <w:i/>
                <w:lang w:val="nl-NL"/>
              </w:rPr>
              <w:tab/>
              <w:t>overwegende dat ongunstige ervaringen in de kindertijd, discriminatie en instabiele omgevingen enkele van de belangrijkste oorzaken zijn van geestelijke gezondheidsproblemen die zich in de vroege kinderjaren ontwikkelen; overwegende dat gezinnen die risico lopen, beperkte toegang tot geestelijke gezondheidszorg kunnen hebben vanwege financiële belemmeringen, stigmatisering of beschikbaarheid; overwegende dat discriminatie rechtstreeks verband houdt met armoede, aangezien discriminerende ervaringen mensen die in armoede leven belemmeren toegang te krijgen tot een toereikende levensstandaard;</w:t>
            </w:r>
          </w:p>
        </w:tc>
      </w:tr>
    </w:tbl>
    <w:p w14:paraId="347E8880"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547773B" w14:textId="77777777" w:rsidR="00FE0785" w:rsidRPr="004506C3" w:rsidRDefault="00FE0785" w:rsidP="00FE0785">
      <w:r w:rsidRPr="004506C3">
        <w:rPr>
          <w:rStyle w:val="HideTWBExt"/>
        </w:rPr>
        <w:t>&lt;/Amend&gt;</w:t>
      </w:r>
    </w:p>
    <w:p w14:paraId="51B5FF61"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131</w:t>
      </w:r>
      <w:r w:rsidRPr="004506C3">
        <w:rPr>
          <w:rStyle w:val="HideTWBExt"/>
          <w:b w:val="0"/>
          <w:lang w:val="nl-NL"/>
        </w:rPr>
        <w:t>&lt;/NumAm&gt;</w:t>
      </w:r>
    </w:p>
    <w:p w14:paraId="4E130A46"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4B7DF7B2" w14:textId="77777777" w:rsidR="00FE0785" w:rsidRPr="004506C3" w:rsidRDefault="00FE0785" w:rsidP="00FE0785">
      <w:r w:rsidRPr="004506C3">
        <w:rPr>
          <w:rStyle w:val="HideTWBExt"/>
        </w:rPr>
        <w:t>&lt;/RepeatBlock-By&gt;</w:t>
      </w:r>
    </w:p>
    <w:p w14:paraId="3A944074"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4798558" w14:textId="77777777" w:rsidR="00FE0785" w:rsidRPr="004506C3" w:rsidRDefault="00FE0785" w:rsidP="00FE0785">
      <w:pPr>
        <w:pStyle w:val="NormalBold"/>
      </w:pPr>
      <w:r w:rsidRPr="004506C3">
        <w:rPr>
          <w:rStyle w:val="HideTWBExt"/>
          <w:b w:val="0"/>
        </w:rPr>
        <w:t>&lt;Article&gt;</w:t>
      </w:r>
      <w:r w:rsidRPr="004506C3">
        <w:t>Overweging A vicies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965E848" w14:textId="77777777" w:rsidTr="00E32DE6">
        <w:trPr>
          <w:jc w:val="center"/>
        </w:trPr>
        <w:tc>
          <w:tcPr>
            <w:tcW w:w="9752" w:type="dxa"/>
            <w:gridSpan w:val="2"/>
          </w:tcPr>
          <w:p w14:paraId="24FD6DB1" w14:textId="77777777" w:rsidR="00FE0785" w:rsidRPr="004506C3" w:rsidRDefault="00FE0785" w:rsidP="00E32DE6">
            <w:pPr>
              <w:keepNext/>
            </w:pPr>
          </w:p>
        </w:tc>
      </w:tr>
      <w:tr w:rsidR="00FE0785" w:rsidRPr="004506C3" w14:paraId="7268BBAE" w14:textId="77777777" w:rsidTr="00E32DE6">
        <w:trPr>
          <w:jc w:val="center"/>
        </w:trPr>
        <w:tc>
          <w:tcPr>
            <w:tcW w:w="4876" w:type="dxa"/>
          </w:tcPr>
          <w:p w14:paraId="458CE8D9"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49CDACBD" w14:textId="77777777" w:rsidR="00FE0785" w:rsidRPr="004506C3" w:rsidRDefault="00FE0785" w:rsidP="00E32DE6">
            <w:pPr>
              <w:pStyle w:val="ColumnHeading"/>
              <w:keepNext/>
              <w:rPr>
                <w:lang w:val="nl-NL"/>
              </w:rPr>
            </w:pPr>
            <w:r w:rsidRPr="004506C3">
              <w:rPr>
                <w:lang w:val="nl-NL"/>
              </w:rPr>
              <w:t>Amendement</w:t>
            </w:r>
          </w:p>
        </w:tc>
      </w:tr>
      <w:tr w:rsidR="00FE0785" w:rsidRPr="004506C3" w14:paraId="03B279C1" w14:textId="77777777" w:rsidTr="00E32DE6">
        <w:trPr>
          <w:jc w:val="center"/>
        </w:trPr>
        <w:tc>
          <w:tcPr>
            <w:tcW w:w="4876" w:type="dxa"/>
          </w:tcPr>
          <w:p w14:paraId="36F4E711" w14:textId="77777777" w:rsidR="00FE0785" w:rsidRPr="004506C3" w:rsidRDefault="00FE0785" w:rsidP="00E32DE6">
            <w:pPr>
              <w:pStyle w:val="Normal6"/>
              <w:rPr>
                <w:lang w:val="nl-NL"/>
              </w:rPr>
            </w:pPr>
          </w:p>
        </w:tc>
        <w:tc>
          <w:tcPr>
            <w:tcW w:w="4876" w:type="dxa"/>
          </w:tcPr>
          <w:p w14:paraId="6C513D88" w14:textId="77777777" w:rsidR="00FE0785" w:rsidRPr="004506C3" w:rsidRDefault="00FE0785" w:rsidP="00E32DE6">
            <w:pPr>
              <w:pStyle w:val="Normal6"/>
              <w:rPr>
                <w:szCs w:val="24"/>
                <w:lang w:val="nl-NL"/>
              </w:rPr>
            </w:pPr>
            <w:r w:rsidRPr="004506C3">
              <w:rPr>
                <w:b/>
                <w:i/>
                <w:lang w:val="nl-NL"/>
              </w:rPr>
              <w:t>A vicies.</w:t>
            </w:r>
            <w:r w:rsidRPr="004506C3">
              <w:rPr>
                <w:b/>
                <w:i/>
                <w:lang w:val="nl-NL"/>
              </w:rPr>
              <w:tab/>
              <w:t>overwegende dat nog steeds ten minste 1,4 miljoen mensen in instellingen in de EU verblijven, hoewel dit cijfer mogelijk onderschat is vanwege een gebrek aan beschikbaarheid, consistentie en dekking van gegevens; overwegende dat de plaatsing van kinderen in instellingen ernstige gevolgen heeft voor kinderen en gezinnen door het bestendigen van stigmatisering, sociale isolatie en het in de hand werken van een intergenerationele cyclus van achterstand</w:t>
            </w:r>
            <w:r w:rsidRPr="004506C3">
              <w:rPr>
                <w:b/>
                <w:i/>
                <w:vertAlign w:val="superscript"/>
                <w:lang w:val="nl-NL"/>
              </w:rPr>
              <w:t>1 bis</w:t>
            </w:r>
            <w:r w:rsidRPr="004506C3">
              <w:rPr>
                <w:b/>
                <w:i/>
                <w:lang w:val="nl-NL"/>
              </w:rPr>
              <w:t>; overwegende dat bewoners van instellingen geïsoleerd zijn van de rest van de gemeenschap en onvoldoende controle hebben over hun leven en de beslissingen die hen aangaan; overwegende dat de Unie zich al geruime tijd inzet voor de-institutionalisering, maar dat er zowel op Europees als op nationaal niveau nog steeds inspanningen nodig zijn om kwetsbare groepen in staat te stellen in familie- of gemeenschapsverband te leven;</w:t>
            </w:r>
          </w:p>
        </w:tc>
      </w:tr>
      <w:tr w:rsidR="00FE0785" w:rsidRPr="004506C3" w14:paraId="6A0226F4" w14:textId="77777777" w:rsidTr="00E32DE6">
        <w:trPr>
          <w:jc w:val="center"/>
        </w:trPr>
        <w:tc>
          <w:tcPr>
            <w:tcW w:w="4876" w:type="dxa"/>
          </w:tcPr>
          <w:p w14:paraId="70F59197" w14:textId="77777777" w:rsidR="00FE0785" w:rsidRPr="004506C3" w:rsidRDefault="00FE0785" w:rsidP="00E32DE6">
            <w:pPr>
              <w:pStyle w:val="Normal6"/>
              <w:rPr>
                <w:lang w:val="nl-NL"/>
              </w:rPr>
            </w:pPr>
          </w:p>
        </w:tc>
        <w:tc>
          <w:tcPr>
            <w:tcW w:w="4876" w:type="dxa"/>
          </w:tcPr>
          <w:p w14:paraId="17DF3BB4" w14:textId="77777777" w:rsidR="00FE0785" w:rsidRPr="004506C3" w:rsidRDefault="00FE0785" w:rsidP="00E32DE6">
            <w:pPr>
              <w:pStyle w:val="Normal6"/>
              <w:rPr>
                <w:szCs w:val="24"/>
                <w:lang w:val="nl-NL"/>
              </w:rPr>
            </w:pPr>
            <w:r w:rsidRPr="004506C3">
              <w:rPr>
                <w:b/>
                <w:i/>
                <w:lang w:val="nl-NL"/>
              </w:rPr>
              <w:t>__________________</w:t>
            </w:r>
          </w:p>
        </w:tc>
      </w:tr>
      <w:tr w:rsidR="00FE0785" w:rsidRPr="004506C3" w14:paraId="56159505" w14:textId="77777777" w:rsidTr="00E32DE6">
        <w:trPr>
          <w:jc w:val="center"/>
        </w:trPr>
        <w:tc>
          <w:tcPr>
            <w:tcW w:w="4876" w:type="dxa"/>
          </w:tcPr>
          <w:p w14:paraId="6F9D522D" w14:textId="77777777" w:rsidR="00FE0785" w:rsidRPr="004506C3" w:rsidRDefault="00FE0785" w:rsidP="00E32DE6">
            <w:pPr>
              <w:pStyle w:val="Normal6"/>
              <w:rPr>
                <w:lang w:val="nl-NL"/>
              </w:rPr>
            </w:pPr>
          </w:p>
        </w:tc>
        <w:tc>
          <w:tcPr>
            <w:tcW w:w="4876" w:type="dxa"/>
          </w:tcPr>
          <w:p w14:paraId="01668C00" w14:textId="77777777" w:rsidR="00FE0785" w:rsidRPr="004506C3" w:rsidRDefault="00FE0785" w:rsidP="00E32DE6">
            <w:pPr>
              <w:pStyle w:val="Normal6"/>
              <w:rPr>
                <w:szCs w:val="24"/>
                <w:lang w:val="nl-NL"/>
              </w:rPr>
            </w:pPr>
            <w:r w:rsidRPr="004506C3">
              <w:rPr>
                <w:b/>
                <w:i/>
                <w:vertAlign w:val="superscript"/>
                <w:lang w:val="nl-NL"/>
              </w:rPr>
              <w:t>1 bis</w:t>
            </w:r>
            <w:r w:rsidRPr="004506C3">
              <w:rPr>
                <w:lang w:val="nl-NL"/>
              </w:rPr>
              <w:t xml:space="preserve"> </w:t>
            </w:r>
            <w:r w:rsidRPr="004506C3">
              <w:rPr>
                <w:b/>
                <w:i/>
                <w:lang w:val="nl-NL"/>
              </w:rPr>
              <w:t>“Policy brief: Keeping families together in Europe”, Unicef, 2024.</w:t>
            </w:r>
          </w:p>
        </w:tc>
      </w:tr>
    </w:tbl>
    <w:p w14:paraId="1502C36D"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60FED0A" w14:textId="77777777" w:rsidR="00FE0785" w:rsidRPr="004506C3" w:rsidRDefault="00FE0785" w:rsidP="00FE0785">
      <w:r w:rsidRPr="004506C3">
        <w:rPr>
          <w:rStyle w:val="HideTWBExt"/>
        </w:rPr>
        <w:t>&lt;/Amend&gt;</w:t>
      </w:r>
    </w:p>
    <w:p w14:paraId="4C055433"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132</w:t>
      </w:r>
      <w:r w:rsidRPr="004506C3">
        <w:rPr>
          <w:rStyle w:val="HideTWBExt"/>
          <w:b w:val="0"/>
          <w:lang w:val="nl-NL"/>
        </w:rPr>
        <w:t>&lt;/NumAm&gt;</w:t>
      </w:r>
    </w:p>
    <w:p w14:paraId="037C11E1"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49C6A70D" w14:textId="77777777" w:rsidR="00FE0785" w:rsidRPr="004506C3" w:rsidRDefault="00FE0785" w:rsidP="00FE0785">
      <w:r w:rsidRPr="004506C3">
        <w:rPr>
          <w:rStyle w:val="HideTWBExt"/>
        </w:rPr>
        <w:t>&lt;/RepeatBlock-By&gt;</w:t>
      </w:r>
    </w:p>
    <w:p w14:paraId="65036E0B"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4FA19168" w14:textId="77777777" w:rsidR="00FE0785" w:rsidRPr="004506C3" w:rsidRDefault="00FE0785" w:rsidP="00FE0785">
      <w:pPr>
        <w:pStyle w:val="NormalBold"/>
      </w:pPr>
      <w:r w:rsidRPr="004506C3">
        <w:rPr>
          <w:rStyle w:val="HideTWBExt"/>
          <w:b w:val="0"/>
        </w:rPr>
        <w:t>&lt;Article&gt;</w:t>
      </w:r>
      <w:r w:rsidRPr="004506C3">
        <w:t>Overweging A unvicies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D7B47AA" w14:textId="77777777" w:rsidTr="00E32DE6">
        <w:trPr>
          <w:jc w:val="center"/>
        </w:trPr>
        <w:tc>
          <w:tcPr>
            <w:tcW w:w="9752" w:type="dxa"/>
            <w:gridSpan w:val="2"/>
          </w:tcPr>
          <w:p w14:paraId="045434D3" w14:textId="77777777" w:rsidR="00FE0785" w:rsidRPr="004506C3" w:rsidRDefault="00FE0785" w:rsidP="00E32DE6">
            <w:pPr>
              <w:keepNext/>
            </w:pPr>
          </w:p>
        </w:tc>
      </w:tr>
      <w:tr w:rsidR="00FE0785" w:rsidRPr="004506C3" w14:paraId="28D361C5" w14:textId="77777777" w:rsidTr="00E32DE6">
        <w:trPr>
          <w:jc w:val="center"/>
        </w:trPr>
        <w:tc>
          <w:tcPr>
            <w:tcW w:w="4876" w:type="dxa"/>
          </w:tcPr>
          <w:p w14:paraId="6D790365"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6843433" w14:textId="77777777" w:rsidR="00FE0785" w:rsidRPr="004506C3" w:rsidRDefault="00FE0785" w:rsidP="00E32DE6">
            <w:pPr>
              <w:pStyle w:val="ColumnHeading"/>
              <w:keepNext/>
              <w:rPr>
                <w:lang w:val="nl-NL"/>
              </w:rPr>
            </w:pPr>
            <w:r w:rsidRPr="004506C3">
              <w:rPr>
                <w:lang w:val="nl-NL"/>
              </w:rPr>
              <w:t>Amendement</w:t>
            </w:r>
          </w:p>
        </w:tc>
      </w:tr>
      <w:tr w:rsidR="00FE0785" w:rsidRPr="004506C3" w14:paraId="283F15D1" w14:textId="77777777" w:rsidTr="00E32DE6">
        <w:trPr>
          <w:jc w:val="center"/>
        </w:trPr>
        <w:tc>
          <w:tcPr>
            <w:tcW w:w="4876" w:type="dxa"/>
          </w:tcPr>
          <w:p w14:paraId="505A82DB" w14:textId="77777777" w:rsidR="00FE0785" w:rsidRPr="004506C3" w:rsidRDefault="00FE0785" w:rsidP="00E32DE6">
            <w:pPr>
              <w:pStyle w:val="Normal6"/>
              <w:rPr>
                <w:lang w:val="nl-NL"/>
              </w:rPr>
            </w:pPr>
          </w:p>
        </w:tc>
        <w:tc>
          <w:tcPr>
            <w:tcW w:w="4876" w:type="dxa"/>
          </w:tcPr>
          <w:p w14:paraId="3B5ADF8E" w14:textId="77777777" w:rsidR="00FE0785" w:rsidRPr="004506C3" w:rsidRDefault="00FE0785" w:rsidP="00E32DE6">
            <w:pPr>
              <w:pStyle w:val="Normal6"/>
              <w:rPr>
                <w:szCs w:val="24"/>
                <w:lang w:val="nl-NL"/>
              </w:rPr>
            </w:pPr>
            <w:r w:rsidRPr="004506C3">
              <w:rPr>
                <w:b/>
                <w:i/>
                <w:lang w:val="nl-NL"/>
              </w:rPr>
              <w:t>A unvicies.</w:t>
            </w:r>
            <w:r w:rsidRPr="004506C3">
              <w:rPr>
                <w:b/>
                <w:i/>
                <w:lang w:val="nl-NL"/>
              </w:rPr>
              <w:tab/>
              <w:t>overwegende dat in het verslag over de toereikendheid van de pensioenen 2024 wordt benadrukt dat in 2022 ongeveer 18,5 miljoen personen van 65 jaar en ouder in de Europese Unie het risico liepen op armoede of sociale uitsluiting</w:t>
            </w:r>
            <w:r w:rsidRPr="004506C3">
              <w:rPr>
                <w:b/>
                <w:i/>
                <w:vertAlign w:val="superscript"/>
                <w:lang w:val="nl-NL"/>
              </w:rPr>
              <w:t>1 bis</w:t>
            </w:r>
            <w:r w:rsidRPr="004506C3">
              <w:rPr>
                <w:b/>
                <w:i/>
                <w:lang w:val="nl-NL"/>
              </w:rPr>
              <w:t>; overwegende dat de armoederisicopercentages in 2022 betrekking hebben op 14,2 % van de mannen en 19,8 % van de vrouwen in deze leeftijdsgroep; overwegende dat het armoederisicopercentage onder personen van 65 jaar en ouder gestaag is gestegen vanwege zowel stijgende armoedecijfers als de vergrijzing;</w:t>
            </w:r>
          </w:p>
        </w:tc>
      </w:tr>
      <w:tr w:rsidR="00FE0785" w:rsidRPr="004506C3" w14:paraId="12940231" w14:textId="77777777" w:rsidTr="00E32DE6">
        <w:trPr>
          <w:jc w:val="center"/>
        </w:trPr>
        <w:tc>
          <w:tcPr>
            <w:tcW w:w="4876" w:type="dxa"/>
          </w:tcPr>
          <w:p w14:paraId="1734B47E" w14:textId="77777777" w:rsidR="00FE0785" w:rsidRPr="004506C3" w:rsidRDefault="00FE0785" w:rsidP="00E32DE6">
            <w:pPr>
              <w:pStyle w:val="Normal6"/>
              <w:rPr>
                <w:lang w:val="nl-NL"/>
              </w:rPr>
            </w:pPr>
          </w:p>
        </w:tc>
        <w:tc>
          <w:tcPr>
            <w:tcW w:w="4876" w:type="dxa"/>
          </w:tcPr>
          <w:p w14:paraId="5BFCF6C6" w14:textId="77777777" w:rsidR="00FE0785" w:rsidRPr="004506C3" w:rsidRDefault="00FE0785" w:rsidP="00E32DE6">
            <w:pPr>
              <w:pStyle w:val="Normal6"/>
              <w:rPr>
                <w:szCs w:val="24"/>
                <w:lang w:val="nl-NL"/>
              </w:rPr>
            </w:pPr>
            <w:r w:rsidRPr="004506C3">
              <w:rPr>
                <w:b/>
                <w:i/>
                <w:lang w:val="nl-NL"/>
              </w:rPr>
              <w:t>__________________</w:t>
            </w:r>
          </w:p>
        </w:tc>
      </w:tr>
      <w:tr w:rsidR="00FE0785" w:rsidRPr="004506C3" w14:paraId="6F68C8C5" w14:textId="77777777" w:rsidTr="00E32DE6">
        <w:trPr>
          <w:jc w:val="center"/>
        </w:trPr>
        <w:tc>
          <w:tcPr>
            <w:tcW w:w="4876" w:type="dxa"/>
          </w:tcPr>
          <w:p w14:paraId="5324D9BB" w14:textId="77777777" w:rsidR="00FE0785" w:rsidRPr="004506C3" w:rsidRDefault="00FE0785" w:rsidP="00E32DE6">
            <w:pPr>
              <w:pStyle w:val="Normal6"/>
              <w:rPr>
                <w:lang w:val="nl-NL"/>
              </w:rPr>
            </w:pPr>
          </w:p>
        </w:tc>
        <w:tc>
          <w:tcPr>
            <w:tcW w:w="4876" w:type="dxa"/>
          </w:tcPr>
          <w:p w14:paraId="47C1C329" w14:textId="77777777" w:rsidR="00FE0785" w:rsidRPr="004506C3" w:rsidRDefault="00FE0785" w:rsidP="00E32DE6">
            <w:pPr>
              <w:pStyle w:val="Normal6"/>
              <w:rPr>
                <w:szCs w:val="24"/>
                <w:lang w:val="nl-NL"/>
              </w:rPr>
            </w:pPr>
            <w:r w:rsidRPr="004506C3">
              <w:rPr>
                <w:b/>
                <w:i/>
                <w:vertAlign w:val="superscript"/>
                <w:lang w:val="nl-NL"/>
              </w:rPr>
              <w:t>1 bis</w:t>
            </w:r>
            <w:r w:rsidRPr="004506C3">
              <w:rPr>
                <w:lang w:val="nl-NL"/>
              </w:rPr>
              <w:t xml:space="preserve"> </w:t>
            </w:r>
            <w:r w:rsidRPr="004506C3">
              <w:rPr>
                <w:b/>
                <w:i/>
                <w:lang w:val="nl-NL"/>
              </w:rPr>
              <w:t>Europese Commissie: directoraat-generaal Werkgelegenheid, Sociale Zaken en Inclusie en Comité voor sociale bescherming (SPC), “The 2024 pension adequacy report – Current and future income adequacy in old age in the EU” (Verslag 2024 over de toereikendheid van pensioenen – Huidige en toekomstige toereikendheid van de pensioenen van ouderen in de EU). Volume I, Bureau voor publicaties van de Europese Unie, 2024, https://data.europa.eu/doi/10.2767/909323.</w:t>
            </w:r>
          </w:p>
        </w:tc>
      </w:tr>
    </w:tbl>
    <w:p w14:paraId="21EB1558"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529E9A79" w14:textId="77777777" w:rsidR="00FE0785" w:rsidRPr="004506C3" w:rsidRDefault="00FE0785" w:rsidP="00FE0785">
      <w:r w:rsidRPr="004506C3">
        <w:rPr>
          <w:rStyle w:val="HideTWBExt"/>
        </w:rPr>
        <w:t>&lt;/Amend&gt;</w:t>
      </w:r>
    </w:p>
    <w:p w14:paraId="2998F511"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133</w:t>
      </w:r>
      <w:r w:rsidRPr="004506C3">
        <w:rPr>
          <w:rStyle w:val="HideTWBExt"/>
          <w:b w:val="0"/>
          <w:lang w:val="nl-NL"/>
        </w:rPr>
        <w:t>&lt;/NumAm&gt;</w:t>
      </w:r>
    </w:p>
    <w:p w14:paraId="6BFE503C"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1658FD71" w14:textId="77777777" w:rsidR="00FE0785" w:rsidRPr="004506C3" w:rsidRDefault="00FE0785" w:rsidP="00FE0785">
      <w:r w:rsidRPr="004506C3">
        <w:rPr>
          <w:rStyle w:val="HideTWBExt"/>
        </w:rPr>
        <w:t>&lt;/RepeatBlock-By&gt;</w:t>
      </w:r>
    </w:p>
    <w:p w14:paraId="6EFFA466"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052E0C7" w14:textId="77777777" w:rsidR="00FE0785" w:rsidRPr="004506C3" w:rsidRDefault="00FE0785" w:rsidP="00FE0785">
      <w:pPr>
        <w:pStyle w:val="NormalBold"/>
      </w:pPr>
      <w:r w:rsidRPr="004506C3">
        <w:rPr>
          <w:rStyle w:val="HideTWBExt"/>
          <w:b w:val="0"/>
        </w:rPr>
        <w:t>&lt;Article&gt;</w:t>
      </w:r>
      <w:r w:rsidRPr="004506C3">
        <w:t>Overweging A duovicies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16F304C" w14:textId="77777777" w:rsidTr="00E32DE6">
        <w:trPr>
          <w:jc w:val="center"/>
        </w:trPr>
        <w:tc>
          <w:tcPr>
            <w:tcW w:w="9752" w:type="dxa"/>
            <w:gridSpan w:val="2"/>
          </w:tcPr>
          <w:p w14:paraId="668618B8" w14:textId="77777777" w:rsidR="00FE0785" w:rsidRPr="004506C3" w:rsidRDefault="00FE0785" w:rsidP="00E32DE6">
            <w:pPr>
              <w:keepNext/>
            </w:pPr>
          </w:p>
        </w:tc>
      </w:tr>
      <w:tr w:rsidR="00FE0785" w:rsidRPr="004506C3" w14:paraId="61733A72" w14:textId="77777777" w:rsidTr="00E32DE6">
        <w:trPr>
          <w:jc w:val="center"/>
        </w:trPr>
        <w:tc>
          <w:tcPr>
            <w:tcW w:w="4876" w:type="dxa"/>
          </w:tcPr>
          <w:p w14:paraId="619CAB33"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260AA54" w14:textId="77777777" w:rsidR="00FE0785" w:rsidRPr="004506C3" w:rsidRDefault="00FE0785" w:rsidP="00E32DE6">
            <w:pPr>
              <w:pStyle w:val="ColumnHeading"/>
              <w:keepNext/>
              <w:rPr>
                <w:lang w:val="nl-NL"/>
              </w:rPr>
            </w:pPr>
            <w:r w:rsidRPr="004506C3">
              <w:rPr>
                <w:lang w:val="nl-NL"/>
              </w:rPr>
              <w:t>Amendement</w:t>
            </w:r>
          </w:p>
        </w:tc>
      </w:tr>
      <w:tr w:rsidR="00FE0785" w:rsidRPr="004506C3" w14:paraId="65F72546" w14:textId="77777777" w:rsidTr="00E32DE6">
        <w:trPr>
          <w:jc w:val="center"/>
        </w:trPr>
        <w:tc>
          <w:tcPr>
            <w:tcW w:w="4876" w:type="dxa"/>
          </w:tcPr>
          <w:p w14:paraId="1C9610C4" w14:textId="77777777" w:rsidR="00FE0785" w:rsidRPr="004506C3" w:rsidRDefault="00FE0785" w:rsidP="00E32DE6">
            <w:pPr>
              <w:pStyle w:val="Normal6"/>
              <w:rPr>
                <w:lang w:val="nl-NL"/>
              </w:rPr>
            </w:pPr>
          </w:p>
        </w:tc>
        <w:tc>
          <w:tcPr>
            <w:tcW w:w="4876" w:type="dxa"/>
          </w:tcPr>
          <w:p w14:paraId="440DF184" w14:textId="77777777" w:rsidR="00FE0785" w:rsidRPr="004506C3" w:rsidRDefault="00FE0785" w:rsidP="00E32DE6">
            <w:pPr>
              <w:pStyle w:val="Normal6"/>
              <w:rPr>
                <w:szCs w:val="24"/>
                <w:lang w:val="nl-NL"/>
              </w:rPr>
            </w:pPr>
            <w:r w:rsidRPr="004506C3">
              <w:rPr>
                <w:b/>
                <w:i/>
                <w:lang w:val="nl-NL"/>
              </w:rPr>
              <w:t>A duovicies.</w:t>
            </w:r>
            <w:r w:rsidRPr="004506C3">
              <w:rPr>
                <w:b/>
                <w:i/>
                <w:lang w:val="nl-NL"/>
              </w:rPr>
              <w:tab/>
              <w:t>overwegende dat vrouwen in de Europese Unie in 2023 gemiddeld 12 % minder per uur verdienden dan mannen, vanwege een aanhoudende loonkloof tussen mannen en vrouwen die bijdraagt aan levenslange economische ongelijkheid, waaronder ongelijkheden in pensioenen en een verhoogd risico op armoede onder oudere vrouwen; overwegende dat deze loonkloof wordt veroorzaakt door factoren zoals gendersegregatie op de arbeidsmarkt, verschillen op het gebied van werktijden en ongelijke vertegenwoordiging in hogere functies, die gezamenlijk de economische onafhankelijkheid en sociale zekerheid van vrouwen belemmeren; overwegende dat het aanpakken van de loonkloof tussen mannen en vrouwen van essentieel belang is om eerlijke arbeidsmarkten tot stand te brengen en gendergerelateerde armoede in alle leeftijdsgroepen terug te dringen;</w:t>
            </w:r>
          </w:p>
        </w:tc>
      </w:tr>
    </w:tbl>
    <w:p w14:paraId="555DE3D7"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DFAA126" w14:textId="77777777" w:rsidR="00FE0785" w:rsidRPr="004506C3" w:rsidRDefault="00FE0785" w:rsidP="00FE0785">
      <w:r w:rsidRPr="004506C3">
        <w:rPr>
          <w:rStyle w:val="HideTWBExt"/>
        </w:rPr>
        <w:t>&lt;/Amend&gt;</w:t>
      </w:r>
    </w:p>
    <w:p w14:paraId="6304F3D0"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134</w:t>
      </w:r>
      <w:r w:rsidRPr="004506C3">
        <w:rPr>
          <w:rStyle w:val="HideTWBExt"/>
          <w:b w:val="0"/>
          <w:lang w:val="nl-NL"/>
        </w:rPr>
        <w:t>&lt;/NumAm&gt;</w:t>
      </w:r>
    </w:p>
    <w:p w14:paraId="500A5791"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37CE29D2" w14:textId="77777777" w:rsidR="00FE0785" w:rsidRPr="004506C3" w:rsidRDefault="00FE0785" w:rsidP="00FE0785">
      <w:r w:rsidRPr="004506C3">
        <w:rPr>
          <w:rStyle w:val="HideTWBExt"/>
        </w:rPr>
        <w:t>&lt;/RepeatBlock-By&gt;</w:t>
      </w:r>
    </w:p>
    <w:p w14:paraId="7B273673"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A60DFD3" w14:textId="77777777" w:rsidR="00FE0785" w:rsidRPr="004506C3" w:rsidRDefault="00FE0785" w:rsidP="00FE0785">
      <w:pPr>
        <w:pStyle w:val="NormalBold"/>
      </w:pPr>
      <w:r w:rsidRPr="004506C3">
        <w:rPr>
          <w:rStyle w:val="HideTWBExt"/>
          <w:b w:val="0"/>
        </w:rPr>
        <w:t>&lt;Article&gt;</w:t>
      </w:r>
      <w:r w:rsidRPr="004506C3">
        <w:t>Overweging A tervicies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3F8A254A" w14:textId="77777777" w:rsidTr="00E32DE6">
        <w:trPr>
          <w:jc w:val="center"/>
        </w:trPr>
        <w:tc>
          <w:tcPr>
            <w:tcW w:w="9752" w:type="dxa"/>
            <w:gridSpan w:val="2"/>
          </w:tcPr>
          <w:p w14:paraId="617779D7" w14:textId="77777777" w:rsidR="00FE0785" w:rsidRPr="004506C3" w:rsidRDefault="00FE0785" w:rsidP="00E32DE6">
            <w:pPr>
              <w:keepNext/>
            </w:pPr>
          </w:p>
        </w:tc>
      </w:tr>
      <w:tr w:rsidR="00FE0785" w:rsidRPr="004506C3" w14:paraId="327D5073" w14:textId="77777777" w:rsidTr="00E32DE6">
        <w:trPr>
          <w:jc w:val="center"/>
        </w:trPr>
        <w:tc>
          <w:tcPr>
            <w:tcW w:w="4876" w:type="dxa"/>
          </w:tcPr>
          <w:p w14:paraId="31C56F36"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E483099" w14:textId="77777777" w:rsidR="00FE0785" w:rsidRPr="004506C3" w:rsidRDefault="00FE0785" w:rsidP="00E32DE6">
            <w:pPr>
              <w:pStyle w:val="ColumnHeading"/>
              <w:keepNext/>
              <w:rPr>
                <w:lang w:val="nl-NL"/>
              </w:rPr>
            </w:pPr>
            <w:r w:rsidRPr="004506C3">
              <w:rPr>
                <w:lang w:val="nl-NL"/>
              </w:rPr>
              <w:t>Amendement</w:t>
            </w:r>
          </w:p>
        </w:tc>
      </w:tr>
      <w:tr w:rsidR="00FE0785" w:rsidRPr="004506C3" w14:paraId="1FC6BE54" w14:textId="77777777" w:rsidTr="00E32DE6">
        <w:trPr>
          <w:jc w:val="center"/>
        </w:trPr>
        <w:tc>
          <w:tcPr>
            <w:tcW w:w="4876" w:type="dxa"/>
          </w:tcPr>
          <w:p w14:paraId="0C8410CA" w14:textId="77777777" w:rsidR="00FE0785" w:rsidRPr="004506C3" w:rsidRDefault="00FE0785" w:rsidP="00E32DE6">
            <w:pPr>
              <w:pStyle w:val="Normal6"/>
              <w:rPr>
                <w:lang w:val="nl-NL"/>
              </w:rPr>
            </w:pPr>
          </w:p>
        </w:tc>
        <w:tc>
          <w:tcPr>
            <w:tcW w:w="4876" w:type="dxa"/>
          </w:tcPr>
          <w:p w14:paraId="4184D406" w14:textId="77777777" w:rsidR="00FE0785" w:rsidRPr="004506C3" w:rsidRDefault="00FE0785" w:rsidP="00E32DE6">
            <w:pPr>
              <w:pStyle w:val="Normal6"/>
              <w:rPr>
                <w:szCs w:val="24"/>
                <w:lang w:val="nl-NL"/>
              </w:rPr>
            </w:pPr>
            <w:r w:rsidRPr="004506C3">
              <w:rPr>
                <w:b/>
                <w:i/>
                <w:lang w:val="nl-NL"/>
              </w:rPr>
              <w:t>A tervicies.</w:t>
            </w:r>
            <w:r w:rsidRPr="004506C3">
              <w:rPr>
                <w:b/>
                <w:i/>
                <w:lang w:val="nl-NL"/>
              </w:rPr>
              <w:tab/>
              <w:t>overwegende dat in 2024 8,2 % van alle werknemers in de Europese Unie te kampen had met armoede onder werkenden</w:t>
            </w:r>
            <w:r w:rsidRPr="004506C3">
              <w:rPr>
                <w:b/>
                <w:i/>
                <w:vertAlign w:val="superscript"/>
                <w:lang w:val="nl-NL"/>
              </w:rPr>
              <w:t>1 bis</w:t>
            </w:r>
            <w:r w:rsidRPr="004506C3">
              <w:rPr>
                <w:b/>
                <w:i/>
                <w:lang w:val="nl-NL"/>
              </w:rPr>
              <w:t>, en overwegende dat uit een analyse van gegevens van 2022 blijkt dat deeltijdwerkers onevenredig meer te kampen hadden met armoede onder werkenden (13,5 %) dan voltijdwerkers (7,1 %)</w:t>
            </w:r>
            <w:r w:rsidRPr="004506C3">
              <w:rPr>
                <w:b/>
                <w:i/>
                <w:vertAlign w:val="superscript"/>
                <w:lang w:val="nl-NL"/>
              </w:rPr>
              <w:t>1 ter</w:t>
            </w:r>
            <w:r w:rsidRPr="004506C3">
              <w:rPr>
                <w:b/>
                <w:i/>
                <w:lang w:val="nl-NL"/>
              </w:rPr>
              <w:t>; overwegende dat armoede onder werkenden belemmeringen vormt voor sociale inclusie en economische stabiliteit; overwegende dat het aanpakken van armoede onder werkenden van essentieel belang is voor het bevorderen van eerlijke werkgelegenheid, het verminderen van ongelijkheden en het waarborgen van duurzame en inclusieve economische ontwikkeling in de hele EU;</w:t>
            </w:r>
          </w:p>
        </w:tc>
      </w:tr>
      <w:tr w:rsidR="00FE0785" w:rsidRPr="004506C3" w14:paraId="0FAA284A" w14:textId="77777777" w:rsidTr="00E32DE6">
        <w:trPr>
          <w:jc w:val="center"/>
        </w:trPr>
        <w:tc>
          <w:tcPr>
            <w:tcW w:w="4876" w:type="dxa"/>
          </w:tcPr>
          <w:p w14:paraId="26804F52" w14:textId="77777777" w:rsidR="00FE0785" w:rsidRPr="004506C3" w:rsidRDefault="00FE0785" w:rsidP="00E32DE6">
            <w:pPr>
              <w:pStyle w:val="Normal6"/>
              <w:rPr>
                <w:lang w:val="nl-NL"/>
              </w:rPr>
            </w:pPr>
          </w:p>
        </w:tc>
        <w:tc>
          <w:tcPr>
            <w:tcW w:w="4876" w:type="dxa"/>
          </w:tcPr>
          <w:p w14:paraId="236FB61C" w14:textId="77777777" w:rsidR="00FE0785" w:rsidRPr="004506C3" w:rsidRDefault="00FE0785" w:rsidP="00E32DE6">
            <w:pPr>
              <w:pStyle w:val="Normal6"/>
              <w:rPr>
                <w:szCs w:val="24"/>
                <w:lang w:val="nl-NL"/>
              </w:rPr>
            </w:pPr>
            <w:r w:rsidRPr="004506C3">
              <w:rPr>
                <w:b/>
                <w:i/>
                <w:lang w:val="nl-NL"/>
              </w:rPr>
              <w:t>__________________</w:t>
            </w:r>
          </w:p>
        </w:tc>
      </w:tr>
      <w:tr w:rsidR="00FE0785" w:rsidRPr="004506C3" w14:paraId="0DF03100" w14:textId="77777777" w:rsidTr="00E32DE6">
        <w:trPr>
          <w:jc w:val="center"/>
        </w:trPr>
        <w:tc>
          <w:tcPr>
            <w:tcW w:w="4876" w:type="dxa"/>
          </w:tcPr>
          <w:p w14:paraId="0DD869BD" w14:textId="77777777" w:rsidR="00FE0785" w:rsidRPr="004506C3" w:rsidRDefault="00FE0785" w:rsidP="00E32DE6">
            <w:pPr>
              <w:pStyle w:val="Normal6"/>
              <w:rPr>
                <w:lang w:val="nl-NL"/>
              </w:rPr>
            </w:pPr>
          </w:p>
        </w:tc>
        <w:tc>
          <w:tcPr>
            <w:tcW w:w="4876" w:type="dxa"/>
          </w:tcPr>
          <w:p w14:paraId="425D3CBF" w14:textId="77777777" w:rsidR="00FE0785" w:rsidRPr="004506C3" w:rsidRDefault="00FE0785" w:rsidP="00E32DE6">
            <w:pPr>
              <w:pStyle w:val="Normal6"/>
              <w:rPr>
                <w:szCs w:val="24"/>
                <w:lang w:val="nl-NL"/>
              </w:rPr>
            </w:pPr>
            <w:r w:rsidRPr="004506C3">
              <w:rPr>
                <w:b/>
                <w:i/>
                <w:vertAlign w:val="superscript"/>
                <w:lang w:val="nl-NL"/>
              </w:rPr>
              <w:t>1 bis</w:t>
            </w:r>
            <w:r w:rsidRPr="004506C3">
              <w:rPr>
                <w:lang w:val="nl-NL"/>
              </w:rPr>
              <w:t xml:space="preserve"> </w:t>
            </w:r>
            <w:r w:rsidRPr="004506C3">
              <w:rPr>
                <w:b/>
                <w:i/>
                <w:lang w:val="nl-NL"/>
              </w:rPr>
              <w:t>Gegevens over het armoederisicopercentage onder werkenden, Eurostat, https://ec.europa.eu/eurostat/databrowser/view/sdg_01_41/default/table.</w:t>
            </w:r>
          </w:p>
        </w:tc>
      </w:tr>
      <w:tr w:rsidR="00FE0785" w:rsidRPr="004506C3" w14:paraId="1E454EFD" w14:textId="77777777" w:rsidTr="00E32DE6">
        <w:trPr>
          <w:jc w:val="center"/>
        </w:trPr>
        <w:tc>
          <w:tcPr>
            <w:tcW w:w="4876" w:type="dxa"/>
          </w:tcPr>
          <w:p w14:paraId="529476A9" w14:textId="77777777" w:rsidR="00FE0785" w:rsidRPr="004506C3" w:rsidRDefault="00FE0785" w:rsidP="00E32DE6">
            <w:pPr>
              <w:pStyle w:val="Normal6"/>
              <w:rPr>
                <w:lang w:val="nl-NL"/>
              </w:rPr>
            </w:pPr>
          </w:p>
        </w:tc>
        <w:tc>
          <w:tcPr>
            <w:tcW w:w="4876" w:type="dxa"/>
          </w:tcPr>
          <w:p w14:paraId="24990AF0" w14:textId="77777777" w:rsidR="00FE0785" w:rsidRPr="004506C3" w:rsidRDefault="00FE0785" w:rsidP="00E32DE6">
            <w:pPr>
              <w:pStyle w:val="Normal6"/>
              <w:rPr>
                <w:szCs w:val="24"/>
                <w:lang w:val="nl-NL"/>
              </w:rPr>
            </w:pPr>
            <w:r w:rsidRPr="004506C3">
              <w:rPr>
                <w:b/>
                <w:i/>
                <w:vertAlign w:val="superscript"/>
                <w:lang w:val="nl-NL"/>
              </w:rPr>
              <w:t>1 ter</w:t>
            </w:r>
            <w:r w:rsidRPr="004506C3">
              <w:rPr>
                <w:lang w:val="nl-NL"/>
              </w:rPr>
              <w:t xml:space="preserve"> </w:t>
            </w:r>
            <w:r w:rsidRPr="004506C3">
              <w:rPr>
                <w:b/>
                <w:i/>
                <w:lang w:val="nl-NL"/>
              </w:rPr>
              <w:t>“Employment and Social Developments in Europe (ESDE) 2023” (Werkgelegenheids- en sociale ontwikkelingen in Europa 2023), Europese Commissie.</w:t>
            </w:r>
          </w:p>
        </w:tc>
      </w:tr>
    </w:tbl>
    <w:p w14:paraId="63F4036B"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33412F7" w14:textId="77777777" w:rsidR="00FE0785" w:rsidRPr="004506C3" w:rsidRDefault="00FE0785" w:rsidP="00FE0785">
      <w:r w:rsidRPr="004506C3">
        <w:rPr>
          <w:rStyle w:val="HideTWBExt"/>
        </w:rPr>
        <w:t>&lt;/Amend&gt;</w:t>
      </w:r>
    </w:p>
    <w:p w14:paraId="1FC84135"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135</w:t>
      </w:r>
      <w:r w:rsidRPr="004506C3">
        <w:rPr>
          <w:rStyle w:val="HideTWBExt"/>
          <w:b w:val="0"/>
          <w:lang w:val="nl-NL"/>
        </w:rPr>
        <w:t>&lt;/NumAm&gt;</w:t>
      </w:r>
    </w:p>
    <w:p w14:paraId="607A5FED"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51BEE07D" w14:textId="77777777" w:rsidR="00FE0785" w:rsidRPr="004506C3" w:rsidRDefault="00FE0785" w:rsidP="00FE0785">
      <w:r w:rsidRPr="004506C3">
        <w:rPr>
          <w:rStyle w:val="HideTWBExt"/>
        </w:rPr>
        <w:t>&lt;/RepeatBlock-By&gt;</w:t>
      </w:r>
    </w:p>
    <w:p w14:paraId="22B6E9A3"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E2DDDF7" w14:textId="77777777" w:rsidR="00FE0785" w:rsidRPr="004506C3" w:rsidRDefault="00FE0785" w:rsidP="00FE0785">
      <w:pPr>
        <w:pStyle w:val="NormalBold"/>
      </w:pPr>
      <w:r w:rsidRPr="004506C3">
        <w:rPr>
          <w:rStyle w:val="HideTWBExt"/>
          <w:b w:val="0"/>
        </w:rPr>
        <w:t>&lt;Article&gt;</w:t>
      </w:r>
      <w:r w:rsidRPr="004506C3">
        <w:t>Overweging A quatervicies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7E5766D" w14:textId="77777777" w:rsidTr="00E32DE6">
        <w:trPr>
          <w:jc w:val="center"/>
        </w:trPr>
        <w:tc>
          <w:tcPr>
            <w:tcW w:w="9752" w:type="dxa"/>
            <w:gridSpan w:val="2"/>
          </w:tcPr>
          <w:p w14:paraId="20A93F13" w14:textId="77777777" w:rsidR="00FE0785" w:rsidRPr="004506C3" w:rsidRDefault="00FE0785" w:rsidP="00E32DE6">
            <w:pPr>
              <w:keepNext/>
            </w:pPr>
          </w:p>
        </w:tc>
      </w:tr>
      <w:tr w:rsidR="00FE0785" w:rsidRPr="004506C3" w14:paraId="1BA4A38F" w14:textId="77777777" w:rsidTr="00E32DE6">
        <w:trPr>
          <w:jc w:val="center"/>
        </w:trPr>
        <w:tc>
          <w:tcPr>
            <w:tcW w:w="4876" w:type="dxa"/>
          </w:tcPr>
          <w:p w14:paraId="58FCE1C1"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86D7EC1" w14:textId="77777777" w:rsidR="00FE0785" w:rsidRPr="004506C3" w:rsidRDefault="00FE0785" w:rsidP="00E32DE6">
            <w:pPr>
              <w:pStyle w:val="ColumnHeading"/>
              <w:keepNext/>
              <w:rPr>
                <w:lang w:val="nl-NL"/>
              </w:rPr>
            </w:pPr>
            <w:r w:rsidRPr="004506C3">
              <w:rPr>
                <w:lang w:val="nl-NL"/>
              </w:rPr>
              <w:t>Amendement</w:t>
            </w:r>
          </w:p>
        </w:tc>
      </w:tr>
      <w:tr w:rsidR="00FE0785" w:rsidRPr="004506C3" w14:paraId="234A1B05" w14:textId="77777777" w:rsidTr="00E32DE6">
        <w:trPr>
          <w:jc w:val="center"/>
        </w:trPr>
        <w:tc>
          <w:tcPr>
            <w:tcW w:w="4876" w:type="dxa"/>
          </w:tcPr>
          <w:p w14:paraId="162358BA" w14:textId="77777777" w:rsidR="00FE0785" w:rsidRPr="004506C3" w:rsidRDefault="00FE0785" w:rsidP="00E32DE6">
            <w:pPr>
              <w:pStyle w:val="Normal6"/>
              <w:rPr>
                <w:lang w:val="nl-NL"/>
              </w:rPr>
            </w:pPr>
          </w:p>
        </w:tc>
        <w:tc>
          <w:tcPr>
            <w:tcW w:w="4876" w:type="dxa"/>
          </w:tcPr>
          <w:p w14:paraId="650F9EC0" w14:textId="77777777" w:rsidR="00FE0785" w:rsidRPr="004506C3" w:rsidRDefault="00FE0785" w:rsidP="00E32DE6">
            <w:pPr>
              <w:pStyle w:val="Normal6"/>
              <w:rPr>
                <w:szCs w:val="24"/>
                <w:lang w:val="nl-NL"/>
              </w:rPr>
            </w:pPr>
            <w:r w:rsidRPr="004506C3">
              <w:rPr>
                <w:b/>
                <w:i/>
                <w:lang w:val="nl-NL"/>
              </w:rPr>
              <w:t>A quatervicies.</w:t>
            </w:r>
            <w:r w:rsidRPr="004506C3">
              <w:rPr>
                <w:b/>
                <w:i/>
                <w:lang w:val="nl-NL"/>
              </w:rPr>
              <w:tab/>
              <w:t>overwegende dat de Europese Unie zich ten doel heeft gesteld dat in 2030 ten minste 60 % van de volwassenen jaarlijks aan scholing deelneemt; overwegende dat de lidstaten zich hebben verbonden tot nationale streefdoelen om dit hoofddoel te bereiken en dat de meeste lidstaten achterlopen bij het bereiken van deze nationale streefdoelen; overwegende dat in 2022 het percentage volwassenen dat deelneemt aan scholing 39,5 % bedroeg, nog steeds ruim onder de EU-doelstelling voor 2030</w:t>
            </w:r>
            <w:r w:rsidRPr="004506C3">
              <w:rPr>
                <w:b/>
                <w:i/>
                <w:vertAlign w:val="superscript"/>
                <w:lang w:val="nl-NL"/>
              </w:rPr>
              <w:t>1 bis</w:t>
            </w:r>
            <w:r w:rsidRPr="004506C3">
              <w:rPr>
                <w:b/>
                <w:i/>
                <w:lang w:val="nl-NL"/>
              </w:rPr>
              <w:t>; overwegende dat verdere aanzienlijke inspanningen nodig zijn om het aanbod van en de toegang tot hoogwaardige opleidingen te waarborgen, teneinde een leven lang leren te bevorderen en het concurrentievermogen, de veerkracht en de inclusiviteit van de beroepsbevolking van de EU in de EU te versterken;</w:t>
            </w:r>
          </w:p>
        </w:tc>
      </w:tr>
      <w:tr w:rsidR="00FE0785" w:rsidRPr="004506C3" w14:paraId="39B3E99E" w14:textId="77777777" w:rsidTr="00E32DE6">
        <w:trPr>
          <w:jc w:val="center"/>
        </w:trPr>
        <w:tc>
          <w:tcPr>
            <w:tcW w:w="4876" w:type="dxa"/>
          </w:tcPr>
          <w:p w14:paraId="6CFB5E8A" w14:textId="77777777" w:rsidR="00FE0785" w:rsidRPr="004506C3" w:rsidRDefault="00FE0785" w:rsidP="00E32DE6">
            <w:pPr>
              <w:pStyle w:val="Normal6"/>
              <w:rPr>
                <w:lang w:val="nl-NL"/>
              </w:rPr>
            </w:pPr>
          </w:p>
        </w:tc>
        <w:tc>
          <w:tcPr>
            <w:tcW w:w="4876" w:type="dxa"/>
          </w:tcPr>
          <w:p w14:paraId="0266B82B" w14:textId="77777777" w:rsidR="00FE0785" w:rsidRPr="004506C3" w:rsidRDefault="00FE0785" w:rsidP="00E32DE6">
            <w:pPr>
              <w:pStyle w:val="Normal6"/>
              <w:rPr>
                <w:szCs w:val="24"/>
                <w:lang w:val="nl-NL"/>
              </w:rPr>
            </w:pPr>
            <w:r w:rsidRPr="004506C3">
              <w:rPr>
                <w:b/>
                <w:i/>
                <w:lang w:val="nl-NL"/>
              </w:rPr>
              <w:t>__________________</w:t>
            </w:r>
          </w:p>
        </w:tc>
      </w:tr>
      <w:tr w:rsidR="00FE0785" w:rsidRPr="004506C3" w14:paraId="05F8B8AC" w14:textId="77777777" w:rsidTr="00E32DE6">
        <w:trPr>
          <w:jc w:val="center"/>
        </w:trPr>
        <w:tc>
          <w:tcPr>
            <w:tcW w:w="4876" w:type="dxa"/>
          </w:tcPr>
          <w:p w14:paraId="46161B62" w14:textId="77777777" w:rsidR="00FE0785" w:rsidRPr="004506C3" w:rsidRDefault="00FE0785" w:rsidP="00E32DE6">
            <w:pPr>
              <w:pStyle w:val="Normal6"/>
              <w:rPr>
                <w:lang w:val="nl-NL"/>
              </w:rPr>
            </w:pPr>
          </w:p>
        </w:tc>
        <w:tc>
          <w:tcPr>
            <w:tcW w:w="4876" w:type="dxa"/>
          </w:tcPr>
          <w:p w14:paraId="592545EF" w14:textId="77777777" w:rsidR="00FE0785" w:rsidRPr="004506C3" w:rsidRDefault="00FE0785" w:rsidP="00E32DE6">
            <w:pPr>
              <w:pStyle w:val="Normal6"/>
              <w:rPr>
                <w:szCs w:val="24"/>
                <w:lang w:val="nl-NL"/>
              </w:rPr>
            </w:pPr>
            <w:r w:rsidRPr="004506C3">
              <w:rPr>
                <w:b/>
                <w:i/>
                <w:vertAlign w:val="superscript"/>
                <w:lang w:val="nl-NL"/>
              </w:rPr>
              <w:t>1 bis</w:t>
            </w:r>
            <w:r w:rsidRPr="004506C3">
              <w:rPr>
                <w:lang w:val="nl-NL"/>
              </w:rPr>
              <w:t xml:space="preserve"> </w:t>
            </w:r>
            <w:r w:rsidRPr="004506C3">
              <w:rPr>
                <w:b/>
                <w:i/>
                <w:lang w:val="nl-NL"/>
              </w:rPr>
              <w:t>Europese Commissie: directoraat-generaal Onderwijs, Jongerenzaken, Sport en Cultuur, “Education and training monitor 2024 – Comparative report”, Bureau voor publicaties van de Europese Unie, 2024, https://data.europa.eu/doi/10.2766/815875.</w:t>
            </w:r>
          </w:p>
        </w:tc>
      </w:tr>
    </w:tbl>
    <w:p w14:paraId="31D13F9B"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381DBB9" w14:textId="77777777" w:rsidR="00FE0785" w:rsidRPr="004506C3" w:rsidRDefault="00FE0785" w:rsidP="00FE0785">
      <w:r w:rsidRPr="004506C3">
        <w:rPr>
          <w:rStyle w:val="HideTWBExt"/>
        </w:rPr>
        <w:t>&lt;/Amend&gt;</w:t>
      </w:r>
    </w:p>
    <w:p w14:paraId="67D72DCF"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136</w:t>
      </w:r>
      <w:r w:rsidRPr="004506C3">
        <w:rPr>
          <w:rStyle w:val="HideTWBExt"/>
          <w:b w:val="0"/>
          <w:lang w:val="nl-NL"/>
        </w:rPr>
        <w:t>&lt;/NumAm&gt;</w:t>
      </w:r>
    </w:p>
    <w:p w14:paraId="450543BA"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76041520" w14:textId="77777777" w:rsidR="00FE0785" w:rsidRPr="004506C3" w:rsidRDefault="00FE0785" w:rsidP="00FE0785">
      <w:r w:rsidRPr="004506C3">
        <w:rPr>
          <w:rStyle w:val="HideTWBExt"/>
        </w:rPr>
        <w:t>&lt;/RepeatBlock-By&gt;</w:t>
      </w:r>
    </w:p>
    <w:p w14:paraId="15AB75AC"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DCE0380" w14:textId="77777777" w:rsidR="00FE0785" w:rsidRPr="004506C3" w:rsidRDefault="00FE0785" w:rsidP="00FE0785">
      <w:pPr>
        <w:pStyle w:val="NormalBold"/>
      </w:pPr>
      <w:r w:rsidRPr="004506C3">
        <w:rPr>
          <w:rStyle w:val="HideTWBExt"/>
          <w:b w:val="0"/>
        </w:rPr>
        <w:t>&lt;Article&gt;</w:t>
      </w:r>
      <w:r w:rsidRPr="004506C3">
        <w:t>Overweging A quinvicies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5BB5D8F" w14:textId="77777777" w:rsidTr="00E32DE6">
        <w:trPr>
          <w:jc w:val="center"/>
        </w:trPr>
        <w:tc>
          <w:tcPr>
            <w:tcW w:w="9752" w:type="dxa"/>
            <w:gridSpan w:val="2"/>
          </w:tcPr>
          <w:p w14:paraId="1369324D" w14:textId="77777777" w:rsidR="00FE0785" w:rsidRPr="004506C3" w:rsidRDefault="00FE0785" w:rsidP="00E32DE6">
            <w:pPr>
              <w:keepNext/>
            </w:pPr>
          </w:p>
        </w:tc>
      </w:tr>
      <w:tr w:rsidR="00FE0785" w:rsidRPr="004506C3" w14:paraId="1017BE16" w14:textId="77777777" w:rsidTr="00E32DE6">
        <w:trPr>
          <w:jc w:val="center"/>
        </w:trPr>
        <w:tc>
          <w:tcPr>
            <w:tcW w:w="4876" w:type="dxa"/>
          </w:tcPr>
          <w:p w14:paraId="40010985"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2D7139A" w14:textId="77777777" w:rsidR="00FE0785" w:rsidRPr="004506C3" w:rsidRDefault="00FE0785" w:rsidP="00E32DE6">
            <w:pPr>
              <w:pStyle w:val="ColumnHeading"/>
              <w:keepNext/>
              <w:rPr>
                <w:lang w:val="nl-NL"/>
              </w:rPr>
            </w:pPr>
            <w:r w:rsidRPr="004506C3">
              <w:rPr>
                <w:lang w:val="nl-NL"/>
              </w:rPr>
              <w:t>Amendement</w:t>
            </w:r>
          </w:p>
        </w:tc>
      </w:tr>
      <w:tr w:rsidR="00FE0785" w:rsidRPr="004506C3" w14:paraId="2EABF676" w14:textId="77777777" w:rsidTr="00E32DE6">
        <w:trPr>
          <w:jc w:val="center"/>
        </w:trPr>
        <w:tc>
          <w:tcPr>
            <w:tcW w:w="4876" w:type="dxa"/>
          </w:tcPr>
          <w:p w14:paraId="79E3FBE0" w14:textId="77777777" w:rsidR="00FE0785" w:rsidRPr="004506C3" w:rsidRDefault="00FE0785" w:rsidP="00E32DE6">
            <w:pPr>
              <w:pStyle w:val="Normal6"/>
              <w:rPr>
                <w:lang w:val="nl-NL"/>
              </w:rPr>
            </w:pPr>
          </w:p>
        </w:tc>
        <w:tc>
          <w:tcPr>
            <w:tcW w:w="4876" w:type="dxa"/>
          </w:tcPr>
          <w:p w14:paraId="3A42C5D3" w14:textId="77777777" w:rsidR="00FE0785" w:rsidRPr="004506C3" w:rsidRDefault="00FE0785" w:rsidP="00E32DE6">
            <w:pPr>
              <w:pStyle w:val="Normal6"/>
              <w:rPr>
                <w:szCs w:val="24"/>
                <w:lang w:val="nl-NL"/>
              </w:rPr>
            </w:pPr>
            <w:r w:rsidRPr="004506C3">
              <w:rPr>
                <w:b/>
                <w:i/>
                <w:lang w:val="nl-NL"/>
              </w:rPr>
              <w:t>A quinvicies.</w:t>
            </w:r>
            <w:r w:rsidRPr="004506C3">
              <w:rPr>
                <w:b/>
                <w:i/>
                <w:lang w:val="nl-NL"/>
              </w:rPr>
              <w:tab/>
              <w:t>overwegende dat nog steeds sprake is van digitale uitsluiting in de Europese Unie, waarbij personen of groepen geen volledige toegang hebben tot en geen gebruik kunnen maken van informatie- en communicatietechnologieën, waardoor hun deelname aan het economische, sociale en politieke leven van de samenleving wordt belemmerd; overwegende dat de digitale kloof in de Unie bijzonder groot is onder kwetsbare groepen, waaronder mensen met een laag inkomen of een laag opleidingsniveau, ouderen, personen met een handicap en mensen die in plattelands- of geïsoleerde gebieden wonen; overwegende dat bijna de helft van de volwassen bevolking niet over digitale basisvaardigheden beschikt, terwijl die voor meer dan 90 % van de banen vereist zijn; overwegende dat 5,4 % van de schoolgaande kinderen in heel Europa te maken heeft met digitale deprivatie, met aanzienlijke verschillen in toegang tot digitale middelen tussen verschillende landen</w:t>
            </w:r>
            <w:r w:rsidRPr="004506C3">
              <w:rPr>
                <w:b/>
                <w:i/>
                <w:vertAlign w:val="superscript"/>
                <w:lang w:val="nl-NL"/>
              </w:rPr>
              <w:t>1 bis</w:t>
            </w:r>
            <w:r w:rsidRPr="004506C3">
              <w:rPr>
                <w:b/>
                <w:i/>
                <w:lang w:val="nl-NL"/>
              </w:rPr>
              <w:t>; overwegende dat in 2023 werd vastgesteld dat 32 % van de Europeanen in de leeftijd van 16 tot en met 29 jaar op digitaal gebied over minder dan basisvaardigheden beschikte, waarbij dit cijfer opliep tot 43 % onder degenen met een laag opleidingsniveau, hetgeen wijst op een aanzienlijke kloof op het gebied van digitale vaardigheden binnen groepen jongeren</w:t>
            </w:r>
            <w:r w:rsidRPr="004506C3">
              <w:rPr>
                <w:b/>
                <w:i/>
                <w:vertAlign w:val="superscript"/>
                <w:lang w:val="nl-NL"/>
              </w:rPr>
              <w:t>1 ter</w:t>
            </w:r>
            <w:r w:rsidRPr="004506C3">
              <w:rPr>
                <w:b/>
                <w:i/>
                <w:lang w:val="nl-NL"/>
              </w:rPr>
              <w:t>;</w:t>
            </w:r>
          </w:p>
        </w:tc>
      </w:tr>
      <w:tr w:rsidR="00FE0785" w:rsidRPr="004506C3" w14:paraId="1C164790" w14:textId="77777777" w:rsidTr="00E32DE6">
        <w:trPr>
          <w:jc w:val="center"/>
        </w:trPr>
        <w:tc>
          <w:tcPr>
            <w:tcW w:w="4876" w:type="dxa"/>
          </w:tcPr>
          <w:p w14:paraId="161AD94C" w14:textId="77777777" w:rsidR="00FE0785" w:rsidRPr="004506C3" w:rsidRDefault="00FE0785" w:rsidP="00E32DE6">
            <w:pPr>
              <w:pStyle w:val="Normal6"/>
              <w:rPr>
                <w:lang w:val="nl-NL"/>
              </w:rPr>
            </w:pPr>
          </w:p>
        </w:tc>
        <w:tc>
          <w:tcPr>
            <w:tcW w:w="4876" w:type="dxa"/>
          </w:tcPr>
          <w:p w14:paraId="1F0EF694" w14:textId="77777777" w:rsidR="00FE0785" w:rsidRPr="004506C3" w:rsidRDefault="00FE0785" w:rsidP="00E32DE6">
            <w:pPr>
              <w:pStyle w:val="Normal6"/>
              <w:rPr>
                <w:szCs w:val="24"/>
                <w:lang w:val="nl-NL"/>
              </w:rPr>
            </w:pPr>
            <w:r w:rsidRPr="004506C3">
              <w:rPr>
                <w:b/>
                <w:i/>
                <w:lang w:val="nl-NL"/>
              </w:rPr>
              <w:t>__________________</w:t>
            </w:r>
          </w:p>
        </w:tc>
      </w:tr>
      <w:tr w:rsidR="00FE0785" w:rsidRPr="004506C3" w14:paraId="3A35AE52" w14:textId="77777777" w:rsidTr="00E32DE6">
        <w:trPr>
          <w:jc w:val="center"/>
        </w:trPr>
        <w:tc>
          <w:tcPr>
            <w:tcW w:w="4876" w:type="dxa"/>
          </w:tcPr>
          <w:p w14:paraId="1DC410D8" w14:textId="77777777" w:rsidR="00FE0785" w:rsidRPr="004506C3" w:rsidRDefault="00FE0785" w:rsidP="00E32DE6">
            <w:pPr>
              <w:pStyle w:val="Normal6"/>
              <w:rPr>
                <w:lang w:val="nl-NL"/>
              </w:rPr>
            </w:pPr>
          </w:p>
        </w:tc>
        <w:tc>
          <w:tcPr>
            <w:tcW w:w="4876" w:type="dxa"/>
          </w:tcPr>
          <w:p w14:paraId="05C6E46C" w14:textId="77777777" w:rsidR="00FE0785" w:rsidRPr="004506C3" w:rsidRDefault="00FE0785" w:rsidP="00E32DE6">
            <w:pPr>
              <w:pStyle w:val="Normal6"/>
              <w:rPr>
                <w:szCs w:val="24"/>
                <w:lang w:val="nl-NL"/>
              </w:rPr>
            </w:pPr>
            <w:r w:rsidRPr="004506C3">
              <w:rPr>
                <w:b/>
                <w:i/>
                <w:vertAlign w:val="superscript"/>
                <w:lang w:val="nl-NL"/>
              </w:rPr>
              <w:t>1 bis</w:t>
            </w:r>
            <w:r w:rsidRPr="004506C3">
              <w:rPr>
                <w:lang w:val="nl-NL"/>
              </w:rPr>
              <w:t xml:space="preserve"> </w:t>
            </w:r>
            <w:r w:rsidRPr="004506C3">
              <w:rPr>
                <w:b/>
                <w:i/>
                <w:lang w:val="nl-NL"/>
              </w:rPr>
              <w:t>Ayllón, S., Holmarsdottir, H. &amp; Lado, S. “Digitally Deprived Children in Europe”. Child Ind Res 16, 1315–1339 (2023). https://doi.org/10.1007/s12187-022-10006-w.</w:t>
            </w:r>
          </w:p>
        </w:tc>
      </w:tr>
      <w:tr w:rsidR="00FE0785" w:rsidRPr="004506C3" w14:paraId="1E96E673" w14:textId="77777777" w:rsidTr="00E32DE6">
        <w:trPr>
          <w:jc w:val="center"/>
        </w:trPr>
        <w:tc>
          <w:tcPr>
            <w:tcW w:w="4876" w:type="dxa"/>
          </w:tcPr>
          <w:p w14:paraId="386D4446" w14:textId="77777777" w:rsidR="00FE0785" w:rsidRPr="004506C3" w:rsidRDefault="00FE0785" w:rsidP="00E32DE6">
            <w:pPr>
              <w:pStyle w:val="Normal6"/>
              <w:rPr>
                <w:lang w:val="nl-NL"/>
              </w:rPr>
            </w:pPr>
          </w:p>
        </w:tc>
        <w:tc>
          <w:tcPr>
            <w:tcW w:w="4876" w:type="dxa"/>
          </w:tcPr>
          <w:p w14:paraId="52E10C04" w14:textId="77777777" w:rsidR="00FE0785" w:rsidRPr="004506C3" w:rsidRDefault="00FE0785" w:rsidP="00E32DE6">
            <w:pPr>
              <w:pStyle w:val="Normal6"/>
              <w:rPr>
                <w:szCs w:val="24"/>
                <w:lang w:val="nl-NL"/>
              </w:rPr>
            </w:pPr>
            <w:r w:rsidRPr="004506C3">
              <w:rPr>
                <w:b/>
                <w:i/>
                <w:vertAlign w:val="superscript"/>
                <w:lang w:val="nl-NL"/>
              </w:rPr>
              <w:t>1 ter</w:t>
            </w:r>
            <w:r w:rsidRPr="004506C3">
              <w:rPr>
                <w:lang w:val="nl-NL"/>
              </w:rPr>
              <w:t xml:space="preserve"> </w:t>
            </w:r>
            <w:r w:rsidRPr="004506C3">
              <w:rPr>
                <w:b/>
                <w:i/>
                <w:lang w:val="nl-NL"/>
              </w:rPr>
              <w:t>Bertoni, E., Cosgrove, J. en Cachia, R., “Digital skills gaps – a closer look at the Digital Skills Index (DSI 2.0)”, Europese Commissie, Ispra, 2024, JRC140617.</w:t>
            </w:r>
          </w:p>
        </w:tc>
      </w:tr>
    </w:tbl>
    <w:p w14:paraId="1E1379F5"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6C3A7DF9" w14:textId="77777777" w:rsidR="00FE0785" w:rsidRPr="004506C3" w:rsidRDefault="00FE0785" w:rsidP="00FE0785">
      <w:r w:rsidRPr="004506C3">
        <w:rPr>
          <w:rStyle w:val="HideTWBExt"/>
        </w:rPr>
        <w:t>&lt;/Amend&gt;</w:t>
      </w:r>
    </w:p>
    <w:p w14:paraId="1AFFAEB9"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137</w:t>
      </w:r>
      <w:r w:rsidRPr="004506C3">
        <w:rPr>
          <w:rStyle w:val="HideTWBExt"/>
          <w:b w:val="0"/>
          <w:lang w:val="nl-NL"/>
        </w:rPr>
        <w:t>&lt;/NumAm&gt;</w:t>
      </w:r>
    </w:p>
    <w:p w14:paraId="5DDEAD05"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42A09366" w14:textId="77777777" w:rsidR="00FE0785" w:rsidRPr="004506C3" w:rsidRDefault="00FE0785" w:rsidP="00FE0785">
      <w:r w:rsidRPr="004506C3">
        <w:rPr>
          <w:rStyle w:val="HideTWBExt"/>
        </w:rPr>
        <w:t>&lt;/RepeatBlock-By&gt;</w:t>
      </w:r>
    </w:p>
    <w:p w14:paraId="25439031"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BFF5D00" w14:textId="77777777" w:rsidR="00FE0785" w:rsidRPr="004506C3" w:rsidRDefault="00FE0785" w:rsidP="00FE0785">
      <w:pPr>
        <w:pStyle w:val="NormalBold"/>
      </w:pPr>
      <w:r w:rsidRPr="004506C3">
        <w:rPr>
          <w:rStyle w:val="HideTWBExt"/>
          <w:b w:val="0"/>
        </w:rPr>
        <w:t>&lt;Article&gt;</w:t>
      </w:r>
      <w:r w:rsidRPr="004506C3">
        <w:t>Overweging A sexvicies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D03261B" w14:textId="77777777" w:rsidTr="00E32DE6">
        <w:trPr>
          <w:jc w:val="center"/>
        </w:trPr>
        <w:tc>
          <w:tcPr>
            <w:tcW w:w="9752" w:type="dxa"/>
            <w:gridSpan w:val="2"/>
          </w:tcPr>
          <w:p w14:paraId="7E9FA17D" w14:textId="77777777" w:rsidR="00FE0785" w:rsidRPr="004506C3" w:rsidRDefault="00FE0785" w:rsidP="00E32DE6">
            <w:pPr>
              <w:keepNext/>
            </w:pPr>
          </w:p>
        </w:tc>
      </w:tr>
      <w:tr w:rsidR="00FE0785" w:rsidRPr="004506C3" w14:paraId="323D9C96" w14:textId="77777777" w:rsidTr="00E32DE6">
        <w:trPr>
          <w:jc w:val="center"/>
        </w:trPr>
        <w:tc>
          <w:tcPr>
            <w:tcW w:w="4876" w:type="dxa"/>
          </w:tcPr>
          <w:p w14:paraId="0CD9B0A7"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165ABE27" w14:textId="77777777" w:rsidR="00FE0785" w:rsidRPr="004506C3" w:rsidRDefault="00FE0785" w:rsidP="00E32DE6">
            <w:pPr>
              <w:pStyle w:val="ColumnHeading"/>
              <w:keepNext/>
              <w:rPr>
                <w:lang w:val="nl-NL"/>
              </w:rPr>
            </w:pPr>
            <w:r w:rsidRPr="004506C3">
              <w:rPr>
                <w:lang w:val="nl-NL"/>
              </w:rPr>
              <w:t>Amendement</w:t>
            </w:r>
          </w:p>
        </w:tc>
      </w:tr>
      <w:tr w:rsidR="00FE0785" w:rsidRPr="004506C3" w14:paraId="13AEB96E" w14:textId="77777777" w:rsidTr="00E32DE6">
        <w:trPr>
          <w:jc w:val="center"/>
        </w:trPr>
        <w:tc>
          <w:tcPr>
            <w:tcW w:w="4876" w:type="dxa"/>
          </w:tcPr>
          <w:p w14:paraId="00ACE5BC" w14:textId="77777777" w:rsidR="00FE0785" w:rsidRPr="004506C3" w:rsidRDefault="00FE0785" w:rsidP="00E32DE6">
            <w:pPr>
              <w:pStyle w:val="Normal6"/>
              <w:rPr>
                <w:lang w:val="nl-NL"/>
              </w:rPr>
            </w:pPr>
          </w:p>
        </w:tc>
        <w:tc>
          <w:tcPr>
            <w:tcW w:w="4876" w:type="dxa"/>
          </w:tcPr>
          <w:p w14:paraId="03F61C77" w14:textId="77777777" w:rsidR="00FE0785" w:rsidRPr="004506C3" w:rsidRDefault="00FE0785" w:rsidP="00E32DE6">
            <w:pPr>
              <w:pStyle w:val="Normal6"/>
              <w:rPr>
                <w:szCs w:val="24"/>
                <w:lang w:val="nl-NL"/>
              </w:rPr>
            </w:pPr>
            <w:r w:rsidRPr="004506C3">
              <w:rPr>
                <w:b/>
                <w:i/>
                <w:lang w:val="nl-NL"/>
              </w:rPr>
              <w:t>A sexvicies.</w:t>
            </w:r>
            <w:r w:rsidRPr="004506C3">
              <w:rPr>
                <w:b/>
                <w:i/>
                <w:lang w:val="nl-NL"/>
              </w:rPr>
              <w:tab/>
              <w:t>overwegende dat de gemiddelde score van het programma voor internationale studentenbeoordeling (PISA) voor de meting van basisvaardigheden (lezen, wiskunde en wetenschappen) van 15-jarigen in 2022 met 10 punten is gedaald ten opzichte van de laatste meting in 2018; overwegende dat er vooral onder kansarme lerenden sprake is van ondermaatse prestaties, waaruit blijkt dat de ongelijkheid in het onderwijs toeneemt; overwegende dat deze zorgwekkende verslechtering hervormingen en investeringen in onderwijs en opleiding vereist ter voorkoming van deze ontwikkelingskloven, die het risico op armoede of sociale uitsluiting voor kwetsbare groepen vergroten;</w:t>
            </w:r>
          </w:p>
        </w:tc>
      </w:tr>
    </w:tbl>
    <w:p w14:paraId="310C78C7"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6822D43" w14:textId="77777777" w:rsidR="00FE0785" w:rsidRPr="004506C3" w:rsidRDefault="00FE0785" w:rsidP="00FE0785">
      <w:r w:rsidRPr="004506C3">
        <w:rPr>
          <w:rStyle w:val="HideTWBExt"/>
        </w:rPr>
        <w:t>&lt;/Amend&gt;</w:t>
      </w:r>
    </w:p>
    <w:p w14:paraId="0B0F2D86"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138</w:t>
      </w:r>
      <w:r w:rsidRPr="004506C3">
        <w:rPr>
          <w:rStyle w:val="HideTWBExt"/>
          <w:b w:val="0"/>
          <w:lang w:val="nl-NL"/>
        </w:rPr>
        <w:t>&lt;/NumAm&gt;</w:t>
      </w:r>
    </w:p>
    <w:p w14:paraId="60521A69"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48CC18D8" w14:textId="77777777" w:rsidR="00FE0785" w:rsidRPr="004506C3" w:rsidRDefault="00FE0785" w:rsidP="00FE0785">
      <w:r w:rsidRPr="004506C3">
        <w:rPr>
          <w:rStyle w:val="HideTWBExt"/>
        </w:rPr>
        <w:t>&lt;/RepeatBlock-By&gt;</w:t>
      </w:r>
    </w:p>
    <w:p w14:paraId="58E1E31F"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CD2EF21" w14:textId="77777777" w:rsidR="00FE0785" w:rsidRPr="004506C3" w:rsidRDefault="00FE0785" w:rsidP="00FE0785">
      <w:pPr>
        <w:pStyle w:val="NormalBold"/>
      </w:pPr>
      <w:r w:rsidRPr="004506C3">
        <w:rPr>
          <w:rStyle w:val="HideTWBExt"/>
          <w:b w:val="0"/>
        </w:rPr>
        <w:t>&lt;Article&gt;</w:t>
      </w:r>
      <w:r w:rsidRPr="004506C3">
        <w:t>Overweging A septvicies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6FA8189" w14:textId="77777777" w:rsidTr="00E32DE6">
        <w:trPr>
          <w:jc w:val="center"/>
        </w:trPr>
        <w:tc>
          <w:tcPr>
            <w:tcW w:w="9752" w:type="dxa"/>
            <w:gridSpan w:val="2"/>
          </w:tcPr>
          <w:p w14:paraId="732CC124" w14:textId="77777777" w:rsidR="00FE0785" w:rsidRPr="004506C3" w:rsidRDefault="00FE0785" w:rsidP="00E32DE6">
            <w:pPr>
              <w:keepNext/>
            </w:pPr>
          </w:p>
        </w:tc>
      </w:tr>
      <w:tr w:rsidR="00FE0785" w:rsidRPr="004506C3" w14:paraId="0D7D4EDF" w14:textId="77777777" w:rsidTr="00E32DE6">
        <w:trPr>
          <w:jc w:val="center"/>
        </w:trPr>
        <w:tc>
          <w:tcPr>
            <w:tcW w:w="4876" w:type="dxa"/>
          </w:tcPr>
          <w:p w14:paraId="23481733"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1FAEBC5F" w14:textId="77777777" w:rsidR="00FE0785" w:rsidRPr="004506C3" w:rsidRDefault="00FE0785" w:rsidP="00E32DE6">
            <w:pPr>
              <w:pStyle w:val="ColumnHeading"/>
              <w:keepNext/>
              <w:rPr>
                <w:lang w:val="nl-NL"/>
              </w:rPr>
            </w:pPr>
            <w:r w:rsidRPr="004506C3">
              <w:rPr>
                <w:lang w:val="nl-NL"/>
              </w:rPr>
              <w:t>Amendement</w:t>
            </w:r>
          </w:p>
        </w:tc>
      </w:tr>
      <w:tr w:rsidR="00FE0785" w:rsidRPr="004506C3" w14:paraId="7D2302A3" w14:textId="77777777" w:rsidTr="00E32DE6">
        <w:trPr>
          <w:jc w:val="center"/>
        </w:trPr>
        <w:tc>
          <w:tcPr>
            <w:tcW w:w="4876" w:type="dxa"/>
          </w:tcPr>
          <w:p w14:paraId="1B4789FF" w14:textId="77777777" w:rsidR="00FE0785" w:rsidRPr="004506C3" w:rsidRDefault="00FE0785" w:rsidP="00E32DE6">
            <w:pPr>
              <w:pStyle w:val="Normal6"/>
              <w:rPr>
                <w:lang w:val="nl-NL"/>
              </w:rPr>
            </w:pPr>
          </w:p>
        </w:tc>
        <w:tc>
          <w:tcPr>
            <w:tcW w:w="4876" w:type="dxa"/>
          </w:tcPr>
          <w:p w14:paraId="2285ABF8" w14:textId="77777777" w:rsidR="00FE0785" w:rsidRPr="004506C3" w:rsidRDefault="00FE0785" w:rsidP="00E32DE6">
            <w:pPr>
              <w:pStyle w:val="Normal6"/>
              <w:rPr>
                <w:szCs w:val="24"/>
                <w:lang w:val="nl-NL"/>
              </w:rPr>
            </w:pPr>
            <w:r w:rsidRPr="004506C3">
              <w:rPr>
                <w:b/>
                <w:i/>
                <w:lang w:val="nl-NL"/>
              </w:rPr>
              <w:t>A septvicies.</w:t>
            </w:r>
            <w:r w:rsidRPr="004506C3">
              <w:rPr>
                <w:b/>
                <w:i/>
                <w:lang w:val="nl-NL"/>
              </w:rPr>
              <w:tab/>
              <w:t>overwegende dat de overheidsinvesteringen in 2025 naar verwachting in bijna alle lidstaten zullen toenemen, waarbij de herstel- en veerkrachtfaciliteit (RFF) van NextGenerationEU en de EU-fondsen in verschillende lidstaten een aanzienlijke bijdrage zullen leveren; overwegende dat ongeveer 162,3 miljard EUR die in het kader van de RFF aan de lidstaten is toegewezen, bijdraagt aan sociale uitgaven, wat neerkomt op ongeveer 25 % van de totale geraamde uitgaven</w:t>
            </w:r>
            <w:r w:rsidRPr="004506C3">
              <w:rPr>
                <w:b/>
                <w:i/>
                <w:vertAlign w:val="superscript"/>
                <w:lang w:val="nl-NL"/>
              </w:rPr>
              <w:t>1 bis</w:t>
            </w:r>
            <w:r w:rsidRPr="004506C3">
              <w:rPr>
                <w:b/>
                <w:i/>
                <w:lang w:val="nl-NL"/>
              </w:rPr>
              <w:t>; overwegende dat sociale investeringen en hervormingen op belangrijke gebieden de werkgelegenheid, de sociale inclusie, het concurrentievermogen en de economische groei kunnen stimuleren;</w:t>
            </w:r>
          </w:p>
        </w:tc>
      </w:tr>
      <w:tr w:rsidR="00FE0785" w:rsidRPr="004506C3" w14:paraId="2CAC7ABF" w14:textId="77777777" w:rsidTr="00E32DE6">
        <w:trPr>
          <w:jc w:val="center"/>
        </w:trPr>
        <w:tc>
          <w:tcPr>
            <w:tcW w:w="4876" w:type="dxa"/>
          </w:tcPr>
          <w:p w14:paraId="4329143C" w14:textId="77777777" w:rsidR="00FE0785" w:rsidRPr="004506C3" w:rsidRDefault="00FE0785" w:rsidP="00E32DE6">
            <w:pPr>
              <w:pStyle w:val="Normal6"/>
              <w:rPr>
                <w:lang w:val="nl-NL"/>
              </w:rPr>
            </w:pPr>
          </w:p>
        </w:tc>
        <w:tc>
          <w:tcPr>
            <w:tcW w:w="4876" w:type="dxa"/>
          </w:tcPr>
          <w:p w14:paraId="19FA26BA" w14:textId="77777777" w:rsidR="00FE0785" w:rsidRPr="004506C3" w:rsidRDefault="00FE0785" w:rsidP="00E32DE6">
            <w:pPr>
              <w:pStyle w:val="Normal6"/>
              <w:rPr>
                <w:szCs w:val="24"/>
                <w:lang w:val="nl-NL"/>
              </w:rPr>
            </w:pPr>
            <w:r w:rsidRPr="004506C3">
              <w:rPr>
                <w:b/>
                <w:i/>
                <w:lang w:val="nl-NL"/>
              </w:rPr>
              <w:t>__________________</w:t>
            </w:r>
          </w:p>
        </w:tc>
      </w:tr>
      <w:tr w:rsidR="00FE0785" w:rsidRPr="004506C3" w14:paraId="597FF662" w14:textId="77777777" w:rsidTr="00E32DE6">
        <w:trPr>
          <w:jc w:val="center"/>
        </w:trPr>
        <w:tc>
          <w:tcPr>
            <w:tcW w:w="4876" w:type="dxa"/>
          </w:tcPr>
          <w:p w14:paraId="6FEDCEAB" w14:textId="77777777" w:rsidR="00FE0785" w:rsidRPr="004506C3" w:rsidRDefault="00FE0785" w:rsidP="00E32DE6">
            <w:pPr>
              <w:pStyle w:val="Normal6"/>
              <w:rPr>
                <w:lang w:val="nl-NL"/>
              </w:rPr>
            </w:pPr>
          </w:p>
        </w:tc>
        <w:tc>
          <w:tcPr>
            <w:tcW w:w="4876" w:type="dxa"/>
          </w:tcPr>
          <w:p w14:paraId="111E7BCC" w14:textId="77777777" w:rsidR="00FE0785" w:rsidRPr="004506C3" w:rsidRDefault="00FE0785" w:rsidP="00E32DE6">
            <w:pPr>
              <w:pStyle w:val="Normal6"/>
              <w:rPr>
                <w:szCs w:val="24"/>
                <w:lang w:val="nl-NL"/>
              </w:rPr>
            </w:pPr>
            <w:r w:rsidRPr="004506C3">
              <w:rPr>
                <w:b/>
                <w:i/>
                <w:vertAlign w:val="superscript"/>
                <w:lang w:val="nl-NL"/>
              </w:rPr>
              <w:t>1 bis</w:t>
            </w:r>
            <w:r w:rsidRPr="004506C3">
              <w:rPr>
                <w:lang w:val="nl-NL"/>
              </w:rPr>
              <w:t xml:space="preserve"> </w:t>
            </w:r>
            <w:r w:rsidRPr="004506C3">
              <w:rPr>
                <w:b/>
                <w:i/>
                <w:lang w:val="nl-NL"/>
              </w:rPr>
              <w:t>Verslag van de Commissie aan het Europees Parlement en de Raad over de uitvoering van de herstel- en veerkrachtfaciliteit, COM(2024) 474 final.</w:t>
            </w:r>
          </w:p>
        </w:tc>
      </w:tr>
    </w:tbl>
    <w:p w14:paraId="1D1BED10"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53624206" w14:textId="77777777" w:rsidR="00FE0785" w:rsidRPr="004506C3" w:rsidRDefault="00FE0785" w:rsidP="00FE0785">
      <w:r w:rsidRPr="004506C3">
        <w:rPr>
          <w:rStyle w:val="HideTWBExt"/>
        </w:rPr>
        <w:t>&lt;/Amend&gt;</w:t>
      </w:r>
    </w:p>
    <w:p w14:paraId="7B8BB765"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139</w:t>
      </w:r>
      <w:r w:rsidRPr="004506C3">
        <w:rPr>
          <w:rStyle w:val="HideTWBExt"/>
          <w:b w:val="0"/>
          <w:lang w:val="nl-NL"/>
        </w:rPr>
        <w:t>&lt;/NumAm&gt;</w:t>
      </w:r>
    </w:p>
    <w:p w14:paraId="3A078804"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4DF9D1B3" w14:textId="77777777" w:rsidR="00FE0785" w:rsidRPr="004506C3" w:rsidRDefault="00FE0785" w:rsidP="00FE0785">
      <w:r w:rsidRPr="004506C3">
        <w:rPr>
          <w:rStyle w:val="HideTWBExt"/>
        </w:rPr>
        <w:t>&lt;/RepeatBlock-By&gt;</w:t>
      </w:r>
    </w:p>
    <w:p w14:paraId="03EEAE7A"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6A827C1" w14:textId="77777777" w:rsidR="00FE0785" w:rsidRPr="004506C3" w:rsidRDefault="00FE0785" w:rsidP="00FE0785">
      <w:pPr>
        <w:pStyle w:val="NormalBold"/>
      </w:pPr>
      <w:r w:rsidRPr="004506C3">
        <w:rPr>
          <w:rStyle w:val="HideTWBExt"/>
          <w:b w:val="0"/>
        </w:rPr>
        <w:t>&lt;Article&gt;</w:t>
      </w:r>
      <w:r w:rsidRPr="004506C3">
        <w:t>Overweging A octovicies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6FFD4B3" w14:textId="77777777" w:rsidTr="00E32DE6">
        <w:trPr>
          <w:jc w:val="center"/>
        </w:trPr>
        <w:tc>
          <w:tcPr>
            <w:tcW w:w="9752" w:type="dxa"/>
            <w:gridSpan w:val="2"/>
          </w:tcPr>
          <w:p w14:paraId="2C0A021D" w14:textId="77777777" w:rsidR="00FE0785" w:rsidRPr="004506C3" w:rsidRDefault="00FE0785" w:rsidP="00E32DE6">
            <w:pPr>
              <w:keepNext/>
            </w:pPr>
          </w:p>
        </w:tc>
      </w:tr>
      <w:tr w:rsidR="00FE0785" w:rsidRPr="004506C3" w14:paraId="7AC4D979" w14:textId="77777777" w:rsidTr="00E32DE6">
        <w:trPr>
          <w:jc w:val="center"/>
        </w:trPr>
        <w:tc>
          <w:tcPr>
            <w:tcW w:w="4876" w:type="dxa"/>
          </w:tcPr>
          <w:p w14:paraId="6F8F9969"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2FD4ECC" w14:textId="77777777" w:rsidR="00FE0785" w:rsidRPr="004506C3" w:rsidRDefault="00FE0785" w:rsidP="00E32DE6">
            <w:pPr>
              <w:pStyle w:val="ColumnHeading"/>
              <w:keepNext/>
              <w:rPr>
                <w:lang w:val="nl-NL"/>
              </w:rPr>
            </w:pPr>
            <w:r w:rsidRPr="004506C3">
              <w:rPr>
                <w:lang w:val="nl-NL"/>
              </w:rPr>
              <w:t>Amendement</w:t>
            </w:r>
          </w:p>
        </w:tc>
      </w:tr>
      <w:tr w:rsidR="00FE0785" w:rsidRPr="004506C3" w14:paraId="2CB786DA" w14:textId="77777777" w:rsidTr="00E32DE6">
        <w:trPr>
          <w:jc w:val="center"/>
        </w:trPr>
        <w:tc>
          <w:tcPr>
            <w:tcW w:w="4876" w:type="dxa"/>
          </w:tcPr>
          <w:p w14:paraId="6CD7F06A" w14:textId="77777777" w:rsidR="00FE0785" w:rsidRPr="004506C3" w:rsidRDefault="00FE0785" w:rsidP="00E32DE6">
            <w:pPr>
              <w:pStyle w:val="Normal6"/>
              <w:rPr>
                <w:lang w:val="nl-NL"/>
              </w:rPr>
            </w:pPr>
          </w:p>
        </w:tc>
        <w:tc>
          <w:tcPr>
            <w:tcW w:w="4876" w:type="dxa"/>
          </w:tcPr>
          <w:p w14:paraId="332EFD48" w14:textId="77777777" w:rsidR="00FE0785" w:rsidRPr="004506C3" w:rsidRDefault="00FE0785" w:rsidP="00E32DE6">
            <w:pPr>
              <w:pStyle w:val="Normal6"/>
              <w:rPr>
                <w:szCs w:val="24"/>
                <w:lang w:val="nl-NL"/>
              </w:rPr>
            </w:pPr>
            <w:r w:rsidRPr="004506C3">
              <w:rPr>
                <w:b/>
                <w:i/>
                <w:lang w:val="nl-NL"/>
              </w:rPr>
              <w:t>A octovicies.</w:t>
            </w:r>
            <w:r w:rsidRPr="004506C3">
              <w:rPr>
                <w:b/>
                <w:i/>
                <w:lang w:val="nl-NL"/>
              </w:rPr>
              <w:tab/>
              <w:t>overwegende dat de aanbeveling van de Raad tot instelling van een Europese kindergarantie een belangrijke kans biedt om ongelijkheid te verminderen en de sociale inclusie van kinderen te bevorderen en dat de EU-lidstaten met de aanneming van de aanbeveling blijk hebben gegeven van hun inzet voor een geïntegreerd beleid dat gericht is op het doorbreken van de vicieuze cirkel van armoede; overwegende dat, ondanks het feit dat 5 % van het ESF+ specifiek is bestemd voor de vermindering van kinderarmoede, het percentage kinderen die met armoede of sociale uitsluiting worden bedreigd in sommige lidstaten is gestegen, hetgeen wijst op de noodzaak van een ambitieuzer en doeltreffender gebruik van financiering;</w:t>
            </w:r>
          </w:p>
        </w:tc>
      </w:tr>
    </w:tbl>
    <w:p w14:paraId="17BD2EEB"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FBD990E" w14:textId="77777777" w:rsidR="00FE0785" w:rsidRPr="004506C3" w:rsidRDefault="00FE0785" w:rsidP="00FE0785">
      <w:r w:rsidRPr="004506C3">
        <w:rPr>
          <w:rStyle w:val="HideTWBExt"/>
        </w:rPr>
        <w:t>&lt;/Amend&gt;</w:t>
      </w:r>
    </w:p>
    <w:p w14:paraId="37A583F4"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140</w:t>
      </w:r>
      <w:r w:rsidRPr="004506C3">
        <w:rPr>
          <w:rStyle w:val="HideTWBExt"/>
          <w:b w:val="0"/>
          <w:lang w:val="nl-NL"/>
        </w:rPr>
        <w:t>&lt;/NumAm&gt;</w:t>
      </w:r>
    </w:p>
    <w:p w14:paraId="63C4079F"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726552BF" w14:textId="77777777" w:rsidR="00FE0785" w:rsidRPr="004506C3" w:rsidRDefault="00FE0785" w:rsidP="00FE0785">
      <w:r w:rsidRPr="004506C3">
        <w:rPr>
          <w:rStyle w:val="HideTWBExt"/>
        </w:rPr>
        <w:t>&lt;/RepeatBlock-By&gt;</w:t>
      </w:r>
    </w:p>
    <w:p w14:paraId="3424707C"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4FC0BB4" w14:textId="77777777" w:rsidR="00FE0785" w:rsidRPr="004506C3" w:rsidRDefault="00FE0785" w:rsidP="00FE0785">
      <w:pPr>
        <w:pStyle w:val="NormalBold"/>
      </w:pPr>
      <w:r w:rsidRPr="004506C3">
        <w:rPr>
          <w:rStyle w:val="HideTWBExt"/>
          <w:b w:val="0"/>
        </w:rPr>
        <w:t>&lt;Article&gt;</w:t>
      </w:r>
      <w:r w:rsidRPr="004506C3">
        <w:t>Overweging A novovicies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06898040" w14:textId="77777777" w:rsidTr="00E32DE6">
        <w:trPr>
          <w:jc w:val="center"/>
        </w:trPr>
        <w:tc>
          <w:tcPr>
            <w:tcW w:w="9752" w:type="dxa"/>
            <w:gridSpan w:val="2"/>
          </w:tcPr>
          <w:p w14:paraId="0459DD40" w14:textId="77777777" w:rsidR="00FE0785" w:rsidRPr="004506C3" w:rsidRDefault="00FE0785" w:rsidP="00E32DE6">
            <w:pPr>
              <w:keepNext/>
            </w:pPr>
          </w:p>
        </w:tc>
      </w:tr>
      <w:tr w:rsidR="00FE0785" w:rsidRPr="004506C3" w14:paraId="1312F984" w14:textId="77777777" w:rsidTr="00E32DE6">
        <w:trPr>
          <w:jc w:val="center"/>
        </w:trPr>
        <w:tc>
          <w:tcPr>
            <w:tcW w:w="4876" w:type="dxa"/>
          </w:tcPr>
          <w:p w14:paraId="6409B9DD"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42C5057" w14:textId="77777777" w:rsidR="00FE0785" w:rsidRPr="004506C3" w:rsidRDefault="00FE0785" w:rsidP="00E32DE6">
            <w:pPr>
              <w:pStyle w:val="ColumnHeading"/>
              <w:keepNext/>
              <w:rPr>
                <w:lang w:val="nl-NL"/>
              </w:rPr>
            </w:pPr>
            <w:r w:rsidRPr="004506C3">
              <w:rPr>
                <w:lang w:val="nl-NL"/>
              </w:rPr>
              <w:t>Amendement</w:t>
            </w:r>
          </w:p>
        </w:tc>
      </w:tr>
      <w:tr w:rsidR="00FE0785" w:rsidRPr="004506C3" w14:paraId="0DD86D41" w14:textId="77777777" w:rsidTr="00E32DE6">
        <w:trPr>
          <w:jc w:val="center"/>
        </w:trPr>
        <w:tc>
          <w:tcPr>
            <w:tcW w:w="4876" w:type="dxa"/>
          </w:tcPr>
          <w:p w14:paraId="59FB039C" w14:textId="77777777" w:rsidR="00FE0785" w:rsidRPr="004506C3" w:rsidRDefault="00FE0785" w:rsidP="00E32DE6">
            <w:pPr>
              <w:pStyle w:val="Normal6"/>
              <w:rPr>
                <w:lang w:val="nl-NL"/>
              </w:rPr>
            </w:pPr>
          </w:p>
        </w:tc>
        <w:tc>
          <w:tcPr>
            <w:tcW w:w="4876" w:type="dxa"/>
          </w:tcPr>
          <w:p w14:paraId="0DC65C87" w14:textId="77777777" w:rsidR="00FE0785" w:rsidRPr="004506C3" w:rsidRDefault="00FE0785" w:rsidP="00E32DE6">
            <w:pPr>
              <w:pStyle w:val="Normal6"/>
              <w:rPr>
                <w:szCs w:val="24"/>
                <w:lang w:val="nl-NL"/>
              </w:rPr>
            </w:pPr>
            <w:r w:rsidRPr="004506C3">
              <w:rPr>
                <w:b/>
                <w:i/>
                <w:lang w:val="nl-NL"/>
              </w:rPr>
              <w:t>A novovicies.</w:t>
            </w:r>
            <w:r w:rsidRPr="004506C3">
              <w:rPr>
                <w:b/>
                <w:i/>
                <w:lang w:val="nl-NL"/>
              </w:rPr>
              <w:tab/>
              <w:t>overwegende dat coördinatie en integratie op meerdere niveaus tussen de verschillende instrumenten en beleidsmaatregelen van de Europese Unie van essentieel belang is voor de uitvoering van de strategie voor armoedebestrijding; overwegende dat de governance ervan ook moet worden verankerd in een robuust mechanisme voor het monitoren van de doelstellingen van de strategie alsook het volledige gebruik van het proces van het Europees Semester;</w:t>
            </w:r>
          </w:p>
        </w:tc>
      </w:tr>
    </w:tbl>
    <w:p w14:paraId="42E411A8"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28638F7" w14:textId="77777777" w:rsidR="00FE0785" w:rsidRPr="004506C3" w:rsidRDefault="00FE0785" w:rsidP="00FE0785">
      <w:r w:rsidRPr="004506C3">
        <w:rPr>
          <w:rStyle w:val="HideTWBExt"/>
        </w:rPr>
        <w:t>&lt;/Amend&gt;</w:t>
      </w:r>
    </w:p>
    <w:p w14:paraId="32443AE4"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141</w:t>
      </w:r>
      <w:r w:rsidRPr="004506C3">
        <w:rPr>
          <w:rStyle w:val="HideTWBExt"/>
          <w:b w:val="0"/>
          <w:lang w:val="nl-NL"/>
        </w:rPr>
        <w:t>&lt;/NumAm&gt;</w:t>
      </w:r>
    </w:p>
    <w:p w14:paraId="7E940A86"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1064C4BF" w14:textId="77777777" w:rsidR="00FE0785" w:rsidRPr="004506C3" w:rsidRDefault="00FE0785" w:rsidP="00FE0785">
      <w:r w:rsidRPr="004506C3">
        <w:rPr>
          <w:rStyle w:val="HideTWBExt"/>
        </w:rPr>
        <w:t>&lt;/RepeatBlock-By&gt;</w:t>
      </w:r>
    </w:p>
    <w:p w14:paraId="04DC95DA"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D6D8418" w14:textId="77777777" w:rsidR="00FE0785" w:rsidRPr="004506C3" w:rsidRDefault="00FE0785" w:rsidP="00FE0785">
      <w:pPr>
        <w:pStyle w:val="NormalBold"/>
      </w:pPr>
      <w:r w:rsidRPr="004506C3">
        <w:rPr>
          <w:rStyle w:val="HideTWBExt"/>
          <w:b w:val="0"/>
        </w:rPr>
        <w:t>&lt;Article&gt;</w:t>
      </w:r>
      <w:r w:rsidRPr="004506C3">
        <w:t>Overweging A tricies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F9E2E78" w14:textId="77777777" w:rsidTr="00E32DE6">
        <w:trPr>
          <w:jc w:val="center"/>
        </w:trPr>
        <w:tc>
          <w:tcPr>
            <w:tcW w:w="9752" w:type="dxa"/>
            <w:gridSpan w:val="2"/>
          </w:tcPr>
          <w:p w14:paraId="0D715388" w14:textId="77777777" w:rsidR="00FE0785" w:rsidRPr="004506C3" w:rsidRDefault="00FE0785" w:rsidP="00E32DE6">
            <w:pPr>
              <w:keepNext/>
            </w:pPr>
          </w:p>
        </w:tc>
      </w:tr>
      <w:tr w:rsidR="00FE0785" w:rsidRPr="004506C3" w14:paraId="27F6E2B9" w14:textId="77777777" w:rsidTr="00E32DE6">
        <w:trPr>
          <w:jc w:val="center"/>
        </w:trPr>
        <w:tc>
          <w:tcPr>
            <w:tcW w:w="4876" w:type="dxa"/>
          </w:tcPr>
          <w:p w14:paraId="026995ED"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7A960E4" w14:textId="77777777" w:rsidR="00FE0785" w:rsidRPr="004506C3" w:rsidRDefault="00FE0785" w:rsidP="00E32DE6">
            <w:pPr>
              <w:pStyle w:val="ColumnHeading"/>
              <w:keepNext/>
              <w:rPr>
                <w:lang w:val="nl-NL"/>
              </w:rPr>
            </w:pPr>
            <w:r w:rsidRPr="004506C3">
              <w:rPr>
                <w:lang w:val="nl-NL"/>
              </w:rPr>
              <w:t>Amendement</w:t>
            </w:r>
          </w:p>
        </w:tc>
      </w:tr>
      <w:tr w:rsidR="00FE0785" w:rsidRPr="004506C3" w14:paraId="6647221A" w14:textId="77777777" w:rsidTr="00E32DE6">
        <w:trPr>
          <w:jc w:val="center"/>
        </w:trPr>
        <w:tc>
          <w:tcPr>
            <w:tcW w:w="4876" w:type="dxa"/>
          </w:tcPr>
          <w:p w14:paraId="4564A029" w14:textId="77777777" w:rsidR="00FE0785" w:rsidRPr="004506C3" w:rsidRDefault="00FE0785" w:rsidP="00E32DE6">
            <w:pPr>
              <w:pStyle w:val="Normal6"/>
              <w:rPr>
                <w:lang w:val="nl-NL"/>
              </w:rPr>
            </w:pPr>
          </w:p>
        </w:tc>
        <w:tc>
          <w:tcPr>
            <w:tcW w:w="4876" w:type="dxa"/>
          </w:tcPr>
          <w:p w14:paraId="40610D47" w14:textId="77777777" w:rsidR="00FE0785" w:rsidRPr="004506C3" w:rsidRDefault="00FE0785" w:rsidP="00E32DE6">
            <w:pPr>
              <w:pStyle w:val="Normal6"/>
              <w:rPr>
                <w:szCs w:val="24"/>
                <w:lang w:val="nl-NL"/>
              </w:rPr>
            </w:pPr>
            <w:r w:rsidRPr="004506C3">
              <w:rPr>
                <w:b/>
                <w:i/>
                <w:lang w:val="nl-NL"/>
              </w:rPr>
              <w:t>A tricies.</w:t>
            </w:r>
            <w:r w:rsidRPr="004506C3">
              <w:rPr>
                <w:b/>
                <w:i/>
                <w:lang w:val="nl-NL"/>
              </w:rPr>
              <w:tab/>
              <w:t>overwegende dat de strategie voor armoedebestrijding alleen resultaten zal opleveren als zij gepaard gaat met voldoende financiële middelen en als de doelstellingen ervan door de verschillende relevante sectorale fondsen van de EU worden ondersteund; overwegende dat de bepalingen inzake armoede en sociale inclusie in het meerjarig financieel kader in het komende kader moeten worden vernieuwd en versterkt;</w:t>
            </w:r>
          </w:p>
        </w:tc>
      </w:tr>
    </w:tbl>
    <w:p w14:paraId="51F419F5"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1C94B608" w14:textId="77777777" w:rsidR="00FE0785" w:rsidRPr="004506C3" w:rsidRDefault="00FE0785" w:rsidP="00FE0785">
      <w:r w:rsidRPr="004506C3">
        <w:rPr>
          <w:rStyle w:val="HideTWBExt"/>
        </w:rPr>
        <w:t>&lt;/Amend&gt;</w:t>
      </w:r>
    </w:p>
    <w:p w14:paraId="10180536"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142</w:t>
      </w:r>
      <w:r w:rsidRPr="004506C3">
        <w:rPr>
          <w:rStyle w:val="HideTWBExt"/>
          <w:b w:val="0"/>
          <w:lang w:val="nl-NL"/>
        </w:rPr>
        <w:t>&lt;/NumAm&gt;</w:t>
      </w:r>
    </w:p>
    <w:p w14:paraId="048C93DB" w14:textId="77777777" w:rsidR="00FE0785" w:rsidRPr="004506C3" w:rsidRDefault="00FE0785" w:rsidP="00FE0785">
      <w:pPr>
        <w:pStyle w:val="NormalBold"/>
      </w:pPr>
      <w:r w:rsidRPr="004506C3">
        <w:rPr>
          <w:rStyle w:val="HideTWBExt"/>
          <w:b w:val="0"/>
        </w:rPr>
        <w:t>&lt;RepeatBlock-By&gt;&lt;Members&gt;</w:t>
      </w:r>
      <w:r w:rsidRPr="004506C3">
        <w:t>Martine Kemp, Liesbet Sommen, Regina Doherty</w:t>
      </w:r>
      <w:r w:rsidRPr="004506C3">
        <w:rPr>
          <w:rStyle w:val="HideTWBExt"/>
          <w:b w:val="0"/>
        </w:rPr>
        <w:t>&lt;/Members&gt;</w:t>
      </w:r>
    </w:p>
    <w:p w14:paraId="2010E49E" w14:textId="77777777" w:rsidR="00FE0785" w:rsidRPr="004506C3" w:rsidRDefault="00FE0785" w:rsidP="00FE0785">
      <w:r w:rsidRPr="004506C3">
        <w:rPr>
          <w:rStyle w:val="HideTWBExt"/>
        </w:rPr>
        <w:t>&lt;/RepeatBlock-By&gt;</w:t>
      </w:r>
    </w:p>
    <w:p w14:paraId="431F53BF"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3DC91C4" w14:textId="77777777" w:rsidR="00FE0785" w:rsidRPr="004506C3" w:rsidRDefault="00FE0785" w:rsidP="00FE0785">
      <w:pPr>
        <w:pStyle w:val="NormalBold"/>
      </w:pPr>
      <w:r w:rsidRPr="004506C3">
        <w:rPr>
          <w:rStyle w:val="HideTWBExt"/>
          <w:b w:val="0"/>
        </w:rPr>
        <w:t>&lt;Article&gt;</w:t>
      </w:r>
      <w:r w:rsidRPr="004506C3">
        <w:t>Kopje 1</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A895783" w14:textId="77777777" w:rsidTr="00E32DE6">
        <w:trPr>
          <w:jc w:val="center"/>
        </w:trPr>
        <w:tc>
          <w:tcPr>
            <w:tcW w:w="9752" w:type="dxa"/>
            <w:gridSpan w:val="2"/>
          </w:tcPr>
          <w:p w14:paraId="5FD0DBB3" w14:textId="77777777" w:rsidR="00FE0785" w:rsidRPr="004506C3" w:rsidRDefault="00FE0785" w:rsidP="00E32DE6">
            <w:pPr>
              <w:keepNext/>
            </w:pPr>
          </w:p>
        </w:tc>
      </w:tr>
      <w:tr w:rsidR="00FE0785" w:rsidRPr="004506C3" w14:paraId="229A71C2" w14:textId="77777777" w:rsidTr="00E32DE6">
        <w:trPr>
          <w:jc w:val="center"/>
        </w:trPr>
        <w:tc>
          <w:tcPr>
            <w:tcW w:w="4876" w:type="dxa"/>
          </w:tcPr>
          <w:p w14:paraId="31EF359A"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40E815D5" w14:textId="77777777" w:rsidR="00FE0785" w:rsidRPr="004506C3" w:rsidRDefault="00FE0785" w:rsidP="00E32DE6">
            <w:pPr>
              <w:pStyle w:val="ColumnHeading"/>
              <w:keepNext/>
              <w:rPr>
                <w:lang w:val="nl-NL"/>
              </w:rPr>
            </w:pPr>
            <w:r w:rsidRPr="004506C3">
              <w:rPr>
                <w:lang w:val="nl-NL"/>
              </w:rPr>
              <w:t>Amendement</w:t>
            </w:r>
          </w:p>
        </w:tc>
      </w:tr>
      <w:tr w:rsidR="00FE0785" w:rsidRPr="004506C3" w14:paraId="7F1D39EB" w14:textId="77777777" w:rsidTr="00E32DE6">
        <w:trPr>
          <w:jc w:val="center"/>
        </w:trPr>
        <w:tc>
          <w:tcPr>
            <w:tcW w:w="4876" w:type="dxa"/>
          </w:tcPr>
          <w:p w14:paraId="1A0AF01A" w14:textId="77777777" w:rsidR="00FE0785" w:rsidRPr="004506C3" w:rsidRDefault="00FE0785" w:rsidP="00E32DE6">
            <w:pPr>
              <w:pStyle w:val="Normal6"/>
              <w:rPr>
                <w:lang w:val="nl-NL"/>
              </w:rPr>
            </w:pPr>
            <w:r w:rsidRPr="004506C3">
              <w:rPr>
                <w:lang w:val="nl-NL"/>
              </w:rPr>
              <w:t xml:space="preserve">Strategie tot </w:t>
            </w:r>
            <w:r w:rsidRPr="004506C3">
              <w:rPr>
                <w:b/>
                <w:i/>
                <w:lang w:val="nl-NL"/>
              </w:rPr>
              <w:t>uitbanning</w:t>
            </w:r>
            <w:r w:rsidRPr="004506C3">
              <w:rPr>
                <w:lang w:val="nl-NL"/>
              </w:rPr>
              <w:t xml:space="preserve"> van armoede</w:t>
            </w:r>
          </w:p>
        </w:tc>
        <w:tc>
          <w:tcPr>
            <w:tcW w:w="4876" w:type="dxa"/>
          </w:tcPr>
          <w:p w14:paraId="30A9DA02" w14:textId="77777777" w:rsidR="00FE0785" w:rsidRPr="004506C3" w:rsidRDefault="00FE0785" w:rsidP="00E32DE6">
            <w:pPr>
              <w:pStyle w:val="Normal6"/>
              <w:rPr>
                <w:szCs w:val="24"/>
                <w:lang w:val="nl-NL"/>
              </w:rPr>
            </w:pPr>
            <w:r w:rsidRPr="004506C3">
              <w:rPr>
                <w:lang w:val="nl-NL"/>
              </w:rPr>
              <w:t xml:space="preserve">Strategie tot </w:t>
            </w:r>
            <w:r w:rsidRPr="004506C3">
              <w:rPr>
                <w:b/>
                <w:i/>
                <w:lang w:val="nl-NL"/>
              </w:rPr>
              <w:t>beëindiging</w:t>
            </w:r>
            <w:r w:rsidRPr="004506C3">
              <w:rPr>
                <w:lang w:val="nl-NL"/>
              </w:rPr>
              <w:t xml:space="preserve"> van armoede</w:t>
            </w:r>
          </w:p>
        </w:tc>
      </w:tr>
    </w:tbl>
    <w:p w14:paraId="1F43D93F"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8F1F685" w14:textId="77777777" w:rsidR="00FE0785" w:rsidRPr="004506C3" w:rsidRDefault="00FE0785" w:rsidP="00FE0785">
      <w:r w:rsidRPr="004506C3">
        <w:rPr>
          <w:rStyle w:val="HideTWBExt"/>
        </w:rPr>
        <w:t>&lt;/Amend&gt;</w:t>
      </w:r>
    </w:p>
    <w:p w14:paraId="458AFB5F"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143</w:t>
      </w:r>
      <w:r w:rsidRPr="004506C3">
        <w:rPr>
          <w:rStyle w:val="HideTWBExt"/>
          <w:b w:val="0"/>
          <w:lang w:val="nl-NL"/>
        </w:rPr>
        <w:t>&lt;/NumAm&gt;</w:t>
      </w:r>
    </w:p>
    <w:p w14:paraId="7FDA480B" w14:textId="77777777" w:rsidR="00FE0785" w:rsidRPr="004506C3" w:rsidRDefault="00FE0785" w:rsidP="00FE0785">
      <w:pPr>
        <w:pStyle w:val="NormalBold"/>
      </w:pPr>
      <w:r w:rsidRPr="004506C3">
        <w:rPr>
          <w:rStyle w:val="HideTWBExt"/>
          <w:b w:val="0"/>
        </w:rPr>
        <w:t>&lt;RepeatBlock-By&gt;&lt;Members&gt;</w:t>
      </w:r>
      <w:r w:rsidRPr="004506C3">
        <w:t>Aodhán Ó Ríordáin, Marit Maij, Isilda Gomes, Vilija Blinkevičiūtė, Idoia Mendia, Marc Angel, Romana Jerković, Alicia Homs Ginel, Cecilia Strada, Evelyn Regner</w:t>
      </w:r>
      <w:r w:rsidRPr="004506C3">
        <w:rPr>
          <w:rStyle w:val="HideTWBExt"/>
          <w:b w:val="0"/>
        </w:rPr>
        <w:t>&lt;/Members&gt;</w:t>
      </w:r>
    </w:p>
    <w:p w14:paraId="740ADAB5" w14:textId="77777777" w:rsidR="00FE0785" w:rsidRPr="004506C3" w:rsidRDefault="00FE0785" w:rsidP="00FE0785">
      <w:r w:rsidRPr="004506C3">
        <w:rPr>
          <w:rStyle w:val="HideTWBExt"/>
        </w:rPr>
        <w:t>&lt;/RepeatBlock-By&gt;</w:t>
      </w:r>
    </w:p>
    <w:p w14:paraId="5F7556C0"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38DED7A" w14:textId="77777777" w:rsidR="00FE0785" w:rsidRPr="004506C3" w:rsidRDefault="00FE0785" w:rsidP="00FE0785">
      <w:pPr>
        <w:pStyle w:val="NormalBold"/>
      </w:pPr>
      <w:r w:rsidRPr="004506C3">
        <w:rPr>
          <w:rStyle w:val="HideTWBExt"/>
          <w:b w:val="0"/>
        </w:rPr>
        <w:t>&lt;Article&gt;</w:t>
      </w:r>
      <w:r w:rsidRPr="004506C3">
        <w:t>Kopje 1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5C8B441" w14:textId="77777777" w:rsidTr="00E32DE6">
        <w:trPr>
          <w:jc w:val="center"/>
        </w:trPr>
        <w:tc>
          <w:tcPr>
            <w:tcW w:w="9752" w:type="dxa"/>
            <w:gridSpan w:val="2"/>
          </w:tcPr>
          <w:p w14:paraId="66DC201C" w14:textId="77777777" w:rsidR="00FE0785" w:rsidRPr="004506C3" w:rsidRDefault="00FE0785" w:rsidP="00E32DE6">
            <w:pPr>
              <w:keepNext/>
            </w:pPr>
          </w:p>
        </w:tc>
      </w:tr>
      <w:tr w:rsidR="00FE0785" w:rsidRPr="004506C3" w14:paraId="2EBE65F7" w14:textId="77777777" w:rsidTr="00E32DE6">
        <w:trPr>
          <w:jc w:val="center"/>
        </w:trPr>
        <w:tc>
          <w:tcPr>
            <w:tcW w:w="4876" w:type="dxa"/>
          </w:tcPr>
          <w:p w14:paraId="1FB7F28A"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EE05233" w14:textId="77777777" w:rsidR="00FE0785" w:rsidRPr="004506C3" w:rsidRDefault="00FE0785" w:rsidP="00E32DE6">
            <w:pPr>
              <w:pStyle w:val="ColumnHeading"/>
              <w:keepNext/>
              <w:rPr>
                <w:lang w:val="nl-NL"/>
              </w:rPr>
            </w:pPr>
            <w:r w:rsidRPr="004506C3">
              <w:rPr>
                <w:lang w:val="nl-NL"/>
              </w:rPr>
              <w:t>Amendement</w:t>
            </w:r>
          </w:p>
        </w:tc>
      </w:tr>
      <w:tr w:rsidR="00FE0785" w:rsidRPr="004506C3" w14:paraId="6934A94F" w14:textId="77777777" w:rsidTr="00E32DE6">
        <w:trPr>
          <w:jc w:val="center"/>
        </w:trPr>
        <w:tc>
          <w:tcPr>
            <w:tcW w:w="4876" w:type="dxa"/>
          </w:tcPr>
          <w:p w14:paraId="595A7CE3" w14:textId="77777777" w:rsidR="00FE0785" w:rsidRPr="004506C3" w:rsidRDefault="00FE0785" w:rsidP="00E32DE6">
            <w:pPr>
              <w:pStyle w:val="Normal6"/>
              <w:rPr>
                <w:lang w:val="nl-NL"/>
              </w:rPr>
            </w:pPr>
          </w:p>
        </w:tc>
        <w:tc>
          <w:tcPr>
            <w:tcW w:w="4876" w:type="dxa"/>
          </w:tcPr>
          <w:p w14:paraId="7F75E73A" w14:textId="77777777" w:rsidR="00FE0785" w:rsidRPr="004506C3" w:rsidRDefault="00FE0785" w:rsidP="00E32DE6">
            <w:pPr>
              <w:pStyle w:val="Normal6"/>
              <w:rPr>
                <w:szCs w:val="24"/>
                <w:lang w:val="nl-NL"/>
              </w:rPr>
            </w:pPr>
            <w:r w:rsidRPr="004506C3">
              <w:rPr>
                <w:b/>
                <w:i/>
                <w:lang w:val="nl-NL"/>
              </w:rPr>
              <w:t>benadrukt dat armoede een complex verschijnsel is dat alle aspecten van het leven treft, waarbij sprake is van materiële, sociale, psychologische en politieke deprivatie, dat geworteld is in systemische en structurele onrechtvaardigheid en overlappingen vertoont met historische ongelijkheden op basis van gender en genderexpressie, ras en etniciteit, religie, migratiestatus, leeftijd, seksuele gerichtheid en handicap;</w:t>
            </w:r>
          </w:p>
        </w:tc>
      </w:tr>
    </w:tbl>
    <w:p w14:paraId="245024AD"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319BC6AF" w14:textId="77777777" w:rsidR="00FE0785" w:rsidRPr="004506C3" w:rsidRDefault="00FE0785" w:rsidP="00FE0785">
      <w:r w:rsidRPr="004506C3">
        <w:rPr>
          <w:rStyle w:val="HideTWBExt"/>
        </w:rPr>
        <w:t>&lt;/Amend&gt;</w:t>
      </w:r>
    </w:p>
    <w:p w14:paraId="4021E624"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144</w:t>
      </w:r>
      <w:r w:rsidRPr="004506C3">
        <w:rPr>
          <w:rStyle w:val="HideTWBExt"/>
          <w:b w:val="0"/>
          <w:lang w:val="nl-NL"/>
        </w:rPr>
        <w:t>&lt;/NumAm&gt;</w:t>
      </w:r>
    </w:p>
    <w:p w14:paraId="6F86C040" w14:textId="77777777" w:rsidR="00FE0785" w:rsidRPr="004506C3" w:rsidRDefault="00FE0785" w:rsidP="00FE0785">
      <w:pPr>
        <w:pStyle w:val="NormalBold"/>
      </w:pPr>
      <w:r w:rsidRPr="004506C3">
        <w:rPr>
          <w:rStyle w:val="HideTWBExt"/>
          <w:b w:val="0"/>
        </w:rPr>
        <w:t>&lt;RepeatBlock-By&gt;&lt;Members&gt;</w:t>
      </w:r>
      <w:r w:rsidRPr="004506C3">
        <w:t>Aodhán Ó Ríordáin, Marit Maij, Isilda Gomes, Vilija Blinkevičiūtė, Idoia Mendia, Marc Angel, Romana Jerković, Alicia Homs Ginel, Cecilia Strada, Evelyn Regner</w:t>
      </w:r>
      <w:r w:rsidRPr="004506C3">
        <w:rPr>
          <w:rStyle w:val="HideTWBExt"/>
          <w:b w:val="0"/>
        </w:rPr>
        <w:t>&lt;/Members&gt;</w:t>
      </w:r>
    </w:p>
    <w:p w14:paraId="1F8A5AE7" w14:textId="77777777" w:rsidR="00FE0785" w:rsidRPr="004506C3" w:rsidRDefault="00FE0785" w:rsidP="00FE0785">
      <w:r w:rsidRPr="004506C3">
        <w:rPr>
          <w:rStyle w:val="HideTWBExt"/>
        </w:rPr>
        <w:t>&lt;/RepeatBlock-By&gt;</w:t>
      </w:r>
    </w:p>
    <w:p w14:paraId="19CE08F1"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039C1CC" w14:textId="77777777" w:rsidR="00FE0785" w:rsidRPr="004506C3" w:rsidRDefault="00FE0785" w:rsidP="00FE0785">
      <w:pPr>
        <w:pStyle w:val="NormalBold"/>
      </w:pPr>
      <w:r w:rsidRPr="004506C3">
        <w:rPr>
          <w:rStyle w:val="HideTWBExt"/>
          <w:b w:val="0"/>
        </w:rPr>
        <w:t>&lt;Article&gt;</w:t>
      </w:r>
      <w:r w:rsidRPr="004506C3">
        <w:t>Kopje 1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6286394" w14:textId="77777777" w:rsidTr="00E32DE6">
        <w:trPr>
          <w:jc w:val="center"/>
        </w:trPr>
        <w:tc>
          <w:tcPr>
            <w:tcW w:w="9752" w:type="dxa"/>
            <w:gridSpan w:val="2"/>
          </w:tcPr>
          <w:p w14:paraId="12CC6416" w14:textId="77777777" w:rsidR="00FE0785" w:rsidRPr="004506C3" w:rsidRDefault="00FE0785" w:rsidP="00E32DE6">
            <w:pPr>
              <w:keepNext/>
            </w:pPr>
          </w:p>
        </w:tc>
      </w:tr>
      <w:tr w:rsidR="00FE0785" w:rsidRPr="004506C3" w14:paraId="672BF889" w14:textId="77777777" w:rsidTr="00E32DE6">
        <w:trPr>
          <w:jc w:val="center"/>
        </w:trPr>
        <w:tc>
          <w:tcPr>
            <w:tcW w:w="4876" w:type="dxa"/>
          </w:tcPr>
          <w:p w14:paraId="1680F877"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CC89C95" w14:textId="77777777" w:rsidR="00FE0785" w:rsidRPr="004506C3" w:rsidRDefault="00FE0785" w:rsidP="00E32DE6">
            <w:pPr>
              <w:pStyle w:val="ColumnHeading"/>
              <w:keepNext/>
              <w:rPr>
                <w:lang w:val="nl-NL"/>
              </w:rPr>
            </w:pPr>
            <w:r w:rsidRPr="004506C3">
              <w:rPr>
                <w:lang w:val="nl-NL"/>
              </w:rPr>
              <w:t>Amendement</w:t>
            </w:r>
          </w:p>
        </w:tc>
      </w:tr>
      <w:tr w:rsidR="00FE0785" w:rsidRPr="004506C3" w14:paraId="13A07A11" w14:textId="77777777" w:rsidTr="00E32DE6">
        <w:trPr>
          <w:jc w:val="center"/>
        </w:trPr>
        <w:tc>
          <w:tcPr>
            <w:tcW w:w="4876" w:type="dxa"/>
          </w:tcPr>
          <w:p w14:paraId="1CEA9C14" w14:textId="77777777" w:rsidR="00FE0785" w:rsidRPr="004506C3" w:rsidRDefault="00FE0785" w:rsidP="00E32DE6">
            <w:pPr>
              <w:pStyle w:val="Normal6"/>
              <w:rPr>
                <w:lang w:val="nl-NL"/>
              </w:rPr>
            </w:pPr>
          </w:p>
        </w:tc>
        <w:tc>
          <w:tcPr>
            <w:tcW w:w="4876" w:type="dxa"/>
          </w:tcPr>
          <w:p w14:paraId="6F726BDA" w14:textId="77777777" w:rsidR="00FE0785" w:rsidRPr="004506C3" w:rsidRDefault="00FE0785" w:rsidP="00E32DE6">
            <w:pPr>
              <w:pStyle w:val="Normal6"/>
              <w:rPr>
                <w:szCs w:val="24"/>
                <w:lang w:val="nl-NL"/>
              </w:rPr>
            </w:pPr>
            <w:r w:rsidRPr="004506C3">
              <w:rPr>
                <w:b/>
                <w:i/>
                <w:lang w:val="nl-NL"/>
              </w:rPr>
              <w:t>herinnert eraan dat armoede gemarginaliseerde en kwetsbare groepen in de samenleving onevenredig zwaar treft, zoals vrouwen, mensen met verschillende raciale en etnische achtergronden, daklozen, lhbtqia+-personen, ouderen en jongeren, mensen zonder papieren, migranten, Roma- en Traveller-gemeenschappen, personen met een handicap, mensen die worden gediscrimineerd op grond van godsdienst of overtuiging, mensen die kampen met chronische ziekten en verslaving, mantelzorgers en alleenstaande ouders;</w:t>
            </w:r>
          </w:p>
        </w:tc>
      </w:tr>
    </w:tbl>
    <w:p w14:paraId="0E7798FF"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1D3538AB" w14:textId="77777777" w:rsidR="00FE0785" w:rsidRPr="004506C3" w:rsidRDefault="00FE0785" w:rsidP="00FE0785">
      <w:r w:rsidRPr="004506C3">
        <w:rPr>
          <w:rStyle w:val="HideTWBExt"/>
        </w:rPr>
        <w:t>&lt;/Amend&gt;</w:t>
      </w:r>
    </w:p>
    <w:p w14:paraId="1DCBBD48"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145</w:t>
      </w:r>
      <w:r w:rsidRPr="004506C3">
        <w:rPr>
          <w:rStyle w:val="HideTWBExt"/>
          <w:b w:val="0"/>
          <w:lang w:val="nl-NL"/>
        </w:rPr>
        <w:t>&lt;/NumAm&gt;</w:t>
      </w:r>
    </w:p>
    <w:p w14:paraId="2C293FBC" w14:textId="77777777" w:rsidR="00FE0785" w:rsidRPr="004506C3" w:rsidRDefault="00FE0785" w:rsidP="00FE0785">
      <w:pPr>
        <w:pStyle w:val="NormalBold"/>
      </w:pPr>
      <w:r w:rsidRPr="004506C3">
        <w:rPr>
          <w:rStyle w:val="HideTWBExt"/>
          <w:b w:val="0"/>
        </w:rPr>
        <w:t>&lt;RepeatBlock-By&gt;&lt;Members&gt;</w:t>
      </w:r>
      <w:r w:rsidRPr="004506C3">
        <w:t>Aodhán Ó Ríordáin, Marit Maij, Isilda Gomes, Vilija Blinkevičiūtė, Idoia Mendia, Marc Angel, Alicia Homs Ginel, Romana Jerković, Cecilia Strada, Evelyn Regner</w:t>
      </w:r>
      <w:r w:rsidRPr="004506C3">
        <w:rPr>
          <w:rStyle w:val="HideTWBExt"/>
          <w:b w:val="0"/>
        </w:rPr>
        <w:t>&lt;/Members&gt;</w:t>
      </w:r>
    </w:p>
    <w:p w14:paraId="457EDB33" w14:textId="77777777" w:rsidR="00FE0785" w:rsidRPr="004506C3" w:rsidRDefault="00FE0785" w:rsidP="00FE0785">
      <w:r w:rsidRPr="004506C3">
        <w:rPr>
          <w:rStyle w:val="HideTWBExt"/>
        </w:rPr>
        <w:t>&lt;/RepeatBlock-By&gt;</w:t>
      </w:r>
    </w:p>
    <w:p w14:paraId="2EAC0D71"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98C80B2" w14:textId="77777777" w:rsidR="00FE0785" w:rsidRPr="004506C3" w:rsidRDefault="00FE0785" w:rsidP="00FE0785">
      <w:pPr>
        <w:pStyle w:val="NormalBold"/>
      </w:pPr>
      <w:r w:rsidRPr="004506C3">
        <w:rPr>
          <w:rStyle w:val="HideTWBExt"/>
          <w:b w:val="0"/>
        </w:rPr>
        <w:t>&lt;Article&gt;</w:t>
      </w:r>
      <w:r w:rsidRPr="004506C3">
        <w:t>Kopje 1 quater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9C13EA4" w14:textId="77777777" w:rsidTr="00E32DE6">
        <w:trPr>
          <w:jc w:val="center"/>
        </w:trPr>
        <w:tc>
          <w:tcPr>
            <w:tcW w:w="9752" w:type="dxa"/>
            <w:gridSpan w:val="2"/>
          </w:tcPr>
          <w:p w14:paraId="3E31DB92" w14:textId="77777777" w:rsidR="00FE0785" w:rsidRPr="004506C3" w:rsidRDefault="00FE0785" w:rsidP="00E32DE6">
            <w:pPr>
              <w:keepNext/>
            </w:pPr>
          </w:p>
        </w:tc>
      </w:tr>
      <w:tr w:rsidR="00FE0785" w:rsidRPr="004506C3" w14:paraId="5A677694" w14:textId="77777777" w:rsidTr="00E32DE6">
        <w:trPr>
          <w:jc w:val="center"/>
        </w:trPr>
        <w:tc>
          <w:tcPr>
            <w:tcW w:w="4876" w:type="dxa"/>
          </w:tcPr>
          <w:p w14:paraId="258CE1D0"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8BF9FF0" w14:textId="77777777" w:rsidR="00FE0785" w:rsidRPr="004506C3" w:rsidRDefault="00FE0785" w:rsidP="00E32DE6">
            <w:pPr>
              <w:pStyle w:val="ColumnHeading"/>
              <w:keepNext/>
              <w:rPr>
                <w:lang w:val="nl-NL"/>
              </w:rPr>
            </w:pPr>
            <w:r w:rsidRPr="004506C3">
              <w:rPr>
                <w:lang w:val="nl-NL"/>
              </w:rPr>
              <w:t>Amendement</w:t>
            </w:r>
          </w:p>
        </w:tc>
      </w:tr>
      <w:tr w:rsidR="00FE0785" w:rsidRPr="004506C3" w14:paraId="4B76780D" w14:textId="77777777" w:rsidTr="00E32DE6">
        <w:trPr>
          <w:jc w:val="center"/>
        </w:trPr>
        <w:tc>
          <w:tcPr>
            <w:tcW w:w="4876" w:type="dxa"/>
          </w:tcPr>
          <w:p w14:paraId="4E3CF50A" w14:textId="77777777" w:rsidR="00FE0785" w:rsidRPr="004506C3" w:rsidRDefault="00FE0785" w:rsidP="00E32DE6">
            <w:pPr>
              <w:pStyle w:val="Normal6"/>
              <w:rPr>
                <w:lang w:val="nl-NL"/>
              </w:rPr>
            </w:pPr>
          </w:p>
        </w:tc>
        <w:tc>
          <w:tcPr>
            <w:tcW w:w="4876" w:type="dxa"/>
          </w:tcPr>
          <w:p w14:paraId="13916258" w14:textId="77777777" w:rsidR="00FE0785" w:rsidRPr="004506C3" w:rsidRDefault="00FE0785" w:rsidP="00E32DE6">
            <w:pPr>
              <w:pStyle w:val="Normal6"/>
              <w:rPr>
                <w:szCs w:val="24"/>
                <w:lang w:val="nl-NL"/>
              </w:rPr>
            </w:pPr>
            <w:r w:rsidRPr="004506C3">
              <w:rPr>
                <w:b/>
                <w:i/>
                <w:lang w:val="nl-NL"/>
              </w:rPr>
              <w:t>benadrukt dat armoedebestrijding alleen kan worden verwezenlijkt door beleidsmaatregelen te bevorderen die de ondeelbaarheid en universaliteit van politieke, economische, sociale en culturele rechten waarborgen, en tegelijkertijd te erkennen dat elkaar overlappende vormen van discriminatie grotere belemmeringen voor de toegang voor bepaalde groepen kunnen opwerpen, waarvoor gerichte maatregelen nodig zijn;</w:t>
            </w:r>
          </w:p>
        </w:tc>
      </w:tr>
    </w:tbl>
    <w:p w14:paraId="1AE85966"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5EBA6D41" w14:textId="77777777" w:rsidR="00FE0785" w:rsidRPr="004506C3" w:rsidRDefault="00FE0785" w:rsidP="00FE0785">
      <w:r w:rsidRPr="004506C3">
        <w:rPr>
          <w:rStyle w:val="HideTWBExt"/>
        </w:rPr>
        <w:t>&lt;/Amend&gt;</w:t>
      </w:r>
    </w:p>
    <w:p w14:paraId="30FE303B"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146</w:t>
      </w:r>
      <w:r w:rsidRPr="004506C3">
        <w:rPr>
          <w:rStyle w:val="HideTWBExt"/>
          <w:b w:val="0"/>
          <w:lang w:val="nl-NL"/>
        </w:rPr>
        <w:t>&lt;/NumAm&gt;</w:t>
      </w:r>
    </w:p>
    <w:p w14:paraId="228D0434"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16E6FE48" w14:textId="77777777" w:rsidR="00FE0785" w:rsidRPr="004506C3" w:rsidRDefault="00FE0785" w:rsidP="00FE0785">
      <w:r w:rsidRPr="004506C3">
        <w:rPr>
          <w:rStyle w:val="HideTWBExt"/>
        </w:rPr>
        <w:t>&lt;/RepeatBlock-By&gt;</w:t>
      </w:r>
    </w:p>
    <w:p w14:paraId="36B5DD42"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9F6034A" w14:textId="77777777" w:rsidR="00FE0785" w:rsidRPr="004506C3" w:rsidRDefault="00FE0785" w:rsidP="00FE0785">
      <w:pPr>
        <w:pStyle w:val="NormalBold"/>
      </w:pPr>
      <w:r w:rsidRPr="004506C3">
        <w:rPr>
          <w:rStyle w:val="HideTWBExt"/>
          <w:b w:val="0"/>
        </w:rPr>
        <w:t>&lt;Article&gt;</w:t>
      </w:r>
      <w:r w:rsidRPr="004506C3">
        <w:t>Paragraaf -1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709C330" w14:textId="77777777" w:rsidTr="00E32DE6">
        <w:trPr>
          <w:jc w:val="center"/>
        </w:trPr>
        <w:tc>
          <w:tcPr>
            <w:tcW w:w="9752" w:type="dxa"/>
            <w:gridSpan w:val="2"/>
          </w:tcPr>
          <w:p w14:paraId="6DE937AC" w14:textId="77777777" w:rsidR="00FE0785" w:rsidRPr="004506C3" w:rsidRDefault="00FE0785" w:rsidP="00E32DE6">
            <w:pPr>
              <w:keepNext/>
            </w:pPr>
          </w:p>
        </w:tc>
      </w:tr>
      <w:tr w:rsidR="00FE0785" w:rsidRPr="004506C3" w14:paraId="4CFC31FC" w14:textId="77777777" w:rsidTr="00E32DE6">
        <w:trPr>
          <w:jc w:val="center"/>
        </w:trPr>
        <w:tc>
          <w:tcPr>
            <w:tcW w:w="4876" w:type="dxa"/>
          </w:tcPr>
          <w:p w14:paraId="3C91CC19"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404FB5BF" w14:textId="77777777" w:rsidR="00FE0785" w:rsidRPr="004506C3" w:rsidRDefault="00FE0785" w:rsidP="00E32DE6">
            <w:pPr>
              <w:pStyle w:val="ColumnHeading"/>
              <w:keepNext/>
              <w:rPr>
                <w:lang w:val="nl-NL"/>
              </w:rPr>
            </w:pPr>
            <w:r w:rsidRPr="004506C3">
              <w:rPr>
                <w:lang w:val="nl-NL"/>
              </w:rPr>
              <w:t>Amendement</w:t>
            </w:r>
          </w:p>
        </w:tc>
      </w:tr>
      <w:tr w:rsidR="00FE0785" w:rsidRPr="004506C3" w14:paraId="2F9B386F" w14:textId="77777777" w:rsidTr="00E32DE6">
        <w:trPr>
          <w:jc w:val="center"/>
        </w:trPr>
        <w:tc>
          <w:tcPr>
            <w:tcW w:w="4876" w:type="dxa"/>
          </w:tcPr>
          <w:p w14:paraId="021662F9" w14:textId="77777777" w:rsidR="00FE0785" w:rsidRPr="004506C3" w:rsidRDefault="00FE0785" w:rsidP="00E32DE6">
            <w:pPr>
              <w:pStyle w:val="Normal6"/>
              <w:rPr>
                <w:lang w:val="nl-NL"/>
              </w:rPr>
            </w:pPr>
          </w:p>
        </w:tc>
        <w:tc>
          <w:tcPr>
            <w:tcW w:w="4876" w:type="dxa"/>
          </w:tcPr>
          <w:p w14:paraId="2FDF9671" w14:textId="77777777" w:rsidR="00FE0785" w:rsidRPr="004506C3" w:rsidRDefault="00FE0785" w:rsidP="00E32DE6">
            <w:pPr>
              <w:pStyle w:val="Normal6"/>
              <w:rPr>
                <w:szCs w:val="24"/>
                <w:lang w:val="nl-NL"/>
              </w:rPr>
            </w:pPr>
            <w:r w:rsidRPr="004506C3">
              <w:rPr>
                <w:b/>
                <w:i/>
                <w:lang w:val="nl-NL"/>
              </w:rPr>
              <w:t>-1.</w:t>
            </w:r>
            <w:r w:rsidRPr="004506C3">
              <w:rPr>
                <w:b/>
                <w:i/>
                <w:lang w:val="nl-NL"/>
              </w:rPr>
              <w:tab/>
              <w:t>is bezorgd over het feit dat 93,3 miljoen mensen in de EU in 2024 nog steeds het risico liepen op armoede of sociale uitsluiting; benadrukt dat de Europese Unie en haar lidstaten zonder een paradigmaverschuiving bij de aanpak van armoedebestrijding en adequate financiering hun doelstellingen inzake armoedebestrijding niet zullen verwezenlijken; meent dat de aankondiging van de allereerste EU-strategie voor armoedebestrijding een stap in de goede richting is om de trend om te buigen, maar een alomvattende benadering moet bieden voor het aanpakken van de onderliggende oorzaken en de multidimensionale aspecten van armoede en sociale uitsluiting, alsook de onderlinge verbanden daarvan, met betrekking tot de toegang tot hoogwaardige banen, sociale bescherming en een minimuminkomen, openbare diensten, onderwijs, vroegtijdige interventie, gezondheidszorg, voedsel, huisvesting, energie en belastingen;</w:t>
            </w:r>
          </w:p>
        </w:tc>
      </w:tr>
    </w:tbl>
    <w:p w14:paraId="70D0BA76"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128E2D4B" w14:textId="77777777" w:rsidR="00FE0785" w:rsidRPr="004506C3" w:rsidRDefault="00FE0785" w:rsidP="00FE0785">
      <w:r w:rsidRPr="004506C3">
        <w:rPr>
          <w:rStyle w:val="HideTWBExt"/>
        </w:rPr>
        <w:t>&lt;/Amend&gt;</w:t>
      </w:r>
    </w:p>
    <w:p w14:paraId="736C436D"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147</w:t>
      </w:r>
      <w:r w:rsidRPr="004506C3">
        <w:rPr>
          <w:rStyle w:val="HideTWBExt"/>
          <w:b w:val="0"/>
          <w:lang w:val="nl-NL"/>
        </w:rPr>
        <w:t>&lt;/NumAm&gt;</w:t>
      </w:r>
    </w:p>
    <w:p w14:paraId="1B639ABF"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57344576" w14:textId="77777777" w:rsidR="00FE0785" w:rsidRPr="004506C3" w:rsidRDefault="00FE0785" w:rsidP="00FE0785">
      <w:r w:rsidRPr="004506C3">
        <w:rPr>
          <w:rStyle w:val="HideTWBExt"/>
        </w:rPr>
        <w:t>&lt;/RepeatBlock-By&gt;</w:t>
      </w:r>
    </w:p>
    <w:p w14:paraId="0B59A2ED"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8CC1686" w14:textId="77777777" w:rsidR="00FE0785" w:rsidRPr="004506C3" w:rsidRDefault="00FE0785" w:rsidP="00FE0785">
      <w:pPr>
        <w:pStyle w:val="NormalBold"/>
      </w:pPr>
      <w:r w:rsidRPr="004506C3">
        <w:rPr>
          <w:rStyle w:val="HideTWBExt"/>
          <w:b w:val="0"/>
        </w:rPr>
        <w:t>&lt;Article&gt;</w:t>
      </w:r>
      <w:r w:rsidRPr="004506C3">
        <w:t>Paragraaf -1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0DC2D13" w14:textId="77777777" w:rsidTr="00E32DE6">
        <w:trPr>
          <w:jc w:val="center"/>
        </w:trPr>
        <w:tc>
          <w:tcPr>
            <w:tcW w:w="9752" w:type="dxa"/>
            <w:gridSpan w:val="2"/>
          </w:tcPr>
          <w:p w14:paraId="1888BD8B" w14:textId="77777777" w:rsidR="00FE0785" w:rsidRPr="004506C3" w:rsidRDefault="00FE0785" w:rsidP="00E32DE6">
            <w:pPr>
              <w:keepNext/>
            </w:pPr>
          </w:p>
        </w:tc>
      </w:tr>
      <w:tr w:rsidR="00FE0785" w:rsidRPr="004506C3" w14:paraId="4E776DEB" w14:textId="77777777" w:rsidTr="00E32DE6">
        <w:trPr>
          <w:jc w:val="center"/>
        </w:trPr>
        <w:tc>
          <w:tcPr>
            <w:tcW w:w="4876" w:type="dxa"/>
          </w:tcPr>
          <w:p w14:paraId="29BA18DB"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3585310" w14:textId="77777777" w:rsidR="00FE0785" w:rsidRPr="004506C3" w:rsidRDefault="00FE0785" w:rsidP="00E32DE6">
            <w:pPr>
              <w:pStyle w:val="ColumnHeading"/>
              <w:keepNext/>
              <w:rPr>
                <w:lang w:val="nl-NL"/>
              </w:rPr>
            </w:pPr>
            <w:r w:rsidRPr="004506C3">
              <w:rPr>
                <w:lang w:val="nl-NL"/>
              </w:rPr>
              <w:t>Amendement</w:t>
            </w:r>
          </w:p>
        </w:tc>
      </w:tr>
      <w:tr w:rsidR="00FE0785" w:rsidRPr="004506C3" w14:paraId="56441887" w14:textId="77777777" w:rsidTr="00E32DE6">
        <w:trPr>
          <w:jc w:val="center"/>
        </w:trPr>
        <w:tc>
          <w:tcPr>
            <w:tcW w:w="4876" w:type="dxa"/>
          </w:tcPr>
          <w:p w14:paraId="56C0B9CB" w14:textId="77777777" w:rsidR="00FE0785" w:rsidRPr="004506C3" w:rsidRDefault="00FE0785" w:rsidP="00E32DE6">
            <w:pPr>
              <w:pStyle w:val="Normal6"/>
              <w:rPr>
                <w:lang w:val="nl-NL"/>
              </w:rPr>
            </w:pPr>
          </w:p>
        </w:tc>
        <w:tc>
          <w:tcPr>
            <w:tcW w:w="4876" w:type="dxa"/>
          </w:tcPr>
          <w:p w14:paraId="3AA49064" w14:textId="77777777" w:rsidR="00FE0785" w:rsidRPr="004506C3" w:rsidRDefault="00FE0785" w:rsidP="00E32DE6">
            <w:pPr>
              <w:pStyle w:val="Normal6"/>
              <w:rPr>
                <w:szCs w:val="24"/>
                <w:lang w:val="nl-NL"/>
              </w:rPr>
            </w:pPr>
            <w:r w:rsidRPr="004506C3">
              <w:rPr>
                <w:b/>
                <w:i/>
                <w:lang w:val="nl-NL"/>
              </w:rPr>
              <w:t>-1 bis.</w:t>
            </w:r>
            <w:r w:rsidRPr="004506C3">
              <w:rPr>
                <w:b/>
                <w:i/>
                <w:lang w:val="nl-NL"/>
              </w:rPr>
              <w:tab/>
              <w:t>is ernstig bezorgd over het feit dat in 2024 meer dan 27 miljoen mensen in de EU werden getroffen door ernstige materiële en sociale deprivatie; wijst erop dat de strategie voor armoedebestrijding gericht moet zijn op maatregelen voor degenen die het kwetsbaarst zijn voor extreme armoede, zoals kinderen in instellingen, Romagemeenschappen, personen met een handicap en daklozen, in het besef dat deze groepen te maken hebben met unieke en versterkte belemmeringen voor sociale inclusie;</w:t>
            </w:r>
          </w:p>
        </w:tc>
      </w:tr>
    </w:tbl>
    <w:p w14:paraId="0D6DE8D5"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C89FB89" w14:textId="77777777" w:rsidR="00FE0785" w:rsidRPr="004506C3" w:rsidRDefault="00FE0785" w:rsidP="00FE0785">
      <w:r w:rsidRPr="004506C3">
        <w:rPr>
          <w:rStyle w:val="HideTWBExt"/>
        </w:rPr>
        <w:t>&lt;/Amend&gt;</w:t>
      </w:r>
    </w:p>
    <w:p w14:paraId="64838D89"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148</w:t>
      </w:r>
      <w:r w:rsidRPr="004506C3">
        <w:rPr>
          <w:rStyle w:val="HideTWBExt"/>
          <w:b w:val="0"/>
          <w:lang w:val="nl-NL"/>
        </w:rPr>
        <w:t>&lt;/NumAm&gt;</w:t>
      </w:r>
    </w:p>
    <w:p w14:paraId="25D9A7A6"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2A014DD8" w14:textId="77777777" w:rsidR="00FE0785" w:rsidRPr="004506C3" w:rsidRDefault="00FE0785" w:rsidP="00FE0785">
      <w:r w:rsidRPr="004506C3">
        <w:rPr>
          <w:rStyle w:val="HideTWBExt"/>
        </w:rPr>
        <w:t>&lt;/RepeatBlock-By&gt;</w:t>
      </w:r>
    </w:p>
    <w:p w14:paraId="0F141656"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0A9A3EE" w14:textId="77777777" w:rsidR="00FE0785" w:rsidRPr="004506C3" w:rsidRDefault="00FE0785" w:rsidP="00FE0785">
      <w:pPr>
        <w:pStyle w:val="NormalBold"/>
      </w:pPr>
      <w:r w:rsidRPr="004506C3">
        <w:rPr>
          <w:rStyle w:val="HideTWBExt"/>
          <w:b w:val="0"/>
        </w:rPr>
        <w:t>&lt;Article&gt;</w:t>
      </w:r>
      <w:r w:rsidRPr="004506C3">
        <w:t>Paragraaf -1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CE42126" w14:textId="77777777" w:rsidTr="00E32DE6">
        <w:trPr>
          <w:jc w:val="center"/>
        </w:trPr>
        <w:tc>
          <w:tcPr>
            <w:tcW w:w="9752" w:type="dxa"/>
            <w:gridSpan w:val="2"/>
          </w:tcPr>
          <w:p w14:paraId="5702AE43" w14:textId="77777777" w:rsidR="00FE0785" w:rsidRPr="004506C3" w:rsidRDefault="00FE0785" w:rsidP="00E32DE6">
            <w:pPr>
              <w:keepNext/>
            </w:pPr>
          </w:p>
        </w:tc>
      </w:tr>
      <w:tr w:rsidR="00FE0785" w:rsidRPr="004506C3" w14:paraId="09B8D182" w14:textId="77777777" w:rsidTr="00E32DE6">
        <w:trPr>
          <w:jc w:val="center"/>
        </w:trPr>
        <w:tc>
          <w:tcPr>
            <w:tcW w:w="4876" w:type="dxa"/>
          </w:tcPr>
          <w:p w14:paraId="76D87C5A"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A2788D2" w14:textId="77777777" w:rsidR="00FE0785" w:rsidRPr="004506C3" w:rsidRDefault="00FE0785" w:rsidP="00E32DE6">
            <w:pPr>
              <w:pStyle w:val="ColumnHeading"/>
              <w:keepNext/>
              <w:rPr>
                <w:lang w:val="nl-NL"/>
              </w:rPr>
            </w:pPr>
            <w:r w:rsidRPr="004506C3">
              <w:rPr>
                <w:lang w:val="nl-NL"/>
              </w:rPr>
              <w:t>Amendement</w:t>
            </w:r>
          </w:p>
        </w:tc>
      </w:tr>
      <w:tr w:rsidR="00FE0785" w:rsidRPr="004506C3" w14:paraId="52676582" w14:textId="77777777" w:rsidTr="00E32DE6">
        <w:trPr>
          <w:jc w:val="center"/>
        </w:trPr>
        <w:tc>
          <w:tcPr>
            <w:tcW w:w="4876" w:type="dxa"/>
          </w:tcPr>
          <w:p w14:paraId="124A2D50" w14:textId="77777777" w:rsidR="00FE0785" w:rsidRPr="004506C3" w:rsidRDefault="00FE0785" w:rsidP="00E32DE6">
            <w:pPr>
              <w:pStyle w:val="Normal6"/>
              <w:rPr>
                <w:lang w:val="nl-NL"/>
              </w:rPr>
            </w:pPr>
          </w:p>
        </w:tc>
        <w:tc>
          <w:tcPr>
            <w:tcW w:w="4876" w:type="dxa"/>
          </w:tcPr>
          <w:p w14:paraId="42B91BAC" w14:textId="77777777" w:rsidR="00FE0785" w:rsidRPr="004506C3" w:rsidRDefault="00FE0785" w:rsidP="00E32DE6">
            <w:pPr>
              <w:pStyle w:val="Normal6"/>
              <w:rPr>
                <w:szCs w:val="24"/>
                <w:lang w:val="nl-NL"/>
              </w:rPr>
            </w:pPr>
            <w:r w:rsidRPr="004506C3">
              <w:rPr>
                <w:b/>
                <w:i/>
                <w:lang w:val="nl-NL"/>
              </w:rPr>
              <w:t>-1 ter.</w:t>
            </w:r>
            <w:r w:rsidRPr="004506C3">
              <w:rPr>
                <w:b/>
                <w:i/>
                <w:lang w:val="nl-NL"/>
              </w:rPr>
              <w:tab/>
              <w:t>wijst erop dat het meest duurzame beleid voor armoedebestrijding er een is dat in de eerste plaats voorkomt dat armoede ontstaat; dringt erop aan dat in de strategie voor armoedebestrijding een inclusieve aanpak op basis van preventie wordt gehanteerd; benadrukt e langetermijnvoordelen van sociale investeringen in toegankelijke en hoogwaardige gezondheidszorg, kinderopvang, inclusief onderwijs, betaalbare huisvesting en adequate socialebeschermingsstelsels;</w:t>
            </w:r>
          </w:p>
        </w:tc>
      </w:tr>
    </w:tbl>
    <w:p w14:paraId="63AE05C4"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6200C5E" w14:textId="77777777" w:rsidR="00FE0785" w:rsidRPr="004506C3" w:rsidRDefault="00FE0785" w:rsidP="00FE0785">
      <w:r w:rsidRPr="004506C3">
        <w:rPr>
          <w:rStyle w:val="HideTWBExt"/>
        </w:rPr>
        <w:t>&lt;/Amend&gt;</w:t>
      </w:r>
    </w:p>
    <w:p w14:paraId="368735A9"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149</w:t>
      </w:r>
      <w:r w:rsidRPr="004506C3">
        <w:rPr>
          <w:rStyle w:val="HideTWBExt"/>
          <w:b w:val="0"/>
          <w:lang w:val="nl-NL"/>
        </w:rPr>
        <w:t>&lt;/NumAm&gt;</w:t>
      </w:r>
    </w:p>
    <w:p w14:paraId="7C22611E" w14:textId="77777777" w:rsidR="00FE0785" w:rsidRPr="004506C3" w:rsidRDefault="00FE0785" w:rsidP="00FE0785">
      <w:pPr>
        <w:pStyle w:val="NormalBold"/>
      </w:pPr>
      <w:r w:rsidRPr="004506C3">
        <w:rPr>
          <w:rStyle w:val="HideTWBExt"/>
          <w:b w:val="0"/>
        </w:rPr>
        <w:t>&lt;RepeatBlock-By&gt;&lt;Members&gt;</w:t>
      </w:r>
      <w:r w:rsidRPr="004506C3">
        <w:t>Juan Carlos Girauta Vidal, Séverine Werbrouck, Nikola Bartůšek, Pál Szekeres, Rachel Blom</w:t>
      </w:r>
      <w:r w:rsidRPr="004506C3">
        <w:rPr>
          <w:rStyle w:val="HideTWBExt"/>
          <w:b w:val="0"/>
        </w:rPr>
        <w:t>&lt;/Members&gt;</w:t>
      </w:r>
    </w:p>
    <w:p w14:paraId="4DF4BC1A" w14:textId="77777777" w:rsidR="00FE0785" w:rsidRPr="004506C3" w:rsidRDefault="00FE0785" w:rsidP="00FE0785">
      <w:r w:rsidRPr="004506C3">
        <w:rPr>
          <w:rStyle w:val="HideTWBExt"/>
        </w:rPr>
        <w:t>&lt;/RepeatBlock-By&gt;</w:t>
      </w:r>
    </w:p>
    <w:p w14:paraId="40E10331"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3444F29" w14:textId="77777777" w:rsidR="00FE0785" w:rsidRPr="004506C3" w:rsidRDefault="00FE0785" w:rsidP="00FE0785">
      <w:pPr>
        <w:pStyle w:val="NormalBold"/>
      </w:pPr>
      <w:r w:rsidRPr="004506C3">
        <w:rPr>
          <w:rStyle w:val="HideTWBExt"/>
          <w:b w:val="0"/>
        </w:rPr>
        <w:t>&lt;Article&gt;</w:t>
      </w:r>
      <w:r w:rsidRPr="004506C3">
        <w:t>Paragraaf 1 – inleidende formule</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05CA621" w14:textId="77777777" w:rsidTr="00E32DE6">
        <w:trPr>
          <w:jc w:val="center"/>
        </w:trPr>
        <w:tc>
          <w:tcPr>
            <w:tcW w:w="9752" w:type="dxa"/>
            <w:gridSpan w:val="2"/>
          </w:tcPr>
          <w:p w14:paraId="3E9DA200" w14:textId="77777777" w:rsidR="00FE0785" w:rsidRPr="004506C3" w:rsidRDefault="00FE0785" w:rsidP="00E32DE6">
            <w:pPr>
              <w:keepNext/>
            </w:pPr>
          </w:p>
        </w:tc>
      </w:tr>
      <w:tr w:rsidR="00FE0785" w:rsidRPr="004506C3" w14:paraId="772461B1" w14:textId="77777777" w:rsidTr="00E32DE6">
        <w:trPr>
          <w:jc w:val="center"/>
        </w:trPr>
        <w:tc>
          <w:tcPr>
            <w:tcW w:w="4876" w:type="dxa"/>
          </w:tcPr>
          <w:p w14:paraId="3D5E0872"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B76C9B1" w14:textId="77777777" w:rsidR="00FE0785" w:rsidRPr="004506C3" w:rsidRDefault="00FE0785" w:rsidP="00E32DE6">
            <w:pPr>
              <w:pStyle w:val="ColumnHeading"/>
              <w:keepNext/>
              <w:rPr>
                <w:lang w:val="nl-NL"/>
              </w:rPr>
            </w:pPr>
            <w:r w:rsidRPr="004506C3">
              <w:rPr>
                <w:lang w:val="nl-NL"/>
              </w:rPr>
              <w:t>Amendement</w:t>
            </w:r>
          </w:p>
        </w:tc>
      </w:tr>
      <w:tr w:rsidR="00FE0785" w:rsidRPr="004506C3" w14:paraId="0DDCEBFB" w14:textId="77777777" w:rsidTr="00E32DE6">
        <w:trPr>
          <w:jc w:val="center"/>
        </w:trPr>
        <w:tc>
          <w:tcPr>
            <w:tcW w:w="4876" w:type="dxa"/>
          </w:tcPr>
          <w:p w14:paraId="49C4ADB3" w14:textId="77777777" w:rsidR="00FE0785" w:rsidRPr="004506C3" w:rsidRDefault="00FE0785" w:rsidP="00E32DE6">
            <w:pPr>
              <w:pStyle w:val="Normal6"/>
              <w:rPr>
                <w:lang w:val="nl-NL"/>
              </w:rPr>
            </w:pPr>
            <w:r w:rsidRPr="004506C3">
              <w:rPr>
                <w:lang w:val="nl-NL"/>
              </w:rPr>
              <w:t>1.</w:t>
            </w:r>
            <w:r w:rsidRPr="004506C3">
              <w:rPr>
                <w:lang w:val="nl-NL"/>
              </w:rPr>
              <w:tab/>
              <w:t>dringt er bij de Europese Commissie op aan een strategie voor armoedebestrijding (“de strategie”) voor te leggen met de volgende algemene richtsnoeren en doelstellingen:</w:t>
            </w:r>
          </w:p>
        </w:tc>
        <w:tc>
          <w:tcPr>
            <w:tcW w:w="4876" w:type="dxa"/>
          </w:tcPr>
          <w:p w14:paraId="1948832C" w14:textId="77777777" w:rsidR="00FE0785" w:rsidRPr="004506C3" w:rsidRDefault="00FE0785" w:rsidP="00E32DE6">
            <w:pPr>
              <w:pStyle w:val="Normal6"/>
              <w:rPr>
                <w:szCs w:val="24"/>
                <w:lang w:val="nl-NL"/>
              </w:rPr>
            </w:pPr>
            <w:r w:rsidRPr="004506C3">
              <w:rPr>
                <w:lang w:val="nl-NL"/>
              </w:rPr>
              <w:t>1.</w:t>
            </w:r>
            <w:r w:rsidRPr="004506C3">
              <w:rPr>
                <w:lang w:val="nl-NL"/>
              </w:rPr>
              <w:tab/>
              <w:t xml:space="preserve">dringt er bij de Europese Commissie op aan een strategie voor armoedebestrijding (“de strategie”) voor te leggen </w:t>
            </w:r>
            <w:r w:rsidRPr="004506C3">
              <w:rPr>
                <w:b/>
                <w:i/>
                <w:lang w:val="nl-NL"/>
              </w:rPr>
              <w:t>die de activiteiten van de lidstaten op het gebied van sociaal beleid ondersteunt,</w:t>
            </w:r>
            <w:r w:rsidRPr="004506C3">
              <w:rPr>
                <w:lang w:val="nl-NL"/>
              </w:rPr>
              <w:t xml:space="preserve"> met de volgende algemene richtsnoeren en doelstellingen:</w:t>
            </w:r>
          </w:p>
        </w:tc>
      </w:tr>
    </w:tbl>
    <w:p w14:paraId="6F55AA1D"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46C01A3" w14:textId="77777777" w:rsidR="00FE0785" w:rsidRPr="004506C3" w:rsidRDefault="00FE0785" w:rsidP="00FE0785">
      <w:r w:rsidRPr="004506C3">
        <w:rPr>
          <w:rStyle w:val="HideTWBExt"/>
        </w:rPr>
        <w:t>&lt;/Amend&gt;</w:t>
      </w:r>
    </w:p>
    <w:p w14:paraId="7E87A1A7"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150</w:t>
      </w:r>
      <w:r w:rsidRPr="004506C3">
        <w:rPr>
          <w:rStyle w:val="HideTWBExt"/>
          <w:b w:val="0"/>
          <w:lang w:val="nl-NL"/>
        </w:rPr>
        <w:t>&lt;/NumAm&gt;</w:t>
      </w:r>
    </w:p>
    <w:p w14:paraId="345182E6" w14:textId="77777777" w:rsidR="00FE0785" w:rsidRPr="004506C3" w:rsidRDefault="00FE0785" w:rsidP="00FE0785">
      <w:pPr>
        <w:pStyle w:val="NormalBold"/>
      </w:pPr>
      <w:r w:rsidRPr="004506C3">
        <w:rPr>
          <w:rStyle w:val="HideTWBExt"/>
          <w:b w:val="0"/>
        </w:rPr>
        <w:t>&lt;RepeatBlock-By&gt;&lt;Members&gt;</w:t>
      </w:r>
      <w:r w:rsidRPr="004506C3">
        <w:t>Aodhán Ó Ríordáin, Marit Maij, Isilda Gomes, Vilija Blinkevičiūtė, Idoia Mendia, Marc Angel, Alicia Homs Ginel, Romana Jerković, Cecilia Strada, Evelyn Regner</w:t>
      </w:r>
      <w:r w:rsidRPr="004506C3">
        <w:rPr>
          <w:rStyle w:val="HideTWBExt"/>
          <w:b w:val="0"/>
        </w:rPr>
        <w:t>&lt;/Members&gt;</w:t>
      </w:r>
    </w:p>
    <w:p w14:paraId="36177584" w14:textId="77777777" w:rsidR="00FE0785" w:rsidRPr="004506C3" w:rsidRDefault="00FE0785" w:rsidP="00FE0785">
      <w:r w:rsidRPr="004506C3">
        <w:rPr>
          <w:rStyle w:val="HideTWBExt"/>
        </w:rPr>
        <w:t>&lt;/RepeatBlock-By&gt;</w:t>
      </w:r>
    </w:p>
    <w:p w14:paraId="3D041920"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144C819" w14:textId="77777777" w:rsidR="00FE0785" w:rsidRPr="004506C3" w:rsidRDefault="00FE0785" w:rsidP="00FE0785">
      <w:pPr>
        <w:pStyle w:val="NormalBold"/>
      </w:pPr>
      <w:r w:rsidRPr="004506C3">
        <w:rPr>
          <w:rStyle w:val="HideTWBExt"/>
          <w:b w:val="0"/>
        </w:rPr>
        <w:t>&lt;Article&gt;</w:t>
      </w:r>
      <w:r w:rsidRPr="004506C3">
        <w:t>Paragraaf 1 – inleidende formule</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A4D1768" w14:textId="77777777" w:rsidTr="00E32DE6">
        <w:trPr>
          <w:jc w:val="center"/>
        </w:trPr>
        <w:tc>
          <w:tcPr>
            <w:tcW w:w="9752" w:type="dxa"/>
            <w:gridSpan w:val="2"/>
          </w:tcPr>
          <w:p w14:paraId="26BD615E" w14:textId="77777777" w:rsidR="00FE0785" w:rsidRPr="004506C3" w:rsidRDefault="00FE0785" w:rsidP="00E32DE6">
            <w:pPr>
              <w:keepNext/>
            </w:pPr>
          </w:p>
        </w:tc>
      </w:tr>
      <w:tr w:rsidR="00FE0785" w:rsidRPr="004506C3" w14:paraId="4F818A25" w14:textId="77777777" w:rsidTr="00E32DE6">
        <w:trPr>
          <w:jc w:val="center"/>
        </w:trPr>
        <w:tc>
          <w:tcPr>
            <w:tcW w:w="4876" w:type="dxa"/>
          </w:tcPr>
          <w:p w14:paraId="0A87DCD5"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192F8803" w14:textId="77777777" w:rsidR="00FE0785" w:rsidRPr="004506C3" w:rsidRDefault="00FE0785" w:rsidP="00E32DE6">
            <w:pPr>
              <w:pStyle w:val="ColumnHeading"/>
              <w:keepNext/>
              <w:rPr>
                <w:lang w:val="nl-NL"/>
              </w:rPr>
            </w:pPr>
            <w:r w:rsidRPr="004506C3">
              <w:rPr>
                <w:lang w:val="nl-NL"/>
              </w:rPr>
              <w:t>Amendement</w:t>
            </w:r>
          </w:p>
        </w:tc>
      </w:tr>
      <w:tr w:rsidR="00FE0785" w:rsidRPr="004506C3" w14:paraId="2602D079" w14:textId="77777777" w:rsidTr="00E32DE6">
        <w:trPr>
          <w:jc w:val="center"/>
        </w:trPr>
        <w:tc>
          <w:tcPr>
            <w:tcW w:w="4876" w:type="dxa"/>
          </w:tcPr>
          <w:p w14:paraId="379D89FB" w14:textId="77777777" w:rsidR="00FE0785" w:rsidRPr="004506C3" w:rsidRDefault="00FE0785" w:rsidP="00E32DE6">
            <w:pPr>
              <w:pStyle w:val="Normal6"/>
              <w:rPr>
                <w:lang w:val="nl-NL"/>
              </w:rPr>
            </w:pPr>
            <w:r w:rsidRPr="004506C3">
              <w:rPr>
                <w:lang w:val="nl-NL"/>
              </w:rPr>
              <w:t>1.</w:t>
            </w:r>
            <w:r w:rsidRPr="004506C3">
              <w:rPr>
                <w:lang w:val="nl-NL"/>
              </w:rPr>
              <w:tab/>
              <w:t>dringt er bij de Europese Commissie op aan een strategie voor armoedebestrijding (“de strategie”) voor te leggen met de volgende algemene richtsnoeren en doelstellingen:</w:t>
            </w:r>
          </w:p>
        </w:tc>
        <w:tc>
          <w:tcPr>
            <w:tcW w:w="4876" w:type="dxa"/>
          </w:tcPr>
          <w:p w14:paraId="31C3222C" w14:textId="77777777" w:rsidR="00FE0785" w:rsidRPr="004506C3" w:rsidRDefault="00FE0785" w:rsidP="00E32DE6">
            <w:pPr>
              <w:pStyle w:val="Normal6"/>
              <w:rPr>
                <w:szCs w:val="24"/>
                <w:lang w:val="nl-NL"/>
              </w:rPr>
            </w:pPr>
            <w:r w:rsidRPr="004506C3">
              <w:rPr>
                <w:lang w:val="nl-NL"/>
              </w:rPr>
              <w:t>1.</w:t>
            </w:r>
            <w:r w:rsidRPr="004506C3">
              <w:rPr>
                <w:lang w:val="nl-NL"/>
              </w:rPr>
              <w:tab/>
              <w:t xml:space="preserve">dringt er bij de Europese Commissie op aan een </w:t>
            </w:r>
            <w:r w:rsidRPr="004506C3">
              <w:rPr>
                <w:b/>
                <w:i/>
                <w:lang w:val="nl-NL"/>
              </w:rPr>
              <w:t>alomvattende, ambitieuze en adequaat gefinancierde</w:t>
            </w:r>
            <w:r w:rsidRPr="004506C3">
              <w:rPr>
                <w:lang w:val="nl-NL"/>
              </w:rPr>
              <w:t xml:space="preserve"> strategie voor armoedebestrijding (“de strategie”) voor te leggen met </w:t>
            </w:r>
            <w:r w:rsidRPr="004506C3">
              <w:rPr>
                <w:b/>
                <w:i/>
                <w:lang w:val="nl-NL"/>
              </w:rPr>
              <w:t>ten minste</w:t>
            </w:r>
            <w:r w:rsidRPr="004506C3">
              <w:rPr>
                <w:lang w:val="nl-NL"/>
              </w:rPr>
              <w:t xml:space="preserve"> de volgende algemene richtsnoeren en doelstellingen:</w:t>
            </w:r>
          </w:p>
        </w:tc>
      </w:tr>
    </w:tbl>
    <w:p w14:paraId="5504674E"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4FC01C4" w14:textId="77777777" w:rsidR="00FE0785" w:rsidRPr="004506C3" w:rsidRDefault="00FE0785" w:rsidP="00FE0785">
      <w:r w:rsidRPr="004506C3">
        <w:rPr>
          <w:rStyle w:val="HideTWBExt"/>
        </w:rPr>
        <w:t>&lt;/Amend&gt;</w:t>
      </w:r>
    </w:p>
    <w:p w14:paraId="72DC7B4A"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151</w:t>
      </w:r>
      <w:r w:rsidRPr="004506C3">
        <w:rPr>
          <w:rStyle w:val="HideTWBExt"/>
          <w:b w:val="0"/>
          <w:lang w:val="nl-NL"/>
        </w:rPr>
        <w:t>&lt;/NumAm&gt;</w:t>
      </w:r>
    </w:p>
    <w:p w14:paraId="0F72C3D7"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40CFCF9E"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7F5CC94B" w14:textId="77777777" w:rsidR="00FE0785" w:rsidRPr="004506C3" w:rsidRDefault="00FE0785" w:rsidP="00FE0785">
      <w:r w:rsidRPr="004506C3">
        <w:rPr>
          <w:rStyle w:val="HideTWBExt"/>
        </w:rPr>
        <w:t>&lt;/RepeatBlock-By&gt;</w:t>
      </w:r>
    </w:p>
    <w:p w14:paraId="25A34DD7"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4EDF3DF" w14:textId="77777777" w:rsidR="00FE0785" w:rsidRPr="004506C3" w:rsidRDefault="00FE0785" w:rsidP="00FE0785">
      <w:pPr>
        <w:pStyle w:val="NormalBold"/>
      </w:pPr>
      <w:r w:rsidRPr="004506C3">
        <w:rPr>
          <w:rStyle w:val="HideTWBExt"/>
          <w:b w:val="0"/>
        </w:rPr>
        <w:t>&lt;Article&gt;</w:t>
      </w:r>
      <w:r w:rsidRPr="004506C3">
        <w:t>Paragraaf 1 – inleidende formule</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AA6688F" w14:textId="77777777" w:rsidTr="00E32DE6">
        <w:trPr>
          <w:jc w:val="center"/>
        </w:trPr>
        <w:tc>
          <w:tcPr>
            <w:tcW w:w="9752" w:type="dxa"/>
            <w:gridSpan w:val="2"/>
          </w:tcPr>
          <w:p w14:paraId="37B15F6B" w14:textId="77777777" w:rsidR="00FE0785" w:rsidRPr="004506C3" w:rsidRDefault="00FE0785" w:rsidP="00E32DE6">
            <w:pPr>
              <w:keepNext/>
            </w:pPr>
          </w:p>
        </w:tc>
      </w:tr>
      <w:tr w:rsidR="00FE0785" w:rsidRPr="004506C3" w14:paraId="05394FDD" w14:textId="77777777" w:rsidTr="00E32DE6">
        <w:trPr>
          <w:jc w:val="center"/>
        </w:trPr>
        <w:tc>
          <w:tcPr>
            <w:tcW w:w="4876" w:type="dxa"/>
          </w:tcPr>
          <w:p w14:paraId="4D0603E0"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ACF7E9D" w14:textId="77777777" w:rsidR="00FE0785" w:rsidRPr="004506C3" w:rsidRDefault="00FE0785" w:rsidP="00E32DE6">
            <w:pPr>
              <w:pStyle w:val="ColumnHeading"/>
              <w:keepNext/>
              <w:rPr>
                <w:lang w:val="nl-NL"/>
              </w:rPr>
            </w:pPr>
            <w:r w:rsidRPr="004506C3">
              <w:rPr>
                <w:lang w:val="nl-NL"/>
              </w:rPr>
              <w:t>Amendement</w:t>
            </w:r>
          </w:p>
        </w:tc>
      </w:tr>
      <w:tr w:rsidR="00FE0785" w:rsidRPr="004506C3" w14:paraId="09E630AD" w14:textId="77777777" w:rsidTr="00E32DE6">
        <w:trPr>
          <w:jc w:val="center"/>
        </w:trPr>
        <w:tc>
          <w:tcPr>
            <w:tcW w:w="4876" w:type="dxa"/>
          </w:tcPr>
          <w:p w14:paraId="02B98A76" w14:textId="77777777" w:rsidR="00FE0785" w:rsidRPr="004506C3" w:rsidRDefault="00FE0785" w:rsidP="00E32DE6">
            <w:pPr>
              <w:pStyle w:val="Normal6"/>
              <w:rPr>
                <w:lang w:val="nl-NL"/>
              </w:rPr>
            </w:pPr>
            <w:r w:rsidRPr="004506C3">
              <w:rPr>
                <w:lang w:val="nl-NL"/>
              </w:rPr>
              <w:t>1.</w:t>
            </w:r>
            <w:r w:rsidRPr="004506C3">
              <w:rPr>
                <w:lang w:val="nl-NL"/>
              </w:rPr>
              <w:tab/>
              <w:t>dringt er bij de Europese Commissie op aan een strategie voor armoedebestrijding (“de strategie”) voor te leggen met de volgende algemene richtsnoeren en doelstellingen:</w:t>
            </w:r>
          </w:p>
        </w:tc>
        <w:tc>
          <w:tcPr>
            <w:tcW w:w="4876" w:type="dxa"/>
          </w:tcPr>
          <w:p w14:paraId="230174AF" w14:textId="77777777" w:rsidR="00FE0785" w:rsidRPr="004506C3" w:rsidRDefault="00FE0785" w:rsidP="00E32DE6">
            <w:pPr>
              <w:pStyle w:val="Normal6"/>
              <w:rPr>
                <w:szCs w:val="24"/>
                <w:lang w:val="nl-NL"/>
              </w:rPr>
            </w:pPr>
            <w:r w:rsidRPr="004506C3">
              <w:rPr>
                <w:lang w:val="nl-NL"/>
              </w:rPr>
              <w:t>1.</w:t>
            </w:r>
            <w:r w:rsidRPr="004506C3">
              <w:rPr>
                <w:lang w:val="nl-NL"/>
              </w:rPr>
              <w:tab/>
              <w:t xml:space="preserve">dringt er bij de Europese Commissie op aan een </w:t>
            </w:r>
            <w:r w:rsidRPr="004506C3">
              <w:rPr>
                <w:b/>
                <w:i/>
                <w:lang w:val="nl-NL"/>
              </w:rPr>
              <w:t>ambitieuze</w:t>
            </w:r>
            <w:r w:rsidRPr="004506C3">
              <w:rPr>
                <w:lang w:val="nl-NL"/>
              </w:rPr>
              <w:t xml:space="preserve"> strategie voor armoedebestrijding (“de strategie”) voor te leggen met de volgende algemene richtsnoeren en doelstellingen:</w:t>
            </w:r>
          </w:p>
        </w:tc>
      </w:tr>
    </w:tbl>
    <w:p w14:paraId="5EE611D2"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3B468F3D" w14:textId="77777777" w:rsidR="00FE0785" w:rsidRPr="004506C3" w:rsidRDefault="00FE0785" w:rsidP="00FE0785">
      <w:r w:rsidRPr="004506C3">
        <w:rPr>
          <w:rStyle w:val="HideTWBExt"/>
        </w:rPr>
        <w:t>&lt;/Amend&gt;</w:t>
      </w:r>
    </w:p>
    <w:p w14:paraId="1CF1EADC"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152</w:t>
      </w:r>
      <w:r w:rsidRPr="004506C3">
        <w:rPr>
          <w:rStyle w:val="HideTWBExt"/>
          <w:b w:val="0"/>
          <w:lang w:val="nl-NL"/>
        </w:rPr>
        <w:t>&lt;/NumAm&gt;</w:t>
      </w:r>
    </w:p>
    <w:p w14:paraId="07CBA948" w14:textId="77777777" w:rsidR="00FE0785" w:rsidRPr="004506C3" w:rsidRDefault="00FE0785" w:rsidP="00FE0785">
      <w:pPr>
        <w:pStyle w:val="NormalBold"/>
      </w:pPr>
      <w:r w:rsidRPr="004506C3">
        <w:rPr>
          <w:rStyle w:val="HideTWBExt"/>
          <w:b w:val="0"/>
        </w:rPr>
        <w:t>&lt;RepeatBlock-By&gt;&lt;Members&gt;</w:t>
      </w:r>
      <w:r w:rsidRPr="004506C3">
        <w:t>Juan Carlos Girauta Vidal, Séverine Werbrouck, Pál Szekeres, Rachel Blom</w:t>
      </w:r>
      <w:r w:rsidRPr="004506C3">
        <w:rPr>
          <w:rStyle w:val="HideTWBExt"/>
          <w:b w:val="0"/>
        </w:rPr>
        <w:t>&lt;/Members&gt;</w:t>
      </w:r>
    </w:p>
    <w:p w14:paraId="2B29DAD7" w14:textId="77777777" w:rsidR="00FE0785" w:rsidRPr="004506C3" w:rsidRDefault="00FE0785" w:rsidP="00FE0785">
      <w:r w:rsidRPr="004506C3">
        <w:rPr>
          <w:rStyle w:val="HideTWBExt"/>
        </w:rPr>
        <w:t>&lt;/RepeatBlock-By&gt;</w:t>
      </w:r>
    </w:p>
    <w:p w14:paraId="7FBD3FF8"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A4C1371" w14:textId="77777777" w:rsidR="00FE0785" w:rsidRPr="004506C3" w:rsidRDefault="00FE0785" w:rsidP="00FE0785">
      <w:pPr>
        <w:pStyle w:val="NormalBold"/>
      </w:pPr>
      <w:r w:rsidRPr="004506C3">
        <w:rPr>
          <w:rStyle w:val="HideTWBExt"/>
          <w:b w:val="0"/>
        </w:rPr>
        <w:t>&lt;Article&gt;</w:t>
      </w:r>
      <w:r w:rsidRPr="004506C3">
        <w:t>Paragraaf 1 – punt a</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BA0E473" w14:textId="77777777" w:rsidTr="00E32DE6">
        <w:trPr>
          <w:jc w:val="center"/>
        </w:trPr>
        <w:tc>
          <w:tcPr>
            <w:tcW w:w="9752" w:type="dxa"/>
            <w:gridSpan w:val="2"/>
          </w:tcPr>
          <w:p w14:paraId="7392A3C0" w14:textId="77777777" w:rsidR="00FE0785" w:rsidRPr="004506C3" w:rsidRDefault="00FE0785" w:rsidP="00E32DE6">
            <w:pPr>
              <w:keepNext/>
            </w:pPr>
          </w:p>
        </w:tc>
      </w:tr>
      <w:tr w:rsidR="00FE0785" w:rsidRPr="004506C3" w14:paraId="1C925A10" w14:textId="77777777" w:rsidTr="00E32DE6">
        <w:trPr>
          <w:jc w:val="center"/>
        </w:trPr>
        <w:tc>
          <w:tcPr>
            <w:tcW w:w="4876" w:type="dxa"/>
          </w:tcPr>
          <w:p w14:paraId="4668F89A"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44160A35" w14:textId="77777777" w:rsidR="00FE0785" w:rsidRPr="004506C3" w:rsidRDefault="00FE0785" w:rsidP="00E32DE6">
            <w:pPr>
              <w:pStyle w:val="ColumnHeading"/>
              <w:keepNext/>
              <w:rPr>
                <w:lang w:val="nl-NL"/>
              </w:rPr>
            </w:pPr>
            <w:r w:rsidRPr="004506C3">
              <w:rPr>
                <w:lang w:val="nl-NL"/>
              </w:rPr>
              <w:t>Amendement</w:t>
            </w:r>
          </w:p>
        </w:tc>
      </w:tr>
      <w:tr w:rsidR="00FE0785" w:rsidRPr="004506C3" w14:paraId="0F548992" w14:textId="77777777" w:rsidTr="00E32DE6">
        <w:trPr>
          <w:jc w:val="center"/>
        </w:trPr>
        <w:tc>
          <w:tcPr>
            <w:tcW w:w="4876" w:type="dxa"/>
          </w:tcPr>
          <w:p w14:paraId="3595E43E" w14:textId="77777777" w:rsidR="00FE0785" w:rsidRPr="004506C3" w:rsidRDefault="00FE0785" w:rsidP="00E32DE6">
            <w:pPr>
              <w:pStyle w:val="Normal6"/>
              <w:rPr>
                <w:lang w:val="nl-NL"/>
              </w:rPr>
            </w:pPr>
            <w:r w:rsidRPr="004506C3">
              <w:rPr>
                <w:lang w:val="nl-NL"/>
              </w:rPr>
              <w:t>a)</w:t>
            </w:r>
            <w:r w:rsidRPr="004506C3">
              <w:rPr>
                <w:lang w:val="nl-NL"/>
              </w:rPr>
              <w:tab/>
              <w:t xml:space="preserve">erkenning </w:t>
            </w:r>
            <w:r w:rsidRPr="004506C3">
              <w:rPr>
                <w:b/>
                <w:i/>
                <w:lang w:val="nl-NL"/>
              </w:rPr>
              <w:t>van armoede als een schending van de mensenrechten en de rechten van volkeren</w:t>
            </w:r>
            <w:r w:rsidRPr="004506C3">
              <w:rPr>
                <w:lang w:val="nl-NL"/>
              </w:rPr>
              <w:t>;</w:t>
            </w:r>
          </w:p>
        </w:tc>
        <w:tc>
          <w:tcPr>
            <w:tcW w:w="4876" w:type="dxa"/>
          </w:tcPr>
          <w:p w14:paraId="5261DC7D" w14:textId="77777777" w:rsidR="00FE0785" w:rsidRPr="004506C3" w:rsidRDefault="00FE0785" w:rsidP="00E32DE6">
            <w:pPr>
              <w:pStyle w:val="Normal6"/>
              <w:rPr>
                <w:szCs w:val="24"/>
                <w:lang w:val="nl-NL"/>
              </w:rPr>
            </w:pPr>
            <w:r w:rsidRPr="004506C3">
              <w:rPr>
                <w:lang w:val="nl-NL"/>
              </w:rPr>
              <w:t>a)</w:t>
            </w:r>
            <w:r w:rsidRPr="004506C3">
              <w:rPr>
                <w:lang w:val="nl-NL"/>
              </w:rPr>
              <w:tab/>
              <w:t xml:space="preserve">erkenning </w:t>
            </w:r>
            <w:r w:rsidRPr="004506C3">
              <w:rPr>
                <w:b/>
                <w:i/>
                <w:lang w:val="nl-NL"/>
              </w:rPr>
              <w:t>dat de beste strategie voor armoedebestrijding het bevorderen van de welvaart en rijkdom van naties, gezinnen, ondernemingen en werknemers vereist</w:t>
            </w:r>
            <w:r w:rsidRPr="004506C3">
              <w:rPr>
                <w:lang w:val="nl-NL"/>
              </w:rPr>
              <w:t>;</w:t>
            </w:r>
          </w:p>
        </w:tc>
      </w:tr>
    </w:tbl>
    <w:p w14:paraId="392E5791"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1E231FD" w14:textId="77777777" w:rsidR="00FE0785" w:rsidRPr="004506C3" w:rsidRDefault="00FE0785" w:rsidP="00FE0785">
      <w:r w:rsidRPr="004506C3">
        <w:rPr>
          <w:rStyle w:val="HideTWBExt"/>
        </w:rPr>
        <w:t>&lt;/Amend&gt;</w:t>
      </w:r>
    </w:p>
    <w:p w14:paraId="1DA4885C"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153</w:t>
      </w:r>
      <w:r w:rsidRPr="004506C3">
        <w:rPr>
          <w:rStyle w:val="HideTWBExt"/>
          <w:b w:val="0"/>
          <w:lang w:val="nl-NL"/>
        </w:rPr>
        <w:t>&lt;/NumAm&gt;</w:t>
      </w:r>
    </w:p>
    <w:p w14:paraId="4C0FF5E8" w14:textId="77777777" w:rsidR="00FE0785" w:rsidRPr="004506C3" w:rsidRDefault="00FE0785" w:rsidP="00FE0785">
      <w:pPr>
        <w:pStyle w:val="NormalBold"/>
      </w:pPr>
      <w:r w:rsidRPr="004506C3">
        <w:rPr>
          <w:rStyle w:val="HideTWBExt"/>
          <w:b w:val="0"/>
        </w:rPr>
        <w:t>&lt;RepeatBlock-By&gt;&lt;Members&gt;</w:t>
      </w:r>
      <w:r w:rsidRPr="004506C3">
        <w:t>Georgiana Teodorescu</w:t>
      </w:r>
      <w:r w:rsidRPr="004506C3">
        <w:rPr>
          <w:rStyle w:val="HideTWBExt"/>
          <w:b w:val="0"/>
        </w:rPr>
        <w:t>&lt;/Members&gt;</w:t>
      </w:r>
    </w:p>
    <w:p w14:paraId="1B599FDF" w14:textId="77777777" w:rsidR="00FE0785" w:rsidRPr="004506C3" w:rsidRDefault="00FE0785" w:rsidP="00FE0785">
      <w:r w:rsidRPr="004506C3">
        <w:rPr>
          <w:rStyle w:val="HideTWBExt"/>
        </w:rPr>
        <w:t>&lt;/RepeatBlock-By&gt;</w:t>
      </w:r>
    </w:p>
    <w:p w14:paraId="5856F8A4"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B8D821F" w14:textId="77777777" w:rsidR="00FE0785" w:rsidRPr="004506C3" w:rsidRDefault="00FE0785" w:rsidP="00FE0785">
      <w:pPr>
        <w:pStyle w:val="NormalBold"/>
      </w:pPr>
      <w:r w:rsidRPr="004506C3">
        <w:rPr>
          <w:rStyle w:val="HideTWBExt"/>
          <w:b w:val="0"/>
        </w:rPr>
        <w:t>&lt;Article&gt;</w:t>
      </w:r>
      <w:r w:rsidRPr="004506C3">
        <w:t>Paragraaf 1 – punt a</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12D19B3" w14:textId="77777777" w:rsidTr="00E32DE6">
        <w:trPr>
          <w:jc w:val="center"/>
        </w:trPr>
        <w:tc>
          <w:tcPr>
            <w:tcW w:w="9752" w:type="dxa"/>
            <w:gridSpan w:val="2"/>
          </w:tcPr>
          <w:p w14:paraId="1EC5B13C" w14:textId="77777777" w:rsidR="00FE0785" w:rsidRPr="004506C3" w:rsidRDefault="00FE0785" w:rsidP="00E32DE6">
            <w:pPr>
              <w:keepNext/>
            </w:pPr>
          </w:p>
        </w:tc>
      </w:tr>
      <w:tr w:rsidR="00FE0785" w:rsidRPr="004506C3" w14:paraId="35818D2E" w14:textId="77777777" w:rsidTr="00E32DE6">
        <w:trPr>
          <w:jc w:val="center"/>
        </w:trPr>
        <w:tc>
          <w:tcPr>
            <w:tcW w:w="4876" w:type="dxa"/>
          </w:tcPr>
          <w:p w14:paraId="5A3FA5C4"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6C743D1" w14:textId="77777777" w:rsidR="00FE0785" w:rsidRPr="004506C3" w:rsidRDefault="00FE0785" w:rsidP="00E32DE6">
            <w:pPr>
              <w:pStyle w:val="ColumnHeading"/>
              <w:keepNext/>
              <w:rPr>
                <w:lang w:val="nl-NL"/>
              </w:rPr>
            </w:pPr>
            <w:r w:rsidRPr="004506C3">
              <w:rPr>
                <w:lang w:val="nl-NL"/>
              </w:rPr>
              <w:t>Amendement</w:t>
            </w:r>
          </w:p>
        </w:tc>
      </w:tr>
      <w:tr w:rsidR="00FE0785" w:rsidRPr="004506C3" w14:paraId="51D9759D" w14:textId="77777777" w:rsidTr="00E32DE6">
        <w:trPr>
          <w:jc w:val="center"/>
        </w:trPr>
        <w:tc>
          <w:tcPr>
            <w:tcW w:w="4876" w:type="dxa"/>
          </w:tcPr>
          <w:p w14:paraId="4611F8E6" w14:textId="77777777" w:rsidR="00FE0785" w:rsidRPr="004506C3" w:rsidRDefault="00FE0785" w:rsidP="00E32DE6">
            <w:pPr>
              <w:pStyle w:val="Normal6"/>
              <w:rPr>
                <w:lang w:val="nl-NL"/>
              </w:rPr>
            </w:pPr>
            <w:r w:rsidRPr="004506C3">
              <w:rPr>
                <w:lang w:val="nl-NL"/>
              </w:rPr>
              <w:t>a)</w:t>
            </w:r>
            <w:r w:rsidRPr="004506C3">
              <w:rPr>
                <w:lang w:val="nl-NL"/>
              </w:rPr>
              <w:tab/>
              <w:t xml:space="preserve">erkenning van armoede als een </w:t>
            </w:r>
            <w:r w:rsidRPr="004506C3">
              <w:rPr>
                <w:b/>
                <w:i/>
                <w:lang w:val="nl-NL"/>
              </w:rPr>
              <w:t>schending van de mensenrechten en de</w:t>
            </w:r>
            <w:r w:rsidRPr="004506C3">
              <w:rPr>
                <w:lang w:val="nl-NL"/>
              </w:rPr>
              <w:t xml:space="preserve"> rechten </w:t>
            </w:r>
            <w:r w:rsidRPr="004506C3">
              <w:rPr>
                <w:b/>
                <w:i/>
                <w:lang w:val="nl-NL"/>
              </w:rPr>
              <w:t>van volkeren</w:t>
            </w:r>
            <w:r w:rsidRPr="004506C3">
              <w:rPr>
                <w:lang w:val="nl-NL"/>
              </w:rPr>
              <w:t>;</w:t>
            </w:r>
          </w:p>
        </w:tc>
        <w:tc>
          <w:tcPr>
            <w:tcW w:w="4876" w:type="dxa"/>
          </w:tcPr>
          <w:p w14:paraId="3A866B91" w14:textId="77777777" w:rsidR="00FE0785" w:rsidRPr="004506C3" w:rsidRDefault="00FE0785" w:rsidP="00E32DE6">
            <w:pPr>
              <w:pStyle w:val="Normal6"/>
              <w:rPr>
                <w:szCs w:val="24"/>
                <w:lang w:val="nl-NL"/>
              </w:rPr>
            </w:pPr>
            <w:r w:rsidRPr="004506C3">
              <w:rPr>
                <w:lang w:val="nl-NL"/>
              </w:rPr>
              <w:t>a)</w:t>
            </w:r>
            <w:r w:rsidRPr="004506C3">
              <w:rPr>
                <w:lang w:val="nl-NL"/>
              </w:rPr>
              <w:tab/>
              <w:t xml:space="preserve">erkenning van armoede als een </w:t>
            </w:r>
            <w:r w:rsidRPr="004506C3">
              <w:rPr>
                <w:b/>
                <w:i/>
                <w:lang w:val="nl-NL"/>
              </w:rPr>
              <w:t>belangrijke belemmering voor economische kansen en</w:t>
            </w:r>
            <w:r w:rsidRPr="004506C3">
              <w:rPr>
                <w:lang w:val="nl-NL"/>
              </w:rPr>
              <w:t xml:space="preserve"> </w:t>
            </w:r>
            <w:r w:rsidRPr="004506C3">
              <w:rPr>
                <w:b/>
                <w:i/>
                <w:lang w:val="nl-NL"/>
              </w:rPr>
              <w:t>het genot van</w:t>
            </w:r>
            <w:r w:rsidRPr="004506C3">
              <w:rPr>
                <w:lang w:val="nl-NL"/>
              </w:rPr>
              <w:t xml:space="preserve"> rechten</w:t>
            </w:r>
            <w:r w:rsidRPr="004506C3">
              <w:rPr>
                <w:b/>
                <w:i/>
                <w:lang w:val="nl-NL"/>
              </w:rPr>
              <w:t>, met de nadruk op het in staat stellen van personen en gemeenschappen om deze te overwinnen</w:t>
            </w:r>
            <w:r w:rsidRPr="004506C3">
              <w:rPr>
                <w:lang w:val="nl-NL"/>
              </w:rPr>
              <w:t>;</w:t>
            </w:r>
          </w:p>
        </w:tc>
      </w:tr>
    </w:tbl>
    <w:p w14:paraId="1E81DD02"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7084873" w14:textId="77777777" w:rsidR="00FE0785" w:rsidRPr="004506C3" w:rsidRDefault="00FE0785" w:rsidP="00FE0785">
      <w:r w:rsidRPr="004506C3">
        <w:rPr>
          <w:rStyle w:val="HideTWBExt"/>
        </w:rPr>
        <w:t>&lt;/Amend&gt;</w:t>
      </w:r>
    </w:p>
    <w:p w14:paraId="13D062DC"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154</w:t>
      </w:r>
      <w:r w:rsidRPr="004506C3">
        <w:rPr>
          <w:rStyle w:val="HideTWBExt"/>
          <w:b w:val="0"/>
          <w:lang w:val="nl-NL"/>
        </w:rPr>
        <w:t>&lt;/NumAm&gt;</w:t>
      </w:r>
    </w:p>
    <w:p w14:paraId="3C6D47CC"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47682797" w14:textId="77777777" w:rsidR="00FE0785" w:rsidRPr="004506C3" w:rsidRDefault="00FE0785" w:rsidP="00FE0785">
      <w:r w:rsidRPr="004506C3">
        <w:rPr>
          <w:rStyle w:val="HideTWBExt"/>
        </w:rPr>
        <w:t>&lt;/RepeatBlock-By&gt;</w:t>
      </w:r>
    </w:p>
    <w:p w14:paraId="01C39477"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47234D15" w14:textId="77777777" w:rsidR="00FE0785" w:rsidRPr="004506C3" w:rsidRDefault="00FE0785" w:rsidP="00FE0785">
      <w:pPr>
        <w:pStyle w:val="NormalBold"/>
      </w:pPr>
      <w:r w:rsidRPr="004506C3">
        <w:rPr>
          <w:rStyle w:val="HideTWBExt"/>
          <w:b w:val="0"/>
        </w:rPr>
        <w:t>&lt;Article&gt;</w:t>
      </w:r>
      <w:r w:rsidRPr="004506C3">
        <w:t>Paragraaf 1 – punt a</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B989072" w14:textId="77777777" w:rsidTr="00E32DE6">
        <w:trPr>
          <w:jc w:val="center"/>
        </w:trPr>
        <w:tc>
          <w:tcPr>
            <w:tcW w:w="9752" w:type="dxa"/>
            <w:gridSpan w:val="2"/>
          </w:tcPr>
          <w:p w14:paraId="3050ECC8" w14:textId="77777777" w:rsidR="00FE0785" w:rsidRPr="004506C3" w:rsidRDefault="00FE0785" w:rsidP="00E32DE6">
            <w:pPr>
              <w:keepNext/>
            </w:pPr>
          </w:p>
        </w:tc>
      </w:tr>
      <w:tr w:rsidR="00FE0785" w:rsidRPr="004506C3" w14:paraId="1BE8615B" w14:textId="77777777" w:rsidTr="00E32DE6">
        <w:trPr>
          <w:jc w:val="center"/>
        </w:trPr>
        <w:tc>
          <w:tcPr>
            <w:tcW w:w="4876" w:type="dxa"/>
          </w:tcPr>
          <w:p w14:paraId="16EA2C73"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0B7F2BF" w14:textId="77777777" w:rsidR="00FE0785" w:rsidRPr="004506C3" w:rsidRDefault="00FE0785" w:rsidP="00E32DE6">
            <w:pPr>
              <w:pStyle w:val="ColumnHeading"/>
              <w:keepNext/>
              <w:rPr>
                <w:lang w:val="nl-NL"/>
              </w:rPr>
            </w:pPr>
            <w:r w:rsidRPr="004506C3">
              <w:rPr>
                <w:lang w:val="nl-NL"/>
              </w:rPr>
              <w:t>Amendement</w:t>
            </w:r>
          </w:p>
        </w:tc>
      </w:tr>
      <w:tr w:rsidR="00FE0785" w:rsidRPr="004506C3" w14:paraId="1D96A6AB" w14:textId="77777777" w:rsidTr="00E32DE6">
        <w:trPr>
          <w:jc w:val="center"/>
        </w:trPr>
        <w:tc>
          <w:tcPr>
            <w:tcW w:w="4876" w:type="dxa"/>
          </w:tcPr>
          <w:p w14:paraId="3CEB9CFA" w14:textId="77777777" w:rsidR="00FE0785" w:rsidRPr="004506C3" w:rsidRDefault="00FE0785" w:rsidP="00E32DE6">
            <w:pPr>
              <w:pStyle w:val="Normal6"/>
              <w:rPr>
                <w:lang w:val="nl-NL"/>
              </w:rPr>
            </w:pPr>
            <w:r w:rsidRPr="004506C3">
              <w:rPr>
                <w:lang w:val="nl-NL"/>
              </w:rPr>
              <w:t>a)</w:t>
            </w:r>
            <w:r w:rsidRPr="004506C3">
              <w:rPr>
                <w:lang w:val="nl-NL"/>
              </w:rPr>
              <w:tab/>
              <w:t xml:space="preserve">erkenning van armoede als een schending van de </w:t>
            </w:r>
            <w:r w:rsidRPr="004506C3">
              <w:rPr>
                <w:b/>
                <w:i/>
                <w:lang w:val="nl-NL"/>
              </w:rPr>
              <w:t>mensenrechten en de rechten van volkeren</w:t>
            </w:r>
            <w:r w:rsidRPr="004506C3">
              <w:rPr>
                <w:lang w:val="nl-NL"/>
              </w:rPr>
              <w:t>;</w:t>
            </w:r>
          </w:p>
        </w:tc>
        <w:tc>
          <w:tcPr>
            <w:tcW w:w="4876" w:type="dxa"/>
          </w:tcPr>
          <w:p w14:paraId="35F1F026" w14:textId="77777777" w:rsidR="00FE0785" w:rsidRPr="004506C3" w:rsidRDefault="00FE0785" w:rsidP="00E32DE6">
            <w:pPr>
              <w:pStyle w:val="Normal6"/>
              <w:rPr>
                <w:szCs w:val="24"/>
                <w:lang w:val="nl-NL"/>
              </w:rPr>
            </w:pPr>
            <w:r w:rsidRPr="004506C3">
              <w:rPr>
                <w:lang w:val="nl-NL"/>
              </w:rPr>
              <w:t>a)</w:t>
            </w:r>
            <w:r w:rsidRPr="004506C3">
              <w:rPr>
                <w:lang w:val="nl-NL"/>
              </w:rPr>
              <w:tab/>
              <w:t xml:space="preserve">erkenning van armoede als een schending van de </w:t>
            </w:r>
            <w:r w:rsidRPr="004506C3">
              <w:rPr>
                <w:b/>
                <w:i/>
                <w:lang w:val="nl-NL"/>
              </w:rPr>
              <w:t>menselijke waardigheid en bevordering van een op rechten gebaseerde aanpak in overeenstemming met internationale rechtskaders</w:t>
            </w:r>
            <w:r w:rsidRPr="004506C3">
              <w:rPr>
                <w:lang w:val="nl-NL"/>
              </w:rPr>
              <w:t>;</w:t>
            </w:r>
          </w:p>
        </w:tc>
      </w:tr>
    </w:tbl>
    <w:p w14:paraId="37849ED3"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5CDE109" w14:textId="77777777" w:rsidR="00FE0785" w:rsidRPr="004506C3" w:rsidRDefault="00FE0785" w:rsidP="00FE0785">
      <w:r w:rsidRPr="004506C3">
        <w:rPr>
          <w:rStyle w:val="HideTWBExt"/>
        </w:rPr>
        <w:t>&lt;/Amend&gt;</w:t>
      </w:r>
    </w:p>
    <w:p w14:paraId="763F150C"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155</w:t>
      </w:r>
      <w:r w:rsidRPr="004506C3">
        <w:rPr>
          <w:rStyle w:val="HideTWBExt"/>
          <w:b w:val="0"/>
          <w:lang w:val="nl-NL"/>
        </w:rPr>
        <w:t>&lt;/NumAm&gt;</w:t>
      </w:r>
    </w:p>
    <w:p w14:paraId="6D175415" w14:textId="77777777" w:rsidR="00FE0785" w:rsidRPr="004506C3" w:rsidRDefault="00FE0785" w:rsidP="00FE0785">
      <w:pPr>
        <w:pStyle w:val="NormalBold"/>
      </w:pPr>
      <w:r w:rsidRPr="004506C3">
        <w:rPr>
          <w:rStyle w:val="HideTWBExt"/>
          <w:b w:val="0"/>
        </w:rPr>
        <w:t>&lt;RepeatBlock-By&gt;&lt;Members&gt;</w:t>
      </w:r>
      <w:r w:rsidRPr="004506C3">
        <w:t>Aodhán Ó Ríordáin, Marit Maij, Isilda Gomes, Vilija Blinkevičiūtė, Idoia Mendia, Marc Angel, Alicia Homs Ginel, Romana Jerković, Cecilia Strada, Evelyn Regner</w:t>
      </w:r>
      <w:r w:rsidRPr="004506C3">
        <w:rPr>
          <w:rStyle w:val="HideTWBExt"/>
          <w:b w:val="0"/>
        </w:rPr>
        <w:t>&lt;/Members&gt;</w:t>
      </w:r>
    </w:p>
    <w:p w14:paraId="3301AB08" w14:textId="77777777" w:rsidR="00FE0785" w:rsidRPr="004506C3" w:rsidRDefault="00FE0785" w:rsidP="00FE0785">
      <w:r w:rsidRPr="004506C3">
        <w:rPr>
          <w:rStyle w:val="HideTWBExt"/>
        </w:rPr>
        <w:t>&lt;/RepeatBlock-By&gt;</w:t>
      </w:r>
    </w:p>
    <w:p w14:paraId="620B200E"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FD9A43B" w14:textId="77777777" w:rsidR="00FE0785" w:rsidRPr="004506C3" w:rsidRDefault="00FE0785" w:rsidP="00FE0785">
      <w:pPr>
        <w:pStyle w:val="NormalBold"/>
      </w:pPr>
      <w:r w:rsidRPr="004506C3">
        <w:rPr>
          <w:rStyle w:val="HideTWBExt"/>
          <w:b w:val="0"/>
        </w:rPr>
        <w:t>&lt;Article&gt;</w:t>
      </w:r>
      <w:r w:rsidRPr="004506C3">
        <w:t>Paragraaf 1 – punt a</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7A7E6EB2" w14:textId="77777777" w:rsidTr="00E32DE6">
        <w:trPr>
          <w:jc w:val="center"/>
        </w:trPr>
        <w:tc>
          <w:tcPr>
            <w:tcW w:w="9752" w:type="dxa"/>
            <w:gridSpan w:val="2"/>
          </w:tcPr>
          <w:p w14:paraId="3B7E61E5" w14:textId="77777777" w:rsidR="00FE0785" w:rsidRPr="004506C3" w:rsidRDefault="00FE0785" w:rsidP="00E32DE6">
            <w:pPr>
              <w:keepNext/>
            </w:pPr>
          </w:p>
        </w:tc>
      </w:tr>
      <w:tr w:rsidR="00FE0785" w:rsidRPr="004506C3" w14:paraId="400E45AC" w14:textId="77777777" w:rsidTr="00E32DE6">
        <w:trPr>
          <w:jc w:val="center"/>
        </w:trPr>
        <w:tc>
          <w:tcPr>
            <w:tcW w:w="4876" w:type="dxa"/>
          </w:tcPr>
          <w:p w14:paraId="5F69A111"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254F37F" w14:textId="77777777" w:rsidR="00FE0785" w:rsidRPr="004506C3" w:rsidRDefault="00FE0785" w:rsidP="00E32DE6">
            <w:pPr>
              <w:pStyle w:val="ColumnHeading"/>
              <w:keepNext/>
              <w:rPr>
                <w:lang w:val="nl-NL"/>
              </w:rPr>
            </w:pPr>
            <w:r w:rsidRPr="004506C3">
              <w:rPr>
                <w:lang w:val="nl-NL"/>
              </w:rPr>
              <w:t>Amendement</w:t>
            </w:r>
          </w:p>
        </w:tc>
      </w:tr>
      <w:tr w:rsidR="00FE0785" w:rsidRPr="004506C3" w14:paraId="703E2A12" w14:textId="77777777" w:rsidTr="00E32DE6">
        <w:trPr>
          <w:jc w:val="center"/>
        </w:trPr>
        <w:tc>
          <w:tcPr>
            <w:tcW w:w="4876" w:type="dxa"/>
          </w:tcPr>
          <w:p w14:paraId="7E93BF1B" w14:textId="77777777" w:rsidR="00FE0785" w:rsidRPr="004506C3" w:rsidRDefault="00FE0785" w:rsidP="00E32DE6">
            <w:pPr>
              <w:pStyle w:val="Normal6"/>
              <w:rPr>
                <w:lang w:val="nl-NL"/>
              </w:rPr>
            </w:pPr>
            <w:r w:rsidRPr="004506C3">
              <w:rPr>
                <w:lang w:val="nl-NL"/>
              </w:rPr>
              <w:t>a)</w:t>
            </w:r>
            <w:r w:rsidRPr="004506C3">
              <w:rPr>
                <w:lang w:val="nl-NL"/>
              </w:rPr>
              <w:tab/>
              <w:t xml:space="preserve">erkenning van armoede als een schending van de mensenrechten en de </w:t>
            </w:r>
            <w:r w:rsidRPr="004506C3">
              <w:rPr>
                <w:b/>
                <w:i/>
                <w:lang w:val="nl-NL"/>
              </w:rPr>
              <w:t>rechten van volkeren</w:t>
            </w:r>
            <w:r w:rsidRPr="004506C3">
              <w:rPr>
                <w:lang w:val="nl-NL"/>
              </w:rPr>
              <w:t>;</w:t>
            </w:r>
          </w:p>
        </w:tc>
        <w:tc>
          <w:tcPr>
            <w:tcW w:w="4876" w:type="dxa"/>
          </w:tcPr>
          <w:p w14:paraId="05177708" w14:textId="77777777" w:rsidR="00FE0785" w:rsidRPr="004506C3" w:rsidRDefault="00FE0785" w:rsidP="00E32DE6">
            <w:pPr>
              <w:pStyle w:val="Normal6"/>
              <w:rPr>
                <w:szCs w:val="24"/>
                <w:lang w:val="nl-NL"/>
              </w:rPr>
            </w:pPr>
            <w:r w:rsidRPr="004506C3">
              <w:rPr>
                <w:lang w:val="nl-NL"/>
              </w:rPr>
              <w:t>a)</w:t>
            </w:r>
            <w:r w:rsidRPr="004506C3">
              <w:rPr>
                <w:lang w:val="nl-NL"/>
              </w:rPr>
              <w:tab/>
              <w:t xml:space="preserve">erkenning van armoede als een schending van de mensenrechten en de </w:t>
            </w:r>
            <w:r w:rsidRPr="004506C3">
              <w:rPr>
                <w:b/>
                <w:i/>
                <w:lang w:val="nl-NL"/>
              </w:rPr>
              <w:t>menselijke waardigheid</w:t>
            </w:r>
            <w:r w:rsidRPr="004506C3">
              <w:rPr>
                <w:lang w:val="nl-NL"/>
              </w:rPr>
              <w:t>;</w:t>
            </w:r>
          </w:p>
        </w:tc>
      </w:tr>
    </w:tbl>
    <w:p w14:paraId="1BE0EF46"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1F48184A" w14:textId="77777777" w:rsidR="00FE0785" w:rsidRPr="004506C3" w:rsidRDefault="00FE0785" w:rsidP="00FE0785">
      <w:r w:rsidRPr="004506C3">
        <w:rPr>
          <w:rStyle w:val="HideTWBExt"/>
        </w:rPr>
        <w:t>&lt;/Amend&gt;</w:t>
      </w:r>
    </w:p>
    <w:p w14:paraId="2BD889C7"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156</w:t>
      </w:r>
      <w:r w:rsidRPr="004506C3">
        <w:rPr>
          <w:rStyle w:val="HideTWBExt"/>
          <w:b w:val="0"/>
          <w:lang w:val="nl-NL"/>
        </w:rPr>
        <w:t>&lt;/NumAm&gt;</w:t>
      </w:r>
    </w:p>
    <w:p w14:paraId="2D2A684B" w14:textId="77777777" w:rsidR="00FE0785" w:rsidRPr="004506C3" w:rsidRDefault="00FE0785" w:rsidP="00FE0785">
      <w:pPr>
        <w:pStyle w:val="NormalBold"/>
      </w:pPr>
      <w:r w:rsidRPr="004506C3">
        <w:rPr>
          <w:rStyle w:val="HideTWBExt"/>
          <w:b w:val="0"/>
        </w:rPr>
        <w:t>&lt;RepeatBlock-By&gt;&lt;Members&gt;</w:t>
      </w:r>
      <w:r w:rsidRPr="004506C3">
        <w:t>Aodhán Ó Ríordáin, Marit Maij, Isilda Gomes, Vilija Blinkevičiūtė, Idoia Mendia, Marc Angel, Alicia Homs Ginel, Romana Jerković, Cecilia Strada, Evelyn Regner</w:t>
      </w:r>
      <w:r w:rsidRPr="004506C3">
        <w:rPr>
          <w:rStyle w:val="HideTWBExt"/>
          <w:b w:val="0"/>
        </w:rPr>
        <w:t>&lt;/Members&gt;</w:t>
      </w:r>
    </w:p>
    <w:p w14:paraId="4EEFC649" w14:textId="77777777" w:rsidR="00FE0785" w:rsidRPr="004506C3" w:rsidRDefault="00FE0785" w:rsidP="00FE0785">
      <w:r w:rsidRPr="004506C3">
        <w:rPr>
          <w:rStyle w:val="HideTWBExt"/>
        </w:rPr>
        <w:t>&lt;/RepeatBlock-By&gt;</w:t>
      </w:r>
    </w:p>
    <w:p w14:paraId="5F96AB78"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23D0957" w14:textId="77777777" w:rsidR="00FE0785" w:rsidRPr="004506C3" w:rsidRDefault="00FE0785" w:rsidP="00FE0785">
      <w:pPr>
        <w:pStyle w:val="NormalBold"/>
      </w:pPr>
      <w:r w:rsidRPr="004506C3">
        <w:rPr>
          <w:rStyle w:val="HideTWBExt"/>
          <w:b w:val="0"/>
        </w:rPr>
        <w:t>&lt;Article&gt;</w:t>
      </w:r>
      <w:r w:rsidRPr="004506C3">
        <w:t>Paragraaf 1 – punt a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00B4D286" w14:textId="77777777" w:rsidTr="00E32DE6">
        <w:trPr>
          <w:jc w:val="center"/>
        </w:trPr>
        <w:tc>
          <w:tcPr>
            <w:tcW w:w="9752" w:type="dxa"/>
            <w:gridSpan w:val="2"/>
          </w:tcPr>
          <w:p w14:paraId="6A9C13E9" w14:textId="77777777" w:rsidR="00FE0785" w:rsidRPr="004506C3" w:rsidRDefault="00FE0785" w:rsidP="00E32DE6">
            <w:pPr>
              <w:keepNext/>
            </w:pPr>
          </w:p>
        </w:tc>
      </w:tr>
      <w:tr w:rsidR="00FE0785" w:rsidRPr="004506C3" w14:paraId="5D30BA2A" w14:textId="77777777" w:rsidTr="00E32DE6">
        <w:trPr>
          <w:jc w:val="center"/>
        </w:trPr>
        <w:tc>
          <w:tcPr>
            <w:tcW w:w="4876" w:type="dxa"/>
          </w:tcPr>
          <w:p w14:paraId="33FD2257"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111B3E46" w14:textId="77777777" w:rsidR="00FE0785" w:rsidRPr="004506C3" w:rsidRDefault="00FE0785" w:rsidP="00E32DE6">
            <w:pPr>
              <w:pStyle w:val="ColumnHeading"/>
              <w:keepNext/>
              <w:rPr>
                <w:lang w:val="nl-NL"/>
              </w:rPr>
            </w:pPr>
            <w:r w:rsidRPr="004506C3">
              <w:rPr>
                <w:lang w:val="nl-NL"/>
              </w:rPr>
              <w:t>Amendement</w:t>
            </w:r>
          </w:p>
        </w:tc>
      </w:tr>
      <w:tr w:rsidR="00FE0785" w:rsidRPr="004506C3" w14:paraId="27B43F05" w14:textId="77777777" w:rsidTr="00E32DE6">
        <w:trPr>
          <w:jc w:val="center"/>
        </w:trPr>
        <w:tc>
          <w:tcPr>
            <w:tcW w:w="4876" w:type="dxa"/>
          </w:tcPr>
          <w:p w14:paraId="3162BE54" w14:textId="77777777" w:rsidR="00FE0785" w:rsidRPr="004506C3" w:rsidRDefault="00FE0785" w:rsidP="00E32DE6">
            <w:pPr>
              <w:pStyle w:val="Normal6"/>
              <w:rPr>
                <w:lang w:val="nl-NL"/>
              </w:rPr>
            </w:pPr>
          </w:p>
        </w:tc>
        <w:tc>
          <w:tcPr>
            <w:tcW w:w="4876" w:type="dxa"/>
          </w:tcPr>
          <w:p w14:paraId="342C6F3D" w14:textId="77777777" w:rsidR="00FE0785" w:rsidRPr="004506C3" w:rsidRDefault="00FE0785" w:rsidP="00E32DE6">
            <w:pPr>
              <w:pStyle w:val="Normal6"/>
              <w:rPr>
                <w:szCs w:val="24"/>
                <w:lang w:val="nl-NL"/>
              </w:rPr>
            </w:pPr>
            <w:r w:rsidRPr="004506C3">
              <w:rPr>
                <w:b/>
                <w:i/>
                <w:lang w:val="nl-NL"/>
              </w:rPr>
              <w:t>a bis)</w:t>
            </w:r>
            <w:r w:rsidRPr="004506C3">
              <w:rPr>
                <w:b/>
                <w:i/>
                <w:lang w:val="nl-NL"/>
              </w:rPr>
              <w:tab/>
              <w:t>een alomvattende EU-brede definitie van armoede die verder gaat dan materiële deprivatie en ook rekening houdt met andere sociale determinanten zoals toegang tot onderwijs, huisvesting, adequate gezondheidszorg en sociale participatie;</w:t>
            </w:r>
          </w:p>
        </w:tc>
      </w:tr>
    </w:tbl>
    <w:p w14:paraId="48E25DB6"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F31E01E" w14:textId="77777777" w:rsidR="00FE0785" w:rsidRPr="004506C3" w:rsidRDefault="00FE0785" w:rsidP="00FE0785">
      <w:r w:rsidRPr="004506C3">
        <w:rPr>
          <w:rStyle w:val="HideTWBExt"/>
        </w:rPr>
        <w:t>&lt;/Amend&gt;</w:t>
      </w:r>
    </w:p>
    <w:p w14:paraId="276F9FF0"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157</w:t>
      </w:r>
      <w:r w:rsidRPr="004506C3">
        <w:rPr>
          <w:rStyle w:val="HideTWBExt"/>
          <w:b w:val="0"/>
          <w:lang w:val="nl-NL"/>
        </w:rPr>
        <w:t>&lt;/NumAm&gt;</w:t>
      </w:r>
    </w:p>
    <w:p w14:paraId="00578725" w14:textId="77777777" w:rsidR="00FE0785" w:rsidRPr="004506C3" w:rsidRDefault="00FE0785" w:rsidP="00FE0785">
      <w:pPr>
        <w:pStyle w:val="NormalBold"/>
      </w:pPr>
      <w:r w:rsidRPr="004506C3">
        <w:rPr>
          <w:rStyle w:val="HideTWBExt"/>
          <w:b w:val="0"/>
        </w:rPr>
        <w:t>&lt;RepeatBlock-By&gt;&lt;Members&gt;</w:t>
      </w:r>
      <w:r w:rsidRPr="004506C3">
        <w:t>Juan Carlos Girauta Vidal, Séverine Werbrouck, Pál Szekeres, Rachel Blom</w:t>
      </w:r>
      <w:r w:rsidRPr="004506C3">
        <w:rPr>
          <w:rStyle w:val="HideTWBExt"/>
          <w:b w:val="0"/>
        </w:rPr>
        <w:t>&lt;/Members&gt;</w:t>
      </w:r>
    </w:p>
    <w:p w14:paraId="38E83876" w14:textId="77777777" w:rsidR="00FE0785" w:rsidRPr="004506C3" w:rsidRDefault="00FE0785" w:rsidP="00FE0785">
      <w:r w:rsidRPr="004506C3">
        <w:rPr>
          <w:rStyle w:val="HideTWBExt"/>
        </w:rPr>
        <w:t>&lt;/RepeatBlock-By&gt;</w:t>
      </w:r>
    </w:p>
    <w:p w14:paraId="3FCACC2D"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207C33F" w14:textId="77777777" w:rsidR="00FE0785" w:rsidRPr="004506C3" w:rsidRDefault="00FE0785" w:rsidP="00FE0785">
      <w:pPr>
        <w:pStyle w:val="NormalBold"/>
      </w:pPr>
      <w:r w:rsidRPr="004506C3">
        <w:rPr>
          <w:rStyle w:val="HideTWBExt"/>
          <w:b w:val="0"/>
        </w:rPr>
        <w:t>&lt;Article&gt;</w:t>
      </w:r>
      <w:r w:rsidRPr="004506C3">
        <w:t>Paragraaf 1 – punt b</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73019A95" w14:textId="77777777" w:rsidTr="00E32DE6">
        <w:trPr>
          <w:jc w:val="center"/>
        </w:trPr>
        <w:tc>
          <w:tcPr>
            <w:tcW w:w="9752" w:type="dxa"/>
            <w:gridSpan w:val="2"/>
          </w:tcPr>
          <w:p w14:paraId="5EDA2D1D" w14:textId="77777777" w:rsidR="00FE0785" w:rsidRPr="004506C3" w:rsidRDefault="00FE0785" w:rsidP="00E32DE6">
            <w:pPr>
              <w:keepNext/>
            </w:pPr>
          </w:p>
        </w:tc>
      </w:tr>
      <w:tr w:rsidR="00FE0785" w:rsidRPr="004506C3" w14:paraId="47BE6D82" w14:textId="77777777" w:rsidTr="00E32DE6">
        <w:trPr>
          <w:jc w:val="center"/>
        </w:trPr>
        <w:tc>
          <w:tcPr>
            <w:tcW w:w="4876" w:type="dxa"/>
          </w:tcPr>
          <w:p w14:paraId="1F94394C"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1466D322" w14:textId="77777777" w:rsidR="00FE0785" w:rsidRPr="004506C3" w:rsidRDefault="00FE0785" w:rsidP="00E32DE6">
            <w:pPr>
              <w:pStyle w:val="ColumnHeading"/>
              <w:keepNext/>
              <w:rPr>
                <w:lang w:val="nl-NL"/>
              </w:rPr>
            </w:pPr>
            <w:r w:rsidRPr="004506C3">
              <w:rPr>
                <w:lang w:val="nl-NL"/>
              </w:rPr>
              <w:t>Amendement</w:t>
            </w:r>
          </w:p>
        </w:tc>
      </w:tr>
      <w:tr w:rsidR="00FE0785" w:rsidRPr="004506C3" w14:paraId="312CDB7F" w14:textId="77777777" w:rsidTr="00E32DE6">
        <w:trPr>
          <w:jc w:val="center"/>
        </w:trPr>
        <w:tc>
          <w:tcPr>
            <w:tcW w:w="4876" w:type="dxa"/>
          </w:tcPr>
          <w:p w14:paraId="6F7BE9DE" w14:textId="77777777" w:rsidR="00FE0785" w:rsidRPr="004506C3" w:rsidRDefault="00FE0785" w:rsidP="00E32DE6">
            <w:pPr>
              <w:pStyle w:val="Normal6"/>
              <w:rPr>
                <w:lang w:val="nl-NL"/>
              </w:rPr>
            </w:pPr>
            <w:r w:rsidRPr="004506C3">
              <w:rPr>
                <w:lang w:val="nl-NL"/>
              </w:rPr>
              <w:t>b)</w:t>
            </w:r>
            <w:r w:rsidRPr="004506C3">
              <w:rPr>
                <w:lang w:val="nl-NL"/>
              </w:rPr>
              <w:tab/>
              <w:t xml:space="preserve">invoering van een doelstelling waarbij armoede </w:t>
            </w:r>
            <w:r w:rsidRPr="004506C3">
              <w:rPr>
                <w:b/>
                <w:i/>
                <w:lang w:val="nl-NL"/>
              </w:rPr>
              <w:t>uiterlijk in 2035 met spoed</w:t>
            </w:r>
            <w:r w:rsidRPr="004506C3">
              <w:rPr>
                <w:lang w:val="nl-NL"/>
              </w:rPr>
              <w:t xml:space="preserve"> moet worden </w:t>
            </w:r>
            <w:r w:rsidRPr="004506C3">
              <w:rPr>
                <w:b/>
                <w:i/>
                <w:lang w:val="nl-NL"/>
              </w:rPr>
              <w:t>uitgebannen</w:t>
            </w:r>
            <w:r w:rsidRPr="004506C3">
              <w:rPr>
                <w:lang w:val="nl-NL"/>
              </w:rPr>
              <w:t>;</w:t>
            </w:r>
          </w:p>
        </w:tc>
        <w:tc>
          <w:tcPr>
            <w:tcW w:w="4876" w:type="dxa"/>
          </w:tcPr>
          <w:p w14:paraId="7FC7DB16" w14:textId="77777777" w:rsidR="00FE0785" w:rsidRPr="004506C3" w:rsidRDefault="00FE0785" w:rsidP="00E32DE6">
            <w:pPr>
              <w:pStyle w:val="Normal6"/>
              <w:rPr>
                <w:szCs w:val="24"/>
                <w:lang w:val="nl-NL"/>
              </w:rPr>
            </w:pPr>
            <w:r w:rsidRPr="004506C3">
              <w:rPr>
                <w:lang w:val="nl-NL"/>
              </w:rPr>
              <w:t>b)</w:t>
            </w:r>
            <w:r w:rsidRPr="004506C3">
              <w:rPr>
                <w:lang w:val="nl-NL"/>
              </w:rPr>
              <w:tab/>
              <w:t xml:space="preserve">invoering van een doelstelling waarbij armoede </w:t>
            </w:r>
            <w:r w:rsidRPr="004506C3">
              <w:rPr>
                <w:b/>
                <w:i/>
                <w:lang w:val="nl-NL"/>
              </w:rPr>
              <w:t>in de landen die de Europese Unie vormen,</w:t>
            </w:r>
            <w:r w:rsidRPr="004506C3">
              <w:rPr>
                <w:lang w:val="nl-NL"/>
              </w:rPr>
              <w:t xml:space="preserve"> moet worden </w:t>
            </w:r>
            <w:r w:rsidRPr="004506C3">
              <w:rPr>
                <w:b/>
                <w:i/>
                <w:lang w:val="nl-NL"/>
              </w:rPr>
              <w:t>teruggedrongen</w:t>
            </w:r>
            <w:r w:rsidRPr="004506C3">
              <w:rPr>
                <w:lang w:val="nl-NL"/>
              </w:rPr>
              <w:t>;</w:t>
            </w:r>
          </w:p>
        </w:tc>
      </w:tr>
    </w:tbl>
    <w:p w14:paraId="20ED5E65"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D4B1891" w14:textId="77777777" w:rsidR="00FE0785" w:rsidRPr="004506C3" w:rsidRDefault="00FE0785" w:rsidP="00FE0785">
      <w:r w:rsidRPr="004506C3">
        <w:rPr>
          <w:rStyle w:val="HideTWBExt"/>
        </w:rPr>
        <w:t>&lt;/Amend&gt;</w:t>
      </w:r>
    </w:p>
    <w:p w14:paraId="54FA3E47"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158</w:t>
      </w:r>
      <w:r w:rsidRPr="004506C3">
        <w:rPr>
          <w:rStyle w:val="HideTWBExt"/>
          <w:b w:val="0"/>
          <w:lang w:val="nl-NL"/>
        </w:rPr>
        <w:t>&lt;/NumAm&gt;</w:t>
      </w:r>
    </w:p>
    <w:p w14:paraId="1F340E33"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2B117D4A" w14:textId="77777777" w:rsidR="00FE0785" w:rsidRPr="004506C3" w:rsidRDefault="00FE0785" w:rsidP="00FE0785">
      <w:r w:rsidRPr="004506C3">
        <w:rPr>
          <w:rStyle w:val="HideTWBExt"/>
        </w:rPr>
        <w:t>&lt;/RepeatBlock-By&gt;</w:t>
      </w:r>
    </w:p>
    <w:p w14:paraId="590053A7"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C960A5A" w14:textId="77777777" w:rsidR="00FE0785" w:rsidRPr="004506C3" w:rsidRDefault="00FE0785" w:rsidP="00FE0785">
      <w:pPr>
        <w:pStyle w:val="NormalBold"/>
      </w:pPr>
      <w:r w:rsidRPr="004506C3">
        <w:rPr>
          <w:rStyle w:val="HideTWBExt"/>
          <w:b w:val="0"/>
        </w:rPr>
        <w:t>&lt;Article&gt;</w:t>
      </w:r>
      <w:r w:rsidRPr="004506C3">
        <w:t>Paragraaf 1 – punt b</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D9D23C9" w14:textId="77777777" w:rsidTr="00E32DE6">
        <w:trPr>
          <w:jc w:val="center"/>
        </w:trPr>
        <w:tc>
          <w:tcPr>
            <w:tcW w:w="9752" w:type="dxa"/>
            <w:gridSpan w:val="2"/>
          </w:tcPr>
          <w:p w14:paraId="231812FC" w14:textId="77777777" w:rsidR="00FE0785" w:rsidRPr="004506C3" w:rsidRDefault="00FE0785" w:rsidP="00E32DE6">
            <w:pPr>
              <w:keepNext/>
            </w:pPr>
          </w:p>
        </w:tc>
      </w:tr>
      <w:tr w:rsidR="00FE0785" w:rsidRPr="004506C3" w14:paraId="3D540E8B" w14:textId="77777777" w:rsidTr="00E32DE6">
        <w:trPr>
          <w:jc w:val="center"/>
        </w:trPr>
        <w:tc>
          <w:tcPr>
            <w:tcW w:w="4876" w:type="dxa"/>
          </w:tcPr>
          <w:p w14:paraId="4072D8D8"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10F5B601" w14:textId="77777777" w:rsidR="00FE0785" w:rsidRPr="004506C3" w:rsidRDefault="00FE0785" w:rsidP="00E32DE6">
            <w:pPr>
              <w:pStyle w:val="ColumnHeading"/>
              <w:keepNext/>
              <w:rPr>
                <w:lang w:val="nl-NL"/>
              </w:rPr>
            </w:pPr>
            <w:r w:rsidRPr="004506C3">
              <w:rPr>
                <w:lang w:val="nl-NL"/>
              </w:rPr>
              <w:t>Amendement</w:t>
            </w:r>
          </w:p>
        </w:tc>
      </w:tr>
      <w:tr w:rsidR="00FE0785" w:rsidRPr="004506C3" w14:paraId="63F8F83C" w14:textId="77777777" w:rsidTr="00E32DE6">
        <w:trPr>
          <w:jc w:val="center"/>
        </w:trPr>
        <w:tc>
          <w:tcPr>
            <w:tcW w:w="4876" w:type="dxa"/>
          </w:tcPr>
          <w:p w14:paraId="5CBEBD97" w14:textId="77777777" w:rsidR="00FE0785" w:rsidRPr="004506C3" w:rsidRDefault="00FE0785" w:rsidP="00E32DE6">
            <w:pPr>
              <w:pStyle w:val="Normal6"/>
              <w:rPr>
                <w:lang w:val="nl-NL"/>
              </w:rPr>
            </w:pPr>
            <w:r w:rsidRPr="004506C3">
              <w:rPr>
                <w:lang w:val="nl-NL"/>
              </w:rPr>
              <w:t>b)</w:t>
            </w:r>
            <w:r w:rsidRPr="004506C3">
              <w:rPr>
                <w:lang w:val="nl-NL"/>
              </w:rPr>
              <w:tab/>
              <w:t xml:space="preserve">invoering van </w:t>
            </w:r>
            <w:r w:rsidRPr="004506C3">
              <w:rPr>
                <w:b/>
                <w:i/>
                <w:lang w:val="nl-NL"/>
              </w:rPr>
              <w:t>een doelstelling</w:t>
            </w:r>
            <w:r w:rsidRPr="004506C3">
              <w:rPr>
                <w:lang w:val="nl-NL"/>
              </w:rPr>
              <w:t xml:space="preserve"> waarbij armoede </w:t>
            </w:r>
            <w:r w:rsidRPr="004506C3">
              <w:rPr>
                <w:b/>
                <w:i/>
                <w:lang w:val="nl-NL"/>
              </w:rPr>
              <w:t>uiterlijk in 2035 met spoed</w:t>
            </w:r>
            <w:r w:rsidRPr="004506C3">
              <w:rPr>
                <w:lang w:val="nl-NL"/>
              </w:rPr>
              <w:t xml:space="preserve"> moet worden uitgebannen;</w:t>
            </w:r>
          </w:p>
        </w:tc>
        <w:tc>
          <w:tcPr>
            <w:tcW w:w="4876" w:type="dxa"/>
          </w:tcPr>
          <w:p w14:paraId="1C7C348E" w14:textId="77777777" w:rsidR="00FE0785" w:rsidRPr="004506C3" w:rsidRDefault="00FE0785" w:rsidP="00E32DE6">
            <w:pPr>
              <w:pStyle w:val="Normal6"/>
              <w:rPr>
                <w:szCs w:val="24"/>
                <w:lang w:val="nl-NL"/>
              </w:rPr>
            </w:pPr>
            <w:r w:rsidRPr="004506C3">
              <w:rPr>
                <w:lang w:val="nl-NL"/>
              </w:rPr>
              <w:t>b)</w:t>
            </w:r>
            <w:r w:rsidRPr="004506C3">
              <w:rPr>
                <w:lang w:val="nl-NL"/>
              </w:rPr>
              <w:tab/>
              <w:t xml:space="preserve">invoering van </w:t>
            </w:r>
            <w:r w:rsidRPr="004506C3">
              <w:rPr>
                <w:b/>
                <w:i/>
                <w:lang w:val="nl-NL"/>
              </w:rPr>
              <w:t>de doelstellingen</w:t>
            </w:r>
            <w:r w:rsidRPr="004506C3">
              <w:rPr>
                <w:lang w:val="nl-NL"/>
              </w:rPr>
              <w:t xml:space="preserve"> waarbij armoede moet worden uitgebannen </w:t>
            </w:r>
            <w:r w:rsidRPr="004506C3">
              <w:rPr>
                <w:b/>
                <w:i/>
                <w:lang w:val="nl-NL"/>
              </w:rPr>
              <w:t>en het aandeel mannen, vrouwen en kinderen van alle leeftijden die in alle dimensies van armoede leven tegen 2030 met ten minste de helft moet worden verminderd, door maatregelen op korte en lange termijn te combineren</w:t>
            </w:r>
            <w:r w:rsidRPr="004506C3">
              <w:rPr>
                <w:lang w:val="nl-NL"/>
              </w:rPr>
              <w:t>;</w:t>
            </w:r>
          </w:p>
        </w:tc>
      </w:tr>
    </w:tbl>
    <w:p w14:paraId="61580F07"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A457BB4" w14:textId="77777777" w:rsidR="00FE0785" w:rsidRPr="004506C3" w:rsidRDefault="00FE0785" w:rsidP="00FE0785">
      <w:r w:rsidRPr="004506C3">
        <w:rPr>
          <w:rStyle w:val="HideTWBExt"/>
        </w:rPr>
        <w:t>&lt;/Amend&gt;</w:t>
      </w:r>
    </w:p>
    <w:p w14:paraId="26A75B0B"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159</w:t>
      </w:r>
      <w:r w:rsidRPr="004506C3">
        <w:rPr>
          <w:rStyle w:val="HideTWBExt"/>
          <w:b w:val="0"/>
          <w:lang w:val="nl-NL"/>
        </w:rPr>
        <w:t>&lt;/NumAm&gt;</w:t>
      </w:r>
    </w:p>
    <w:p w14:paraId="7D5C86BD" w14:textId="77777777" w:rsidR="00FE0785" w:rsidRPr="004506C3" w:rsidRDefault="00FE0785" w:rsidP="00FE0785">
      <w:pPr>
        <w:pStyle w:val="NormalBold"/>
      </w:pPr>
      <w:r w:rsidRPr="004506C3">
        <w:rPr>
          <w:rStyle w:val="HideTWBExt"/>
          <w:b w:val="0"/>
        </w:rPr>
        <w:t>&lt;RepeatBlock-By&gt;&lt;Members&gt;</w:t>
      </w:r>
      <w:r w:rsidRPr="004506C3">
        <w:t>Aodhán Ó Ríordáin, Marit Maij, Isilda Gomes, Vilija Blinkevičiūtė, Idoia Mendia, Marc Angel, Alicia Homs Ginel, Romana Jerković, Cecilia Strada, Evelyn Regner</w:t>
      </w:r>
      <w:r w:rsidRPr="004506C3">
        <w:rPr>
          <w:rStyle w:val="HideTWBExt"/>
          <w:b w:val="0"/>
        </w:rPr>
        <w:t>&lt;/Members&gt;</w:t>
      </w:r>
    </w:p>
    <w:p w14:paraId="61AA0761" w14:textId="77777777" w:rsidR="00FE0785" w:rsidRPr="004506C3" w:rsidRDefault="00FE0785" w:rsidP="00FE0785">
      <w:r w:rsidRPr="004506C3">
        <w:rPr>
          <w:rStyle w:val="HideTWBExt"/>
        </w:rPr>
        <w:t>&lt;/RepeatBlock-By&gt;</w:t>
      </w:r>
    </w:p>
    <w:p w14:paraId="52EA04DB"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6C91F9F" w14:textId="77777777" w:rsidR="00FE0785" w:rsidRPr="004506C3" w:rsidRDefault="00FE0785" w:rsidP="00FE0785">
      <w:pPr>
        <w:pStyle w:val="NormalBold"/>
      </w:pPr>
      <w:r w:rsidRPr="004506C3">
        <w:rPr>
          <w:rStyle w:val="HideTWBExt"/>
          <w:b w:val="0"/>
        </w:rPr>
        <w:t>&lt;Article&gt;</w:t>
      </w:r>
      <w:r w:rsidRPr="004506C3">
        <w:t>Paragraaf 1 – punt b</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BD9BFB5" w14:textId="77777777" w:rsidTr="00E32DE6">
        <w:trPr>
          <w:jc w:val="center"/>
        </w:trPr>
        <w:tc>
          <w:tcPr>
            <w:tcW w:w="9752" w:type="dxa"/>
            <w:gridSpan w:val="2"/>
          </w:tcPr>
          <w:p w14:paraId="1CCEFD57" w14:textId="77777777" w:rsidR="00FE0785" w:rsidRPr="004506C3" w:rsidRDefault="00FE0785" w:rsidP="00E32DE6">
            <w:pPr>
              <w:keepNext/>
            </w:pPr>
          </w:p>
        </w:tc>
      </w:tr>
      <w:tr w:rsidR="00FE0785" w:rsidRPr="004506C3" w14:paraId="2270076F" w14:textId="77777777" w:rsidTr="00E32DE6">
        <w:trPr>
          <w:jc w:val="center"/>
        </w:trPr>
        <w:tc>
          <w:tcPr>
            <w:tcW w:w="4876" w:type="dxa"/>
          </w:tcPr>
          <w:p w14:paraId="7B9C5911"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811EAF8" w14:textId="77777777" w:rsidR="00FE0785" w:rsidRPr="004506C3" w:rsidRDefault="00FE0785" w:rsidP="00E32DE6">
            <w:pPr>
              <w:pStyle w:val="ColumnHeading"/>
              <w:keepNext/>
              <w:rPr>
                <w:lang w:val="nl-NL"/>
              </w:rPr>
            </w:pPr>
            <w:r w:rsidRPr="004506C3">
              <w:rPr>
                <w:lang w:val="nl-NL"/>
              </w:rPr>
              <w:t>Amendement</w:t>
            </w:r>
          </w:p>
        </w:tc>
      </w:tr>
      <w:tr w:rsidR="00FE0785" w:rsidRPr="004506C3" w14:paraId="60F35552" w14:textId="77777777" w:rsidTr="00E32DE6">
        <w:trPr>
          <w:jc w:val="center"/>
        </w:trPr>
        <w:tc>
          <w:tcPr>
            <w:tcW w:w="4876" w:type="dxa"/>
          </w:tcPr>
          <w:p w14:paraId="3ED9F0E9" w14:textId="77777777" w:rsidR="00FE0785" w:rsidRPr="004506C3" w:rsidRDefault="00FE0785" w:rsidP="00E32DE6">
            <w:pPr>
              <w:pStyle w:val="Normal6"/>
              <w:rPr>
                <w:lang w:val="nl-NL"/>
              </w:rPr>
            </w:pPr>
            <w:r w:rsidRPr="004506C3">
              <w:rPr>
                <w:lang w:val="nl-NL"/>
              </w:rPr>
              <w:t>b)</w:t>
            </w:r>
            <w:r w:rsidRPr="004506C3">
              <w:rPr>
                <w:lang w:val="nl-NL"/>
              </w:rPr>
              <w:tab/>
            </w:r>
            <w:r w:rsidRPr="004506C3">
              <w:rPr>
                <w:b/>
                <w:i/>
                <w:lang w:val="nl-NL"/>
              </w:rPr>
              <w:t>invoering van een doelstelling waarbij</w:t>
            </w:r>
            <w:r w:rsidRPr="004506C3">
              <w:rPr>
                <w:lang w:val="nl-NL"/>
              </w:rPr>
              <w:t xml:space="preserve"> armoede uiterlijk in 2035 </w:t>
            </w:r>
            <w:r w:rsidRPr="004506C3">
              <w:rPr>
                <w:b/>
                <w:i/>
                <w:lang w:val="nl-NL"/>
              </w:rPr>
              <w:t>met spoed moet worden uitgebannen</w:t>
            </w:r>
            <w:r w:rsidRPr="004506C3">
              <w:rPr>
                <w:lang w:val="nl-NL"/>
              </w:rPr>
              <w:t>;</w:t>
            </w:r>
          </w:p>
        </w:tc>
        <w:tc>
          <w:tcPr>
            <w:tcW w:w="4876" w:type="dxa"/>
          </w:tcPr>
          <w:p w14:paraId="49FBEE57" w14:textId="77777777" w:rsidR="00FE0785" w:rsidRPr="004506C3" w:rsidRDefault="00FE0785" w:rsidP="00E32DE6">
            <w:pPr>
              <w:pStyle w:val="Normal6"/>
              <w:rPr>
                <w:szCs w:val="24"/>
                <w:lang w:val="nl-NL"/>
              </w:rPr>
            </w:pPr>
            <w:r w:rsidRPr="004506C3">
              <w:rPr>
                <w:lang w:val="nl-NL"/>
              </w:rPr>
              <w:t>b)</w:t>
            </w:r>
            <w:r w:rsidRPr="004506C3">
              <w:rPr>
                <w:lang w:val="nl-NL"/>
              </w:rPr>
              <w:tab/>
            </w:r>
            <w:r w:rsidRPr="004506C3">
              <w:rPr>
                <w:b/>
                <w:i/>
                <w:lang w:val="nl-NL"/>
              </w:rPr>
              <w:t>realistische doelstellingen om</w:t>
            </w:r>
            <w:r w:rsidRPr="004506C3">
              <w:rPr>
                <w:lang w:val="nl-NL"/>
              </w:rPr>
              <w:t xml:space="preserve"> armoede </w:t>
            </w:r>
            <w:r w:rsidRPr="004506C3">
              <w:rPr>
                <w:b/>
                <w:i/>
                <w:lang w:val="nl-NL"/>
              </w:rPr>
              <w:t>terug te dringen met als doel deze</w:t>
            </w:r>
            <w:r w:rsidRPr="004506C3">
              <w:rPr>
                <w:lang w:val="nl-NL"/>
              </w:rPr>
              <w:t xml:space="preserve"> uiterlijk in 2035 </w:t>
            </w:r>
            <w:r w:rsidRPr="004506C3">
              <w:rPr>
                <w:b/>
                <w:i/>
                <w:lang w:val="nl-NL"/>
              </w:rPr>
              <w:t>uit te bannen</w:t>
            </w:r>
            <w:r w:rsidRPr="004506C3">
              <w:rPr>
                <w:lang w:val="nl-NL"/>
              </w:rPr>
              <w:t>;</w:t>
            </w:r>
          </w:p>
        </w:tc>
      </w:tr>
    </w:tbl>
    <w:p w14:paraId="721D2332"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62DC3165" w14:textId="77777777" w:rsidR="00FE0785" w:rsidRPr="004506C3" w:rsidRDefault="00FE0785" w:rsidP="00FE0785">
      <w:r w:rsidRPr="004506C3">
        <w:rPr>
          <w:rStyle w:val="HideTWBExt"/>
        </w:rPr>
        <w:t>&lt;/Amend&gt;</w:t>
      </w:r>
    </w:p>
    <w:p w14:paraId="345FCFD3"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160</w:t>
      </w:r>
      <w:r w:rsidRPr="004506C3">
        <w:rPr>
          <w:rStyle w:val="HideTWBExt"/>
          <w:b w:val="0"/>
          <w:lang w:val="nl-NL"/>
        </w:rPr>
        <w:t>&lt;/NumAm&gt;</w:t>
      </w:r>
    </w:p>
    <w:p w14:paraId="5AB4AD37" w14:textId="77777777" w:rsidR="00FE0785" w:rsidRPr="004506C3" w:rsidRDefault="00FE0785" w:rsidP="00FE0785">
      <w:pPr>
        <w:pStyle w:val="NormalBold"/>
      </w:pPr>
      <w:r w:rsidRPr="004506C3">
        <w:rPr>
          <w:rStyle w:val="HideTWBExt"/>
          <w:b w:val="0"/>
        </w:rPr>
        <w:t>&lt;RepeatBlock-By&gt;&lt;Members&gt;</w:t>
      </w:r>
      <w:r w:rsidRPr="004506C3">
        <w:t>Martine Kemp, Liesbet Sommen, Regina Doherty</w:t>
      </w:r>
      <w:r w:rsidRPr="004506C3">
        <w:rPr>
          <w:rStyle w:val="HideTWBExt"/>
          <w:b w:val="0"/>
        </w:rPr>
        <w:t>&lt;/Members&gt;</w:t>
      </w:r>
    </w:p>
    <w:p w14:paraId="6065EF78" w14:textId="77777777" w:rsidR="00FE0785" w:rsidRPr="004506C3" w:rsidRDefault="00FE0785" w:rsidP="00FE0785">
      <w:r w:rsidRPr="004506C3">
        <w:rPr>
          <w:rStyle w:val="HideTWBExt"/>
        </w:rPr>
        <w:t>&lt;/RepeatBlock-By&gt;</w:t>
      </w:r>
    </w:p>
    <w:p w14:paraId="41A0BC4A"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4E6439B9" w14:textId="77777777" w:rsidR="00FE0785" w:rsidRPr="004506C3" w:rsidRDefault="00FE0785" w:rsidP="00FE0785">
      <w:pPr>
        <w:pStyle w:val="NormalBold"/>
      </w:pPr>
      <w:r w:rsidRPr="004506C3">
        <w:rPr>
          <w:rStyle w:val="HideTWBExt"/>
          <w:b w:val="0"/>
        </w:rPr>
        <w:t>&lt;Article&gt;</w:t>
      </w:r>
      <w:r w:rsidRPr="004506C3">
        <w:t>Paragraaf 1 – punt b</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3634381" w14:textId="77777777" w:rsidTr="00E32DE6">
        <w:trPr>
          <w:jc w:val="center"/>
        </w:trPr>
        <w:tc>
          <w:tcPr>
            <w:tcW w:w="9752" w:type="dxa"/>
            <w:gridSpan w:val="2"/>
          </w:tcPr>
          <w:p w14:paraId="76075C0D" w14:textId="77777777" w:rsidR="00FE0785" w:rsidRPr="004506C3" w:rsidRDefault="00FE0785" w:rsidP="00E32DE6">
            <w:pPr>
              <w:keepNext/>
            </w:pPr>
          </w:p>
        </w:tc>
      </w:tr>
      <w:tr w:rsidR="00FE0785" w:rsidRPr="004506C3" w14:paraId="69C9FDE8" w14:textId="77777777" w:rsidTr="00E32DE6">
        <w:trPr>
          <w:jc w:val="center"/>
        </w:trPr>
        <w:tc>
          <w:tcPr>
            <w:tcW w:w="4876" w:type="dxa"/>
          </w:tcPr>
          <w:p w14:paraId="62216B2D"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71989D8" w14:textId="77777777" w:rsidR="00FE0785" w:rsidRPr="004506C3" w:rsidRDefault="00FE0785" w:rsidP="00E32DE6">
            <w:pPr>
              <w:pStyle w:val="ColumnHeading"/>
              <w:keepNext/>
              <w:rPr>
                <w:lang w:val="nl-NL"/>
              </w:rPr>
            </w:pPr>
            <w:r w:rsidRPr="004506C3">
              <w:rPr>
                <w:lang w:val="nl-NL"/>
              </w:rPr>
              <w:t>Amendement</w:t>
            </w:r>
          </w:p>
        </w:tc>
      </w:tr>
      <w:tr w:rsidR="00FE0785" w:rsidRPr="004506C3" w14:paraId="4B8467C4" w14:textId="77777777" w:rsidTr="00E32DE6">
        <w:trPr>
          <w:jc w:val="center"/>
        </w:trPr>
        <w:tc>
          <w:tcPr>
            <w:tcW w:w="4876" w:type="dxa"/>
          </w:tcPr>
          <w:p w14:paraId="051E9057" w14:textId="77777777" w:rsidR="00FE0785" w:rsidRPr="004506C3" w:rsidRDefault="00FE0785" w:rsidP="00E32DE6">
            <w:pPr>
              <w:pStyle w:val="Normal6"/>
              <w:rPr>
                <w:lang w:val="nl-NL"/>
              </w:rPr>
            </w:pPr>
            <w:r w:rsidRPr="004506C3">
              <w:rPr>
                <w:lang w:val="nl-NL"/>
              </w:rPr>
              <w:t>b)</w:t>
            </w:r>
            <w:r w:rsidRPr="004506C3">
              <w:rPr>
                <w:lang w:val="nl-NL"/>
              </w:rPr>
              <w:tab/>
              <w:t xml:space="preserve">invoering van een doelstelling waarbij armoede uiterlijk in 2035 met spoed moet worden </w:t>
            </w:r>
            <w:r w:rsidRPr="004506C3">
              <w:rPr>
                <w:b/>
                <w:i/>
                <w:lang w:val="nl-NL"/>
              </w:rPr>
              <w:t>uitgebannen</w:t>
            </w:r>
            <w:r w:rsidRPr="004506C3">
              <w:rPr>
                <w:lang w:val="nl-NL"/>
              </w:rPr>
              <w:t>;</w:t>
            </w:r>
          </w:p>
        </w:tc>
        <w:tc>
          <w:tcPr>
            <w:tcW w:w="4876" w:type="dxa"/>
          </w:tcPr>
          <w:p w14:paraId="00941208" w14:textId="77777777" w:rsidR="00FE0785" w:rsidRPr="004506C3" w:rsidRDefault="00FE0785" w:rsidP="00E32DE6">
            <w:pPr>
              <w:pStyle w:val="Normal6"/>
              <w:rPr>
                <w:szCs w:val="24"/>
                <w:lang w:val="nl-NL"/>
              </w:rPr>
            </w:pPr>
            <w:r w:rsidRPr="004506C3">
              <w:rPr>
                <w:lang w:val="nl-NL"/>
              </w:rPr>
              <w:t>b)</w:t>
            </w:r>
            <w:r w:rsidRPr="004506C3">
              <w:rPr>
                <w:lang w:val="nl-NL"/>
              </w:rPr>
              <w:tab/>
              <w:t xml:space="preserve">invoering van een doelstelling waarbij armoede uiterlijk in 2035 met spoed moet worden </w:t>
            </w:r>
            <w:r w:rsidRPr="004506C3">
              <w:rPr>
                <w:b/>
                <w:i/>
                <w:lang w:val="nl-NL"/>
              </w:rPr>
              <w:t>beëindigd</w:t>
            </w:r>
            <w:r w:rsidRPr="004506C3">
              <w:rPr>
                <w:lang w:val="nl-NL"/>
              </w:rPr>
              <w:t>;</w:t>
            </w:r>
          </w:p>
        </w:tc>
      </w:tr>
    </w:tbl>
    <w:p w14:paraId="318DA026"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1459DDC" w14:textId="77777777" w:rsidR="00FE0785" w:rsidRPr="004506C3" w:rsidRDefault="00FE0785" w:rsidP="00FE0785">
      <w:r w:rsidRPr="004506C3">
        <w:rPr>
          <w:rStyle w:val="HideTWBExt"/>
        </w:rPr>
        <w:t>&lt;/Amend&gt;</w:t>
      </w:r>
    </w:p>
    <w:p w14:paraId="06C5C26A"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161</w:t>
      </w:r>
      <w:r w:rsidRPr="004506C3">
        <w:rPr>
          <w:rStyle w:val="HideTWBExt"/>
          <w:b w:val="0"/>
          <w:lang w:val="nl-NL"/>
        </w:rPr>
        <w:t>&lt;/NumAm&gt;</w:t>
      </w:r>
    </w:p>
    <w:p w14:paraId="6BC0068A"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40C7D884" w14:textId="77777777" w:rsidR="00FE0785" w:rsidRPr="004506C3" w:rsidRDefault="00FE0785" w:rsidP="00FE0785">
      <w:r w:rsidRPr="004506C3">
        <w:rPr>
          <w:rStyle w:val="HideTWBExt"/>
        </w:rPr>
        <w:t>&lt;/RepeatBlock-By&gt;</w:t>
      </w:r>
    </w:p>
    <w:p w14:paraId="4DCA0782"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A8EF1F9" w14:textId="77777777" w:rsidR="00FE0785" w:rsidRPr="004506C3" w:rsidRDefault="00FE0785" w:rsidP="00FE0785">
      <w:pPr>
        <w:pStyle w:val="NormalBold"/>
      </w:pPr>
      <w:r w:rsidRPr="004506C3">
        <w:rPr>
          <w:rStyle w:val="HideTWBExt"/>
          <w:b w:val="0"/>
        </w:rPr>
        <w:t>&lt;Article&gt;</w:t>
      </w:r>
      <w:r w:rsidRPr="004506C3">
        <w:t>Paragraaf 1 – punt b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0DAE317" w14:textId="77777777" w:rsidTr="00E32DE6">
        <w:trPr>
          <w:jc w:val="center"/>
        </w:trPr>
        <w:tc>
          <w:tcPr>
            <w:tcW w:w="9752" w:type="dxa"/>
            <w:gridSpan w:val="2"/>
          </w:tcPr>
          <w:p w14:paraId="38E5BEF1" w14:textId="77777777" w:rsidR="00FE0785" w:rsidRPr="004506C3" w:rsidRDefault="00FE0785" w:rsidP="00E32DE6">
            <w:pPr>
              <w:keepNext/>
            </w:pPr>
          </w:p>
        </w:tc>
      </w:tr>
      <w:tr w:rsidR="00FE0785" w:rsidRPr="004506C3" w14:paraId="54345762" w14:textId="77777777" w:rsidTr="00E32DE6">
        <w:trPr>
          <w:jc w:val="center"/>
        </w:trPr>
        <w:tc>
          <w:tcPr>
            <w:tcW w:w="4876" w:type="dxa"/>
          </w:tcPr>
          <w:p w14:paraId="4846C465"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DE924C4" w14:textId="77777777" w:rsidR="00FE0785" w:rsidRPr="004506C3" w:rsidRDefault="00FE0785" w:rsidP="00E32DE6">
            <w:pPr>
              <w:pStyle w:val="ColumnHeading"/>
              <w:keepNext/>
              <w:rPr>
                <w:lang w:val="nl-NL"/>
              </w:rPr>
            </w:pPr>
            <w:r w:rsidRPr="004506C3">
              <w:rPr>
                <w:lang w:val="nl-NL"/>
              </w:rPr>
              <w:t>Amendement</w:t>
            </w:r>
          </w:p>
        </w:tc>
      </w:tr>
      <w:tr w:rsidR="00FE0785" w:rsidRPr="004506C3" w14:paraId="229790E0" w14:textId="77777777" w:rsidTr="00E32DE6">
        <w:trPr>
          <w:jc w:val="center"/>
        </w:trPr>
        <w:tc>
          <w:tcPr>
            <w:tcW w:w="4876" w:type="dxa"/>
          </w:tcPr>
          <w:p w14:paraId="77091ED1" w14:textId="77777777" w:rsidR="00FE0785" w:rsidRPr="004506C3" w:rsidRDefault="00FE0785" w:rsidP="00E32DE6">
            <w:pPr>
              <w:pStyle w:val="Normal6"/>
              <w:rPr>
                <w:lang w:val="nl-NL"/>
              </w:rPr>
            </w:pPr>
          </w:p>
        </w:tc>
        <w:tc>
          <w:tcPr>
            <w:tcW w:w="4876" w:type="dxa"/>
          </w:tcPr>
          <w:p w14:paraId="33F03E6C" w14:textId="77777777" w:rsidR="00FE0785" w:rsidRPr="004506C3" w:rsidRDefault="00FE0785" w:rsidP="00E32DE6">
            <w:pPr>
              <w:pStyle w:val="Normal6"/>
              <w:rPr>
                <w:szCs w:val="24"/>
                <w:lang w:val="nl-NL"/>
              </w:rPr>
            </w:pPr>
            <w:r w:rsidRPr="004506C3">
              <w:rPr>
                <w:b/>
                <w:i/>
                <w:lang w:val="nl-NL"/>
              </w:rPr>
              <w:t>b bis)</w:t>
            </w:r>
            <w:r w:rsidRPr="004506C3">
              <w:rPr>
                <w:b/>
                <w:i/>
                <w:lang w:val="nl-NL"/>
              </w:rPr>
              <w:tab/>
              <w:t>ontwikkeling van voortgangsindicatoren, duidelijke mijlpalen en een monitoringkader waarmee beleid en financiering aan veranderende omstandigheden kunnen worden aangepast;</w:t>
            </w:r>
          </w:p>
        </w:tc>
      </w:tr>
    </w:tbl>
    <w:p w14:paraId="2B9D9A79"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583BD72B" w14:textId="77777777" w:rsidR="00FE0785" w:rsidRPr="004506C3" w:rsidRDefault="00FE0785" w:rsidP="00FE0785">
      <w:r w:rsidRPr="004506C3">
        <w:rPr>
          <w:rStyle w:val="HideTWBExt"/>
        </w:rPr>
        <w:t>&lt;/Amend&gt;</w:t>
      </w:r>
    </w:p>
    <w:p w14:paraId="0ABA63D7"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162</w:t>
      </w:r>
      <w:r w:rsidRPr="004506C3">
        <w:rPr>
          <w:rStyle w:val="HideTWBExt"/>
          <w:b w:val="0"/>
          <w:lang w:val="nl-NL"/>
        </w:rPr>
        <w:t>&lt;/NumAm&gt;</w:t>
      </w:r>
    </w:p>
    <w:p w14:paraId="2B94F311" w14:textId="77777777" w:rsidR="00FE0785" w:rsidRPr="004506C3" w:rsidRDefault="00FE0785" w:rsidP="00FE0785">
      <w:pPr>
        <w:pStyle w:val="NormalBold"/>
      </w:pPr>
      <w:r w:rsidRPr="004506C3">
        <w:rPr>
          <w:rStyle w:val="HideTWBExt"/>
          <w:b w:val="0"/>
        </w:rPr>
        <w:t>&lt;RepeatBlock-By&gt;&lt;Members&gt;</w:t>
      </w:r>
      <w:r w:rsidRPr="004506C3">
        <w:t>Georgiana Teodorescu</w:t>
      </w:r>
      <w:r w:rsidRPr="004506C3">
        <w:rPr>
          <w:rStyle w:val="HideTWBExt"/>
          <w:b w:val="0"/>
        </w:rPr>
        <w:t>&lt;/Members&gt;</w:t>
      </w:r>
    </w:p>
    <w:p w14:paraId="0C3DA35A" w14:textId="77777777" w:rsidR="00FE0785" w:rsidRPr="004506C3" w:rsidRDefault="00FE0785" w:rsidP="00FE0785">
      <w:r w:rsidRPr="004506C3">
        <w:rPr>
          <w:rStyle w:val="HideTWBExt"/>
        </w:rPr>
        <w:t>&lt;/RepeatBlock-By&gt;</w:t>
      </w:r>
    </w:p>
    <w:p w14:paraId="33B074CF"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37DFD1F" w14:textId="77777777" w:rsidR="00FE0785" w:rsidRPr="004506C3" w:rsidRDefault="00FE0785" w:rsidP="00FE0785">
      <w:pPr>
        <w:pStyle w:val="NormalBold"/>
      </w:pPr>
      <w:r w:rsidRPr="004506C3">
        <w:rPr>
          <w:rStyle w:val="HideTWBExt"/>
          <w:b w:val="0"/>
        </w:rPr>
        <w:t>&lt;Article&gt;</w:t>
      </w:r>
      <w:r w:rsidRPr="004506C3">
        <w:t>Paragraaf 1 – punt c</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ABEA45E" w14:textId="77777777" w:rsidTr="00E32DE6">
        <w:trPr>
          <w:jc w:val="center"/>
        </w:trPr>
        <w:tc>
          <w:tcPr>
            <w:tcW w:w="9752" w:type="dxa"/>
            <w:gridSpan w:val="2"/>
          </w:tcPr>
          <w:p w14:paraId="63645285" w14:textId="77777777" w:rsidR="00FE0785" w:rsidRPr="004506C3" w:rsidRDefault="00FE0785" w:rsidP="00E32DE6">
            <w:pPr>
              <w:keepNext/>
            </w:pPr>
          </w:p>
        </w:tc>
      </w:tr>
      <w:tr w:rsidR="00FE0785" w:rsidRPr="004506C3" w14:paraId="367D77A8" w14:textId="77777777" w:rsidTr="00E32DE6">
        <w:trPr>
          <w:jc w:val="center"/>
        </w:trPr>
        <w:tc>
          <w:tcPr>
            <w:tcW w:w="4876" w:type="dxa"/>
          </w:tcPr>
          <w:p w14:paraId="1EB45AC7"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80B59B7" w14:textId="77777777" w:rsidR="00FE0785" w:rsidRPr="004506C3" w:rsidRDefault="00FE0785" w:rsidP="00E32DE6">
            <w:pPr>
              <w:pStyle w:val="ColumnHeading"/>
              <w:keepNext/>
              <w:rPr>
                <w:lang w:val="nl-NL"/>
              </w:rPr>
            </w:pPr>
            <w:r w:rsidRPr="004506C3">
              <w:rPr>
                <w:lang w:val="nl-NL"/>
              </w:rPr>
              <w:t>Amendement</w:t>
            </w:r>
          </w:p>
        </w:tc>
      </w:tr>
      <w:tr w:rsidR="00FE0785" w:rsidRPr="004506C3" w14:paraId="42AA33AF" w14:textId="77777777" w:rsidTr="00E32DE6">
        <w:trPr>
          <w:jc w:val="center"/>
        </w:trPr>
        <w:tc>
          <w:tcPr>
            <w:tcW w:w="4876" w:type="dxa"/>
          </w:tcPr>
          <w:p w14:paraId="06642806" w14:textId="77777777" w:rsidR="00FE0785" w:rsidRPr="004506C3" w:rsidRDefault="00FE0785" w:rsidP="00E32DE6">
            <w:pPr>
              <w:pStyle w:val="Normal6"/>
              <w:rPr>
                <w:lang w:val="nl-NL"/>
              </w:rPr>
            </w:pPr>
            <w:r w:rsidRPr="004506C3">
              <w:rPr>
                <w:lang w:val="nl-NL"/>
              </w:rPr>
              <w:t>c)</w:t>
            </w:r>
            <w:r w:rsidRPr="004506C3">
              <w:rPr>
                <w:lang w:val="nl-NL"/>
              </w:rPr>
              <w:tab/>
              <w:t xml:space="preserve">passende afstemming tussen de EU, de lidstaten en de </w:t>
            </w:r>
            <w:r w:rsidRPr="004506C3">
              <w:rPr>
                <w:b/>
                <w:i/>
                <w:lang w:val="nl-NL"/>
              </w:rPr>
              <w:t>regio’s</w:t>
            </w:r>
            <w:r w:rsidRPr="004506C3">
              <w:rPr>
                <w:lang w:val="nl-NL"/>
              </w:rPr>
              <w:t xml:space="preserve">, met inachtneming van het subsidiariteitsbeginsel, </w:t>
            </w:r>
            <w:r w:rsidRPr="004506C3">
              <w:rPr>
                <w:b/>
                <w:i/>
                <w:lang w:val="nl-NL"/>
              </w:rPr>
              <w:t>om deze doelstelling te bereiken</w:t>
            </w:r>
            <w:r w:rsidRPr="004506C3">
              <w:rPr>
                <w:lang w:val="nl-NL"/>
              </w:rPr>
              <w:t>;</w:t>
            </w:r>
          </w:p>
        </w:tc>
        <w:tc>
          <w:tcPr>
            <w:tcW w:w="4876" w:type="dxa"/>
          </w:tcPr>
          <w:p w14:paraId="4B60264D" w14:textId="77777777" w:rsidR="00FE0785" w:rsidRPr="004506C3" w:rsidRDefault="00FE0785" w:rsidP="00E32DE6">
            <w:pPr>
              <w:pStyle w:val="Normal6"/>
              <w:rPr>
                <w:szCs w:val="24"/>
                <w:lang w:val="nl-NL"/>
              </w:rPr>
            </w:pPr>
            <w:r w:rsidRPr="004506C3">
              <w:rPr>
                <w:lang w:val="nl-NL"/>
              </w:rPr>
              <w:t>c)</w:t>
            </w:r>
            <w:r w:rsidRPr="004506C3">
              <w:rPr>
                <w:lang w:val="nl-NL"/>
              </w:rPr>
              <w:tab/>
            </w:r>
            <w:r w:rsidRPr="004506C3">
              <w:rPr>
                <w:b/>
                <w:i/>
                <w:lang w:val="nl-NL"/>
              </w:rPr>
              <w:t>zorgen voor</w:t>
            </w:r>
            <w:r w:rsidRPr="004506C3">
              <w:rPr>
                <w:lang w:val="nl-NL"/>
              </w:rPr>
              <w:t xml:space="preserve"> passende afstemming tussen de EU, de lidstaten en de </w:t>
            </w:r>
            <w:r w:rsidRPr="004506C3">
              <w:rPr>
                <w:b/>
                <w:i/>
                <w:lang w:val="nl-NL"/>
              </w:rPr>
              <w:t>regionale overheden</w:t>
            </w:r>
            <w:r w:rsidRPr="004506C3">
              <w:rPr>
                <w:lang w:val="nl-NL"/>
              </w:rPr>
              <w:t xml:space="preserve">, met inachtneming van het subsidiariteitsbeginsel, </w:t>
            </w:r>
            <w:r w:rsidRPr="004506C3">
              <w:rPr>
                <w:b/>
                <w:i/>
                <w:lang w:val="nl-NL"/>
              </w:rPr>
              <w:t>waarbij de EU waar nodig steun verleent</w:t>
            </w:r>
            <w:r w:rsidRPr="004506C3">
              <w:rPr>
                <w:lang w:val="nl-NL"/>
              </w:rPr>
              <w:t>;</w:t>
            </w:r>
          </w:p>
        </w:tc>
      </w:tr>
    </w:tbl>
    <w:p w14:paraId="168DA701"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534C9074" w14:textId="77777777" w:rsidR="00FE0785" w:rsidRPr="004506C3" w:rsidRDefault="00FE0785" w:rsidP="00FE0785">
      <w:r w:rsidRPr="004506C3">
        <w:rPr>
          <w:rStyle w:val="HideTWBExt"/>
        </w:rPr>
        <w:t>&lt;/Amend&gt;</w:t>
      </w:r>
    </w:p>
    <w:p w14:paraId="3B4E89BB"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163</w:t>
      </w:r>
      <w:r w:rsidRPr="004506C3">
        <w:rPr>
          <w:rStyle w:val="HideTWBExt"/>
          <w:b w:val="0"/>
          <w:lang w:val="nl-NL"/>
        </w:rPr>
        <w:t>&lt;/NumAm&gt;</w:t>
      </w:r>
    </w:p>
    <w:p w14:paraId="4F06B1BC" w14:textId="77777777" w:rsidR="00FE0785" w:rsidRPr="004506C3" w:rsidRDefault="00FE0785" w:rsidP="00FE0785">
      <w:pPr>
        <w:pStyle w:val="NormalBold"/>
      </w:pPr>
      <w:r w:rsidRPr="004506C3">
        <w:rPr>
          <w:rStyle w:val="HideTWBExt"/>
          <w:b w:val="0"/>
        </w:rPr>
        <w:t>&lt;RepeatBlock-By&gt;&lt;Members&gt;</w:t>
      </w:r>
      <w:r w:rsidRPr="004506C3">
        <w:t>Aodhán Ó Ríordáin, Marit Maij, Isilda Gomes, Vilija Blinkevičiūtė, Idoia Mendia, Marc Angel, Alicia Homs Ginel, Romana Jerković, Cecilia Strada, Evelyn Regner</w:t>
      </w:r>
      <w:r w:rsidRPr="004506C3">
        <w:rPr>
          <w:rStyle w:val="HideTWBExt"/>
          <w:b w:val="0"/>
        </w:rPr>
        <w:t>&lt;/Members&gt;</w:t>
      </w:r>
    </w:p>
    <w:p w14:paraId="4EDD5B3A" w14:textId="77777777" w:rsidR="00FE0785" w:rsidRPr="004506C3" w:rsidRDefault="00FE0785" w:rsidP="00FE0785">
      <w:r w:rsidRPr="004506C3">
        <w:rPr>
          <w:rStyle w:val="HideTWBExt"/>
        </w:rPr>
        <w:t>&lt;/RepeatBlock-By&gt;</w:t>
      </w:r>
    </w:p>
    <w:p w14:paraId="1D01A96C"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3CD568B" w14:textId="77777777" w:rsidR="00FE0785" w:rsidRPr="004506C3" w:rsidRDefault="00FE0785" w:rsidP="00FE0785">
      <w:pPr>
        <w:pStyle w:val="NormalBold"/>
      </w:pPr>
      <w:r w:rsidRPr="004506C3">
        <w:rPr>
          <w:rStyle w:val="HideTWBExt"/>
          <w:b w:val="0"/>
        </w:rPr>
        <w:t>&lt;Article&gt;</w:t>
      </w:r>
      <w:r w:rsidRPr="004506C3">
        <w:t>Paragraaf 1 – punt c</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9331F20" w14:textId="77777777" w:rsidTr="00E32DE6">
        <w:trPr>
          <w:jc w:val="center"/>
        </w:trPr>
        <w:tc>
          <w:tcPr>
            <w:tcW w:w="9752" w:type="dxa"/>
            <w:gridSpan w:val="2"/>
          </w:tcPr>
          <w:p w14:paraId="577E092E" w14:textId="77777777" w:rsidR="00FE0785" w:rsidRPr="004506C3" w:rsidRDefault="00FE0785" w:rsidP="00E32DE6">
            <w:pPr>
              <w:keepNext/>
            </w:pPr>
          </w:p>
        </w:tc>
      </w:tr>
      <w:tr w:rsidR="00FE0785" w:rsidRPr="004506C3" w14:paraId="75DCBFF8" w14:textId="77777777" w:rsidTr="00E32DE6">
        <w:trPr>
          <w:jc w:val="center"/>
        </w:trPr>
        <w:tc>
          <w:tcPr>
            <w:tcW w:w="4876" w:type="dxa"/>
          </w:tcPr>
          <w:p w14:paraId="593DDA4D"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4ECA759" w14:textId="77777777" w:rsidR="00FE0785" w:rsidRPr="004506C3" w:rsidRDefault="00FE0785" w:rsidP="00E32DE6">
            <w:pPr>
              <w:pStyle w:val="ColumnHeading"/>
              <w:keepNext/>
              <w:rPr>
                <w:lang w:val="nl-NL"/>
              </w:rPr>
            </w:pPr>
            <w:r w:rsidRPr="004506C3">
              <w:rPr>
                <w:lang w:val="nl-NL"/>
              </w:rPr>
              <w:t>Amendement</w:t>
            </w:r>
          </w:p>
        </w:tc>
      </w:tr>
      <w:tr w:rsidR="00FE0785" w:rsidRPr="004506C3" w14:paraId="36C909BA" w14:textId="77777777" w:rsidTr="00E32DE6">
        <w:trPr>
          <w:jc w:val="center"/>
        </w:trPr>
        <w:tc>
          <w:tcPr>
            <w:tcW w:w="4876" w:type="dxa"/>
          </w:tcPr>
          <w:p w14:paraId="30BD879A" w14:textId="77777777" w:rsidR="00FE0785" w:rsidRPr="004506C3" w:rsidRDefault="00FE0785" w:rsidP="00E32DE6">
            <w:pPr>
              <w:pStyle w:val="Normal6"/>
              <w:rPr>
                <w:lang w:val="nl-NL"/>
              </w:rPr>
            </w:pPr>
            <w:r w:rsidRPr="004506C3">
              <w:rPr>
                <w:lang w:val="nl-NL"/>
              </w:rPr>
              <w:t>c)</w:t>
            </w:r>
            <w:r w:rsidRPr="004506C3">
              <w:rPr>
                <w:lang w:val="nl-NL"/>
              </w:rPr>
              <w:tab/>
              <w:t xml:space="preserve">passende afstemming tussen de </w:t>
            </w:r>
            <w:r w:rsidRPr="004506C3">
              <w:rPr>
                <w:b/>
                <w:i/>
                <w:lang w:val="nl-NL"/>
              </w:rPr>
              <w:t>EU,</w:t>
            </w:r>
            <w:r w:rsidRPr="004506C3">
              <w:rPr>
                <w:lang w:val="nl-NL"/>
              </w:rPr>
              <w:t xml:space="preserve"> de lidstaten </w:t>
            </w:r>
            <w:r w:rsidRPr="004506C3">
              <w:rPr>
                <w:b/>
                <w:i/>
                <w:lang w:val="nl-NL"/>
              </w:rPr>
              <w:t>en</w:t>
            </w:r>
            <w:r w:rsidRPr="004506C3">
              <w:rPr>
                <w:lang w:val="nl-NL"/>
              </w:rPr>
              <w:t xml:space="preserve"> de regio’s, met inachtneming van het subsidiariteitsbeginsel, om deze doelstelling te bereiken;</w:t>
            </w:r>
          </w:p>
        </w:tc>
        <w:tc>
          <w:tcPr>
            <w:tcW w:w="4876" w:type="dxa"/>
          </w:tcPr>
          <w:p w14:paraId="7207F82F" w14:textId="77777777" w:rsidR="00FE0785" w:rsidRPr="004506C3" w:rsidRDefault="00FE0785" w:rsidP="00E32DE6">
            <w:pPr>
              <w:pStyle w:val="Normal6"/>
              <w:rPr>
                <w:szCs w:val="24"/>
                <w:lang w:val="nl-NL"/>
              </w:rPr>
            </w:pPr>
            <w:r w:rsidRPr="004506C3">
              <w:rPr>
                <w:lang w:val="nl-NL"/>
              </w:rPr>
              <w:t>c)</w:t>
            </w:r>
            <w:r w:rsidRPr="004506C3">
              <w:rPr>
                <w:lang w:val="nl-NL"/>
              </w:rPr>
              <w:tab/>
              <w:t xml:space="preserve">passende afstemming tussen de </w:t>
            </w:r>
            <w:r w:rsidRPr="004506C3">
              <w:rPr>
                <w:b/>
                <w:i/>
                <w:lang w:val="nl-NL"/>
              </w:rPr>
              <w:t>Commissie en</w:t>
            </w:r>
            <w:r w:rsidRPr="004506C3">
              <w:rPr>
                <w:lang w:val="nl-NL"/>
              </w:rPr>
              <w:t xml:space="preserve"> de lidstaten</w:t>
            </w:r>
            <w:r w:rsidRPr="004506C3">
              <w:rPr>
                <w:b/>
                <w:i/>
                <w:lang w:val="nl-NL"/>
              </w:rPr>
              <w:t>, en in voorkomend geval met</w:t>
            </w:r>
            <w:r w:rsidRPr="004506C3">
              <w:rPr>
                <w:lang w:val="nl-NL"/>
              </w:rPr>
              <w:t xml:space="preserve"> de regio’s, met inachtneming van het subsidiariteitsbeginsel, om deze doelstelling te bereiken;</w:t>
            </w:r>
          </w:p>
        </w:tc>
      </w:tr>
    </w:tbl>
    <w:p w14:paraId="5986F8B7"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A005DA6" w14:textId="77777777" w:rsidR="00FE0785" w:rsidRPr="004506C3" w:rsidRDefault="00FE0785" w:rsidP="00FE0785">
      <w:r w:rsidRPr="004506C3">
        <w:rPr>
          <w:rStyle w:val="HideTWBExt"/>
        </w:rPr>
        <w:t>&lt;/Amend&gt;</w:t>
      </w:r>
    </w:p>
    <w:p w14:paraId="6B15629F"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164</w:t>
      </w:r>
      <w:r w:rsidRPr="004506C3">
        <w:rPr>
          <w:rStyle w:val="HideTWBExt"/>
          <w:b w:val="0"/>
          <w:lang w:val="nl-NL"/>
        </w:rPr>
        <w:t>&lt;/NumAm&gt;</w:t>
      </w:r>
    </w:p>
    <w:p w14:paraId="2E756C3E" w14:textId="77777777" w:rsidR="00FE0785" w:rsidRPr="004506C3" w:rsidRDefault="00FE0785" w:rsidP="00FE0785">
      <w:pPr>
        <w:pStyle w:val="NormalBold"/>
      </w:pPr>
      <w:r w:rsidRPr="004506C3">
        <w:rPr>
          <w:rStyle w:val="HideTWBExt"/>
          <w:b w:val="0"/>
        </w:rPr>
        <w:t>&lt;RepeatBlock-By&gt;&lt;Members&gt;</w:t>
      </w:r>
      <w:r w:rsidRPr="004506C3">
        <w:t>Juan Carlos Girauta Vidal, Séverine Werbrouck, Pál Szekeres</w:t>
      </w:r>
      <w:r w:rsidRPr="004506C3">
        <w:rPr>
          <w:rStyle w:val="HideTWBExt"/>
          <w:b w:val="0"/>
        </w:rPr>
        <w:t>&lt;/Members&gt;</w:t>
      </w:r>
    </w:p>
    <w:p w14:paraId="69C65160" w14:textId="77777777" w:rsidR="00FE0785" w:rsidRPr="004506C3" w:rsidRDefault="00FE0785" w:rsidP="00FE0785">
      <w:r w:rsidRPr="004506C3">
        <w:rPr>
          <w:rStyle w:val="HideTWBExt"/>
        </w:rPr>
        <w:t>&lt;/RepeatBlock-By&gt;</w:t>
      </w:r>
    </w:p>
    <w:p w14:paraId="782CBB52"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71B24C2" w14:textId="77777777" w:rsidR="00FE0785" w:rsidRPr="004506C3" w:rsidRDefault="00FE0785" w:rsidP="00FE0785">
      <w:pPr>
        <w:pStyle w:val="NormalBold"/>
      </w:pPr>
      <w:r w:rsidRPr="004506C3">
        <w:rPr>
          <w:rStyle w:val="HideTWBExt"/>
          <w:b w:val="0"/>
        </w:rPr>
        <w:t>&lt;Article&gt;</w:t>
      </w:r>
      <w:r w:rsidRPr="004506C3">
        <w:t>Paragraaf 1 – punt d</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08903B3" w14:textId="77777777" w:rsidTr="00E32DE6">
        <w:trPr>
          <w:jc w:val="center"/>
        </w:trPr>
        <w:tc>
          <w:tcPr>
            <w:tcW w:w="9752" w:type="dxa"/>
            <w:gridSpan w:val="2"/>
          </w:tcPr>
          <w:p w14:paraId="175E1CF1" w14:textId="77777777" w:rsidR="00FE0785" w:rsidRPr="004506C3" w:rsidRDefault="00FE0785" w:rsidP="00E32DE6">
            <w:pPr>
              <w:keepNext/>
            </w:pPr>
          </w:p>
        </w:tc>
      </w:tr>
      <w:tr w:rsidR="00FE0785" w:rsidRPr="004506C3" w14:paraId="34D486EF" w14:textId="77777777" w:rsidTr="00E32DE6">
        <w:trPr>
          <w:jc w:val="center"/>
        </w:trPr>
        <w:tc>
          <w:tcPr>
            <w:tcW w:w="4876" w:type="dxa"/>
          </w:tcPr>
          <w:p w14:paraId="735F9BB4"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5E532A4" w14:textId="77777777" w:rsidR="00FE0785" w:rsidRPr="004506C3" w:rsidRDefault="00FE0785" w:rsidP="00E32DE6">
            <w:pPr>
              <w:pStyle w:val="ColumnHeading"/>
              <w:keepNext/>
              <w:rPr>
                <w:lang w:val="nl-NL"/>
              </w:rPr>
            </w:pPr>
            <w:r w:rsidRPr="004506C3">
              <w:rPr>
                <w:lang w:val="nl-NL"/>
              </w:rPr>
              <w:t>Amendement</w:t>
            </w:r>
          </w:p>
        </w:tc>
      </w:tr>
      <w:tr w:rsidR="00FE0785" w:rsidRPr="004506C3" w14:paraId="703BDC14" w14:textId="77777777" w:rsidTr="00E32DE6">
        <w:trPr>
          <w:jc w:val="center"/>
        </w:trPr>
        <w:tc>
          <w:tcPr>
            <w:tcW w:w="4876" w:type="dxa"/>
          </w:tcPr>
          <w:p w14:paraId="584951FE" w14:textId="77777777" w:rsidR="00FE0785" w:rsidRPr="004506C3" w:rsidRDefault="00FE0785" w:rsidP="00E32DE6">
            <w:pPr>
              <w:pStyle w:val="Normal6"/>
              <w:rPr>
                <w:lang w:val="nl-NL"/>
              </w:rPr>
            </w:pPr>
            <w:r w:rsidRPr="004506C3">
              <w:rPr>
                <w:lang w:val="nl-NL"/>
              </w:rPr>
              <w:t>d)</w:t>
            </w:r>
            <w:r w:rsidRPr="004506C3">
              <w:rPr>
                <w:lang w:val="nl-NL"/>
              </w:rPr>
              <w:tab/>
              <w:t xml:space="preserve">een omvattende en integrale benadering van </w:t>
            </w:r>
            <w:r w:rsidRPr="004506C3">
              <w:rPr>
                <w:b/>
                <w:i/>
                <w:lang w:val="nl-NL"/>
              </w:rPr>
              <w:t>het beleid en de maatregelen voor armoedebestrijding en de doelstelling van de uitbanning van armoede als transversaal criterium in het sectoraal beleid</w:t>
            </w:r>
            <w:r w:rsidRPr="004506C3">
              <w:rPr>
                <w:lang w:val="nl-NL"/>
              </w:rPr>
              <w:t>;</w:t>
            </w:r>
          </w:p>
        </w:tc>
        <w:tc>
          <w:tcPr>
            <w:tcW w:w="4876" w:type="dxa"/>
          </w:tcPr>
          <w:p w14:paraId="0FDB6EF1" w14:textId="77777777" w:rsidR="00FE0785" w:rsidRPr="004506C3" w:rsidRDefault="00FE0785" w:rsidP="00E32DE6">
            <w:pPr>
              <w:pStyle w:val="Normal6"/>
              <w:rPr>
                <w:szCs w:val="24"/>
                <w:lang w:val="nl-NL"/>
              </w:rPr>
            </w:pPr>
            <w:r w:rsidRPr="004506C3">
              <w:rPr>
                <w:lang w:val="nl-NL"/>
              </w:rPr>
              <w:t>d)</w:t>
            </w:r>
            <w:r w:rsidRPr="004506C3">
              <w:rPr>
                <w:lang w:val="nl-NL"/>
              </w:rPr>
              <w:tab/>
              <w:t xml:space="preserve">een omvattende en integrale benadering van </w:t>
            </w:r>
            <w:r w:rsidRPr="004506C3">
              <w:rPr>
                <w:b/>
                <w:i/>
                <w:lang w:val="nl-NL"/>
              </w:rPr>
              <w:t>de middelen van de Unie die ervoor zorgt dat eindbegunstigden worden bereikt</w:t>
            </w:r>
            <w:r w:rsidRPr="004506C3">
              <w:rPr>
                <w:lang w:val="nl-NL"/>
              </w:rPr>
              <w:t>;</w:t>
            </w:r>
          </w:p>
        </w:tc>
      </w:tr>
    </w:tbl>
    <w:p w14:paraId="4376E4E0"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33737B9" w14:textId="77777777" w:rsidR="00FE0785" w:rsidRPr="004506C3" w:rsidRDefault="00FE0785" w:rsidP="00FE0785">
      <w:r w:rsidRPr="004506C3">
        <w:rPr>
          <w:rStyle w:val="HideTWBExt"/>
        </w:rPr>
        <w:t>&lt;/Amend&gt;</w:t>
      </w:r>
    </w:p>
    <w:p w14:paraId="38617F96"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165</w:t>
      </w:r>
      <w:r w:rsidRPr="004506C3">
        <w:rPr>
          <w:rStyle w:val="HideTWBExt"/>
          <w:b w:val="0"/>
          <w:lang w:val="nl-NL"/>
        </w:rPr>
        <w:t>&lt;/NumAm&gt;</w:t>
      </w:r>
    </w:p>
    <w:p w14:paraId="0F686CFF" w14:textId="77777777" w:rsidR="00FE0785" w:rsidRPr="004506C3" w:rsidRDefault="00FE0785" w:rsidP="00FE0785">
      <w:pPr>
        <w:pStyle w:val="NormalBold"/>
      </w:pPr>
      <w:r w:rsidRPr="004506C3">
        <w:rPr>
          <w:rStyle w:val="HideTWBExt"/>
          <w:b w:val="0"/>
        </w:rPr>
        <w:t>&lt;RepeatBlock-By&gt;&lt;Members&gt;</w:t>
      </w:r>
      <w:r w:rsidRPr="004506C3">
        <w:t>Aodhán Ó Ríordáin, Marit Maij, Isilda Gomes, Vilija Blinkevičiūtė, Idoia Mendia, Marc Angel, Alicia Homs Ginel, Romana Jerković, Cecilia Strada, Evelyn Regner</w:t>
      </w:r>
      <w:r w:rsidRPr="004506C3">
        <w:rPr>
          <w:rStyle w:val="HideTWBExt"/>
          <w:b w:val="0"/>
        </w:rPr>
        <w:t>&lt;/Members&gt;</w:t>
      </w:r>
    </w:p>
    <w:p w14:paraId="342A1B66" w14:textId="77777777" w:rsidR="00FE0785" w:rsidRPr="004506C3" w:rsidRDefault="00FE0785" w:rsidP="00FE0785">
      <w:r w:rsidRPr="004506C3">
        <w:rPr>
          <w:rStyle w:val="HideTWBExt"/>
        </w:rPr>
        <w:t>&lt;/RepeatBlock-By&gt;</w:t>
      </w:r>
    </w:p>
    <w:p w14:paraId="4E69EAB3"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05DBC47" w14:textId="77777777" w:rsidR="00FE0785" w:rsidRPr="004506C3" w:rsidRDefault="00FE0785" w:rsidP="00FE0785">
      <w:pPr>
        <w:pStyle w:val="NormalBold"/>
      </w:pPr>
      <w:r w:rsidRPr="004506C3">
        <w:rPr>
          <w:rStyle w:val="HideTWBExt"/>
          <w:b w:val="0"/>
        </w:rPr>
        <w:t>&lt;Article&gt;</w:t>
      </w:r>
      <w:r w:rsidRPr="004506C3">
        <w:t>Paragraaf 1 – punt d</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025AC99C" w14:textId="77777777" w:rsidTr="00E32DE6">
        <w:trPr>
          <w:jc w:val="center"/>
        </w:trPr>
        <w:tc>
          <w:tcPr>
            <w:tcW w:w="9752" w:type="dxa"/>
            <w:gridSpan w:val="2"/>
          </w:tcPr>
          <w:p w14:paraId="370CD52C" w14:textId="77777777" w:rsidR="00FE0785" w:rsidRPr="004506C3" w:rsidRDefault="00FE0785" w:rsidP="00E32DE6">
            <w:pPr>
              <w:keepNext/>
            </w:pPr>
          </w:p>
        </w:tc>
      </w:tr>
      <w:tr w:rsidR="00FE0785" w:rsidRPr="004506C3" w14:paraId="68E6BFDB" w14:textId="77777777" w:rsidTr="00E32DE6">
        <w:trPr>
          <w:jc w:val="center"/>
        </w:trPr>
        <w:tc>
          <w:tcPr>
            <w:tcW w:w="4876" w:type="dxa"/>
          </w:tcPr>
          <w:p w14:paraId="6FF52A3B"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B61FAFF" w14:textId="77777777" w:rsidR="00FE0785" w:rsidRPr="004506C3" w:rsidRDefault="00FE0785" w:rsidP="00E32DE6">
            <w:pPr>
              <w:pStyle w:val="ColumnHeading"/>
              <w:keepNext/>
              <w:rPr>
                <w:lang w:val="nl-NL"/>
              </w:rPr>
            </w:pPr>
            <w:r w:rsidRPr="004506C3">
              <w:rPr>
                <w:lang w:val="nl-NL"/>
              </w:rPr>
              <w:t>Amendement</w:t>
            </w:r>
          </w:p>
        </w:tc>
      </w:tr>
      <w:tr w:rsidR="00FE0785" w:rsidRPr="004506C3" w14:paraId="32743A62" w14:textId="77777777" w:rsidTr="00E32DE6">
        <w:trPr>
          <w:jc w:val="center"/>
        </w:trPr>
        <w:tc>
          <w:tcPr>
            <w:tcW w:w="4876" w:type="dxa"/>
          </w:tcPr>
          <w:p w14:paraId="775B2FBD" w14:textId="77777777" w:rsidR="00FE0785" w:rsidRPr="004506C3" w:rsidRDefault="00FE0785" w:rsidP="00E32DE6">
            <w:pPr>
              <w:pStyle w:val="Normal6"/>
              <w:rPr>
                <w:lang w:val="nl-NL"/>
              </w:rPr>
            </w:pPr>
            <w:r w:rsidRPr="004506C3">
              <w:rPr>
                <w:lang w:val="nl-NL"/>
              </w:rPr>
              <w:t>d)</w:t>
            </w:r>
            <w:r w:rsidRPr="004506C3">
              <w:rPr>
                <w:lang w:val="nl-NL"/>
              </w:rPr>
              <w:tab/>
              <w:t xml:space="preserve">een omvattende en integrale benadering van het beleid </w:t>
            </w:r>
            <w:r w:rsidRPr="004506C3">
              <w:rPr>
                <w:b/>
                <w:i/>
                <w:lang w:val="nl-NL"/>
              </w:rPr>
              <w:t>en de maatregelen</w:t>
            </w:r>
            <w:r w:rsidRPr="004506C3">
              <w:rPr>
                <w:lang w:val="nl-NL"/>
              </w:rPr>
              <w:t xml:space="preserve"> voor armoedebestrijding </w:t>
            </w:r>
            <w:r w:rsidRPr="004506C3">
              <w:rPr>
                <w:b/>
                <w:i/>
                <w:lang w:val="nl-NL"/>
              </w:rPr>
              <w:t>en de doelstelling van de uitbanning</w:t>
            </w:r>
            <w:r w:rsidRPr="004506C3">
              <w:rPr>
                <w:lang w:val="nl-NL"/>
              </w:rPr>
              <w:t xml:space="preserve"> van armoede </w:t>
            </w:r>
            <w:r w:rsidRPr="004506C3">
              <w:rPr>
                <w:b/>
                <w:i/>
                <w:lang w:val="nl-NL"/>
              </w:rPr>
              <w:t>als transversaal criterium in het sectoraal beleid</w:t>
            </w:r>
            <w:r w:rsidRPr="004506C3">
              <w:rPr>
                <w:lang w:val="nl-NL"/>
              </w:rPr>
              <w:t>;</w:t>
            </w:r>
          </w:p>
        </w:tc>
        <w:tc>
          <w:tcPr>
            <w:tcW w:w="4876" w:type="dxa"/>
          </w:tcPr>
          <w:p w14:paraId="0043572E" w14:textId="77777777" w:rsidR="00FE0785" w:rsidRPr="004506C3" w:rsidRDefault="00FE0785" w:rsidP="00E32DE6">
            <w:pPr>
              <w:pStyle w:val="Normal6"/>
              <w:rPr>
                <w:szCs w:val="24"/>
                <w:lang w:val="nl-NL"/>
              </w:rPr>
            </w:pPr>
            <w:r w:rsidRPr="004506C3">
              <w:rPr>
                <w:lang w:val="nl-NL"/>
              </w:rPr>
              <w:t>d)</w:t>
            </w:r>
            <w:r w:rsidRPr="004506C3">
              <w:rPr>
                <w:lang w:val="nl-NL"/>
              </w:rPr>
              <w:tab/>
              <w:t>een alomvattende</w:t>
            </w:r>
            <w:r w:rsidRPr="004506C3">
              <w:rPr>
                <w:b/>
                <w:i/>
                <w:lang w:val="nl-NL"/>
              </w:rPr>
              <w:t>, mensgerichte</w:t>
            </w:r>
            <w:r w:rsidRPr="004506C3">
              <w:rPr>
                <w:lang w:val="nl-NL"/>
              </w:rPr>
              <w:t xml:space="preserve"> en integrale benadering van het beleid voor armoedebestrijding </w:t>
            </w:r>
            <w:r w:rsidRPr="004506C3">
              <w:rPr>
                <w:b/>
                <w:i/>
                <w:lang w:val="nl-NL"/>
              </w:rPr>
              <w:t>dat de uitvoering van de Europese pijler van sociale rechten versterkt, de multidimensionale problematiek</w:t>
            </w:r>
            <w:r w:rsidRPr="004506C3">
              <w:rPr>
                <w:lang w:val="nl-NL"/>
              </w:rPr>
              <w:t xml:space="preserve"> van armoede </w:t>
            </w:r>
            <w:r w:rsidRPr="004506C3">
              <w:rPr>
                <w:b/>
                <w:i/>
                <w:lang w:val="nl-NL"/>
              </w:rPr>
              <w:t>weerspiegelt en ervoor zorgt dat het terugdringen van armoede en sociale uitsluiting een transversale doelstelling is voor al het Uniebeleid</w:t>
            </w:r>
            <w:r w:rsidRPr="004506C3">
              <w:rPr>
                <w:lang w:val="nl-NL"/>
              </w:rPr>
              <w:t>;</w:t>
            </w:r>
          </w:p>
        </w:tc>
      </w:tr>
    </w:tbl>
    <w:p w14:paraId="2FF07DB2"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3812F174" w14:textId="77777777" w:rsidR="00FE0785" w:rsidRPr="004506C3" w:rsidRDefault="00FE0785" w:rsidP="00FE0785">
      <w:r w:rsidRPr="004506C3">
        <w:rPr>
          <w:rStyle w:val="HideTWBExt"/>
        </w:rPr>
        <w:t>&lt;/Amend&gt;</w:t>
      </w:r>
    </w:p>
    <w:p w14:paraId="49C5B62C"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166</w:t>
      </w:r>
      <w:r w:rsidRPr="004506C3">
        <w:rPr>
          <w:rStyle w:val="HideTWBExt"/>
          <w:b w:val="0"/>
          <w:lang w:val="nl-NL"/>
        </w:rPr>
        <w:t>&lt;/NumAm&gt;</w:t>
      </w:r>
    </w:p>
    <w:p w14:paraId="40EA9751"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02BBD665"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7B1C9D9B" w14:textId="77777777" w:rsidR="00FE0785" w:rsidRPr="004506C3" w:rsidRDefault="00FE0785" w:rsidP="00FE0785">
      <w:r w:rsidRPr="004506C3">
        <w:rPr>
          <w:rStyle w:val="HideTWBExt"/>
        </w:rPr>
        <w:t>&lt;/RepeatBlock-By&gt;</w:t>
      </w:r>
    </w:p>
    <w:p w14:paraId="13D73701"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4265D6F0" w14:textId="77777777" w:rsidR="00FE0785" w:rsidRPr="004506C3" w:rsidRDefault="00FE0785" w:rsidP="00FE0785">
      <w:pPr>
        <w:pStyle w:val="NormalBold"/>
      </w:pPr>
      <w:r w:rsidRPr="004506C3">
        <w:rPr>
          <w:rStyle w:val="HideTWBExt"/>
          <w:b w:val="0"/>
        </w:rPr>
        <w:t>&lt;Article&gt;</w:t>
      </w:r>
      <w:r w:rsidRPr="004506C3">
        <w:t>Paragraaf 1 – punt d</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3507F99F" w14:textId="77777777" w:rsidTr="00E32DE6">
        <w:trPr>
          <w:jc w:val="center"/>
        </w:trPr>
        <w:tc>
          <w:tcPr>
            <w:tcW w:w="9752" w:type="dxa"/>
            <w:gridSpan w:val="2"/>
          </w:tcPr>
          <w:p w14:paraId="57F38A28" w14:textId="77777777" w:rsidR="00FE0785" w:rsidRPr="004506C3" w:rsidRDefault="00FE0785" w:rsidP="00E32DE6">
            <w:pPr>
              <w:keepNext/>
            </w:pPr>
          </w:p>
        </w:tc>
      </w:tr>
      <w:tr w:rsidR="00FE0785" w:rsidRPr="004506C3" w14:paraId="4A41356D" w14:textId="77777777" w:rsidTr="00E32DE6">
        <w:trPr>
          <w:jc w:val="center"/>
        </w:trPr>
        <w:tc>
          <w:tcPr>
            <w:tcW w:w="4876" w:type="dxa"/>
          </w:tcPr>
          <w:p w14:paraId="0E00217B"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611218F" w14:textId="77777777" w:rsidR="00FE0785" w:rsidRPr="004506C3" w:rsidRDefault="00FE0785" w:rsidP="00E32DE6">
            <w:pPr>
              <w:pStyle w:val="ColumnHeading"/>
              <w:keepNext/>
              <w:rPr>
                <w:lang w:val="nl-NL"/>
              </w:rPr>
            </w:pPr>
            <w:r w:rsidRPr="004506C3">
              <w:rPr>
                <w:lang w:val="nl-NL"/>
              </w:rPr>
              <w:t>Amendement</w:t>
            </w:r>
          </w:p>
        </w:tc>
      </w:tr>
      <w:tr w:rsidR="00FE0785" w:rsidRPr="004506C3" w14:paraId="4D9329FA" w14:textId="77777777" w:rsidTr="00E32DE6">
        <w:trPr>
          <w:jc w:val="center"/>
        </w:trPr>
        <w:tc>
          <w:tcPr>
            <w:tcW w:w="4876" w:type="dxa"/>
          </w:tcPr>
          <w:p w14:paraId="42AB8591" w14:textId="77777777" w:rsidR="00FE0785" w:rsidRPr="004506C3" w:rsidRDefault="00FE0785" w:rsidP="00E32DE6">
            <w:pPr>
              <w:pStyle w:val="Normal6"/>
              <w:rPr>
                <w:lang w:val="nl-NL"/>
              </w:rPr>
            </w:pPr>
            <w:r w:rsidRPr="004506C3">
              <w:rPr>
                <w:lang w:val="nl-NL"/>
              </w:rPr>
              <w:t>d)</w:t>
            </w:r>
            <w:r w:rsidRPr="004506C3">
              <w:rPr>
                <w:lang w:val="nl-NL"/>
              </w:rPr>
              <w:tab/>
              <w:t xml:space="preserve">een omvattende </w:t>
            </w:r>
            <w:r w:rsidRPr="004506C3">
              <w:rPr>
                <w:b/>
                <w:i/>
                <w:lang w:val="nl-NL"/>
              </w:rPr>
              <w:t>en</w:t>
            </w:r>
            <w:r w:rsidRPr="004506C3">
              <w:rPr>
                <w:lang w:val="nl-NL"/>
              </w:rPr>
              <w:t xml:space="preserve"> integrale benadering van het beleid en de maatregelen voor armoedebestrijding en de doelstelling van de uitbanning van armoede als transversaal criterium in het sectoraal beleid;</w:t>
            </w:r>
          </w:p>
        </w:tc>
        <w:tc>
          <w:tcPr>
            <w:tcW w:w="4876" w:type="dxa"/>
          </w:tcPr>
          <w:p w14:paraId="492FE5E4" w14:textId="77777777" w:rsidR="00FE0785" w:rsidRPr="004506C3" w:rsidRDefault="00FE0785" w:rsidP="00E32DE6">
            <w:pPr>
              <w:pStyle w:val="Normal6"/>
              <w:rPr>
                <w:szCs w:val="24"/>
                <w:lang w:val="nl-NL"/>
              </w:rPr>
            </w:pPr>
            <w:r w:rsidRPr="004506C3">
              <w:rPr>
                <w:lang w:val="nl-NL"/>
              </w:rPr>
              <w:t>d)</w:t>
            </w:r>
            <w:r w:rsidRPr="004506C3">
              <w:rPr>
                <w:lang w:val="nl-NL"/>
              </w:rPr>
              <w:tab/>
              <w:t>een omvattende</w:t>
            </w:r>
            <w:r w:rsidRPr="004506C3">
              <w:rPr>
                <w:b/>
                <w:i/>
                <w:lang w:val="nl-NL"/>
              </w:rPr>
              <w:t>,</w:t>
            </w:r>
            <w:r w:rsidRPr="004506C3">
              <w:rPr>
                <w:lang w:val="nl-NL"/>
              </w:rPr>
              <w:t xml:space="preserve"> integrale</w:t>
            </w:r>
            <w:r w:rsidRPr="004506C3">
              <w:rPr>
                <w:b/>
                <w:i/>
                <w:lang w:val="nl-NL"/>
              </w:rPr>
              <w:t>, afgestemde en intersectionele</w:t>
            </w:r>
            <w:r w:rsidRPr="004506C3">
              <w:rPr>
                <w:lang w:val="nl-NL"/>
              </w:rPr>
              <w:t xml:space="preserve"> benadering van het beleid en de maatregelen voor armoedebestrijding</w:t>
            </w:r>
            <w:r w:rsidRPr="004506C3">
              <w:rPr>
                <w:b/>
                <w:i/>
                <w:lang w:val="nl-NL"/>
              </w:rPr>
              <w:t>, met inbegrip van het recht op toegankelijke, betaalbare, beschikbare en hoogwaardige diensten,</w:t>
            </w:r>
            <w:r w:rsidRPr="004506C3">
              <w:rPr>
                <w:lang w:val="nl-NL"/>
              </w:rPr>
              <w:t xml:space="preserve"> en de doelstelling van de uitbanning van armoede als transversaal criterium in het sectoraal beleid;</w:t>
            </w:r>
          </w:p>
        </w:tc>
      </w:tr>
    </w:tbl>
    <w:p w14:paraId="21BE46F8"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1BB56832" w14:textId="77777777" w:rsidR="00FE0785" w:rsidRPr="004506C3" w:rsidRDefault="00FE0785" w:rsidP="00FE0785">
      <w:r w:rsidRPr="004506C3">
        <w:rPr>
          <w:rStyle w:val="HideTWBExt"/>
        </w:rPr>
        <w:t>&lt;/Amend&gt;</w:t>
      </w:r>
    </w:p>
    <w:p w14:paraId="196B0050"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167</w:t>
      </w:r>
      <w:r w:rsidRPr="004506C3">
        <w:rPr>
          <w:rStyle w:val="HideTWBExt"/>
          <w:b w:val="0"/>
          <w:lang w:val="nl-NL"/>
        </w:rPr>
        <w:t>&lt;/NumAm&gt;</w:t>
      </w:r>
    </w:p>
    <w:p w14:paraId="38F7AEBE"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10F772E9" w14:textId="77777777" w:rsidR="00FE0785" w:rsidRPr="004506C3" w:rsidRDefault="00FE0785" w:rsidP="00FE0785">
      <w:r w:rsidRPr="004506C3">
        <w:rPr>
          <w:rStyle w:val="HideTWBExt"/>
        </w:rPr>
        <w:t>&lt;/RepeatBlock-By&gt;</w:t>
      </w:r>
    </w:p>
    <w:p w14:paraId="00001DDB"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F85F96E" w14:textId="77777777" w:rsidR="00FE0785" w:rsidRPr="004506C3" w:rsidRDefault="00FE0785" w:rsidP="00FE0785">
      <w:pPr>
        <w:pStyle w:val="NormalBold"/>
      </w:pPr>
      <w:r w:rsidRPr="004506C3">
        <w:rPr>
          <w:rStyle w:val="HideTWBExt"/>
          <w:b w:val="0"/>
        </w:rPr>
        <w:t>&lt;Article&gt;</w:t>
      </w:r>
      <w:r w:rsidRPr="004506C3">
        <w:t>Paragraaf 1 – punt d</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3E8584CC" w14:textId="77777777" w:rsidTr="00E32DE6">
        <w:trPr>
          <w:jc w:val="center"/>
        </w:trPr>
        <w:tc>
          <w:tcPr>
            <w:tcW w:w="9752" w:type="dxa"/>
            <w:gridSpan w:val="2"/>
          </w:tcPr>
          <w:p w14:paraId="71BEC481" w14:textId="77777777" w:rsidR="00FE0785" w:rsidRPr="004506C3" w:rsidRDefault="00FE0785" w:rsidP="00E32DE6">
            <w:pPr>
              <w:keepNext/>
            </w:pPr>
          </w:p>
        </w:tc>
      </w:tr>
      <w:tr w:rsidR="00FE0785" w:rsidRPr="004506C3" w14:paraId="47702928" w14:textId="77777777" w:rsidTr="00E32DE6">
        <w:trPr>
          <w:jc w:val="center"/>
        </w:trPr>
        <w:tc>
          <w:tcPr>
            <w:tcW w:w="4876" w:type="dxa"/>
          </w:tcPr>
          <w:p w14:paraId="23444A5F"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DE5E433" w14:textId="77777777" w:rsidR="00FE0785" w:rsidRPr="004506C3" w:rsidRDefault="00FE0785" w:rsidP="00E32DE6">
            <w:pPr>
              <w:pStyle w:val="ColumnHeading"/>
              <w:keepNext/>
              <w:rPr>
                <w:lang w:val="nl-NL"/>
              </w:rPr>
            </w:pPr>
            <w:r w:rsidRPr="004506C3">
              <w:rPr>
                <w:lang w:val="nl-NL"/>
              </w:rPr>
              <w:t>Amendement</w:t>
            </w:r>
          </w:p>
        </w:tc>
      </w:tr>
      <w:tr w:rsidR="00FE0785" w:rsidRPr="004506C3" w14:paraId="313DF7EA" w14:textId="77777777" w:rsidTr="00E32DE6">
        <w:trPr>
          <w:jc w:val="center"/>
        </w:trPr>
        <w:tc>
          <w:tcPr>
            <w:tcW w:w="4876" w:type="dxa"/>
          </w:tcPr>
          <w:p w14:paraId="34E7B8F3" w14:textId="77777777" w:rsidR="00FE0785" w:rsidRPr="004506C3" w:rsidRDefault="00FE0785" w:rsidP="00E32DE6">
            <w:pPr>
              <w:pStyle w:val="Normal6"/>
              <w:rPr>
                <w:lang w:val="nl-NL"/>
              </w:rPr>
            </w:pPr>
            <w:r w:rsidRPr="004506C3">
              <w:rPr>
                <w:lang w:val="nl-NL"/>
              </w:rPr>
              <w:t>d)</w:t>
            </w:r>
            <w:r w:rsidRPr="004506C3">
              <w:rPr>
                <w:lang w:val="nl-NL"/>
              </w:rPr>
              <w:tab/>
              <w:t xml:space="preserve">een omvattende en integrale benadering van het beleid en </w:t>
            </w:r>
            <w:r w:rsidRPr="004506C3">
              <w:rPr>
                <w:b/>
                <w:i/>
                <w:lang w:val="nl-NL"/>
              </w:rPr>
              <w:t>de</w:t>
            </w:r>
            <w:r w:rsidRPr="004506C3">
              <w:rPr>
                <w:lang w:val="nl-NL"/>
              </w:rPr>
              <w:t xml:space="preserve"> maatregelen voor armoedebestrijding </w:t>
            </w:r>
            <w:r w:rsidRPr="004506C3">
              <w:rPr>
                <w:b/>
                <w:i/>
                <w:lang w:val="nl-NL"/>
              </w:rPr>
              <w:t>en</w:t>
            </w:r>
            <w:r w:rsidRPr="004506C3">
              <w:rPr>
                <w:lang w:val="nl-NL"/>
              </w:rPr>
              <w:t xml:space="preserve"> </w:t>
            </w:r>
            <w:r w:rsidRPr="004506C3">
              <w:rPr>
                <w:b/>
                <w:i/>
                <w:lang w:val="nl-NL"/>
              </w:rPr>
              <w:t>de doelstelling van de uitbanning van armoede als transversaal criterium in he</w:t>
            </w:r>
            <w:r w:rsidRPr="004506C3">
              <w:rPr>
                <w:lang w:val="nl-NL"/>
              </w:rPr>
              <w:t>t sectoraal beleid;</w:t>
            </w:r>
          </w:p>
        </w:tc>
        <w:tc>
          <w:tcPr>
            <w:tcW w:w="4876" w:type="dxa"/>
          </w:tcPr>
          <w:p w14:paraId="38AF1ED1" w14:textId="77777777" w:rsidR="00FE0785" w:rsidRPr="004506C3" w:rsidRDefault="00FE0785" w:rsidP="00E32DE6">
            <w:pPr>
              <w:pStyle w:val="Normal6"/>
              <w:rPr>
                <w:szCs w:val="24"/>
                <w:lang w:val="nl-NL"/>
              </w:rPr>
            </w:pPr>
            <w:r w:rsidRPr="004506C3">
              <w:rPr>
                <w:lang w:val="nl-NL"/>
              </w:rPr>
              <w:t>d)</w:t>
            </w:r>
            <w:r w:rsidRPr="004506C3">
              <w:rPr>
                <w:lang w:val="nl-NL"/>
              </w:rPr>
              <w:tab/>
              <w:t xml:space="preserve">een omvattende en integrale benadering van het beleid en </w:t>
            </w:r>
            <w:r w:rsidRPr="004506C3">
              <w:rPr>
                <w:b/>
                <w:i/>
                <w:lang w:val="nl-NL"/>
              </w:rPr>
              <w:t>concrete</w:t>
            </w:r>
            <w:r w:rsidRPr="004506C3">
              <w:rPr>
                <w:lang w:val="nl-NL"/>
              </w:rPr>
              <w:t xml:space="preserve"> maatregelen voor armoedebestrijding </w:t>
            </w:r>
            <w:r w:rsidRPr="004506C3">
              <w:rPr>
                <w:b/>
                <w:i/>
                <w:lang w:val="nl-NL"/>
              </w:rPr>
              <w:t>alsook mainstreaming van inspanningen op het gebied van armoedebestrijding in ander</w:t>
            </w:r>
            <w:r w:rsidRPr="004506C3">
              <w:rPr>
                <w:lang w:val="nl-NL"/>
              </w:rPr>
              <w:t xml:space="preserve"> sectoraal beleid;</w:t>
            </w:r>
          </w:p>
        </w:tc>
      </w:tr>
    </w:tbl>
    <w:p w14:paraId="315CAA7E"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B057F7C" w14:textId="77777777" w:rsidR="00FE0785" w:rsidRPr="004506C3" w:rsidRDefault="00FE0785" w:rsidP="00FE0785">
      <w:r w:rsidRPr="004506C3">
        <w:rPr>
          <w:rStyle w:val="HideTWBExt"/>
        </w:rPr>
        <w:t>&lt;/Amend&gt;</w:t>
      </w:r>
    </w:p>
    <w:p w14:paraId="2CF89E7A"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168</w:t>
      </w:r>
      <w:r w:rsidRPr="004506C3">
        <w:rPr>
          <w:rStyle w:val="HideTWBExt"/>
          <w:b w:val="0"/>
          <w:lang w:val="nl-NL"/>
        </w:rPr>
        <w:t>&lt;/NumAm&gt;</w:t>
      </w:r>
    </w:p>
    <w:p w14:paraId="58E46D69" w14:textId="77777777" w:rsidR="00FE0785" w:rsidRPr="004506C3" w:rsidRDefault="00FE0785" w:rsidP="00FE0785">
      <w:pPr>
        <w:pStyle w:val="NormalBold"/>
      </w:pPr>
      <w:r w:rsidRPr="004506C3">
        <w:rPr>
          <w:rStyle w:val="HideTWBExt"/>
          <w:b w:val="0"/>
        </w:rPr>
        <w:t>&lt;RepeatBlock-By&gt;&lt;Members&gt;</w:t>
      </w:r>
      <w:r w:rsidRPr="004506C3">
        <w:t>András Tivadar Kulja</w:t>
      </w:r>
      <w:r w:rsidRPr="004506C3">
        <w:rPr>
          <w:rStyle w:val="HideTWBExt"/>
          <w:b w:val="0"/>
        </w:rPr>
        <w:t>&lt;/Members&gt;</w:t>
      </w:r>
    </w:p>
    <w:p w14:paraId="4E462CBC" w14:textId="77777777" w:rsidR="00FE0785" w:rsidRPr="004506C3" w:rsidRDefault="00FE0785" w:rsidP="00FE0785">
      <w:r w:rsidRPr="004506C3">
        <w:rPr>
          <w:rStyle w:val="HideTWBExt"/>
        </w:rPr>
        <w:t>&lt;/RepeatBlock-By&gt;</w:t>
      </w:r>
    </w:p>
    <w:p w14:paraId="752F0F18"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9631404" w14:textId="77777777" w:rsidR="00FE0785" w:rsidRPr="004506C3" w:rsidRDefault="00FE0785" w:rsidP="00FE0785">
      <w:pPr>
        <w:pStyle w:val="NormalBold"/>
      </w:pPr>
      <w:r w:rsidRPr="004506C3">
        <w:rPr>
          <w:rStyle w:val="HideTWBExt"/>
          <w:b w:val="0"/>
        </w:rPr>
        <w:t>&lt;Article&gt;</w:t>
      </w:r>
      <w:r w:rsidRPr="004506C3">
        <w:t>Paragraaf 1 – punt d</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7B31B13B" w14:textId="77777777" w:rsidTr="00E32DE6">
        <w:trPr>
          <w:jc w:val="center"/>
        </w:trPr>
        <w:tc>
          <w:tcPr>
            <w:tcW w:w="9752" w:type="dxa"/>
            <w:gridSpan w:val="2"/>
          </w:tcPr>
          <w:p w14:paraId="5903A083" w14:textId="77777777" w:rsidR="00FE0785" w:rsidRPr="004506C3" w:rsidRDefault="00FE0785" w:rsidP="00E32DE6">
            <w:pPr>
              <w:keepNext/>
            </w:pPr>
          </w:p>
        </w:tc>
      </w:tr>
      <w:tr w:rsidR="00FE0785" w:rsidRPr="004506C3" w14:paraId="02FF3FA1" w14:textId="77777777" w:rsidTr="00E32DE6">
        <w:trPr>
          <w:jc w:val="center"/>
        </w:trPr>
        <w:tc>
          <w:tcPr>
            <w:tcW w:w="4876" w:type="dxa"/>
          </w:tcPr>
          <w:p w14:paraId="3C691700"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6A42A80" w14:textId="77777777" w:rsidR="00FE0785" w:rsidRPr="004506C3" w:rsidRDefault="00FE0785" w:rsidP="00E32DE6">
            <w:pPr>
              <w:pStyle w:val="ColumnHeading"/>
              <w:keepNext/>
              <w:rPr>
                <w:lang w:val="nl-NL"/>
              </w:rPr>
            </w:pPr>
            <w:r w:rsidRPr="004506C3">
              <w:rPr>
                <w:lang w:val="nl-NL"/>
              </w:rPr>
              <w:t>Amendement</w:t>
            </w:r>
          </w:p>
        </w:tc>
      </w:tr>
      <w:tr w:rsidR="00FE0785" w:rsidRPr="004506C3" w14:paraId="5951F14E" w14:textId="77777777" w:rsidTr="00E32DE6">
        <w:trPr>
          <w:jc w:val="center"/>
        </w:trPr>
        <w:tc>
          <w:tcPr>
            <w:tcW w:w="4876" w:type="dxa"/>
          </w:tcPr>
          <w:p w14:paraId="1538AFC6" w14:textId="77777777" w:rsidR="00FE0785" w:rsidRPr="004506C3" w:rsidRDefault="00FE0785" w:rsidP="00E32DE6">
            <w:pPr>
              <w:pStyle w:val="Normal6"/>
              <w:rPr>
                <w:lang w:val="nl-NL"/>
              </w:rPr>
            </w:pPr>
            <w:r w:rsidRPr="004506C3">
              <w:rPr>
                <w:lang w:val="nl-NL"/>
              </w:rPr>
              <w:t>d)</w:t>
            </w:r>
            <w:r w:rsidRPr="004506C3">
              <w:rPr>
                <w:lang w:val="nl-NL"/>
              </w:rPr>
              <w:tab/>
              <w:t>een omvattende en integrale benadering van het beleid en de maatregelen voor armoedebestrijding en de doelstelling van de uitbanning van armoede als transversaal criterium in het sectoraal beleid;</w:t>
            </w:r>
          </w:p>
        </w:tc>
        <w:tc>
          <w:tcPr>
            <w:tcW w:w="4876" w:type="dxa"/>
          </w:tcPr>
          <w:p w14:paraId="3ABBFFD2" w14:textId="77777777" w:rsidR="00FE0785" w:rsidRPr="004506C3" w:rsidRDefault="00FE0785" w:rsidP="00E32DE6">
            <w:pPr>
              <w:pStyle w:val="Normal6"/>
              <w:rPr>
                <w:szCs w:val="24"/>
                <w:lang w:val="nl-NL"/>
              </w:rPr>
            </w:pPr>
            <w:r w:rsidRPr="004506C3">
              <w:rPr>
                <w:lang w:val="nl-NL"/>
              </w:rPr>
              <w:t>d)</w:t>
            </w:r>
            <w:r w:rsidRPr="004506C3">
              <w:rPr>
                <w:lang w:val="nl-NL"/>
              </w:rPr>
              <w:tab/>
              <w:t>een omvattende en integrale benadering van het beleid en de maatregelen voor armoedebestrijding en de doelstelling van de uitbanning van armoede als transversaal criterium in het sectoraal beleid</w:t>
            </w:r>
            <w:r w:rsidRPr="004506C3">
              <w:rPr>
                <w:b/>
                <w:bCs/>
                <w:i/>
                <w:iCs/>
                <w:lang w:val="nl-NL"/>
              </w:rPr>
              <w:t>,</w:t>
            </w:r>
            <w:r w:rsidRPr="004506C3">
              <w:rPr>
                <w:lang w:val="nl-NL"/>
              </w:rPr>
              <w:t xml:space="preserve"> </w:t>
            </w:r>
            <w:r w:rsidRPr="004506C3">
              <w:rPr>
                <w:b/>
                <w:i/>
                <w:lang w:val="nl-NL"/>
              </w:rPr>
              <w:t>waaronder de financiële gevolgen van chronische en langdurige ziekten</w:t>
            </w:r>
            <w:r w:rsidRPr="004506C3">
              <w:rPr>
                <w:lang w:val="nl-NL"/>
              </w:rPr>
              <w:t>;</w:t>
            </w:r>
          </w:p>
        </w:tc>
      </w:tr>
    </w:tbl>
    <w:p w14:paraId="37A32B42"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9BF485D" w14:textId="77777777" w:rsidR="00FE0785" w:rsidRPr="004506C3" w:rsidRDefault="00FE0785" w:rsidP="00FE0785">
      <w:r w:rsidRPr="004506C3">
        <w:rPr>
          <w:rStyle w:val="HideTWBExt"/>
        </w:rPr>
        <w:t>&lt;/Amend&gt;</w:t>
      </w:r>
    </w:p>
    <w:p w14:paraId="0A47D2E8"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169</w:t>
      </w:r>
      <w:r w:rsidRPr="004506C3">
        <w:rPr>
          <w:rStyle w:val="HideTWBExt"/>
          <w:b w:val="0"/>
          <w:lang w:val="nl-NL"/>
        </w:rPr>
        <w:t>&lt;/NumAm&gt;</w:t>
      </w:r>
    </w:p>
    <w:p w14:paraId="0072CDD3" w14:textId="77777777" w:rsidR="00FE0785" w:rsidRPr="004506C3" w:rsidRDefault="00FE0785" w:rsidP="00FE0785">
      <w:pPr>
        <w:pStyle w:val="NormalBold"/>
      </w:pPr>
      <w:r w:rsidRPr="004506C3">
        <w:rPr>
          <w:rStyle w:val="HideTWBExt"/>
          <w:b w:val="0"/>
        </w:rPr>
        <w:t>&lt;RepeatBlock-By&gt;&lt;Members&gt;</w:t>
      </w:r>
      <w:r w:rsidRPr="004506C3">
        <w:t>Martine Kemp, Liesbet Sommen, Regina Doherty</w:t>
      </w:r>
      <w:r w:rsidRPr="004506C3">
        <w:rPr>
          <w:rStyle w:val="HideTWBExt"/>
          <w:b w:val="0"/>
        </w:rPr>
        <w:t>&lt;/Members&gt;</w:t>
      </w:r>
    </w:p>
    <w:p w14:paraId="4F4ECC54" w14:textId="77777777" w:rsidR="00FE0785" w:rsidRPr="004506C3" w:rsidRDefault="00FE0785" w:rsidP="00FE0785">
      <w:r w:rsidRPr="004506C3">
        <w:rPr>
          <w:rStyle w:val="HideTWBExt"/>
        </w:rPr>
        <w:t>&lt;/RepeatBlock-By&gt;</w:t>
      </w:r>
    </w:p>
    <w:p w14:paraId="1D018098"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DAF107F" w14:textId="77777777" w:rsidR="00FE0785" w:rsidRPr="004506C3" w:rsidRDefault="00FE0785" w:rsidP="00FE0785">
      <w:pPr>
        <w:pStyle w:val="NormalBold"/>
      </w:pPr>
      <w:r w:rsidRPr="004506C3">
        <w:rPr>
          <w:rStyle w:val="HideTWBExt"/>
          <w:b w:val="0"/>
        </w:rPr>
        <w:t>&lt;Article&gt;</w:t>
      </w:r>
      <w:r w:rsidRPr="004506C3">
        <w:t>Paragraaf 1 – punt d</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72252AD0" w14:textId="77777777" w:rsidTr="00E32DE6">
        <w:trPr>
          <w:jc w:val="center"/>
        </w:trPr>
        <w:tc>
          <w:tcPr>
            <w:tcW w:w="9752" w:type="dxa"/>
            <w:gridSpan w:val="2"/>
          </w:tcPr>
          <w:p w14:paraId="2018CAB4" w14:textId="77777777" w:rsidR="00FE0785" w:rsidRPr="004506C3" w:rsidRDefault="00FE0785" w:rsidP="00E32DE6">
            <w:pPr>
              <w:keepNext/>
            </w:pPr>
          </w:p>
        </w:tc>
      </w:tr>
      <w:tr w:rsidR="00FE0785" w:rsidRPr="004506C3" w14:paraId="7BB1B16F" w14:textId="77777777" w:rsidTr="00E32DE6">
        <w:trPr>
          <w:jc w:val="center"/>
        </w:trPr>
        <w:tc>
          <w:tcPr>
            <w:tcW w:w="4876" w:type="dxa"/>
          </w:tcPr>
          <w:p w14:paraId="16E85C16"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B216878" w14:textId="77777777" w:rsidR="00FE0785" w:rsidRPr="004506C3" w:rsidRDefault="00FE0785" w:rsidP="00E32DE6">
            <w:pPr>
              <w:pStyle w:val="ColumnHeading"/>
              <w:keepNext/>
              <w:rPr>
                <w:lang w:val="nl-NL"/>
              </w:rPr>
            </w:pPr>
            <w:r w:rsidRPr="004506C3">
              <w:rPr>
                <w:lang w:val="nl-NL"/>
              </w:rPr>
              <w:t>Amendement</w:t>
            </w:r>
          </w:p>
        </w:tc>
      </w:tr>
      <w:tr w:rsidR="00FE0785" w:rsidRPr="004506C3" w14:paraId="474860A2" w14:textId="77777777" w:rsidTr="00E32DE6">
        <w:trPr>
          <w:jc w:val="center"/>
        </w:trPr>
        <w:tc>
          <w:tcPr>
            <w:tcW w:w="4876" w:type="dxa"/>
          </w:tcPr>
          <w:p w14:paraId="6AF0FA9D" w14:textId="77777777" w:rsidR="00FE0785" w:rsidRPr="004506C3" w:rsidRDefault="00FE0785" w:rsidP="00E32DE6">
            <w:pPr>
              <w:pStyle w:val="Normal6"/>
              <w:rPr>
                <w:lang w:val="nl-NL"/>
              </w:rPr>
            </w:pPr>
            <w:r w:rsidRPr="004506C3">
              <w:rPr>
                <w:lang w:val="nl-NL"/>
              </w:rPr>
              <w:t>d)</w:t>
            </w:r>
            <w:r w:rsidRPr="004506C3">
              <w:rPr>
                <w:lang w:val="nl-NL"/>
              </w:rPr>
              <w:tab/>
              <w:t xml:space="preserve">een omvattende en integrale benadering van het beleid en de maatregelen voor armoedebestrijding en de doelstelling van de </w:t>
            </w:r>
            <w:r w:rsidRPr="004506C3">
              <w:rPr>
                <w:b/>
                <w:i/>
                <w:lang w:val="nl-NL"/>
              </w:rPr>
              <w:t>uitbanning</w:t>
            </w:r>
            <w:r w:rsidRPr="004506C3">
              <w:rPr>
                <w:lang w:val="nl-NL"/>
              </w:rPr>
              <w:t xml:space="preserve"> van armoede als transversaal criterium in het sectoraal beleid;</w:t>
            </w:r>
          </w:p>
        </w:tc>
        <w:tc>
          <w:tcPr>
            <w:tcW w:w="4876" w:type="dxa"/>
          </w:tcPr>
          <w:p w14:paraId="39CB4CA6" w14:textId="77777777" w:rsidR="00FE0785" w:rsidRPr="004506C3" w:rsidRDefault="00FE0785" w:rsidP="00E32DE6">
            <w:pPr>
              <w:pStyle w:val="Normal6"/>
              <w:rPr>
                <w:szCs w:val="24"/>
                <w:lang w:val="nl-NL"/>
              </w:rPr>
            </w:pPr>
            <w:r w:rsidRPr="004506C3">
              <w:rPr>
                <w:lang w:val="nl-NL"/>
              </w:rPr>
              <w:t>d)</w:t>
            </w:r>
            <w:r w:rsidRPr="004506C3">
              <w:rPr>
                <w:lang w:val="nl-NL"/>
              </w:rPr>
              <w:tab/>
              <w:t xml:space="preserve">een omvattende en integrale benadering van het beleid en de maatregelen voor armoedebestrijding en de doelstelling van de </w:t>
            </w:r>
            <w:r w:rsidRPr="004506C3">
              <w:rPr>
                <w:b/>
                <w:i/>
                <w:lang w:val="nl-NL"/>
              </w:rPr>
              <w:t>beëindiging</w:t>
            </w:r>
            <w:r w:rsidRPr="004506C3">
              <w:rPr>
                <w:lang w:val="nl-NL"/>
              </w:rPr>
              <w:t xml:space="preserve"> van armoede als transversaal criterium in het sectoraal beleid;</w:t>
            </w:r>
          </w:p>
        </w:tc>
      </w:tr>
    </w:tbl>
    <w:p w14:paraId="3EB00902"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256699F" w14:textId="77777777" w:rsidR="00FE0785" w:rsidRPr="004506C3" w:rsidRDefault="00FE0785" w:rsidP="00FE0785">
      <w:r w:rsidRPr="004506C3">
        <w:rPr>
          <w:rStyle w:val="HideTWBExt"/>
        </w:rPr>
        <w:t>&lt;/Amend&gt;</w:t>
      </w:r>
    </w:p>
    <w:p w14:paraId="481EAEB6"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170</w:t>
      </w:r>
      <w:r w:rsidRPr="004506C3">
        <w:rPr>
          <w:rStyle w:val="HideTWBExt"/>
          <w:b w:val="0"/>
          <w:lang w:val="nl-NL"/>
        </w:rPr>
        <w:t>&lt;/NumAm&gt;</w:t>
      </w:r>
    </w:p>
    <w:p w14:paraId="5C214D91"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04A98F2B" w14:textId="77777777" w:rsidR="00FE0785" w:rsidRPr="004506C3" w:rsidRDefault="00FE0785" w:rsidP="00FE0785">
      <w:r w:rsidRPr="004506C3">
        <w:rPr>
          <w:rStyle w:val="HideTWBExt"/>
        </w:rPr>
        <w:t>&lt;/RepeatBlock-By&gt;</w:t>
      </w:r>
    </w:p>
    <w:p w14:paraId="77E60FC7"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4FF8371C" w14:textId="77777777" w:rsidR="00FE0785" w:rsidRPr="004506C3" w:rsidRDefault="00FE0785" w:rsidP="00FE0785">
      <w:pPr>
        <w:pStyle w:val="NormalBold"/>
      </w:pPr>
      <w:r w:rsidRPr="004506C3">
        <w:rPr>
          <w:rStyle w:val="HideTWBExt"/>
          <w:b w:val="0"/>
        </w:rPr>
        <w:t>&lt;Article&gt;</w:t>
      </w:r>
      <w:r w:rsidRPr="004506C3">
        <w:t>Paragraaf 1 – punt d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0B065575" w14:textId="77777777" w:rsidTr="00E32DE6">
        <w:trPr>
          <w:jc w:val="center"/>
        </w:trPr>
        <w:tc>
          <w:tcPr>
            <w:tcW w:w="9752" w:type="dxa"/>
            <w:gridSpan w:val="2"/>
          </w:tcPr>
          <w:p w14:paraId="006703B8" w14:textId="77777777" w:rsidR="00FE0785" w:rsidRPr="004506C3" w:rsidRDefault="00FE0785" w:rsidP="00E32DE6">
            <w:pPr>
              <w:keepNext/>
            </w:pPr>
          </w:p>
        </w:tc>
      </w:tr>
      <w:tr w:rsidR="00FE0785" w:rsidRPr="004506C3" w14:paraId="70A5C418" w14:textId="77777777" w:rsidTr="00E32DE6">
        <w:trPr>
          <w:jc w:val="center"/>
        </w:trPr>
        <w:tc>
          <w:tcPr>
            <w:tcW w:w="4876" w:type="dxa"/>
          </w:tcPr>
          <w:p w14:paraId="0D09120C"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005FC1D" w14:textId="77777777" w:rsidR="00FE0785" w:rsidRPr="004506C3" w:rsidRDefault="00FE0785" w:rsidP="00E32DE6">
            <w:pPr>
              <w:pStyle w:val="ColumnHeading"/>
              <w:keepNext/>
              <w:rPr>
                <w:lang w:val="nl-NL"/>
              </w:rPr>
            </w:pPr>
            <w:r w:rsidRPr="004506C3">
              <w:rPr>
                <w:lang w:val="nl-NL"/>
              </w:rPr>
              <w:t>Amendement</w:t>
            </w:r>
          </w:p>
        </w:tc>
      </w:tr>
      <w:tr w:rsidR="00FE0785" w:rsidRPr="004506C3" w14:paraId="68F50E11" w14:textId="77777777" w:rsidTr="00E32DE6">
        <w:trPr>
          <w:jc w:val="center"/>
        </w:trPr>
        <w:tc>
          <w:tcPr>
            <w:tcW w:w="4876" w:type="dxa"/>
          </w:tcPr>
          <w:p w14:paraId="2260C4AE" w14:textId="77777777" w:rsidR="00FE0785" w:rsidRPr="004506C3" w:rsidRDefault="00FE0785" w:rsidP="00E32DE6">
            <w:pPr>
              <w:pStyle w:val="Normal6"/>
              <w:rPr>
                <w:lang w:val="nl-NL"/>
              </w:rPr>
            </w:pPr>
          </w:p>
        </w:tc>
        <w:tc>
          <w:tcPr>
            <w:tcW w:w="4876" w:type="dxa"/>
          </w:tcPr>
          <w:p w14:paraId="756619B4" w14:textId="77777777" w:rsidR="00FE0785" w:rsidRPr="004506C3" w:rsidRDefault="00FE0785" w:rsidP="00E32DE6">
            <w:pPr>
              <w:pStyle w:val="Normal6"/>
              <w:rPr>
                <w:szCs w:val="24"/>
                <w:lang w:val="nl-NL"/>
              </w:rPr>
            </w:pPr>
            <w:r w:rsidRPr="004506C3">
              <w:rPr>
                <w:b/>
                <w:i/>
                <w:lang w:val="nl-NL"/>
              </w:rPr>
              <w:t>d bis)</w:t>
            </w:r>
            <w:r w:rsidRPr="004506C3">
              <w:rPr>
                <w:b/>
                <w:i/>
                <w:lang w:val="nl-NL"/>
              </w:rPr>
              <w:tab/>
              <w:t>zorgen voor een evenwicht tussen universele maatregelen die toegankelijk zijn voor alle mensen die met armoede en sociale uitsluiting te kampen hebben en gerichte maatregelen voor de meest kwetsbaren, zoals kinderen, eenoudergezinnen, personen met een handicap, Roma en daklozen;</w:t>
            </w:r>
          </w:p>
        </w:tc>
      </w:tr>
    </w:tbl>
    <w:p w14:paraId="1C298FCC"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17E54FD" w14:textId="77777777" w:rsidR="00FE0785" w:rsidRPr="004506C3" w:rsidRDefault="00FE0785" w:rsidP="00FE0785">
      <w:r w:rsidRPr="004506C3">
        <w:rPr>
          <w:rStyle w:val="HideTWBExt"/>
        </w:rPr>
        <w:t>&lt;/Amend&gt;</w:t>
      </w:r>
    </w:p>
    <w:p w14:paraId="668F1326"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171</w:t>
      </w:r>
      <w:r w:rsidRPr="004506C3">
        <w:rPr>
          <w:rStyle w:val="HideTWBExt"/>
          <w:b w:val="0"/>
          <w:lang w:val="nl-NL"/>
        </w:rPr>
        <w:t>&lt;/NumAm&gt;</w:t>
      </w:r>
    </w:p>
    <w:p w14:paraId="19DE7D36"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07764ED9" w14:textId="77777777" w:rsidR="00FE0785" w:rsidRPr="004506C3" w:rsidRDefault="00FE0785" w:rsidP="00FE0785">
      <w:r w:rsidRPr="004506C3">
        <w:rPr>
          <w:rStyle w:val="HideTWBExt"/>
        </w:rPr>
        <w:t>&lt;/RepeatBlock-By&gt;</w:t>
      </w:r>
    </w:p>
    <w:p w14:paraId="60BB8038"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432D6B0" w14:textId="77777777" w:rsidR="00FE0785" w:rsidRPr="004506C3" w:rsidRDefault="00FE0785" w:rsidP="00FE0785">
      <w:pPr>
        <w:pStyle w:val="NormalBold"/>
      </w:pPr>
      <w:r w:rsidRPr="004506C3">
        <w:rPr>
          <w:rStyle w:val="HideTWBExt"/>
          <w:b w:val="0"/>
        </w:rPr>
        <w:t>&lt;Article&gt;</w:t>
      </w:r>
      <w:r w:rsidRPr="004506C3">
        <w:t>Paragraaf 1 – punt d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416D506" w14:textId="77777777" w:rsidTr="00E32DE6">
        <w:trPr>
          <w:jc w:val="center"/>
        </w:trPr>
        <w:tc>
          <w:tcPr>
            <w:tcW w:w="9752" w:type="dxa"/>
            <w:gridSpan w:val="2"/>
          </w:tcPr>
          <w:p w14:paraId="7D62D874" w14:textId="77777777" w:rsidR="00FE0785" w:rsidRPr="004506C3" w:rsidRDefault="00FE0785" w:rsidP="00E32DE6">
            <w:pPr>
              <w:keepNext/>
            </w:pPr>
          </w:p>
        </w:tc>
      </w:tr>
      <w:tr w:rsidR="00FE0785" w:rsidRPr="004506C3" w14:paraId="019200ED" w14:textId="77777777" w:rsidTr="00E32DE6">
        <w:trPr>
          <w:jc w:val="center"/>
        </w:trPr>
        <w:tc>
          <w:tcPr>
            <w:tcW w:w="4876" w:type="dxa"/>
          </w:tcPr>
          <w:p w14:paraId="0AF71CD4"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451995BB" w14:textId="77777777" w:rsidR="00FE0785" w:rsidRPr="004506C3" w:rsidRDefault="00FE0785" w:rsidP="00E32DE6">
            <w:pPr>
              <w:pStyle w:val="ColumnHeading"/>
              <w:keepNext/>
              <w:rPr>
                <w:lang w:val="nl-NL"/>
              </w:rPr>
            </w:pPr>
            <w:r w:rsidRPr="004506C3">
              <w:rPr>
                <w:lang w:val="nl-NL"/>
              </w:rPr>
              <w:t>Amendement</w:t>
            </w:r>
          </w:p>
        </w:tc>
      </w:tr>
      <w:tr w:rsidR="00FE0785" w:rsidRPr="004506C3" w14:paraId="606C9B56" w14:textId="77777777" w:rsidTr="00E32DE6">
        <w:trPr>
          <w:jc w:val="center"/>
        </w:trPr>
        <w:tc>
          <w:tcPr>
            <w:tcW w:w="4876" w:type="dxa"/>
          </w:tcPr>
          <w:p w14:paraId="593A3D57" w14:textId="77777777" w:rsidR="00FE0785" w:rsidRPr="004506C3" w:rsidRDefault="00FE0785" w:rsidP="00E32DE6">
            <w:pPr>
              <w:pStyle w:val="Normal6"/>
              <w:rPr>
                <w:lang w:val="nl-NL"/>
              </w:rPr>
            </w:pPr>
          </w:p>
        </w:tc>
        <w:tc>
          <w:tcPr>
            <w:tcW w:w="4876" w:type="dxa"/>
          </w:tcPr>
          <w:p w14:paraId="2A502A1E" w14:textId="77777777" w:rsidR="00FE0785" w:rsidRPr="004506C3" w:rsidRDefault="00FE0785" w:rsidP="00E32DE6">
            <w:pPr>
              <w:pStyle w:val="Normal6"/>
              <w:rPr>
                <w:szCs w:val="24"/>
                <w:lang w:val="nl-NL"/>
              </w:rPr>
            </w:pPr>
            <w:r w:rsidRPr="004506C3">
              <w:rPr>
                <w:b/>
                <w:i/>
                <w:lang w:val="nl-NL"/>
              </w:rPr>
              <w:t>d ter)</w:t>
            </w:r>
            <w:r w:rsidRPr="004506C3">
              <w:rPr>
                <w:b/>
                <w:i/>
                <w:lang w:val="nl-NL"/>
              </w:rPr>
              <w:tab/>
              <w:t>een levenscyclusbenadering voor de bestrijding van armoede bevorderen, vanaf de vroege kinderjaren en in alle levensfasen;</w:t>
            </w:r>
          </w:p>
        </w:tc>
      </w:tr>
    </w:tbl>
    <w:p w14:paraId="4190154C"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F8DE365" w14:textId="77777777" w:rsidR="00FE0785" w:rsidRPr="004506C3" w:rsidRDefault="00FE0785" w:rsidP="00FE0785">
      <w:r w:rsidRPr="004506C3">
        <w:rPr>
          <w:rStyle w:val="HideTWBExt"/>
        </w:rPr>
        <w:t>&lt;/Amend&gt;</w:t>
      </w:r>
    </w:p>
    <w:p w14:paraId="11596AEB"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172</w:t>
      </w:r>
      <w:r w:rsidRPr="004506C3">
        <w:rPr>
          <w:rStyle w:val="HideTWBExt"/>
          <w:b w:val="0"/>
          <w:lang w:val="nl-NL"/>
        </w:rPr>
        <w:t>&lt;/NumAm&gt;</w:t>
      </w:r>
    </w:p>
    <w:p w14:paraId="2E6768F4" w14:textId="77777777" w:rsidR="00FE0785" w:rsidRPr="004506C3" w:rsidRDefault="00FE0785" w:rsidP="00FE0785">
      <w:pPr>
        <w:pStyle w:val="NormalBold"/>
      </w:pPr>
      <w:r w:rsidRPr="004506C3">
        <w:rPr>
          <w:rStyle w:val="HideTWBExt"/>
          <w:b w:val="0"/>
        </w:rPr>
        <w:t>&lt;RepeatBlock-By&gt;&lt;Members&gt;</w:t>
      </w:r>
      <w:r w:rsidRPr="004506C3">
        <w:t>Juan Carlos Girauta Vidal, Séverine Werbrouck, Rachel Blom</w:t>
      </w:r>
      <w:r w:rsidRPr="004506C3">
        <w:rPr>
          <w:rStyle w:val="HideTWBExt"/>
          <w:b w:val="0"/>
        </w:rPr>
        <w:t>&lt;/Members&gt;</w:t>
      </w:r>
    </w:p>
    <w:p w14:paraId="5032193A" w14:textId="77777777" w:rsidR="00FE0785" w:rsidRPr="004506C3" w:rsidRDefault="00FE0785" w:rsidP="00FE0785">
      <w:r w:rsidRPr="004506C3">
        <w:rPr>
          <w:rStyle w:val="HideTWBExt"/>
        </w:rPr>
        <w:t>&lt;/RepeatBlock-By&gt;</w:t>
      </w:r>
    </w:p>
    <w:p w14:paraId="2CFEB5F1"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4296994B" w14:textId="77777777" w:rsidR="00FE0785" w:rsidRPr="004506C3" w:rsidRDefault="00FE0785" w:rsidP="00FE0785">
      <w:pPr>
        <w:pStyle w:val="NormalBold"/>
      </w:pPr>
      <w:r w:rsidRPr="004506C3">
        <w:rPr>
          <w:rStyle w:val="HideTWBExt"/>
          <w:b w:val="0"/>
        </w:rPr>
        <w:t>&lt;Article&gt;</w:t>
      </w:r>
      <w:r w:rsidRPr="004506C3">
        <w:t>Paragraaf 1 – punt e</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6C37EC4" w14:textId="77777777" w:rsidTr="00E32DE6">
        <w:trPr>
          <w:jc w:val="center"/>
        </w:trPr>
        <w:tc>
          <w:tcPr>
            <w:tcW w:w="9752" w:type="dxa"/>
            <w:gridSpan w:val="2"/>
          </w:tcPr>
          <w:p w14:paraId="2683BBAC" w14:textId="77777777" w:rsidR="00FE0785" w:rsidRPr="004506C3" w:rsidRDefault="00FE0785" w:rsidP="00E32DE6">
            <w:pPr>
              <w:keepNext/>
            </w:pPr>
          </w:p>
        </w:tc>
      </w:tr>
      <w:tr w:rsidR="00FE0785" w:rsidRPr="004506C3" w14:paraId="0C7FA36A" w14:textId="77777777" w:rsidTr="00E32DE6">
        <w:trPr>
          <w:jc w:val="center"/>
        </w:trPr>
        <w:tc>
          <w:tcPr>
            <w:tcW w:w="4876" w:type="dxa"/>
          </w:tcPr>
          <w:p w14:paraId="34E2F168"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153F236" w14:textId="77777777" w:rsidR="00FE0785" w:rsidRPr="004506C3" w:rsidRDefault="00FE0785" w:rsidP="00E32DE6">
            <w:pPr>
              <w:pStyle w:val="ColumnHeading"/>
              <w:keepNext/>
              <w:rPr>
                <w:lang w:val="nl-NL"/>
              </w:rPr>
            </w:pPr>
            <w:r w:rsidRPr="004506C3">
              <w:rPr>
                <w:lang w:val="nl-NL"/>
              </w:rPr>
              <w:t>Amendement</w:t>
            </w:r>
          </w:p>
        </w:tc>
      </w:tr>
      <w:tr w:rsidR="00FE0785" w:rsidRPr="004506C3" w14:paraId="344DD15E" w14:textId="77777777" w:rsidTr="00E32DE6">
        <w:trPr>
          <w:jc w:val="center"/>
        </w:trPr>
        <w:tc>
          <w:tcPr>
            <w:tcW w:w="4876" w:type="dxa"/>
          </w:tcPr>
          <w:p w14:paraId="17ACC9EA" w14:textId="77777777" w:rsidR="00FE0785" w:rsidRPr="004506C3" w:rsidRDefault="00FE0785" w:rsidP="00E32DE6">
            <w:pPr>
              <w:pStyle w:val="Normal6"/>
              <w:rPr>
                <w:lang w:val="nl-NL"/>
              </w:rPr>
            </w:pPr>
            <w:r w:rsidRPr="004506C3">
              <w:rPr>
                <w:lang w:val="nl-NL"/>
              </w:rPr>
              <w:t>e)</w:t>
            </w:r>
            <w:r w:rsidRPr="004506C3">
              <w:rPr>
                <w:lang w:val="nl-NL"/>
              </w:rPr>
              <w:tab/>
            </w:r>
            <w:r w:rsidRPr="004506C3">
              <w:rPr>
                <w:b/>
                <w:i/>
                <w:lang w:val="nl-NL"/>
              </w:rPr>
              <w:t>passende, doeltreffende en transparante deelname van mensen in armoede aan</w:t>
            </w:r>
            <w:r w:rsidRPr="004506C3">
              <w:rPr>
                <w:lang w:val="nl-NL"/>
              </w:rPr>
              <w:t xml:space="preserve"> de vastlegging, uitvoering en evaluatie van </w:t>
            </w:r>
            <w:r w:rsidRPr="004506C3">
              <w:rPr>
                <w:b/>
                <w:i/>
                <w:lang w:val="nl-NL"/>
              </w:rPr>
              <w:t>voor hen bestemd</w:t>
            </w:r>
            <w:r w:rsidRPr="004506C3">
              <w:rPr>
                <w:lang w:val="nl-NL"/>
              </w:rPr>
              <w:t xml:space="preserve"> beleid;</w:t>
            </w:r>
          </w:p>
        </w:tc>
        <w:tc>
          <w:tcPr>
            <w:tcW w:w="4876" w:type="dxa"/>
          </w:tcPr>
          <w:p w14:paraId="5ACAE205" w14:textId="77777777" w:rsidR="00FE0785" w:rsidRPr="004506C3" w:rsidRDefault="00FE0785" w:rsidP="00E32DE6">
            <w:pPr>
              <w:pStyle w:val="Normal6"/>
              <w:rPr>
                <w:szCs w:val="24"/>
                <w:lang w:val="nl-NL"/>
              </w:rPr>
            </w:pPr>
            <w:r w:rsidRPr="004506C3">
              <w:rPr>
                <w:lang w:val="nl-NL"/>
              </w:rPr>
              <w:t>e)</w:t>
            </w:r>
            <w:r w:rsidRPr="004506C3">
              <w:rPr>
                <w:lang w:val="nl-NL"/>
              </w:rPr>
              <w:tab/>
            </w:r>
            <w:r w:rsidRPr="004506C3">
              <w:rPr>
                <w:b/>
                <w:i/>
                <w:lang w:val="nl-NL"/>
              </w:rPr>
              <w:t>volledige soevereiniteit van de lidstaten bij</w:t>
            </w:r>
            <w:r w:rsidRPr="004506C3">
              <w:rPr>
                <w:lang w:val="nl-NL"/>
              </w:rPr>
              <w:t xml:space="preserve"> de vastlegging, uitvoering en evaluatie van beleid </w:t>
            </w:r>
            <w:r w:rsidRPr="004506C3">
              <w:rPr>
                <w:b/>
                <w:i/>
                <w:lang w:val="nl-NL"/>
              </w:rPr>
              <w:t>voor armoedebestrijding</w:t>
            </w:r>
            <w:r w:rsidRPr="004506C3">
              <w:rPr>
                <w:lang w:val="nl-NL"/>
              </w:rPr>
              <w:t>;</w:t>
            </w:r>
          </w:p>
        </w:tc>
      </w:tr>
    </w:tbl>
    <w:p w14:paraId="2865C264"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62DF357E" w14:textId="77777777" w:rsidR="00FE0785" w:rsidRPr="004506C3" w:rsidRDefault="00FE0785" w:rsidP="00FE0785">
      <w:r w:rsidRPr="004506C3">
        <w:rPr>
          <w:rStyle w:val="HideTWBExt"/>
        </w:rPr>
        <w:t>&lt;/Amend&gt;</w:t>
      </w:r>
    </w:p>
    <w:p w14:paraId="28140156"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173</w:t>
      </w:r>
      <w:r w:rsidRPr="004506C3">
        <w:rPr>
          <w:rStyle w:val="HideTWBExt"/>
          <w:b w:val="0"/>
          <w:lang w:val="nl-NL"/>
        </w:rPr>
        <w:t>&lt;/NumAm&gt;</w:t>
      </w:r>
    </w:p>
    <w:p w14:paraId="2283FC90" w14:textId="77777777" w:rsidR="00FE0785" w:rsidRPr="004506C3" w:rsidRDefault="00FE0785" w:rsidP="00FE0785">
      <w:pPr>
        <w:pStyle w:val="NormalBold"/>
      </w:pPr>
      <w:r w:rsidRPr="004506C3">
        <w:rPr>
          <w:rStyle w:val="HideTWBExt"/>
          <w:b w:val="0"/>
        </w:rPr>
        <w:t>&lt;RepeatBlock-By&gt;&lt;Members&gt;</w:t>
      </w:r>
      <w:r w:rsidRPr="004506C3">
        <w:t>Liesbet Sommen, Martine Kemp</w:t>
      </w:r>
      <w:r w:rsidRPr="004506C3">
        <w:rPr>
          <w:rStyle w:val="HideTWBExt"/>
          <w:b w:val="0"/>
        </w:rPr>
        <w:t>&lt;/Members&gt;</w:t>
      </w:r>
    </w:p>
    <w:p w14:paraId="3C7CDC41" w14:textId="77777777" w:rsidR="00FE0785" w:rsidRPr="004506C3" w:rsidRDefault="00FE0785" w:rsidP="00FE0785">
      <w:r w:rsidRPr="004506C3">
        <w:rPr>
          <w:rStyle w:val="HideTWBExt"/>
        </w:rPr>
        <w:t>&lt;/RepeatBlock-By&gt;</w:t>
      </w:r>
    </w:p>
    <w:p w14:paraId="1D1A8F71"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EFDB61F" w14:textId="77777777" w:rsidR="00FE0785" w:rsidRPr="004506C3" w:rsidRDefault="00FE0785" w:rsidP="00FE0785">
      <w:pPr>
        <w:pStyle w:val="NormalBold"/>
      </w:pPr>
      <w:r w:rsidRPr="004506C3">
        <w:rPr>
          <w:rStyle w:val="HideTWBExt"/>
          <w:b w:val="0"/>
        </w:rPr>
        <w:t>&lt;Article&gt;</w:t>
      </w:r>
      <w:r w:rsidRPr="004506C3">
        <w:t>Paragraaf 1 – punt e</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76B28D4E" w14:textId="77777777" w:rsidTr="00E32DE6">
        <w:trPr>
          <w:jc w:val="center"/>
        </w:trPr>
        <w:tc>
          <w:tcPr>
            <w:tcW w:w="9752" w:type="dxa"/>
            <w:gridSpan w:val="2"/>
          </w:tcPr>
          <w:p w14:paraId="06409576" w14:textId="77777777" w:rsidR="00FE0785" w:rsidRPr="004506C3" w:rsidRDefault="00FE0785" w:rsidP="00E32DE6">
            <w:pPr>
              <w:keepNext/>
            </w:pPr>
          </w:p>
        </w:tc>
      </w:tr>
      <w:tr w:rsidR="00FE0785" w:rsidRPr="004506C3" w14:paraId="36771729" w14:textId="77777777" w:rsidTr="00E32DE6">
        <w:trPr>
          <w:jc w:val="center"/>
        </w:trPr>
        <w:tc>
          <w:tcPr>
            <w:tcW w:w="4876" w:type="dxa"/>
          </w:tcPr>
          <w:p w14:paraId="3AE3E771"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432A880" w14:textId="77777777" w:rsidR="00FE0785" w:rsidRPr="004506C3" w:rsidRDefault="00FE0785" w:rsidP="00E32DE6">
            <w:pPr>
              <w:pStyle w:val="ColumnHeading"/>
              <w:keepNext/>
              <w:rPr>
                <w:lang w:val="nl-NL"/>
              </w:rPr>
            </w:pPr>
            <w:r w:rsidRPr="004506C3">
              <w:rPr>
                <w:lang w:val="nl-NL"/>
              </w:rPr>
              <w:t>Amendement</w:t>
            </w:r>
          </w:p>
        </w:tc>
      </w:tr>
      <w:tr w:rsidR="00FE0785" w:rsidRPr="004506C3" w14:paraId="231A07C1" w14:textId="77777777" w:rsidTr="00E32DE6">
        <w:trPr>
          <w:jc w:val="center"/>
        </w:trPr>
        <w:tc>
          <w:tcPr>
            <w:tcW w:w="4876" w:type="dxa"/>
          </w:tcPr>
          <w:p w14:paraId="11C03F83" w14:textId="77777777" w:rsidR="00FE0785" w:rsidRPr="004506C3" w:rsidRDefault="00FE0785" w:rsidP="00E32DE6">
            <w:pPr>
              <w:pStyle w:val="Normal6"/>
              <w:rPr>
                <w:lang w:val="nl-NL"/>
              </w:rPr>
            </w:pPr>
            <w:r w:rsidRPr="004506C3">
              <w:rPr>
                <w:lang w:val="nl-NL"/>
              </w:rPr>
              <w:t>e)</w:t>
            </w:r>
            <w:r w:rsidRPr="004506C3">
              <w:rPr>
                <w:lang w:val="nl-NL"/>
              </w:rPr>
              <w:tab/>
              <w:t>passende, doeltreffende en transparante deelname van mensen in armoede aan de vastlegging, uitvoering en evaluatie van voor hen bestemd beleid;</w:t>
            </w:r>
          </w:p>
        </w:tc>
        <w:tc>
          <w:tcPr>
            <w:tcW w:w="4876" w:type="dxa"/>
          </w:tcPr>
          <w:p w14:paraId="1751403C" w14:textId="77777777" w:rsidR="00FE0785" w:rsidRPr="004506C3" w:rsidRDefault="00FE0785" w:rsidP="00E32DE6">
            <w:pPr>
              <w:pStyle w:val="Normal6"/>
              <w:rPr>
                <w:szCs w:val="24"/>
                <w:lang w:val="nl-NL"/>
              </w:rPr>
            </w:pPr>
            <w:r w:rsidRPr="004506C3">
              <w:rPr>
                <w:lang w:val="nl-NL"/>
              </w:rPr>
              <w:t>e)</w:t>
            </w:r>
            <w:r w:rsidRPr="004506C3">
              <w:rPr>
                <w:lang w:val="nl-NL"/>
              </w:rPr>
              <w:tab/>
              <w:t xml:space="preserve">passende, doeltreffende en transparante deelname van mensen in armoede aan de vastlegging, uitvoering en evaluatie van voor hen bestemd beleid; </w:t>
            </w:r>
            <w:r w:rsidRPr="004506C3">
              <w:rPr>
                <w:b/>
                <w:i/>
                <w:lang w:val="nl-NL"/>
              </w:rPr>
              <w:t>dringt aan op een holistische aanpak voor het aanpakken van de risico’s op armoede voor zowel mensen die al in armoede leven als mensen uit de middenklasse die het risico lopen in armoede te vervallen als gevolg van de klimaatverandering; benadrukt de noodzaak van gericht beleid dat klimaatmaatregelen sociaal betaalbaar maakt en van ondersteunende maatregelen voor mensen die getroffen zijn door klimaatgerelateerde rampen;</w:t>
            </w:r>
          </w:p>
        </w:tc>
      </w:tr>
    </w:tbl>
    <w:p w14:paraId="38A8354E"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811C209" w14:textId="77777777" w:rsidR="00FE0785" w:rsidRPr="004506C3" w:rsidRDefault="00FE0785" w:rsidP="00FE0785">
      <w:r w:rsidRPr="004506C3">
        <w:rPr>
          <w:rStyle w:val="HideTWBExt"/>
        </w:rPr>
        <w:t>&lt;/Amend&gt;</w:t>
      </w:r>
    </w:p>
    <w:p w14:paraId="4C4D9ECC"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174</w:t>
      </w:r>
      <w:r w:rsidRPr="004506C3">
        <w:rPr>
          <w:rStyle w:val="HideTWBExt"/>
          <w:b w:val="0"/>
          <w:lang w:val="nl-NL"/>
        </w:rPr>
        <w:t>&lt;/NumAm&gt;</w:t>
      </w:r>
    </w:p>
    <w:p w14:paraId="58D1D58B"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04FA22BF" w14:textId="77777777" w:rsidR="00FE0785" w:rsidRPr="004506C3" w:rsidRDefault="00FE0785" w:rsidP="00FE0785">
      <w:r w:rsidRPr="004506C3">
        <w:rPr>
          <w:rStyle w:val="HideTWBExt"/>
        </w:rPr>
        <w:t>&lt;/RepeatBlock-By&gt;</w:t>
      </w:r>
    </w:p>
    <w:p w14:paraId="0B13A66C"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BE43715" w14:textId="77777777" w:rsidR="00FE0785" w:rsidRPr="004506C3" w:rsidRDefault="00FE0785" w:rsidP="00FE0785">
      <w:pPr>
        <w:pStyle w:val="NormalBold"/>
      </w:pPr>
      <w:r w:rsidRPr="004506C3">
        <w:rPr>
          <w:rStyle w:val="HideTWBExt"/>
          <w:b w:val="0"/>
        </w:rPr>
        <w:t>&lt;Article&gt;</w:t>
      </w:r>
      <w:r w:rsidRPr="004506C3">
        <w:t>Paragraaf 1 – punt e</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720527B" w14:textId="77777777" w:rsidTr="00E32DE6">
        <w:trPr>
          <w:jc w:val="center"/>
        </w:trPr>
        <w:tc>
          <w:tcPr>
            <w:tcW w:w="9752" w:type="dxa"/>
            <w:gridSpan w:val="2"/>
          </w:tcPr>
          <w:p w14:paraId="4D21DCCC" w14:textId="77777777" w:rsidR="00FE0785" w:rsidRPr="004506C3" w:rsidRDefault="00FE0785" w:rsidP="00E32DE6">
            <w:pPr>
              <w:keepNext/>
            </w:pPr>
          </w:p>
        </w:tc>
      </w:tr>
      <w:tr w:rsidR="00FE0785" w:rsidRPr="004506C3" w14:paraId="4F0AEC8B" w14:textId="77777777" w:rsidTr="00E32DE6">
        <w:trPr>
          <w:jc w:val="center"/>
        </w:trPr>
        <w:tc>
          <w:tcPr>
            <w:tcW w:w="4876" w:type="dxa"/>
          </w:tcPr>
          <w:p w14:paraId="1E090064"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A60CFA6" w14:textId="77777777" w:rsidR="00FE0785" w:rsidRPr="004506C3" w:rsidRDefault="00FE0785" w:rsidP="00E32DE6">
            <w:pPr>
              <w:pStyle w:val="ColumnHeading"/>
              <w:keepNext/>
              <w:rPr>
                <w:lang w:val="nl-NL"/>
              </w:rPr>
            </w:pPr>
            <w:r w:rsidRPr="004506C3">
              <w:rPr>
                <w:lang w:val="nl-NL"/>
              </w:rPr>
              <w:t>Amendement</w:t>
            </w:r>
          </w:p>
        </w:tc>
      </w:tr>
      <w:tr w:rsidR="00FE0785" w:rsidRPr="004506C3" w14:paraId="01C543C8" w14:textId="77777777" w:rsidTr="00E32DE6">
        <w:trPr>
          <w:jc w:val="center"/>
        </w:trPr>
        <w:tc>
          <w:tcPr>
            <w:tcW w:w="4876" w:type="dxa"/>
          </w:tcPr>
          <w:p w14:paraId="71217725" w14:textId="77777777" w:rsidR="00FE0785" w:rsidRPr="004506C3" w:rsidRDefault="00FE0785" w:rsidP="00E32DE6">
            <w:pPr>
              <w:pStyle w:val="Normal6"/>
              <w:rPr>
                <w:lang w:val="nl-NL"/>
              </w:rPr>
            </w:pPr>
            <w:r w:rsidRPr="004506C3">
              <w:rPr>
                <w:lang w:val="nl-NL"/>
              </w:rPr>
              <w:t>e)</w:t>
            </w:r>
            <w:r w:rsidRPr="004506C3">
              <w:rPr>
                <w:lang w:val="nl-NL"/>
              </w:rPr>
              <w:tab/>
              <w:t xml:space="preserve">passende, doeltreffende en transparante deelname van mensen </w:t>
            </w:r>
            <w:r w:rsidRPr="004506C3">
              <w:rPr>
                <w:b/>
                <w:i/>
                <w:lang w:val="nl-NL"/>
              </w:rPr>
              <w:t>in</w:t>
            </w:r>
            <w:r w:rsidRPr="004506C3">
              <w:rPr>
                <w:lang w:val="nl-NL"/>
              </w:rPr>
              <w:t xml:space="preserve"> armoede aan </w:t>
            </w:r>
            <w:r w:rsidRPr="004506C3">
              <w:rPr>
                <w:b/>
                <w:i/>
                <w:lang w:val="nl-NL"/>
              </w:rPr>
              <w:t>de vastlegging,</w:t>
            </w:r>
            <w:r w:rsidRPr="004506C3">
              <w:rPr>
                <w:lang w:val="nl-NL"/>
              </w:rPr>
              <w:t xml:space="preserve"> uitvoering en evaluatie van voor hen bestemd beleid;</w:t>
            </w:r>
          </w:p>
        </w:tc>
        <w:tc>
          <w:tcPr>
            <w:tcW w:w="4876" w:type="dxa"/>
          </w:tcPr>
          <w:p w14:paraId="2BE4C0CD" w14:textId="77777777" w:rsidR="00FE0785" w:rsidRPr="004506C3" w:rsidRDefault="00FE0785" w:rsidP="00E32DE6">
            <w:pPr>
              <w:pStyle w:val="Normal6"/>
              <w:rPr>
                <w:szCs w:val="24"/>
                <w:lang w:val="nl-NL"/>
              </w:rPr>
            </w:pPr>
            <w:r w:rsidRPr="004506C3">
              <w:rPr>
                <w:lang w:val="nl-NL"/>
              </w:rPr>
              <w:t>e)</w:t>
            </w:r>
            <w:r w:rsidRPr="004506C3">
              <w:rPr>
                <w:lang w:val="nl-NL"/>
              </w:rPr>
              <w:tab/>
              <w:t xml:space="preserve">passende, doeltreffende en transparante deelname van mensen </w:t>
            </w:r>
            <w:r w:rsidRPr="004506C3">
              <w:rPr>
                <w:b/>
                <w:i/>
                <w:lang w:val="nl-NL"/>
              </w:rPr>
              <w:t>die met</w:t>
            </w:r>
            <w:r w:rsidRPr="004506C3">
              <w:rPr>
                <w:lang w:val="nl-NL"/>
              </w:rPr>
              <w:t xml:space="preserve"> armoede </w:t>
            </w:r>
            <w:r w:rsidRPr="004506C3">
              <w:rPr>
                <w:b/>
                <w:i/>
                <w:lang w:val="nl-NL"/>
              </w:rPr>
              <w:t>te kampen hebben</w:t>
            </w:r>
            <w:r w:rsidRPr="004506C3">
              <w:rPr>
                <w:lang w:val="nl-NL"/>
              </w:rPr>
              <w:t xml:space="preserve"> aan </w:t>
            </w:r>
            <w:r w:rsidRPr="004506C3">
              <w:rPr>
                <w:b/>
                <w:i/>
                <w:lang w:val="nl-NL"/>
              </w:rPr>
              <w:t>het ontwerp, de</w:t>
            </w:r>
            <w:r w:rsidRPr="004506C3">
              <w:rPr>
                <w:lang w:val="nl-NL"/>
              </w:rPr>
              <w:t xml:space="preserve"> uitvoering en </w:t>
            </w:r>
            <w:r w:rsidRPr="004506C3">
              <w:rPr>
                <w:b/>
                <w:i/>
                <w:lang w:val="nl-NL"/>
              </w:rPr>
              <w:t>de</w:t>
            </w:r>
            <w:r w:rsidRPr="004506C3">
              <w:rPr>
                <w:lang w:val="nl-NL"/>
              </w:rPr>
              <w:t xml:space="preserve"> evaluatie van voor hen bestemd beleid</w:t>
            </w:r>
            <w:r w:rsidRPr="004506C3">
              <w:rPr>
                <w:b/>
                <w:i/>
                <w:lang w:val="nl-NL"/>
              </w:rPr>
              <w:t>, geschraagd door een methode en capaciteitsopbouw die hun actieve en geïnformeerde betrokkenheid bij het maatschappelijk leven mogelijk maken</w:t>
            </w:r>
            <w:r w:rsidRPr="004506C3">
              <w:rPr>
                <w:lang w:val="nl-NL"/>
              </w:rPr>
              <w:t>;</w:t>
            </w:r>
          </w:p>
        </w:tc>
      </w:tr>
    </w:tbl>
    <w:p w14:paraId="07C5F1D4"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FDAFEE6" w14:textId="77777777" w:rsidR="00FE0785" w:rsidRPr="004506C3" w:rsidRDefault="00FE0785" w:rsidP="00FE0785">
      <w:r w:rsidRPr="004506C3">
        <w:rPr>
          <w:rStyle w:val="HideTWBExt"/>
        </w:rPr>
        <w:t>&lt;/Amend&gt;</w:t>
      </w:r>
    </w:p>
    <w:p w14:paraId="1F71A6D2"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175</w:t>
      </w:r>
      <w:r w:rsidRPr="004506C3">
        <w:rPr>
          <w:rStyle w:val="HideTWBExt"/>
          <w:b w:val="0"/>
          <w:lang w:val="nl-NL"/>
        </w:rPr>
        <w:t>&lt;/NumAm&gt;</w:t>
      </w:r>
    </w:p>
    <w:p w14:paraId="661998B5" w14:textId="77777777" w:rsidR="00FE0785" w:rsidRPr="004506C3" w:rsidRDefault="00FE0785" w:rsidP="00FE0785">
      <w:pPr>
        <w:pStyle w:val="NormalBold"/>
      </w:pPr>
      <w:r w:rsidRPr="004506C3">
        <w:rPr>
          <w:rStyle w:val="HideTWBExt"/>
          <w:b w:val="0"/>
        </w:rPr>
        <w:t>&lt;RepeatBlock-By&gt;&lt;Members&gt;</w:t>
      </w:r>
      <w:r w:rsidRPr="004506C3">
        <w:t>Aodhán Ó Ríordáin, Marit Maij, Isilda Gomes, Vilija Blinkevičiūtė, Idoia Mendia, Marc Angel, Alicia Homs Ginel, Romana Jerković, Cecilia Strada, Evelyn Regner</w:t>
      </w:r>
      <w:r w:rsidRPr="004506C3">
        <w:rPr>
          <w:rStyle w:val="HideTWBExt"/>
          <w:b w:val="0"/>
        </w:rPr>
        <w:t>&lt;/Members&gt;</w:t>
      </w:r>
    </w:p>
    <w:p w14:paraId="7F045076" w14:textId="77777777" w:rsidR="00FE0785" w:rsidRPr="004506C3" w:rsidRDefault="00FE0785" w:rsidP="00FE0785">
      <w:r w:rsidRPr="004506C3">
        <w:rPr>
          <w:rStyle w:val="HideTWBExt"/>
        </w:rPr>
        <w:t>&lt;/RepeatBlock-By&gt;</w:t>
      </w:r>
    </w:p>
    <w:p w14:paraId="638FB09B"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A772053" w14:textId="77777777" w:rsidR="00FE0785" w:rsidRPr="004506C3" w:rsidRDefault="00FE0785" w:rsidP="00FE0785">
      <w:pPr>
        <w:pStyle w:val="NormalBold"/>
      </w:pPr>
      <w:r w:rsidRPr="004506C3">
        <w:rPr>
          <w:rStyle w:val="HideTWBExt"/>
          <w:b w:val="0"/>
        </w:rPr>
        <w:t>&lt;Article&gt;</w:t>
      </w:r>
      <w:r w:rsidRPr="004506C3">
        <w:t>Paragraaf 1 – punt e</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91C6399" w14:textId="77777777" w:rsidTr="00E32DE6">
        <w:trPr>
          <w:jc w:val="center"/>
        </w:trPr>
        <w:tc>
          <w:tcPr>
            <w:tcW w:w="9752" w:type="dxa"/>
            <w:gridSpan w:val="2"/>
          </w:tcPr>
          <w:p w14:paraId="671FC6D9" w14:textId="77777777" w:rsidR="00FE0785" w:rsidRPr="004506C3" w:rsidRDefault="00FE0785" w:rsidP="00E32DE6">
            <w:pPr>
              <w:keepNext/>
            </w:pPr>
          </w:p>
        </w:tc>
      </w:tr>
      <w:tr w:rsidR="00FE0785" w:rsidRPr="004506C3" w14:paraId="129CF902" w14:textId="77777777" w:rsidTr="00E32DE6">
        <w:trPr>
          <w:jc w:val="center"/>
        </w:trPr>
        <w:tc>
          <w:tcPr>
            <w:tcW w:w="4876" w:type="dxa"/>
          </w:tcPr>
          <w:p w14:paraId="6125CC95"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2264E78" w14:textId="77777777" w:rsidR="00FE0785" w:rsidRPr="004506C3" w:rsidRDefault="00FE0785" w:rsidP="00E32DE6">
            <w:pPr>
              <w:pStyle w:val="ColumnHeading"/>
              <w:keepNext/>
              <w:rPr>
                <w:lang w:val="nl-NL"/>
              </w:rPr>
            </w:pPr>
            <w:r w:rsidRPr="004506C3">
              <w:rPr>
                <w:lang w:val="nl-NL"/>
              </w:rPr>
              <w:t>Amendement</w:t>
            </w:r>
          </w:p>
        </w:tc>
      </w:tr>
      <w:tr w:rsidR="00FE0785" w:rsidRPr="004506C3" w14:paraId="557E6C9A" w14:textId="77777777" w:rsidTr="00E32DE6">
        <w:trPr>
          <w:jc w:val="center"/>
        </w:trPr>
        <w:tc>
          <w:tcPr>
            <w:tcW w:w="4876" w:type="dxa"/>
          </w:tcPr>
          <w:p w14:paraId="2B098A09" w14:textId="77777777" w:rsidR="00FE0785" w:rsidRPr="004506C3" w:rsidRDefault="00FE0785" w:rsidP="00E32DE6">
            <w:pPr>
              <w:pStyle w:val="Normal6"/>
              <w:rPr>
                <w:lang w:val="nl-NL"/>
              </w:rPr>
            </w:pPr>
            <w:r w:rsidRPr="004506C3">
              <w:rPr>
                <w:lang w:val="nl-NL"/>
              </w:rPr>
              <w:t>e)</w:t>
            </w:r>
            <w:r w:rsidRPr="004506C3">
              <w:rPr>
                <w:lang w:val="nl-NL"/>
              </w:rPr>
              <w:tab/>
              <w:t>passende, doeltreffende en transparante deelname van mensen in armoede aan de vastlegging, uitvoering en evaluatie van voor hen bestemd beleid;</w:t>
            </w:r>
          </w:p>
        </w:tc>
        <w:tc>
          <w:tcPr>
            <w:tcW w:w="4876" w:type="dxa"/>
          </w:tcPr>
          <w:p w14:paraId="2801509D" w14:textId="77777777" w:rsidR="00FE0785" w:rsidRPr="004506C3" w:rsidRDefault="00FE0785" w:rsidP="00E32DE6">
            <w:pPr>
              <w:pStyle w:val="Normal6"/>
              <w:rPr>
                <w:szCs w:val="24"/>
                <w:lang w:val="nl-NL"/>
              </w:rPr>
            </w:pPr>
            <w:r w:rsidRPr="004506C3">
              <w:rPr>
                <w:lang w:val="nl-NL"/>
              </w:rPr>
              <w:t>e)</w:t>
            </w:r>
            <w:r w:rsidRPr="004506C3">
              <w:rPr>
                <w:lang w:val="nl-NL"/>
              </w:rPr>
              <w:tab/>
              <w:t xml:space="preserve">passende, doeltreffende en transparante deelname </w:t>
            </w:r>
            <w:r w:rsidRPr="004506C3">
              <w:rPr>
                <w:b/>
                <w:i/>
                <w:lang w:val="nl-NL"/>
              </w:rPr>
              <w:t>op zinvolle wijze</w:t>
            </w:r>
            <w:r w:rsidRPr="004506C3">
              <w:rPr>
                <w:lang w:val="nl-NL"/>
              </w:rPr>
              <w:t xml:space="preserve"> van mensen in armoede </w:t>
            </w:r>
            <w:r w:rsidRPr="004506C3">
              <w:rPr>
                <w:b/>
                <w:i/>
                <w:lang w:val="nl-NL"/>
              </w:rPr>
              <w:t>en mensen die met armoede kampen, met inbegrip van gemarginaliseerde en kwetsbare groepen,</w:t>
            </w:r>
            <w:r w:rsidRPr="004506C3">
              <w:rPr>
                <w:lang w:val="nl-NL"/>
              </w:rPr>
              <w:t xml:space="preserve"> aan de vastlegging, uitvoering en evaluatie van voor hen bestemd beleid;</w:t>
            </w:r>
          </w:p>
        </w:tc>
      </w:tr>
    </w:tbl>
    <w:p w14:paraId="6E193A6A"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58E2F8FB" w14:textId="77777777" w:rsidR="00FE0785" w:rsidRPr="004506C3" w:rsidRDefault="00FE0785" w:rsidP="00FE0785">
      <w:r w:rsidRPr="004506C3">
        <w:rPr>
          <w:rStyle w:val="HideTWBExt"/>
        </w:rPr>
        <w:t>&lt;/Amend&gt;</w:t>
      </w:r>
    </w:p>
    <w:p w14:paraId="1676946C"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176</w:t>
      </w:r>
      <w:r w:rsidRPr="004506C3">
        <w:rPr>
          <w:rStyle w:val="HideTWBExt"/>
          <w:b w:val="0"/>
          <w:lang w:val="nl-NL"/>
        </w:rPr>
        <w:t>&lt;/NumAm&gt;</w:t>
      </w:r>
    </w:p>
    <w:p w14:paraId="5E28A18A"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57CA0EB6"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7DA34550" w14:textId="77777777" w:rsidR="00FE0785" w:rsidRPr="004506C3" w:rsidRDefault="00FE0785" w:rsidP="00FE0785">
      <w:r w:rsidRPr="004506C3">
        <w:rPr>
          <w:rStyle w:val="HideTWBExt"/>
        </w:rPr>
        <w:t>&lt;/RepeatBlock-By&gt;</w:t>
      </w:r>
    </w:p>
    <w:p w14:paraId="7BA70F29"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2FD96E6" w14:textId="77777777" w:rsidR="00FE0785" w:rsidRPr="004506C3" w:rsidRDefault="00FE0785" w:rsidP="00FE0785">
      <w:pPr>
        <w:pStyle w:val="NormalBold"/>
      </w:pPr>
      <w:r w:rsidRPr="004506C3">
        <w:rPr>
          <w:rStyle w:val="HideTWBExt"/>
          <w:b w:val="0"/>
        </w:rPr>
        <w:t>&lt;Article&gt;</w:t>
      </w:r>
      <w:r w:rsidRPr="004506C3">
        <w:t>Paragraaf 1 – punt e</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B7EAF1F" w14:textId="77777777" w:rsidTr="00E32DE6">
        <w:trPr>
          <w:jc w:val="center"/>
        </w:trPr>
        <w:tc>
          <w:tcPr>
            <w:tcW w:w="9752" w:type="dxa"/>
            <w:gridSpan w:val="2"/>
          </w:tcPr>
          <w:p w14:paraId="6592CAE5" w14:textId="77777777" w:rsidR="00FE0785" w:rsidRPr="004506C3" w:rsidRDefault="00FE0785" w:rsidP="00E32DE6">
            <w:pPr>
              <w:keepNext/>
            </w:pPr>
          </w:p>
        </w:tc>
      </w:tr>
      <w:tr w:rsidR="00FE0785" w:rsidRPr="004506C3" w14:paraId="280EC904" w14:textId="77777777" w:rsidTr="00E32DE6">
        <w:trPr>
          <w:jc w:val="center"/>
        </w:trPr>
        <w:tc>
          <w:tcPr>
            <w:tcW w:w="4876" w:type="dxa"/>
          </w:tcPr>
          <w:p w14:paraId="561122BC"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A6E6468" w14:textId="77777777" w:rsidR="00FE0785" w:rsidRPr="004506C3" w:rsidRDefault="00FE0785" w:rsidP="00E32DE6">
            <w:pPr>
              <w:pStyle w:val="ColumnHeading"/>
              <w:keepNext/>
              <w:rPr>
                <w:lang w:val="nl-NL"/>
              </w:rPr>
            </w:pPr>
            <w:r w:rsidRPr="004506C3">
              <w:rPr>
                <w:lang w:val="nl-NL"/>
              </w:rPr>
              <w:t>Amendement</w:t>
            </w:r>
          </w:p>
        </w:tc>
      </w:tr>
      <w:tr w:rsidR="00FE0785" w:rsidRPr="004506C3" w14:paraId="44CED44E" w14:textId="77777777" w:rsidTr="00E32DE6">
        <w:trPr>
          <w:jc w:val="center"/>
        </w:trPr>
        <w:tc>
          <w:tcPr>
            <w:tcW w:w="4876" w:type="dxa"/>
          </w:tcPr>
          <w:p w14:paraId="5A42731F" w14:textId="77777777" w:rsidR="00FE0785" w:rsidRPr="004506C3" w:rsidRDefault="00FE0785" w:rsidP="00E32DE6">
            <w:pPr>
              <w:pStyle w:val="Normal6"/>
              <w:rPr>
                <w:lang w:val="nl-NL"/>
              </w:rPr>
            </w:pPr>
            <w:r w:rsidRPr="004506C3">
              <w:rPr>
                <w:lang w:val="nl-NL"/>
              </w:rPr>
              <w:t>e)</w:t>
            </w:r>
            <w:r w:rsidRPr="004506C3">
              <w:rPr>
                <w:lang w:val="nl-NL"/>
              </w:rPr>
              <w:tab/>
              <w:t>passende, doeltreffende en transparante deelname van mensen in armoede aan de vastlegging, uitvoering en evaluatie van voor hen bestemd beleid;</w:t>
            </w:r>
          </w:p>
        </w:tc>
        <w:tc>
          <w:tcPr>
            <w:tcW w:w="4876" w:type="dxa"/>
          </w:tcPr>
          <w:p w14:paraId="42474FD7" w14:textId="77777777" w:rsidR="00FE0785" w:rsidRPr="004506C3" w:rsidRDefault="00FE0785" w:rsidP="00E32DE6">
            <w:pPr>
              <w:pStyle w:val="Normal6"/>
              <w:rPr>
                <w:szCs w:val="24"/>
                <w:lang w:val="nl-NL"/>
              </w:rPr>
            </w:pPr>
            <w:r w:rsidRPr="004506C3">
              <w:rPr>
                <w:lang w:val="nl-NL"/>
              </w:rPr>
              <w:t>e)</w:t>
            </w:r>
            <w:r w:rsidRPr="004506C3">
              <w:rPr>
                <w:lang w:val="nl-NL"/>
              </w:rPr>
              <w:tab/>
              <w:t>passende, doeltreffende en transparante deelname van mensen</w:t>
            </w:r>
            <w:r w:rsidRPr="004506C3">
              <w:rPr>
                <w:b/>
                <w:i/>
                <w:lang w:val="nl-NL"/>
              </w:rPr>
              <w:t>, met name vrouwen en ook kinderen,</w:t>
            </w:r>
            <w:r w:rsidRPr="004506C3">
              <w:rPr>
                <w:lang w:val="nl-NL"/>
              </w:rPr>
              <w:t xml:space="preserve"> in armoede aan de vastlegging, uitvoering en evaluatie van voor hen bestemd beleid;</w:t>
            </w:r>
          </w:p>
        </w:tc>
      </w:tr>
    </w:tbl>
    <w:p w14:paraId="4DB38F13"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C84A477" w14:textId="77777777" w:rsidR="00FE0785" w:rsidRPr="004506C3" w:rsidRDefault="00FE0785" w:rsidP="00FE0785">
      <w:r w:rsidRPr="004506C3">
        <w:rPr>
          <w:rStyle w:val="HideTWBExt"/>
        </w:rPr>
        <w:t>&lt;/Amend&gt;</w:t>
      </w:r>
    </w:p>
    <w:p w14:paraId="07A65DE6"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177</w:t>
      </w:r>
      <w:r w:rsidRPr="004506C3">
        <w:rPr>
          <w:rStyle w:val="HideTWBExt"/>
          <w:b w:val="0"/>
          <w:lang w:val="nl-NL"/>
        </w:rPr>
        <w:t>&lt;/NumAm&gt;</w:t>
      </w:r>
    </w:p>
    <w:p w14:paraId="146CECFD" w14:textId="77777777" w:rsidR="00FE0785" w:rsidRPr="004506C3" w:rsidRDefault="00FE0785" w:rsidP="00FE0785">
      <w:pPr>
        <w:pStyle w:val="NormalBold"/>
      </w:pPr>
      <w:r w:rsidRPr="004506C3">
        <w:rPr>
          <w:rStyle w:val="HideTWBExt"/>
          <w:b w:val="0"/>
        </w:rPr>
        <w:t>&lt;RepeatBlock-By&gt;&lt;Members&gt;</w:t>
      </w:r>
      <w:r w:rsidRPr="004506C3">
        <w:t>João Oliveira, Marie Toussaint, Marit Maij, Pasquale Tridico, Hristo Petrov, Estrella Galán, Pernando Barrena Arza, Giorgos Georgiou, Lynn Boylan, Leila Chaibi, Damien Carême, Anthony Smith, Vicent Marzà Ibáñez, Marina Mesure, Dario Tamburrano, Murielle Laurent, Eric Sargiacomo, Cecilia Strada</w:t>
      </w:r>
      <w:r w:rsidRPr="004506C3">
        <w:rPr>
          <w:rStyle w:val="HideTWBExt"/>
          <w:b w:val="0"/>
        </w:rPr>
        <w:t>&lt;/Members&gt;</w:t>
      </w:r>
    </w:p>
    <w:p w14:paraId="31CC74BC" w14:textId="77777777" w:rsidR="00FE0785" w:rsidRPr="004506C3" w:rsidRDefault="00FE0785" w:rsidP="00FE0785">
      <w:r w:rsidRPr="004506C3">
        <w:rPr>
          <w:rStyle w:val="HideTWBExt"/>
        </w:rPr>
        <w:t>&lt;/RepeatBlock-By&gt;</w:t>
      </w:r>
    </w:p>
    <w:p w14:paraId="0BA72D70"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786CCB3" w14:textId="77777777" w:rsidR="00FE0785" w:rsidRPr="004506C3" w:rsidRDefault="00FE0785" w:rsidP="00FE0785">
      <w:pPr>
        <w:pStyle w:val="NormalBold"/>
      </w:pPr>
      <w:r w:rsidRPr="004506C3">
        <w:rPr>
          <w:rStyle w:val="HideTWBExt"/>
          <w:b w:val="0"/>
        </w:rPr>
        <w:t>&lt;Article&gt;</w:t>
      </w:r>
      <w:r w:rsidRPr="004506C3">
        <w:t>Paragraaf 1 – punt e</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9532F35" w14:textId="77777777" w:rsidTr="00E32DE6">
        <w:trPr>
          <w:jc w:val="center"/>
        </w:trPr>
        <w:tc>
          <w:tcPr>
            <w:tcW w:w="9752" w:type="dxa"/>
            <w:gridSpan w:val="2"/>
          </w:tcPr>
          <w:p w14:paraId="7967AC8A" w14:textId="77777777" w:rsidR="00FE0785" w:rsidRPr="004506C3" w:rsidRDefault="00FE0785" w:rsidP="00E32DE6">
            <w:pPr>
              <w:keepNext/>
            </w:pPr>
          </w:p>
        </w:tc>
      </w:tr>
      <w:tr w:rsidR="00FE0785" w:rsidRPr="004506C3" w14:paraId="11229C76" w14:textId="77777777" w:rsidTr="00E32DE6">
        <w:trPr>
          <w:jc w:val="center"/>
        </w:trPr>
        <w:tc>
          <w:tcPr>
            <w:tcW w:w="4876" w:type="dxa"/>
          </w:tcPr>
          <w:p w14:paraId="2746CE82"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26D2B4A" w14:textId="77777777" w:rsidR="00FE0785" w:rsidRPr="004506C3" w:rsidRDefault="00FE0785" w:rsidP="00E32DE6">
            <w:pPr>
              <w:pStyle w:val="ColumnHeading"/>
              <w:keepNext/>
              <w:rPr>
                <w:lang w:val="nl-NL"/>
              </w:rPr>
            </w:pPr>
            <w:r w:rsidRPr="004506C3">
              <w:rPr>
                <w:lang w:val="nl-NL"/>
              </w:rPr>
              <w:t>Amendement</w:t>
            </w:r>
          </w:p>
        </w:tc>
      </w:tr>
      <w:tr w:rsidR="00FE0785" w:rsidRPr="004506C3" w14:paraId="7E4AD4C1" w14:textId="77777777" w:rsidTr="00E32DE6">
        <w:trPr>
          <w:jc w:val="center"/>
        </w:trPr>
        <w:tc>
          <w:tcPr>
            <w:tcW w:w="4876" w:type="dxa"/>
          </w:tcPr>
          <w:p w14:paraId="77D927E4" w14:textId="77777777" w:rsidR="00FE0785" w:rsidRPr="004506C3" w:rsidRDefault="00FE0785" w:rsidP="00E32DE6">
            <w:pPr>
              <w:pStyle w:val="Normal6"/>
              <w:rPr>
                <w:lang w:val="nl-NL"/>
              </w:rPr>
            </w:pPr>
            <w:r w:rsidRPr="004506C3">
              <w:rPr>
                <w:lang w:val="nl-NL"/>
              </w:rPr>
              <w:t>e)</w:t>
            </w:r>
            <w:r w:rsidRPr="004506C3">
              <w:rPr>
                <w:lang w:val="nl-NL"/>
              </w:rPr>
              <w:tab/>
            </w:r>
            <w:r w:rsidRPr="004506C3">
              <w:rPr>
                <w:b/>
                <w:i/>
                <w:lang w:val="nl-NL"/>
              </w:rPr>
              <w:t>passende</w:t>
            </w:r>
            <w:r w:rsidRPr="004506C3">
              <w:rPr>
                <w:lang w:val="nl-NL"/>
              </w:rPr>
              <w:t xml:space="preserve">, doeltreffende en transparante deelname van mensen </w:t>
            </w:r>
            <w:r w:rsidRPr="004506C3">
              <w:rPr>
                <w:b/>
                <w:i/>
                <w:lang w:val="nl-NL"/>
              </w:rPr>
              <w:t>in</w:t>
            </w:r>
            <w:r w:rsidRPr="004506C3">
              <w:rPr>
                <w:lang w:val="nl-NL"/>
              </w:rPr>
              <w:t xml:space="preserve"> armoede aan de vastlegging, uitvoering en evaluatie van voor hen bestemd beleid;</w:t>
            </w:r>
          </w:p>
        </w:tc>
        <w:tc>
          <w:tcPr>
            <w:tcW w:w="4876" w:type="dxa"/>
          </w:tcPr>
          <w:p w14:paraId="60DC4B8A" w14:textId="77777777" w:rsidR="00FE0785" w:rsidRPr="004506C3" w:rsidRDefault="00FE0785" w:rsidP="00E32DE6">
            <w:pPr>
              <w:pStyle w:val="Normal6"/>
              <w:rPr>
                <w:szCs w:val="24"/>
                <w:lang w:val="nl-NL"/>
              </w:rPr>
            </w:pPr>
            <w:r w:rsidRPr="004506C3">
              <w:rPr>
                <w:lang w:val="nl-NL"/>
              </w:rPr>
              <w:t>e)</w:t>
            </w:r>
            <w:r w:rsidRPr="004506C3">
              <w:rPr>
                <w:lang w:val="nl-NL"/>
              </w:rPr>
              <w:tab/>
            </w:r>
            <w:r w:rsidRPr="004506C3">
              <w:rPr>
                <w:b/>
                <w:i/>
                <w:lang w:val="nl-NL"/>
              </w:rPr>
              <w:t>inclusieve</w:t>
            </w:r>
            <w:r w:rsidRPr="004506C3">
              <w:rPr>
                <w:lang w:val="nl-NL"/>
              </w:rPr>
              <w:t xml:space="preserve">, doeltreffende en transparante deelname van mensen </w:t>
            </w:r>
            <w:r w:rsidRPr="004506C3">
              <w:rPr>
                <w:b/>
                <w:i/>
                <w:lang w:val="nl-NL"/>
              </w:rPr>
              <w:t>die met</w:t>
            </w:r>
            <w:r w:rsidRPr="004506C3">
              <w:rPr>
                <w:lang w:val="nl-NL"/>
              </w:rPr>
              <w:t xml:space="preserve"> armoede </w:t>
            </w:r>
            <w:r w:rsidRPr="004506C3">
              <w:rPr>
                <w:b/>
                <w:i/>
                <w:lang w:val="nl-NL"/>
              </w:rPr>
              <w:t>kampen</w:t>
            </w:r>
            <w:r w:rsidRPr="004506C3">
              <w:rPr>
                <w:lang w:val="nl-NL"/>
              </w:rPr>
              <w:t xml:space="preserve"> aan de vastlegging, uitvoering en evaluatie van voor hen bestemd beleid;</w:t>
            </w:r>
          </w:p>
        </w:tc>
      </w:tr>
    </w:tbl>
    <w:p w14:paraId="17D0F856"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6D3B769" w14:textId="77777777" w:rsidR="00FE0785" w:rsidRPr="004506C3" w:rsidRDefault="00FE0785" w:rsidP="00FE0785">
      <w:r w:rsidRPr="004506C3">
        <w:rPr>
          <w:rStyle w:val="HideTWBExt"/>
        </w:rPr>
        <w:t>&lt;/Amend&gt;</w:t>
      </w:r>
    </w:p>
    <w:p w14:paraId="43300B84"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178</w:t>
      </w:r>
      <w:r w:rsidRPr="004506C3">
        <w:rPr>
          <w:rStyle w:val="HideTWBExt"/>
          <w:b w:val="0"/>
          <w:lang w:val="nl-NL"/>
        </w:rPr>
        <w:t>&lt;/NumAm&gt;</w:t>
      </w:r>
    </w:p>
    <w:p w14:paraId="25368EA9"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390BBCB7"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125391B9" w14:textId="77777777" w:rsidR="00FE0785" w:rsidRPr="004506C3" w:rsidRDefault="00FE0785" w:rsidP="00FE0785">
      <w:r w:rsidRPr="004506C3">
        <w:rPr>
          <w:rStyle w:val="HideTWBExt"/>
        </w:rPr>
        <w:t>&lt;/RepeatBlock-By&gt;</w:t>
      </w:r>
    </w:p>
    <w:p w14:paraId="2B0A267F"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F73AA22" w14:textId="77777777" w:rsidR="00FE0785" w:rsidRPr="004506C3" w:rsidRDefault="00FE0785" w:rsidP="00FE0785">
      <w:pPr>
        <w:pStyle w:val="NormalBold"/>
      </w:pPr>
      <w:r w:rsidRPr="004506C3">
        <w:rPr>
          <w:rStyle w:val="HideTWBExt"/>
          <w:b w:val="0"/>
        </w:rPr>
        <w:t>&lt;Article&gt;</w:t>
      </w:r>
      <w:r w:rsidRPr="004506C3">
        <w:t>Paragraaf 1 – punt e – i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4A706B1" w14:textId="77777777" w:rsidTr="00E32DE6">
        <w:trPr>
          <w:jc w:val="center"/>
        </w:trPr>
        <w:tc>
          <w:tcPr>
            <w:tcW w:w="9752" w:type="dxa"/>
            <w:gridSpan w:val="2"/>
          </w:tcPr>
          <w:p w14:paraId="5352A594" w14:textId="77777777" w:rsidR="00FE0785" w:rsidRPr="004506C3" w:rsidRDefault="00FE0785" w:rsidP="00E32DE6">
            <w:pPr>
              <w:keepNext/>
            </w:pPr>
          </w:p>
        </w:tc>
      </w:tr>
      <w:tr w:rsidR="00FE0785" w:rsidRPr="004506C3" w14:paraId="177514C0" w14:textId="77777777" w:rsidTr="00E32DE6">
        <w:trPr>
          <w:jc w:val="center"/>
        </w:trPr>
        <w:tc>
          <w:tcPr>
            <w:tcW w:w="4876" w:type="dxa"/>
          </w:tcPr>
          <w:p w14:paraId="36B88BAB"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0D2F104" w14:textId="77777777" w:rsidR="00FE0785" w:rsidRPr="004506C3" w:rsidRDefault="00FE0785" w:rsidP="00E32DE6">
            <w:pPr>
              <w:pStyle w:val="ColumnHeading"/>
              <w:keepNext/>
              <w:rPr>
                <w:lang w:val="nl-NL"/>
              </w:rPr>
            </w:pPr>
            <w:r w:rsidRPr="004506C3">
              <w:rPr>
                <w:lang w:val="nl-NL"/>
              </w:rPr>
              <w:t>Amendement</w:t>
            </w:r>
          </w:p>
        </w:tc>
      </w:tr>
      <w:tr w:rsidR="00FE0785" w:rsidRPr="004506C3" w14:paraId="79E35C6B" w14:textId="77777777" w:rsidTr="00E32DE6">
        <w:trPr>
          <w:jc w:val="center"/>
        </w:trPr>
        <w:tc>
          <w:tcPr>
            <w:tcW w:w="4876" w:type="dxa"/>
          </w:tcPr>
          <w:p w14:paraId="01A9CB9E" w14:textId="77777777" w:rsidR="00FE0785" w:rsidRPr="004506C3" w:rsidRDefault="00FE0785" w:rsidP="00E32DE6">
            <w:pPr>
              <w:pStyle w:val="Normal6"/>
              <w:rPr>
                <w:lang w:val="nl-NL"/>
              </w:rPr>
            </w:pPr>
          </w:p>
        </w:tc>
        <w:tc>
          <w:tcPr>
            <w:tcW w:w="4876" w:type="dxa"/>
          </w:tcPr>
          <w:p w14:paraId="69F512E9" w14:textId="77777777" w:rsidR="00FE0785" w:rsidRPr="004506C3" w:rsidRDefault="00FE0785" w:rsidP="00E32DE6">
            <w:pPr>
              <w:pStyle w:val="Normal6"/>
              <w:rPr>
                <w:szCs w:val="24"/>
                <w:lang w:val="nl-NL"/>
              </w:rPr>
            </w:pPr>
            <w:r w:rsidRPr="004506C3">
              <w:rPr>
                <w:b/>
                <w:i/>
                <w:lang w:val="nl-NL"/>
              </w:rPr>
              <w:t>i)</w:t>
            </w:r>
            <w:r w:rsidRPr="004506C3">
              <w:rPr>
                <w:b/>
                <w:i/>
                <w:lang w:val="nl-NL"/>
              </w:rPr>
              <w:tab/>
              <w:t>bijzondere aandacht voor extreme vormen van armoede en sociale uitsluiting zoals dakloosheid, waarvoor de lidstaten, de EU-instellingen en belangrijke belanghebbenden in de verklaring van Lissabon hebben toegezegd eraan te zullen werken deze uit te bannen;</w:t>
            </w:r>
          </w:p>
        </w:tc>
      </w:tr>
    </w:tbl>
    <w:p w14:paraId="225D7021"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5A3742F" w14:textId="77777777" w:rsidR="00FE0785" w:rsidRPr="004506C3" w:rsidRDefault="00FE0785" w:rsidP="00FE0785">
      <w:r w:rsidRPr="004506C3">
        <w:rPr>
          <w:rStyle w:val="HideTWBExt"/>
        </w:rPr>
        <w:t>&lt;/Amend&gt;</w:t>
      </w:r>
    </w:p>
    <w:p w14:paraId="1AAD12E2"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179</w:t>
      </w:r>
      <w:r w:rsidRPr="004506C3">
        <w:rPr>
          <w:rStyle w:val="HideTWBExt"/>
          <w:b w:val="0"/>
          <w:lang w:val="nl-NL"/>
        </w:rPr>
        <w:t>&lt;/NumAm&gt;</w:t>
      </w:r>
    </w:p>
    <w:p w14:paraId="7CBA197A"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0A705210"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1208E34B" w14:textId="77777777" w:rsidR="00FE0785" w:rsidRPr="004506C3" w:rsidRDefault="00FE0785" w:rsidP="00FE0785">
      <w:r w:rsidRPr="004506C3">
        <w:rPr>
          <w:rStyle w:val="HideTWBExt"/>
        </w:rPr>
        <w:t>&lt;/RepeatBlock-By&gt;</w:t>
      </w:r>
    </w:p>
    <w:p w14:paraId="7A045F8D"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4D2A3FA" w14:textId="77777777" w:rsidR="00FE0785" w:rsidRPr="004506C3" w:rsidRDefault="00FE0785" w:rsidP="00FE0785">
      <w:pPr>
        <w:pStyle w:val="NormalBold"/>
      </w:pPr>
      <w:r w:rsidRPr="004506C3">
        <w:rPr>
          <w:rStyle w:val="HideTWBExt"/>
          <w:b w:val="0"/>
        </w:rPr>
        <w:t>&lt;Article&gt;</w:t>
      </w:r>
      <w:r w:rsidRPr="004506C3">
        <w:t>Paragraaf 1 – punt e – ii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B4B83FB" w14:textId="77777777" w:rsidTr="00E32DE6">
        <w:trPr>
          <w:jc w:val="center"/>
        </w:trPr>
        <w:tc>
          <w:tcPr>
            <w:tcW w:w="9752" w:type="dxa"/>
            <w:gridSpan w:val="2"/>
          </w:tcPr>
          <w:p w14:paraId="6FE97C1E" w14:textId="77777777" w:rsidR="00FE0785" w:rsidRPr="004506C3" w:rsidRDefault="00FE0785" w:rsidP="00E32DE6">
            <w:pPr>
              <w:keepNext/>
            </w:pPr>
          </w:p>
        </w:tc>
      </w:tr>
      <w:tr w:rsidR="00FE0785" w:rsidRPr="004506C3" w14:paraId="18725FB8" w14:textId="77777777" w:rsidTr="00E32DE6">
        <w:trPr>
          <w:jc w:val="center"/>
        </w:trPr>
        <w:tc>
          <w:tcPr>
            <w:tcW w:w="4876" w:type="dxa"/>
          </w:tcPr>
          <w:p w14:paraId="4B132267"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81BAAC0" w14:textId="77777777" w:rsidR="00FE0785" w:rsidRPr="004506C3" w:rsidRDefault="00FE0785" w:rsidP="00E32DE6">
            <w:pPr>
              <w:pStyle w:val="ColumnHeading"/>
              <w:keepNext/>
              <w:rPr>
                <w:lang w:val="nl-NL"/>
              </w:rPr>
            </w:pPr>
            <w:r w:rsidRPr="004506C3">
              <w:rPr>
                <w:lang w:val="nl-NL"/>
              </w:rPr>
              <w:t>Amendement</w:t>
            </w:r>
          </w:p>
        </w:tc>
      </w:tr>
      <w:tr w:rsidR="00FE0785" w:rsidRPr="004506C3" w14:paraId="5DA8467B" w14:textId="77777777" w:rsidTr="00E32DE6">
        <w:trPr>
          <w:jc w:val="center"/>
        </w:trPr>
        <w:tc>
          <w:tcPr>
            <w:tcW w:w="4876" w:type="dxa"/>
          </w:tcPr>
          <w:p w14:paraId="76CED2C2" w14:textId="77777777" w:rsidR="00FE0785" w:rsidRPr="004506C3" w:rsidRDefault="00FE0785" w:rsidP="00E32DE6">
            <w:pPr>
              <w:pStyle w:val="Normal6"/>
              <w:rPr>
                <w:lang w:val="nl-NL"/>
              </w:rPr>
            </w:pPr>
          </w:p>
        </w:tc>
        <w:tc>
          <w:tcPr>
            <w:tcW w:w="4876" w:type="dxa"/>
          </w:tcPr>
          <w:p w14:paraId="7778502A" w14:textId="77777777" w:rsidR="00FE0785" w:rsidRPr="004506C3" w:rsidRDefault="00FE0785" w:rsidP="00E32DE6">
            <w:pPr>
              <w:pStyle w:val="Normal6"/>
              <w:rPr>
                <w:szCs w:val="24"/>
                <w:lang w:val="nl-NL"/>
              </w:rPr>
            </w:pPr>
            <w:r w:rsidRPr="004506C3">
              <w:rPr>
                <w:b/>
                <w:i/>
                <w:lang w:val="nl-NL"/>
              </w:rPr>
              <w:t>ii)</w:t>
            </w:r>
            <w:r w:rsidRPr="004506C3">
              <w:rPr>
                <w:b/>
                <w:i/>
                <w:lang w:val="nl-NL"/>
              </w:rPr>
              <w:tab/>
              <w:t>voortgangsindicatoren en een monitoringkader voor het meten van het succes en de impact van de strategie voor armoedebestrijding die is geworteld in het Europees Semester, waarbij de lidstaten worden verzocht relevante maatregelen in hun structurele begrotingsplannen voor de middellange termijn op te nemen en waarbij toegang wordt geboden tot de flexibiliteit van het nieuwe kader voor economische governance om overheidsmiddelen voor overkoepelende EU-prioriteiten vrij te maken;</w:t>
            </w:r>
          </w:p>
        </w:tc>
      </w:tr>
    </w:tbl>
    <w:p w14:paraId="1BA4B3D4"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18938903" w14:textId="77777777" w:rsidR="00FE0785" w:rsidRPr="004506C3" w:rsidRDefault="00FE0785" w:rsidP="00FE0785">
      <w:r w:rsidRPr="004506C3">
        <w:rPr>
          <w:rStyle w:val="HideTWBExt"/>
        </w:rPr>
        <w:t>&lt;/Amend&gt;</w:t>
      </w:r>
    </w:p>
    <w:p w14:paraId="6EFBE605"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180</w:t>
      </w:r>
      <w:r w:rsidRPr="004506C3">
        <w:rPr>
          <w:rStyle w:val="HideTWBExt"/>
          <w:b w:val="0"/>
          <w:lang w:val="nl-NL"/>
        </w:rPr>
        <w:t>&lt;/NumAm&gt;</w:t>
      </w:r>
    </w:p>
    <w:p w14:paraId="50B434EB"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2C5EF2D0"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5195EE6D" w14:textId="77777777" w:rsidR="00FE0785" w:rsidRPr="004506C3" w:rsidRDefault="00FE0785" w:rsidP="00FE0785">
      <w:r w:rsidRPr="004506C3">
        <w:rPr>
          <w:rStyle w:val="HideTWBExt"/>
        </w:rPr>
        <w:t>&lt;/RepeatBlock-By&gt;</w:t>
      </w:r>
    </w:p>
    <w:p w14:paraId="7FE8B5C4"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D922F2B" w14:textId="77777777" w:rsidR="00FE0785" w:rsidRPr="004506C3" w:rsidRDefault="00FE0785" w:rsidP="00FE0785">
      <w:pPr>
        <w:pStyle w:val="NormalBold"/>
      </w:pPr>
      <w:r w:rsidRPr="004506C3">
        <w:rPr>
          <w:rStyle w:val="HideTWBExt"/>
          <w:b w:val="0"/>
        </w:rPr>
        <w:t>&lt;Article&gt;</w:t>
      </w:r>
      <w:r w:rsidRPr="004506C3">
        <w:t>Paragraaf 1 – punt e – iii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014442FF" w14:textId="77777777" w:rsidTr="00E32DE6">
        <w:trPr>
          <w:jc w:val="center"/>
        </w:trPr>
        <w:tc>
          <w:tcPr>
            <w:tcW w:w="9752" w:type="dxa"/>
            <w:gridSpan w:val="2"/>
          </w:tcPr>
          <w:p w14:paraId="0C284DFB" w14:textId="77777777" w:rsidR="00FE0785" w:rsidRPr="004506C3" w:rsidRDefault="00FE0785" w:rsidP="00E32DE6">
            <w:pPr>
              <w:keepNext/>
            </w:pPr>
          </w:p>
        </w:tc>
      </w:tr>
      <w:tr w:rsidR="00FE0785" w:rsidRPr="004506C3" w14:paraId="32D1DD5B" w14:textId="77777777" w:rsidTr="00E32DE6">
        <w:trPr>
          <w:jc w:val="center"/>
        </w:trPr>
        <w:tc>
          <w:tcPr>
            <w:tcW w:w="4876" w:type="dxa"/>
          </w:tcPr>
          <w:p w14:paraId="32CAD594"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A70574D" w14:textId="77777777" w:rsidR="00FE0785" w:rsidRPr="004506C3" w:rsidRDefault="00FE0785" w:rsidP="00E32DE6">
            <w:pPr>
              <w:pStyle w:val="ColumnHeading"/>
              <w:keepNext/>
              <w:rPr>
                <w:lang w:val="nl-NL"/>
              </w:rPr>
            </w:pPr>
            <w:r w:rsidRPr="004506C3">
              <w:rPr>
                <w:lang w:val="nl-NL"/>
              </w:rPr>
              <w:t>Amendement</w:t>
            </w:r>
          </w:p>
        </w:tc>
      </w:tr>
      <w:tr w:rsidR="00FE0785" w:rsidRPr="004506C3" w14:paraId="282FD32B" w14:textId="77777777" w:rsidTr="00E32DE6">
        <w:trPr>
          <w:jc w:val="center"/>
        </w:trPr>
        <w:tc>
          <w:tcPr>
            <w:tcW w:w="4876" w:type="dxa"/>
          </w:tcPr>
          <w:p w14:paraId="3825CCFB" w14:textId="77777777" w:rsidR="00FE0785" w:rsidRPr="004506C3" w:rsidRDefault="00FE0785" w:rsidP="00E32DE6">
            <w:pPr>
              <w:pStyle w:val="Normal6"/>
              <w:rPr>
                <w:lang w:val="nl-NL"/>
              </w:rPr>
            </w:pPr>
          </w:p>
        </w:tc>
        <w:tc>
          <w:tcPr>
            <w:tcW w:w="4876" w:type="dxa"/>
          </w:tcPr>
          <w:p w14:paraId="1D357E02" w14:textId="77777777" w:rsidR="00FE0785" w:rsidRPr="004506C3" w:rsidRDefault="00FE0785" w:rsidP="00E32DE6">
            <w:pPr>
              <w:pStyle w:val="Normal6"/>
              <w:rPr>
                <w:szCs w:val="24"/>
                <w:lang w:val="nl-NL"/>
              </w:rPr>
            </w:pPr>
            <w:r w:rsidRPr="004506C3">
              <w:rPr>
                <w:b/>
                <w:i/>
                <w:lang w:val="nl-NL"/>
              </w:rPr>
              <w:t>iii)</w:t>
            </w:r>
            <w:r w:rsidRPr="004506C3">
              <w:rPr>
                <w:b/>
                <w:i/>
                <w:lang w:val="nl-NL"/>
              </w:rPr>
              <w:tab/>
              <w:t>een mechanisme voor bestuur op verschillende niveaus dat wordt ondersteund door toereikende personele en financiële middelen op het niveau van de Europese Commissie, waarbij voor doeltreffende coördinatie met nationale en lokale armoedebestrijdingsstrategieën wordt gezorgd;</w:t>
            </w:r>
          </w:p>
        </w:tc>
      </w:tr>
    </w:tbl>
    <w:p w14:paraId="4DC4D430"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130D1ECA" w14:textId="77777777" w:rsidR="00FE0785" w:rsidRPr="004506C3" w:rsidRDefault="00FE0785" w:rsidP="00FE0785">
      <w:r w:rsidRPr="004506C3">
        <w:rPr>
          <w:rStyle w:val="HideTWBExt"/>
        </w:rPr>
        <w:t>&lt;/Amend&gt;</w:t>
      </w:r>
    </w:p>
    <w:p w14:paraId="7962EDB1"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181</w:t>
      </w:r>
      <w:r w:rsidRPr="004506C3">
        <w:rPr>
          <w:rStyle w:val="HideTWBExt"/>
          <w:b w:val="0"/>
          <w:lang w:val="nl-NL"/>
        </w:rPr>
        <w:t>&lt;/NumAm&gt;</w:t>
      </w:r>
    </w:p>
    <w:p w14:paraId="634595FC" w14:textId="77777777" w:rsidR="00FE0785" w:rsidRPr="004506C3" w:rsidRDefault="00FE0785" w:rsidP="00FE0785">
      <w:pPr>
        <w:pStyle w:val="NormalBold"/>
      </w:pPr>
      <w:r w:rsidRPr="004506C3">
        <w:rPr>
          <w:rStyle w:val="HideTWBExt"/>
          <w:b w:val="0"/>
        </w:rPr>
        <w:t>&lt;RepeatBlock-By&gt;&lt;Members&gt;</w:t>
      </w:r>
      <w:r w:rsidRPr="004506C3">
        <w:t>Liesbet Sommen, Martine Kemp</w:t>
      </w:r>
      <w:r w:rsidRPr="004506C3">
        <w:rPr>
          <w:rStyle w:val="HideTWBExt"/>
          <w:b w:val="0"/>
        </w:rPr>
        <w:t>&lt;/Members&gt;</w:t>
      </w:r>
    </w:p>
    <w:p w14:paraId="7F97D9F5" w14:textId="77777777" w:rsidR="00FE0785" w:rsidRPr="004506C3" w:rsidRDefault="00FE0785" w:rsidP="00FE0785">
      <w:r w:rsidRPr="004506C3">
        <w:rPr>
          <w:rStyle w:val="HideTWBExt"/>
        </w:rPr>
        <w:t>&lt;/RepeatBlock-By&gt;</w:t>
      </w:r>
    </w:p>
    <w:p w14:paraId="7F917E0B"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B9D5786" w14:textId="77777777" w:rsidR="00FE0785" w:rsidRPr="004506C3" w:rsidRDefault="00FE0785" w:rsidP="00FE0785">
      <w:pPr>
        <w:pStyle w:val="NormalBold"/>
      </w:pPr>
      <w:r w:rsidRPr="004506C3">
        <w:rPr>
          <w:rStyle w:val="HideTWBExt"/>
          <w:b w:val="0"/>
        </w:rPr>
        <w:t>&lt;Article&gt;</w:t>
      </w:r>
      <w:r w:rsidRPr="004506C3">
        <w:t>Paragraaf 1 – punt e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0275DDF8" w14:textId="77777777" w:rsidTr="00E32DE6">
        <w:trPr>
          <w:jc w:val="center"/>
        </w:trPr>
        <w:tc>
          <w:tcPr>
            <w:tcW w:w="9752" w:type="dxa"/>
            <w:gridSpan w:val="2"/>
          </w:tcPr>
          <w:p w14:paraId="2E3355F8" w14:textId="77777777" w:rsidR="00FE0785" w:rsidRPr="004506C3" w:rsidRDefault="00FE0785" w:rsidP="00E32DE6">
            <w:pPr>
              <w:keepNext/>
            </w:pPr>
          </w:p>
        </w:tc>
      </w:tr>
      <w:tr w:rsidR="00FE0785" w:rsidRPr="004506C3" w14:paraId="2F99607D" w14:textId="77777777" w:rsidTr="00E32DE6">
        <w:trPr>
          <w:jc w:val="center"/>
        </w:trPr>
        <w:tc>
          <w:tcPr>
            <w:tcW w:w="4876" w:type="dxa"/>
          </w:tcPr>
          <w:p w14:paraId="7ED12285"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82647B3" w14:textId="77777777" w:rsidR="00FE0785" w:rsidRPr="004506C3" w:rsidRDefault="00FE0785" w:rsidP="00E32DE6">
            <w:pPr>
              <w:pStyle w:val="ColumnHeading"/>
              <w:keepNext/>
              <w:rPr>
                <w:lang w:val="nl-NL"/>
              </w:rPr>
            </w:pPr>
            <w:r w:rsidRPr="004506C3">
              <w:rPr>
                <w:lang w:val="nl-NL"/>
              </w:rPr>
              <w:t>Amendement</w:t>
            </w:r>
          </w:p>
        </w:tc>
      </w:tr>
      <w:tr w:rsidR="00FE0785" w:rsidRPr="004506C3" w14:paraId="58CA43AC" w14:textId="77777777" w:rsidTr="00E32DE6">
        <w:trPr>
          <w:jc w:val="center"/>
        </w:trPr>
        <w:tc>
          <w:tcPr>
            <w:tcW w:w="4876" w:type="dxa"/>
          </w:tcPr>
          <w:p w14:paraId="2A1779AC" w14:textId="77777777" w:rsidR="00FE0785" w:rsidRPr="004506C3" w:rsidRDefault="00FE0785" w:rsidP="00E32DE6">
            <w:pPr>
              <w:pStyle w:val="Normal6"/>
              <w:rPr>
                <w:lang w:val="nl-NL"/>
              </w:rPr>
            </w:pPr>
          </w:p>
        </w:tc>
        <w:tc>
          <w:tcPr>
            <w:tcW w:w="4876" w:type="dxa"/>
          </w:tcPr>
          <w:p w14:paraId="61A3824A" w14:textId="77777777" w:rsidR="00FE0785" w:rsidRPr="004506C3" w:rsidRDefault="00FE0785" w:rsidP="00E32DE6">
            <w:pPr>
              <w:pStyle w:val="Normal6"/>
              <w:rPr>
                <w:szCs w:val="24"/>
                <w:lang w:val="nl-NL"/>
              </w:rPr>
            </w:pPr>
            <w:r w:rsidRPr="004506C3">
              <w:rPr>
                <w:b/>
                <w:i/>
                <w:lang w:val="nl-NL"/>
              </w:rPr>
              <w:t>e bis)</w:t>
            </w:r>
            <w:r w:rsidRPr="004506C3">
              <w:rPr>
                <w:b/>
                <w:i/>
                <w:lang w:val="nl-NL"/>
              </w:rPr>
              <w:tab/>
              <w:t>kinderarmoede actief bestrijden teneinde de cyclus van intergenerationele armoede te doorbreken; verzoekt de Commissie om, samen met de EU-lidstaten, regio’s en het maatschappelijk middenveld, een gecoördineerd actieplan te ontwikkelen dat gericht is op gelijke onderwijskansen en een gezonde ontwikkeling van elk kind; stelt voor in dit plan een routekaart op te nemen met als doel een einde te maken aan kinderarmoede, zoals uiteengezet in beginsel 11 van de Europese pijler van sociale rechten;</w:t>
            </w:r>
          </w:p>
        </w:tc>
      </w:tr>
    </w:tbl>
    <w:p w14:paraId="629301D0"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3CB96AB8" w14:textId="77777777" w:rsidR="00FE0785" w:rsidRPr="004506C3" w:rsidRDefault="00FE0785" w:rsidP="00FE0785">
      <w:r w:rsidRPr="004506C3">
        <w:rPr>
          <w:rStyle w:val="HideTWBExt"/>
        </w:rPr>
        <w:t>&lt;/Amend&gt;</w:t>
      </w:r>
    </w:p>
    <w:p w14:paraId="303FECBC"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182</w:t>
      </w:r>
      <w:r w:rsidRPr="004506C3">
        <w:rPr>
          <w:rStyle w:val="HideTWBExt"/>
          <w:b w:val="0"/>
          <w:lang w:val="nl-NL"/>
        </w:rPr>
        <w:t>&lt;/NumAm&gt;</w:t>
      </w:r>
    </w:p>
    <w:p w14:paraId="1F69C49C" w14:textId="77777777" w:rsidR="00FE0785" w:rsidRPr="004506C3" w:rsidRDefault="00FE0785" w:rsidP="00FE0785">
      <w:pPr>
        <w:pStyle w:val="NormalBold"/>
      </w:pPr>
      <w:r w:rsidRPr="004506C3">
        <w:rPr>
          <w:rStyle w:val="HideTWBExt"/>
          <w:b w:val="0"/>
        </w:rPr>
        <w:t>&lt;RepeatBlock-By&gt;&lt;Members&gt;</w:t>
      </w:r>
      <w:r w:rsidRPr="004506C3">
        <w:t>Sérgio Humberto, Martine Kemp, Niels Geuking</w:t>
      </w:r>
      <w:r w:rsidRPr="004506C3">
        <w:rPr>
          <w:rStyle w:val="HideTWBExt"/>
          <w:b w:val="0"/>
        </w:rPr>
        <w:t>&lt;/Members&gt;</w:t>
      </w:r>
    </w:p>
    <w:p w14:paraId="37A8661F" w14:textId="77777777" w:rsidR="00FE0785" w:rsidRPr="004506C3" w:rsidRDefault="00FE0785" w:rsidP="00FE0785">
      <w:r w:rsidRPr="004506C3">
        <w:rPr>
          <w:rStyle w:val="HideTWBExt"/>
        </w:rPr>
        <w:t>&lt;/RepeatBlock-By&gt;</w:t>
      </w:r>
    </w:p>
    <w:p w14:paraId="526277BF"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698B4FA" w14:textId="77777777" w:rsidR="00FE0785" w:rsidRPr="004506C3" w:rsidRDefault="00FE0785" w:rsidP="00FE0785">
      <w:pPr>
        <w:pStyle w:val="NormalBold"/>
      </w:pPr>
      <w:r w:rsidRPr="004506C3">
        <w:rPr>
          <w:rStyle w:val="HideTWBExt"/>
          <w:b w:val="0"/>
        </w:rPr>
        <w:t>&lt;Article&gt;</w:t>
      </w:r>
      <w:r w:rsidRPr="004506C3">
        <w:t>Paragraaf 1 – punt e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8CF0352" w14:textId="77777777" w:rsidTr="00E32DE6">
        <w:trPr>
          <w:jc w:val="center"/>
        </w:trPr>
        <w:tc>
          <w:tcPr>
            <w:tcW w:w="9752" w:type="dxa"/>
            <w:gridSpan w:val="2"/>
          </w:tcPr>
          <w:p w14:paraId="4B63A573" w14:textId="77777777" w:rsidR="00FE0785" w:rsidRPr="004506C3" w:rsidRDefault="00FE0785" w:rsidP="00E32DE6">
            <w:pPr>
              <w:keepNext/>
            </w:pPr>
          </w:p>
        </w:tc>
      </w:tr>
      <w:tr w:rsidR="00FE0785" w:rsidRPr="004506C3" w14:paraId="4A8003C4" w14:textId="77777777" w:rsidTr="00E32DE6">
        <w:trPr>
          <w:jc w:val="center"/>
        </w:trPr>
        <w:tc>
          <w:tcPr>
            <w:tcW w:w="4876" w:type="dxa"/>
          </w:tcPr>
          <w:p w14:paraId="48BF32C3"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A0B31BD" w14:textId="77777777" w:rsidR="00FE0785" w:rsidRPr="004506C3" w:rsidRDefault="00FE0785" w:rsidP="00E32DE6">
            <w:pPr>
              <w:pStyle w:val="ColumnHeading"/>
              <w:keepNext/>
              <w:rPr>
                <w:lang w:val="nl-NL"/>
              </w:rPr>
            </w:pPr>
            <w:r w:rsidRPr="004506C3">
              <w:rPr>
                <w:lang w:val="nl-NL"/>
              </w:rPr>
              <w:t>Amendement</w:t>
            </w:r>
          </w:p>
        </w:tc>
      </w:tr>
      <w:tr w:rsidR="00FE0785" w:rsidRPr="004506C3" w14:paraId="2DF006E1" w14:textId="77777777" w:rsidTr="00E32DE6">
        <w:trPr>
          <w:jc w:val="center"/>
        </w:trPr>
        <w:tc>
          <w:tcPr>
            <w:tcW w:w="4876" w:type="dxa"/>
          </w:tcPr>
          <w:p w14:paraId="2C1D4375" w14:textId="77777777" w:rsidR="00FE0785" w:rsidRPr="004506C3" w:rsidRDefault="00FE0785" w:rsidP="00E32DE6">
            <w:pPr>
              <w:pStyle w:val="Normal6"/>
              <w:rPr>
                <w:lang w:val="nl-NL"/>
              </w:rPr>
            </w:pPr>
          </w:p>
        </w:tc>
        <w:tc>
          <w:tcPr>
            <w:tcW w:w="4876" w:type="dxa"/>
          </w:tcPr>
          <w:p w14:paraId="79B19D64" w14:textId="77777777" w:rsidR="00FE0785" w:rsidRPr="004506C3" w:rsidRDefault="00FE0785" w:rsidP="00E32DE6">
            <w:pPr>
              <w:pStyle w:val="Normal6"/>
              <w:rPr>
                <w:szCs w:val="24"/>
                <w:lang w:val="nl-NL"/>
              </w:rPr>
            </w:pPr>
            <w:r w:rsidRPr="004506C3">
              <w:rPr>
                <w:b/>
                <w:i/>
                <w:lang w:val="nl-NL"/>
              </w:rPr>
              <w:t>e bis)</w:t>
            </w:r>
            <w:r w:rsidRPr="004506C3">
              <w:rPr>
                <w:b/>
                <w:i/>
                <w:lang w:val="nl-NL"/>
              </w:rPr>
              <w:tab/>
              <w:t>om armoede daadwerkelijk en systematisch te bestrijden en sociale inclusie te bevorderen, zijn langetermijninterventies nodig die worden ontwikkeld als onderdeel van een transformatieproces dat in de loop der tijd wordt uitgebreid en geconsolideerd;</w:t>
            </w:r>
          </w:p>
        </w:tc>
      </w:tr>
    </w:tbl>
    <w:p w14:paraId="6C44C1D3"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{PT}</w:t>
      </w:r>
      <w:r w:rsidRPr="004506C3">
        <w:rPr>
          <w:noProof w:val="0"/>
          <w:lang w:val="nl-NL"/>
        </w:rPr>
        <w:t>pt</w:t>
      </w:r>
      <w:r w:rsidRPr="004506C3">
        <w:rPr>
          <w:rStyle w:val="HideTWBExt"/>
          <w:lang w:val="nl-NL"/>
        </w:rPr>
        <w:t>&lt;/Original&gt;</w:t>
      </w:r>
    </w:p>
    <w:p w14:paraId="24CC9E8F" w14:textId="77777777" w:rsidR="00FE0785" w:rsidRPr="004506C3" w:rsidRDefault="00FE0785" w:rsidP="00FE0785">
      <w:r w:rsidRPr="004506C3">
        <w:rPr>
          <w:rStyle w:val="HideTWBExt"/>
        </w:rPr>
        <w:t>&lt;/Amend&gt;</w:t>
      </w:r>
    </w:p>
    <w:p w14:paraId="58EBA4CC"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183</w:t>
      </w:r>
      <w:r w:rsidRPr="004506C3">
        <w:rPr>
          <w:rStyle w:val="HideTWBExt"/>
          <w:b w:val="0"/>
          <w:lang w:val="nl-NL"/>
        </w:rPr>
        <w:t>&lt;/NumAm&gt;</w:t>
      </w:r>
    </w:p>
    <w:p w14:paraId="631DFF92" w14:textId="77777777" w:rsidR="00FE0785" w:rsidRPr="004506C3" w:rsidRDefault="00FE0785" w:rsidP="00FE0785">
      <w:pPr>
        <w:pStyle w:val="NormalBold"/>
      </w:pPr>
      <w:r w:rsidRPr="004506C3">
        <w:rPr>
          <w:rStyle w:val="HideTWBExt"/>
          <w:b w:val="0"/>
        </w:rPr>
        <w:t>&lt;RepeatBlock-By&gt;&lt;Members&gt;</w:t>
      </w:r>
      <w:r w:rsidRPr="004506C3">
        <w:t>Aodhán Ó Ríordáin, Marit Maij, Isilda Gomes, Vilija Blinkevičiūtė, Idoia Mendia, Marc Angel, Alicia Homs Ginel, Romana Jerković, Cecilia Strada, Evelyn Regner</w:t>
      </w:r>
      <w:r w:rsidRPr="004506C3">
        <w:rPr>
          <w:rStyle w:val="HideTWBExt"/>
          <w:b w:val="0"/>
        </w:rPr>
        <w:t>&lt;/Members&gt;</w:t>
      </w:r>
    </w:p>
    <w:p w14:paraId="10E27F99" w14:textId="77777777" w:rsidR="00FE0785" w:rsidRPr="004506C3" w:rsidRDefault="00FE0785" w:rsidP="00FE0785">
      <w:r w:rsidRPr="004506C3">
        <w:rPr>
          <w:rStyle w:val="HideTWBExt"/>
        </w:rPr>
        <w:t>&lt;/RepeatBlock-By&gt;</w:t>
      </w:r>
    </w:p>
    <w:p w14:paraId="5C45D836"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E848254" w14:textId="77777777" w:rsidR="00FE0785" w:rsidRPr="004506C3" w:rsidRDefault="00FE0785" w:rsidP="00FE0785">
      <w:pPr>
        <w:pStyle w:val="NormalBold"/>
      </w:pPr>
      <w:r w:rsidRPr="004506C3">
        <w:rPr>
          <w:rStyle w:val="HideTWBExt"/>
          <w:b w:val="0"/>
        </w:rPr>
        <w:t>&lt;Article&gt;</w:t>
      </w:r>
      <w:r w:rsidRPr="004506C3">
        <w:t>Paragraaf 1 – punt e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8430E96" w14:textId="77777777" w:rsidTr="00E32DE6">
        <w:trPr>
          <w:jc w:val="center"/>
        </w:trPr>
        <w:tc>
          <w:tcPr>
            <w:tcW w:w="9752" w:type="dxa"/>
            <w:gridSpan w:val="2"/>
          </w:tcPr>
          <w:p w14:paraId="3C88D43D" w14:textId="77777777" w:rsidR="00FE0785" w:rsidRPr="004506C3" w:rsidRDefault="00FE0785" w:rsidP="00E32DE6">
            <w:pPr>
              <w:keepNext/>
            </w:pPr>
          </w:p>
        </w:tc>
      </w:tr>
      <w:tr w:rsidR="00FE0785" w:rsidRPr="004506C3" w14:paraId="0920E7BE" w14:textId="77777777" w:rsidTr="00E32DE6">
        <w:trPr>
          <w:jc w:val="center"/>
        </w:trPr>
        <w:tc>
          <w:tcPr>
            <w:tcW w:w="4876" w:type="dxa"/>
          </w:tcPr>
          <w:p w14:paraId="6F9375F1"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7209C82" w14:textId="77777777" w:rsidR="00FE0785" w:rsidRPr="004506C3" w:rsidRDefault="00FE0785" w:rsidP="00E32DE6">
            <w:pPr>
              <w:pStyle w:val="ColumnHeading"/>
              <w:keepNext/>
              <w:rPr>
                <w:lang w:val="nl-NL"/>
              </w:rPr>
            </w:pPr>
            <w:r w:rsidRPr="004506C3">
              <w:rPr>
                <w:lang w:val="nl-NL"/>
              </w:rPr>
              <w:t>Amendement</w:t>
            </w:r>
          </w:p>
        </w:tc>
      </w:tr>
      <w:tr w:rsidR="00FE0785" w:rsidRPr="004506C3" w14:paraId="1EE8A466" w14:textId="77777777" w:rsidTr="00E32DE6">
        <w:trPr>
          <w:jc w:val="center"/>
        </w:trPr>
        <w:tc>
          <w:tcPr>
            <w:tcW w:w="4876" w:type="dxa"/>
          </w:tcPr>
          <w:p w14:paraId="4E67268F" w14:textId="77777777" w:rsidR="00FE0785" w:rsidRPr="004506C3" w:rsidRDefault="00FE0785" w:rsidP="00E32DE6">
            <w:pPr>
              <w:pStyle w:val="Normal6"/>
              <w:rPr>
                <w:lang w:val="nl-NL"/>
              </w:rPr>
            </w:pPr>
          </w:p>
        </w:tc>
        <w:tc>
          <w:tcPr>
            <w:tcW w:w="4876" w:type="dxa"/>
          </w:tcPr>
          <w:p w14:paraId="663F212D" w14:textId="77777777" w:rsidR="00FE0785" w:rsidRPr="004506C3" w:rsidRDefault="00FE0785" w:rsidP="00E32DE6">
            <w:pPr>
              <w:pStyle w:val="Normal6"/>
              <w:rPr>
                <w:szCs w:val="24"/>
                <w:lang w:val="nl-NL"/>
              </w:rPr>
            </w:pPr>
            <w:r w:rsidRPr="004506C3">
              <w:rPr>
                <w:b/>
                <w:i/>
                <w:lang w:val="nl-NL"/>
              </w:rPr>
              <w:t>e bis)</w:t>
            </w:r>
            <w:r w:rsidRPr="004506C3">
              <w:rPr>
                <w:b/>
                <w:i/>
                <w:lang w:val="nl-NL"/>
              </w:rPr>
              <w:tab/>
              <w:t>een fundamenteel en horizontaal beginsel van non-discriminatie in de hele strategie voor het aanpakken van structurele ongelijkheden en maatschappelijke stigma’s als gevolg van discriminatie die armoede en sociale uitsluiting verergeren;</w:t>
            </w:r>
          </w:p>
        </w:tc>
      </w:tr>
    </w:tbl>
    <w:p w14:paraId="5DF7A9DB"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13C175F" w14:textId="77777777" w:rsidR="00FE0785" w:rsidRPr="004506C3" w:rsidRDefault="00FE0785" w:rsidP="00FE0785">
      <w:r w:rsidRPr="004506C3">
        <w:rPr>
          <w:rStyle w:val="HideTWBExt"/>
        </w:rPr>
        <w:t>&lt;/Amend&gt;</w:t>
      </w:r>
    </w:p>
    <w:p w14:paraId="79593EB2"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184</w:t>
      </w:r>
      <w:r w:rsidRPr="004506C3">
        <w:rPr>
          <w:rStyle w:val="HideTWBExt"/>
          <w:b w:val="0"/>
          <w:lang w:val="nl-NL"/>
        </w:rPr>
        <w:t>&lt;/NumAm&gt;</w:t>
      </w:r>
    </w:p>
    <w:p w14:paraId="6FC732CA"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47F46BFD" w14:textId="77777777" w:rsidR="00FE0785" w:rsidRPr="004506C3" w:rsidRDefault="00FE0785" w:rsidP="00FE0785">
      <w:r w:rsidRPr="004506C3">
        <w:rPr>
          <w:rStyle w:val="HideTWBExt"/>
        </w:rPr>
        <w:t>&lt;/RepeatBlock-By&gt;</w:t>
      </w:r>
    </w:p>
    <w:p w14:paraId="06DFA573"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4CDAECC4" w14:textId="77777777" w:rsidR="00FE0785" w:rsidRPr="004506C3" w:rsidRDefault="00FE0785" w:rsidP="00FE0785">
      <w:pPr>
        <w:pStyle w:val="NormalBold"/>
      </w:pPr>
      <w:r w:rsidRPr="004506C3">
        <w:rPr>
          <w:rStyle w:val="HideTWBExt"/>
          <w:b w:val="0"/>
        </w:rPr>
        <w:t>&lt;Article&gt;</w:t>
      </w:r>
      <w:r w:rsidRPr="004506C3">
        <w:t>Paragraaf 1 – punt e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AACB0A6" w14:textId="77777777" w:rsidTr="00E32DE6">
        <w:trPr>
          <w:jc w:val="center"/>
        </w:trPr>
        <w:tc>
          <w:tcPr>
            <w:tcW w:w="9752" w:type="dxa"/>
            <w:gridSpan w:val="2"/>
          </w:tcPr>
          <w:p w14:paraId="05B9F9B1" w14:textId="77777777" w:rsidR="00FE0785" w:rsidRPr="004506C3" w:rsidRDefault="00FE0785" w:rsidP="00E32DE6">
            <w:pPr>
              <w:keepNext/>
            </w:pPr>
          </w:p>
        </w:tc>
      </w:tr>
      <w:tr w:rsidR="00FE0785" w:rsidRPr="004506C3" w14:paraId="6890F28E" w14:textId="77777777" w:rsidTr="00E32DE6">
        <w:trPr>
          <w:jc w:val="center"/>
        </w:trPr>
        <w:tc>
          <w:tcPr>
            <w:tcW w:w="4876" w:type="dxa"/>
          </w:tcPr>
          <w:p w14:paraId="5E01B6BB"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2CC0964" w14:textId="77777777" w:rsidR="00FE0785" w:rsidRPr="004506C3" w:rsidRDefault="00FE0785" w:rsidP="00E32DE6">
            <w:pPr>
              <w:pStyle w:val="ColumnHeading"/>
              <w:keepNext/>
              <w:rPr>
                <w:lang w:val="nl-NL"/>
              </w:rPr>
            </w:pPr>
            <w:r w:rsidRPr="004506C3">
              <w:rPr>
                <w:lang w:val="nl-NL"/>
              </w:rPr>
              <w:t>Amendement</w:t>
            </w:r>
          </w:p>
        </w:tc>
      </w:tr>
      <w:tr w:rsidR="00FE0785" w:rsidRPr="004506C3" w14:paraId="2E8E05D7" w14:textId="77777777" w:rsidTr="00E32DE6">
        <w:trPr>
          <w:jc w:val="center"/>
        </w:trPr>
        <w:tc>
          <w:tcPr>
            <w:tcW w:w="4876" w:type="dxa"/>
          </w:tcPr>
          <w:p w14:paraId="1BB61864" w14:textId="77777777" w:rsidR="00FE0785" w:rsidRPr="004506C3" w:rsidRDefault="00FE0785" w:rsidP="00E32DE6">
            <w:pPr>
              <w:pStyle w:val="Normal6"/>
              <w:rPr>
                <w:lang w:val="nl-NL"/>
              </w:rPr>
            </w:pPr>
          </w:p>
        </w:tc>
        <w:tc>
          <w:tcPr>
            <w:tcW w:w="4876" w:type="dxa"/>
          </w:tcPr>
          <w:p w14:paraId="33D286E6" w14:textId="77777777" w:rsidR="00FE0785" w:rsidRPr="004506C3" w:rsidRDefault="00FE0785" w:rsidP="00E32DE6">
            <w:pPr>
              <w:pStyle w:val="Normal6"/>
              <w:rPr>
                <w:szCs w:val="24"/>
                <w:lang w:val="nl-NL"/>
              </w:rPr>
            </w:pPr>
            <w:r w:rsidRPr="004506C3">
              <w:rPr>
                <w:b/>
                <w:i/>
                <w:lang w:val="nl-NL"/>
              </w:rPr>
              <w:t>e bis)</w:t>
            </w:r>
            <w:r w:rsidRPr="004506C3">
              <w:rPr>
                <w:b/>
                <w:i/>
                <w:lang w:val="nl-NL"/>
              </w:rPr>
              <w:tab/>
              <w:t xml:space="preserve">voldoende begrotingsmiddelen toewijzen voor de uitvoering van de strategie binnen het meerjarig financieel kader en voor specifieke maatregelen in de relevante financieringsinstrumenten en -programma’s van de EU; </w:t>
            </w:r>
          </w:p>
        </w:tc>
      </w:tr>
    </w:tbl>
    <w:p w14:paraId="1982CC3E"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9E236C5" w14:textId="77777777" w:rsidR="00FE0785" w:rsidRPr="004506C3" w:rsidRDefault="00FE0785" w:rsidP="00FE0785">
      <w:r w:rsidRPr="004506C3">
        <w:rPr>
          <w:rStyle w:val="HideTWBExt"/>
        </w:rPr>
        <w:t>&lt;/Amend&gt;</w:t>
      </w:r>
    </w:p>
    <w:p w14:paraId="065C1204"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185</w:t>
      </w:r>
      <w:r w:rsidRPr="004506C3">
        <w:rPr>
          <w:rStyle w:val="HideTWBExt"/>
          <w:b w:val="0"/>
          <w:lang w:val="nl-NL"/>
        </w:rPr>
        <w:t>&lt;/NumAm&gt;</w:t>
      </w:r>
    </w:p>
    <w:p w14:paraId="152BCCE4" w14:textId="77777777" w:rsidR="00FE0785" w:rsidRPr="004506C3" w:rsidRDefault="00FE0785" w:rsidP="00FE0785">
      <w:pPr>
        <w:pStyle w:val="NormalBold"/>
      </w:pPr>
      <w:r w:rsidRPr="004506C3">
        <w:rPr>
          <w:rStyle w:val="HideTWBExt"/>
          <w:b w:val="0"/>
        </w:rPr>
        <w:t>&lt;RepeatBlock-By&gt;&lt;Members&gt;</w:t>
      </w:r>
      <w:r w:rsidRPr="004506C3">
        <w:t>Liesbet Sommen, Martine Kemp</w:t>
      </w:r>
      <w:r w:rsidRPr="004506C3">
        <w:rPr>
          <w:rStyle w:val="HideTWBExt"/>
          <w:b w:val="0"/>
        </w:rPr>
        <w:t>&lt;/Members&gt;</w:t>
      </w:r>
    </w:p>
    <w:p w14:paraId="4C600B76" w14:textId="77777777" w:rsidR="00FE0785" w:rsidRPr="004506C3" w:rsidRDefault="00FE0785" w:rsidP="00FE0785">
      <w:r w:rsidRPr="004506C3">
        <w:rPr>
          <w:rStyle w:val="HideTWBExt"/>
        </w:rPr>
        <w:t>&lt;/RepeatBlock-By&gt;</w:t>
      </w:r>
    </w:p>
    <w:p w14:paraId="1BA49665"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42A6315" w14:textId="77777777" w:rsidR="00FE0785" w:rsidRPr="004506C3" w:rsidRDefault="00FE0785" w:rsidP="00FE0785">
      <w:pPr>
        <w:pStyle w:val="NormalBold"/>
      </w:pPr>
      <w:r w:rsidRPr="004506C3">
        <w:rPr>
          <w:rStyle w:val="HideTWBExt"/>
          <w:b w:val="0"/>
        </w:rPr>
        <w:t>&lt;Article&gt;</w:t>
      </w:r>
      <w:r w:rsidRPr="004506C3">
        <w:t>Paragraaf 1 – punt e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705B1E1" w14:textId="77777777" w:rsidTr="00E32DE6">
        <w:trPr>
          <w:jc w:val="center"/>
        </w:trPr>
        <w:tc>
          <w:tcPr>
            <w:tcW w:w="9752" w:type="dxa"/>
            <w:gridSpan w:val="2"/>
          </w:tcPr>
          <w:p w14:paraId="3927CD8F" w14:textId="77777777" w:rsidR="00FE0785" w:rsidRPr="004506C3" w:rsidRDefault="00FE0785" w:rsidP="00E32DE6">
            <w:pPr>
              <w:keepNext/>
            </w:pPr>
          </w:p>
        </w:tc>
      </w:tr>
      <w:tr w:rsidR="00FE0785" w:rsidRPr="004506C3" w14:paraId="06137733" w14:textId="77777777" w:rsidTr="00E32DE6">
        <w:trPr>
          <w:jc w:val="center"/>
        </w:trPr>
        <w:tc>
          <w:tcPr>
            <w:tcW w:w="4876" w:type="dxa"/>
          </w:tcPr>
          <w:p w14:paraId="4085D0CA"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8A7BD3B" w14:textId="77777777" w:rsidR="00FE0785" w:rsidRPr="004506C3" w:rsidRDefault="00FE0785" w:rsidP="00E32DE6">
            <w:pPr>
              <w:pStyle w:val="ColumnHeading"/>
              <w:keepNext/>
              <w:rPr>
                <w:lang w:val="nl-NL"/>
              </w:rPr>
            </w:pPr>
            <w:r w:rsidRPr="004506C3">
              <w:rPr>
                <w:lang w:val="nl-NL"/>
              </w:rPr>
              <w:t>Amendement</w:t>
            </w:r>
          </w:p>
        </w:tc>
      </w:tr>
      <w:tr w:rsidR="00FE0785" w:rsidRPr="004506C3" w14:paraId="3BD79D3C" w14:textId="77777777" w:rsidTr="00E32DE6">
        <w:trPr>
          <w:jc w:val="center"/>
        </w:trPr>
        <w:tc>
          <w:tcPr>
            <w:tcW w:w="4876" w:type="dxa"/>
          </w:tcPr>
          <w:p w14:paraId="33D08F2F" w14:textId="77777777" w:rsidR="00FE0785" w:rsidRPr="004506C3" w:rsidRDefault="00FE0785" w:rsidP="00E32DE6">
            <w:pPr>
              <w:pStyle w:val="Normal6"/>
              <w:rPr>
                <w:lang w:val="nl-NL"/>
              </w:rPr>
            </w:pPr>
          </w:p>
        </w:tc>
        <w:tc>
          <w:tcPr>
            <w:tcW w:w="4876" w:type="dxa"/>
          </w:tcPr>
          <w:p w14:paraId="6311C5A1" w14:textId="77777777" w:rsidR="00FE0785" w:rsidRPr="004506C3" w:rsidRDefault="00FE0785" w:rsidP="00E32DE6">
            <w:pPr>
              <w:pStyle w:val="Normal6"/>
              <w:rPr>
                <w:szCs w:val="24"/>
                <w:lang w:val="nl-NL"/>
              </w:rPr>
            </w:pPr>
            <w:r w:rsidRPr="004506C3">
              <w:rPr>
                <w:b/>
                <w:i/>
                <w:lang w:val="nl-NL"/>
              </w:rPr>
              <w:t>e ter)</w:t>
            </w:r>
            <w:r w:rsidRPr="004506C3">
              <w:rPr>
                <w:b/>
                <w:i/>
                <w:lang w:val="nl-NL"/>
              </w:rPr>
              <w:tab/>
              <w:t>bijzondere aandacht voor extreme vormen van armoede en sociale uitsluiting zoals dakloosheid, waarvoor de lidstaten, de EU-instellingen en belanghebbenden hebben toegezegd deze uit te bannen, zoals bepaald in de verklaring van Lissabon;</w:t>
            </w:r>
          </w:p>
        </w:tc>
      </w:tr>
    </w:tbl>
    <w:p w14:paraId="59B7E847"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F56D1B1" w14:textId="77777777" w:rsidR="00FE0785" w:rsidRPr="004506C3" w:rsidRDefault="00FE0785" w:rsidP="00FE0785">
      <w:r w:rsidRPr="004506C3">
        <w:rPr>
          <w:rStyle w:val="HideTWBExt"/>
        </w:rPr>
        <w:t>&lt;/Amend&gt;</w:t>
      </w:r>
    </w:p>
    <w:p w14:paraId="40B774B4"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186</w:t>
      </w:r>
      <w:r w:rsidRPr="004506C3">
        <w:rPr>
          <w:rStyle w:val="HideTWBExt"/>
          <w:b w:val="0"/>
          <w:lang w:val="nl-NL"/>
        </w:rPr>
        <w:t>&lt;/NumAm&gt;</w:t>
      </w:r>
    </w:p>
    <w:p w14:paraId="5904EB8A" w14:textId="77777777" w:rsidR="00FE0785" w:rsidRPr="004506C3" w:rsidRDefault="00FE0785" w:rsidP="00FE0785">
      <w:pPr>
        <w:pStyle w:val="NormalBold"/>
      </w:pPr>
      <w:r w:rsidRPr="004506C3">
        <w:rPr>
          <w:rStyle w:val="HideTWBExt"/>
          <w:b w:val="0"/>
        </w:rPr>
        <w:t>&lt;RepeatBlock-By&gt;&lt;Members&gt;</w:t>
      </w:r>
      <w:r w:rsidRPr="004506C3">
        <w:t>Aodhán Ó Ríordáin, Marit Maij, Isilda Gomes, Vilija Blinkevičiūtė, Idoia Mendia, Marc Angel, Alicia Homs Ginel, Romana Jerković, Cecilia Strada, Evelyn Regner</w:t>
      </w:r>
      <w:r w:rsidRPr="004506C3">
        <w:rPr>
          <w:rStyle w:val="HideTWBExt"/>
          <w:b w:val="0"/>
        </w:rPr>
        <w:t>&lt;/Members&gt;</w:t>
      </w:r>
    </w:p>
    <w:p w14:paraId="2CCCF848" w14:textId="77777777" w:rsidR="00FE0785" w:rsidRPr="004506C3" w:rsidRDefault="00FE0785" w:rsidP="00FE0785">
      <w:r w:rsidRPr="004506C3">
        <w:rPr>
          <w:rStyle w:val="HideTWBExt"/>
        </w:rPr>
        <w:t>&lt;/RepeatBlock-By&gt;</w:t>
      </w:r>
    </w:p>
    <w:p w14:paraId="4E5DB241"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B8C481E" w14:textId="77777777" w:rsidR="00FE0785" w:rsidRPr="004506C3" w:rsidRDefault="00FE0785" w:rsidP="00FE0785">
      <w:pPr>
        <w:pStyle w:val="NormalBold"/>
      </w:pPr>
      <w:r w:rsidRPr="004506C3">
        <w:rPr>
          <w:rStyle w:val="HideTWBExt"/>
          <w:b w:val="0"/>
        </w:rPr>
        <w:t>&lt;Article&gt;</w:t>
      </w:r>
      <w:r w:rsidRPr="004506C3">
        <w:t>Paragraaf 1 – punt e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34D654C" w14:textId="77777777" w:rsidTr="00E32DE6">
        <w:trPr>
          <w:jc w:val="center"/>
        </w:trPr>
        <w:tc>
          <w:tcPr>
            <w:tcW w:w="9752" w:type="dxa"/>
            <w:gridSpan w:val="2"/>
          </w:tcPr>
          <w:p w14:paraId="4FB7A54D" w14:textId="77777777" w:rsidR="00FE0785" w:rsidRPr="004506C3" w:rsidRDefault="00FE0785" w:rsidP="00E32DE6">
            <w:pPr>
              <w:keepNext/>
            </w:pPr>
          </w:p>
        </w:tc>
      </w:tr>
      <w:tr w:rsidR="00FE0785" w:rsidRPr="004506C3" w14:paraId="5DF75045" w14:textId="77777777" w:rsidTr="00E32DE6">
        <w:trPr>
          <w:jc w:val="center"/>
        </w:trPr>
        <w:tc>
          <w:tcPr>
            <w:tcW w:w="4876" w:type="dxa"/>
          </w:tcPr>
          <w:p w14:paraId="5B33E4C8"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0DCB421" w14:textId="77777777" w:rsidR="00FE0785" w:rsidRPr="004506C3" w:rsidRDefault="00FE0785" w:rsidP="00E32DE6">
            <w:pPr>
              <w:pStyle w:val="ColumnHeading"/>
              <w:keepNext/>
              <w:rPr>
                <w:lang w:val="nl-NL"/>
              </w:rPr>
            </w:pPr>
            <w:r w:rsidRPr="004506C3">
              <w:rPr>
                <w:lang w:val="nl-NL"/>
              </w:rPr>
              <w:t>Amendement</w:t>
            </w:r>
          </w:p>
        </w:tc>
      </w:tr>
      <w:tr w:rsidR="00FE0785" w:rsidRPr="004506C3" w14:paraId="392E72B0" w14:textId="77777777" w:rsidTr="00E32DE6">
        <w:trPr>
          <w:jc w:val="center"/>
        </w:trPr>
        <w:tc>
          <w:tcPr>
            <w:tcW w:w="4876" w:type="dxa"/>
          </w:tcPr>
          <w:p w14:paraId="73CF51B0" w14:textId="77777777" w:rsidR="00FE0785" w:rsidRPr="004506C3" w:rsidRDefault="00FE0785" w:rsidP="00E32DE6">
            <w:pPr>
              <w:pStyle w:val="Normal6"/>
              <w:rPr>
                <w:lang w:val="nl-NL"/>
              </w:rPr>
            </w:pPr>
          </w:p>
        </w:tc>
        <w:tc>
          <w:tcPr>
            <w:tcW w:w="4876" w:type="dxa"/>
          </w:tcPr>
          <w:p w14:paraId="737DB8FB" w14:textId="77777777" w:rsidR="00FE0785" w:rsidRPr="004506C3" w:rsidRDefault="00FE0785" w:rsidP="00E32DE6">
            <w:pPr>
              <w:pStyle w:val="Normal6"/>
              <w:rPr>
                <w:szCs w:val="24"/>
                <w:lang w:val="nl-NL"/>
              </w:rPr>
            </w:pPr>
            <w:r w:rsidRPr="004506C3">
              <w:rPr>
                <w:b/>
                <w:i/>
                <w:lang w:val="nl-NL"/>
              </w:rPr>
              <w:t>e ter)</w:t>
            </w:r>
            <w:r w:rsidRPr="004506C3">
              <w:rPr>
                <w:b/>
                <w:i/>
                <w:lang w:val="nl-NL"/>
              </w:rPr>
              <w:tab/>
              <w:t>het verstrekken van toereikende en duurzame financiering voor armoedebestrijdingsmaatregelen via Unie- en nationale begrotingsmechanismen om de volledige uitvoering van de strategie te ondersteunen en het effect op lange termijn te waarborgen;</w:t>
            </w:r>
          </w:p>
        </w:tc>
      </w:tr>
    </w:tbl>
    <w:p w14:paraId="45F2AD5E"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9F1CA6A" w14:textId="77777777" w:rsidR="00FE0785" w:rsidRPr="004506C3" w:rsidRDefault="00FE0785" w:rsidP="00FE0785">
      <w:r w:rsidRPr="004506C3">
        <w:rPr>
          <w:rStyle w:val="HideTWBExt"/>
        </w:rPr>
        <w:t>&lt;/Amend&gt;</w:t>
      </w:r>
    </w:p>
    <w:p w14:paraId="1BEF0121"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187</w:t>
      </w:r>
      <w:r w:rsidRPr="004506C3">
        <w:rPr>
          <w:rStyle w:val="HideTWBExt"/>
          <w:b w:val="0"/>
          <w:lang w:val="nl-NL"/>
        </w:rPr>
        <w:t>&lt;/NumAm&gt;</w:t>
      </w:r>
    </w:p>
    <w:p w14:paraId="3B0B0071" w14:textId="77777777" w:rsidR="00FE0785" w:rsidRPr="004506C3" w:rsidRDefault="00FE0785" w:rsidP="00FE0785">
      <w:pPr>
        <w:pStyle w:val="NormalBold"/>
      </w:pPr>
      <w:r w:rsidRPr="004506C3">
        <w:rPr>
          <w:rStyle w:val="HideTWBExt"/>
          <w:b w:val="0"/>
        </w:rPr>
        <w:t>&lt;RepeatBlock-By&gt;&lt;Members&gt;</w:t>
      </w:r>
      <w:r w:rsidRPr="004506C3">
        <w:t>Aodhán Ó Ríordáin, Marit Maij, Isilda Gomes, Vilija Blinkevičiūtė, Idoia Mendia, Marc Angel, Alicia Homs Ginel, Romana Jerković, Cecilia Strada, Evelyn Regner</w:t>
      </w:r>
      <w:r w:rsidRPr="004506C3">
        <w:rPr>
          <w:rStyle w:val="HideTWBExt"/>
          <w:b w:val="0"/>
        </w:rPr>
        <w:t>&lt;/Members&gt;</w:t>
      </w:r>
    </w:p>
    <w:p w14:paraId="301CC465" w14:textId="77777777" w:rsidR="00FE0785" w:rsidRPr="004506C3" w:rsidRDefault="00FE0785" w:rsidP="00FE0785">
      <w:r w:rsidRPr="004506C3">
        <w:rPr>
          <w:rStyle w:val="HideTWBExt"/>
        </w:rPr>
        <w:t>&lt;/RepeatBlock-By&gt;</w:t>
      </w:r>
    </w:p>
    <w:p w14:paraId="5AA72C42"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A59CA73" w14:textId="77777777" w:rsidR="00FE0785" w:rsidRPr="004506C3" w:rsidRDefault="00FE0785" w:rsidP="00FE0785">
      <w:pPr>
        <w:pStyle w:val="NormalBold"/>
      </w:pPr>
      <w:r w:rsidRPr="004506C3">
        <w:rPr>
          <w:rStyle w:val="HideTWBExt"/>
          <w:b w:val="0"/>
        </w:rPr>
        <w:t>&lt;Article&gt;</w:t>
      </w:r>
      <w:r w:rsidRPr="004506C3">
        <w:t>Paragraaf 1 – punt e quater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D7592B2" w14:textId="77777777" w:rsidTr="00E32DE6">
        <w:trPr>
          <w:jc w:val="center"/>
        </w:trPr>
        <w:tc>
          <w:tcPr>
            <w:tcW w:w="9752" w:type="dxa"/>
            <w:gridSpan w:val="2"/>
          </w:tcPr>
          <w:p w14:paraId="41B87BE3" w14:textId="77777777" w:rsidR="00FE0785" w:rsidRPr="004506C3" w:rsidRDefault="00FE0785" w:rsidP="00E32DE6">
            <w:pPr>
              <w:keepNext/>
            </w:pPr>
          </w:p>
        </w:tc>
      </w:tr>
      <w:tr w:rsidR="00FE0785" w:rsidRPr="004506C3" w14:paraId="0C9E7CBB" w14:textId="77777777" w:rsidTr="00E32DE6">
        <w:trPr>
          <w:jc w:val="center"/>
        </w:trPr>
        <w:tc>
          <w:tcPr>
            <w:tcW w:w="4876" w:type="dxa"/>
          </w:tcPr>
          <w:p w14:paraId="0289B1B3"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772DD3E" w14:textId="77777777" w:rsidR="00FE0785" w:rsidRPr="004506C3" w:rsidRDefault="00FE0785" w:rsidP="00E32DE6">
            <w:pPr>
              <w:pStyle w:val="ColumnHeading"/>
              <w:keepNext/>
              <w:rPr>
                <w:lang w:val="nl-NL"/>
              </w:rPr>
            </w:pPr>
            <w:r w:rsidRPr="004506C3">
              <w:rPr>
                <w:lang w:val="nl-NL"/>
              </w:rPr>
              <w:t>Amendement</w:t>
            </w:r>
          </w:p>
        </w:tc>
      </w:tr>
      <w:tr w:rsidR="00FE0785" w:rsidRPr="004506C3" w14:paraId="2B30A64F" w14:textId="77777777" w:rsidTr="00E32DE6">
        <w:trPr>
          <w:jc w:val="center"/>
        </w:trPr>
        <w:tc>
          <w:tcPr>
            <w:tcW w:w="4876" w:type="dxa"/>
          </w:tcPr>
          <w:p w14:paraId="3723B706" w14:textId="77777777" w:rsidR="00FE0785" w:rsidRPr="004506C3" w:rsidRDefault="00FE0785" w:rsidP="00E32DE6">
            <w:pPr>
              <w:pStyle w:val="Normal6"/>
              <w:rPr>
                <w:lang w:val="nl-NL"/>
              </w:rPr>
            </w:pPr>
          </w:p>
        </w:tc>
        <w:tc>
          <w:tcPr>
            <w:tcW w:w="4876" w:type="dxa"/>
          </w:tcPr>
          <w:p w14:paraId="703137A5" w14:textId="77777777" w:rsidR="00FE0785" w:rsidRPr="004506C3" w:rsidRDefault="00FE0785" w:rsidP="00E32DE6">
            <w:pPr>
              <w:pStyle w:val="Normal6"/>
              <w:rPr>
                <w:szCs w:val="24"/>
                <w:lang w:val="nl-NL"/>
              </w:rPr>
            </w:pPr>
            <w:r w:rsidRPr="004506C3">
              <w:rPr>
                <w:b/>
                <w:i/>
                <w:lang w:val="nl-NL"/>
              </w:rPr>
              <w:t>e quater)</w:t>
            </w:r>
            <w:r w:rsidRPr="004506C3">
              <w:rPr>
                <w:b/>
                <w:i/>
                <w:lang w:val="nl-NL"/>
              </w:rPr>
              <w:tab/>
              <w:t>systematische verzameling en gebruik van uitgesplitste gegevens over armoede met het oog op een doeltreffende uitvoering en monitoring van de strategie;</w:t>
            </w:r>
          </w:p>
        </w:tc>
      </w:tr>
    </w:tbl>
    <w:p w14:paraId="0468F7CC"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9F71172" w14:textId="77777777" w:rsidR="00FE0785" w:rsidRPr="004506C3" w:rsidRDefault="00FE0785" w:rsidP="00FE0785">
      <w:r w:rsidRPr="004506C3">
        <w:rPr>
          <w:rStyle w:val="HideTWBExt"/>
        </w:rPr>
        <w:t>&lt;/Amend&gt;</w:t>
      </w:r>
    </w:p>
    <w:p w14:paraId="26650F11"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188</w:t>
      </w:r>
      <w:r w:rsidRPr="004506C3">
        <w:rPr>
          <w:rStyle w:val="HideTWBExt"/>
          <w:b w:val="0"/>
          <w:lang w:val="nl-NL"/>
        </w:rPr>
        <w:t>&lt;/NumAm&gt;</w:t>
      </w:r>
    </w:p>
    <w:p w14:paraId="0DFFD20D" w14:textId="77777777" w:rsidR="00FE0785" w:rsidRPr="004506C3" w:rsidRDefault="00FE0785" w:rsidP="00FE0785">
      <w:pPr>
        <w:pStyle w:val="NormalBold"/>
      </w:pPr>
      <w:r w:rsidRPr="004506C3">
        <w:rPr>
          <w:rStyle w:val="HideTWBExt"/>
          <w:b w:val="0"/>
        </w:rPr>
        <w:t>&lt;RepeatBlock-By&gt;&lt;Members&gt;</w:t>
      </w:r>
      <w:r w:rsidRPr="004506C3">
        <w:t>Juan Carlos Girauta Vidal, Séverine Werbrouck</w:t>
      </w:r>
      <w:r w:rsidRPr="004506C3">
        <w:rPr>
          <w:rStyle w:val="HideTWBExt"/>
          <w:b w:val="0"/>
        </w:rPr>
        <w:t>&lt;/Members&gt;</w:t>
      </w:r>
    </w:p>
    <w:p w14:paraId="2A29EC27" w14:textId="77777777" w:rsidR="00FE0785" w:rsidRPr="004506C3" w:rsidRDefault="00FE0785" w:rsidP="00FE0785">
      <w:r w:rsidRPr="004506C3">
        <w:rPr>
          <w:rStyle w:val="HideTWBExt"/>
        </w:rPr>
        <w:t>&lt;/RepeatBlock-By&gt;</w:t>
      </w:r>
    </w:p>
    <w:p w14:paraId="25556D2F"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94A75D2" w14:textId="77777777" w:rsidR="00FE0785" w:rsidRPr="004506C3" w:rsidRDefault="00FE0785" w:rsidP="00FE0785">
      <w:pPr>
        <w:pStyle w:val="NormalBold"/>
      </w:pPr>
      <w:r w:rsidRPr="004506C3">
        <w:rPr>
          <w:rStyle w:val="HideTWBExt"/>
          <w:b w:val="0"/>
        </w:rPr>
        <w:t>&lt;Article&gt;</w:t>
      </w:r>
      <w:r w:rsidRPr="004506C3">
        <w:t>Paragraaf 1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E287F68" w14:textId="77777777" w:rsidTr="00E32DE6">
        <w:trPr>
          <w:jc w:val="center"/>
        </w:trPr>
        <w:tc>
          <w:tcPr>
            <w:tcW w:w="9752" w:type="dxa"/>
            <w:gridSpan w:val="2"/>
          </w:tcPr>
          <w:p w14:paraId="1896D9A6" w14:textId="77777777" w:rsidR="00FE0785" w:rsidRPr="004506C3" w:rsidRDefault="00FE0785" w:rsidP="00E32DE6">
            <w:pPr>
              <w:keepNext/>
            </w:pPr>
          </w:p>
        </w:tc>
      </w:tr>
      <w:tr w:rsidR="00FE0785" w:rsidRPr="004506C3" w14:paraId="2FB224BE" w14:textId="77777777" w:rsidTr="00E32DE6">
        <w:trPr>
          <w:jc w:val="center"/>
        </w:trPr>
        <w:tc>
          <w:tcPr>
            <w:tcW w:w="4876" w:type="dxa"/>
          </w:tcPr>
          <w:p w14:paraId="22ACAB46"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53364E2" w14:textId="77777777" w:rsidR="00FE0785" w:rsidRPr="004506C3" w:rsidRDefault="00FE0785" w:rsidP="00E32DE6">
            <w:pPr>
              <w:pStyle w:val="ColumnHeading"/>
              <w:keepNext/>
              <w:rPr>
                <w:lang w:val="nl-NL"/>
              </w:rPr>
            </w:pPr>
            <w:r w:rsidRPr="004506C3">
              <w:rPr>
                <w:lang w:val="nl-NL"/>
              </w:rPr>
              <w:t>Amendement</w:t>
            </w:r>
          </w:p>
        </w:tc>
      </w:tr>
      <w:tr w:rsidR="00FE0785" w:rsidRPr="004506C3" w14:paraId="454A726C" w14:textId="77777777" w:rsidTr="00E32DE6">
        <w:trPr>
          <w:jc w:val="center"/>
        </w:trPr>
        <w:tc>
          <w:tcPr>
            <w:tcW w:w="4876" w:type="dxa"/>
          </w:tcPr>
          <w:p w14:paraId="6038636A" w14:textId="77777777" w:rsidR="00FE0785" w:rsidRPr="004506C3" w:rsidRDefault="00FE0785" w:rsidP="00E32DE6">
            <w:pPr>
              <w:pStyle w:val="Normal6"/>
              <w:rPr>
                <w:lang w:val="nl-NL"/>
              </w:rPr>
            </w:pPr>
          </w:p>
        </w:tc>
        <w:tc>
          <w:tcPr>
            <w:tcW w:w="4876" w:type="dxa"/>
          </w:tcPr>
          <w:p w14:paraId="6E4AC3E7" w14:textId="77777777" w:rsidR="00FE0785" w:rsidRPr="004506C3" w:rsidRDefault="00FE0785" w:rsidP="00E32DE6">
            <w:pPr>
              <w:pStyle w:val="Normal6"/>
              <w:rPr>
                <w:szCs w:val="24"/>
                <w:lang w:val="nl-NL"/>
              </w:rPr>
            </w:pPr>
            <w:r w:rsidRPr="004506C3">
              <w:rPr>
                <w:b/>
                <w:i/>
                <w:lang w:val="nl-NL"/>
              </w:rPr>
              <w:t>1 bis.</w:t>
            </w:r>
            <w:r w:rsidRPr="004506C3">
              <w:rPr>
                <w:b/>
                <w:i/>
                <w:lang w:val="nl-NL"/>
              </w:rPr>
              <w:tab/>
              <w:t>verzoekt de Europese Commissie om het werk van onderdanen van de lidstaten te beschermen in plaats van hen te vervangen door migranten uit derde landen;</w:t>
            </w:r>
          </w:p>
        </w:tc>
      </w:tr>
    </w:tbl>
    <w:p w14:paraId="54147CAA"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30FF6106" w14:textId="77777777" w:rsidR="00FE0785" w:rsidRPr="004506C3" w:rsidRDefault="00FE0785" w:rsidP="00FE0785">
      <w:r w:rsidRPr="004506C3">
        <w:rPr>
          <w:rStyle w:val="HideTWBExt"/>
        </w:rPr>
        <w:t>&lt;/Amend&gt;</w:t>
      </w:r>
    </w:p>
    <w:p w14:paraId="5039DFCC"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189</w:t>
      </w:r>
      <w:r w:rsidRPr="004506C3">
        <w:rPr>
          <w:rStyle w:val="HideTWBExt"/>
          <w:b w:val="0"/>
          <w:lang w:val="nl-NL"/>
        </w:rPr>
        <w:t>&lt;/NumAm&gt;</w:t>
      </w:r>
    </w:p>
    <w:p w14:paraId="574B6CED" w14:textId="77777777" w:rsidR="00FE0785" w:rsidRPr="004506C3" w:rsidRDefault="00FE0785" w:rsidP="00FE0785">
      <w:pPr>
        <w:pStyle w:val="NormalBold"/>
      </w:pPr>
      <w:r w:rsidRPr="004506C3">
        <w:rPr>
          <w:rStyle w:val="HideTWBExt"/>
          <w:b w:val="0"/>
        </w:rPr>
        <w:t>&lt;RepeatBlock-By&gt;&lt;Members&gt;</w:t>
      </w:r>
      <w:r w:rsidRPr="004506C3">
        <w:t>Juan Carlos Girauta Vidal, Séverine Werbrouck, Nikola Bartůšek, Rachel Blom</w:t>
      </w:r>
      <w:r w:rsidRPr="004506C3">
        <w:rPr>
          <w:rStyle w:val="HideTWBExt"/>
          <w:b w:val="0"/>
        </w:rPr>
        <w:t>&lt;/Members&gt;</w:t>
      </w:r>
    </w:p>
    <w:p w14:paraId="039E9572" w14:textId="77777777" w:rsidR="00FE0785" w:rsidRPr="004506C3" w:rsidRDefault="00FE0785" w:rsidP="00FE0785">
      <w:r w:rsidRPr="004506C3">
        <w:rPr>
          <w:rStyle w:val="HideTWBExt"/>
        </w:rPr>
        <w:t>&lt;/RepeatBlock-By&gt;</w:t>
      </w:r>
    </w:p>
    <w:p w14:paraId="75D7E59E"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690C8DE" w14:textId="77777777" w:rsidR="00FE0785" w:rsidRPr="004506C3" w:rsidRDefault="00FE0785" w:rsidP="00FE0785">
      <w:pPr>
        <w:pStyle w:val="NormalBold"/>
      </w:pPr>
      <w:r w:rsidRPr="004506C3">
        <w:rPr>
          <w:rStyle w:val="HideTWBExt"/>
          <w:b w:val="0"/>
        </w:rPr>
        <w:t>&lt;Article&gt;</w:t>
      </w:r>
      <w:r w:rsidRPr="004506C3">
        <w:t>Paragraaf 1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0D0FF172" w14:textId="77777777" w:rsidTr="00E32DE6">
        <w:trPr>
          <w:jc w:val="center"/>
        </w:trPr>
        <w:tc>
          <w:tcPr>
            <w:tcW w:w="9752" w:type="dxa"/>
            <w:gridSpan w:val="2"/>
          </w:tcPr>
          <w:p w14:paraId="2B76F133" w14:textId="77777777" w:rsidR="00FE0785" w:rsidRPr="004506C3" w:rsidRDefault="00FE0785" w:rsidP="00E32DE6">
            <w:pPr>
              <w:keepNext/>
            </w:pPr>
          </w:p>
        </w:tc>
      </w:tr>
      <w:tr w:rsidR="00FE0785" w:rsidRPr="004506C3" w14:paraId="71B47E47" w14:textId="77777777" w:rsidTr="00E32DE6">
        <w:trPr>
          <w:jc w:val="center"/>
        </w:trPr>
        <w:tc>
          <w:tcPr>
            <w:tcW w:w="4876" w:type="dxa"/>
          </w:tcPr>
          <w:p w14:paraId="37AE5391"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5C8C183" w14:textId="77777777" w:rsidR="00FE0785" w:rsidRPr="004506C3" w:rsidRDefault="00FE0785" w:rsidP="00E32DE6">
            <w:pPr>
              <w:pStyle w:val="ColumnHeading"/>
              <w:keepNext/>
              <w:rPr>
                <w:lang w:val="nl-NL"/>
              </w:rPr>
            </w:pPr>
            <w:r w:rsidRPr="004506C3">
              <w:rPr>
                <w:lang w:val="nl-NL"/>
              </w:rPr>
              <w:t>Amendement</w:t>
            </w:r>
          </w:p>
        </w:tc>
      </w:tr>
      <w:tr w:rsidR="00FE0785" w:rsidRPr="004506C3" w14:paraId="716DAEDA" w14:textId="77777777" w:rsidTr="00E32DE6">
        <w:trPr>
          <w:jc w:val="center"/>
        </w:trPr>
        <w:tc>
          <w:tcPr>
            <w:tcW w:w="4876" w:type="dxa"/>
          </w:tcPr>
          <w:p w14:paraId="345D52C5" w14:textId="77777777" w:rsidR="00FE0785" w:rsidRPr="004506C3" w:rsidRDefault="00FE0785" w:rsidP="00E32DE6">
            <w:pPr>
              <w:pStyle w:val="Normal6"/>
              <w:rPr>
                <w:lang w:val="nl-NL"/>
              </w:rPr>
            </w:pPr>
          </w:p>
        </w:tc>
        <w:tc>
          <w:tcPr>
            <w:tcW w:w="4876" w:type="dxa"/>
          </w:tcPr>
          <w:p w14:paraId="7B3D1579" w14:textId="77777777" w:rsidR="00FE0785" w:rsidRPr="004506C3" w:rsidRDefault="00FE0785" w:rsidP="00E32DE6">
            <w:pPr>
              <w:pStyle w:val="Normal6"/>
              <w:rPr>
                <w:szCs w:val="24"/>
                <w:lang w:val="nl-NL"/>
              </w:rPr>
            </w:pPr>
            <w:r w:rsidRPr="004506C3">
              <w:rPr>
                <w:b/>
                <w:i/>
                <w:lang w:val="nl-NL"/>
              </w:rPr>
              <w:t>1 ter.</w:t>
            </w:r>
            <w:r w:rsidRPr="004506C3">
              <w:rPr>
                <w:b/>
                <w:i/>
                <w:lang w:val="nl-NL"/>
              </w:rPr>
              <w:tab/>
              <w:t>verzoekt de Europese Commissie om af te wijken van haar huidige strategie voor groene energie, die gezinnen, ondernemingen en werknemers in armoede brengt;</w:t>
            </w:r>
          </w:p>
        </w:tc>
      </w:tr>
    </w:tbl>
    <w:p w14:paraId="17D9D09E"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1A24F4C6" w14:textId="77777777" w:rsidR="00FE0785" w:rsidRPr="004506C3" w:rsidRDefault="00FE0785" w:rsidP="00FE0785">
      <w:r w:rsidRPr="004506C3">
        <w:rPr>
          <w:rStyle w:val="HideTWBExt"/>
        </w:rPr>
        <w:t>&lt;/Amend&gt;</w:t>
      </w:r>
    </w:p>
    <w:p w14:paraId="16CF0C53"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190</w:t>
      </w:r>
      <w:r w:rsidRPr="004506C3">
        <w:rPr>
          <w:rStyle w:val="HideTWBExt"/>
          <w:b w:val="0"/>
          <w:lang w:val="nl-NL"/>
        </w:rPr>
        <w:t>&lt;/NumAm&gt;</w:t>
      </w:r>
    </w:p>
    <w:p w14:paraId="20188F11" w14:textId="77777777" w:rsidR="00FE0785" w:rsidRPr="004506C3" w:rsidRDefault="00FE0785" w:rsidP="00FE0785">
      <w:pPr>
        <w:pStyle w:val="NormalBold"/>
      </w:pPr>
      <w:r w:rsidRPr="004506C3">
        <w:rPr>
          <w:rStyle w:val="HideTWBExt"/>
          <w:b w:val="0"/>
        </w:rPr>
        <w:t>&lt;RepeatBlock-By&gt;&lt;Members&gt;</w:t>
      </w:r>
      <w:r w:rsidRPr="004506C3">
        <w:t>Juan Carlos Girauta Vidal, Séverine Werbrouck, Nikola Bartůšek, Rachel Blom</w:t>
      </w:r>
      <w:r w:rsidRPr="004506C3">
        <w:rPr>
          <w:rStyle w:val="HideTWBExt"/>
          <w:b w:val="0"/>
        </w:rPr>
        <w:t>&lt;/Members&gt;</w:t>
      </w:r>
    </w:p>
    <w:p w14:paraId="69353A84" w14:textId="77777777" w:rsidR="00FE0785" w:rsidRPr="004506C3" w:rsidRDefault="00FE0785" w:rsidP="00FE0785">
      <w:r w:rsidRPr="004506C3">
        <w:rPr>
          <w:rStyle w:val="HideTWBExt"/>
        </w:rPr>
        <w:t>&lt;/RepeatBlock-By&gt;</w:t>
      </w:r>
    </w:p>
    <w:p w14:paraId="3A12D4C3"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F790B83" w14:textId="77777777" w:rsidR="00FE0785" w:rsidRPr="004506C3" w:rsidRDefault="00FE0785" w:rsidP="00FE0785">
      <w:pPr>
        <w:pStyle w:val="NormalBold"/>
      </w:pPr>
      <w:r w:rsidRPr="004506C3">
        <w:rPr>
          <w:rStyle w:val="HideTWBExt"/>
          <w:b w:val="0"/>
        </w:rPr>
        <w:t>&lt;Article&gt;</w:t>
      </w:r>
      <w:r w:rsidRPr="004506C3">
        <w:t>Paragraaf 1 quater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747C2FDB" w14:textId="77777777" w:rsidTr="00E32DE6">
        <w:trPr>
          <w:jc w:val="center"/>
        </w:trPr>
        <w:tc>
          <w:tcPr>
            <w:tcW w:w="9752" w:type="dxa"/>
            <w:gridSpan w:val="2"/>
          </w:tcPr>
          <w:p w14:paraId="61BB9627" w14:textId="77777777" w:rsidR="00FE0785" w:rsidRPr="004506C3" w:rsidRDefault="00FE0785" w:rsidP="00E32DE6">
            <w:pPr>
              <w:keepNext/>
            </w:pPr>
          </w:p>
        </w:tc>
      </w:tr>
      <w:tr w:rsidR="00FE0785" w:rsidRPr="004506C3" w14:paraId="45291B3C" w14:textId="77777777" w:rsidTr="00E32DE6">
        <w:trPr>
          <w:jc w:val="center"/>
        </w:trPr>
        <w:tc>
          <w:tcPr>
            <w:tcW w:w="4876" w:type="dxa"/>
          </w:tcPr>
          <w:p w14:paraId="5B44CEA8"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9B8E4A9" w14:textId="77777777" w:rsidR="00FE0785" w:rsidRPr="004506C3" w:rsidRDefault="00FE0785" w:rsidP="00E32DE6">
            <w:pPr>
              <w:pStyle w:val="ColumnHeading"/>
              <w:keepNext/>
              <w:rPr>
                <w:lang w:val="nl-NL"/>
              </w:rPr>
            </w:pPr>
            <w:r w:rsidRPr="004506C3">
              <w:rPr>
                <w:lang w:val="nl-NL"/>
              </w:rPr>
              <w:t>Amendement</w:t>
            </w:r>
          </w:p>
        </w:tc>
      </w:tr>
      <w:tr w:rsidR="00FE0785" w:rsidRPr="004506C3" w14:paraId="6262ABE9" w14:textId="77777777" w:rsidTr="00E32DE6">
        <w:trPr>
          <w:jc w:val="center"/>
        </w:trPr>
        <w:tc>
          <w:tcPr>
            <w:tcW w:w="4876" w:type="dxa"/>
          </w:tcPr>
          <w:p w14:paraId="55069FBE" w14:textId="77777777" w:rsidR="00FE0785" w:rsidRPr="004506C3" w:rsidRDefault="00FE0785" w:rsidP="00E32DE6">
            <w:pPr>
              <w:pStyle w:val="Normal6"/>
              <w:rPr>
                <w:lang w:val="nl-NL"/>
              </w:rPr>
            </w:pPr>
          </w:p>
        </w:tc>
        <w:tc>
          <w:tcPr>
            <w:tcW w:w="4876" w:type="dxa"/>
          </w:tcPr>
          <w:p w14:paraId="7A2B18C8" w14:textId="77777777" w:rsidR="00FE0785" w:rsidRPr="004506C3" w:rsidRDefault="00FE0785" w:rsidP="00E32DE6">
            <w:pPr>
              <w:pStyle w:val="Normal6"/>
              <w:rPr>
                <w:szCs w:val="24"/>
                <w:lang w:val="nl-NL"/>
              </w:rPr>
            </w:pPr>
            <w:r w:rsidRPr="004506C3">
              <w:rPr>
                <w:b/>
                <w:i/>
                <w:lang w:val="nl-NL"/>
              </w:rPr>
              <w:t>1 quater.</w:t>
            </w:r>
            <w:r w:rsidRPr="004506C3">
              <w:rPr>
                <w:b/>
                <w:i/>
                <w:lang w:val="nl-NL"/>
              </w:rPr>
              <w:tab/>
              <w:t>verzoekt de Europese Commissie om haar zogenaamde ontwikkelingshulp aan derde landen dringend en drastisch te verminderen, teneinde haar middelen te besteden aan de bestrijding van armoede onder gezinnen en werknemers die tot de lidstaten behoren;</w:t>
            </w:r>
          </w:p>
        </w:tc>
      </w:tr>
    </w:tbl>
    <w:p w14:paraId="7E6A0233"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3E368B2" w14:textId="77777777" w:rsidR="00FE0785" w:rsidRPr="004506C3" w:rsidRDefault="00FE0785" w:rsidP="00FE0785">
      <w:r w:rsidRPr="004506C3">
        <w:rPr>
          <w:rStyle w:val="HideTWBExt"/>
        </w:rPr>
        <w:t>&lt;/Amend&gt;</w:t>
      </w:r>
    </w:p>
    <w:p w14:paraId="06344C69"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191</w:t>
      </w:r>
      <w:r w:rsidRPr="004506C3">
        <w:rPr>
          <w:rStyle w:val="HideTWBExt"/>
          <w:b w:val="0"/>
          <w:lang w:val="nl-NL"/>
        </w:rPr>
        <w:t>&lt;/NumAm&gt;</w:t>
      </w:r>
    </w:p>
    <w:p w14:paraId="1F640029" w14:textId="77777777" w:rsidR="00FE0785" w:rsidRPr="004506C3" w:rsidRDefault="00FE0785" w:rsidP="00FE0785">
      <w:pPr>
        <w:pStyle w:val="NormalBold"/>
      </w:pPr>
      <w:r w:rsidRPr="004506C3">
        <w:rPr>
          <w:rStyle w:val="HideTWBExt"/>
          <w:b w:val="0"/>
        </w:rPr>
        <w:t>&lt;RepeatBlock-By&gt;&lt;Members&gt;</w:t>
      </w:r>
      <w:r w:rsidRPr="004506C3">
        <w:t>Juan Carlos Girauta Vidal, Séverine Werbrouck</w:t>
      </w:r>
      <w:r w:rsidRPr="004506C3">
        <w:rPr>
          <w:rStyle w:val="HideTWBExt"/>
          <w:b w:val="0"/>
        </w:rPr>
        <w:t>&lt;/Members&gt;</w:t>
      </w:r>
    </w:p>
    <w:p w14:paraId="5A66D838" w14:textId="77777777" w:rsidR="00FE0785" w:rsidRPr="004506C3" w:rsidRDefault="00FE0785" w:rsidP="00FE0785">
      <w:r w:rsidRPr="004506C3">
        <w:rPr>
          <w:rStyle w:val="HideTWBExt"/>
        </w:rPr>
        <w:t>&lt;/RepeatBlock-By&gt;</w:t>
      </w:r>
    </w:p>
    <w:p w14:paraId="3681C671"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BA6BEAF" w14:textId="77777777" w:rsidR="00FE0785" w:rsidRPr="004506C3" w:rsidRDefault="00FE0785" w:rsidP="00FE0785">
      <w:pPr>
        <w:pStyle w:val="NormalBold"/>
      </w:pPr>
      <w:r w:rsidRPr="004506C3">
        <w:rPr>
          <w:rStyle w:val="HideTWBExt"/>
          <w:b w:val="0"/>
        </w:rPr>
        <w:t>&lt;Article&gt;</w:t>
      </w:r>
      <w:r w:rsidRPr="004506C3">
        <w:t>Paragraaf 1 quinquies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5777E84" w14:textId="77777777" w:rsidTr="00E32DE6">
        <w:trPr>
          <w:jc w:val="center"/>
        </w:trPr>
        <w:tc>
          <w:tcPr>
            <w:tcW w:w="9752" w:type="dxa"/>
            <w:gridSpan w:val="2"/>
          </w:tcPr>
          <w:p w14:paraId="36EE0D0D" w14:textId="77777777" w:rsidR="00FE0785" w:rsidRPr="004506C3" w:rsidRDefault="00FE0785" w:rsidP="00E32DE6">
            <w:pPr>
              <w:keepNext/>
            </w:pPr>
          </w:p>
        </w:tc>
      </w:tr>
      <w:tr w:rsidR="00FE0785" w:rsidRPr="004506C3" w14:paraId="5185E45A" w14:textId="77777777" w:rsidTr="00E32DE6">
        <w:trPr>
          <w:jc w:val="center"/>
        </w:trPr>
        <w:tc>
          <w:tcPr>
            <w:tcW w:w="4876" w:type="dxa"/>
          </w:tcPr>
          <w:p w14:paraId="343D8324"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6DCD937" w14:textId="77777777" w:rsidR="00FE0785" w:rsidRPr="004506C3" w:rsidRDefault="00FE0785" w:rsidP="00E32DE6">
            <w:pPr>
              <w:pStyle w:val="ColumnHeading"/>
              <w:keepNext/>
              <w:rPr>
                <w:lang w:val="nl-NL"/>
              </w:rPr>
            </w:pPr>
            <w:r w:rsidRPr="004506C3">
              <w:rPr>
                <w:lang w:val="nl-NL"/>
              </w:rPr>
              <w:t>Amendement</w:t>
            </w:r>
          </w:p>
        </w:tc>
      </w:tr>
      <w:tr w:rsidR="00FE0785" w:rsidRPr="004506C3" w14:paraId="233584CB" w14:textId="77777777" w:rsidTr="00E32DE6">
        <w:trPr>
          <w:jc w:val="center"/>
        </w:trPr>
        <w:tc>
          <w:tcPr>
            <w:tcW w:w="4876" w:type="dxa"/>
          </w:tcPr>
          <w:p w14:paraId="18963494" w14:textId="77777777" w:rsidR="00FE0785" w:rsidRPr="004506C3" w:rsidRDefault="00FE0785" w:rsidP="00E32DE6">
            <w:pPr>
              <w:pStyle w:val="Normal6"/>
              <w:rPr>
                <w:lang w:val="nl-NL"/>
              </w:rPr>
            </w:pPr>
          </w:p>
        </w:tc>
        <w:tc>
          <w:tcPr>
            <w:tcW w:w="4876" w:type="dxa"/>
          </w:tcPr>
          <w:p w14:paraId="556BCA1C" w14:textId="77777777" w:rsidR="00FE0785" w:rsidRPr="004506C3" w:rsidRDefault="00FE0785" w:rsidP="00E32DE6">
            <w:pPr>
              <w:pStyle w:val="Normal6"/>
              <w:rPr>
                <w:szCs w:val="24"/>
                <w:lang w:val="nl-NL"/>
              </w:rPr>
            </w:pPr>
            <w:r w:rsidRPr="004506C3">
              <w:rPr>
                <w:b/>
                <w:i/>
                <w:lang w:val="nl-NL"/>
              </w:rPr>
              <w:t>1 quinquies.</w:t>
            </w:r>
            <w:r w:rsidRPr="004506C3">
              <w:rPr>
                <w:b/>
                <w:i/>
                <w:lang w:val="nl-NL"/>
              </w:rPr>
              <w:tab/>
              <w:t>verzoekt de Europese Commissie om beleid inzake artificiële intelligentie te vermijden waarbij wordt vergeten dat gezinnen, ondernemingen en werknemers centraal moeten staan en geen machines;</w:t>
            </w:r>
          </w:p>
        </w:tc>
      </w:tr>
    </w:tbl>
    <w:p w14:paraId="57341372"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3DAE2FF" w14:textId="77777777" w:rsidR="00FE0785" w:rsidRPr="004506C3" w:rsidRDefault="00FE0785" w:rsidP="00FE0785">
      <w:r w:rsidRPr="004506C3">
        <w:rPr>
          <w:rStyle w:val="HideTWBExt"/>
        </w:rPr>
        <w:t>&lt;/Amend&gt;</w:t>
      </w:r>
    </w:p>
    <w:p w14:paraId="7F42F74C"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192</w:t>
      </w:r>
      <w:r w:rsidRPr="004506C3">
        <w:rPr>
          <w:rStyle w:val="HideTWBExt"/>
          <w:b w:val="0"/>
          <w:lang w:val="nl-NL"/>
        </w:rPr>
        <w:t>&lt;/NumAm&gt;</w:t>
      </w:r>
    </w:p>
    <w:p w14:paraId="47161452"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3516756A" w14:textId="77777777" w:rsidR="00FE0785" w:rsidRPr="004506C3" w:rsidRDefault="00FE0785" w:rsidP="00FE0785">
      <w:r w:rsidRPr="004506C3">
        <w:rPr>
          <w:rStyle w:val="HideTWBExt"/>
        </w:rPr>
        <w:t>&lt;/RepeatBlock-By&gt;</w:t>
      </w:r>
    </w:p>
    <w:p w14:paraId="39A3455D"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47A8E32A" w14:textId="77777777" w:rsidR="00FE0785" w:rsidRPr="004506C3" w:rsidRDefault="00FE0785" w:rsidP="00FE0785">
      <w:pPr>
        <w:pStyle w:val="NormalBold"/>
      </w:pPr>
      <w:r w:rsidRPr="004506C3">
        <w:rPr>
          <w:rStyle w:val="HideTWBExt"/>
          <w:b w:val="0"/>
        </w:rPr>
        <w:t>&lt;Article&gt;</w:t>
      </w:r>
      <w:r w:rsidRPr="004506C3">
        <w:t>Kopje 2</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B8B7C09" w14:textId="77777777" w:rsidTr="00E32DE6">
        <w:trPr>
          <w:jc w:val="center"/>
        </w:trPr>
        <w:tc>
          <w:tcPr>
            <w:tcW w:w="9752" w:type="dxa"/>
            <w:gridSpan w:val="2"/>
          </w:tcPr>
          <w:p w14:paraId="351FAF0E" w14:textId="77777777" w:rsidR="00FE0785" w:rsidRPr="004506C3" w:rsidRDefault="00FE0785" w:rsidP="00E32DE6">
            <w:pPr>
              <w:keepNext/>
            </w:pPr>
          </w:p>
        </w:tc>
      </w:tr>
      <w:tr w:rsidR="00FE0785" w:rsidRPr="004506C3" w14:paraId="2B85A677" w14:textId="77777777" w:rsidTr="00E32DE6">
        <w:trPr>
          <w:jc w:val="center"/>
        </w:trPr>
        <w:tc>
          <w:tcPr>
            <w:tcW w:w="4876" w:type="dxa"/>
          </w:tcPr>
          <w:p w14:paraId="512237D7"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8C51364" w14:textId="77777777" w:rsidR="00FE0785" w:rsidRPr="004506C3" w:rsidRDefault="00FE0785" w:rsidP="00E32DE6">
            <w:pPr>
              <w:pStyle w:val="ColumnHeading"/>
              <w:keepNext/>
              <w:rPr>
                <w:lang w:val="nl-NL"/>
              </w:rPr>
            </w:pPr>
            <w:r w:rsidRPr="004506C3">
              <w:rPr>
                <w:lang w:val="nl-NL"/>
              </w:rPr>
              <w:t>Amendement</w:t>
            </w:r>
          </w:p>
        </w:tc>
      </w:tr>
      <w:tr w:rsidR="00FE0785" w:rsidRPr="004506C3" w14:paraId="32B19801" w14:textId="77777777" w:rsidTr="00E32DE6">
        <w:trPr>
          <w:jc w:val="center"/>
        </w:trPr>
        <w:tc>
          <w:tcPr>
            <w:tcW w:w="4876" w:type="dxa"/>
          </w:tcPr>
          <w:p w14:paraId="414FF37B" w14:textId="77777777" w:rsidR="00FE0785" w:rsidRPr="004506C3" w:rsidRDefault="00FE0785" w:rsidP="00E32DE6">
            <w:pPr>
              <w:pStyle w:val="Normal6"/>
              <w:rPr>
                <w:lang w:val="nl-NL"/>
              </w:rPr>
            </w:pPr>
            <w:r w:rsidRPr="004506C3">
              <w:rPr>
                <w:lang w:val="nl-NL"/>
              </w:rPr>
              <w:t xml:space="preserve">Een </w:t>
            </w:r>
            <w:r w:rsidRPr="004506C3">
              <w:rPr>
                <w:b/>
                <w:i/>
                <w:lang w:val="nl-NL"/>
              </w:rPr>
              <w:t>eerlijkere welvaartsverdeling</w:t>
            </w:r>
          </w:p>
        </w:tc>
        <w:tc>
          <w:tcPr>
            <w:tcW w:w="4876" w:type="dxa"/>
          </w:tcPr>
          <w:p w14:paraId="333C7DC4" w14:textId="77777777" w:rsidR="00FE0785" w:rsidRPr="004506C3" w:rsidRDefault="00FE0785" w:rsidP="00E32DE6">
            <w:pPr>
              <w:pStyle w:val="Normal6"/>
              <w:rPr>
                <w:szCs w:val="24"/>
                <w:lang w:val="nl-NL"/>
              </w:rPr>
            </w:pPr>
            <w:r w:rsidRPr="004506C3">
              <w:rPr>
                <w:lang w:val="nl-NL"/>
              </w:rPr>
              <w:t xml:space="preserve">Een </w:t>
            </w:r>
            <w:r w:rsidRPr="004506C3">
              <w:rPr>
                <w:b/>
                <w:i/>
                <w:lang w:val="nl-NL"/>
              </w:rPr>
              <w:t>strategie die sociale rechtvaardigheid mogelijk maakt</w:t>
            </w:r>
          </w:p>
        </w:tc>
      </w:tr>
    </w:tbl>
    <w:p w14:paraId="622122FF"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C48792A" w14:textId="77777777" w:rsidR="00FE0785" w:rsidRPr="004506C3" w:rsidRDefault="00FE0785" w:rsidP="00FE0785">
      <w:r w:rsidRPr="004506C3">
        <w:rPr>
          <w:rStyle w:val="HideTWBExt"/>
        </w:rPr>
        <w:t>&lt;/Amend&gt;</w:t>
      </w:r>
    </w:p>
    <w:p w14:paraId="735D02A4"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193</w:t>
      </w:r>
      <w:r w:rsidRPr="004506C3">
        <w:rPr>
          <w:rStyle w:val="HideTWBExt"/>
          <w:b w:val="0"/>
          <w:lang w:val="nl-NL"/>
        </w:rPr>
        <w:t>&lt;/NumAm&gt;</w:t>
      </w:r>
    </w:p>
    <w:p w14:paraId="523B4B3B" w14:textId="77777777" w:rsidR="00FE0785" w:rsidRPr="004506C3" w:rsidRDefault="00FE0785" w:rsidP="00FE0785">
      <w:pPr>
        <w:pStyle w:val="NormalBold"/>
      </w:pPr>
      <w:r w:rsidRPr="004506C3">
        <w:rPr>
          <w:rStyle w:val="HideTWBExt"/>
          <w:b w:val="0"/>
        </w:rPr>
        <w:t>&lt;RepeatBlock-By&gt;&lt;Members&gt;</w:t>
      </w:r>
      <w:r w:rsidRPr="004506C3">
        <w:t>Martine Kemp, Liesbet Sommen, Regina Doherty, Sérgio Humberto</w:t>
      </w:r>
      <w:r w:rsidRPr="004506C3">
        <w:rPr>
          <w:rStyle w:val="HideTWBExt"/>
          <w:b w:val="0"/>
        </w:rPr>
        <w:t>&lt;/Members&gt;</w:t>
      </w:r>
    </w:p>
    <w:p w14:paraId="47C207CD" w14:textId="77777777" w:rsidR="00FE0785" w:rsidRPr="004506C3" w:rsidRDefault="00FE0785" w:rsidP="00FE0785">
      <w:r w:rsidRPr="004506C3">
        <w:rPr>
          <w:rStyle w:val="HideTWBExt"/>
        </w:rPr>
        <w:t>&lt;/RepeatBlock-By&gt;</w:t>
      </w:r>
    </w:p>
    <w:p w14:paraId="79B2167D"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4015C381" w14:textId="77777777" w:rsidR="00FE0785" w:rsidRPr="004506C3" w:rsidRDefault="00FE0785" w:rsidP="00FE0785">
      <w:pPr>
        <w:pStyle w:val="NormalBold"/>
      </w:pPr>
      <w:r w:rsidRPr="004506C3">
        <w:rPr>
          <w:rStyle w:val="HideTWBExt"/>
          <w:b w:val="0"/>
        </w:rPr>
        <w:t>&lt;Article&gt;</w:t>
      </w:r>
      <w:r w:rsidRPr="004506C3">
        <w:t>Kopje 2</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A60AB96" w14:textId="77777777" w:rsidTr="00E32DE6">
        <w:trPr>
          <w:jc w:val="center"/>
        </w:trPr>
        <w:tc>
          <w:tcPr>
            <w:tcW w:w="9752" w:type="dxa"/>
            <w:gridSpan w:val="2"/>
          </w:tcPr>
          <w:p w14:paraId="1DF9FCB7" w14:textId="77777777" w:rsidR="00FE0785" w:rsidRPr="004506C3" w:rsidRDefault="00FE0785" w:rsidP="00E32DE6">
            <w:pPr>
              <w:keepNext/>
            </w:pPr>
          </w:p>
        </w:tc>
      </w:tr>
      <w:tr w:rsidR="00FE0785" w:rsidRPr="004506C3" w14:paraId="06D96E60" w14:textId="77777777" w:rsidTr="00E32DE6">
        <w:trPr>
          <w:jc w:val="center"/>
        </w:trPr>
        <w:tc>
          <w:tcPr>
            <w:tcW w:w="4876" w:type="dxa"/>
          </w:tcPr>
          <w:p w14:paraId="09A34853"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81A5FC8" w14:textId="77777777" w:rsidR="00FE0785" w:rsidRPr="004506C3" w:rsidRDefault="00FE0785" w:rsidP="00E32DE6">
            <w:pPr>
              <w:pStyle w:val="ColumnHeading"/>
              <w:keepNext/>
              <w:rPr>
                <w:lang w:val="nl-NL"/>
              </w:rPr>
            </w:pPr>
            <w:r w:rsidRPr="004506C3">
              <w:rPr>
                <w:lang w:val="nl-NL"/>
              </w:rPr>
              <w:t>Amendement</w:t>
            </w:r>
          </w:p>
        </w:tc>
      </w:tr>
      <w:tr w:rsidR="00FE0785" w:rsidRPr="004506C3" w14:paraId="75DC2265" w14:textId="77777777" w:rsidTr="00E32DE6">
        <w:trPr>
          <w:jc w:val="center"/>
        </w:trPr>
        <w:tc>
          <w:tcPr>
            <w:tcW w:w="4876" w:type="dxa"/>
          </w:tcPr>
          <w:p w14:paraId="5E6C0FDF" w14:textId="77777777" w:rsidR="00FE0785" w:rsidRPr="004506C3" w:rsidRDefault="00FE0785" w:rsidP="00E32DE6">
            <w:pPr>
              <w:pStyle w:val="Normal6"/>
              <w:rPr>
                <w:lang w:val="nl-NL"/>
              </w:rPr>
            </w:pPr>
            <w:r w:rsidRPr="004506C3">
              <w:rPr>
                <w:b/>
                <w:i/>
                <w:lang w:val="nl-NL"/>
              </w:rPr>
              <w:t>Een eerlijkere welvaartsverdeling</w:t>
            </w:r>
          </w:p>
        </w:tc>
        <w:tc>
          <w:tcPr>
            <w:tcW w:w="4876" w:type="dxa"/>
          </w:tcPr>
          <w:p w14:paraId="72A9C449" w14:textId="77777777" w:rsidR="00FE0785" w:rsidRPr="004506C3" w:rsidRDefault="00FE0785" w:rsidP="00E32DE6">
            <w:pPr>
              <w:pStyle w:val="Normal6"/>
              <w:rPr>
                <w:szCs w:val="24"/>
                <w:lang w:val="nl-NL"/>
              </w:rPr>
            </w:pPr>
            <w:r w:rsidRPr="004506C3">
              <w:rPr>
                <w:b/>
                <w:i/>
                <w:lang w:val="nl-NL"/>
              </w:rPr>
              <w:t>Inclusieve en hoogwaardige werkgelegenheidskansen</w:t>
            </w:r>
          </w:p>
        </w:tc>
      </w:tr>
    </w:tbl>
    <w:p w14:paraId="192082E4"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F4A2498" w14:textId="77777777" w:rsidR="00FE0785" w:rsidRPr="004506C3" w:rsidRDefault="00FE0785" w:rsidP="00FE0785">
      <w:r w:rsidRPr="004506C3">
        <w:rPr>
          <w:rStyle w:val="HideTWBExt"/>
        </w:rPr>
        <w:t>&lt;/Amend&gt;</w:t>
      </w:r>
    </w:p>
    <w:p w14:paraId="2A6AA4CD"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194</w:t>
      </w:r>
      <w:r w:rsidRPr="004506C3">
        <w:rPr>
          <w:rStyle w:val="HideTWBExt"/>
          <w:b w:val="0"/>
          <w:lang w:val="nl-NL"/>
        </w:rPr>
        <w:t>&lt;/NumAm&gt;</w:t>
      </w:r>
    </w:p>
    <w:p w14:paraId="58410E2F" w14:textId="77777777" w:rsidR="00FE0785" w:rsidRPr="004506C3" w:rsidRDefault="00FE0785" w:rsidP="00FE0785">
      <w:pPr>
        <w:pStyle w:val="NormalBold"/>
      </w:pPr>
      <w:r w:rsidRPr="004506C3">
        <w:rPr>
          <w:rStyle w:val="HideTWBExt"/>
          <w:b w:val="0"/>
        </w:rPr>
        <w:t>&lt;RepeatBlock-By&gt;&lt;Members&gt;</w:t>
      </w:r>
      <w:r w:rsidRPr="004506C3">
        <w:t>Aodhán Ó Ríordáin, Marit Maij, Isilda Gomes, Vilija Blinkevičiūtė, Idoia Mendia, Marc Angel, Alicia Homs Ginel, Romana Jerković, Cecilia Strada, Evelyn Regner</w:t>
      </w:r>
      <w:r w:rsidRPr="004506C3">
        <w:rPr>
          <w:rStyle w:val="HideTWBExt"/>
          <w:b w:val="0"/>
        </w:rPr>
        <w:t>&lt;/Members&gt;</w:t>
      </w:r>
    </w:p>
    <w:p w14:paraId="52CA0660" w14:textId="77777777" w:rsidR="00FE0785" w:rsidRPr="004506C3" w:rsidRDefault="00FE0785" w:rsidP="00FE0785">
      <w:r w:rsidRPr="004506C3">
        <w:rPr>
          <w:rStyle w:val="HideTWBExt"/>
        </w:rPr>
        <w:t>&lt;/RepeatBlock-By&gt;</w:t>
      </w:r>
    </w:p>
    <w:p w14:paraId="2B6380E5"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35499E0" w14:textId="77777777" w:rsidR="00FE0785" w:rsidRPr="004506C3" w:rsidRDefault="00FE0785" w:rsidP="00FE0785">
      <w:pPr>
        <w:pStyle w:val="NormalBold"/>
      </w:pPr>
      <w:r w:rsidRPr="004506C3">
        <w:rPr>
          <w:rStyle w:val="HideTWBExt"/>
          <w:b w:val="0"/>
        </w:rPr>
        <w:t>&lt;Article&gt;</w:t>
      </w:r>
      <w:r w:rsidRPr="004506C3">
        <w:t>Kopje 2</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338F0532" w14:textId="77777777" w:rsidTr="00E32DE6">
        <w:trPr>
          <w:jc w:val="center"/>
        </w:trPr>
        <w:tc>
          <w:tcPr>
            <w:tcW w:w="9752" w:type="dxa"/>
            <w:gridSpan w:val="2"/>
          </w:tcPr>
          <w:p w14:paraId="7F9FE131" w14:textId="77777777" w:rsidR="00FE0785" w:rsidRPr="004506C3" w:rsidRDefault="00FE0785" w:rsidP="00E32DE6">
            <w:pPr>
              <w:keepNext/>
            </w:pPr>
          </w:p>
        </w:tc>
      </w:tr>
      <w:tr w:rsidR="00FE0785" w:rsidRPr="004506C3" w14:paraId="444E51D6" w14:textId="77777777" w:rsidTr="00E32DE6">
        <w:trPr>
          <w:jc w:val="center"/>
        </w:trPr>
        <w:tc>
          <w:tcPr>
            <w:tcW w:w="4876" w:type="dxa"/>
          </w:tcPr>
          <w:p w14:paraId="10C71453"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406380BB" w14:textId="77777777" w:rsidR="00FE0785" w:rsidRPr="004506C3" w:rsidRDefault="00FE0785" w:rsidP="00E32DE6">
            <w:pPr>
              <w:pStyle w:val="ColumnHeading"/>
              <w:keepNext/>
              <w:rPr>
                <w:lang w:val="nl-NL"/>
              </w:rPr>
            </w:pPr>
            <w:r w:rsidRPr="004506C3">
              <w:rPr>
                <w:lang w:val="nl-NL"/>
              </w:rPr>
              <w:t>Amendement</w:t>
            </w:r>
          </w:p>
        </w:tc>
      </w:tr>
      <w:tr w:rsidR="00FE0785" w:rsidRPr="004506C3" w14:paraId="394784C1" w14:textId="77777777" w:rsidTr="00E32DE6">
        <w:trPr>
          <w:jc w:val="center"/>
        </w:trPr>
        <w:tc>
          <w:tcPr>
            <w:tcW w:w="4876" w:type="dxa"/>
          </w:tcPr>
          <w:p w14:paraId="0BA658A9" w14:textId="77777777" w:rsidR="00FE0785" w:rsidRPr="004506C3" w:rsidRDefault="00FE0785" w:rsidP="00E32DE6">
            <w:pPr>
              <w:pStyle w:val="Normal6"/>
              <w:rPr>
                <w:lang w:val="nl-NL"/>
              </w:rPr>
            </w:pPr>
            <w:r w:rsidRPr="004506C3">
              <w:rPr>
                <w:lang w:val="nl-NL"/>
              </w:rPr>
              <w:t>Een eerlijkere welvaartsverdeling</w:t>
            </w:r>
          </w:p>
        </w:tc>
        <w:tc>
          <w:tcPr>
            <w:tcW w:w="4876" w:type="dxa"/>
          </w:tcPr>
          <w:p w14:paraId="07A3FDAD" w14:textId="77777777" w:rsidR="00FE0785" w:rsidRPr="004506C3" w:rsidRDefault="00FE0785" w:rsidP="00E32DE6">
            <w:pPr>
              <w:pStyle w:val="Normal6"/>
              <w:rPr>
                <w:szCs w:val="24"/>
                <w:lang w:val="nl-NL"/>
              </w:rPr>
            </w:pPr>
            <w:r w:rsidRPr="004506C3">
              <w:rPr>
                <w:b/>
                <w:i/>
                <w:lang w:val="nl-NL"/>
              </w:rPr>
              <w:t>Eerlijke arbeidsvoorwaarden en</w:t>
            </w:r>
            <w:r w:rsidRPr="004506C3">
              <w:rPr>
                <w:lang w:val="nl-NL"/>
              </w:rPr>
              <w:t xml:space="preserve"> een eerlijkere </w:t>
            </w:r>
            <w:r w:rsidRPr="004506C3">
              <w:rPr>
                <w:b/>
                <w:i/>
                <w:lang w:val="nl-NL"/>
              </w:rPr>
              <w:t>inkomens- en</w:t>
            </w:r>
            <w:r w:rsidRPr="004506C3">
              <w:rPr>
                <w:lang w:val="nl-NL"/>
              </w:rPr>
              <w:t xml:space="preserve"> welvaartsverdeling</w:t>
            </w:r>
          </w:p>
        </w:tc>
      </w:tr>
    </w:tbl>
    <w:p w14:paraId="07BCAEB8"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6C876AB5" w14:textId="77777777" w:rsidR="00FE0785" w:rsidRPr="004506C3" w:rsidRDefault="00FE0785" w:rsidP="00FE0785">
      <w:r w:rsidRPr="004506C3">
        <w:rPr>
          <w:rStyle w:val="HideTWBExt"/>
        </w:rPr>
        <w:t>&lt;/Amend&gt;</w:t>
      </w:r>
    </w:p>
    <w:p w14:paraId="2215A5DB"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195</w:t>
      </w:r>
      <w:r w:rsidRPr="004506C3">
        <w:rPr>
          <w:rStyle w:val="HideTWBExt"/>
          <w:b w:val="0"/>
          <w:lang w:val="nl-NL"/>
        </w:rPr>
        <w:t>&lt;/NumAm&gt;</w:t>
      </w:r>
    </w:p>
    <w:p w14:paraId="33887F07" w14:textId="77777777" w:rsidR="00FE0785" w:rsidRPr="004506C3" w:rsidRDefault="00FE0785" w:rsidP="00FE0785">
      <w:pPr>
        <w:pStyle w:val="NormalBold"/>
      </w:pPr>
      <w:r w:rsidRPr="004506C3">
        <w:rPr>
          <w:rStyle w:val="HideTWBExt"/>
          <w:b w:val="0"/>
        </w:rPr>
        <w:t>&lt;RepeatBlock-By&gt;&lt;Members&gt;</w:t>
      </w:r>
      <w:r w:rsidRPr="004506C3">
        <w:t>Georgiana Teodorescu</w:t>
      </w:r>
      <w:r w:rsidRPr="004506C3">
        <w:rPr>
          <w:rStyle w:val="HideTWBExt"/>
          <w:b w:val="0"/>
        </w:rPr>
        <w:t>&lt;/Members&gt;</w:t>
      </w:r>
    </w:p>
    <w:p w14:paraId="167DF96D" w14:textId="77777777" w:rsidR="00FE0785" w:rsidRPr="004506C3" w:rsidRDefault="00FE0785" w:rsidP="00FE0785">
      <w:r w:rsidRPr="004506C3">
        <w:rPr>
          <w:rStyle w:val="HideTWBExt"/>
        </w:rPr>
        <w:t>&lt;/RepeatBlock-By&gt;</w:t>
      </w:r>
    </w:p>
    <w:p w14:paraId="79D681D1"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53F2A1C" w14:textId="77777777" w:rsidR="00FE0785" w:rsidRPr="004506C3" w:rsidRDefault="00FE0785" w:rsidP="00FE0785">
      <w:pPr>
        <w:pStyle w:val="NormalBold"/>
      </w:pPr>
      <w:r w:rsidRPr="004506C3">
        <w:rPr>
          <w:rStyle w:val="HideTWBExt"/>
          <w:b w:val="0"/>
        </w:rPr>
        <w:t>&lt;Article&gt;</w:t>
      </w:r>
      <w:r w:rsidRPr="004506C3">
        <w:t>Paragraaf 2</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3C6D341C" w14:textId="77777777" w:rsidTr="00E32DE6">
        <w:trPr>
          <w:jc w:val="center"/>
        </w:trPr>
        <w:tc>
          <w:tcPr>
            <w:tcW w:w="9752" w:type="dxa"/>
            <w:gridSpan w:val="2"/>
          </w:tcPr>
          <w:p w14:paraId="533F3F53" w14:textId="77777777" w:rsidR="00FE0785" w:rsidRPr="004506C3" w:rsidRDefault="00FE0785" w:rsidP="00E32DE6">
            <w:pPr>
              <w:keepNext/>
            </w:pPr>
          </w:p>
        </w:tc>
      </w:tr>
      <w:tr w:rsidR="00FE0785" w:rsidRPr="004506C3" w14:paraId="06214FD4" w14:textId="77777777" w:rsidTr="00E32DE6">
        <w:trPr>
          <w:jc w:val="center"/>
        </w:trPr>
        <w:tc>
          <w:tcPr>
            <w:tcW w:w="4876" w:type="dxa"/>
          </w:tcPr>
          <w:p w14:paraId="4474F1A9"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567B1EA" w14:textId="77777777" w:rsidR="00FE0785" w:rsidRPr="004506C3" w:rsidRDefault="00FE0785" w:rsidP="00E32DE6">
            <w:pPr>
              <w:pStyle w:val="ColumnHeading"/>
              <w:keepNext/>
              <w:rPr>
                <w:lang w:val="nl-NL"/>
              </w:rPr>
            </w:pPr>
            <w:r w:rsidRPr="004506C3">
              <w:rPr>
                <w:lang w:val="nl-NL"/>
              </w:rPr>
              <w:t>Amendement</w:t>
            </w:r>
          </w:p>
        </w:tc>
      </w:tr>
      <w:tr w:rsidR="00FE0785" w:rsidRPr="004506C3" w14:paraId="3BB41BB9" w14:textId="77777777" w:rsidTr="00E32DE6">
        <w:trPr>
          <w:jc w:val="center"/>
        </w:trPr>
        <w:tc>
          <w:tcPr>
            <w:tcW w:w="4876" w:type="dxa"/>
          </w:tcPr>
          <w:p w14:paraId="4700281F" w14:textId="77777777" w:rsidR="00FE0785" w:rsidRPr="004506C3" w:rsidRDefault="00FE0785" w:rsidP="00E32DE6">
            <w:pPr>
              <w:pStyle w:val="Normal6"/>
              <w:rPr>
                <w:lang w:val="nl-NL"/>
              </w:rPr>
            </w:pPr>
            <w:r w:rsidRPr="004506C3">
              <w:rPr>
                <w:lang w:val="nl-NL"/>
              </w:rPr>
              <w:t>2.</w:t>
            </w:r>
            <w:r w:rsidRPr="004506C3">
              <w:rPr>
                <w:lang w:val="nl-NL"/>
              </w:rPr>
              <w:tab/>
              <w:t xml:space="preserve">dringt er bij de Commissie en de lidstaten op aan </w:t>
            </w:r>
            <w:r w:rsidRPr="004506C3">
              <w:rPr>
                <w:b/>
                <w:i/>
                <w:lang w:val="nl-NL"/>
              </w:rPr>
              <w:t>de doelstelling van</w:t>
            </w:r>
            <w:r w:rsidRPr="004506C3">
              <w:rPr>
                <w:lang w:val="nl-NL"/>
              </w:rPr>
              <w:t xml:space="preserve"> volledige werkgelegenheid </w:t>
            </w:r>
            <w:r w:rsidRPr="004506C3">
              <w:rPr>
                <w:b/>
                <w:i/>
                <w:lang w:val="nl-NL"/>
              </w:rPr>
              <w:t>te gebruiken als richtsnoer voor het economisch en sociaal beleid</w:t>
            </w:r>
            <w:r w:rsidRPr="004506C3">
              <w:rPr>
                <w:lang w:val="nl-NL"/>
              </w:rPr>
              <w:t>;</w:t>
            </w:r>
          </w:p>
        </w:tc>
        <w:tc>
          <w:tcPr>
            <w:tcW w:w="4876" w:type="dxa"/>
          </w:tcPr>
          <w:p w14:paraId="6C0FF843" w14:textId="77777777" w:rsidR="00FE0785" w:rsidRPr="004506C3" w:rsidRDefault="00FE0785" w:rsidP="00E32DE6">
            <w:pPr>
              <w:pStyle w:val="Normal6"/>
              <w:rPr>
                <w:szCs w:val="24"/>
                <w:lang w:val="nl-NL"/>
              </w:rPr>
            </w:pPr>
            <w:r w:rsidRPr="004506C3">
              <w:rPr>
                <w:lang w:val="nl-NL"/>
              </w:rPr>
              <w:t>2.</w:t>
            </w:r>
            <w:r w:rsidRPr="004506C3">
              <w:rPr>
                <w:lang w:val="nl-NL"/>
              </w:rPr>
              <w:tab/>
              <w:t xml:space="preserve">dringt er bij de Commissie en de lidstaten op aan </w:t>
            </w:r>
            <w:r w:rsidRPr="004506C3">
              <w:rPr>
                <w:b/>
                <w:i/>
                <w:lang w:val="nl-NL"/>
              </w:rPr>
              <w:t>beleid te bevorderen dat het scheppen van banen, innovatie en ondernemerschap stimuleert, met de nadruk op een concurrerende economie die op natuurlijke wijze</w:t>
            </w:r>
            <w:r w:rsidRPr="004506C3">
              <w:rPr>
                <w:lang w:val="nl-NL"/>
              </w:rPr>
              <w:t xml:space="preserve"> volledige werkgelegenheid </w:t>
            </w:r>
            <w:r w:rsidRPr="004506C3">
              <w:rPr>
                <w:b/>
                <w:i/>
                <w:lang w:val="nl-NL"/>
              </w:rPr>
              <w:t>kan bewerkstelligen</w:t>
            </w:r>
            <w:r w:rsidRPr="004506C3">
              <w:rPr>
                <w:lang w:val="nl-NL"/>
              </w:rPr>
              <w:t>;</w:t>
            </w:r>
          </w:p>
        </w:tc>
      </w:tr>
    </w:tbl>
    <w:p w14:paraId="07986BF1"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D71A6F5" w14:textId="77777777" w:rsidR="00FE0785" w:rsidRPr="004506C3" w:rsidRDefault="00FE0785" w:rsidP="00FE0785">
      <w:r w:rsidRPr="004506C3">
        <w:rPr>
          <w:rStyle w:val="HideTWBExt"/>
        </w:rPr>
        <w:t>&lt;/Amend&gt;</w:t>
      </w:r>
    </w:p>
    <w:p w14:paraId="0C1EFDDE"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196</w:t>
      </w:r>
      <w:r w:rsidRPr="004506C3">
        <w:rPr>
          <w:rStyle w:val="HideTWBExt"/>
          <w:b w:val="0"/>
          <w:lang w:val="nl-NL"/>
        </w:rPr>
        <w:t>&lt;/NumAm&gt;</w:t>
      </w:r>
    </w:p>
    <w:p w14:paraId="1BFDE0AD" w14:textId="77777777" w:rsidR="00FE0785" w:rsidRPr="004506C3" w:rsidRDefault="00FE0785" w:rsidP="00FE0785">
      <w:pPr>
        <w:pStyle w:val="NormalBold"/>
      </w:pPr>
      <w:r w:rsidRPr="004506C3">
        <w:rPr>
          <w:rStyle w:val="HideTWBExt"/>
          <w:b w:val="0"/>
        </w:rPr>
        <w:t>&lt;RepeatBlock-By&gt;&lt;Members&gt;</w:t>
      </w:r>
      <w:r w:rsidRPr="004506C3">
        <w:t>Martine Kemp, Liesbet Sommen, Regina Doherty, Sérgio Humberto</w:t>
      </w:r>
      <w:r w:rsidRPr="004506C3">
        <w:rPr>
          <w:rStyle w:val="HideTWBExt"/>
          <w:b w:val="0"/>
        </w:rPr>
        <w:t>&lt;/Members&gt;</w:t>
      </w:r>
    </w:p>
    <w:p w14:paraId="75A11B12" w14:textId="77777777" w:rsidR="00FE0785" w:rsidRPr="004506C3" w:rsidRDefault="00FE0785" w:rsidP="00FE0785">
      <w:r w:rsidRPr="004506C3">
        <w:rPr>
          <w:rStyle w:val="HideTWBExt"/>
        </w:rPr>
        <w:t>&lt;/RepeatBlock-By&gt;</w:t>
      </w:r>
    </w:p>
    <w:p w14:paraId="409873A8"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399C016" w14:textId="77777777" w:rsidR="00FE0785" w:rsidRPr="004506C3" w:rsidRDefault="00FE0785" w:rsidP="00FE0785">
      <w:pPr>
        <w:pStyle w:val="NormalBold"/>
      </w:pPr>
      <w:r w:rsidRPr="004506C3">
        <w:rPr>
          <w:rStyle w:val="HideTWBExt"/>
          <w:b w:val="0"/>
        </w:rPr>
        <w:t>&lt;Article&gt;</w:t>
      </w:r>
      <w:r w:rsidRPr="004506C3">
        <w:t>Paragraaf 2</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859B816" w14:textId="77777777" w:rsidTr="00E32DE6">
        <w:trPr>
          <w:jc w:val="center"/>
        </w:trPr>
        <w:tc>
          <w:tcPr>
            <w:tcW w:w="9752" w:type="dxa"/>
            <w:gridSpan w:val="2"/>
          </w:tcPr>
          <w:p w14:paraId="2C6ACD7B" w14:textId="77777777" w:rsidR="00FE0785" w:rsidRPr="004506C3" w:rsidRDefault="00FE0785" w:rsidP="00E32DE6">
            <w:pPr>
              <w:keepNext/>
            </w:pPr>
          </w:p>
        </w:tc>
      </w:tr>
      <w:tr w:rsidR="00FE0785" w:rsidRPr="004506C3" w14:paraId="190139AC" w14:textId="77777777" w:rsidTr="00E32DE6">
        <w:trPr>
          <w:jc w:val="center"/>
        </w:trPr>
        <w:tc>
          <w:tcPr>
            <w:tcW w:w="4876" w:type="dxa"/>
          </w:tcPr>
          <w:p w14:paraId="44F7D3A6"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27F4EDC" w14:textId="77777777" w:rsidR="00FE0785" w:rsidRPr="004506C3" w:rsidRDefault="00FE0785" w:rsidP="00E32DE6">
            <w:pPr>
              <w:pStyle w:val="ColumnHeading"/>
              <w:keepNext/>
              <w:rPr>
                <w:lang w:val="nl-NL"/>
              </w:rPr>
            </w:pPr>
            <w:r w:rsidRPr="004506C3">
              <w:rPr>
                <w:lang w:val="nl-NL"/>
              </w:rPr>
              <w:t>Amendement</w:t>
            </w:r>
          </w:p>
        </w:tc>
      </w:tr>
      <w:tr w:rsidR="00FE0785" w:rsidRPr="004506C3" w14:paraId="14C80EA7" w14:textId="77777777" w:rsidTr="00E32DE6">
        <w:trPr>
          <w:jc w:val="center"/>
        </w:trPr>
        <w:tc>
          <w:tcPr>
            <w:tcW w:w="4876" w:type="dxa"/>
          </w:tcPr>
          <w:p w14:paraId="5F0E36C0" w14:textId="77777777" w:rsidR="00FE0785" w:rsidRPr="004506C3" w:rsidRDefault="00FE0785" w:rsidP="00E32DE6">
            <w:pPr>
              <w:pStyle w:val="Normal6"/>
              <w:rPr>
                <w:lang w:val="nl-NL"/>
              </w:rPr>
            </w:pPr>
            <w:r w:rsidRPr="004506C3">
              <w:rPr>
                <w:lang w:val="nl-NL"/>
              </w:rPr>
              <w:t>2.</w:t>
            </w:r>
            <w:r w:rsidRPr="004506C3">
              <w:rPr>
                <w:lang w:val="nl-NL"/>
              </w:rPr>
              <w:tab/>
              <w:t xml:space="preserve">dringt er bij de Commissie en de lidstaten op aan </w:t>
            </w:r>
            <w:r w:rsidRPr="004506C3">
              <w:rPr>
                <w:b/>
                <w:i/>
                <w:lang w:val="nl-NL"/>
              </w:rPr>
              <w:t>de doelstelling van volledige werkgelegenheid te gebruiken als richtsnoer voor</w:t>
            </w:r>
            <w:r w:rsidRPr="004506C3">
              <w:rPr>
                <w:lang w:val="nl-NL"/>
              </w:rPr>
              <w:t xml:space="preserve"> het economisch en sociaal beleid;</w:t>
            </w:r>
          </w:p>
        </w:tc>
        <w:tc>
          <w:tcPr>
            <w:tcW w:w="4876" w:type="dxa"/>
          </w:tcPr>
          <w:p w14:paraId="3F575797" w14:textId="77777777" w:rsidR="00FE0785" w:rsidRPr="004506C3" w:rsidRDefault="00FE0785" w:rsidP="00E32DE6">
            <w:pPr>
              <w:pStyle w:val="Normal6"/>
              <w:rPr>
                <w:szCs w:val="24"/>
                <w:lang w:val="nl-NL"/>
              </w:rPr>
            </w:pPr>
            <w:r w:rsidRPr="004506C3">
              <w:rPr>
                <w:lang w:val="nl-NL"/>
              </w:rPr>
              <w:t>2.</w:t>
            </w:r>
            <w:r w:rsidRPr="004506C3">
              <w:rPr>
                <w:lang w:val="nl-NL"/>
              </w:rPr>
              <w:tab/>
              <w:t xml:space="preserve">dringt er bij de Commissie en de lidstaten op aan </w:t>
            </w:r>
            <w:r w:rsidRPr="004506C3">
              <w:rPr>
                <w:b/>
                <w:bCs/>
                <w:i/>
                <w:iCs/>
                <w:lang w:val="nl-NL"/>
              </w:rPr>
              <w:t>het</w:t>
            </w:r>
            <w:r w:rsidRPr="004506C3">
              <w:rPr>
                <w:lang w:val="nl-NL"/>
              </w:rPr>
              <w:t xml:space="preserve"> </w:t>
            </w:r>
            <w:r w:rsidRPr="004506C3">
              <w:rPr>
                <w:b/>
                <w:i/>
                <w:lang w:val="nl-NL"/>
              </w:rPr>
              <w:t>verwezenlijken van hoge werkgelegenheidsniveaus en fatsoenlijke banen centraal te stellen in</w:t>
            </w:r>
            <w:r w:rsidRPr="004506C3">
              <w:rPr>
                <w:lang w:val="nl-NL"/>
              </w:rPr>
              <w:t xml:space="preserve"> het economisch en sociaal beleid;</w:t>
            </w:r>
          </w:p>
        </w:tc>
      </w:tr>
    </w:tbl>
    <w:p w14:paraId="59E6EB7E"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AE51DEA" w14:textId="77777777" w:rsidR="00FE0785" w:rsidRPr="004506C3" w:rsidRDefault="00FE0785" w:rsidP="00FE0785">
      <w:r w:rsidRPr="004506C3">
        <w:rPr>
          <w:rStyle w:val="HideTWBExt"/>
        </w:rPr>
        <w:t>&lt;/Amend&gt;</w:t>
      </w:r>
    </w:p>
    <w:p w14:paraId="12B94505"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197</w:t>
      </w:r>
      <w:r w:rsidRPr="004506C3">
        <w:rPr>
          <w:rStyle w:val="HideTWBExt"/>
          <w:b w:val="0"/>
          <w:lang w:val="nl-NL"/>
        </w:rPr>
        <w:t>&lt;/NumAm&gt;</w:t>
      </w:r>
    </w:p>
    <w:p w14:paraId="68998E55" w14:textId="77777777" w:rsidR="00FE0785" w:rsidRPr="004506C3" w:rsidRDefault="00FE0785" w:rsidP="00FE0785">
      <w:pPr>
        <w:pStyle w:val="NormalBold"/>
      </w:pPr>
      <w:r w:rsidRPr="004506C3">
        <w:rPr>
          <w:rStyle w:val="HideTWBExt"/>
          <w:b w:val="0"/>
        </w:rPr>
        <w:t>&lt;RepeatBlock-By&gt;&lt;Members&gt;</w:t>
      </w:r>
      <w:r w:rsidRPr="004506C3">
        <w:t>Aodhán Ó Ríordáin, Marit Maij, Isilda Gomes, Vilija Blinkevičiūtė, Idoia Mendia, Marc Angel, Alicia Homs Ginel, Romana Jerković, Cecilia Strada, Evelyn Regner</w:t>
      </w:r>
      <w:r w:rsidRPr="004506C3">
        <w:rPr>
          <w:rStyle w:val="HideTWBExt"/>
          <w:b w:val="0"/>
        </w:rPr>
        <w:t>&lt;/Members&gt;</w:t>
      </w:r>
    </w:p>
    <w:p w14:paraId="65F63196" w14:textId="77777777" w:rsidR="00FE0785" w:rsidRPr="004506C3" w:rsidRDefault="00FE0785" w:rsidP="00FE0785">
      <w:r w:rsidRPr="004506C3">
        <w:rPr>
          <w:rStyle w:val="HideTWBExt"/>
        </w:rPr>
        <w:t>&lt;/RepeatBlock-By&gt;</w:t>
      </w:r>
    </w:p>
    <w:p w14:paraId="30D9381C"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84A643D" w14:textId="77777777" w:rsidR="00FE0785" w:rsidRPr="004506C3" w:rsidRDefault="00FE0785" w:rsidP="00FE0785">
      <w:pPr>
        <w:pStyle w:val="NormalBold"/>
      </w:pPr>
      <w:r w:rsidRPr="004506C3">
        <w:rPr>
          <w:rStyle w:val="HideTWBExt"/>
          <w:b w:val="0"/>
        </w:rPr>
        <w:t>&lt;Article&gt;</w:t>
      </w:r>
      <w:r w:rsidRPr="004506C3">
        <w:t>Paragraaf 2</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C2387E7" w14:textId="77777777" w:rsidTr="00E32DE6">
        <w:trPr>
          <w:jc w:val="center"/>
        </w:trPr>
        <w:tc>
          <w:tcPr>
            <w:tcW w:w="9752" w:type="dxa"/>
            <w:gridSpan w:val="2"/>
          </w:tcPr>
          <w:p w14:paraId="78F4385F" w14:textId="77777777" w:rsidR="00FE0785" w:rsidRPr="004506C3" w:rsidRDefault="00FE0785" w:rsidP="00E32DE6">
            <w:pPr>
              <w:keepNext/>
            </w:pPr>
          </w:p>
        </w:tc>
      </w:tr>
      <w:tr w:rsidR="00FE0785" w:rsidRPr="004506C3" w14:paraId="11E98881" w14:textId="77777777" w:rsidTr="00E32DE6">
        <w:trPr>
          <w:jc w:val="center"/>
        </w:trPr>
        <w:tc>
          <w:tcPr>
            <w:tcW w:w="4876" w:type="dxa"/>
          </w:tcPr>
          <w:p w14:paraId="0A217845"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410FB041" w14:textId="77777777" w:rsidR="00FE0785" w:rsidRPr="004506C3" w:rsidRDefault="00FE0785" w:rsidP="00E32DE6">
            <w:pPr>
              <w:pStyle w:val="ColumnHeading"/>
              <w:keepNext/>
              <w:rPr>
                <w:lang w:val="nl-NL"/>
              </w:rPr>
            </w:pPr>
            <w:r w:rsidRPr="004506C3">
              <w:rPr>
                <w:lang w:val="nl-NL"/>
              </w:rPr>
              <w:t>Amendement</w:t>
            </w:r>
          </w:p>
        </w:tc>
      </w:tr>
      <w:tr w:rsidR="00FE0785" w:rsidRPr="004506C3" w14:paraId="6457E3B4" w14:textId="77777777" w:rsidTr="00E32DE6">
        <w:trPr>
          <w:jc w:val="center"/>
        </w:trPr>
        <w:tc>
          <w:tcPr>
            <w:tcW w:w="4876" w:type="dxa"/>
          </w:tcPr>
          <w:p w14:paraId="47267D00" w14:textId="77777777" w:rsidR="00FE0785" w:rsidRPr="004506C3" w:rsidRDefault="00FE0785" w:rsidP="00E32DE6">
            <w:pPr>
              <w:pStyle w:val="Normal6"/>
              <w:rPr>
                <w:lang w:val="nl-NL"/>
              </w:rPr>
            </w:pPr>
            <w:r w:rsidRPr="004506C3">
              <w:rPr>
                <w:lang w:val="nl-NL"/>
              </w:rPr>
              <w:t>2.</w:t>
            </w:r>
            <w:r w:rsidRPr="004506C3">
              <w:rPr>
                <w:lang w:val="nl-NL"/>
              </w:rPr>
              <w:tab/>
              <w:t xml:space="preserve">dringt er bij de Commissie en de lidstaten op aan de doelstelling van </w:t>
            </w:r>
            <w:r w:rsidRPr="004506C3">
              <w:rPr>
                <w:b/>
                <w:i/>
                <w:lang w:val="nl-NL"/>
              </w:rPr>
              <w:t>volledige</w:t>
            </w:r>
            <w:r w:rsidRPr="004506C3">
              <w:rPr>
                <w:lang w:val="nl-NL"/>
              </w:rPr>
              <w:t xml:space="preserve"> werkgelegenheid te gebruiken als </w:t>
            </w:r>
            <w:r w:rsidRPr="004506C3">
              <w:rPr>
                <w:b/>
                <w:i/>
                <w:lang w:val="nl-NL"/>
              </w:rPr>
              <w:t>richtsnoer</w:t>
            </w:r>
            <w:r w:rsidRPr="004506C3">
              <w:rPr>
                <w:lang w:val="nl-NL"/>
              </w:rPr>
              <w:t xml:space="preserve"> voor het economisch en sociaal beleid;</w:t>
            </w:r>
          </w:p>
        </w:tc>
        <w:tc>
          <w:tcPr>
            <w:tcW w:w="4876" w:type="dxa"/>
          </w:tcPr>
          <w:p w14:paraId="2A96556C" w14:textId="77777777" w:rsidR="00FE0785" w:rsidRPr="004506C3" w:rsidRDefault="00FE0785" w:rsidP="00E32DE6">
            <w:pPr>
              <w:pStyle w:val="Normal6"/>
              <w:rPr>
                <w:szCs w:val="24"/>
                <w:lang w:val="nl-NL"/>
              </w:rPr>
            </w:pPr>
            <w:r w:rsidRPr="004506C3">
              <w:rPr>
                <w:lang w:val="nl-NL"/>
              </w:rPr>
              <w:t>2.</w:t>
            </w:r>
            <w:r w:rsidRPr="004506C3">
              <w:rPr>
                <w:lang w:val="nl-NL"/>
              </w:rPr>
              <w:tab/>
              <w:t xml:space="preserve">dringt er bij de Commissie en de lidstaten op aan de doelstelling van </w:t>
            </w:r>
            <w:r w:rsidRPr="004506C3">
              <w:rPr>
                <w:b/>
                <w:i/>
                <w:lang w:val="nl-NL"/>
              </w:rPr>
              <w:t>hoogwaardige</w:t>
            </w:r>
            <w:r w:rsidRPr="004506C3">
              <w:rPr>
                <w:lang w:val="nl-NL"/>
              </w:rPr>
              <w:t xml:space="preserve"> werkgelegenheid</w:t>
            </w:r>
            <w:r w:rsidRPr="004506C3">
              <w:rPr>
                <w:b/>
                <w:i/>
                <w:lang w:val="nl-NL"/>
              </w:rPr>
              <w:t>, adequate sociale bescherming en diensten voor iedereen alsook een eerlijke verdeling van de rijkdom en economische welvaart</w:t>
            </w:r>
            <w:r w:rsidRPr="004506C3">
              <w:rPr>
                <w:lang w:val="nl-NL"/>
              </w:rPr>
              <w:t xml:space="preserve"> te gebruiken als </w:t>
            </w:r>
            <w:r w:rsidRPr="004506C3">
              <w:rPr>
                <w:b/>
                <w:i/>
                <w:lang w:val="nl-NL"/>
              </w:rPr>
              <w:t>grondslag</w:t>
            </w:r>
            <w:r w:rsidRPr="004506C3">
              <w:rPr>
                <w:lang w:val="nl-NL"/>
              </w:rPr>
              <w:t xml:space="preserve"> voor het economisch en sociaal beleid;</w:t>
            </w:r>
          </w:p>
        </w:tc>
      </w:tr>
    </w:tbl>
    <w:p w14:paraId="1AC75792"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6C773415" w14:textId="77777777" w:rsidR="00FE0785" w:rsidRPr="004506C3" w:rsidRDefault="00FE0785" w:rsidP="00FE0785">
      <w:r w:rsidRPr="004506C3">
        <w:rPr>
          <w:rStyle w:val="HideTWBExt"/>
        </w:rPr>
        <w:t>&lt;/Amend&gt;</w:t>
      </w:r>
    </w:p>
    <w:p w14:paraId="341604BD"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198</w:t>
      </w:r>
      <w:r w:rsidRPr="004506C3">
        <w:rPr>
          <w:rStyle w:val="HideTWBExt"/>
          <w:b w:val="0"/>
          <w:lang w:val="nl-NL"/>
        </w:rPr>
        <w:t>&lt;/NumAm&gt;</w:t>
      </w:r>
    </w:p>
    <w:p w14:paraId="4BC08AEB"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349E456B" w14:textId="77777777" w:rsidR="00FE0785" w:rsidRPr="004506C3" w:rsidRDefault="00FE0785" w:rsidP="00FE0785">
      <w:r w:rsidRPr="004506C3">
        <w:rPr>
          <w:rStyle w:val="HideTWBExt"/>
        </w:rPr>
        <w:t>&lt;/RepeatBlock-By&gt;</w:t>
      </w:r>
    </w:p>
    <w:p w14:paraId="36D9F0DD"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1FA23B4" w14:textId="77777777" w:rsidR="00FE0785" w:rsidRPr="004506C3" w:rsidRDefault="00FE0785" w:rsidP="00FE0785">
      <w:pPr>
        <w:pStyle w:val="NormalBold"/>
      </w:pPr>
      <w:r w:rsidRPr="004506C3">
        <w:rPr>
          <w:rStyle w:val="HideTWBExt"/>
          <w:b w:val="0"/>
        </w:rPr>
        <w:t>&lt;Article&gt;</w:t>
      </w:r>
      <w:r w:rsidRPr="004506C3">
        <w:t>Paragraaf 2</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8834674" w14:textId="77777777" w:rsidTr="00E32DE6">
        <w:trPr>
          <w:jc w:val="center"/>
        </w:trPr>
        <w:tc>
          <w:tcPr>
            <w:tcW w:w="9752" w:type="dxa"/>
            <w:gridSpan w:val="2"/>
          </w:tcPr>
          <w:p w14:paraId="54388CED" w14:textId="77777777" w:rsidR="00FE0785" w:rsidRPr="004506C3" w:rsidRDefault="00FE0785" w:rsidP="00E32DE6">
            <w:pPr>
              <w:keepNext/>
            </w:pPr>
          </w:p>
        </w:tc>
      </w:tr>
      <w:tr w:rsidR="00FE0785" w:rsidRPr="004506C3" w14:paraId="7D992F25" w14:textId="77777777" w:rsidTr="00E32DE6">
        <w:trPr>
          <w:jc w:val="center"/>
        </w:trPr>
        <w:tc>
          <w:tcPr>
            <w:tcW w:w="4876" w:type="dxa"/>
          </w:tcPr>
          <w:p w14:paraId="7F328842"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0A24E0D" w14:textId="77777777" w:rsidR="00FE0785" w:rsidRPr="004506C3" w:rsidRDefault="00FE0785" w:rsidP="00E32DE6">
            <w:pPr>
              <w:pStyle w:val="ColumnHeading"/>
              <w:keepNext/>
              <w:rPr>
                <w:lang w:val="nl-NL"/>
              </w:rPr>
            </w:pPr>
            <w:r w:rsidRPr="004506C3">
              <w:rPr>
                <w:lang w:val="nl-NL"/>
              </w:rPr>
              <w:t>Amendement</w:t>
            </w:r>
          </w:p>
        </w:tc>
      </w:tr>
      <w:tr w:rsidR="00FE0785" w:rsidRPr="004506C3" w14:paraId="53F5CA4B" w14:textId="77777777" w:rsidTr="00E32DE6">
        <w:trPr>
          <w:jc w:val="center"/>
        </w:trPr>
        <w:tc>
          <w:tcPr>
            <w:tcW w:w="4876" w:type="dxa"/>
          </w:tcPr>
          <w:p w14:paraId="78B2AA41" w14:textId="77777777" w:rsidR="00FE0785" w:rsidRPr="004506C3" w:rsidRDefault="00FE0785" w:rsidP="00E32DE6">
            <w:pPr>
              <w:pStyle w:val="Normal6"/>
              <w:rPr>
                <w:lang w:val="nl-NL"/>
              </w:rPr>
            </w:pPr>
            <w:r w:rsidRPr="004506C3">
              <w:rPr>
                <w:lang w:val="nl-NL"/>
              </w:rPr>
              <w:t>2.</w:t>
            </w:r>
            <w:r w:rsidRPr="004506C3">
              <w:rPr>
                <w:lang w:val="nl-NL"/>
              </w:rPr>
              <w:tab/>
              <w:t>dringt er bij de Commissie en de lidstaten op aan de doelstelling van volledige werkgelegenheid te gebruiken als richtsnoer voor het economisch en sociaal beleid;</w:t>
            </w:r>
          </w:p>
        </w:tc>
        <w:tc>
          <w:tcPr>
            <w:tcW w:w="4876" w:type="dxa"/>
          </w:tcPr>
          <w:p w14:paraId="793A7DB7" w14:textId="77777777" w:rsidR="00FE0785" w:rsidRPr="004506C3" w:rsidRDefault="00FE0785" w:rsidP="00E32DE6">
            <w:pPr>
              <w:pStyle w:val="Normal6"/>
              <w:rPr>
                <w:szCs w:val="24"/>
                <w:lang w:val="nl-NL"/>
              </w:rPr>
            </w:pPr>
            <w:r w:rsidRPr="004506C3">
              <w:rPr>
                <w:lang w:val="nl-NL"/>
              </w:rPr>
              <w:t>2.</w:t>
            </w:r>
            <w:r w:rsidRPr="004506C3">
              <w:rPr>
                <w:lang w:val="nl-NL"/>
              </w:rPr>
              <w:tab/>
              <w:t xml:space="preserve">dringt er bij de Commissie en de lidstaten op aan de doelstelling van volledige werkgelegenheid te gebruiken als richtsnoer voor het economisch en sociaal beleid; </w:t>
            </w:r>
            <w:r w:rsidRPr="004506C3">
              <w:rPr>
                <w:b/>
                <w:i/>
                <w:lang w:val="nl-NL"/>
              </w:rPr>
              <w:t>roept de Commissie en de lidstaten in dit verband op hun actief arbeidsmarktbeleid te versterken, met name voor degenen die het verst van werk af staan; benadrukt dat doeltreffend actief arbeidsmarktbeleid verder moet gaan dan toegang tot werkgelegenheid en ook diensten moet omvatten waardoor mensen aan het werk kunnen blijven, bijvoorbeeld toegang tot betaalbare, duurzame en fatsoenlijke huisvesting, vervoer binnen een redelijke afstand van de werkplek en vervoersvouchers en -subsidies;</w:t>
            </w:r>
          </w:p>
        </w:tc>
      </w:tr>
    </w:tbl>
    <w:p w14:paraId="175E7FFB"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1F6086C5" w14:textId="77777777" w:rsidR="00FE0785" w:rsidRPr="004506C3" w:rsidRDefault="00FE0785" w:rsidP="00FE0785">
      <w:r w:rsidRPr="004506C3">
        <w:rPr>
          <w:rStyle w:val="HideTWBExt"/>
        </w:rPr>
        <w:t>&lt;/Amend&gt;</w:t>
      </w:r>
    </w:p>
    <w:p w14:paraId="551EEB16"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199</w:t>
      </w:r>
      <w:r w:rsidRPr="004506C3">
        <w:rPr>
          <w:rStyle w:val="HideTWBExt"/>
          <w:b w:val="0"/>
          <w:lang w:val="nl-NL"/>
        </w:rPr>
        <w:t>&lt;/NumAm&gt;</w:t>
      </w:r>
    </w:p>
    <w:p w14:paraId="1E2D9BB0"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56BA699B"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487241C4" w14:textId="77777777" w:rsidR="00FE0785" w:rsidRPr="004506C3" w:rsidRDefault="00FE0785" w:rsidP="00FE0785">
      <w:r w:rsidRPr="004506C3">
        <w:rPr>
          <w:rStyle w:val="HideTWBExt"/>
        </w:rPr>
        <w:t>&lt;/RepeatBlock-By&gt;</w:t>
      </w:r>
    </w:p>
    <w:p w14:paraId="6251C99A"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6B00B22" w14:textId="77777777" w:rsidR="00FE0785" w:rsidRPr="004506C3" w:rsidRDefault="00FE0785" w:rsidP="00FE0785">
      <w:pPr>
        <w:pStyle w:val="NormalBold"/>
      </w:pPr>
      <w:r w:rsidRPr="004506C3">
        <w:rPr>
          <w:rStyle w:val="HideTWBExt"/>
          <w:b w:val="0"/>
        </w:rPr>
        <w:t>&lt;Article&gt;</w:t>
      </w:r>
      <w:r w:rsidRPr="004506C3">
        <w:t>Paragraaf 2</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7C94003A" w14:textId="77777777" w:rsidTr="00E32DE6">
        <w:trPr>
          <w:jc w:val="center"/>
        </w:trPr>
        <w:tc>
          <w:tcPr>
            <w:tcW w:w="9752" w:type="dxa"/>
            <w:gridSpan w:val="2"/>
          </w:tcPr>
          <w:p w14:paraId="5AA810A9" w14:textId="77777777" w:rsidR="00FE0785" w:rsidRPr="004506C3" w:rsidRDefault="00FE0785" w:rsidP="00E32DE6">
            <w:pPr>
              <w:keepNext/>
            </w:pPr>
          </w:p>
        </w:tc>
      </w:tr>
      <w:tr w:rsidR="00FE0785" w:rsidRPr="004506C3" w14:paraId="6F4E559F" w14:textId="77777777" w:rsidTr="00E32DE6">
        <w:trPr>
          <w:jc w:val="center"/>
        </w:trPr>
        <w:tc>
          <w:tcPr>
            <w:tcW w:w="4876" w:type="dxa"/>
          </w:tcPr>
          <w:p w14:paraId="54D9B34B"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EC038C3" w14:textId="77777777" w:rsidR="00FE0785" w:rsidRPr="004506C3" w:rsidRDefault="00FE0785" w:rsidP="00E32DE6">
            <w:pPr>
              <w:pStyle w:val="ColumnHeading"/>
              <w:keepNext/>
              <w:rPr>
                <w:lang w:val="nl-NL"/>
              </w:rPr>
            </w:pPr>
            <w:r w:rsidRPr="004506C3">
              <w:rPr>
                <w:lang w:val="nl-NL"/>
              </w:rPr>
              <w:t>Amendement</w:t>
            </w:r>
          </w:p>
        </w:tc>
      </w:tr>
      <w:tr w:rsidR="00FE0785" w:rsidRPr="004506C3" w14:paraId="3CB617E4" w14:textId="77777777" w:rsidTr="00E32DE6">
        <w:trPr>
          <w:jc w:val="center"/>
        </w:trPr>
        <w:tc>
          <w:tcPr>
            <w:tcW w:w="4876" w:type="dxa"/>
          </w:tcPr>
          <w:p w14:paraId="2B37AB3A" w14:textId="77777777" w:rsidR="00FE0785" w:rsidRPr="004506C3" w:rsidRDefault="00FE0785" w:rsidP="00E32DE6">
            <w:pPr>
              <w:pStyle w:val="Normal6"/>
              <w:rPr>
                <w:lang w:val="nl-NL"/>
              </w:rPr>
            </w:pPr>
            <w:r w:rsidRPr="004506C3">
              <w:rPr>
                <w:lang w:val="nl-NL"/>
              </w:rPr>
              <w:t>2.</w:t>
            </w:r>
            <w:r w:rsidRPr="004506C3">
              <w:rPr>
                <w:lang w:val="nl-NL"/>
              </w:rPr>
              <w:tab/>
              <w:t>dringt er bij de Commissie en de lidstaten op aan de doelstelling van volledige werkgelegenheid te gebruiken als richtsnoer voor het economisch en sociaal beleid;</w:t>
            </w:r>
          </w:p>
        </w:tc>
        <w:tc>
          <w:tcPr>
            <w:tcW w:w="4876" w:type="dxa"/>
          </w:tcPr>
          <w:p w14:paraId="11B08A4B" w14:textId="77777777" w:rsidR="00FE0785" w:rsidRPr="004506C3" w:rsidRDefault="00FE0785" w:rsidP="00E32DE6">
            <w:pPr>
              <w:pStyle w:val="Normal6"/>
              <w:rPr>
                <w:szCs w:val="24"/>
                <w:lang w:val="nl-NL"/>
              </w:rPr>
            </w:pPr>
            <w:r w:rsidRPr="004506C3">
              <w:rPr>
                <w:lang w:val="nl-NL"/>
              </w:rPr>
              <w:t>2.</w:t>
            </w:r>
            <w:r w:rsidRPr="004506C3">
              <w:rPr>
                <w:lang w:val="nl-NL"/>
              </w:rPr>
              <w:tab/>
              <w:t>dringt er bij de Commissie en de lidstaten op aan de doelstelling van volledige werkgelegenheid</w:t>
            </w:r>
            <w:r w:rsidRPr="004506C3">
              <w:rPr>
                <w:b/>
                <w:i/>
                <w:lang w:val="nl-NL"/>
              </w:rPr>
              <w:t>, toereikende lonen, sterke sociale vangnetten en fatsoenlijke arbeidsomstandigheden</w:t>
            </w:r>
            <w:r w:rsidRPr="004506C3">
              <w:rPr>
                <w:lang w:val="nl-NL"/>
              </w:rPr>
              <w:t xml:space="preserve"> te gebruiken als richtsnoer voor het economisch en sociaal beleid;</w:t>
            </w:r>
          </w:p>
        </w:tc>
      </w:tr>
    </w:tbl>
    <w:p w14:paraId="30BF6BF5"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3A9D5F96" w14:textId="77777777" w:rsidR="00FE0785" w:rsidRPr="004506C3" w:rsidRDefault="00FE0785" w:rsidP="00FE0785">
      <w:r w:rsidRPr="004506C3">
        <w:rPr>
          <w:rStyle w:val="HideTWBExt"/>
        </w:rPr>
        <w:t>&lt;/Amend&gt;</w:t>
      </w:r>
    </w:p>
    <w:p w14:paraId="4268BF34"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200</w:t>
      </w:r>
      <w:r w:rsidRPr="004506C3">
        <w:rPr>
          <w:rStyle w:val="HideTWBExt"/>
          <w:b w:val="0"/>
          <w:lang w:val="nl-NL"/>
        </w:rPr>
        <w:t>&lt;/NumAm&gt;</w:t>
      </w:r>
    </w:p>
    <w:p w14:paraId="477C1332" w14:textId="77777777" w:rsidR="00FE0785" w:rsidRPr="004506C3" w:rsidRDefault="00FE0785" w:rsidP="00FE0785">
      <w:pPr>
        <w:pStyle w:val="NormalBold"/>
      </w:pPr>
      <w:r w:rsidRPr="004506C3">
        <w:rPr>
          <w:rStyle w:val="HideTWBExt"/>
          <w:b w:val="0"/>
        </w:rPr>
        <w:t>&lt;RepeatBlock-By&gt;&lt;Members&gt;</w:t>
      </w:r>
      <w:r w:rsidRPr="004506C3">
        <w:t>Juan Carlos Girauta Vidal, Séverine Werbrouck, Rachel Blom</w:t>
      </w:r>
      <w:r w:rsidRPr="004506C3">
        <w:rPr>
          <w:rStyle w:val="HideTWBExt"/>
          <w:b w:val="0"/>
        </w:rPr>
        <w:t>&lt;/Members&gt;</w:t>
      </w:r>
    </w:p>
    <w:p w14:paraId="7DF92ED1" w14:textId="77777777" w:rsidR="00FE0785" w:rsidRPr="004506C3" w:rsidRDefault="00FE0785" w:rsidP="00FE0785">
      <w:r w:rsidRPr="004506C3">
        <w:rPr>
          <w:rStyle w:val="HideTWBExt"/>
        </w:rPr>
        <w:t>&lt;/RepeatBlock-By&gt;</w:t>
      </w:r>
    </w:p>
    <w:p w14:paraId="5B85F6F8"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D60696D" w14:textId="77777777" w:rsidR="00FE0785" w:rsidRPr="004506C3" w:rsidRDefault="00FE0785" w:rsidP="00FE0785">
      <w:pPr>
        <w:pStyle w:val="NormalBold"/>
      </w:pPr>
      <w:r w:rsidRPr="004506C3">
        <w:rPr>
          <w:rStyle w:val="HideTWBExt"/>
          <w:b w:val="0"/>
        </w:rPr>
        <w:t>&lt;Article&gt;</w:t>
      </w:r>
      <w:r w:rsidRPr="004506C3">
        <w:t>Paragraaf 2</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7EA14197" w14:textId="77777777" w:rsidTr="00E32DE6">
        <w:trPr>
          <w:jc w:val="center"/>
        </w:trPr>
        <w:tc>
          <w:tcPr>
            <w:tcW w:w="9752" w:type="dxa"/>
            <w:gridSpan w:val="2"/>
          </w:tcPr>
          <w:p w14:paraId="36B95290" w14:textId="77777777" w:rsidR="00FE0785" w:rsidRPr="004506C3" w:rsidRDefault="00FE0785" w:rsidP="00E32DE6">
            <w:pPr>
              <w:keepNext/>
            </w:pPr>
          </w:p>
        </w:tc>
      </w:tr>
      <w:tr w:rsidR="00FE0785" w:rsidRPr="004506C3" w14:paraId="7EE645E8" w14:textId="77777777" w:rsidTr="00E32DE6">
        <w:trPr>
          <w:jc w:val="center"/>
        </w:trPr>
        <w:tc>
          <w:tcPr>
            <w:tcW w:w="4876" w:type="dxa"/>
          </w:tcPr>
          <w:p w14:paraId="0B5E318C"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79F8CB8" w14:textId="77777777" w:rsidR="00FE0785" w:rsidRPr="004506C3" w:rsidRDefault="00FE0785" w:rsidP="00E32DE6">
            <w:pPr>
              <w:pStyle w:val="ColumnHeading"/>
              <w:keepNext/>
              <w:rPr>
                <w:lang w:val="nl-NL"/>
              </w:rPr>
            </w:pPr>
            <w:r w:rsidRPr="004506C3">
              <w:rPr>
                <w:lang w:val="nl-NL"/>
              </w:rPr>
              <w:t>Amendement</w:t>
            </w:r>
          </w:p>
        </w:tc>
      </w:tr>
      <w:tr w:rsidR="00FE0785" w:rsidRPr="004506C3" w14:paraId="5BADA763" w14:textId="77777777" w:rsidTr="00E32DE6">
        <w:trPr>
          <w:jc w:val="center"/>
        </w:trPr>
        <w:tc>
          <w:tcPr>
            <w:tcW w:w="4876" w:type="dxa"/>
          </w:tcPr>
          <w:p w14:paraId="6314D808" w14:textId="77777777" w:rsidR="00FE0785" w:rsidRPr="004506C3" w:rsidRDefault="00FE0785" w:rsidP="00E32DE6">
            <w:pPr>
              <w:pStyle w:val="Normal6"/>
              <w:rPr>
                <w:lang w:val="nl-NL"/>
              </w:rPr>
            </w:pPr>
            <w:r w:rsidRPr="004506C3">
              <w:rPr>
                <w:lang w:val="nl-NL"/>
              </w:rPr>
              <w:t>2.</w:t>
            </w:r>
            <w:r w:rsidRPr="004506C3">
              <w:rPr>
                <w:lang w:val="nl-NL"/>
              </w:rPr>
              <w:tab/>
            </w:r>
            <w:r w:rsidRPr="004506C3">
              <w:rPr>
                <w:b/>
                <w:i/>
                <w:lang w:val="nl-NL"/>
              </w:rPr>
              <w:t>dringt er bij</w:t>
            </w:r>
            <w:r w:rsidRPr="004506C3">
              <w:rPr>
                <w:lang w:val="nl-NL"/>
              </w:rPr>
              <w:t xml:space="preserve"> de Commissie en de lidstaten </w:t>
            </w:r>
            <w:r w:rsidRPr="004506C3">
              <w:rPr>
                <w:b/>
                <w:i/>
                <w:lang w:val="nl-NL"/>
              </w:rPr>
              <w:t>op</w:t>
            </w:r>
            <w:r w:rsidRPr="004506C3">
              <w:rPr>
                <w:lang w:val="nl-NL"/>
              </w:rPr>
              <w:t xml:space="preserve"> aan de doelstelling van volledige werkgelegenheid te gebruiken als richtsnoer voor het economisch en sociaal beleid;</w:t>
            </w:r>
          </w:p>
        </w:tc>
        <w:tc>
          <w:tcPr>
            <w:tcW w:w="4876" w:type="dxa"/>
          </w:tcPr>
          <w:p w14:paraId="31B08366" w14:textId="77777777" w:rsidR="00FE0785" w:rsidRPr="004506C3" w:rsidRDefault="00FE0785" w:rsidP="00E32DE6">
            <w:pPr>
              <w:pStyle w:val="Normal6"/>
              <w:rPr>
                <w:szCs w:val="24"/>
                <w:lang w:val="nl-NL"/>
              </w:rPr>
            </w:pPr>
            <w:r w:rsidRPr="004506C3">
              <w:rPr>
                <w:lang w:val="nl-NL"/>
              </w:rPr>
              <w:t>2.</w:t>
            </w:r>
            <w:r w:rsidRPr="004506C3">
              <w:rPr>
                <w:lang w:val="nl-NL"/>
              </w:rPr>
              <w:tab/>
            </w:r>
            <w:r w:rsidRPr="004506C3">
              <w:rPr>
                <w:b/>
                <w:i/>
                <w:lang w:val="nl-NL"/>
              </w:rPr>
              <w:t>beveelt</w:t>
            </w:r>
            <w:r w:rsidRPr="004506C3">
              <w:rPr>
                <w:lang w:val="nl-NL"/>
              </w:rPr>
              <w:t xml:space="preserve"> de Commissie en de lidstaten aan de doelstelling van volledige werkgelegenheid te gebruiken als richtsnoer voor het economisch en sociaal beleid;</w:t>
            </w:r>
          </w:p>
        </w:tc>
      </w:tr>
    </w:tbl>
    <w:p w14:paraId="2FFB57CF"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586467AE" w14:textId="77777777" w:rsidR="00FE0785" w:rsidRPr="004506C3" w:rsidRDefault="00FE0785" w:rsidP="00FE0785">
      <w:r w:rsidRPr="004506C3">
        <w:rPr>
          <w:rStyle w:val="HideTWBExt"/>
        </w:rPr>
        <w:t>&lt;/Amend&gt;</w:t>
      </w:r>
    </w:p>
    <w:p w14:paraId="1EEA62FE"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201</w:t>
      </w:r>
      <w:r w:rsidRPr="004506C3">
        <w:rPr>
          <w:rStyle w:val="HideTWBExt"/>
          <w:b w:val="0"/>
          <w:lang w:val="nl-NL"/>
        </w:rPr>
        <w:t>&lt;/NumAm&gt;</w:t>
      </w:r>
    </w:p>
    <w:p w14:paraId="20E46984"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75B0AC1D" w14:textId="77777777" w:rsidR="00FE0785" w:rsidRPr="004506C3" w:rsidRDefault="00FE0785" w:rsidP="00FE0785">
      <w:r w:rsidRPr="004506C3">
        <w:rPr>
          <w:rStyle w:val="HideTWBExt"/>
        </w:rPr>
        <w:t>&lt;/RepeatBlock-By&gt;</w:t>
      </w:r>
    </w:p>
    <w:p w14:paraId="15C7D976"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EEE4056" w14:textId="77777777" w:rsidR="00FE0785" w:rsidRPr="004506C3" w:rsidRDefault="00FE0785" w:rsidP="00FE0785">
      <w:pPr>
        <w:pStyle w:val="NormalBold"/>
      </w:pPr>
      <w:r w:rsidRPr="004506C3">
        <w:rPr>
          <w:rStyle w:val="HideTWBExt"/>
          <w:b w:val="0"/>
        </w:rPr>
        <w:t>&lt;Article&gt;</w:t>
      </w:r>
      <w:r w:rsidRPr="004506C3">
        <w:t>Paragraaf 3</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1639BD9" w14:textId="77777777" w:rsidTr="00E32DE6">
        <w:trPr>
          <w:jc w:val="center"/>
        </w:trPr>
        <w:tc>
          <w:tcPr>
            <w:tcW w:w="9752" w:type="dxa"/>
            <w:gridSpan w:val="2"/>
          </w:tcPr>
          <w:p w14:paraId="0526ED20" w14:textId="77777777" w:rsidR="00FE0785" w:rsidRPr="004506C3" w:rsidRDefault="00FE0785" w:rsidP="00E32DE6">
            <w:pPr>
              <w:keepNext/>
            </w:pPr>
          </w:p>
        </w:tc>
      </w:tr>
      <w:tr w:rsidR="00FE0785" w:rsidRPr="004506C3" w14:paraId="26492E40" w14:textId="77777777" w:rsidTr="00E32DE6">
        <w:trPr>
          <w:jc w:val="center"/>
        </w:trPr>
        <w:tc>
          <w:tcPr>
            <w:tcW w:w="4876" w:type="dxa"/>
          </w:tcPr>
          <w:p w14:paraId="255EA8A7"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B78D9D2" w14:textId="77777777" w:rsidR="00FE0785" w:rsidRPr="004506C3" w:rsidRDefault="00FE0785" w:rsidP="00E32DE6">
            <w:pPr>
              <w:pStyle w:val="ColumnHeading"/>
              <w:keepNext/>
              <w:rPr>
                <w:lang w:val="nl-NL"/>
              </w:rPr>
            </w:pPr>
            <w:r w:rsidRPr="004506C3">
              <w:rPr>
                <w:lang w:val="nl-NL"/>
              </w:rPr>
              <w:t>Amendement</w:t>
            </w:r>
          </w:p>
        </w:tc>
      </w:tr>
      <w:tr w:rsidR="00FE0785" w:rsidRPr="004506C3" w14:paraId="41B18A82" w14:textId="77777777" w:rsidTr="00E32DE6">
        <w:trPr>
          <w:jc w:val="center"/>
        </w:trPr>
        <w:tc>
          <w:tcPr>
            <w:tcW w:w="4876" w:type="dxa"/>
          </w:tcPr>
          <w:p w14:paraId="6080025F" w14:textId="77777777" w:rsidR="00FE0785" w:rsidRPr="004506C3" w:rsidRDefault="00FE0785" w:rsidP="00E32DE6">
            <w:pPr>
              <w:pStyle w:val="Normal6"/>
              <w:rPr>
                <w:lang w:val="nl-NL"/>
              </w:rPr>
            </w:pPr>
            <w:r w:rsidRPr="004506C3">
              <w:rPr>
                <w:lang w:val="nl-NL"/>
              </w:rPr>
              <w:t>3.</w:t>
            </w:r>
            <w:r w:rsidRPr="004506C3">
              <w:rPr>
                <w:lang w:val="nl-NL"/>
              </w:rPr>
              <w:tab/>
              <w:t xml:space="preserve">verzoekt de Commissie en de lidstaten beleid te voeren om arbeidsrechten te beschermen en te stimuleren en de arbeidskwaliteit te verhogen, onder meer met stabiele arbeidsverhoudingen, </w:t>
            </w:r>
            <w:r w:rsidRPr="004506C3">
              <w:rPr>
                <w:b/>
                <w:i/>
                <w:lang w:val="nl-NL"/>
              </w:rPr>
              <w:t>eerlijke</w:t>
            </w:r>
            <w:r w:rsidRPr="004506C3">
              <w:rPr>
                <w:lang w:val="nl-NL"/>
              </w:rPr>
              <w:t xml:space="preserve"> lonen, fatsoenlijke </w:t>
            </w:r>
            <w:r w:rsidRPr="004506C3">
              <w:rPr>
                <w:b/>
                <w:i/>
                <w:lang w:val="nl-NL"/>
              </w:rPr>
              <w:t>en veilige</w:t>
            </w:r>
            <w:r w:rsidRPr="004506C3">
              <w:rPr>
                <w:lang w:val="nl-NL"/>
              </w:rPr>
              <w:t xml:space="preserve"> arbeidsomstandigheden </w:t>
            </w:r>
            <w:r w:rsidRPr="004506C3">
              <w:rPr>
                <w:b/>
                <w:i/>
                <w:lang w:val="nl-NL"/>
              </w:rPr>
              <w:t>en</w:t>
            </w:r>
            <w:r w:rsidRPr="004506C3">
              <w:rPr>
                <w:lang w:val="nl-NL"/>
              </w:rPr>
              <w:t xml:space="preserve"> toegang tot sociale bescherming;</w:t>
            </w:r>
          </w:p>
        </w:tc>
        <w:tc>
          <w:tcPr>
            <w:tcW w:w="4876" w:type="dxa"/>
          </w:tcPr>
          <w:p w14:paraId="29E7EE66" w14:textId="77777777" w:rsidR="00FE0785" w:rsidRPr="004506C3" w:rsidRDefault="00FE0785" w:rsidP="00E32DE6">
            <w:pPr>
              <w:pStyle w:val="Normal6"/>
              <w:rPr>
                <w:szCs w:val="24"/>
                <w:lang w:val="nl-NL"/>
              </w:rPr>
            </w:pPr>
            <w:r w:rsidRPr="004506C3">
              <w:rPr>
                <w:lang w:val="nl-NL"/>
              </w:rPr>
              <w:t>3.</w:t>
            </w:r>
            <w:r w:rsidRPr="004506C3">
              <w:rPr>
                <w:lang w:val="nl-NL"/>
              </w:rPr>
              <w:tab/>
              <w:t xml:space="preserve">verzoekt de Commissie en de lidstaten beleid te voeren om arbeidsrechten te beschermen en te stimuleren en de arbeidskwaliteit te verhogen, onder meer met stabiele arbeidsverhoudingen, </w:t>
            </w:r>
            <w:r w:rsidRPr="004506C3">
              <w:rPr>
                <w:b/>
                <w:i/>
                <w:lang w:val="nl-NL"/>
              </w:rPr>
              <w:t>een leven lang leren, bijscholing en omscholing, toereikende</w:t>
            </w:r>
            <w:r w:rsidRPr="004506C3">
              <w:rPr>
                <w:lang w:val="nl-NL"/>
              </w:rPr>
              <w:t xml:space="preserve"> lonen, fatsoenlijke arbeidsomstandigheden</w:t>
            </w:r>
            <w:r w:rsidRPr="004506C3">
              <w:rPr>
                <w:b/>
                <w:i/>
                <w:lang w:val="nl-NL"/>
              </w:rPr>
              <w:t>, gezondheid en veiligheid,</w:t>
            </w:r>
            <w:r w:rsidRPr="004506C3">
              <w:rPr>
                <w:lang w:val="nl-NL"/>
              </w:rPr>
              <w:t xml:space="preserve"> toegang tot sociale bescherming </w:t>
            </w:r>
            <w:r w:rsidRPr="004506C3">
              <w:rPr>
                <w:b/>
                <w:i/>
                <w:lang w:val="nl-NL"/>
              </w:rPr>
              <w:t>en evenwicht tussen werk en privéleven</w:t>
            </w:r>
            <w:r w:rsidRPr="004506C3">
              <w:rPr>
                <w:lang w:val="nl-NL"/>
              </w:rPr>
              <w:t xml:space="preserve">; </w:t>
            </w:r>
            <w:r w:rsidRPr="004506C3">
              <w:rPr>
                <w:b/>
                <w:i/>
                <w:lang w:val="nl-NL"/>
              </w:rPr>
              <w:t xml:space="preserve">is in dit verband ingenomen met de aankondiging van een routekaart voor hoogwaardige banen om een rechtvaardige transitie voor alle werknemers en zelfstandigen te waarborgen, met name door de dekkingsgraad van collectieve onderhandelingen te vergroten; wijst erop dat deze routekaart een kans vormt om een individueel recht op opleiding en een leven lang leren tot stand te brengen; verzoekt de Commissie om deze routekaart in samenwerking met de sociale partners te ontwikkelen en ervoor te zorgen dat deze aan de strategie voor armoedebestrijding wordt gekoppeld; </w:t>
            </w:r>
          </w:p>
        </w:tc>
      </w:tr>
    </w:tbl>
    <w:p w14:paraId="531B73B1"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5F323EAA" w14:textId="77777777" w:rsidR="00FE0785" w:rsidRPr="004506C3" w:rsidRDefault="00FE0785" w:rsidP="00FE0785">
      <w:r w:rsidRPr="004506C3">
        <w:rPr>
          <w:rStyle w:val="HideTWBExt"/>
        </w:rPr>
        <w:t>&lt;/Amend&gt;</w:t>
      </w:r>
    </w:p>
    <w:p w14:paraId="259AF925"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202</w:t>
      </w:r>
      <w:r w:rsidRPr="004506C3">
        <w:rPr>
          <w:rStyle w:val="HideTWBExt"/>
          <w:b w:val="0"/>
          <w:lang w:val="nl-NL"/>
        </w:rPr>
        <w:t>&lt;/NumAm&gt;</w:t>
      </w:r>
    </w:p>
    <w:p w14:paraId="4554BDCF"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5F027EF8"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7DCDE8F3" w14:textId="77777777" w:rsidR="00FE0785" w:rsidRPr="004506C3" w:rsidRDefault="00FE0785" w:rsidP="00FE0785">
      <w:r w:rsidRPr="004506C3">
        <w:rPr>
          <w:rStyle w:val="HideTWBExt"/>
        </w:rPr>
        <w:t>&lt;/RepeatBlock-By&gt;</w:t>
      </w:r>
    </w:p>
    <w:p w14:paraId="5F6EB1F4"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4ADCB43" w14:textId="77777777" w:rsidR="00FE0785" w:rsidRPr="004506C3" w:rsidRDefault="00FE0785" w:rsidP="00FE0785">
      <w:pPr>
        <w:pStyle w:val="NormalBold"/>
      </w:pPr>
      <w:r w:rsidRPr="004506C3">
        <w:rPr>
          <w:rStyle w:val="HideTWBExt"/>
          <w:b w:val="0"/>
        </w:rPr>
        <w:t>&lt;Article&gt;</w:t>
      </w:r>
      <w:r w:rsidRPr="004506C3">
        <w:t>Paragraaf 3</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77119E95" w14:textId="77777777" w:rsidTr="00E32DE6">
        <w:trPr>
          <w:jc w:val="center"/>
        </w:trPr>
        <w:tc>
          <w:tcPr>
            <w:tcW w:w="9752" w:type="dxa"/>
            <w:gridSpan w:val="2"/>
          </w:tcPr>
          <w:p w14:paraId="0A5B9938" w14:textId="77777777" w:rsidR="00FE0785" w:rsidRPr="004506C3" w:rsidRDefault="00FE0785" w:rsidP="00E32DE6">
            <w:pPr>
              <w:keepNext/>
            </w:pPr>
          </w:p>
        </w:tc>
      </w:tr>
      <w:tr w:rsidR="00FE0785" w:rsidRPr="004506C3" w14:paraId="4EFC2540" w14:textId="77777777" w:rsidTr="00E32DE6">
        <w:trPr>
          <w:jc w:val="center"/>
        </w:trPr>
        <w:tc>
          <w:tcPr>
            <w:tcW w:w="4876" w:type="dxa"/>
          </w:tcPr>
          <w:p w14:paraId="79FD9E88"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11B7B089" w14:textId="77777777" w:rsidR="00FE0785" w:rsidRPr="004506C3" w:rsidRDefault="00FE0785" w:rsidP="00E32DE6">
            <w:pPr>
              <w:pStyle w:val="ColumnHeading"/>
              <w:keepNext/>
              <w:rPr>
                <w:lang w:val="nl-NL"/>
              </w:rPr>
            </w:pPr>
            <w:r w:rsidRPr="004506C3">
              <w:rPr>
                <w:lang w:val="nl-NL"/>
              </w:rPr>
              <w:t>Amendement</w:t>
            </w:r>
          </w:p>
        </w:tc>
      </w:tr>
      <w:tr w:rsidR="00FE0785" w:rsidRPr="004506C3" w14:paraId="73F73B9B" w14:textId="77777777" w:rsidTr="00E32DE6">
        <w:trPr>
          <w:jc w:val="center"/>
        </w:trPr>
        <w:tc>
          <w:tcPr>
            <w:tcW w:w="4876" w:type="dxa"/>
          </w:tcPr>
          <w:p w14:paraId="3A2DEBE8" w14:textId="77777777" w:rsidR="00FE0785" w:rsidRPr="004506C3" w:rsidRDefault="00FE0785" w:rsidP="00E32DE6">
            <w:pPr>
              <w:pStyle w:val="Normal6"/>
              <w:rPr>
                <w:lang w:val="nl-NL"/>
              </w:rPr>
            </w:pPr>
            <w:r w:rsidRPr="004506C3">
              <w:rPr>
                <w:lang w:val="nl-NL"/>
              </w:rPr>
              <w:t>3.</w:t>
            </w:r>
            <w:r w:rsidRPr="004506C3">
              <w:rPr>
                <w:lang w:val="nl-NL"/>
              </w:rPr>
              <w:tab/>
              <w:t>verzoekt de Commissie en de lidstaten beleid te voeren om arbeidsrechten te beschermen en te stimuleren en de arbeidskwaliteit te verhogen, onder meer met stabiele arbeidsverhoudingen, eerlijke lonen, fatsoenlijke en veilige arbeidsomstandigheden en toegang tot sociale bescherming;</w:t>
            </w:r>
          </w:p>
        </w:tc>
        <w:tc>
          <w:tcPr>
            <w:tcW w:w="4876" w:type="dxa"/>
          </w:tcPr>
          <w:p w14:paraId="0EBFED17" w14:textId="77777777" w:rsidR="00FE0785" w:rsidRPr="004506C3" w:rsidRDefault="00FE0785" w:rsidP="00E32DE6">
            <w:pPr>
              <w:pStyle w:val="Normal6"/>
              <w:rPr>
                <w:szCs w:val="24"/>
                <w:lang w:val="nl-NL"/>
              </w:rPr>
            </w:pPr>
            <w:r w:rsidRPr="004506C3">
              <w:rPr>
                <w:lang w:val="nl-NL"/>
              </w:rPr>
              <w:t>3.</w:t>
            </w:r>
            <w:r w:rsidRPr="004506C3">
              <w:rPr>
                <w:lang w:val="nl-NL"/>
              </w:rPr>
              <w:tab/>
              <w:t xml:space="preserve">verzoekt de Commissie en de lidstaten beleid te voeren om arbeidsrechten te beschermen en te stimuleren en de arbeidskwaliteit te verhogen, onder meer met stabiele arbeidsverhoudingen, eerlijke lonen, </w:t>
            </w:r>
            <w:r w:rsidRPr="004506C3">
              <w:rPr>
                <w:b/>
                <w:i/>
                <w:lang w:val="nl-NL"/>
              </w:rPr>
              <w:t>gelijke beloning van vrouwen en mannen,</w:t>
            </w:r>
            <w:r w:rsidRPr="004506C3">
              <w:rPr>
                <w:lang w:val="nl-NL"/>
              </w:rPr>
              <w:t xml:space="preserve"> fatsoenlijke en veilige arbeidsomstandigheden</w:t>
            </w:r>
            <w:r w:rsidRPr="004506C3">
              <w:rPr>
                <w:b/>
                <w:i/>
                <w:lang w:val="nl-NL"/>
              </w:rPr>
              <w:t>, mogelijkheden voor een leven lang leren</w:t>
            </w:r>
            <w:r w:rsidRPr="004506C3">
              <w:rPr>
                <w:lang w:val="nl-NL"/>
              </w:rPr>
              <w:t xml:space="preserve"> en toegang tot sociale bescherming</w:t>
            </w:r>
            <w:r w:rsidRPr="004506C3">
              <w:rPr>
                <w:b/>
                <w:i/>
                <w:lang w:val="nl-NL"/>
              </w:rPr>
              <w:t>, ongeacht arbeidssituatie of leeftijd</w:t>
            </w:r>
            <w:r w:rsidRPr="004506C3">
              <w:rPr>
                <w:lang w:val="nl-NL"/>
              </w:rPr>
              <w:t>;</w:t>
            </w:r>
          </w:p>
        </w:tc>
      </w:tr>
    </w:tbl>
    <w:p w14:paraId="6EB6A89C"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06F59E3" w14:textId="77777777" w:rsidR="00FE0785" w:rsidRPr="004506C3" w:rsidRDefault="00FE0785" w:rsidP="00FE0785">
      <w:r w:rsidRPr="004506C3">
        <w:rPr>
          <w:rStyle w:val="HideTWBExt"/>
        </w:rPr>
        <w:t>&lt;/Amend&gt;</w:t>
      </w:r>
    </w:p>
    <w:p w14:paraId="7AD844FC"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203</w:t>
      </w:r>
      <w:r w:rsidRPr="004506C3">
        <w:rPr>
          <w:rStyle w:val="HideTWBExt"/>
          <w:b w:val="0"/>
          <w:lang w:val="nl-NL"/>
        </w:rPr>
        <w:t>&lt;/NumAm&gt;</w:t>
      </w:r>
    </w:p>
    <w:p w14:paraId="55DB6A90" w14:textId="77777777" w:rsidR="00FE0785" w:rsidRPr="004506C3" w:rsidRDefault="00FE0785" w:rsidP="00FE0785">
      <w:pPr>
        <w:pStyle w:val="NormalBold"/>
      </w:pPr>
      <w:r w:rsidRPr="004506C3">
        <w:rPr>
          <w:rStyle w:val="HideTWBExt"/>
          <w:b w:val="0"/>
        </w:rPr>
        <w:t>&lt;RepeatBlock-By&gt;&lt;Members&gt;</w:t>
      </w:r>
      <w:r w:rsidRPr="004506C3">
        <w:t>Aodhán Ó Ríordáin, Marit Maij, Isilda Gomes, Vilija Blinkevičiūtė, Idoia Mendia, Marc Angel, Alicia Homs Ginel, Romana Jerković, Cecilia Strada, Evelyn Regner</w:t>
      </w:r>
      <w:r w:rsidRPr="004506C3">
        <w:rPr>
          <w:rStyle w:val="HideTWBExt"/>
          <w:b w:val="0"/>
        </w:rPr>
        <w:t>&lt;/Members&gt;</w:t>
      </w:r>
    </w:p>
    <w:p w14:paraId="5D93E942" w14:textId="77777777" w:rsidR="00FE0785" w:rsidRPr="004506C3" w:rsidRDefault="00FE0785" w:rsidP="00FE0785">
      <w:r w:rsidRPr="004506C3">
        <w:rPr>
          <w:rStyle w:val="HideTWBExt"/>
        </w:rPr>
        <w:t>&lt;/RepeatBlock-By&gt;</w:t>
      </w:r>
    </w:p>
    <w:p w14:paraId="0E6865BE"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613D88E" w14:textId="77777777" w:rsidR="00FE0785" w:rsidRPr="004506C3" w:rsidRDefault="00FE0785" w:rsidP="00FE0785">
      <w:pPr>
        <w:pStyle w:val="NormalBold"/>
      </w:pPr>
      <w:r w:rsidRPr="004506C3">
        <w:rPr>
          <w:rStyle w:val="HideTWBExt"/>
          <w:b w:val="0"/>
        </w:rPr>
        <w:t>&lt;Article&gt;</w:t>
      </w:r>
      <w:r w:rsidRPr="004506C3">
        <w:t>Paragraaf 3</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A4DA996" w14:textId="77777777" w:rsidTr="00E32DE6">
        <w:trPr>
          <w:jc w:val="center"/>
        </w:trPr>
        <w:tc>
          <w:tcPr>
            <w:tcW w:w="9752" w:type="dxa"/>
            <w:gridSpan w:val="2"/>
          </w:tcPr>
          <w:p w14:paraId="526791B5" w14:textId="77777777" w:rsidR="00FE0785" w:rsidRPr="004506C3" w:rsidRDefault="00FE0785" w:rsidP="00E32DE6">
            <w:pPr>
              <w:keepNext/>
            </w:pPr>
          </w:p>
        </w:tc>
      </w:tr>
      <w:tr w:rsidR="00FE0785" w:rsidRPr="004506C3" w14:paraId="070CC4AF" w14:textId="77777777" w:rsidTr="00E32DE6">
        <w:trPr>
          <w:jc w:val="center"/>
        </w:trPr>
        <w:tc>
          <w:tcPr>
            <w:tcW w:w="4876" w:type="dxa"/>
          </w:tcPr>
          <w:p w14:paraId="406FE1B8"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1F331DD9" w14:textId="77777777" w:rsidR="00FE0785" w:rsidRPr="004506C3" w:rsidRDefault="00FE0785" w:rsidP="00E32DE6">
            <w:pPr>
              <w:pStyle w:val="ColumnHeading"/>
              <w:keepNext/>
              <w:rPr>
                <w:lang w:val="nl-NL"/>
              </w:rPr>
            </w:pPr>
            <w:r w:rsidRPr="004506C3">
              <w:rPr>
                <w:lang w:val="nl-NL"/>
              </w:rPr>
              <w:t>Amendement</w:t>
            </w:r>
          </w:p>
        </w:tc>
      </w:tr>
      <w:tr w:rsidR="00FE0785" w:rsidRPr="004506C3" w14:paraId="0CF9D345" w14:textId="77777777" w:rsidTr="00E32DE6">
        <w:trPr>
          <w:jc w:val="center"/>
        </w:trPr>
        <w:tc>
          <w:tcPr>
            <w:tcW w:w="4876" w:type="dxa"/>
          </w:tcPr>
          <w:p w14:paraId="0FE21F8E" w14:textId="77777777" w:rsidR="00FE0785" w:rsidRPr="004506C3" w:rsidRDefault="00FE0785" w:rsidP="00E32DE6">
            <w:pPr>
              <w:pStyle w:val="Normal6"/>
              <w:rPr>
                <w:lang w:val="nl-NL"/>
              </w:rPr>
            </w:pPr>
            <w:r w:rsidRPr="004506C3">
              <w:rPr>
                <w:lang w:val="nl-NL"/>
              </w:rPr>
              <w:t>3.</w:t>
            </w:r>
            <w:r w:rsidRPr="004506C3">
              <w:rPr>
                <w:lang w:val="nl-NL"/>
              </w:rPr>
              <w:tab/>
              <w:t xml:space="preserve">verzoekt de Commissie en de lidstaten beleid te voeren om arbeidsrechten te beschermen en te stimuleren </w:t>
            </w:r>
            <w:r w:rsidRPr="004506C3">
              <w:rPr>
                <w:b/>
                <w:i/>
                <w:lang w:val="nl-NL"/>
              </w:rPr>
              <w:t>en</w:t>
            </w:r>
            <w:r w:rsidRPr="004506C3">
              <w:rPr>
                <w:lang w:val="nl-NL"/>
              </w:rPr>
              <w:t xml:space="preserve"> de arbeidskwaliteit te verhogen, </w:t>
            </w:r>
            <w:r w:rsidRPr="004506C3">
              <w:rPr>
                <w:b/>
                <w:i/>
                <w:lang w:val="nl-NL"/>
              </w:rPr>
              <w:t>onder meer met</w:t>
            </w:r>
            <w:r w:rsidRPr="004506C3">
              <w:rPr>
                <w:lang w:val="nl-NL"/>
              </w:rPr>
              <w:t xml:space="preserve"> stabiele arbeidsverhoudingen, eerlijke lonen, fatsoenlijke en veilige arbeidsomstandigheden en toegang tot sociale bescherming;</w:t>
            </w:r>
          </w:p>
        </w:tc>
        <w:tc>
          <w:tcPr>
            <w:tcW w:w="4876" w:type="dxa"/>
          </w:tcPr>
          <w:p w14:paraId="70E143FA" w14:textId="77777777" w:rsidR="00FE0785" w:rsidRPr="004506C3" w:rsidRDefault="00FE0785" w:rsidP="00E32DE6">
            <w:pPr>
              <w:pStyle w:val="Normal6"/>
              <w:rPr>
                <w:szCs w:val="24"/>
                <w:lang w:val="nl-NL"/>
              </w:rPr>
            </w:pPr>
            <w:r w:rsidRPr="004506C3">
              <w:rPr>
                <w:lang w:val="nl-NL"/>
              </w:rPr>
              <w:t>3.</w:t>
            </w:r>
            <w:r w:rsidRPr="004506C3">
              <w:rPr>
                <w:lang w:val="nl-NL"/>
              </w:rPr>
              <w:tab/>
              <w:t>verzoekt de Commissie en de lidstaten beleid te voeren om arbeidsrechten te beschermen en te stimuleren</w:t>
            </w:r>
            <w:r w:rsidRPr="004506C3">
              <w:rPr>
                <w:b/>
                <w:i/>
                <w:lang w:val="nl-NL"/>
              </w:rPr>
              <w:t>,</w:t>
            </w:r>
            <w:r w:rsidRPr="004506C3">
              <w:rPr>
                <w:lang w:val="nl-NL"/>
              </w:rPr>
              <w:t xml:space="preserve"> de arbeidskwaliteit te verhogen </w:t>
            </w:r>
            <w:r w:rsidRPr="004506C3">
              <w:rPr>
                <w:b/>
                <w:i/>
                <w:lang w:val="nl-NL"/>
              </w:rPr>
              <w:t>en armoede onder werkenden aan te pakken door middel van betere collectieve onderhandelingen</w:t>
            </w:r>
            <w:r w:rsidRPr="004506C3">
              <w:rPr>
                <w:lang w:val="nl-NL"/>
              </w:rPr>
              <w:t>, stabiele arbeidsverhoudingen, eerlijke lonen, fatsoenlijke en veilige arbeidsomstandigheden</w:t>
            </w:r>
            <w:r w:rsidRPr="004506C3">
              <w:rPr>
                <w:b/>
                <w:i/>
                <w:lang w:val="nl-NL"/>
              </w:rPr>
              <w:t>, non-discriminatie</w:t>
            </w:r>
            <w:r w:rsidRPr="004506C3">
              <w:rPr>
                <w:lang w:val="nl-NL"/>
              </w:rPr>
              <w:t xml:space="preserve"> en toegang tot </w:t>
            </w:r>
            <w:r w:rsidRPr="004506C3">
              <w:rPr>
                <w:b/>
                <w:i/>
                <w:lang w:val="nl-NL"/>
              </w:rPr>
              <w:t>adequate</w:t>
            </w:r>
            <w:r w:rsidRPr="004506C3">
              <w:rPr>
                <w:lang w:val="nl-NL"/>
              </w:rPr>
              <w:t xml:space="preserve"> sociale bescherming;</w:t>
            </w:r>
          </w:p>
        </w:tc>
      </w:tr>
    </w:tbl>
    <w:p w14:paraId="672AC4DF"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6ECF91CD" w14:textId="77777777" w:rsidR="00FE0785" w:rsidRPr="004506C3" w:rsidRDefault="00FE0785" w:rsidP="00FE0785">
      <w:r w:rsidRPr="004506C3">
        <w:rPr>
          <w:rStyle w:val="HideTWBExt"/>
        </w:rPr>
        <w:t>&lt;/Amend&gt;</w:t>
      </w:r>
    </w:p>
    <w:p w14:paraId="2C1949CE"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204</w:t>
      </w:r>
      <w:r w:rsidRPr="004506C3">
        <w:rPr>
          <w:rStyle w:val="HideTWBExt"/>
          <w:b w:val="0"/>
          <w:lang w:val="nl-NL"/>
        </w:rPr>
        <w:t>&lt;/NumAm&gt;</w:t>
      </w:r>
    </w:p>
    <w:p w14:paraId="61311FB4" w14:textId="77777777" w:rsidR="00FE0785" w:rsidRPr="004506C3" w:rsidRDefault="00FE0785" w:rsidP="00FE0785">
      <w:pPr>
        <w:pStyle w:val="NormalBold"/>
      </w:pPr>
      <w:r w:rsidRPr="004506C3">
        <w:rPr>
          <w:rStyle w:val="HideTWBExt"/>
          <w:b w:val="0"/>
        </w:rPr>
        <w:t>&lt;RepeatBlock-By&gt;&lt;Members&gt;</w:t>
      </w:r>
      <w:r w:rsidRPr="004506C3">
        <w:t>Romana Tomc</w:t>
      </w:r>
      <w:r w:rsidRPr="004506C3">
        <w:rPr>
          <w:rStyle w:val="HideTWBExt"/>
          <w:b w:val="0"/>
        </w:rPr>
        <w:t>&lt;/Members&gt;</w:t>
      </w:r>
    </w:p>
    <w:p w14:paraId="349A1B40" w14:textId="77777777" w:rsidR="00FE0785" w:rsidRPr="004506C3" w:rsidRDefault="00FE0785" w:rsidP="00FE0785">
      <w:r w:rsidRPr="004506C3">
        <w:rPr>
          <w:rStyle w:val="HideTWBExt"/>
        </w:rPr>
        <w:t>&lt;/RepeatBlock-By&gt;</w:t>
      </w:r>
    </w:p>
    <w:p w14:paraId="17143E72"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EAC46DE" w14:textId="77777777" w:rsidR="00FE0785" w:rsidRPr="004506C3" w:rsidRDefault="00FE0785" w:rsidP="00FE0785">
      <w:pPr>
        <w:pStyle w:val="NormalBold"/>
      </w:pPr>
      <w:r w:rsidRPr="004506C3">
        <w:rPr>
          <w:rStyle w:val="HideTWBExt"/>
          <w:b w:val="0"/>
        </w:rPr>
        <w:t>&lt;Article&gt;</w:t>
      </w:r>
      <w:r w:rsidRPr="004506C3">
        <w:t>Paragraaf 3</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3A0A8FAA" w14:textId="77777777" w:rsidTr="00E32DE6">
        <w:trPr>
          <w:jc w:val="center"/>
        </w:trPr>
        <w:tc>
          <w:tcPr>
            <w:tcW w:w="9752" w:type="dxa"/>
            <w:gridSpan w:val="2"/>
          </w:tcPr>
          <w:p w14:paraId="3227C057" w14:textId="77777777" w:rsidR="00FE0785" w:rsidRPr="004506C3" w:rsidRDefault="00FE0785" w:rsidP="00E32DE6">
            <w:pPr>
              <w:keepNext/>
            </w:pPr>
          </w:p>
        </w:tc>
      </w:tr>
      <w:tr w:rsidR="00FE0785" w:rsidRPr="004506C3" w14:paraId="7056C74B" w14:textId="77777777" w:rsidTr="00E32DE6">
        <w:trPr>
          <w:jc w:val="center"/>
        </w:trPr>
        <w:tc>
          <w:tcPr>
            <w:tcW w:w="4876" w:type="dxa"/>
          </w:tcPr>
          <w:p w14:paraId="4236403A"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64AD83F" w14:textId="77777777" w:rsidR="00FE0785" w:rsidRPr="004506C3" w:rsidRDefault="00FE0785" w:rsidP="00E32DE6">
            <w:pPr>
              <w:pStyle w:val="ColumnHeading"/>
              <w:keepNext/>
              <w:rPr>
                <w:lang w:val="nl-NL"/>
              </w:rPr>
            </w:pPr>
            <w:r w:rsidRPr="004506C3">
              <w:rPr>
                <w:lang w:val="nl-NL"/>
              </w:rPr>
              <w:t>Amendement</w:t>
            </w:r>
          </w:p>
        </w:tc>
      </w:tr>
      <w:tr w:rsidR="00FE0785" w:rsidRPr="004506C3" w14:paraId="50805579" w14:textId="77777777" w:rsidTr="00E32DE6">
        <w:trPr>
          <w:jc w:val="center"/>
        </w:trPr>
        <w:tc>
          <w:tcPr>
            <w:tcW w:w="4876" w:type="dxa"/>
          </w:tcPr>
          <w:p w14:paraId="4C28835A" w14:textId="77777777" w:rsidR="00FE0785" w:rsidRPr="004506C3" w:rsidRDefault="00FE0785" w:rsidP="00E32DE6">
            <w:pPr>
              <w:pStyle w:val="Normal6"/>
              <w:rPr>
                <w:lang w:val="nl-NL"/>
              </w:rPr>
            </w:pPr>
            <w:r w:rsidRPr="004506C3">
              <w:rPr>
                <w:lang w:val="nl-NL"/>
              </w:rPr>
              <w:t>3.</w:t>
            </w:r>
            <w:r w:rsidRPr="004506C3">
              <w:rPr>
                <w:lang w:val="nl-NL"/>
              </w:rPr>
              <w:tab/>
              <w:t>verzoekt de Commissie en de lidstaten beleid te voeren om arbeidsrechten te beschermen en te stimuleren en de arbeidskwaliteit te verhogen, onder meer met stabiele arbeidsverhoudingen, eerlijke lonen, fatsoenlijke en veilige arbeidsomstandigheden en toegang tot sociale bescherming;</w:t>
            </w:r>
          </w:p>
        </w:tc>
        <w:tc>
          <w:tcPr>
            <w:tcW w:w="4876" w:type="dxa"/>
          </w:tcPr>
          <w:p w14:paraId="4943FE51" w14:textId="77777777" w:rsidR="00FE0785" w:rsidRPr="004506C3" w:rsidRDefault="00FE0785" w:rsidP="00E32DE6">
            <w:pPr>
              <w:pStyle w:val="Normal6"/>
              <w:rPr>
                <w:szCs w:val="24"/>
                <w:lang w:val="nl-NL"/>
              </w:rPr>
            </w:pPr>
            <w:r w:rsidRPr="004506C3">
              <w:rPr>
                <w:lang w:val="nl-NL"/>
              </w:rPr>
              <w:t>3.</w:t>
            </w:r>
            <w:r w:rsidRPr="004506C3">
              <w:rPr>
                <w:lang w:val="nl-NL"/>
              </w:rPr>
              <w:tab/>
              <w:t>verzoekt de Commissie en de lidstaten beleid te voeren om arbeidsrechten te beschermen en te stimuleren en de arbeidskwaliteit te verhogen, onder meer met stabiele arbeidsverhoudingen, eerlijke lonen, fatsoenlijke en veilige arbeidsomstandigheden en toegang tot sociale bescherming;</w:t>
            </w:r>
            <w:r w:rsidRPr="004506C3">
              <w:rPr>
                <w:b/>
                <w:i/>
                <w:lang w:val="nl-NL"/>
              </w:rPr>
              <w:t xml:space="preserve"> wijst op de noodzaak om met name vrouwen, kinderen, jongeren, gezinnen en kwetsbare groepen te ondersteunen en pleit daarbij voor gerichte maatregelen ter bestrijding van jeugdwerkloosheid en kinderarmoede;</w:t>
            </w:r>
          </w:p>
        </w:tc>
      </w:tr>
    </w:tbl>
    <w:p w14:paraId="665BD9F2"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6CC514B1" w14:textId="77777777" w:rsidR="00FE0785" w:rsidRPr="004506C3" w:rsidRDefault="00FE0785" w:rsidP="00FE0785">
      <w:r w:rsidRPr="004506C3">
        <w:rPr>
          <w:rStyle w:val="HideTWBExt"/>
        </w:rPr>
        <w:t>&lt;/Amend&gt;</w:t>
      </w:r>
    </w:p>
    <w:p w14:paraId="5FB7CD33"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205</w:t>
      </w:r>
      <w:r w:rsidRPr="004506C3">
        <w:rPr>
          <w:rStyle w:val="HideTWBExt"/>
          <w:b w:val="0"/>
          <w:lang w:val="nl-NL"/>
        </w:rPr>
        <w:t>&lt;/NumAm&gt;</w:t>
      </w:r>
    </w:p>
    <w:p w14:paraId="294803F5" w14:textId="77777777" w:rsidR="00FE0785" w:rsidRPr="004506C3" w:rsidRDefault="00FE0785" w:rsidP="00FE0785">
      <w:pPr>
        <w:pStyle w:val="NormalBold"/>
      </w:pPr>
      <w:r w:rsidRPr="004506C3">
        <w:rPr>
          <w:rStyle w:val="HideTWBExt"/>
          <w:b w:val="0"/>
        </w:rPr>
        <w:t>&lt;RepeatBlock-By&gt;&lt;Members&gt;</w:t>
      </w:r>
      <w:r w:rsidRPr="004506C3">
        <w:t>Evelyn Regner, Aodhán Ó Ríordáin</w:t>
      </w:r>
      <w:r w:rsidRPr="004506C3">
        <w:rPr>
          <w:rStyle w:val="HideTWBExt"/>
          <w:b w:val="0"/>
        </w:rPr>
        <w:t>&lt;/Members&gt;</w:t>
      </w:r>
    </w:p>
    <w:p w14:paraId="4ACC8D18" w14:textId="77777777" w:rsidR="00FE0785" w:rsidRPr="004506C3" w:rsidRDefault="00FE0785" w:rsidP="00FE0785">
      <w:r w:rsidRPr="004506C3">
        <w:rPr>
          <w:rStyle w:val="HideTWBExt"/>
        </w:rPr>
        <w:t>&lt;/RepeatBlock-By&gt;</w:t>
      </w:r>
    </w:p>
    <w:p w14:paraId="244DA950"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2652280" w14:textId="77777777" w:rsidR="00FE0785" w:rsidRPr="004506C3" w:rsidRDefault="00FE0785" w:rsidP="00FE0785">
      <w:pPr>
        <w:pStyle w:val="NormalBold"/>
      </w:pPr>
      <w:r w:rsidRPr="004506C3">
        <w:rPr>
          <w:rStyle w:val="HideTWBExt"/>
          <w:b w:val="0"/>
        </w:rPr>
        <w:t>&lt;Article&gt;</w:t>
      </w:r>
      <w:r w:rsidRPr="004506C3">
        <w:t>Paragraaf 3</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71A4E74F" w14:textId="77777777" w:rsidTr="00E32DE6">
        <w:trPr>
          <w:jc w:val="center"/>
        </w:trPr>
        <w:tc>
          <w:tcPr>
            <w:tcW w:w="9752" w:type="dxa"/>
            <w:gridSpan w:val="2"/>
          </w:tcPr>
          <w:p w14:paraId="0CE96A6F" w14:textId="77777777" w:rsidR="00FE0785" w:rsidRPr="004506C3" w:rsidRDefault="00FE0785" w:rsidP="00E32DE6">
            <w:pPr>
              <w:keepNext/>
            </w:pPr>
          </w:p>
        </w:tc>
      </w:tr>
      <w:tr w:rsidR="00FE0785" w:rsidRPr="004506C3" w14:paraId="7BAC5472" w14:textId="77777777" w:rsidTr="00E32DE6">
        <w:trPr>
          <w:jc w:val="center"/>
        </w:trPr>
        <w:tc>
          <w:tcPr>
            <w:tcW w:w="4876" w:type="dxa"/>
          </w:tcPr>
          <w:p w14:paraId="5E4AAA5F"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176F545" w14:textId="77777777" w:rsidR="00FE0785" w:rsidRPr="004506C3" w:rsidRDefault="00FE0785" w:rsidP="00E32DE6">
            <w:pPr>
              <w:pStyle w:val="ColumnHeading"/>
              <w:keepNext/>
              <w:rPr>
                <w:lang w:val="nl-NL"/>
              </w:rPr>
            </w:pPr>
            <w:r w:rsidRPr="004506C3">
              <w:rPr>
                <w:lang w:val="nl-NL"/>
              </w:rPr>
              <w:t>Amendement</w:t>
            </w:r>
          </w:p>
        </w:tc>
      </w:tr>
      <w:tr w:rsidR="00FE0785" w:rsidRPr="004506C3" w14:paraId="3A2EC27A" w14:textId="77777777" w:rsidTr="00E32DE6">
        <w:trPr>
          <w:jc w:val="center"/>
        </w:trPr>
        <w:tc>
          <w:tcPr>
            <w:tcW w:w="4876" w:type="dxa"/>
          </w:tcPr>
          <w:p w14:paraId="1D308756" w14:textId="77777777" w:rsidR="00FE0785" w:rsidRPr="004506C3" w:rsidRDefault="00FE0785" w:rsidP="00E32DE6">
            <w:pPr>
              <w:pStyle w:val="Normal6"/>
              <w:rPr>
                <w:lang w:val="nl-NL"/>
              </w:rPr>
            </w:pPr>
            <w:r w:rsidRPr="004506C3">
              <w:rPr>
                <w:lang w:val="nl-NL"/>
              </w:rPr>
              <w:t>3.</w:t>
            </w:r>
            <w:r w:rsidRPr="004506C3">
              <w:rPr>
                <w:lang w:val="nl-NL"/>
              </w:rPr>
              <w:tab/>
              <w:t>verzoekt de Commissie en de lidstaten beleid te voeren om arbeidsrechten te beschermen en te stimuleren en de arbeidskwaliteit te verhogen, onder meer met stabiele arbeidsverhoudingen, eerlijke lonen, fatsoenlijke en veilige arbeidsomstandigheden en toegang tot sociale bescherming;</w:t>
            </w:r>
          </w:p>
        </w:tc>
        <w:tc>
          <w:tcPr>
            <w:tcW w:w="4876" w:type="dxa"/>
          </w:tcPr>
          <w:p w14:paraId="69C4B3B3" w14:textId="77777777" w:rsidR="00FE0785" w:rsidRPr="004506C3" w:rsidRDefault="00FE0785" w:rsidP="00E32DE6">
            <w:pPr>
              <w:pStyle w:val="Normal6"/>
              <w:rPr>
                <w:szCs w:val="24"/>
                <w:lang w:val="nl-NL"/>
              </w:rPr>
            </w:pPr>
            <w:r w:rsidRPr="004506C3">
              <w:rPr>
                <w:lang w:val="nl-NL"/>
              </w:rPr>
              <w:t>3.</w:t>
            </w:r>
            <w:r w:rsidRPr="004506C3">
              <w:rPr>
                <w:lang w:val="nl-NL"/>
              </w:rPr>
              <w:tab/>
              <w:t>verzoekt de Commissie en de lidstaten beleid te voeren om arbeidsrechten te beschermen en te stimuleren en de arbeidskwaliteit te verhogen, onder meer met stabiele arbeidsverhoudingen, eerlijke lonen, fatsoenlijke en veilige arbeidsomstandigheden</w:t>
            </w:r>
            <w:r w:rsidRPr="004506C3">
              <w:rPr>
                <w:b/>
                <w:i/>
                <w:lang w:val="nl-NL"/>
              </w:rPr>
              <w:t>, vertegenwoordiging door werknemersvertegenwoordigers, vrijheid om vakbonden op te richten en zich bij vakbonden aan te sluiten</w:t>
            </w:r>
            <w:r w:rsidRPr="004506C3">
              <w:rPr>
                <w:lang w:val="nl-NL"/>
              </w:rPr>
              <w:t xml:space="preserve"> en toegang tot sociale bescherming;</w:t>
            </w:r>
          </w:p>
        </w:tc>
      </w:tr>
    </w:tbl>
    <w:p w14:paraId="2EE7A41A"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78F54DD" w14:textId="77777777" w:rsidR="00FE0785" w:rsidRPr="004506C3" w:rsidRDefault="00FE0785" w:rsidP="00FE0785">
      <w:r w:rsidRPr="004506C3">
        <w:rPr>
          <w:rStyle w:val="HideTWBExt"/>
        </w:rPr>
        <w:t>&lt;/Amend&gt;</w:t>
      </w:r>
    </w:p>
    <w:p w14:paraId="20B7467A"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206</w:t>
      </w:r>
      <w:r w:rsidRPr="004506C3">
        <w:rPr>
          <w:rStyle w:val="HideTWBExt"/>
          <w:b w:val="0"/>
          <w:lang w:val="nl-NL"/>
        </w:rPr>
        <w:t>&lt;/NumAm&gt;</w:t>
      </w:r>
    </w:p>
    <w:p w14:paraId="321785E5" w14:textId="77777777" w:rsidR="00FE0785" w:rsidRPr="004506C3" w:rsidRDefault="00FE0785" w:rsidP="00FE0785">
      <w:pPr>
        <w:pStyle w:val="NormalBold"/>
      </w:pPr>
      <w:r w:rsidRPr="004506C3">
        <w:rPr>
          <w:rStyle w:val="HideTWBExt"/>
          <w:b w:val="0"/>
        </w:rPr>
        <w:t>&lt;RepeatBlock-By&gt;&lt;Members&gt;</w:t>
      </w:r>
      <w:r w:rsidRPr="004506C3">
        <w:t>João Oliveira</w:t>
      </w:r>
      <w:r w:rsidRPr="004506C3">
        <w:rPr>
          <w:rStyle w:val="HideTWBExt"/>
          <w:b w:val="0"/>
        </w:rPr>
        <w:t>&lt;/Members&gt;</w:t>
      </w:r>
    </w:p>
    <w:p w14:paraId="4B787849" w14:textId="77777777" w:rsidR="00FE0785" w:rsidRPr="004506C3" w:rsidRDefault="00FE0785" w:rsidP="00FE0785">
      <w:r w:rsidRPr="004506C3">
        <w:rPr>
          <w:rStyle w:val="HideTWBExt"/>
        </w:rPr>
        <w:t>&lt;/RepeatBlock-By&gt;</w:t>
      </w:r>
    </w:p>
    <w:p w14:paraId="67AB570B"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337289F" w14:textId="77777777" w:rsidR="00FE0785" w:rsidRPr="004506C3" w:rsidRDefault="00FE0785" w:rsidP="00FE0785">
      <w:pPr>
        <w:pStyle w:val="NormalBold"/>
      </w:pPr>
      <w:r w:rsidRPr="004506C3">
        <w:rPr>
          <w:rStyle w:val="HideTWBExt"/>
          <w:b w:val="0"/>
        </w:rPr>
        <w:t>&lt;Article&gt;</w:t>
      </w:r>
      <w:r w:rsidRPr="004506C3">
        <w:t>Paragraaf 3</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312EB8C8" w14:textId="77777777" w:rsidTr="00E32DE6">
        <w:trPr>
          <w:jc w:val="center"/>
        </w:trPr>
        <w:tc>
          <w:tcPr>
            <w:tcW w:w="9752" w:type="dxa"/>
            <w:gridSpan w:val="2"/>
          </w:tcPr>
          <w:p w14:paraId="661E3D9E" w14:textId="77777777" w:rsidR="00FE0785" w:rsidRPr="004506C3" w:rsidRDefault="00FE0785" w:rsidP="00E32DE6">
            <w:pPr>
              <w:keepNext/>
            </w:pPr>
          </w:p>
        </w:tc>
      </w:tr>
      <w:tr w:rsidR="00FE0785" w:rsidRPr="004506C3" w14:paraId="5C090BE8" w14:textId="77777777" w:rsidTr="00E32DE6">
        <w:trPr>
          <w:jc w:val="center"/>
        </w:trPr>
        <w:tc>
          <w:tcPr>
            <w:tcW w:w="4876" w:type="dxa"/>
          </w:tcPr>
          <w:p w14:paraId="68739716"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5781D4E" w14:textId="77777777" w:rsidR="00FE0785" w:rsidRPr="004506C3" w:rsidRDefault="00FE0785" w:rsidP="00E32DE6">
            <w:pPr>
              <w:pStyle w:val="ColumnHeading"/>
              <w:keepNext/>
              <w:rPr>
                <w:lang w:val="nl-NL"/>
              </w:rPr>
            </w:pPr>
            <w:r w:rsidRPr="004506C3">
              <w:rPr>
                <w:lang w:val="nl-NL"/>
              </w:rPr>
              <w:t>Amendement</w:t>
            </w:r>
          </w:p>
        </w:tc>
      </w:tr>
      <w:tr w:rsidR="00FE0785" w:rsidRPr="004506C3" w14:paraId="63825FCF" w14:textId="77777777" w:rsidTr="00E32DE6">
        <w:trPr>
          <w:jc w:val="center"/>
        </w:trPr>
        <w:tc>
          <w:tcPr>
            <w:tcW w:w="4876" w:type="dxa"/>
          </w:tcPr>
          <w:p w14:paraId="621AA390" w14:textId="77777777" w:rsidR="00FE0785" w:rsidRPr="004506C3" w:rsidRDefault="00FE0785" w:rsidP="00E32DE6">
            <w:pPr>
              <w:pStyle w:val="Normal6"/>
              <w:rPr>
                <w:lang w:val="nl-NL"/>
              </w:rPr>
            </w:pPr>
            <w:r w:rsidRPr="004506C3">
              <w:rPr>
                <w:lang w:val="nl-NL"/>
              </w:rPr>
              <w:t>3.</w:t>
            </w:r>
            <w:r w:rsidRPr="004506C3">
              <w:rPr>
                <w:lang w:val="nl-NL"/>
              </w:rPr>
              <w:tab/>
              <w:t>verzoekt de Commissie en de lidstaten beleid te voeren om arbeidsrechten te beschermen en te stimuleren en de arbeidskwaliteit te verhogen, onder meer met stabiele arbeidsverhoudingen, eerlijke lonen, fatsoenlijke en veilige arbeidsomstandigheden en toegang tot sociale bescherming;</w:t>
            </w:r>
          </w:p>
        </w:tc>
        <w:tc>
          <w:tcPr>
            <w:tcW w:w="4876" w:type="dxa"/>
          </w:tcPr>
          <w:p w14:paraId="3301B4D0" w14:textId="77777777" w:rsidR="00FE0785" w:rsidRPr="004506C3" w:rsidRDefault="00FE0785" w:rsidP="00E32DE6">
            <w:pPr>
              <w:pStyle w:val="Normal6"/>
              <w:rPr>
                <w:szCs w:val="24"/>
                <w:lang w:val="nl-NL"/>
              </w:rPr>
            </w:pPr>
            <w:r w:rsidRPr="004506C3">
              <w:rPr>
                <w:lang w:val="nl-NL"/>
              </w:rPr>
              <w:t>3.</w:t>
            </w:r>
            <w:r w:rsidRPr="004506C3">
              <w:rPr>
                <w:lang w:val="nl-NL"/>
              </w:rPr>
              <w:tab/>
              <w:t xml:space="preserve">verzoekt de Commissie en de lidstaten beleid te voeren om arbeidsrechten te beschermen en te stimuleren en de arbeidskwaliteit te verhogen, onder meer met stabiele arbeidsverhoudingen, eerlijke lonen, fatsoenlijke en veilige arbeidsomstandigheden en toegang tot sociale bescherming; </w:t>
            </w:r>
            <w:r w:rsidRPr="004506C3">
              <w:rPr>
                <w:b/>
                <w:i/>
                <w:lang w:val="nl-NL"/>
              </w:rPr>
              <w:t>benadrukt in dit verband dat het onaanvaardbaar is dat er in de EU werknemers zijn die het risico lopen op armoede en dringt er bij de Commissie en de lidstaten op aan maatregelen te treffen om deze situatie uit te bannen;</w:t>
            </w:r>
          </w:p>
        </w:tc>
      </w:tr>
    </w:tbl>
    <w:p w14:paraId="1BA276A5"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{PT}</w:t>
      </w:r>
      <w:r w:rsidRPr="004506C3">
        <w:rPr>
          <w:noProof w:val="0"/>
          <w:lang w:val="nl-NL"/>
        </w:rPr>
        <w:t>pt</w:t>
      </w:r>
      <w:r w:rsidRPr="004506C3">
        <w:rPr>
          <w:rStyle w:val="HideTWBExt"/>
          <w:lang w:val="nl-NL"/>
        </w:rPr>
        <w:t>&lt;/Original&gt;</w:t>
      </w:r>
    </w:p>
    <w:p w14:paraId="42AE67BD" w14:textId="77777777" w:rsidR="00FE0785" w:rsidRPr="004506C3" w:rsidRDefault="00FE0785" w:rsidP="00FE0785">
      <w:r w:rsidRPr="004506C3">
        <w:rPr>
          <w:rStyle w:val="HideTWBExt"/>
        </w:rPr>
        <w:t>&lt;/Amend&gt;</w:t>
      </w:r>
    </w:p>
    <w:p w14:paraId="37CEA8A9"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207</w:t>
      </w:r>
      <w:r w:rsidRPr="004506C3">
        <w:rPr>
          <w:rStyle w:val="HideTWBExt"/>
          <w:b w:val="0"/>
          <w:lang w:val="nl-NL"/>
        </w:rPr>
        <w:t>&lt;/NumAm&gt;</w:t>
      </w:r>
    </w:p>
    <w:p w14:paraId="0E291D8F" w14:textId="77777777" w:rsidR="00FE0785" w:rsidRPr="004506C3" w:rsidRDefault="00FE0785" w:rsidP="00FE0785">
      <w:pPr>
        <w:pStyle w:val="NormalBold"/>
      </w:pPr>
      <w:r w:rsidRPr="004506C3">
        <w:rPr>
          <w:rStyle w:val="HideTWBExt"/>
          <w:b w:val="0"/>
        </w:rPr>
        <w:t>&lt;RepeatBlock-By&gt;&lt;Members&gt;</w:t>
      </w:r>
      <w:r w:rsidRPr="004506C3">
        <w:t>Juan Carlos Girauta Vidal, Séverine Werbrouck, Rachel Blom</w:t>
      </w:r>
      <w:r w:rsidRPr="004506C3">
        <w:rPr>
          <w:rStyle w:val="HideTWBExt"/>
          <w:b w:val="0"/>
        </w:rPr>
        <w:t>&lt;/Members&gt;</w:t>
      </w:r>
    </w:p>
    <w:p w14:paraId="5A5FB956" w14:textId="77777777" w:rsidR="00FE0785" w:rsidRPr="004506C3" w:rsidRDefault="00FE0785" w:rsidP="00FE0785">
      <w:r w:rsidRPr="004506C3">
        <w:rPr>
          <w:rStyle w:val="HideTWBExt"/>
        </w:rPr>
        <w:t>&lt;/RepeatBlock-By&gt;</w:t>
      </w:r>
    </w:p>
    <w:p w14:paraId="2555EF89"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CD325B2" w14:textId="77777777" w:rsidR="00FE0785" w:rsidRPr="004506C3" w:rsidRDefault="00FE0785" w:rsidP="00FE0785">
      <w:pPr>
        <w:pStyle w:val="NormalBold"/>
      </w:pPr>
      <w:r w:rsidRPr="004506C3">
        <w:rPr>
          <w:rStyle w:val="HideTWBExt"/>
          <w:b w:val="0"/>
        </w:rPr>
        <w:t>&lt;Article&gt;</w:t>
      </w:r>
      <w:r w:rsidRPr="004506C3">
        <w:t>Paragraaf 3</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927B731" w14:textId="77777777" w:rsidTr="00E32DE6">
        <w:trPr>
          <w:jc w:val="center"/>
        </w:trPr>
        <w:tc>
          <w:tcPr>
            <w:tcW w:w="9752" w:type="dxa"/>
            <w:gridSpan w:val="2"/>
          </w:tcPr>
          <w:p w14:paraId="7B5A1014" w14:textId="77777777" w:rsidR="00FE0785" w:rsidRPr="004506C3" w:rsidRDefault="00FE0785" w:rsidP="00E32DE6">
            <w:pPr>
              <w:keepNext/>
            </w:pPr>
          </w:p>
        </w:tc>
      </w:tr>
      <w:tr w:rsidR="00FE0785" w:rsidRPr="004506C3" w14:paraId="3FA2F123" w14:textId="77777777" w:rsidTr="00E32DE6">
        <w:trPr>
          <w:jc w:val="center"/>
        </w:trPr>
        <w:tc>
          <w:tcPr>
            <w:tcW w:w="4876" w:type="dxa"/>
          </w:tcPr>
          <w:p w14:paraId="13ABAA3F"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BAEE564" w14:textId="77777777" w:rsidR="00FE0785" w:rsidRPr="004506C3" w:rsidRDefault="00FE0785" w:rsidP="00E32DE6">
            <w:pPr>
              <w:pStyle w:val="ColumnHeading"/>
              <w:keepNext/>
              <w:rPr>
                <w:lang w:val="nl-NL"/>
              </w:rPr>
            </w:pPr>
            <w:r w:rsidRPr="004506C3">
              <w:rPr>
                <w:lang w:val="nl-NL"/>
              </w:rPr>
              <w:t>Amendement</w:t>
            </w:r>
          </w:p>
        </w:tc>
      </w:tr>
      <w:tr w:rsidR="00FE0785" w:rsidRPr="004506C3" w14:paraId="14C2DBD4" w14:textId="77777777" w:rsidTr="00E32DE6">
        <w:trPr>
          <w:jc w:val="center"/>
        </w:trPr>
        <w:tc>
          <w:tcPr>
            <w:tcW w:w="4876" w:type="dxa"/>
          </w:tcPr>
          <w:p w14:paraId="6909B450" w14:textId="77777777" w:rsidR="00FE0785" w:rsidRPr="004506C3" w:rsidRDefault="00FE0785" w:rsidP="00E32DE6">
            <w:pPr>
              <w:pStyle w:val="Normal6"/>
              <w:rPr>
                <w:lang w:val="nl-NL"/>
              </w:rPr>
            </w:pPr>
            <w:r w:rsidRPr="004506C3">
              <w:rPr>
                <w:lang w:val="nl-NL"/>
              </w:rPr>
              <w:t>3.</w:t>
            </w:r>
            <w:r w:rsidRPr="004506C3">
              <w:rPr>
                <w:lang w:val="nl-NL"/>
              </w:rPr>
              <w:tab/>
            </w:r>
            <w:r w:rsidRPr="004506C3">
              <w:rPr>
                <w:b/>
                <w:i/>
                <w:lang w:val="nl-NL"/>
              </w:rPr>
              <w:t>verzoekt</w:t>
            </w:r>
            <w:r w:rsidRPr="004506C3">
              <w:rPr>
                <w:lang w:val="nl-NL"/>
              </w:rPr>
              <w:t xml:space="preserve"> de Commissie en de lidstaten beleid te voeren om arbeidsrechten te beschermen en te stimuleren en de arbeidskwaliteit te verhogen, onder meer met stabiele arbeidsverhoudingen, eerlijke lonen, fatsoenlijke en veilige arbeidsomstandigheden en toegang tot sociale bescherming;</w:t>
            </w:r>
          </w:p>
        </w:tc>
        <w:tc>
          <w:tcPr>
            <w:tcW w:w="4876" w:type="dxa"/>
          </w:tcPr>
          <w:p w14:paraId="345750C8" w14:textId="77777777" w:rsidR="00FE0785" w:rsidRPr="004506C3" w:rsidRDefault="00FE0785" w:rsidP="00E32DE6">
            <w:pPr>
              <w:pStyle w:val="Normal6"/>
              <w:rPr>
                <w:szCs w:val="24"/>
                <w:lang w:val="nl-NL"/>
              </w:rPr>
            </w:pPr>
            <w:r w:rsidRPr="004506C3">
              <w:rPr>
                <w:lang w:val="nl-NL"/>
              </w:rPr>
              <w:t>3.</w:t>
            </w:r>
            <w:r w:rsidRPr="004506C3">
              <w:rPr>
                <w:lang w:val="nl-NL"/>
              </w:rPr>
              <w:tab/>
            </w:r>
            <w:r w:rsidRPr="004506C3">
              <w:rPr>
                <w:b/>
                <w:i/>
                <w:lang w:val="nl-NL"/>
              </w:rPr>
              <w:t>beveelt</w:t>
            </w:r>
            <w:r w:rsidRPr="004506C3">
              <w:rPr>
                <w:lang w:val="nl-NL"/>
              </w:rPr>
              <w:t xml:space="preserve"> de Commissie en de lidstaten </w:t>
            </w:r>
            <w:r w:rsidRPr="004506C3">
              <w:rPr>
                <w:b/>
                <w:i/>
                <w:lang w:val="nl-NL"/>
              </w:rPr>
              <w:t>aan</w:t>
            </w:r>
            <w:r w:rsidRPr="004506C3">
              <w:rPr>
                <w:lang w:val="nl-NL"/>
              </w:rPr>
              <w:t xml:space="preserve"> beleid te voeren om arbeidsrechten te beschermen en te stimuleren en de arbeidskwaliteit te verhogen, onder meer met stabiele arbeidsverhoudingen, eerlijke lonen, fatsoenlijke en veilige arbeidsomstandigheden en toegang tot sociale bescherming;</w:t>
            </w:r>
          </w:p>
        </w:tc>
      </w:tr>
    </w:tbl>
    <w:p w14:paraId="12781F52"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5565552" w14:textId="77777777" w:rsidR="00FE0785" w:rsidRPr="004506C3" w:rsidRDefault="00FE0785" w:rsidP="00FE0785">
      <w:r w:rsidRPr="004506C3">
        <w:rPr>
          <w:rStyle w:val="HideTWBExt"/>
        </w:rPr>
        <w:t>&lt;/Amend&gt;</w:t>
      </w:r>
    </w:p>
    <w:p w14:paraId="7C13FE08"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208</w:t>
      </w:r>
      <w:r w:rsidRPr="004506C3">
        <w:rPr>
          <w:rStyle w:val="HideTWBExt"/>
          <w:b w:val="0"/>
          <w:lang w:val="nl-NL"/>
        </w:rPr>
        <w:t>&lt;/NumAm&gt;</w:t>
      </w:r>
    </w:p>
    <w:p w14:paraId="2605718B"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39E1A60E" w14:textId="77777777" w:rsidR="00FE0785" w:rsidRPr="004506C3" w:rsidRDefault="00FE0785" w:rsidP="00FE0785">
      <w:r w:rsidRPr="004506C3">
        <w:rPr>
          <w:rStyle w:val="HideTWBExt"/>
        </w:rPr>
        <w:t>&lt;/RepeatBlock-By&gt;</w:t>
      </w:r>
    </w:p>
    <w:p w14:paraId="20AC48A5"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C6BA874" w14:textId="77777777" w:rsidR="00FE0785" w:rsidRPr="004506C3" w:rsidRDefault="00FE0785" w:rsidP="00FE0785">
      <w:pPr>
        <w:pStyle w:val="NormalBold"/>
      </w:pPr>
      <w:r w:rsidRPr="004506C3">
        <w:rPr>
          <w:rStyle w:val="HideTWBExt"/>
          <w:b w:val="0"/>
        </w:rPr>
        <w:t>&lt;Article&gt;</w:t>
      </w:r>
      <w:r w:rsidRPr="004506C3">
        <w:t>Paragraaf 3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7F4EED1C" w14:textId="77777777" w:rsidTr="00E32DE6">
        <w:trPr>
          <w:jc w:val="center"/>
        </w:trPr>
        <w:tc>
          <w:tcPr>
            <w:tcW w:w="9752" w:type="dxa"/>
            <w:gridSpan w:val="2"/>
          </w:tcPr>
          <w:p w14:paraId="192A1AB2" w14:textId="77777777" w:rsidR="00FE0785" w:rsidRPr="004506C3" w:rsidRDefault="00FE0785" w:rsidP="00E32DE6">
            <w:pPr>
              <w:keepNext/>
            </w:pPr>
          </w:p>
        </w:tc>
      </w:tr>
      <w:tr w:rsidR="00FE0785" w:rsidRPr="004506C3" w14:paraId="6DE5FF0A" w14:textId="77777777" w:rsidTr="00E32DE6">
        <w:trPr>
          <w:jc w:val="center"/>
        </w:trPr>
        <w:tc>
          <w:tcPr>
            <w:tcW w:w="4876" w:type="dxa"/>
          </w:tcPr>
          <w:p w14:paraId="11EB5232"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BBD07EE" w14:textId="77777777" w:rsidR="00FE0785" w:rsidRPr="004506C3" w:rsidRDefault="00FE0785" w:rsidP="00E32DE6">
            <w:pPr>
              <w:pStyle w:val="ColumnHeading"/>
              <w:keepNext/>
              <w:rPr>
                <w:lang w:val="nl-NL"/>
              </w:rPr>
            </w:pPr>
            <w:r w:rsidRPr="004506C3">
              <w:rPr>
                <w:lang w:val="nl-NL"/>
              </w:rPr>
              <w:t>Amendement</w:t>
            </w:r>
          </w:p>
        </w:tc>
      </w:tr>
      <w:tr w:rsidR="00FE0785" w:rsidRPr="004506C3" w14:paraId="246993FA" w14:textId="77777777" w:rsidTr="00E32DE6">
        <w:trPr>
          <w:jc w:val="center"/>
        </w:trPr>
        <w:tc>
          <w:tcPr>
            <w:tcW w:w="4876" w:type="dxa"/>
          </w:tcPr>
          <w:p w14:paraId="2B760AB6" w14:textId="77777777" w:rsidR="00FE0785" w:rsidRPr="004506C3" w:rsidRDefault="00FE0785" w:rsidP="00E32DE6">
            <w:pPr>
              <w:pStyle w:val="Normal6"/>
              <w:rPr>
                <w:lang w:val="nl-NL"/>
              </w:rPr>
            </w:pPr>
          </w:p>
        </w:tc>
        <w:tc>
          <w:tcPr>
            <w:tcW w:w="4876" w:type="dxa"/>
          </w:tcPr>
          <w:p w14:paraId="6A85A721" w14:textId="77777777" w:rsidR="00FE0785" w:rsidRPr="004506C3" w:rsidRDefault="00FE0785" w:rsidP="00E32DE6">
            <w:pPr>
              <w:pStyle w:val="Normal6"/>
              <w:rPr>
                <w:szCs w:val="24"/>
                <w:lang w:val="nl-NL"/>
              </w:rPr>
            </w:pPr>
            <w:r w:rsidRPr="004506C3">
              <w:rPr>
                <w:b/>
                <w:i/>
                <w:lang w:val="nl-NL"/>
              </w:rPr>
              <w:t>3 bis.</w:t>
            </w:r>
            <w:r w:rsidRPr="004506C3">
              <w:rPr>
                <w:b/>
                <w:i/>
                <w:lang w:val="nl-NL"/>
              </w:rPr>
              <w:tab/>
              <w:t>wijst erop dat een op de twaalf werknemers in de Unie nog steeds in armoede leeft; verzoekt de Commissie en de lidstaten in de strategie alomvattende maatregelen op te nemen om armoede onder werkenden terug te dringen door het aanpakken van structurele belemmeringen die verder gaan dan de kwaliteit van banen, met inbegrip van toegang tot en ondersteuning van kinderopvangdiensten, het verbeteren van de erkenning van kwalificaties en het aanpakken van het gebrek aan loopbaanbegeleiding en opleidingsondersteuning op maat; benadrukt dat de omzetting van Richtlijn (EU) 2022/2041 betreffende toereikende minimumlonen van cruciaal belang zal zijn voor het voorkomen en bestrijden van armoederisico’s onder werknemers en tegelijkertijd de stimulans om te werken zal versterken, en is ingenomen met het feit dat verschillende lidstaten hun kaders voor minimumlonen hebben gewijzigd of voornemens zijn te wijzigen;</w:t>
            </w:r>
          </w:p>
        </w:tc>
      </w:tr>
    </w:tbl>
    <w:p w14:paraId="015EA262"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68844CC" w14:textId="77777777" w:rsidR="00FE0785" w:rsidRPr="004506C3" w:rsidRDefault="00FE0785" w:rsidP="00FE0785">
      <w:r w:rsidRPr="004506C3">
        <w:rPr>
          <w:rStyle w:val="HideTWBExt"/>
        </w:rPr>
        <w:t>&lt;/Amend&gt;</w:t>
      </w:r>
    </w:p>
    <w:p w14:paraId="54C40C9E"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209</w:t>
      </w:r>
      <w:r w:rsidRPr="004506C3">
        <w:rPr>
          <w:rStyle w:val="HideTWBExt"/>
          <w:b w:val="0"/>
          <w:lang w:val="nl-NL"/>
        </w:rPr>
        <w:t>&lt;/NumAm&gt;</w:t>
      </w:r>
    </w:p>
    <w:p w14:paraId="0024EBD2" w14:textId="77777777" w:rsidR="00FE0785" w:rsidRPr="004506C3" w:rsidRDefault="00FE0785" w:rsidP="00FE0785">
      <w:pPr>
        <w:pStyle w:val="NormalBold"/>
      </w:pPr>
      <w:r w:rsidRPr="004506C3">
        <w:rPr>
          <w:rStyle w:val="HideTWBExt"/>
          <w:b w:val="0"/>
        </w:rPr>
        <w:t>&lt;RepeatBlock-By&gt;&lt;Members&gt;</w:t>
      </w:r>
      <w:r w:rsidRPr="004506C3">
        <w:t>João Oliveira</w:t>
      </w:r>
      <w:r w:rsidRPr="004506C3">
        <w:rPr>
          <w:rStyle w:val="HideTWBExt"/>
          <w:b w:val="0"/>
        </w:rPr>
        <w:t>&lt;/Members&gt;</w:t>
      </w:r>
    </w:p>
    <w:p w14:paraId="23778DFD" w14:textId="77777777" w:rsidR="00FE0785" w:rsidRPr="004506C3" w:rsidRDefault="00FE0785" w:rsidP="00FE0785">
      <w:r w:rsidRPr="004506C3">
        <w:rPr>
          <w:rStyle w:val="HideTWBExt"/>
        </w:rPr>
        <w:t>&lt;/RepeatBlock-By&gt;</w:t>
      </w:r>
    </w:p>
    <w:p w14:paraId="3C8EED51"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2330C73" w14:textId="77777777" w:rsidR="00FE0785" w:rsidRPr="004506C3" w:rsidRDefault="00FE0785" w:rsidP="00FE0785">
      <w:pPr>
        <w:pStyle w:val="NormalBold"/>
      </w:pPr>
      <w:r w:rsidRPr="004506C3">
        <w:rPr>
          <w:rStyle w:val="HideTWBExt"/>
          <w:b w:val="0"/>
        </w:rPr>
        <w:t>&lt;Article&gt;</w:t>
      </w:r>
      <w:r w:rsidRPr="004506C3">
        <w:t>Paragraaf 3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A150C97" w14:textId="77777777" w:rsidTr="00E32DE6">
        <w:trPr>
          <w:jc w:val="center"/>
        </w:trPr>
        <w:tc>
          <w:tcPr>
            <w:tcW w:w="9752" w:type="dxa"/>
            <w:gridSpan w:val="2"/>
          </w:tcPr>
          <w:p w14:paraId="0B717152" w14:textId="77777777" w:rsidR="00FE0785" w:rsidRPr="004506C3" w:rsidRDefault="00FE0785" w:rsidP="00E32DE6">
            <w:pPr>
              <w:keepNext/>
            </w:pPr>
          </w:p>
        </w:tc>
      </w:tr>
      <w:tr w:rsidR="00FE0785" w:rsidRPr="004506C3" w14:paraId="54E54537" w14:textId="77777777" w:rsidTr="00E32DE6">
        <w:trPr>
          <w:jc w:val="center"/>
        </w:trPr>
        <w:tc>
          <w:tcPr>
            <w:tcW w:w="4876" w:type="dxa"/>
          </w:tcPr>
          <w:p w14:paraId="3490C05E"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030A2E0" w14:textId="77777777" w:rsidR="00FE0785" w:rsidRPr="004506C3" w:rsidRDefault="00FE0785" w:rsidP="00E32DE6">
            <w:pPr>
              <w:pStyle w:val="ColumnHeading"/>
              <w:keepNext/>
              <w:rPr>
                <w:lang w:val="nl-NL"/>
              </w:rPr>
            </w:pPr>
            <w:r w:rsidRPr="004506C3">
              <w:rPr>
                <w:lang w:val="nl-NL"/>
              </w:rPr>
              <w:t>Amendement</w:t>
            </w:r>
          </w:p>
        </w:tc>
      </w:tr>
      <w:tr w:rsidR="00FE0785" w:rsidRPr="004506C3" w14:paraId="3D0F8DC0" w14:textId="77777777" w:rsidTr="00E32DE6">
        <w:trPr>
          <w:jc w:val="center"/>
        </w:trPr>
        <w:tc>
          <w:tcPr>
            <w:tcW w:w="4876" w:type="dxa"/>
          </w:tcPr>
          <w:p w14:paraId="7A9D20A6" w14:textId="77777777" w:rsidR="00FE0785" w:rsidRPr="004506C3" w:rsidRDefault="00FE0785" w:rsidP="00E32DE6">
            <w:pPr>
              <w:pStyle w:val="Normal6"/>
              <w:rPr>
                <w:lang w:val="nl-NL"/>
              </w:rPr>
            </w:pPr>
          </w:p>
        </w:tc>
        <w:tc>
          <w:tcPr>
            <w:tcW w:w="4876" w:type="dxa"/>
          </w:tcPr>
          <w:p w14:paraId="78FA800E" w14:textId="77777777" w:rsidR="00FE0785" w:rsidRPr="004506C3" w:rsidRDefault="00FE0785" w:rsidP="00E32DE6">
            <w:pPr>
              <w:pStyle w:val="Normal6"/>
              <w:rPr>
                <w:szCs w:val="24"/>
                <w:lang w:val="nl-NL"/>
              </w:rPr>
            </w:pPr>
            <w:r w:rsidRPr="004506C3">
              <w:rPr>
                <w:b/>
                <w:i/>
                <w:lang w:val="nl-NL"/>
              </w:rPr>
              <w:t>3 bis.</w:t>
            </w:r>
            <w:r w:rsidRPr="004506C3">
              <w:rPr>
                <w:b/>
                <w:i/>
                <w:lang w:val="nl-NL"/>
              </w:rPr>
              <w:tab/>
              <w:t>wijst op de noodzaak om de democratische participatie op het werk te versterken ter bestrijding van armoede, hetgeen inhoudt dat de volgende rechten en beginselen moeten worden verdedigd en geëerbiedigd: het vakverenigingsrecht en het recht op collectieve actie en collectieve onderhandelingen; vakbondsrechten; het stakingsrecht; het beginsel van het verbod op ongerechtvaardigd ontslag; het beginsel van gelijke beloning voor gelijkwaardig werk; het beginsel van het afstemmen van werk op menselijke behoeften en het verenigen van een gezins- en privéleven met werk door middel van passende werktijden; werktijdverkorting om werknemers in staat te stellen aan het politieke, sociale en vakbondsleven deel te nemen;</w:t>
            </w:r>
          </w:p>
        </w:tc>
      </w:tr>
    </w:tbl>
    <w:p w14:paraId="18BDD18C"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{PT}</w:t>
      </w:r>
      <w:r w:rsidRPr="004506C3">
        <w:rPr>
          <w:noProof w:val="0"/>
          <w:lang w:val="nl-NL"/>
        </w:rPr>
        <w:t>pt</w:t>
      </w:r>
      <w:r w:rsidRPr="004506C3">
        <w:rPr>
          <w:rStyle w:val="HideTWBExt"/>
          <w:lang w:val="nl-NL"/>
        </w:rPr>
        <w:t>&lt;/Original&gt;</w:t>
      </w:r>
    </w:p>
    <w:p w14:paraId="451CB6AF" w14:textId="77777777" w:rsidR="00FE0785" w:rsidRPr="004506C3" w:rsidRDefault="00FE0785" w:rsidP="00FE0785">
      <w:r w:rsidRPr="004506C3">
        <w:rPr>
          <w:rStyle w:val="HideTWBExt"/>
        </w:rPr>
        <w:t>&lt;/Amend&gt;</w:t>
      </w:r>
    </w:p>
    <w:p w14:paraId="799934B5"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210</w:t>
      </w:r>
      <w:r w:rsidRPr="004506C3">
        <w:rPr>
          <w:rStyle w:val="HideTWBExt"/>
          <w:b w:val="0"/>
          <w:lang w:val="nl-NL"/>
        </w:rPr>
        <w:t>&lt;/NumAm&gt;</w:t>
      </w:r>
    </w:p>
    <w:p w14:paraId="0587FB7E"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4CC7CE70"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28478B56" w14:textId="77777777" w:rsidR="00FE0785" w:rsidRPr="004506C3" w:rsidRDefault="00FE0785" w:rsidP="00FE0785">
      <w:r w:rsidRPr="004506C3">
        <w:rPr>
          <w:rStyle w:val="HideTWBExt"/>
        </w:rPr>
        <w:t>&lt;/RepeatBlock-By&gt;</w:t>
      </w:r>
    </w:p>
    <w:p w14:paraId="5BB92441"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8B0AC6D" w14:textId="77777777" w:rsidR="00FE0785" w:rsidRPr="004506C3" w:rsidRDefault="00FE0785" w:rsidP="00FE0785">
      <w:pPr>
        <w:pStyle w:val="NormalBold"/>
      </w:pPr>
      <w:r w:rsidRPr="004506C3">
        <w:rPr>
          <w:rStyle w:val="HideTWBExt"/>
          <w:b w:val="0"/>
        </w:rPr>
        <w:t>&lt;Article&gt;</w:t>
      </w:r>
      <w:r w:rsidRPr="004506C3">
        <w:t>Paragraaf 3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03F2F88" w14:textId="77777777" w:rsidTr="00E32DE6">
        <w:trPr>
          <w:jc w:val="center"/>
        </w:trPr>
        <w:tc>
          <w:tcPr>
            <w:tcW w:w="9752" w:type="dxa"/>
            <w:gridSpan w:val="2"/>
          </w:tcPr>
          <w:p w14:paraId="5CD3B121" w14:textId="77777777" w:rsidR="00FE0785" w:rsidRPr="004506C3" w:rsidRDefault="00FE0785" w:rsidP="00E32DE6">
            <w:pPr>
              <w:keepNext/>
            </w:pPr>
          </w:p>
        </w:tc>
      </w:tr>
      <w:tr w:rsidR="00FE0785" w:rsidRPr="004506C3" w14:paraId="30DD452E" w14:textId="77777777" w:rsidTr="00E32DE6">
        <w:trPr>
          <w:jc w:val="center"/>
        </w:trPr>
        <w:tc>
          <w:tcPr>
            <w:tcW w:w="4876" w:type="dxa"/>
          </w:tcPr>
          <w:p w14:paraId="530F4780"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C36E434" w14:textId="77777777" w:rsidR="00FE0785" w:rsidRPr="004506C3" w:rsidRDefault="00FE0785" w:rsidP="00E32DE6">
            <w:pPr>
              <w:pStyle w:val="ColumnHeading"/>
              <w:keepNext/>
              <w:rPr>
                <w:lang w:val="nl-NL"/>
              </w:rPr>
            </w:pPr>
            <w:r w:rsidRPr="004506C3">
              <w:rPr>
                <w:lang w:val="nl-NL"/>
              </w:rPr>
              <w:t>Amendement</w:t>
            </w:r>
          </w:p>
        </w:tc>
      </w:tr>
      <w:tr w:rsidR="00FE0785" w:rsidRPr="004506C3" w14:paraId="39DC23C0" w14:textId="77777777" w:rsidTr="00E32DE6">
        <w:trPr>
          <w:jc w:val="center"/>
        </w:trPr>
        <w:tc>
          <w:tcPr>
            <w:tcW w:w="4876" w:type="dxa"/>
          </w:tcPr>
          <w:p w14:paraId="33B3C895" w14:textId="77777777" w:rsidR="00FE0785" w:rsidRPr="004506C3" w:rsidRDefault="00FE0785" w:rsidP="00E32DE6">
            <w:pPr>
              <w:pStyle w:val="Normal6"/>
              <w:rPr>
                <w:lang w:val="nl-NL"/>
              </w:rPr>
            </w:pPr>
          </w:p>
        </w:tc>
        <w:tc>
          <w:tcPr>
            <w:tcW w:w="4876" w:type="dxa"/>
          </w:tcPr>
          <w:p w14:paraId="1322D1ED" w14:textId="77777777" w:rsidR="00FE0785" w:rsidRPr="004506C3" w:rsidRDefault="00FE0785" w:rsidP="00E32DE6">
            <w:pPr>
              <w:pStyle w:val="Normal6"/>
              <w:rPr>
                <w:szCs w:val="24"/>
                <w:lang w:val="nl-NL"/>
              </w:rPr>
            </w:pPr>
            <w:r w:rsidRPr="004506C3">
              <w:rPr>
                <w:b/>
                <w:i/>
                <w:lang w:val="nl-NL"/>
              </w:rPr>
              <w:t>3 bis.</w:t>
            </w:r>
            <w:r w:rsidRPr="004506C3">
              <w:rPr>
                <w:b/>
                <w:i/>
                <w:lang w:val="nl-NL"/>
              </w:rPr>
              <w:tab/>
              <w:t>dringt er bij de Commissie en de lidstaten op aan de arbeidsmarkt inclusiever te maken voor alle leeftijdsgroepen, ook voor oudere werknemers, met name oudere vrouwen, die te kampen hebben met uiterst lage aanwervingspercentages en een groot risico op langdurige werkloosheid en inactiviteit wanneer zij hun baan vóór de pensioenleeftijd verliezen; dringt er bij de Commissie op aan gerichte maatregelen op te nemen om adequate pensioenniveaus te waarborgen;</w:t>
            </w:r>
          </w:p>
        </w:tc>
      </w:tr>
    </w:tbl>
    <w:p w14:paraId="4D544E7F"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36543E7F" w14:textId="77777777" w:rsidR="00FE0785" w:rsidRPr="004506C3" w:rsidRDefault="00FE0785" w:rsidP="00FE0785">
      <w:r w:rsidRPr="004506C3">
        <w:rPr>
          <w:rStyle w:val="HideTWBExt"/>
        </w:rPr>
        <w:t>&lt;/Amend&gt;</w:t>
      </w:r>
    </w:p>
    <w:p w14:paraId="58EE583D"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211</w:t>
      </w:r>
      <w:r w:rsidRPr="004506C3">
        <w:rPr>
          <w:rStyle w:val="HideTWBExt"/>
          <w:b w:val="0"/>
          <w:lang w:val="nl-NL"/>
        </w:rPr>
        <w:t>&lt;/NumAm&gt;</w:t>
      </w:r>
    </w:p>
    <w:p w14:paraId="4ABC0EA6" w14:textId="77777777" w:rsidR="00FE0785" w:rsidRPr="004506C3" w:rsidRDefault="00FE0785" w:rsidP="00FE0785">
      <w:pPr>
        <w:pStyle w:val="NormalBold"/>
      </w:pPr>
      <w:r w:rsidRPr="004506C3">
        <w:rPr>
          <w:rStyle w:val="HideTWBExt"/>
          <w:b w:val="0"/>
        </w:rPr>
        <w:t>&lt;RepeatBlock-By&gt;&lt;Members&gt;</w:t>
      </w:r>
      <w:r w:rsidRPr="004506C3">
        <w:t>João Oliveira, Marie Toussaint, Marit Maij, Pasquale Tridico, Hristo Petrov, Estrella Galán, Pernando Barrena Arza, Giorgos Georgiou, Lynn Boylan, Leila Chaibi, Damien Carême, Anthony Smith, Vicent Marzà Ibáñez, Marina Mesure, Dario Tamburrano, Murielle Laurent, Eric Sargiacomo, Cecilia Strada</w:t>
      </w:r>
      <w:r w:rsidRPr="004506C3">
        <w:rPr>
          <w:rStyle w:val="HideTWBExt"/>
          <w:b w:val="0"/>
        </w:rPr>
        <w:t>&lt;/Members&gt;</w:t>
      </w:r>
    </w:p>
    <w:p w14:paraId="2B8AE520" w14:textId="77777777" w:rsidR="00FE0785" w:rsidRPr="004506C3" w:rsidRDefault="00FE0785" w:rsidP="00FE0785">
      <w:r w:rsidRPr="004506C3">
        <w:rPr>
          <w:rStyle w:val="HideTWBExt"/>
        </w:rPr>
        <w:t>&lt;/RepeatBlock-By&gt;</w:t>
      </w:r>
    </w:p>
    <w:p w14:paraId="0A84C8E8"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31C1C50" w14:textId="77777777" w:rsidR="00FE0785" w:rsidRPr="004506C3" w:rsidRDefault="00FE0785" w:rsidP="00FE0785">
      <w:pPr>
        <w:pStyle w:val="NormalBold"/>
      </w:pPr>
      <w:r w:rsidRPr="004506C3">
        <w:rPr>
          <w:rStyle w:val="HideTWBExt"/>
          <w:b w:val="0"/>
        </w:rPr>
        <w:t>&lt;Article&gt;</w:t>
      </w:r>
      <w:r w:rsidRPr="004506C3">
        <w:t>Paragraaf 3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572AF39" w14:textId="77777777" w:rsidTr="00E32DE6">
        <w:trPr>
          <w:jc w:val="center"/>
        </w:trPr>
        <w:tc>
          <w:tcPr>
            <w:tcW w:w="9752" w:type="dxa"/>
            <w:gridSpan w:val="2"/>
          </w:tcPr>
          <w:p w14:paraId="0876ED1A" w14:textId="77777777" w:rsidR="00FE0785" w:rsidRPr="004506C3" w:rsidRDefault="00FE0785" w:rsidP="00E32DE6">
            <w:pPr>
              <w:keepNext/>
            </w:pPr>
          </w:p>
        </w:tc>
      </w:tr>
      <w:tr w:rsidR="00FE0785" w:rsidRPr="004506C3" w14:paraId="5B33CDE9" w14:textId="77777777" w:rsidTr="00E32DE6">
        <w:trPr>
          <w:jc w:val="center"/>
        </w:trPr>
        <w:tc>
          <w:tcPr>
            <w:tcW w:w="4876" w:type="dxa"/>
          </w:tcPr>
          <w:p w14:paraId="2BB90110"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36A971B" w14:textId="77777777" w:rsidR="00FE0785" w:rsidRPr="004506C3" w:rsidRDefault="00FE0785" w:rsidP="00E32DE6">
            <w:pPr>
              <w:pStyle w:val="ColumnHeading"/>
              <w:keepNext/>
              <w:rPr>
                <w:lang w:val="nl-NL"/>
              </w:rPr>
            </w:pPr>
            <w:r w:rsidRPr="004506C3">
              <w:rPr>
                <w:lang w:val="nl-NL"/>
              </w:rPr>
              <w:t>Amendement</w:t>
            </w:r>
          </w:p>
        </w:tc>
      </w:tr>
      <w:tr w:rsidR="00FE0785" w:rsidRPr="004506C3" w14:paraId="654722E1" w14:textId="77777777" w:rsidTr="00E32DE6">
        <w:trPr>
          <w:jc w:val="center"/>
        </w:trPr>
        <w:tc>
          <w:tcPr>
            <w:tcW w:w="4876" w:type="dxa"/>
          </w:tcPr>
          <w:p w14:paraId="6D6F3B15" w14:textId="77777777" w:rsidR="00FE0785" w:rsidRPr="004506C3" w:rsidRDefault="00FE0785" w:rsidP="00E32DE6">
            <w:pPr>
              <w:pStyle w:val="Normal6"/>
              <w:rPr>
                <w:lang w:val="nl-NL"/>
              </w:rPr>
            </w:pPr>
          </w:p>
        </w:tc>
        <w:tc>
          <w:tcPr>
            <w:tcW w:w="4876" w:type="dxa"/>
          </w:tcPr>
          <w:p w14:paraId="5F3A93DB" w14:textId="77777777" w:rsidR="00FE0785" w:rsidRPr="004506C3" w:rsidRDefault="00FE0785" w:rsidP="00E32DE6">
            <w:pPr>
              <w:pStyle w:val="Normal6"/>
              <w:rPr>
                <w:szCs w:val="24"/>
                <w:lang w:val="nl-NL"/>
              </w:rPr>
            </w:pPr>
            <w:r w:rsidRPr="004506C3">
              <w:rPr>
                <w:b/>
                <w:i/>
                <w:lang w:val="nl-NL"/>
              </w:rPr>
              <w:t>3 bis.</w:t>
            </w:r>
            <w:r w:rsidRPr="004506C3">
              <w:rPr>
                <w:b/>
                <w:i/>
                <w:lang w:val="nl-NL"/>
              </w:rPr>
              <w:tab/>
              <w:t>benadrukt dat openbare diensten voor arbeidsvoorziening, opleidingstrajecten en systemen voor ondersteuning van het zoeken naar werk moeten worden versterkt voor mensen die met armoede kampen en kwetsbare groepen, met name langdurig werklozen en laaggeschoolden; wijst op het belang van geïndividualiseerde begeleiding, erkenning van informele vaardigheden en het koppelen van opleiding aan hoogwaardige arbeidskansen;</w:t>
            </w:r>
          </w:p>
        </w:tc>
      </w:tr>
    </w:tbl>
    <w:p w14:paraId="75120846"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FD44CE8" w14:textId="77777777" w:rsidR="00FE0785" w:rsidRPr="004506C3" w:rsidRDefault="00FE0785" w:rsidP="00FE0785">
      <w:r w:rsidRPr="004506C3">
        <w:rPr>
          <w:rStyle w:val="HideTWBExt"/>
        </w:rPr>
        <w:t>&lt;/Amend&gt;</w:t>
      </w:r>
    </w:p>
    <w:p w14:paraId="1E973447"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212</w:t>
      </w:r>
      <w:r w:rsidRPr="004506C3">
        <w:rPr>
          <w:rStyle w:val="HideTWBExt"/>
          <w:b w:val="0"/>
          <w:lang w:val="nl-NL"/>
        </w:rPr>
        <w:t>&lt;/NumAm&gt;</w:t>
      </w:r>
    </w:p>
    <w:p w14:paraId="29BD5306" w14:textId="77777777" w:rsidR="00FE0785" w:rsidRPr="004506C3" w:rsidRDefault="00FE0785" w:rsidP="00FE0785">
      <w:pPr>
        <w:pStyle w:val="NormalBold"/>
      </w:pPr>
      <w:r w:rsidRPr="004506C3">
        <w:rPr>
          <w:rStyle w:val="HideTWBExt"/>
          <w:b w:val="0"/>
        </w:rPr>
        <w:t>&lt;RepeatBlock-By&gt;&lt;Members&gt;</w:t>
      </w:r>
      <w:r w:rsidRPr="004506C3">
        <w:t>András Tivadar Kulja</w:t>
      </w:r>
      <w:r w:rsidRPr="004506C3">
        <w:rPr>
          <w:rStyle w:val="HideTWBExt"/>
          <w:b w:val="0"/>
        </w:rPr>
        <w:t>&lt;/Members&gt;</w:t>
      </w:r>
    </w:p>
    <w:p w14:paraId="5F26CEBE" w14:textId="77777777" w:rsidR="00FE0785" w:rsidRPr="004506C3" w:rsidRDefault="00FE0785" w:rsidP="00FE0785">
      <w:r w:rsidRPr="004506C3">
        <w:rPr>
          <w:rStyle w:val="HideTWBExt"/>
        </w:rPr>
        <w:t>&lt;/RepeatBlock-By&gt;</w:t>
      </w:r>
    </w:p>
    <w:p w14:paraId="6ED62663"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88B9C3A" w14:textId="77777777" w:rsidR="00FE0785" w:rsidRPr="004506C3" w:rsidRDefault="00FE0785" w:rsidP="00FE0785">
      <w:pPr>
        <w:pStyle w:val="NormalBold"/>
      </w:pPr>
      <w:r w:rsidRPr="004506C3">
        <w:rPr>
          <w:rStyle w:val="HideTWBExt"/>
          <w:b w:val="0"/>
        </w:rPr>
        <w:t>&lt;Article&gt;</w:t>
      </w:r>
      <w:r w:rsidRPr="004506C3">
        <w:t>Paragraaf 3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D9C3918" w14:textId="77777777" w:rsidTr="00E32DE6">
        <w:trPr>
          <w:jc w:val="center"/>
        </w:trPr>
        <w:tc>
          <w:tcPr>
            <w:tcW w:w="9752" w:type="dxa"/>
            <w:gridSpan w:val="2"/>
          </w:tcPr>
          <w:p w14:paraId="0EF52514" w14:textId="77777777" w:rsidR="00FE0785" w:rsidRPr="004506C3" w:rsidRDefault="00FE0785" w:rsidP="00E32DE6">
            <w:pPr>
              <w:keepNext/>
            </w:pPr>
          </w:p>
        </w:tc>
      </w:tr>
      <w:tr w:rsidR="00FE0785" w:rsidRPr="004506C3" w14:paraId="7FB887F7" w14:textId="77777777" w:rsidTr="00E32DE6">
        <w:trPr>
          <w:jc w:val="center"/>
        </w:trPr>
        <w:tc>
          <w:tcPr>
            <w:tcW w:w="4876" w:type="dxa"/>
          </w:tcPr>
          <w:p w14:paraId="1D473CD7"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0F5C5F7" w14:textId="77777777" w:rsidR="00FE0785" w:rsidRPr="004506C3" w:rsidRDefault="00FE0785" w:rsidP="00E32DE6">
            <w:pPr>
              <w:pStyle w:val="ColumnHeading"/>
              <w:keepNext/>
              <w:rPr>
                <w:lang w:val="nl-NL"/>
              </w:rPr>
            </w:pPr>
            <w:r w:rsidRPr="004506C3">
              <w:rPr>
                <w:lang w:val="nl-NL"/>
              </w:rPr>
              <w:t>Amendement</w:t>
            </w:r>
          </w:p>
        </w:tc>
      </w:tr>
      <w:tr w:rsidR="00FE0785" w:rsidRPr="004506C3" w14:paraId="4390890F" w14:textId="77777777" w:rsidTr="00E32DE6">
        <w:trPr>
          <w:jc w:val="center"/>
        </w:trPr>
        <w:tc>
          <w:tcPr>
            <w:tcW w:w="4876" w:type="dxa"/>
          </w:tcPr>
          <w:p w14:paraId="65451CDE" w14:textId="77777777" w:rsidR="00FE0785" w:rsidRPr="004506C3" w:rsidRDefault="00FE0785" w:rsidP="00E32DE6">
            <w:pPr>
              <w:pStyle w:val="Normal6"/>
              <w:rPr>
                <w:lang w:val="nl-NL"/>
              </w:rPr>
            </w:pPr>
          </w:p>
        </w:tc>
        <w:tc>
          <w:tcPr>
            <w:tcW w:w="4876" w:type="dxa"/>
          </w:tcPr>
          <w:p w14:paraId="27716085" w14:textId="77777777" w:rsidR="00FE0785" w:rsidRPr="004506C3" w:rsidRDefault="00FE0785" w:rsidP="00E32DE6">
            <w:pPr>
              <w:pStyle w:val="Normal6"/>
              <w:rPr>
                <w:szCs w:val="24"/>
                <w:lang w:val="nl-NL"/>
              </w:rPr>
            </w:pPr>
            <w:r w:rsidRPr="004506C3">
              <w:rPr>
                <w:b/>
                <w:i/>
                <w:lang w:val="nl-NL"/>
              </w:rPr>
              <w:t>3 bis.</w:t>
            </w:r>
            <w:r w:rsidRPr="004506C3">
              <w:rPr>
                <w:b/>
                <w:i/>
                <w:lang w:val="nl-NL"/>
              </w:rPr>
              <w:tab/>
              <w:t>dringt er bij de Commissie en de lidstaten op aan de arbeidsomstandigheden, opleiding en beloning van werknemers in de thuiszorg en de langdurige zorg te verbeteren, aangezien deze essentieel zijn om waardige steun voor ouderen en personen met een handicap te waarborgen;</w:t>
            </w:r>
          </w:p>
        </w:tc>
      </w:tr>
    </w:tbl>
    <w:p w14:paraId="1AE6EDE0"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84073A8" w14:textId="77777777" w:rsidR="00FE0785" w:rsidRPr="004506C3" w:rsidRDefault="00FE0785" w:rsidP="00FE0785">
      <w:r w:rsidRPr="004506C3">
        <w:rPr>
          <w:rStyle w:val="HideTWBExt"/>
        </w:rPr>
        <w:t>&lt;/Amend&gt;</w:t>
      </w:r>
    </w:p>
    <w:p w14:paraId="4BA1C03C"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213</w:t>
      </w:r>
      <w:r w:rsidRPr="004506C3">
        <w:rPr>
          <w:rStyle w:val="HideTWBExt"/>
          <w:b w:val="0"/>
          <w:lang w:val="nl-NL"/>
        </w:rPr>
        <w:t>&lt;/NumAm&gt;</w:t>
      </w:r>
    </w:p>
    <w:p w14:paraId="17588D39"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3B2E8BDD" w14:textId="77777777" w:rsidR="00FE0785" w:rsidRPr="004506C3" w:rsidRDefault="00FE0785" w:rsidP="00FE0785">
      <w:r w:rsidRPr="004506C3">
        <w:rPr>
          <w:rStyle w:val="HideTWBExt"/>
        </w:rPr>
        <w:t>&lt;/RepeatBlock-By&gt;</w:t>
      </w:r>
    </w:p>
    <w:p w14:paraId="03B8740E"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648FD99" w14:textId="77777777" w:rsidR="00FE0785" w:rsidRPr="004506C3" w:rsidRDefault="00FE0785" w:rsidP="00FE0785">
      <w:pPr>
        <w:pStyle w:val="NormalBold"/>
      </w:pPr>
      <w:r w:rsidRPr="004506C3">
        <w:rPr>
          <w:rStyle w:val="HideTWBExt"/>
          <w:b w:val="0"/>
        </w:rPr>
        <w:t>&lt;Article&gt;</w:t>
      </w:r>
      <w:r w:rsidRPr="004506C3">
        <w:t>Paragraaf 3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DFFB6EA" w14:textId="77777777" w:rsidTr="00E32DE6">
        <w:trPr>
          <w:jc w:val="center"/>
        </w:trPr>
        <w:tc>
          <w:tcPr>
            <w:tcW w:w="9752" w:type="dxa"/>
            <w:gridSpan w:val="2"/>
          </w:tcPr>
          <w:p w14:paraId="4935BF7B" w14:textId="77777777" w:rsidR="00FE0785" w:rsidRPr="004506C3" w:rsidRDefault="00FE0785" w:rsidP="00E32DE6">
            <w:pPr>
              <w:keepNext/>
            </w:pPr>
          </w:p>
        </w:tc>
      </w:tr>
      <w:tr w:rsidR="00FE0785" w:rsidRPr="004506C3" w14:paraId="16EDE40A" w14:textId="77777777" w:rsidTr="00E32DE6">
        <w:trPr>
          <w:jc w:val="center"/>
        </w:trPr>
        <w:tc>
          <w:tcPr>
            <w:tcW w:w="4876" w:type="dxa"/>
          </w:tcPr>
          <w:p w14:paraId="4618F1B2"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45FD0677" w14:textId="77777777" w:rsidR="00FE0785" w:rsidRPr="004506C3" w:rsidRDefault="00FE0785" w:rsidP="00E32DE6">
            <w:pPr>
              <w:pStyle w:val="ColumnHeading"/>
              <w:keepNext/>
              <w:rPr>
                <w:lang w:val="nl-NL"/>
              </w:rPr>
            </w:pPr>
            <w:r w:rsidRPr="004506C3">
              <w:rPr>
                <w:lang w:val="nl-NL"/>
              </w:rPr>
              <w:t>Amendement</w:t>
            </w:r>
          </w:p>
        </w:tc>
      </w:tr>
      <w:tr w:rsidR="00FE0785" w:rsidRPr="004506C3" w14:paraId="5E17BFCF" w14:textId="77777777" w:rsidTr="00E32DE6">
        <w:trPr>
          <w:jc w:val="center"/>
        </w:trPr>
        <w:tc>
          <w:tcPr>
            <w:tcW w:w="4876" w:type="dxa"/>
          </w:tcPr>
          <w:p w14:paraId="3F52212F" w14:textId="77777777" w:rsidR="00FE0785" w:rsidRPr="004506C3" w:rsidRDefault="00FE0785" w:rsidP="00E32DE6">
            <w:pPr>
              <w:pStyle w:val="Normal6"/>
              <w:rPr>
                <w:lang w:val="nl-NL"/>
              </w:rPr>
            </w:pPr>
          </w:p>
        </w:tc>
        <w:tc>
          <w:tcPr>
            <w:tcW w:w="4876" w:type="dxa"/>
          </w:tcPr>
          <w:p w14:paraId="4CCFE1D6" w14:textId="77777777" w:rsidR="00FE0785" w:rsidRPr="004506C3" w:rsidRDefault="00FE0785" w:rsidP="00E32DE6">
            <w:pPr>
              <w:pStyle w:val="Normal6"/>
              <w:rPr>
                <w:szCs w:val="24"/>
                <w:lang w:val="nl-NL"/>
              </w:rPr>
            </w:pPr>
            <w:r w:rsidRPr="004506C3">
              <w:rPr>
                <w:b/>
                <w:i/>
                <w:lang w:val="nl-NL"/>
              </w:rPr>
              <w:t>3 ter.</w:t>
            </w:r>
            <w:r w:rsidRPr="004506C3">
              <w:rPr>
                <w:b/>
                <w:i/>
                <w:lang w:val="nl-NL"/>
              </w:rPr>
              <w:tab/>
              <w:t xml:space="preserve">verzoekt de Commissie onderwijs, opleiding en een leven lang leren in de strategie voor armoedebestrijding te integreren, met bijzondere aandacht voor inclusief onderwijs en de re-integratie van voortijdige schoolverlaters; beveelt aan programma’s voor digitale geletterdheid en mediawijsheid uit te breiden en in tweedekansonderwijs te investeren; benadrukt dat de strategie voor armoedebestrijding aan inclusieve onderwijs-, bij- en omscholingsprogramma’s alsook aan maatschappelijke betrokkenheid moet worden gekoppeld, met bijzondere aandacht voor kwetsbare groepen, langdurig werklozen, alleenstaande ouders en voortijdige schoolverlaters; </w:t>
            </w:r>
          </w:p>
        </w:tc>
      </w:tr>
    </w:tbl>
    <w:p w14:paraId="502645B6"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674D24F7" w14:textId="77777777" w:rsidR="00FE0785" w:rsidRPr="004506C3" w:rsidRDefault="00FE0785" w:rsidP="00FE0785">
      <w:r w:rsidRPr="004506C3">
        <w:rPr>
          <w:rStyle w:val="HideTWBExt"/>
        </w:rPr>
        <w:t>&lt;/Amend&gt;</w:t>
      </w:r>
    </w:p>
    <w:p w14:paraId="15900D5F"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214</w:t>
      </w:r>
      <w:r w:rsidRPr="004506C3">
        <w:rPr>
          <w:rStyle w:val="HideTWBExt"/>
          <w:b w:val="0"/>
          <w:lang w:val="nl-NL"/>
        </w:rPr>
        <w:t>&lt;/NumAm&gt;</w:t>
      </w:r>
    </w:p>
    <w:p w14:paraId="525DAFBB" w14:textId="77777777" w:rsidR="00FE0785" w:rsidRPr="004506C3" w:rsidRDefault="00FE0785" w:rsidP="00FE0785">
      <w:pPr>
        <w:pStyle w:val="NormalBold"/>
      </w:pPr>
      <w:r w:rsidRPr="004506C3">
        <w:rPr>
          <w:rStyle w:val="HideTWBExt"/>
          <w:b w:val="0"/>
        </w:rPr>
        <w:t>&lt;RepeatBlock-By&gt;&lt;Members&gt;</w:t>
      </w:r>
      <w:r w:rsidRPr="004506C3">
        <w:t>András Tivadar Kulja</w:t>
      </w:r>
      <w:r w:rsidRPr="004506C3">
        <w:rPr>
          <w:rStyle w:val="HideTWBExt"/>
          <w:b w:val="0"/>
        </w:rPr>
        <w:t>&lt;/Members&gt;</w:t>
      </w:r>
    </w:p>
    <w:p w14:paraId="6F2B77F1" w14:textId="77777777" w:rsidR="00FE0785" w:rsidRPr="004506C3" w:rsidRDefault="00FE0785" w:rsidP="00FE0785">
      <w:r w:rsidRPr="004506C3">
        <w:rPr>
          <w:rStyle w:val="HideTWBExt"/>
        </w:rPr>
        <w:t>&lt;/RepeatBlock-By&gt;</w:t>
      </w:r>
    </w:p>
    <w:p w14:paraId="71A53EAD"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B6262DD" w14:textId="77777777" w:rsidR="00FE0785" w:rsidRPr="004506C3" w:rsidRDefault="00FE0785" w:rsidP="00FE0785">
      <w:pPr>
        <w:pStyle w:val="NormalBold"/>
      </w:pPr>
      <w:r w:rsidRPr="004506C3">
        <w:rPr>
          <w:rStyle w:val="HideTWBExt"/>
          <w:b w:val="0"/>
        </w:rPr>
        <w:t>&lt;Article&gt;</w:t>
      </w:r>
      <w:r w:rsidRPr="004506C3">
        <w:t>Paragraaf 3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15E02A4" w14:textId="77777777" w:rsidTr="00E32DE6">
        <w:trPr>
          <w:jc w:val="center"/>
        </w:trPr>
        <w:tc>
          <w:tcPr>
            <w:tcW w:w="9752" w:type="dxa"/>
            <w:gridSpan w:val="2"/>
          </w:tcPr>
          <w:p w14:paraId="3877A768" w14:textId="77777777" w:rsidR="00FE0785" w:rsidRPr="004506C3" w:rsidRDefault="00FE0785" w:rsidP="00E32DE6">
            <w:pPr>
              <w:keepNext/>
            </w:pPr>
          </w:p>
        </w:tc>
      </w:tr>
      <w:tr w:rsidR="00FE0785" w:rsidRPr="004506C3" w14:paraId="0778B7E6" w14:textId="77777777" w:rsidTr="00E32DE6">
        <w:trPr>
          <w:jc w:val="center"/>
        </w:trPr>
        <w:tc>
          <w:tcPr>
            <w:tcW w:w="4876" w:type="dxa"/>
          </w:tcPr>
          <w:p w14:paraId="6E9840D1"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1FB79B3" w14:textId="77777777" w:rsidR="00FE0785" w:rsidRPr="004506C3" w:rsidRDefault="00FE0785" w:rsidP="00E32DE6">
            <w:pPr>
              <w:pStyle w:val="ColumnHeading"/>
              <w:keepNext/>
              <w:rPr>
                <w:lang w:val="nl-NL"/>
              </w:rPr>
            </w:pPr>
            <w:r w:rsidRPr="004506C3">
              <w:rPr>
                <w:lang w:val="nl-NL"/>
              </w:rPr>
              <w:t>Amendement</w:t>
            </w:r>
          </w:p>
        </w:tc>
      </w:tr>
      <w:tr w:rsidR="00FE0785" w:rsidRPr="004506C3" w14:paraId="559BF08C" w14:textId="77777777" w:rsidTr="00E32DE6">
        <w:trPr>
          <w:jc w:val="center"/>
        </w:trPr>
        <w:tc>
          <w:tcPr>
            <w:tcW w:w="4876" w:type="dxa"/>
          </w:tcPr>
          <w:p w14:paraId="3D33AD4D" w14:textId="77777777" w:rsidR="00FE0785" w:rsidRPr="004506C3" w:rsidRDefault="00FE0785" w:rsidP="00E32DE6">
            <w:pPr>
              <w:pStyle w:val="Normal6"/>
              <w:rPr>
                <w:lang w:val="nl-NL"/>
              </w:rPr>
            </w:pPr>
          </w:p>
        </w:tc>
        <w:tc>
          <w:tcPr>
            <w:tcW w:w="4876" w:type="dxa"/>
          </w:tcPr>
          <w:p w14:paraId="028C260A" w14:textId="77777777" w:rsidR="00FE0785" w:rsidRPr="004506C3" w:rsidRDefault="00FE0785" w:rsidP="00E32DE6">
            <w:pPr>
              <w:pStyle w:val="Normal6"/>
              <w:rPr>
                <w:szCs w:val="24"/>
                <w:lang w:val="nl-NL"/>
              </w:rPr>
            </w:pPr>
            <w:r w:rsidRPr="004506C3">
              <w:rPr>
                <w:b/>
                <w:i/>
                <w:lang w:val="nl-NL"/>
              </w:rPr>
              <w:t>3 ter.</w:t>
            </w:r>
            <w:r w:rsidRPr="004506C3">
              <w:rPr>
                <w:b/>
                <w:i/>
                <w:lang w:val="nl-NL"/>
              </w:rPr>
              <w:tab/>
              <w:t>dringt aan op professionalisering en formele erkenning van (mantel)zorg, met duidelijke loopbaantrajecten, certificeringssystemen en bescherming van arbeidsrechten, om werknemers aan te trekken en te behouden in een sector die essentieel is voor demografische veerkracht en sociale inclusie;</w:t>
            </w:r>
          </w:p>
        </w:tc>
      </w:tr>
    </w:tbl>
    <w:p w14:paraId="5A681D6D"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673DC506" w14:textId="77777777" w:rsidR="00FE0785" w:rsidRPr="004506C3" w:rsidRDefault="00FE0785" w:rsidP="00FE0785">
      <w:r w:rsidRPr="004506C3">
        <w:rPr>
          <w:rStyle w:val="HideTWBExt"/>
        </w:rPr>
        <w:t>&lt;/Amend&gt;</w:t>
      </w:r>
    </w:p>
    <w:p w14:paraId="47BC5CA2"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215</w:t>
      </w:r>
      <w:r w:rsidRPr="004506C3">
        <w:rPr>
          <w:rStyle w:val="HideTWBExt"/>
          <w:b w:val="0"/>
          <w:lang w:val="nl-NL"/>
        </w:rPr>
        <w:t>&lt;/NumAm&gt;</w:t>
      </w:r>
    </w:p>
    <w:p w14:paraId="203A8A72"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00DDF7DB" w14:textId="77777777" w:rsidR="00FE0785" w:rsidRPr="004506C3" w:rsidRDefault="00FE0785" w:rsidP="00FE0785">
      <w:r w:rsidRPr="004506C3">
        <w:rPr>
          <w:rStyle w:val="HideTWBExt"/>
        </w:rPr>
        <w:t>&lt;/RepeatBlock-By&gt;</w:t>
      </w:r>
    </w:p>
    <w:p w14:paraId="5E7A4820"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42DDCFA" w14:textId="77777777" w:rsidR="00FE0785" w:rsidRPr="004506C3" w:rsidRDefault="00FE0785" w:rsidP="00FE0785">
      <w:pPr>
        <w:pStyle w:val="NormalBold"/>
      </w:pPr>
      <w:r w:rsidRPr="004506C3">
        <w:rPr>
          <w:rStyle w:val="HideTWBExt"/>
          <w:b w:val="0"/>
        </w:rPr>
        <w:t>&lt;Article&gt;</w:t>
      </w:r>
      <w:r w:rsidRPr="004506C3">
        <w:t>Paragraaf 3 quater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9EC25E3" w14:textId="77777777" w:rsidTr="00E32DE6">
        <w:trPr>
          <w:jc w:val="center"/>
        </w:trPr>
        <w:tc>
          <w:tcPr>
            <w:tcW w:w="9752" w:type="dxa"/>
            <w:gridSpan w:val="2"/>
          </w:tcPr>
          <w:p w14:paraId="3E833099" w14:textId="77777777" w:rsidR="00FE0785" w:rsidRPr="004506C3" w:rsidRDefault="00FE0785" w:rsidP="00E32DE6">
            <w:pPr>
              <w:keepNext/>
            </w:pPr>
          </w:p>
        </w:tc>
      </w:tr>
      <w:tr w:rsidR="00FE0785" w:rsidRPr="004506C3" w14:paraId="0D596144" w14:textId="77777777" w:rsidTr="00E32DE6">
        <w:trPr>
          <w:jc w:val="center"/>
        </w:trPr>
        <w:tc>
          <w:tcPr>
            <w:tcW w:w="4876" w:type="dxa"/>
          </w:tcPr>
          <w:p w14:paraId="03765A2C"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E6E0241" w14:textId="77777777" w:rsidR="00FE0785" w:rsidRPr="004506C3" w:rsidRDefault="00FE0785" w:rsidP="00E32DE6">
            <w:pPr>
              <w:pStyle w:val="ColumnHeading"/>
              <w:keepNext/>
              <w:rPr>
                <w:lang w:val="nl-NL"/>
              </w:rPr>
            </w:pPr>
            <w:r w:rsidRPr="004506C3">
              <w:rPr>
                <w:lang w:val="nl-NL"/>
              </w:rPr>
              <w:t>Amendement</w:t>
            </w:r>
          </w:p>
        </w:tc>
      </w:tr>
      <w:tr w:rsidR="00FE0785" w:rsidRPr="004506C3" w14:paraId="079D616F" w14:textId="77777777" w:rsidTr="00E32DE6">
        <w:trPr>
          <w:jc w:val="center"/>
        </w:trPr>
        <w:tc>
          <w:tcPr>
            <w:tcW w:w="4876" w:type="dxa"/>
          </w:tcPr>
          <w:p w14:paraId="38F525AD" w14:textId="77777777" w:rsidR="00FE0785" w:rsidRPr="004506C3" w:rsidRDefault="00FE0785" w:rsidP="00E32DE6">
            <w:pPr>
              <w:pStyle w:val="Normal6"/>
              <w:rPr>
                <w:lang w:val="nl-NL"/>
              </w:rPr>
            </w:pPr>
          </w:p>
        </w:tc>
        <w:tc>
          <w:tcPr>
            <w:tcW w:w="4876" w:type="dxa"/>
          </w:tcPr>
          <w:p w14:paraId="2FB32BA0" w14:textId="77777777" w:rsidR="00FE0785" w:rsidRPr="004506C3" w:rsidRDefault="00FE0785" w:rsidP="00E32DE6">
            <w:pPr>
              <w:pStyle w:val="Normal6"/>
              <w:rPr>
                <w:szCs w:val="24"/>
                <w:lang w:val="nl-NL"/>
              </w:rPr>
            </w:pPr>
            <w:r w:rsidRPr="004506C3">
              <w:rPr>
                <w:b/>
                <w:i/>
                <w:lang w:val="nl-NL"/>
              </w:rPr>
              <w:t>3 quater.</w:t>
            </w:r>
            <w:r w:rsidRPr="004506C3">
              <w:rPr>
                <w:b/>
                <w:i/>
                <w:lang w:val="nl-NL"/>
              </w:rPr>
              <w:tab/>
              <w:t>benadrukt dat segregatie bij de toegang tot regulier onderwijs voor kinderen met een handicap in de hele EU een uitdaging blijft die tot sociale uitsluiting leidt; roept ertoe op dat de strategie voor armoedebestrijding zorgt voor toegankelijkheid van onderwijs voor kinderen met een handicap, zowel wat fysieke infrastructuur als onderwijsmiddelen betreft, teneinde gelijke kansen voor alle leerlingen te waarborgen; wijst op het potentieel van betaalbare ondersteunende technologieën en AI om inclusief onderwijs voor leerlingen met een handicap te verbeteren door het bieden van gepersonaliseerde ondersteuning, adaptieve hulpmiddelen en betere communicatie; moedigt de lidstaten aan in deze technologieën te investeren en ervoor te zorgen dat leerkrachten worden opgeleid om ze doeltreffend te integreren; verzoekt de Commissie en de lidstaten voorts te zorgen voor robuuste waarborgen tegen de verkeerde diagnose van verstandelijke beperkingen of speciale onderwijsbehoeften onder Romakinderen en onderwijssegregatie; wijst op het belang van niet-discriminerende beoordelingspraktijken en inclusief onderwijsbeleid dat de rechten en waardigheid van alle kinderen eerbiedigt;</w:t>
            </w:r>
          </w:p>
        </w:tc>
      </w:tr>
    </w:tbl>
    <w:p w14:paraId="3BAF9DAA"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5B406164" w14:textId="77777777" w:rsidR="00FE0785" w:rsidRPr="004506C3" w:rsidRDefault="00FE0785" w:rsidP="00FE0785">
      <w:r w:rsidRPr="004506C3">
        <w:rPr>
          <w:rStyle w:val="HideTWBExt"/>
        </w:rPr>
        <w:t>&lt;/Amend&gt;</w:t>
      </w:r>
    </w:p>
    <w:p w14:paraId="4FE522FA"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216</w:t>
      </w:r>
      <w:r w:rsidRPr="004506C3">
        <w:rPr>
          <w:rStyle w:val="HideTWBExt"/>
          <w:b w:val="0"/>
          <w:lang w:val="nl-NL"/>
        </w:rPr>
        <w:t>&lt;/NumAm&gt;</w:t>
      </w:r>
    </w:p>
    <w:p w14:paraId="247BAF02"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37F59F91" w14:textId="77777777" w:rsidR="00FE0785" w:rsidRPr="004506C3" w:rsidRDefault="00FE0785" w:rsidP="00FE0785">
      <w:r w:rsidRPr="004506C3">
        <w:rPr>
          <w:rStyle w:val="HideTWBExt"/>
        </w:rPr>
        <w:t>&lt;/RepeatBlock-By&gt;</w:t>
      </w:r>
    </w:p>
    <w:p w14:paraId="64F74E39"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E80C4A8" w14:textId="77777777" w:rsidR="00FE0785" w:rsidRPr="004506C3" w:rsidRDefault="00FE0785" w:rsidP="00FE0785">
      <w:pPr>
        <w:pStyle w:val="NormalBold"/>
      </w:pPr>
      <w:r w:rsidRPr="004506C3">
        <w:rPr>
          <w:rStyle w:val="HideTWBExt"/>
          <w:b w:val="0"/>
        </w:rPr>
        <w:t>&lt;Article&gt;</w:t>
      </w:r>
      <w:r w:rsidRPr="004506C3">
        <w:t>Paragraaf 3 quinquies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436381C" w14:textId="77777777" w:rsidTr="00E32DE6">
        <w:trPr>
          <w:jc w:val="center"/>
        </w:trPr>
        <w:tc>
          <w:tcPr>
            <w:tcW w:w="9752" w:type="dxa"/>
            <w:gridSpan w:val="2"/>
          </w:tcPr>
          <w:p w14:paraId="2D056D13" w14:textId="77777777" w:rsidR="00FE0785" w:rsidRPr="004506C3" w:rsidRDefault="00FE0785" w:rsidP="00E32DE6">
            <w:pPr>
              <w:keepNext/>
            </w:pPr>
          </w:p>
        </w:tc>
      </w:tr>
      <w:tr w:rsidR="00FE0785" w:rsidRPr="004506C3" w14:paraId="0BE91144" w14:textId="77777777" w:rsidTr="00E32DE6">
        <w:trPr>
          <w:jc w:val="center"/>
        </w:trPr>
        <w:tc>
          <w:tcPr>
            <w:tcW w:w="4876" w:type="dxa"/>
          </w:tcPr>
          <w:p w14:paraId="6F136B93"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712EBB3" w14:textId="77777777" w:rsidR="00FE0785" w:rsidRPr="004506C3" w:rsidRDefault="00FE0785" w:rsidP="00E32DE6">
            <w:pPr>
              <w:pStyle w:val="ColumnHeading"/>
              <w:keepNext/>
              <w:rPr>
                <w:lang w:val="nl-NL"/>
              </w:rPr>
            </w:pPr>
            <w:r w:rsidRPr="004506C3">
              <w:rPr>
                <w:lang w:val="nl-NL"/>
              </w:rPr>
              <w:t>Amendement</w:t>
            </w:r>
          </w:p>
        </w:tc>
      </w:tr>
      <w:tr w:rsidR="00FE0785" w:rsidRPr="004506C3" w14:paraId="40707589" w14:textId="77777777" w:rsidTr="00E32DE6">
        <w:trPr>
          <w:jc w:val="center"/>
        </w:trPr>
        <w:tc>
          <w:tcPr>
            <w:tcW w:w="4876" w:type="dxa"/>
          </w:tcPr>
          <w:p w14:paraId="07480C03" w14:textId="77777777" w:rsidR="00FE0785" w:rsidRPr="004506C3" w:rsidRDefault="00FE0785" w:rsidP="00E32DE6">
            <w:pPr>
              <w:pStyle w:val="Normal6"/>
              <w:rPr>
                <w:lang w:val="nl-NL"/>
              </w:rPr>
            </w:pPr>
          </w:p>
        </w:tc>
        <w:tc>
          <w:tcPr>
            <w:tcW w:w="4876" w:type="dxa"/>
          </w:tcPr>
          <w:p w14:paraId="72018C4E" w14:textId="77777777" w:rsidR="00FE0785" w:rsidRPr="004506C3" w:rsidRDefault="00FE0785" w:rsidP="00E32DE6">
            <w:pPr>
              <w:pStyle w:val="Normal6"/>
              <w:rPr>
                <w:szCs w:val="24"/>
                <w:lang w:val="nl-NL"/>
              </w:rPr>
            </w:pPr>
            <w:r w:rsidRPr="004506C3">
              <w:rPr>
                <w:b/>
                <w:i/>
                <w:lang w:val="nl-NL"/>
              </w:rPr>
              <w:t>3 quinquies.</w:t>
            </w:r>
            <w:r w:rsidRPr="004506C3">
              <w:rPr>
                <w:b/>
                <w:i/>
                <w:lang w:val="nl-NL"/>
              </w:rPr>
              <w:tab/>
              <w:t>verzoekt de lidstaten om de systematische ontwikkeling en uitbreiding van nationale kaders voor de validatie van niet-formeel en informeel leren, die de erkenning mogelijk maken van praktische ervaring in sectoren zoals de bouw, landbouw, gezondheidszorg en sociale zorg, horeca, productie, ambachten, logistiek en ICT, voortbouwend op de aanbeveling van de Raad van 20 december 2012 betreffende de validatie van niet-formeel en informeel leren</w:t>
            </w:r>
            <w:r w:rsidRPr="004506C3">
              <w:rPr>
                <w:b/>
                <w:i/>
                <w:vertAlign w:val="superscript"/>
                <w:lang w:val="nl-NL"/>
              </w:rPr>
              <w:t>1 bis</w:t>
            </w:r>
            <w:r w:rsidRPr="004506C3">
              <w:rPr>
                <w:b/>
                <w:i/>
                <w:lang w:val="nl-NL"/>
              </w:rPr>
              <w:t>; verzoekt de lidstaten voorts deze validatieregelingen te versterken om tegemoet te komen aan de behoeften van degenen die verder van de arbeidsmarkt af staan;</w:t>
            </w:r>
          </w:p>
        </w:tc>
      </w:tr>
      <w:tr w:rsidR="00FE0785" w:rsidRPr="004506C3" w14:paraId="5F659C0B" w14:textId="77777777" w:rsidTr="00E32DE6">
        <w:trPr>
          <w:jc w:val="center"/>
        </w:trPr>
        <w:tc>
          <w:tcPr>
            <w:tcW w:w="4876" w:type="dxa"/>
          </w:tcPr>
          <w:p w14:paraId="3559E382" w14:textId="77777777" w:rsidR="00FE0785" w:rsidRPr="004506C3" w:rsidRDefault="00FE0785" w:rsidP="00E32DE6">
            <w:pPr>
              <w:pStyle w:val="Normal6"/>
              <w:rPr>
                <w:lang w:val="nl-NL"/>
              </w:rPr>
            </w:pPr>
          </w:p>
        </w:tc>
        <w:tc>
          <w:tcPr>
            <w:tcW w:w="4876" w:type="dxa"/>
          </w:tcPr>
          <w:p w14:paraId="5479CACA" w14:textId="77777777" w:rsidR="00FE0785" w:rsidRPr="004506C3" w:rsidRDefault="00FE0785" w:rsidP="00E32DE6">
            <w:pPr>
              <w:pStyle w:val="Normal6"/>
              <w:rPr>
                <w:szCs w:val="24"/>
                <w:lang w:val="nl-NL"/>
              </w:rPr>
            </w:pPr>
            <w:r w:rsidRPr="004506C3">
              <w:rPr>
                <w:b/>
                <w:i/>
                <w:lang w:val="nl-NL"/>
              </w:rPr>
              <w:t>__________________</w:t>
            </w:r>
          </w:p>
        </w:tc>
      </w:tr>
      <w:tr w:rsidR="00FE0785" w:rsidRPr="004506C3" w14:paraId="4AD0724E" w14:textId="77777777" w:rsidTr="00E32DE6">
        <w:trPr>
          <w:jc w:val="center"/>
        </w:trPr>
        <w:tc>
          <w:tcPr>
            <w:tcW w:w="4876" w:type="dxa"/>
          </w:tcPr>
          <w:p w14:paraId="58204B14" w14:textId="77777777" w:rsidR="00FE0785" w:rsidRPr="004506C3" w:rsidRDefault="00FE0785" w:rsidP="00E32DE6">
            <w:pPr>
              <w:pStyle w:val="Normal6"/>
              <w:rPr>
                <w:lang w:val="nl-NL"/>
              </w:rPr>
            </w:pPr>
          </w:p>
        </w:tc>
        <w:tc>
          <w:tcPr>
            <w:tcW w:w="4876" w:type="dxa"/>
          </w:tcPr>
          <w:p w14:paraId="69ED2C7C" w14:textId="77777777" w:rsidR="00FE0785" w:rsidRPr="004506C3" w:rsidRDefault="00FE0785" w:rsidP="00E32DE6">
            <w:pPr>
              <w:pStyle w:val="Normal6"/>
              <w:rPr>
                <w:szCs w:val="24"/>
                <w:lang w:val="nl-NL"/>
              </w:rPr>
            </w:pPr>
            <w:r w:rsidRPr="004506C3">
              <w:rPr>
                <w:b/>
                <w:i/>
                <w:vertAlign w:val="superscript"/>
                <w:lang w:val="nl-NL"/>
              </w:rPr>
              <w:t>1 bis</w:t>
            </w:r>
            <w:r w:rsidRPr="004506C3">
              <w:rPr>
                <w:lang w:val="nl-NL"/>
              </w:rPr>
              <w:t xml:space="preserve"> </w:t>
            </w:r>
            <w:r w:rsidRPr="004506C3">
              <w:rPr>
                <w:b/>
                <w:i/>
                <w:lang w:val="nl-NL"/>
              </w:rPr>
              <w:t>PB C 398 van 22.12.2012, blz. 1.</w:t>
            </w:r>
          </w:p>
        </w:tc>
      </w:tr>
    </w:tbl>
    <w:p w14:paraId="39BDEB56"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5FA0348" w14:textId="77777777" w:rsidR="00FE0785" w:rsidRPr="004506C3" w:rsidRDefault="00FE0785" w:rsidP="00FE0785">
      <w:r w:rsidRPr="004506C3">
        <w:rPr>
          <w:rStyle w:val="HideTWBExt"/>
        </w:rPr>
        <w:t>&lt;/Amend&gt;</w:t>
      </w:r>
    </w:p>
    <w:p w14:paraId="235CAE1C"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217</w:t>
      </w:r>
      <w:r w:rsidRPr="004506C3">
        <w:rPr>
          <w:rStyle w:val="HideTWBExt"/>
          <w:b w:val="0"/>
          <w:lang w:val="nl-NL"/>
        </w:rPr>
        <w:t>&lt;/NumAm&gt;</w:t>
      </w:r>
    </w:p>
    <w:p w14:paraId="3590308E"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77A37CE4" w14:textId="77777777" w:rsidR="00FE0785" w:rsidRPr="004506C3" w:rsidRDefault="00FE0785" w:rsidP="00FE0785">
      <w:r w:rsidRPr="004506C3">
        <w:rPr>
          <w:rStyle w:val="HideTWBExt"/>
        </w:rPr>
        <w:t>&lt;/RepeatBlock-By&gt;</w:t>
      </w:r>
    </w:p>
    <w:p w14:paraId="55FB37B4"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194DE6B" w14:textId="77777777" w:rsidR="00FE0785" w:rsidRPr="004506C3" w:rsidRDefault="00FE0785" w:rsidP="00FE0785">
      <w:pPr>
        <w:pStyle w:val="NormalBold"/>
      </w:pPr>
      <w:r w:rsidRPr="004506C3">
        <w:rPr>
          <w:rStyle w:val="HideTWBExt"/>
          <w:b w:val="0"/>
        </w:rPr>
        <w:t>&lt;Article&gt;</w:t>
      </w:r>
      <w:r w:rsidRPr="004506C3">
        <w:t>Paragraaf 3 sexies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05A6095" w14:textId="77777777" w:rsidTr="00E32DE6">
        <w:trPr>
          <w:jc w:val="center"/>
        </w:trPr>
        <w:tc>
          <w:tcPr>
            <w:tcW w:w="9752" w:type="dxa"/>
            <w:gridSpan w:val="2"/>
          </w:tcPr>
          <w:p w14:paraId="6725632B" w14:textId="77777777" w:rsidR="00FE0785" w:rsidRPr="004506C3" w:rsidRDefault="00FE0785" w:rsidP="00E32DE6">
            <w:pPr>
              <w:keepNext/>
            </w:pPr>
          </w:p>
        </w:tc>
      </w:tr>
      <w:tr w:rsidR="00FE0785" w:rsidRPr="004506C3" w14:paraId="78F4A96A" w14:textId="77777777" w:rsidTr="00E32DE6">
        <w:trPr>
          <w:jc w:val="center"/>
        </w:trPr>
        <w:tc>
          <w:tcPr>
            <w:tcW w:w="4876" w:type="dxa"/>
          </w:tcPr>
          <w:p w14:paraId="4638068D"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E602191" w14:textId="77777777" w:rsidR="00FE0785" w:rsidRPr="004506C3" w:rsidRDefault="00FE0785" w:rsidP="00E32DE6">
            <w:pPr>
              <w:pStyle w:val="ColumnHeading"/>
              <w:keepNext/>
              <w:rPr>
                <w:lang w:val="nl-NL"/>
              </w:rPr>
            </w:pPr>
            <w:r w:rsidRPr="004506C3">
              <w:rPr>
                <w:lang w:val="nl-NL"/>
              </w:rPr>
              <w:t>Amendement</w:t>
            </w:r>
          </w:p>
        </w:tc>
      </w:tr>
      <w:tr w:rsidR="00FE0785" w:rsidRPr="004506C3" w14:paraId="5D16D783" w14:textId="77777777" w:rsidTr="00E32DE6">
        <w:trPr>
          <w:jc w:val="center"/>
        </w:trPr>
        <w:tc>
          <w:tcPr>
            <w:tcW w:w="4876" w:type="dxa"/>
          </w:tcPr>
          <w:p w14:paraId="5D143D85" w14:textId="77777777" w:rsidR="00FE0785" w:rsidRPr="004506C3" w:rsidRDefault="00FE0785" w:rsidP="00E32DE6">
            <w:pPr>
              <w:pStyle w:val="Normal6"/>
              <w:rPr>
                <w:lang w:val="nl-NL"/>
              </w:rPr>
            </w:pPr>
          </w:p>
        </w:tc>
        <w:tc>
          <w:tcPr>
            <w:tcW w:w="4876" w:type="dxa"/>
          </w:tcPr>
          <w:p w14:paraId="6C88F473" w14:textId="77777777" w:rsidR="00FE0785" w:rsidRPr="004506C3" w:rsidRDefault="00FE0785" w:rsidP="00E32DE6">
            <w:pPr>
              <w:pStyle w:val="Normal6"/>
              <w:rPr>
                <w:szCs w:val="24"/>
                <w:lang w:val="nl-NL"/>
              </w:rPr>
            </w:pPr>
            <w:r w:rsidRPr="004506C3">
              <w:rPr>
                <w:b/>
                <w:i/>
                <w:lang w:val="nl-NL"/>
              </w:rPr>
              <w:t>3 sexies.</w:t>
            </w:r>
            <w:r w:rsidRPr="004506C3">
              <w:rPr>
                <w:b/>
                <w:i/>
                <w:lang w:val="nl-NL"/>
              </w:rPr>
              <w:tab/>
              <w:t>maakt zich zorgen over het percentage jeugdwerkloosheid, dat in verschillende lidstaten zeer hoog blijft en meer dan twee keer zo hoog als het algehele werkloosheidspercentage in de EU; herinnert aan de toezegging van de lidstaten aan jongeren om de jongerengarantie in te voeren; is van mening dat de EU-strategie voor armoedebestrijding het potentieel heeft om meer synergieën tussen de kindergarantie en de jongerengarantie te ontwikkelen, en beide instrumenten te versterken, teneinde te zorgen voor adequate steun voor jongeren in nood tijdens hun ontwikkeling op persoonlijk en beroepsmatig vlak; dringt in dit verband aan op meer steun voor jongeren die de zorg verlaten, om voor een stabiele en waardige weg naar volwassenheid te zorgen; beveelt maatregelen aan zoals bijstand voor huisvesting, betere toegang tot opleiding en werkgelegenheid, betaalde stages, steun met vergoedingen voor universitair of beroepsonderwijs en -opleiding en mentorschap teneinde het fenomeen van de “care cliff”</w:t>
            </w:r>
            <w:r w:rsidRPr="004506C3">
              <w:rPr>
                <w:b/>
                <w:i/>
                <w:vertAlign w:val="superscript"/>
                <w:lang w:val="nl-NL"/>
              </w:rPr>
              <w:t>1 bis</w:t>
            </w:r>
            <w:r w:rsidRPr="004506C3">
              <w:rPr>
                <w:lang w:val="nl-NL"/>
              </w:rPr>
              <w:t xml:space="preserve"> </w:t>
            </w:r>
            <w:r w:rsidRPr="004506C3">
              <w:rPr>
                <w:b/>
                <w:i/>
                <w:lang w:val="nl-NL"/>
              </w:rPr>
              <w:t>te voorkomen en het risico op armoede, sociale uitsluiting en dakloosheid tijdens deze kritieke periode te verminderen;</w:t>
            </w:r>
          </w:p>
        </w:tc>
      </w:tr>
      <w:tr w:rsidR="00FE0785" w:rsidRPr="004506C3" w14:paraId="4E5A205F" w14:textId="77777777" w:rsidTr="00E32DE6">
        <w:trPr>
          <w:jc w:val="center"/>
        </w:trPr>
        <w:tc>
          <w:tcPr>
            <w:tcW w:w="4876" w:type="dxa"/>
          </w:tcPr>
          <w:p w14:paraId="5056A09E" w14:textId="77777777" w:rsidR="00FE0785" w:rsidRPr="004506C3" w:rsidRDefault="00FE0785" w:rsidP="00E32DE6">
            <w:pPr>
              <w:pStyle w:val="Normal6"/>
              <w:rPr>
                <w:lang w:val="nl-NL"/>
              </w:rPr>
            </w:pPr>
          </w:p>
        </w:tc>
        <w:tc>
          <w:tcPr>
            <w:tcW w:w="4876" w:type="dxa"/>
          </w:tcPr>
          <w:p w14:paraId="265CBA0C" w14:textId="77777777" w:rsidR="00FE0785" w:rsidRPr="004506C3" w:rsidRDefault="00FE0785" w:rsidP="00E32DE6">
            <w:pPr>
              <w:pStyle w:val="Normal6"/>
              <w:rPr>
                <w:szCs w:val="24"/>
                <w:lang w:val="nl-NL"/>
              </w:rPr>
            </w:pPr>
            <w:r w:rsidRPr="004506C3">
              <w:rPr>
                <w:b/>
                <w:i/>
                <w:lang w:val="nl-NL"/>
              </w:rPr>
              <w:t>__________________</w:t>
            </w:r>
          </w:p>
        </w:tc>
      </w:tr>
      <w:tr w:rsidR="00FE0785" w:rsidRPr="004506C3" w14:paraId="77158C30" w14:textId="77777777" w:rsidTr="00E32DE6">
        <w:trPr>
          <w:jc w:val="center"/>
        </w:trPr>
        <w:tc>
          <w:tcPr>
            <w:tcW w:w="4876" w:type="dxa"/>
          </w:tcPr>
          <w:p w14:paraId="7298B752" w14:textId="77777777" w:rsidR="00FE0785" w:rsidRPr="004506C3" w:rsidRDefault="00FE0785" w:rsidP="00E32DE6">
            <w:pPr>
              <w:pStyle w:val="Normal6"/>
              <w:rPr>
                <w:lang w:val="nl-NL"/>
              </w:rPr>
            </w:pPr>
          </w:p>
        </w:tc>
        <w:tc>
          <w:tcPr>
            <w:tcW w:w="4876" w:type="dxa"/>
          </w:tcPr>
          <w:p w14:paraId="67BDCAAF" w14:textId="77777777" w:rsidR="00FE0785" w:rsidRPr="004506C3" w:rsidRDefault="00FE0785" w:rsidP="00E32DE6">
            <w:pPr>
              <w:pStyle w:val="Normal6"/>
              <w:rPr>
                <w:szCs w:val="24"/>
                <w:lang w:val="nl-NL"/>
              </w:rPr>
            </w:pPr>
            <w:r w:rsidRPr="004506C3">
              <w:rPr>
                <w:b/>
                <w:i/>
                <w:vertAlign w:val="superscript"/>
                <w:lang w:val="nl-NL"/>
              </w:rPr>
              <w:t>1 bis</w:t>
            </w:r>
            <w:r w:rsidRPr="004506C3">
              <w:rPr>
                <w:lang w:val="nl-NL"/>
              </w:rPr>
              <w:t xml:space="preserve"> </w:t>
            </w:r>
            <w:r w:rsidRPr="004506C3">
              <w:rPr>
                <w:b/>
                <w:i/>
                <w:lang w:val="nl-NL"/>
              </w:rPr>
              <w:t>Field, A, Sen, R, Johnston, C &amp; Ellis, K 2021, “Turning 18 in Specialised Residential Therapeutic Care: Independence or a Cliff Edge?”, Children &amp; Society, vol. 35, no. 5, blz. 784-798. https://doi.org/10.1111/chso.12450.</w:t>
            </w:r>
          </w:p>
        </w:tc>
      </w:tr>
    </w:tbl>
    <w:p w14:paraId="10B00DDE"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D10BE03" w14:textId="77777777" w:rsidR="00FE0785" w:rsidRPr="004506C3" w:rsidRDefault="00FE0785" w:rsidP="00FE0785">
      <w:r w:rsidRPr="004506C3">
        <w:rPr>
          <w:rStyle w:val="HideTWBExt"/>
        </w:rPr>
        <w:t>&lt;/Amend&gt;</w:t>
      </w:r>
    </w:p>
    <w:p w14:paraId="1656540E"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218</w:t>
      </w:r>
      <w:r w:rsidRPr="004506C3">
        <w:rPr>
          <w:rStyle w:val="HideTWBExt"/>
          <w:b w:val="0"/>
          <w:lang w:val="nl-NL"/>
        </w:rPr>
        <w:t>&lt;/NumAm&gt;</w:t>
      </w:r>
    </w:p>
    <w:p w14:paraId="08E36432" w14:textId="77777777" w:rsidR="00FE0785" w:rsidRPr="004506C3" w:rsidRDefault="00FE0785" w:rsidP="00FE0785">
      <w:pPr>
        <w:pStyle w:val="NormalBold"/>
      </w:pPr>
      <w:r w:rsidRPr="004506C3">
        <w:rPr>
          <w:rStyle w:val="HideTWBExt"/>
          <w:b w:val="0"/>
        </w:rPr>
        <w:t>&lt;RepeatBlock-By&gt;&lt;Members&gt;</w:t>
      </w:r>
      <w:r w:rsidRPr="004506C3">
        <w:t>Georgiana Teodorescu</w:t>
      </w:r>
      <w:r w:rsidRPr="004506C3">
        <w:rPr>
          <w:rStyle w:val="HideTWBExt"/>
          <w:b w:val="0"/>
        </w:rPr>
        <w:t>&lt;/Members&gt;</w:t>
      </w:r>
    </w:p>
    <w:p w14:paraId="1687941B" w14:textId="77777777" w:rsidR="00FE0785" w:rsidRPr="004506C3" w:rsidRDefault="00FE0785" w:rsidP="00FE0785">
      <w:r w:rsidRPr="004506C3">
        <w:rPr>
          <w:rStyle w:val="HideTWBExt"/>
        </w:rPr>
        <w:t>&lt;/RepeatBlock-By&gt;</w:t>
      </w:r>
    </w:p>
    <w:p w14:paraId="6A497D4A"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058638A" w14:textId="77777777" w:rsidR="00FE0785" w:rsidRPr="004506C3" w:rsidRDefault="00FE0785" w:rsidP="00FE0785">
      <w:pPr>
        <w:pStyle w:val="NormalBold"/>
      </w:pPr>
      <w:r w:rsidRPr="004506C3">
        <w:rPr>
          <w:rStyle w:val="HideTWBExt"/>
          <w:b w:val="0"/>
        </w:rPr>
        <w:t>&lt;Article&gt;</w:t>
      </w:r>
      <w:r w:rsidRPr="004506C3">
        <w:t>Paragraaf 4</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717FC3CD" w14:textId="77777777" w:rsidTr="00E32DE6">
        <w:trPr>
          <w:jc w:val="center"/>
        </w:trPr>
        <w:tc>
          <w:tcPr>
            <w:tcW w:w="9752" w:type="dxa"/>
            <w:gridSpan w:val="2"/>
          </w:tcPr>
          <w:p w14:paraId="79EF6EEF" w14:textId="77777777" w:rsidR="00FE0785" w:rsidRPr="004506C3" w:rsidRDefault="00FE0785" w:rsidP="00E32DE6">
            <w:pPr>
              <w:keepNext/>
            </w:pPr>
          </w:p>
        </w:tc>
      </w:tr>
      <w:tr w:rsidR="00FE0785" w:rsidRPr="004506C3" w14:paraId="321FFDE4" w14:textId="77777777" w:rsidTr="00E32DE6">
        <w:trPr>
          <w:jc w:val="center"/>
        </w:trPr>
        <w:tc>
          <w:tcPr>
            <w:tcW w:w="4876" w:type="dxa"/>
          </w:tcPr>
          <w:p w14:paraId="4D878EC6"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47D3325" w14:textId="77777777" w:rsidR="00FE0785" w:rsidRPr="004506C3" w:rsidRDefault="00FE0785" w:rsidP="00E32DE6">
            <w:pPr>
              <w:pStyle w:val="ColumnHeading"/>
              <w:keepNext/>
              <w:rPr>
                <w:lang w:val="nl-NL"/>
              </w:rPr>
            </w:pPr>
            <w:r w:rsidRPr="004506C3">
              <w:rPr>
                <w:lang w:val="nl-NL"/>
              </w:rPr>
              <w:t>Amendement</w:t>
            </w:r>
          </w:p>
        </w:tc>
      </w:tr>
      <w:tr w:rsidR="00FE0785" w:rsidRPr="004506C3" w14:paraId="67CAB8A8" w14:textId="77777777" w:rsidTr="00E32DE6">
        <w:trPr>
          <w:jc w:val="center"/>
        </w:trPr>
        <w:tc>
          <w:tcPr>
            <w:tcW w:w="4876" w:type="dxa"/>
          </w:tcPr>
          <w:p w14:paraId="105BD971" w14:textId="77777777" w:rsidR="00FE0785" w:rsidRPr="004506C3" w:rsidRDefault="00FE0785" w:rsidP="00E32DE6">
            <w:pPr>
              <w:pStyle w:val="Normal6"/>
              <w:rPr>
                <w:lang w:val="nl-NL"/>
              </w:rPr>
            </w:pPr>
            <w:r w:rsidRPr="004506C3">
              <w:rPr>
                <w:lang w:val="nl-NL"/>
              </w:rPr>
              <w:t>4.</w:t>
            </w:r>
            <w:r w:rsidRPr="004506C3">
              <w:rPr>
                <w:lang w:val="nl-NL"/>
              </w:rPr>
              <w:tab/>
              <w:t xml:space="preserve">beveelt de Commissie en de lidstaten aan </w:t>
            </w:r>
            <w:r w:rsidRPr="004506C3">
              <w:rPr>
                <w:b/>
                <w:i/>
                <w:lang w:val="nl-NL"/>
              </w:rPr>
              <w:t>te bekijken of ze een instrument kunnen instellen dat bedoeld is armoede te bestrijden door het recht op werk en de doelstelling van volledige</w:t>
            </w:r>
            <w:r w:rsidRPr="004506C3">
              <w:rPr>
                <w:lang w:val="nl-NL"/>
              </w:rPr>
              <w:t xml:space="preserve"> werkgelegenheid</w:t>
            </w:r>
            <w:r w:rsidRPr="004506C3">
              <w:rPr>
                <w:b/>
                <w:i/>
                <w:lang w:val="nl-NL"/>
              </w:rPr>
              <w:t xml:space="preserve"> voor iedereen te realiseren en dat in de eerste plaats erop gericht zou zijn werkloosheid en onderbenutting aan te pakken</w:t>
            </w:r>
            <w:r w:rsidRPr="004506C3">
              <w:rPr>
                <w:lang w:val="nl-NL"/>
              </w:rPr>
              <w:t>;</w:t>
            </w:r>
          </w:p>
        </w:tc>
        <w:tc>
          <w:tcPr>
            <w:tcW w:w="4876" w:type="dxa"/>
          </w:tcPr>
          <w:p w14:paraId="2EB16DB6" w14:textId="77777777" w:rsidR="00FE0785" w:rsidRPr="004506C3" w:rsidRDefault="00FE0785" w:rsidP="00E32DE6">
            <w:pPr>
              <w:pStyle w:val="Normal6"/>
              <w:rPr>
                <w:szCs w:val="24"/>
                <w:lang w:val="nl-NL"/>
              </w:rPr>
            </w:pPr>
            <w:r w:rsidRPr="004506C3">
              <w:rPr>
                <w:lang w:val="nl-NL"/>
              </w:rPr>
              <w:t>4.</w:t>
            </w:r>
            <w:r w:rsidRPr="004506C3">
              <w:rPr>
                <w:lang w:val="nl-NL"/>
              </w:rPr>
              <w:tab/>
              <w:t xml:space="preserve">beveelt de Commissie en de lidstaten aan </w:t>
            </w:r>
            <w:r w:rsidRPr="004506C3">
              <w:rPr>
                <w:b/>
                <w:i/>
                <w:lang w:val="nl-NL"/>
              </w:rPr>
              <w:t>zich te richten op het vergroten van de flexibiliteit van de arbeidsmarkt, het verminderen van regelgevingsbelemmeringen en het waarborgen van gelijke toegang tot</w:t>
            </w:r>
            <w:r w:rsidRPr="004506C3">
              <w:rPr>
                <w:lang w:val="nl-NL"/>
              </w:rPr>
              <w:t xml:space="preserve"> werkgelegenheid </w:t>
            </w:r>
            <w:r w:rsidRPr="004506C3">
              <w:rPr>
                <w:b/>
                <w:i/>
                <w:lang w:val="nl-NL"/>
              </w:rPr>
              <w:t>als essentiële aspecten van de bestrijding van armoede</w:t>
            </w:r>
            <w:r w:rsidRPr="004506C3">
              <w:rPr>
                <w:lang w:val="nl-NL"/>
              </w:rPr>
              <w:t>;</w:t>
            </w:r>
          </w:p>
        </w:tc>
      </w:tr>
    </w:tbl>
    <w:p w14:paraId="671AE131"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D3DFEAE" w14:textId="77777777" w:rsidR="00FE0785" w:rsidRPr="004506C3" w:rsidRDefault="00FE0785" w:rsidP="00FE0785">
      <w:r w:rsidRPr="004506C3">
        <w:rPr>
          <w:rStyle w:val="HideTWBExt"/>
        </w:rPr>
        <w:t>&lt;/Amend&gt;</w:t>
      </w:r>
    </w:p>
    <w:p w14:paraId="1E5FFF94"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219</w:t>
      </w:r>
      <w:r w:rsidRPr="004506C3">
        <w:rPr>
          <w:rStyle w:val="HideTWBExt"/>
          <w:b w:val="0"/>
          <w:lang w:val="nl-NL"/>
        </w:rPr>
        <w:t>&lt;/NumAm&gt;</w:t>
      </w:r>
    </w:p>
    <w:p w14:paraId="63DC843D" w14:textId="77777777" w:rsidR="00FE0785" w:rsidRPr="004506C3" w:rsidRDefault="00FE0785" w:rsidP="00FE0785">
      <w:pPr>
        <w:pStyle w:val="NormalBold"/>
      </w:pPr>
      <w:r w:rsidRPr="004506C3">
        <w:rPr>
          <w:rStyle w:val="HideTWBExt"/>
          <w:b w:val="0"/>
        </w:rPr>
        <w:t>&lt;RepeatBlock-By&gt;&lt;Members&gt;</w:t>
      </w:r>
      <w:r w:rsidRPr="004506C3">
        <w:t>Juan Carlos Girauta Vidal, Séverine Werbrouck, Pál Szekeres, Rachel Blom</w:t>
      </w:r>
      <w:r w:rsidRPr="004506C3">
        <w:rPr>
          <w:rStyle w:val="HideTWBExt"/>
          <w:b w:val="0"/>
        </w:rPr>
        <w:t>&lt;/Members&gt;</w:t>
      </w:r>
    </w:p>
    <w:p w14:paraId="1DCA1033" w14:textId="77777777" w:rsidR="00FE0785" w:rsidRPr="004506C3" w:rsidRDefault="00FE0785" w:rsidP="00FE0785">
      <w:r w:rsidRPr="004506C3">
        <w:rPr>
          <w:rStyle w:val="HideTWBExt"/>
        </w:rPr>
        <w:t>&lt;/RepeatBlock-By&gt;</w:t>
      </w:r>
    </w:p>
    <w:p w14:paraId="6BDC278D"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7E640CF" w14:textId="77777777" w:rsidR="00FE0785" w:rsidRPr="004506C3" w:rsidRDefault="00FE0785" w:rsidP="00FE0785">
      <w:pPr>
        <w:pStyle w:val="NormalBold"/>
      </w:pPr>
      <w:r w:rsidRPr="004506C3">
        <w:rPr>
          <w:rStyle w:val="HideTWBExt"/>
          <w:b w:val="0"/>
        </w:rPr>
        <w:t>&lt;Article&gt;</w:t>
      </w:r>
      <w:r w:rsidRPr="004506C3">
        <w:t>Paragraaf 4</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1C3EA7A" w14:textId="77777777" w:rsidTr="00E32DE6">
        <w:trPr>
          <w:jc w:val="center"/>
        </w:trPr>
        <w:tc>
          <w:tcPr>
            <w:tcW w:w="9752" w:type="dxa"/>
            <w:gridSpan w:val="2"/>
          </w:tcPr>
          <w:p w14:paraId="57513750" w14:textId="77777777" w:rsidR="00FE0785" w:rsidRPr="004506C3" w:rsidRDefault="00FE0785" w:rsidP="00E32DE6">
            <w:pPr>
              <w:keepNext/>
            </w:pPr>
          </w:p>
        </w:tc>
      </w:tr>
      <w:tr w:rsidR="00FE0785" w:rsidRPr="004506C3" w14:paraId="4A288F9E" w14:textId="77777777" w:rsidTr="00E32DE6">
        <w:trPr>
          <w:jc w:val="center"/>
        </w:trPr>
        <w:tc>
          <w:tcPr>
            <w:tcW w:w="4876" w:type="dxa"/>
          </w:tcPr>
          <w:p w14:paraId="3407322C"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131C9263" w14:textId="77777777" w:rsidR="00FE0785" w:rsidRPr="004506C3" w:rsidRDefault="00FE0785" w:rsidP="00E32DE6">
            <w:pPr>
              <w:pStyle w:val="ColumnHeading"/>
              <w:keepNext/>
              <w:rPr>
                <w:lang w:val="nl-NL"/>
              </w:rPr>
            </w:pPr>
            <w:r w:rsidRPr="004506C3">
              <w:rPr>
                <w:lang w:val="nl-NL"/>
              </w:rPr>
              <w:t>Amendement</w:t>
            </w:r>
          </w:p>
        </w:tc>
      </w:tr>
      <w:tr w:rsidR="00FE0785" w:rsidRPr="004506C3" w14:paraId="26176A78" w14:textId="77777777" w:rsidTr="00E32DE6">
        <w:trPr>
          <w:jc w:val="center"/>
        </w:trPr>
        <w:tc>
          <w:tcPr>
            <w:tcW w:w="4876" w:type="dxa"/>
          </w:tcPr>
          <w:p w14:paraId="111A8E52" w14:textId="77777777" w:rsidR="00FE0785" w:rsidRPr="004506C3" w:rsidRDefault="00FE0785" w:rsidP="00E32DE6">
            <w:pPr>
              <w:pStyle w:val="Normal6"/>
              <w:rPr>
                <w:lang w:val="nl-NL"/>
              </w:rPr>
            </w:pPr>
            <w:r w:rsidRPr="004506C3">
              <w:rPr>
                <w:lang w:val="nl-NL"/>
              </w:rPr>
              <w:t>4.</w:t>
            </w:r>
            <w:r w:rsidRPr="004506C3">
              <w:rPr>
                <w:lang w:val="nl-NL"/>
              </w:rPr>
              <w:tab/>
              <w:t xml:space="preserve">beveelt de Commissie en de lidstaten aan </w:t>
            </w:r>
            <w:r w:rsidRPr="004506C3">
              <w:rPr>
                <w:b/>
                <w:i/>
                <w:lang w:val="nl-NL"/>
              </w:rPr>
              <w:t>te bekijken of ze een instrument kunnen instellen dat bedoeld is armoede te bestrijden door het recht op werk en de doelstelling van volledige werkgelegenheid voor iedereen te realiseren en dat</w:t>
            </w:r>
            <w:r w:rsidRPr="004506C3">
              <w:rPr>
                <w:lang w:val="nl-NL"/>
              </w:rPr>
              <w:t xml:space="preserve"> in de eerste plaats </w:t>
            </w:r>
            <w:r w:rsidRPr="004506C3">
              <w:rPr>
                <w:b/>
                <w:i/>
                <w:lang w:val="nl-NL"/>
              </w:rPr>
              <w:t>erop gericht zou zijn</w:t>
            </w:r>
            <w:r w:rsidRPr="004506C3">
              <w:rPr>
                <w:lang w:val="nl-NL"/>
              </w:rPr>
              <w:t xml:space="preserve"> werkloosheid en onderbenutting </w:t>
            </w:r>
            <w:r w:rsidRPr="004506C3">
              <w:rPr>
                <w:b/>
                <w:i/>
                <w:lang w:val="nl-NL"/>
              </w:rPr>
              <w:t>aan te pakken</w:t>
            </w:r>
            <w:r w:rsidRPr="004506C3">
              <w:rPr>
                <w:lang w:val="nl-NL"/>
              </w:rPr>
              <w:t>;</w:t>
            </w:r>
          </w:p>
        </w:tc>
        <w:tc>
          <w:tcPr>
            <w:tcW w:w="4876" w:type="dxa"/>
          </w:tcPr>
          <w:p w14:paraId="42D2A52C" w14:textId="77777777" w:rsidR="00FE0785" w:rsidRPr="004506C3" w:rsidRDefault="00FE0785" w:rsidP="00E32DE6">
            <w:pPr>
              <w:pStyle w:val="Normal6"/>
              <w:rPr>
                <w:szCs w:val="24"/>
                <w:lang w:val="nl-NL"/>
              </w:rPr>
            </w:pPr>
            <w:r w:rsidRPr="004506C3">
              <w:rPr>
                <w:lang w:val="nl-NL"/>
              </w:rPr>
              <w:t>4.</w:t>
            </w:r>
            <w:r w:rsidRPr="004506C3">
              <w:rPr>
                <w:lang w:val="nl-NL"/>
              </w:rPr>
              <w:tab/>
              <w:t xml:space="preserve">beveelt de Commissie en de lidstaten aan </w:t>
            </w:r>
            <w:r w:rsidRPr="004506C3">
              <w:rPr>
                <w:b/>
                <w:i/>
                <w:lang w:val="nl-NL"/>
              </w:rPr>
              <w:t>zich</w:t>
            </w:r>
            <w:r w:rsidRPr="004506C3">
              <w:rPr>
                <w:lang w:val="nl-NL"/>
              </w:rPr>
              <w:t xml:space="preserve"> in de eerste plaats </w:t>
            </w:r>
            <w:r w:rsidRPr="004506C3">
              <w:rPr>
                <w:b/>
                <w:i/>
                <w:lang w:val="nl-NL"/>
              </w:rPr>
              <w:t>te richten op het aanpakken van</w:t>
            </w:r>
            <w:r w:rsidRPr="004506C3">
              <w:rPr>
                <w:lang w:val="nl-NL"/>
              </w:rPr>
              <w:t xml:space="preserve"> werkloosheid en onderbenutting;</w:t>
            </w:r>
          </w:p>
        </w:tc>
      </w:tr>
    </w:tbl>
    <w:p w14:paraId="6B5C3D21"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CA21C64" w14:textId="77777777" w:rsidR="00FE0785" w:rsidRPr="004506C3" w:rsidRDefault="00FE0785" w:rsidP="00FE0785">
      <w:r w:rsidRPr="004506C3">
        <w:rPr>
          <w:rStyle w:val="HideTWBExt"/>
        </w:rPr>
        <w:t>&lt;/Amend&gt;</w:t>
      </w:r>
    </w:p>
    <w:p w14:paraId="0227F67C"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220</w:t>
      </w:r>
      <w:r w:rsidRPr="004506C3">
        <w:rPr>
          <w:rStyle w:val="HideTWBExt"/>
          <w:b w:val="0"/>
          <w:lang w:val="nl-NL"/>
        </w:rPr>
        <w:t>&lt;/NumAm&gt;</w:t>
      </w:r>
    </w:p>
    <w:p w14:paraId="52279178" w14:textId="77777777" w:rsidR="00FE0785" w:rsidRPr="004506C3" w:rsidRDefault="00FE0785" w:rsidP="00FE0785">
      <w:pPr>
        <w:pStyle w:val="NormalBold"/>
      </w:pPr>
      <w:r w:rsidRPr="004506C3">
        <w:rPr>
          <w:rStyle w:val="HideTWBExt"/>
          <w:b w:val="0"/>
        </w:rPr>
        <w:t>&lt;RepeatBlock-By&gt;&lt;Members&gt;</w:t>
      </w:r>
      <w:r w:rsidRPr="004506C3">
        <w:t>Martine Kemp, Liesbet Sommen, Regina Doherty, Sérgio Humberto</w:t>
      </w:r>
      <w:r w:rsidRPr="004506C3">
        <w:rPr>
          <w:rStyle w:val="HideTWBExt"/>
          <w:b w:val="0"/>
        </w:rPr>
        <w:t>&lt;/Members&gt;</w:t>
      </w:r>
    </w:p>
    <w:p w14:paraId="530478B2" w14:textId="77777777" w:rsidR="00FE0785" w:rsidRPr="004506C3" w:rsidRDefault="00FE0785" w:rsidP="00FE0785">
      <w:r w:rsidRPr="004506C3">
        <w:rPr>
          <w:rStyle w:val="HideTWBExt"/>
        </w:rPr>
        <w:t>&lt;/RepeatBlock-By&gt;</w:t>
      </w:r>
    </w:p>
    <w:p w14:paraId="6D9715CF"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82C9B89" w14:textId="77777777" w:rsidR="00FE0785" w:rsidRPr="004506C3" w:rsidRDefault="00FE0785" w:rsidP="00FE0785">
      <w:pPr>
        <w:pStyle w:val="NormalBold"/>
      </w:pPr>
      <w:r w:rsidRPr="004506C3">
        <w:rPr>
          <w:rStyle w:val="HideTWBExt"/>
          <w:b w:val="0"/>
        </w:rPr>
        <w:t>&lt;Article&gt;</w:t>
      </w:r>
      <w:r w:rsidRPr="004506C3">
        <w:t>Paragraaf 4</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3BBA0457" w14:textId="77777777" w:rsidTr="00E32DE6">
        <w:trPr>
          <w:jc w:val="center"/>
        </w:trPr>
        <w:tc>
          <w:tcPr>
            <w:tcW w:w="9752" w:type="dxa"/>
            <w:gridSpan w:val="2"/>
          </w:tcPr>
          <w:p w14:paraId="4257C1FE" w14:textId="77777777" w:rsidR="00FE0785" w:rsidRPr="004506C3" w:rsidRDefault="00FE0785" w:rsidP="00E32DE6">
            <w:pPr>
              <w:keepNext/>
            </w:pPr>
          </w:p>
        </w:tc>
      </w:tr>
      <w:tr w:rsidR="00FE0785" w:rsidRPr="004506C3" w14:paraId="153D6FAB" w14:textId="77777777" w:rsidTr="00E32DE6">
        <w:trPr>
          <w:jc w:val="center"/>
        </w:trPr>
        <w:tc>
          <w:tcPr>
            <w:tcW w:w="4876" w:type="dxa"/>
          </w:tcPr>
          <w:p w14:paraId="6A4559FD"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19A3DB1" w14:textId="77777777" w:rsidR="00FE0785" w:rsidRPr="004506C3" w:rsidRDefault="00FE0785" w:rsidP="00E32DE6">
            <w:pPr>
              <w:pStyle w:val="ColumnHeading"/>
              <w:keepNext/>
              <w:rPr>
                <w:lang w:val="nl-NL"/>
              </w:rPr>
            </w:pPr>
            <w:r w:rsidRPr="004506C3">
              <w:rPr>
                <w:lang w:val="nl-NL"/>
              </w:rPr>
              <w:t>Amendement</w:t>
            </w:r>
          </w:p>
        </w:tc>
      </w:tr>
      <w:tr w:rsidR="00FE0785" w:rsidRPr="004506C3" w14:paraId="2C8FC0A0" w14:textId="77777777" w:rsidTr="00E32DE6">
        <w:trPr>
          <w:jc w:val="center"/>
        </w:trPr>
        <w:tc>
          <w:tcPr>
            <w:tcW w:w="4876" w:type="dxa"/>
          </w:tcPr>
          <w:p w14:paraId="70F1A7B8" w14:textId="77777777" w:rsidR="00FE0785" w:rsidRPr="004506C3" w:rsidRDefault="00FE0785" w:rsidP="00E32DE6">
            <w:pPr>
              <w:pStyle w:val="Normal6"/>
              <w:rPr>
                <w:lang w:val="nl-NL"/>
              </w:rPr>
            </w:pPr>
            <w:r w:rsidRPr="004506C3">
              <w:rPr>
                <w:lang w:val="nl-NL"/>
              </w:rPr>
              <w:t>4.</w:t>
            </w:r>
            <w:r w:rsidRPr="004506C3">
              <w:rPr>
                <w:lang w:val="nl-NL"/>
              </w:rPr>
              <w:tab/>
              <w:t xml:space="preserve">beveelt de Commissie en de lidstaten aan te bekijken of ze een instrument kunnen instellen dat bedoeld is armoede te bestrijden door het recht op werk en de doelstelling van </w:t>
            </w:r>
            <w:r w:rsidRPr="004506C3">
              <w:rPr>
                <w:b/>
                <w:i/>
                <w:lang w:val="nl-NL"/>
              </w:rPr>
              <w:t>volledige</w:t>
            </w:r>
            <w:r w:rsidRPr="004506C3">
              <w:rPr>
                <w:lang w:val="nl-NL"/>
              </w:rPr>
              <w:t xml:space="preserve"> werkgelegenheid voor iedereen te realiseren en dat in de eerste plaats erop gericht zou zijn werkloosheid en onderbenutting aan te pakken;</w:t>
            </w:r>
          </w:p>
        </w:tc>
        <w:tc>
          <w:tcPr>
            <w:tcW w:w="4876" w:type="dxa"/>
          </w:tcPr>
          <w:p w14:paraId="01BC36D2" w14:textId="77777777" w:rsidR="00FE0785" w:rsidRPr="004506C3" w:rsidRDefault="00FE0785" w:rsidP="00E32DE6">
            <w:pPr>
              <w:pStyle w:val="Normal6"/>
              <w:rPr>
                <w:szCs w:val="24"/>
                <w:lang w:val="nl-NL"/>
              </w:rPr>
            </w:pPr>
            <w:r w:rsidRPr="004506C3">
              <w:rPr>
                <w:lang w:val="nl-NL"/>
              </w:rPr>
              <w:t>4.</w:t>
            </w:r>
            <w:r w:rsidRPr="004506C3">
              <w:rPr>
                <w:lang w:val="nl-NL"/>
              </w:rPr>
              <w:tab/>
              <w:t xml:space="preserve">beveelt de Commissie en de lidstaten aan te bekijken of ze een instrument kunnen instellen dat bedoeld is armoede te bestrijden door het recht op werk en de doelstelling van </w:t>
            </w:r>
            <w:r w:rsidRPr="004506C3">
              <w:rPr>
                <w:b/>
                <w:i/>
                <w:lang w:val="nl-NL"/>
              </w:rPr>
              <w:t>hoge niveaus van</w:t>
            </w:r>
            <w:r w:rsidRPr="004506C3">
              <w:rPr>
                <w:lang w:val="nl-NL"/>
              </w:rPr>
              <w:t xml:space="preserve"> werkgelegenheid </w:t>
            </w:r>
            <w:r w:rsidRPr="004506C3">
              <w:rPr>
                <w:b/>
                <w:i/>
                <w:lang w:val="nl-NL"/>
              </w:rPr>
              <w:t>en fatsoenlijke banen</w:t>
            </w:r>
            <w:r w:rsidRPr="004506C3">
              <w:rPr>
                <w:lang w:val="nl-NL"/>
              </w:rPr>
              <w:t xml:space="preserve"> voor iedereen te realiseren en dat in de eerste plaats erop gericht zou zijn werkloosheid en onderbenutting aan te pakken;</w:t>
            </w:r>
          </w:p>
        </w:tc>
      </w:tr>
    </w:tbl>
    <w:p w14:paraId="21DD85A8"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A5D4C1B" w14:textId="77777777" w:rsidR="00FE0785" w:rsidRPr="004506C3" w:rsidRDefault="00FE0785" w:rsidP="00FE0785">
      <w:r w:rsidRPr="004506C3">
        <w:rPr>
          <w:rStyle w:val="HideTWBExt"/>
        </w:rPr>
        <w:t>&lt;/Amend&gt;</w:t>
      </w:r>
    </w:p>
    <w:p w14:paraId="783D8BFC"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221</w:t>
      </w:r>
      <w:r w:rsidRPr="004506C3">
        <w:rPr>
          <w:rStyle w:val="HideTWBExt"/>
          <w:b w:val="0"/>
          <w:lang w:val="nl-NL"/>
        </w:rPr>
        <w:t>&lt;/NumAm&gt;</w:t>
      </w:r>
    </w:p>
    <w:p w14:paraId="6C303D21"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11A5FB20" w14:textId="77777777" w:rsidR="00FE0785" w:rsidRPr="004506C3" w:rsidRDefault="00FE0785" w:rsidP="00FE0785">
      <w:r w:rsidRPr="004506C3">
        <w:rPr>
          <w:rStyle w:val="HideTWBExt"/>
        </w:rPr>
        <w:t>&lt;/RepeatBlock-By&gt;</w:t>
      </w:r>
    </w:p>
    <w:p w14:paraId="279FAFE7"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42BEA04" w14:textId="77777777" w:rsidR="00FE0785" w:rsidRPr="004506C3" w:rsidRDefault="00FE0785" w:rsidP="00FE0785">
      <w:pPr>
        <w:pStyle w:val="NormalBold"/>
      </w:pPr>
      <w:r w:rsidRPr="004506C3">
        <w:rPr>
          <w:rStyle w:val="HideTWBExt"/>
          <w:b w:val="0"/>
        </w:rPr>
        <w:t>&lt;Article&gt;</w:t>
      </w:r>
      <w:r w:rsidRPr="004506C3">
        <w:t>Paragraaf 4</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2E576F9" w14:textId="77777777" w:rsidTr="00E32DE6">
        <w:trPr>
          <w:jc w:val="center"/>
        </w:trPr>
        <w:tc>
          <w:tcPr>
            <w:tcW w:w="9752" w:type="dxa"/>
            <w:gridSpan w:val="2"/>
          </w:tcPr>
          <w:p w14:paraId="13BD5EAB" w14:textId="77777777" w:rsidR="00FE0785" w:rsidRPr="004506C3" w:rsidRDefault="00FE0785" w:rsidP="00E32DE6">
            <w:pPr>
              <w:keepNext/>
            </w:pPr>
          </w:p>
        </w:tc>
      </w:tr>
      <w:tr w:rsidR="00FE0785" w:rsidRPr="004506C3" w14:paraId="7D542C7D" w14:textId="77777777" w:rsidTr="00E32DE6">
        <w:trPr>
          <w:jc w:val="center"/>
        </w:trPr>
        <w:tc>
          <w:tcPr>
            <w:tcW w:w="4876" w:type="dxa"/>
          </w:tcPr>
          <w:p w14:paraId="181218C8"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94D80D5" w14:textId="77777777" w:rsidR="00FE0785" w:rsidRPr="004506C3" w:rsidRDefault="00FE0785" w:rsidP="00E32DE6">
            <w:pPr>
              <w:pStyle w:val="ColumnHeading"/>
              <w:keepNext/>
              <w:rPr>
                <w:lang w:val="nl-NL"/>
              </w:rPr>
            </w:pPr>
            <w:r w:rsidRPr="004506C3">
              <w:rPr>
                <w:lang w:val="nl-NL"/>
              </w:rPr>
              <w:t>Amendement</w:t>
            </w:r>
          </w:p>
        </w:tc>
      </w:tr>
      <w:tr w:rsidR="00FE0785" w:rsidRPr="004506C3" w14:paraId="0BAEF2C9" w14:textId="77777777" w:rsidTr="00E32DE6">
        <w:trPr>
          <w:jc w:val="center"/>
        </w:trPr>
        <w:tc>
          <w:tcPr>
            <w:tcW w:w="4876" w:type="dxa"/>
          </w:tcPr>
          <w:p w14:paraId="213BB1B2" w14:textId="77777777" w:rsidR="00FE0785" w:rsidRPr="004506C3" w:rsidRDefault="00FE0785" w:rsidP="00E32DE6">
            <w:pPr>
              <w:pStyle w:val="Normal6"/>
              <w:rPr>
                <w:lang w:val="nl-NL"/>
              </w:rPr>
            </w:pPr>
            <w:r w:rsidRPr="004506C3">
              <w:rPr>
                <w:lang w:val="nl-NL"/>
              </w:rPr>
              <w:t>4.</w:t>
            </w:r>
            <w:r w:rsidRPr="004506C3">
              <w:rPr>
                <w:lang w:val="nl-NL"/>
              </w:rPr>
              <w:tab/>
              <w:t xml:space="preserve">beveelt de Commissie en de lidstaten aan te bekijken of ze </w:t>
            </w:r>
            <w:r w:rsidRPr="004506C3">
              <w:rPr>
                <w:b/>
                <w:i/>
                <w:lang w:val="nl-NL"/>
              </w:rPr>
              <w:t>een instrument</w:t>
            </w:r>
            <w:r w:rsidRPr="004506C3">
              <w:rPr>
                <w:lang w:val="nl-NL"/>
              </w:rPr>
              <w:t xml:space="preserve"> kunnen instellen </w:t>
            </w:r>
            <w:r w:rsidRPr="004506C3">
              <w:rPr>
                <w:b/>
                <w:i/>
                <w:lang w:val="nl-NL"/>
              </w:rPr>
              <w:t>dat</w:t>
            </w:r>
            <w:r w:rsidRPr="004506C3">
              <w:rPr>
                <w:lang w:val="nl-NL"/>
              </w:rPr>
              <w:t xml:space="preserve"> bedoeld </w:t>
            </w:r>
            <w:r w:rsidRPr="004506C3">
              <w:rPr>
                <w:b/>
                <w:i/>
                <w:lang w:val="nl-NL"/>
              </w:rPr>
              <w:t>is</w:t>
            </w:r>
            <w:r w:rsidRPr="004506C3">
              <w:rPr>
                <w:lang w:val="nl-NL"/>
              </w:rPr>
              <w:t xml:space="preserve"> armoede te bestrijden door </w:t>
            </w:r>
            <w:r w:rsidRPr="004506C3">
              <w:rPr>
                <w:b/>
                <w:i/>
                <w:lang w:val="nl-NL"/>
              </w:rPr>
              <w:t>het recht op werk en de doelstelling van volledige werkgelegenheid voor iedereen te realiseren en dat in de eerste plaats erop gericht zou zijn</w:t>
            </w:r>
            <w:r w:rsidRPr="004506C3">
              <w:rPr>
                <w:lang w:val="nl-NL"/>
              </w:rPr>
              <w:t xml:space="preserve"> werkloosheid en onderbenutting </w:t>
            </w:r>
            <w:r w:rsidRPr="004506C3">
              <w:rPr>
                <w:b/>
                <w:i/>
                <w:lang w:val="nl-NL"/>
              </w:rPr>
              <w:t>aan te pakken</w:t>
            </w:r>
            <w:r w:rsidRPr="004506C3">
              <w:rPr>
                <w:lang w:val="nl-NL"/>
              </w:rPr>
              <w:t>;</w:t>
            </w:r>
          </w:p>
        </w:tc>
        <w:tc>
          <w:tcPr>
            <w:tcW w:w="4876" w:type="dxa"/>
          </w:tcPr>
          <w:p w14:paraId="0A1CBDED" w14:textId="77777777" w:rsidR="00FE0785" w:rsidRPr="004506C3" w:rsidRDefault="00FE0785" w:rsidP="00E32DE6">
            <w:pPr>
              <w:pStyle w:val="Normal6"/>
              <w:rPr>
                <w:szCs w:val="24"/>
                <w:lang w:val="nl-NL"/>
              </w:rPr>
            </w:pPr>
            <w:r w:rsidRPr="004506C3">
              <w:rPr>
                <w:lang w:val="nl-NL"/>
              </w:rPr>
              <w:t>4.</w:t>
            </w:r>
            <w:r w:rsidRPr="004506C3">
              <w:rPr>
                <w:lang w:val="nl-NL"/>
              </w:rPr>
              <w:tab/>
              <w:t xml:space="preserve">beveelt de Commissie en de lidstaten aan te bekijken of ze </w:t>
            </w:r>
            <w:r w:rsidRPr="004506C3">
              <w:rPr>
                <w:b/>
                <w:i/>
                <w:lang w:val="nl-NL"/>
              </w:rPr>
              <w:t>gerichte instrumenten</w:t>
            </w:r>
            <w:r w:rsidRPr="004506C3">
              <w:rPr>
                <w:lang w:val="nl-NL"/>
              </w:rPr>
              <w:t xml:space="preserve"> kunnen instellen </w:t>
            </w:r>
            <w:r w:rsidRPr="004506C3">
              <w:rPr>
                <w:b/>
                <w:i/>
                <w:lang w:val="nl-NL"/>
              </w:rPr>
              <w:t>of versterken die</w:t>
            </w:r>
            <w:r w:rsidRPr="004506C3">
              <w:rPr>
                <w:lang w:val="nl-NL"/>
              </w:rPr>
              <w:t xml:space="preserve"> bedoeld </w:t>
            </w:r>
            <w:r w:rsidRPr="004506C3">
              <w:rPr>
                <w:b/>
                <w:i/>
                <w:lang w:val="nl-NL"/>
              </w:rPr>
              <w:t>zijn</w:t>
            </w:r>
            <w:r w:rsidRPr="004506C3">
              <w:rPr>
                <w:lang w:val="nl-NL"/>
              </w:rPr>
              <w:t xml:space="preserve"> armoede te bestrijden door </w:t>
            </w:r>
            <w:r w:rsidRPr="004506C3">
              <w:rPr>
                <w:b/>
                <w:i/>
                <w:lang w:val="nl-NL"/>
              </w:rPr>
              <w:t>middel van effectieve toegang tot werk voor kansarme groepen zoals jongeren, Roma en personen met een handicap; wijst in dit verband op de voorbeelden van de jongerengarantie en het programma “Aim, Learn, Master, Achieve” (ALMA) teneinde deze instrumenten te richten op de bestrijding van</w:t>
            </w:r>
            <w:r w:rsidRPr="004506C3">
              <w:rPr>
                <w:lang w:val="nl-NL"/>
              </w:rPr>
              <w:t xml:space="preserve"> werkloosheid en onderbenutting </w:t>
            </w:r>
            <w:r w:rsidRPr="004506C3">
              <w:rPr>
                <w:b/>
                <w:i/>
                <w:lang w:val="nl-NL"/>
              </w:rPr>
              <w:t>van kwetsbare groepen, het verlenen van individuele steun aan kwetsbare werkzoekenden en het vergroten van hun inzetbaarheid, vaardigheden en zelfvertrouwen</w:t>
            </w:r>
            <w:r w:rsidRPr="004506C3">
              <w:rPr>
                <w:lang w:val="nl-NL"/>
              </w:rPr>
              <w:t xml:space="preserve">; </w:t>
            </w:r>
          </w:p>
        </w:tc>
      </w:tr>
    </w:tbl>
    <w:p w14:paraId="51A4B9A6"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3772EAB9" w14:textId="77777777" w:rsidR="00FE0785" w:rsidRPr="004506C3" w:rsidRDefault="00FE0785" w:rsidP="00FE0785">
      <w:r w:rsidRPr="004506C3">
        <w:rPr>
          <w:rStyle w:val="HideTWBExt"/>
        </w:rPr>
        <w:t>&lt;/Amend&gt;</w:t>
      </w:r>
    </w:p>
    <w:p w14:paraId="4EA397BE"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222</w:t>
      </w:r>
      <w:r w:rsidRPr="004506C3">
        <w:rPr>
          <w:rStyle w:val="HideTWBExt"/>
          <w:b w:val="0"/>
          <w:lang w:val="nl-NL"/>
        </w:rPr>
        <w:t>&lt;/NumAm&gt;</w:t>
      </w:r>
    </w:p>
    <w:p w14:paraId="75013A5F" w14:textId="77777777" w:rsidR="00FE0785" w:rsidRPr="004506C3" w:rsidRDefault="00FE0785" w:rsidP="00FE0785">
      <w:pPr>
        <w:pStyle w:val="NormalBold"/>
      </w:pPr>
      <w:r w:rsidRPr="004506C3">
        <w:rPr>
          <w:rStyle w:val="HideTWBExt"/>
          <w:b w:val="0"/>
        </w:rPr>
        <w:t>&lt;RepeatBlock-By&gt;&lt;Members&gt;</w:t>
      </w:r>
      <w:r w:rsidRPr="004506C3">
        <w:t>Romana Tomc</w:t>
      </w:r>
      <w:r w:rsidRPr="004506C3">
        <w:rPr>
          <w:rStyle w:val="HideTWBExt"/>
          <w:b w:val="0"/>
        </w:rPr>
        <w:t>&lt;/Members&gt;</w:t>
      </w:r>
    </w:p>
    <w:p w14:paraId="4B29535C" w14:textId="77777777" w:rsidR="00FE0785" w:rsidRPr="004506C3" w:rsidRDefault="00FE0785" w:rsidP="00FE0785">
      <w:r w:rsidRPr="004506C3">
        <w:rPr>
          <w:rStyle w:val="HideTWBExt"/>
        </w:rPr>
        <w:t>&lt;/RepeatBlock-By&gt;</w:t>
      </w:r>
    </w:p>
    <w:p w14:paraId="0B6FCC36"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AF9FAA6" w14:textId="77777777" w:rsidR="00FE0785" w:rsidRPr="004506C3" w:rsidRDefault="00FE0785" w:rsidP="00FE0785">
      <w:pPr>
        <w:pStyle w:val="NormalBold"/>
      </w:pPr>
      <w:r w:rsidRPr="004506C3">
        <w:rPr>
          <w:rStyle w:val="HideTWBExt"/>
          <w:b w:val="0"/>
        </w:rPr>
        <w:t>&lt;Article&gt;</w:t>
      </w:r>
      <w:r w:rsidRPr="004506C3">
        <w:t>Paragraaf 4</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459AC2F" w14:textId="77777777" w:rsidTr="00E32DE6">
        <w:trPr>
          <w:jc w:val="center"/>
        </w:trPr>
        <w:tc>
          <w:tcPr>
            <w:tcW w:w="9752" w:type="dxa"/>
            <w:gridSpan w:val="2"/>
          </w:tcPr>
          <w:p w14:paraId="431193A3" w14:textId="77777777" w:rsidR="00FE0785" w:rsidRPr="004506C3" w:rsidRDefault="00FE0785" w:rsidP="00E32DE6">
            <w:pPr>
              <w:keepNext/>
            </w:pPr>
          </w:p>
        </w:tc>
      </w:tr>
      <w:tr w:rsidR="00FE0785" w:rsidRPr="004506C3" w14:paraId="16FEBCCF" w14:textId="77777777" w:rsidTr="00E32DE6">
        <w:trPr>
          <w:jc w:val="center"/>
        </w:trPr>
        <w:tc>
          <w:tcPr>
            <w:tcW w:w="4876" w:type="dxa"/>
          </w:tcPr>
          <w:p w14:paraId="4F2F43FE"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3503499" w14:textId="77777777" w:rsidR="00FE0785" w:rsidRPr="004506C3" w:rsidRDefault="00FE0785" w:rsidP="00E32DE6">
            <w:pPr>
              <w:pStyle w:val="ColumnHeading"/>
              <w:keepNext/>
              <w:rPr>
                <w:lang w:val="nl-NL"/>
              </w:rPr>
            </w:pPr>
            <w:r w:rsidRPr="004506C3">
              <w:rPr>
                <w:lang w:val="nl-NL"/>
              </w:rPr>
              <w:t>Amendement</w:t>
            </w:r>
          </w:p>
        </w:tc>
      </w:tr>
      <w:tr w:rsidR="00FE0785" w:rsidRPr="004506C3" w14:paraId="163FA3C1" w14:textId="77777777" w:rsidTr="00E32DE6">
        <w:trPr>
          <w:jc w:val="center"/>
        </w:trPr>
        <w:tc>
          <w:tcPr>
            <w:tcW w:w="4876" w:type="dxa"/>
          </w:tcPr>
          <w:p w14:paraId="459E01E7" w14:textId="77777777" w:rsidR="00FE0785" w:rsidRPr="004506C3" w:rsidRDefault="00FE0785" w:rsidP="00E32DE6">
            <w:pPr>
              <w:pStyle w:val="Normal6"/>
              <w:rPr>
                <w:lang w:val="nl-NL"/>
              </w:rPr>
            </w:pPr>
            <w:r w:rsidRPr="004506C3">
              <w:rPr>
                <w:lang w:val="nl-NL"/>
              </w:rPr>
              <w:t>4.</w:t>
            </w:r>
            <w:r w:rsidRPr="004506C3">
              <w:rPr>
                <w:lang w:val="nl-NL"/>
              </w:rPr>
              <w:tab/>
              <w:t>beveelt de Commissie en de lidstaten aan te bekijken of ze een instrument kunnen instellen dat bedoeld is armoede te bestrijden door het recht op werk en de doelstelling van volledige werkgelegenheid voor iedereen te realiseren en dat in de eerste plaats erop gericht zou zijn werkloosheid en onderbenutting aan te pakken;</w:t>
            </w:r>
          </w:p>
        </w:tc>
        <w:tc>
          <w:tcPr>
            <w:tcW w:w="4876" w:type="dxa"/>
          </w:tcPr>
          <w:p w14:paraId="59BBD74E" w14:textId="77777777" w:rsidR="00FE0785" w:rsidRPr="004506C3" w:rsidRDefault="00FE0785" w:rsidP="00E32DE6">
            <w:pPr>
              <w:pStyle w:val="Normal6"/>
              <w:rPr>
                <w:szCs w:val="24"/>
                <w:lang w:val="nl-NL"/>
              </w:rPr>
            </w:pPr>
            <w:r w:rsidRPr="004506C3">
              <w:rPr>
                <w:lang w:val="nl-NL"/>
              </w:rPr>
              <w:t>4.</w:t>
            </w:r>
            <w:r w:rsidRPr="004506C3">
              <w:rPr>
                <w:lang w:val="nl-NL"/>
              </w:rPr>
              <w:tab/>
              <w:t>beveelt de Commissie en de lidstaten aan te bekijken of ze een instrument kunnen instellen dat bedoeld is armoede te bestrijden door het recht op werk en de doelstelling van volledige werkgelegenheid voor iedereen te realiseren en dat in de eerste plaats erop gericht zou zijn werkloosheid en onderbenutting aan te pakken;</w:t>
            </w:r>
            <w:r w:rsidRPr="004506C3">
              <w:rPr>
                <w:b/>
                <w:i/>
                <w:lang w:val="nl-NL"/>
              </w:rPr>
              <w:t xml:space="preserve"> betreurt dat in 2024 24,2 % van de kinderen in de EU het risico liep op armoede of sociale uitsluiting; wijst nogmaals op de herhaalde oproep van het Parlement om de financiering van de Europese kindergarantie met spoed met een specifieke begroting te verhogen en te zorgen voor adequate overheidsinvesteringen in beleid dat directe en indirecte effecten op het leven van kinderen heeft; verzoekt in dit opzicht alle lidstaten, en niet alleen degene die met kinderarmoede kampen, ten minste 5 % van de ESF+-middelen onder gedeeld beheer toe te wijzen aan activiteiten in het kader van de Europese kindergarantie in 2026 en ten volle gebruik te maken van bestaande financieringsmogelijkheden in het kader van de EU-begroting, zoals React-EU en de herstel- en veerkrachtfaciliteit om kinderarmoede uit te bannen;</w:t>
            </w:r>
          </w:p>
        </w:tc>
      </w:tr>
    </w:tbl>
    <w:p w14:paraId="2279E37B"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39189A49" w14:textId="77777777" w:rsidR="00FE0785" w:rsidRPr="004506C3" w:rsidRDefault="00FE0785" w:rsidP="00FE0785">
      <w:r w:rsidRPr="004506C3">
        <w:rPr>
          <w:rStyle w:val="HideTWBExt"/>
        </w:rPr>
        <w:t>&lt;/Amend&gt;</w:t>
      </w:r>
    </w:p>
    <w:p w14:paraId="7FE3A99F"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223</w:t>
      </w:r>
      <w:r w:rsidRPr="004506C3">
        <w:rPr>
          <w:rStyle w:val="HideTWBExt"/>
          <w:b w:val="0"/>
          <w:lang w:val="nl-NL"/>
        </w:rPr>
        <w:t>&lt;/NumAm&gt;</w:t>
      </w:r>
    </w:p>
    <w:p w14:paraId="5BEF476C" w14:textId="77777777" w:rsidR="00FE0785" w:rsidRPr="004506C3" w:rsidRDefault="00FE0785" w:rsidP="00FE0785">
      <w:pPr>
        <w:pStyle w:val="NormalBold"/>
      </w:pPr>
      <w:r w:rsidRPr="004506C3">
        <w:rPr>
          <w:rStyle w:val="HideTWBExt"/>
          <w:b w:val="0"/>
        </w:rPr>
        <w:t>&lt;RepeatBlock-By&gt;&lt;Members&gt;</w:t>
      </w:r>
      <w:r w:rsidRPr="004506C3">
        <w:t>Aodhán Ó Ríordáin, Marit Maij, Isilda Gomes, Vilija Blinkevičiūtė, Idoia Mendia, Marc Angel, Alicia Homs Ginel, Romana Jerković, Cecilia Strada, Evelyn Regner</w:t>
      </w:r>
      <w:r w:rsidRPr="004506C3">
        <w:rPr>
          <w:rStyle w:val="HideTWBExt"/>
          <w:b w:val="0"/>
        </w:rPr>
        <w:t>&lt;/Members&gt;</w:t>
      </w:r>
    </w:p>
    <w:p w14:paraId="0593F472" w14:textId="77777777" w:rsidR="00FE0785" w:rsidRPr="004506C3" w:rsidRDefault="00FE0785" w:rsidP="00FE0785">
      <w:r w:rsidRPr="004506C3">
        <w:rPr>
          <w:rStyle w:val="HideTWBExt"/>
        </w:rPr>
        <w:t>&lt;/RepeatBlock-By&gt;</w:t>
      </w:r>
    </w:p>
    <w:p w14:paraId="181576B5"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A77C790" w14:textId="77777777" w:rsidR="00FE0785" w:rsidRPr="004506C3" w:rsidRDefault="00FE0785" w:rsidP="00FE0785">
      <w:pPr>
        <w:pStyle w:val="NormalBold"/>
      </w:pPr>
      <w:r w:rsidRPr="004506C3">
        <w:rPr>
          <w:rStyle w:val="HideTWBExt"/>
          <w:b w:val="0"/>
        </w:rPr>
        <w:t>&lt;Article&gt;</w:t>
      </w:r>
      <w:r w:rsidRPr="004506C3">
        <w:t>Paragraaf 4</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BA3869E" w14:textId="77777777" w:rsidTr="00E32DE6">
        <w:trPr>
          <w:jc w:val="center"/>
        </w:trPr>
        <w:tc>
          <w:tcPr>
            <w:tcW w:w="9752" w:type="dxa"/>
            <w:gridSpan w:val="2"/>
          </w:tcPr>
          <w:p w14:paraId="302F8F91" w14:textId="77777777" w:rsidR="00FE0785" w:rsidRPr="004506C3" w:rsidRDefault="00FE0785" w:rsidP="00E32DE6">
            <w:pPr>
              <w:keepNext/>
            </w:pPr>
          </w:p>
        </w:tc>
      </w:tr>
      <w:tr w:rsidR="00FE0785" w:rsidRPr="004506C3" w14:paraId="2C763EBF" w14:textId="77777777" w:rsidTr="00E32DE6">
        <w:trPr>
          <w:jc w:val="center"/>
        </w:trPr>
        <w:tc>
          <w:tcPr>
            <w:tcW w:w="4876" w:type="dxa"/>
          </w:tcPr>
          <w:p w14:paraId="3B70262D"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87570D3" w14:textId="77777777" w:rsidR="00FE0785" w:rsidRPr="004506C3" w:rsidRDefault="00FE0785" w:rsidP="00E32DE6">
            <w:pPr>
              <w:pStyle w:val="ColumnHeading"/>
              <w:keepNext/>
              <w:rPr>
                <w:lang w:val="nl-NL"/>
              </w:rPr>
            </w:pPr>
            <w:r w:rsidRPr="004506C3">
              <w:rPr>
                <w:lang w:val="nl-NL"/>
              </w:rPr>
              <w:t>Amendement</w:t>
            </w:r>
          </w:p>
        </w:tc>
      </w:tr>
      <w:tr w:rsidR="00FE0785" w:rsidRPr="004506C3" w14:paraId="1F818249" w14:textId="77777777" w:rsidTr="00E32DE6">
        <w:trPr>
          <w:jc w:val="center"/>
        </w:trPr>
        <w:tc>
          <w:tcPr>
            <w:tcW w:w="4876" w:type="dxa"/>
          </w:tcPr>
          <w:p w14:paraId="4F51F509" w14:textId="77777777" w:rsidR="00FE0785" w:rsidRPr="004506C3" w:rsidRDefault="00FE0785" w:rsidP="00E32DE6">
            <w:pPr>
              <w:pStyle w:val="Normal6"/>
              <w:rPr>
                <w:lang w:val="nl-NL"/>
              </w:rPr>
            </w:pPr>
            <w:r w:rsidRPr="004506C3">
              <w:rPr>
                <w:lang w:val="nl-NL"/>
              </w:rPr>
              <w:t>4.</w:t>
            </w:r>
            <w:r w:rsidRPr="004506C3">
              <w:rPr>
                <w:lang w:val="nl-NL"/>
              </w:rPr>
              <w:tab/>
              <w:t xml:space="preserve">beveelt de Commissie en de lidstaten aan te bekijken of ze een instrument kunnen instellen dat bedoeld is armoede te bestrijden door het recht op werk en </w:t>
            </w:r>
            <w:r w:rsidRPr="004506C3">
              <w:rPr>
                <w:b/>
                <w:i/>
                <w:lang w:val="nl-NL"/>
              </w:rPr>
              <w:t>de doelstelling van volledige werkgelegenheid</w:t>
            </w:r>
            <w:r w:rsidRPr="004506C3">
              <w:rPr>
                <w:lang w:val="nl-NL"/>
              </w:rPr>
              <w:t xml:space="preserve"> voor iedereen te realiseren en dat in de eerste plaats erop gericht zou zijn werkloosheid en onderbenutting aan te pakken;</w:t>
            </w:r>
          </w:p>
        </w:tc>
        <w:tc>
          <w:tcPr>
            <w:tcW w:w="4876" w:type="dxa"/>
          </w:tcPr>
          <w:p w14:paraId="16323755" w14:textId="77777777" w:rsidR="00FE0785" w:rsidRPr="004506C3" w:rsidRDefault="00FE0785" w:rsidP="00E32DE6">
            <w:pPr>
              <w:pStyle w:val="Normal6"/>
              <w:rPr>
                <w:szCs w:val="24"/>
                <w:lang w:val="nl-NL"/>
              </w:rPr>
            </w:pPr>
            <w:r w:rsidRPr="004506C3">
              <w:rPr>
                <w:lang w:val="nl-NL"/>
              </w:rPr>
              <w:t>4.</w:t>
            </w:r>
            <w:r w:rsidRPr="004506C3">
              <w:rPr>
                <w:lang w:val="nl-NL"/>
              </w:rPr>
              <w:tab/>
              <w:t xml:space="preserve">beveelt de Commissie en de lidstaten aan te bekijken of ze een instrument kunnen instellen dat bedoeld is armoede te bestrijden door het recht op werk en </w:t>
            </w:r>
            <w:r w:rsidRPr="004506C3">
              <w:rPr>
                <w:b/>
                <w:i/>
                <w:lang w:val="nl-NL"/>
              </w:rPr>
              <w:t>hoogwaardige banen</w:t>
            </w:r>
            <w:r w:rsidRPr="004506C3">
              <w:rPr>
                <w:lang w:val="nl-NL"/>
              </w:rPr>
              <w:t xml:space="preserve"> voor iedereen te realiseren en dat in de eerste plaats erop gericht zou zijn werkloosheid en onderbenutting aan te pakken</w:t>
            </w:r>
            <w:r w:rsidRPr="004506C3">
              <w:rPr>
                <w:b/>
                <w:i/>
                <w:lang w:val="nl-NL"/>
              </w:rPr>
              <w:t>, en tegelijkertijd te erkennen dat door middel van werkgelegenheid alleen armoede niet kan worden uitgebannen en dat een holistische aanpak op basis van sterke socialebeschermingsstelsels, mechanismen voor armoedepreventie en maatregelen voor progressieve belastingheffing noodzakelijk is</w:t>
            </w:r>
            <w:r w:rsidRPr="004506C3">
              <w:rPr>
                <w:lang w:val="nl-NL"/>
              </w:rPr>
              <w:t>;</w:t>
            </w:r>
          </w:p>
        </w:tc>
      </w:tr>
    </w:tbl>
    <w:p w14:paraId="466FEC28"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EC398DE" w14:textId="77777777" w:rsidR="00FE0785" w:rsidRPr="004506C3" w:rsidRDefault="00FE0785" w:rsidP="00FE0785">
      <w:r w:rsidRPr="004506C3">
        <w:rPr>
          <w:rStyle w:val="HideTWBExt"/>
        </w:rPr>
        <w:t>&lt;/Amend&gt;</w:t>
      </w:r>
    </w:p>
    <w:p w14:paraId="40CC4A6D"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224</w:t>
      </w:r>
      <w:r w:rsidRPr="004506C3">
        <w:rPr>
          <w:rStyle w:val="HideTWBExt"/>
          <w:b w:val="0"/>
          <w:lang w:val="nl-NL"/>
        </w:rPr>
        <w:t>&lt;/NumAm&gt;</w:t>
      </w:r>
    </w:p>
    <w:p w14:paraId="784FFFE6"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3019259F"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4FC52365" w14:textId="77777777" w:rsidR="00FE0785" w:rsidRPr="004506C3" w:rsidRDefault="00FE0785" w:rsidP="00FE0785">
      <w:r w:rsidRPr="004506C3">
        <w:rPr>
          <w:rStyle w:val="HideTWBExt"/>
        </w:rPr>
        <w:t>&lt;/RepeatBlock-By&gt;</w:t>
      </w:r>
    </w:p>
    <w:p w14:paraId="58EBC357"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7B1BECA" w14:textId="77777777" w:rsidR="00FE0785" w:rsidRPr="004506C3" w:rsidRDefault="00FE0785" w:rsidP="00FE0785">
      <w:pPr>
        <w:pStyle w:val="NormalBold"/>
      </w:pPr>
      <w:r w:rsidRPr="004506C3">
        <w:rPr>
          <w:rStyle w:val="HideTWBExt"/>
          <w:b w:val="0"/>
        </w:rPr>
        <w:t>&lt;Article&gt;</w:t>
      </w:r>
      <w:r w:rsidRPr="004506C3">
        <w:t>Paragraaf 4</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808180A" w14:textId="77777777" w:rsidTr="00E32DE6">
        <w:trPr>
          <w:jc w:val="center"/>
        </w:trPr>
        <w:tc>
          <w:tcPr>
            <w:tcW w:w="9752" w:type="dxa"/>
            <w:gridSpan w:val="2"/>
          </w:tcPr>
          <w:p w14:paraId="28F13196" w14:textId="77777777" w:rsidR="00FE0785" w:rsidRPr="004506C3" w:rsidRDefault="00FE0785" w:rsidP="00E32DE6">
            <w:pPr>
              <w:keepNext/>
            </w:pPr>
          </w:p>
        </w:tc>
      </w:tr>
      <w:tr w:rsidR="00FE0785" w:rsidRPr="004506C3" w14:paraId="74787130" w14:textId="77777777" w:rsidTr="00E32DE6">
        <w:trPr>
          <w:jc w:val="center"/>
        </w:trPr>
        <w:tc>
          <w:tcPr>
            <w:tcW w:w="4876" w:type="dxa"/>
          </w:tcPr>
          <w:p w14:paraId="798F1B95"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2222F2D" w14:textId="77777777" w:rsidR="00FE0785" w:rsidRPr="004506C3" w:rsidRDefault="00FE0785" w:rsidP="00E32DE6">
            <w:pPr>
              <w:pStyle w:val="ColumnHeading"/>
              <w:keepNext/>
              <w:rPr>
                <w:lang w:val="nl-NL"/>
              </w:rPr>
            </w:pPr>
            <w:r w:rsidRPr="004506C3">
              <w:rPr>
                <w:lang w:val="nl-NL"/>
              </w:rPr>
              <w:t>Amendement</w:t>
            </w:r>
          </w:p>
        </w:tc>
      </w:tr>
      <w:tr w:rsidR="00FE0785" w:rsidRPr="004506C3" w14:paraId="4590EEC4" w14:textId="77777777" w:rsidTr="00E32DE6">
        <w:trPr>
          <w:jc w:val="center"/>
        </w:trPr>
        <w:tc>
          <w:tcPr>
            <w:tcW w:w="4876" w:type="dxa"/>
          </w:tcPr>
          <w:p w14:paraId="4B9B4636" w14:textId="77777777" w:rsidR="00FE0785" w:rsidRPr="004506C3" w:rsidRDefault="00FE0785" w:rsidP="00E32DE6">
            <w:pPr>
              <w:pStyle w:val="Normal6"/>
              <w:rPr>
                <w:lang w:val="nl-NL"/>
              </w:rPr>
            </w:pPr>
            <w:r w:rsidRPr="004506C3">
              <w:rPr>
                <w:lang w:val="nl-NL"/>
              </w:rPr>
              <w:t>4.</w:t>
            </w:r>
            <w:r w:rsidRPr="004506C3">
              <w:rPr>
                <w:lang w:val="nl-NL"/>
              </w:rPr>
              <w:tab/>
              <w:t>beveelt de Commissie en de lidstaten aan te bekijken of ze een instrument kunnen instellen dat bedoeld is armoede te bestrijden door het recht op werk en de doelstelling van volledige werkgelegenheid voor iedereen te realiseren en dat in de eerste plaats erop gericht zou zijn werkloosheid en onderbenutting aan te pakken;</w:t>
            </w:r>
          </w:p>
        </w:tc>
        <w:tc>
          <w:tcPr>
            <w:tcW w:w="4876" w:type="dxa"/>
          </w:tcPr>
          <w:p w14:paraId="1EE15545" w14:textId="77777777" w:rsidR="00FE0785" w:rsidRPr="004506C3" w:rsidRDefault="00FE0785" w:rsidP="00E32DE6">
            <w:pPr>
              <w:pStyle w:val="Normal6"/>
              <w:rPr>
                <w:szCs w:val="24"/>
                <w:lang w:val="nl-NL"/>
              </w:rPr>
            </w:pPr>
            <w:r w:rsidRPr="004506C3">
              <w:rPr>
                <w:lang w:val="nl-NL"/>
              </w:rPr>
              <w:t>4.</w:t>
            </w:r>
            <w:r w:rsidRPr="004506C3">
              <w:rPr>
                <w:lang w:val="nl-NL"/>
              </w:rPr>
              <w:tab/>
              <w:t xml:space="preserve">beveelt de Commissie en de lidstaten aan te bekijken of ze een instrument kunnen instellen dat bedoeld is armoede te bestrijden door het recht op werk en de doelstelling van volledige </w:t>
            </w:r>
            <w:r w:rsidRPr="004506C3">
              <w:rPr>
                <w:b/>
                <w:i/>
                <w:lang w:val="nl-NL"/>
              </w:rPr>
              <w:t>en fatsoenlijke</w:t>
            </w:r>
            <w:r w:rsidRPr="004506C3">
              <w:rPr>
                <w:lang w:val="nl-NL"/>
              </w:rPr>
              <w:t xml:space="preserve"> werkgelegenheid voor iedereen te realiseren en dat in de eerste plaats erop gericht zou zijn werkloosheid en onderbenutting aan te pakken</w:t>
            </w:r>
            <w:r w:rsidRPr="004506C3">
              <w:rPr>
                <w:b/>
                <w:i/>
                <w:lang w:val="nl-NL"/>
              </w:rPr>
              <w:t>, en met bijzondere aandacht voor het wegnemen van belemmeringen voor werkgelegenheid voor mensen die het verst van de arbeidsmarkt af staan</w:t>
            </w:r>
            <w:r w:rsidRPr="004506C3">
              <w:rPr>
                <w:lang w:val="nl-NL"/>
              </w:rPr>
              <w:t>;</w:t>
            </w:r>
          </w:p>
        </w:tc>
      </w:tr>
    </w:tbl>
    <w:p w14:paraId="64249F9B"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6C0BE54F" w14:textId="77777777" w:rsidR="00FE0785" w:rsidRPr="004506C3" w:rsidRDefault="00FE0785" w:rsidP="00FE0785">
      <w:r w:rsidRPr="004506C3">
        <w:rPr>
          <w:rStyle w:val="HideTWBExt"/>
        </w:rPr>
        <w:t>&lt;/Amend&gt;</w:t>
      </w:r>
    </w:p>
    <w:p w14:paraId="1F68E609"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225</w:t>
      </w:r>
      <w:r w:rsidRPr="004506C3">
        <w:rPr>
          <w:rStyle w:val="HideTWBExt"/>
          <w:b w:val="0"/>
          <w:lang w:val="nl-NL"/>
        </w:rPr>
        <w:t>&lt;/NumAm&gt;</w:t>
      </w:r>
    </w:p>
    <w:p w14:paraId="164DB51F" w14:textId="77777777" w:rsidR="00FE0785" w:rsidRPr="004506C3" w:rsidRDefault="00FE0785" w:rsidP="00FE0785">
      <w:pPr>
        <w:pStyle w:val="NormalBold"/>
      </w:pPr>
      <w:r w:rsidRPr="004506C3">
        <w:rPr>
          <w:rStyle w:val="HideTWBExt"/>
          <w:b w:val="0"/>
        </w:rPr>
        <w:t>&lt;RepeatBlock-By&gt;&lt;Members&gt;</w:t>
      </w:r>
      <w:r w:rsidRPr="004506C3">
        <w:t>João Oliveira</w:t>
      </w:r>
      <w:r w:rsidRPr="004506C3">
        <w:rPr>
          <w:rStyle w:val="HideTWBExt"/>
          <w:b w:val="0"/>
        </w:rPr>
        <w:t>&lt;/Members&gt;</w:t>
      </w:r>
    </w:p>
    <w:p w14:paraId="3E2A3589" w14:textId="77777777" w:rsidR="00FE0785" w:rsidRPr="004506C3" w:rsidRDefault="00FE0785" w:rsidP="00FE0785">
      <w:r w:rsidRPr="004506C3">
        <w:rPr>
          <w:rStyle w:val="HideTWBExt"/>
        </w:rPr>
        <w:t>&lt;/RepeatBlock-By&gt;</w:t>
      </w:r>
    </w:p>
    <w:p w14:paraId="7454A959"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EF1C0B4" w14:textId="77777777" w:rsidR="00FE0785" w:rsidRPr="004506C3" w:rsidRDefault="00FE0785" w:rsidP="00FE0785">
      <w:pPr>
        <w:pStyle w:val="NormalBold"/>
      </w:pPr>
      <w:r w:rsidRPr="004506C3">
        <w:rPr>
          <w:rStyle w:val="HideTWBExt"/>
          <w:b w:val="0"/>
        </w:rPr>
        <w:t>&lt;Article&gt;</w:t>
      </w:r>
      <w:r w:rsidRPr="004506C3">
        <w:t>Paragraaf 4</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3A467AF9" w14:textId="77777777" w:rsidTr="00E32DE6">
        <w:trPr>
          <w:jc w:val="center"/>
        </w:trPr>
        <w:tc>
          <w:tcPr>
            <w:tcW w:w="9752" w:type="dxa"/>
            <w:gridSpan w:val="2"/>
          </w:tcPr>
          <w:p w14:paraId="4B7A9F84" w14:textId="77777777" w:rsidR="00FE0785" w:rsidRPr="004506C3" w:rsidRDefault="00FE0785" w:rsidP="00E32DE6">
            <w:pPr>
              <w:keepNext/>
            </w:pPr>
          </w:p>
        </w:tc>
      </w:tr>
      <w:tr w:rsidR="00FE0785" w:rsidRPr="004506C3" w14:paraId="5FD98795" w14:textId="77777777" w:rsidTr="00E32DE6">
        <w:trPr>
          <w:jc w:val="center"/>
        </w:trPr>
        <w:tc>
          <w:tcPr>
            <w:tcW w:w="4876" w:type="dxa"/>
          </w:tcPr>
          <w:p w14:paraId="3CE86B23"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B62FEE6" w14:textId="77777777" w:rsidR="00FE0785" w:rsidRPr="004506C3" w:rsidRDefault="00FE0785" w:rsidP="00E32DE6">
            <w:pPr>
              <w:pStyle w:val="ColumnHeading"/>
              <w:keepNext/>
              <w:rPr>
                <w:lang w:val="nl-NL"/>
              </w:rPr>
            </w:pPr>
            <w:r w:rsidRPr="004506C3">
              <w:rPr>
                <w:lang w:val="nl-NL"/>
              </w:rPr>
              <w:t>Amendement</w:t>
            </w:r>
          </w:p>
        </w:tc>
      </w:tr>
      <w:tr w:rsidR="00FE0785" w:rsidRPr="004506C3" w14:paraId="000CFDCB" w14:textId="77777777" w:rsidTr="00E32DE6">
        <w:trPr>
          <w:jc w:val="center"/>
        </w:trPr>
        <w:tc>
          <w:tcPr>
            <w:tcW w:w="4876" w:type="dxa"/>
          </w:tcPr>
          <w:p w14:paraId="37334AA7" w14:textId="77777777" w:rsidR="00FE0785" w:rsidRPr="004506C3" w:rsidRDefault="00FE0785" w:rsidP="00E32DE6">
            <w:pPr>
              <w:pStyle w:val="Normal6"/>
              <w:rPr>
                <w:lang w:val="nl-NL"/>
              </w:rPr>
            </w:pPr>
            <w:r w:rsidRPr="004506C3">
              <w:rPr>
                <w:lang w:val="nl-NL"/>
              </w:rPr>
              <w:t>4.</w:t>
            </w:r>
            <w:r w:rsidRPr="004506C3">
              <w:rPr>
                <w:lang w:val="nl-NL"/>
              </w:rPr>
              <w:tab/>
              <w:t>beveelt de Commissie en de lidstaten aan te bekijken of ze een instrument kunnen instellen dat bedoeld is armoede te bestrijden door het recht op werk en de doelstelling van volledige werkgelegenheid voor iedereen te realiseren en dat in de eerste plaats erop gericht zou zijn werkloosheid en onderbenutting aan te pakken;</w:t>
            </w:r>
          </w:p>
        </w:tc>
        <w:tc>
          <w:tcPr>
            <w:tcW w:w="4876" w:type="dxa"/>
          </w:tcPr>
          <w:p w14:paraId="45C3B53F" w14:textId="77777777" w:rsidR="00FE0785" w:rsidRPr="004506C3" w:rsidRDefault="00FE0785" w:rsidP="00E32DE6">
            <w:pPr>
              <w:pStyle w:val="Normal6"/>
              <w:rPr>
                <w:szCs w:val="24"/>
                <w:lang w:val="nl-NL"/>
              </w:rPr>
            </w:pPr>
            <w:r w:rsidRPr="004506C3">
              <w:rPr>
                <w:lang w:val="nl-NL"/>
              </w:rPr>
              <w:t>4.</w:t>
            </w:r>
            <w:r w:rsidRPr="004506C3">
              <w:rPr>
                <w:lang w:val="nl-NL"/>
              </w:rPr>
              <w:tab/>
              <w:t xml:space="preserve">beveelt de Commissie en de lidstaten aan te bekijken of ze een instrument kunnen instellen dat bedoeld is armoede te bestrijden door het recht op werk en de doelstelling van volledige werkgelegenheid voor iedereen te realiseren en dat in de eerste plaats erop gericht zou zijn werkloosheid en onderbenutting aan te pakken; </w:t>
            </w:r>
            <w:r w:rsidRPr="004506C3">
              <w:rPr>
                <w:b/>
                <w:i/>
                <w:lang w:val="nl-NL"/>
              </w:rPr>
              <w:t>is van mening dat daarbij het gebruik van overheidsbanen en de behoefte aan personele middelen in openbare diensten in aanmerking moeten worden genomen om de maatschappelijke functies van de lidstaten te waarborgen, met inachtneming van de criteria en doelstellingen van economische cohesie en vervulling van sociale behoeften, rekening houdend met de specifieke kenmerken van de arbeidswetgeving van elke lidstaat; wijst erop dat het gebruik van dit instrument gekoppeld moet worden aan de toegang tot sociale uitkeringen teneinde te voorkomen dat dit een beperking voor die toegang vormt, en erkent de noodzaak van gepersonaliseerde ondersteuning op het gebied van sociale bescherming gezien de vele dimensies van armoedesituaties;</w:t>
            </w:r>
          </w:p>
        </w:tc>
      </w:tr>
    </w:tbl>
    <w:p w14:paraId="0D71084D"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{PT}</w:t>
      </w:r>
      <w:r w:rsidRPr="004506C3">
        <w:rPr>
          <w:noProof w:val="0"/>
          <w:lang w:val="nl-NL"/>
        </w:rPr>
        <w:t>pt</w:t>
      </w:r>
      <w:r w:rsidRPr="004506C3">
        <w:rPr>
          <w:rStyle w:val="HideTWBExt"/>
          <w:lang w:val="nl-NL"/>
        </w:rPr>
        <w:t>&lt;/Original&gt;</w:t>
      </w:r>
    </w:p>
    <w:p w14:paraId="44582440" w14:textId="77777777" w:rsidR="00FE0785" w:rsidRPr="004506C3" w:rsidRDefault="00FE0785" w:rsidP="00FE0785">
      <w:r w:rsidRPr="004506C3">
        <w:rPr>
          <w:rStyle w:val="HideTWBExt"/>
        </w:rPr>
        <w:t>&lt;/Amend&gt;</w:t>
      </w:r>
    </w:p>
    <w:p w14:paraId="04738E2E"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226</w:t>
      </w:r>
      <w:r w:rsidRPr="004506C3">
        <w:rPr>
          <w:rStyle w:val="HideTWBExt"/>
          <w:b w:val="0"/>
          <w:lang w:val="nl-NL"/>
        </w:rPr>
        <w:t>&lt;/NumAm&gt;</w:t>
      </w:r>
    </w:p>
    <w:p w14:paraId="60221D54"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17CBF636" w14:textId="77777777" w:rsidR="00FE0785" w:rsidRPr="004506C3" w:rsidRDefault="00FE0785" w:rsidP="00FE0785">
      <w:r w:rsidRPr="004506C3">
        <w:rPr>
          <w:rStyle w:val="HideTWBExt"/>
        </w:rPr>
        <w:t>&lt;/RepeatBlock-By&gt;</w:t>
      </w:r>
    </w:p>
    <w:p w14:paraId="06B12F2A"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66B24EA" w14:textId="77777777" w:rsidR="00FE0785" w:rsidRPr="004506C3" w:rsidRDefault="00FE0785" w:rsidP="00FE0785">
      <w:pPr>
        <w:pStyle w:val="NormalBold"/>
      </w:pPr>
      <w:r w:rsidRPr="004506C3">
        <w:rPr>
          <w:rStyle w:val="HideTWBExt"/>
          <w:b w:val="0"/>
        </w:rPr>
        <w:t>&lt;Article&gt;</w:t>
      </w:r>
      <w:r w:rsidRPr="004506C3">
        <w:t>Paragraaf 4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9AB297E" w14:textId="77777777" w:rsidTr="00E32DE6">
        <w:trPr>
          <w:jc w:val="center"/>
        </w:trPr>
        <w:tc>
          <w:tcPr>
            <w:tcW w:w="9752" w:type="dxa"/>
            <w:gridSpan w:val="2"/>
          </w:tcPr>
          <w:p w14:paraId="677409DC" w14:textId="77777777" w:rsidR="00FE0785" w:rsidRPr="004506C3" w:rsidRDefault="00FE0785" w:rsidP="00E32DE6">
            <w:pPr>
              <w:keepNext/>
            </w:pPr>
          </w:p>
        </w:tc>
      </w:tr>
      <w:tr w:rsidR="00FE0785" w:rsidRPr="004506C3" w14:paraId="2F8C581A" w14:textId="77777777" w:rsidTr="00E32DE6">
        <w:trPr>
          <w:jc w:val="center"/>
        </w:trPr>
        <w:tc>
          <w:tcPr>
            <w:tcW w:w="4876" w:type="dxa"/>
          </w:tcPr>
          <w:p w14:paraId="6663A82E"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1837CBA6" w14:textId="77777777" w:rsidR="00FE0785" w:rsidRPr="004506C3" w:rsidRDefault="00FE0785" w:rsidP="00E32DE6">
            <w:pPr>
              <w:pStyle w:val="ColumnHeading"/>
              <w:keepNext/>
              <w:rPr>
                <w:lang w:val="nl-NL"/>
              </w:rPr>
            </w:pPr>
            <w:r w:rsidRPr="004506C3">
              <w:rPr>
                <w:lang w:val="nl-NL"/>
              </w:rPr>
              <w:t>Amendement</w:t>
            </w:r>
          </w:p>
        </w:tc>
      </w:tr>
      <w:tr w:rsidR="00FE0785" w:rsidRPr="004506C3" w14:paraId="699957E7" w14:textId="77777777" w:rsidTr="00E32DE6">
        <w:trPr>
          <w:jc w:val="center"/>
        </w:trPr>
        <w:tc>
          <w:tcPr>
            <w:tcW w:w="4876" w:type="dxa"/>
          </w:tcPr>
          <w:p w14:paraId="361CAB26" w14:textId="77777777" w:rsidR="00FE0785" w:rsidRPr="004506C3" w:rsidRDefault="00FE0785" w:rsidP="00E32DE6">
            <w:pPr>
              <w:pStyle w:val="Normal6"/>
              <w:rPr>
                <w:lang w:val="nl-NL"/>
              </w:rPr>
            </w:pPr>
          </w:p>
        </w:tc>
        <w:tc>
          <w:tcPr>
            <w:tcW w:w="4876" w:type="dxa"/>
          </w:tcPr>
          <w:p w14:paraId="04DE9225" w14:textId="77777777" w:rsidR="00FE0785" w:rsidRPr="004506C3" w:rsidRDefault="00FE0785" w:rsidP="00E32DE6">
            <w:pPr>
              <w:pStyle w:val="Normal6"/>
              <w:rPr>
                <w:szCs w:val="24"/>
                <w:lang w:val="nl-NL"/>
              </w:rPr>
            </w:pPr>
            <w:r w:rsidRPr="004506C3">
              <w:rPr>
                <w:b/>
                <w:i/>
                <w:lang w:val="nl-NL"/>
              </w:rPr>
              <w:t>4 bis.</w:t>
            </w:r>
            <w:r w:rsidRPr="004506C3">
              <w:rPr>
                <w:b/>
                <w:i/>
                <w:lang w:val="nl-NL"/>
              </w:rPr>
              <w:tab/>
              <w:t>is van mening dat de sociale economie een essentieel onderdeel vormt van de sociale markteconomie van de EU en een drijvende kracht is achter de uitvoering van de EPSR en de doelstellingen daarvan, omdat zij vaak werkgelegenheid biedt aan kwetsbare en uitgesloten groepen; roept op dat de strategie voor armoedebestrijding de sociale economie versterkt overeenkomstig het actieplan van de EU voor de sociale economie en de routekaart van Luik voor de sociale economie in de Europese Unie; herhaalt zijn oproep aan de Commissie om zich te verdiepen in innovatieve financieringsmechanismen, zoals obligaties met sociale impact, voor de financiering van projecten die zullen bijdragen aan de ontwikkeling van de sociale economie in Europa</w:t>
            </w:r>
            <w:r w:rsidRPr="004506C3">
              <w:rPr>
                <w:b/>
                <w:i/>
                <w:vertAlign w:val="superscript"/>
                <w:lang w:val="nl-NL"/>
              </w:rPr>
              <w:t>1 bis</w:t>
            </w:r>
            <w:r w:rsidRPr="004506C3">
              <w:rPr>
                <w:b/>
                <w:i/>
                <w:lang w:val="nl-NL"/>
              </w:rPr>
              <w:t>;</w:t>
            </w:r>
          </w:p>
        </w:tc>
      </w:tr>
      <w:tr w:rsidR="00FE0785" w:rsidRPr="004506C3" w14:paraId="5872E8BE" w14:textId="77777777" w:rsidTr="00E32DE6">
        <w:trPr>
          <w:jc w:val="center"/>
        </w:trPr>
        <w:tc>
          <w:tcPr>
            <w:tcW w:w="4876" w:type="dxa"/>
          </w:tcPr>
          <w:p w14:paraId="3ACE172E" w14:textId="77777777" w:rsidR="00FE0785" w:rsidRPr="004506C3" w:rsidRDefault="00FE0785" w:rsidP="00E32DE6">
            <w:pPr>
              <w:pStyle w:val="Normal6"/>
              <w:rPr>
                <w:lang w:val="nl-NL"/>
              </w:rPr>
            </w:pPr>
          </w:p>
        </w:tc>
        <w:tc>
          <w:tcPr>
            <w:tcW w:w="4876" w:type="dxa"/>
          </w:tcPr>
          <w:p w14:paraId="0F5C0685" w14:textId="77777777" w:rsidR="00FE0785" w:rsidRPr="004506C3" w:rsidRDefault="00FE0785" w:rsidP="00E32DE6">
            <w:pPr>
              <w:pStyle w:val="Normal6"/>
              <w:rPr>
                <w:szCs w:val="24"/>
                <w:lang w:val="nl-NL"/>
              </w:rPr>
            </w:pPr>
            <w:r w:rsidRPr="004506C3">
              <w:rPr>
                <w:b/>
                <w:i/>
                <w:lang w:val="nl-NL"/>
              </w:rPr>
              <w:t>__________________</w:t>
            </w:r>
          </w:p>
        </w:tc>
      </w:tr>
      <w:tr w:rsidR="00FE0785" w:rsidRPr="004506C3" w14:paraId="55573616" w14:textId="77777777" w:rsidTr="00E32DE6">
        <w:trPr>
          <w:jc w:val="center"/>
        </w:trPr>
        <w:tc>
          <w:tcPr>
            <w:tcW w:w="4876" w:type="dxa"/>
          </w:tcPr>
          <w:p w14:paraId="4B57A55A" w14:textId="77777777" w:rsidR="00FE0785" w:rsidRPr="004506C3" w:rsidRDefault="00FE0785" w:rsidP="00E32DE6">
            <w:pPr>
              <w:pStyle w:val="Normal6"/>
              <w:rPr>
                <w:lang w:val="nl-NL"/>
              </w:rPr>
            </w:pPr>
          </w:p>
        </w:tc>
        <w:tc>
          <w:tcPr>
            <w:tcW w:w="4876" w:type="dxa"/>
          </w:tcPr>
          <w:p w14:paraId="7C6F4FD9" w14:textId="77777777" w:rsidR="00FE0785" w:rsidRPr="004506C3" w:rsidRDefault="00FE0785" w:rsidP="00E32DE6">
            <w:pPr>
              <w:pStyle w:val="Normal6"/>
              <w:rPr>
                <w:szCs w:val="24"/>
                <w:lang w:val="nl-NL"/>
              </w:rPr>
            </w:pPr>
            <w:r w:rsidRPr="004506C3">
              <w:rPr>
                <w:b/>
                <w:i/>
                <w:vertAlign w:val="superscript"/>
                <w:lang w:val="nl-NL"/>
              </w:rPr>
              <w:t>1 bis</w:t>
            </w:r>
            <w:r w:rsidRPr="004506C3">
              <w:rPr>
                <w:lang w:val="nl-NL"/>
              </w:rPr>
              <w:t xml:space="preserve"> </w:t>
            </w:r>
            <w:r w:rsidRPr="004506C3">
              <w:rPr>
                <w:b/>
                <w:i/>
                <w:lang w:val="nl-NL"/>
              </w:rPr>
              <w:t>Resolutie van het Europees Parlement van 6 juli 2022 over het EU-actieplan voor de sociale economie (2021/2179(INI)).</w:t>
            </w:r>
          </w:p>
        </w:tc>
      </w:tr>
    </w:tbl>
    <w:p w14:paraId="0DC2C662"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4414FA8" w14:textId="77777777" w:rsidR="00FE0785" w:rsidRPr="004506C3" w:rsidRDefault="00FE0785" w:rsidP="00FE0785">
      <w:r w:rsidRPr="004506C3">
        <w:rPr>
          <w:rStyle w:val="HideTWBExt"/>
        </w:rPr>
        <w:t>&lt;/Amend&gt;</w:t>
      </w:r>
    </w:p>
    <w:p w14:paraId="5899A065"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227</w:t>
      </w:r>
      <w:r w:rsidRPr="004506C3">
        <w:rPr>
          <w:rStyle w:val="HideTWBExt"/>
          <w:b w:val="0"/>
          <w:lang w:val="nl-NL"/>
        </w:rPr>
        <w:t>&lt;/NumAm&gt;</w:t>
      </w:r>
    </w:p>
    <w:p w14:paraId="18AB1DA8" w14:textId="77777777" w:rsidR="00FE0785" w:rsidRPr="004506C3" w:rsidRDefault="00FE0785" w:rsidP="00FE0785">
      <w:pPr>
        <w:pStyle w:val="NormalBold"/>
      </w:pPr>
      <w:r w:rsidRPr="004506C3">
        <w:rPr>
          <w:rStyle w:val="HideTWBExt"/>
          <w:b w:val="0"/>
        </w:rPr>
        <w:t>&lt;RepeatBlock-By&gt;&lt;Members&gt;</w:t>
      </w:r>
      <w:r w:rsidRPr="004506C3">
        <w:t>Aodhán Ó Ríordáin, Marit Maij, Isilda Gomes, Vilija Blinkevičiūtė, Idoia Mendia, Marc Angel, Alicia Homs Ginel, Romana Jerković, Cecilia Strada, Evelyn Regner</w:t>
      </w:r>
      <w:r w:rsidRPr="004506C3">
        <w:rPr>
          <w:rStyle w:val="HideTWBExt"/>
          <w:b w:val="0"/>
        </w:rPr>
        <w:t>&lt;/Members&gt;</w:t>
      </w:r>
    </w:p>
    <w:p w14:paraId="779D7D23" w14:textId="77777777" w:rsidR="00FE0785" w:rsidRPr="004506C3" w:rsidRDefault="00FE0785" w:rsidP="00FE0785">
      <w:r w:rsidRPr="004506C3">
        <w:rPr>
          <w:rStyle w:val="HideTWBExt"/>
        </w:rPr>
        <w:t>&lt;/RepeatBlock-By&gt;</w:t>
      </w:r>
    </w:p>
    <w:p w14:paraId="6FD69003"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55FBD4D" w14:textId="77777777" w:rsidR="00FE0785" w:rsidRPr="004506C3" w:rsidRDefault="00FE0785" w:rsidP="00FE0785">
      <w:pPr>
        <w:pStyle w:val="NormalBold"/>
      </w:pPr>
      <w:r w:rsidRPr="004506C3">
        <w:rPr>
          <w:rStyle w:val="HideTWBExt"/>
          <w:b w:val="0"/>
        </w:rPr>
        <w:t>&lt;Article&gt;</w:t>
      </w:r>
      <w:r w:rsidRPr="004506C3">
        <w:t>Paragraaf 4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072A0A62" w14:textId="77777777" w:rsidTr="00E32DE6">
        <w:trPr>
          <w:jc w:val="center"/>
        </w:trPr>
        <w:tc>
          <w:tcPr>
            <w:tcW w:w="9752" w:type="dxa"/>
            <w:gridSpan w:val="2"/>
          </w:tcPr>
          <w:p w14:paraId="14EDF058" w14:textId="77777777" w:rsidR="00FE0785" w:rsidRPr="004506C3" w:rsidRDefault="00FE0785" w:rsidP="00E32DE6">
            <w:pPr>
              <w:keepNext/>
            </w:pPr>
          </w:p>
        </w:tc>
      </w:tr>
      <w:tr w:rsidR="00FE0785" w:rsidRPr="004506C3" w14:paraId="2914C44B" w14:textId="77777777" w:rsidTr="00E32DE6">
        <w:trPr>
          <w:jc w:val="center"/>
        </w:trPr>
        <w:tc>
          <w:tcPr>
            <w:tcW w:w="4876" w:type="dxa"/>
          </w:tcPr>
          <w:p w14:paraId="72DCFDBB"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2FEEE9D" w14:textId="77777777" w:rsidR="00FE0785" w:rsidRPr="004506C3" w:rsidRDefault="00FE0785" w:rsidP="00E32DE6">
            <w:pPr>
              <w:pStyle w:val="ColumnHeading"/>
              <w:keepNext/>
              <w:rPr>
                <w:lang w:val="nl-NL"/>
              </w:rPr>
            </w:pPr>
            <w:r w:rsidRPr="004506C3">
              <w:rPr>
                <w:lang w:val="nl-NL"/>
              </w:rPr>
              <w:t>Amendement</w:t>
            </w:r>
          </w:p>
        </w:tc>
      </w:tr>
      <w:tr w:rsidR="00FE0785" w:rsidRPr="004506C3" w14:paraId="5426BBB0" w14:textId="77777777" w:rsidTr="00E32DE6">
        <w:trPr>
          <w:jc w:val="center"/>
        </w:trPr>
        <w:tc>
          <w:tcPr>
            <w:tcW w:w="4876" w:type="dxa"/>
          </w:tcPr>
          <w:p w14:paraId="1CBB411F" w14:textId="77777777" w:rsidR="00FE0785" w:rsidRPr="004506C3" w:rsidRDefault="00FE0785" w:rsidP="00E32DE6">
            <w:pPr>
              <w:pStyle w:val="Normal6"/>
              <w:rPr>
                <w:lang w:val="nl-NL"/>
              </w:rPr>
            </w:pPr>
          </w:p>
        </w:tc>
        <w:tc>
          <w:tcPr>
            <w:tcW w:w="4876" w:type="dxa"/>
          </w:tcPr>
          <w:p w14:paraId="56BE0DDD" w14:textId="77777777" w:rsidR="00FE0785" w:rsidRPr="004506C3" w:rsidRDefault="00FE0785" w:rsidP="00E32DE6">
            <w:pPr>
              <w:pStyle w:val="Normal6"/>
              <w:rPr>
                <w:szCs w:val="24"/>
                <w:lang w:val="nl-NL"/>
              </w:rPr>
            </w:pPr>
            <w:r w:rsidRPr="004506C3">
              <w:rPr>
                <w:b/>
                <w:i/>
                <w:lang w:val="nl-NL"/>
              </w:rPr>
              <w:t>4 bis.</w:t>
            </w:r>
            <w:r w:rsidRPr="004506C3">
              <w:rPr>
                <w:b/>
                <w:i/>
                <w:lang w:val="nl-NL"/>
              </w:rPr>
              <w:tab/>
              <w:t>verzoekt de Commissie en de lidstaten doeltreffende maatregelen te nemen om het beginsel van “gelijk loon voor arbeid van gelijke waarde” toe te passen en ongelijkheden en discriminatie op de werkplek te bestrijden, met name door aandacht te besteden aan het aanpakken van de systematische onderwaardering van het werk van vrouwen en de toenemende impact ervan tijdens hun loopbaan, hetgeen tot lagere lonen, verminderde pensioenrechten en verminderde sociale bescherming leidt;</w:t>
            </w:r>
          </w:p>
        </w:tc>
      </w:tr>
    </w:tbl>
    <w:p w14:paraId="6CFB380F"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CA29194" w14:textId="77777777" w:rsidR="00FE0785" w:rsidRPr="004506C3" w:rsidRDefault="00FE0785" w:rsidP="00FE0785">
      <w:r w:rsidRPr="004506C3">
        <w:rPr>
          <w:rStyle w:val="HideTWBExt"/>
        </w:rPr>
        <w:t>&lt;/Amend&gt;</w:t>
      </w:r>
    </w:p>
    <w:p w14:paraId="03B7DDF8"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228</w:t>
      </w:r>
      <w:r w:rsidRPr="004506C3">
        <w:rPr>
          <w:rStyle w:val="HideTWBExt"/>
          <w:b w:val="0"/>
          <w:lang w:val="nl-NL"/>
        </w:rPr>
        <w:t>&lt;/NumAm&gt;</w:t>
      </w:r>
    </w:p>
    <w:p w14:paraId="3FCB28AB"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6FE3FD16"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18713473" w14:textId="77777777" w:rsidR="00FE0785" w:rsidRPr="004506C3" w:rsidRDefault="00FE0785" w:rsidP="00FE0785">
      <w:r w:rsidRPr="004506C3">
        <w:rPr>
          <w:rStyle w:val="HideTWBExt"/>
        </w:rPr>
        <w:t>&lt;/RepeatBlock-By&gt;</w:t>
      </w:r>
    </w:p>
    <w:p w14:paraId="49F5D234"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68DF818" w14:textId="77777777" w:rsidR="00FE0785" w:rsidRPr="004506C3" w:rsidRDefault="00FE0785" w:rsidP="00FE0785">
      <w:pPr>
        <w:pStyle w:val="NormalBold"/>
      </w:pPr>
      <w:r w:rsidRPr="004506C3">
        <w:rPr>
          <w:rStyle w:val="HideTWBExt"/>
          <w:b w:val="0"/>
        </w:rPr>
        <w:t>&lt;Article&gt;</w:t>
      </w:r>
      <w:r w:rsidRPr="004506C3">
        <w:t>Paragraaf 4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16BC11B" w14:textId="77777777" w:rsidTr="00E32DE6">
        <w:trPr>
          <w:jc w:val="center"/>
        </w:trPr>
        <w:tc>
          <w:tcPr>
            <w:tcW w:w="9752" w:type="dxa"/>
            <w:gridSpan w:val="2"/>
          </w:tcPr>
          <w:p w14:paraId="3F739D71" w14:textId="77777777" w:rsidR="00FE0785" w:rsidRPr="004506C3" w:rsidRDefault="00FE0785" w:rsidP="00E32DE6">
            <w:pPr>
              <w:keepNext/>
            </w:pPr>
          </w:p>
        </w:tc>
      </w:tr>
      <w:tr w:rsidR="00FE0785" w:rsidRPr="004506C3" w14:paraId="756847A1" w14:textId="77777777" w:rsidTr="00E32DE6">
        <w:trPr>
          <w:jc w:val="center"/>
        </w:trPr>
        <w:tc>
          <w:tcPr>
            <w:tcW w:w="4876" w:type="dxa"/>
          </w:tcPr>
          <w:p w14:paraId="2DDC0678"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CF10561" w14:textId="77777777" w:rsidR="00FE0785" w:rsidRPr="004506C3" w:rsidRDefault="00FE0785" w:rsidP="00E32DE6">
            <w:pPr>
              <w:pStyle w:val="ColumnHeading"/>
              <w:keepNext/>
              <w:rPr>
                <w:lang w:val="nl-NL"/>
              </w:rPr>
            </w:pPr>
            <w:r w:rsidRPr="004506C3">
              <w:rPr>
                <w:lang w:val="nl-NL"/>
              </w:rPr>
              <w:t>Amendement</w:t>
            </w:r>
          </w:p>
        </w:tc>
      </w:tr>
      <w:tr w:rsidR="00FE0785" w:rsidRPr="004506C3" w14:paraId="433284C9" w14:textId="77777777" w:rsidTr="00E32DE6">
        <w:trPr>
          <w:jc w:val="center"/>
        </w:trPr>
        <w:tc>
          <w:tcPr>
            <w:tcW w:w="4876" w:type="dxa"/>
          </w:tcPr>
          <w:p w14:paraId="3C90F32F" w14:textId="77777777" w:rsidR="00FE0785" w:rsidRPr="004506C3" w:rsidRDefault="00FE0785" w:rsidP="00E32DE6">
            <w:pPr>
              <w:pStyle w:val="Normal6"/>
              <w:rPr>
                <w:lang w:val="nl-NL"/>
              </w:rPr>
            </w:pPr>
          </w:p>
        </w:tc>
        <w:tc>
          <w:tcPr>
            <w:tcW w:w="4876" w:type="dxa"/>
          </w:tcPr>
          <w:p w14:paraId="1FCE2A1E" w14:textId="77777777" w:rsidR="00FE0785" w:rsidRPr="004506C3" w:rsidRDefault="00FE0785" w:rsidP="00E32DE6">
            <w:pPr>
              <w:pStyle w:val="Normal6"/>
              <w:rPr>
                <w:szCs w:val="24"/>
                <w:lang w:val="nl-NL"/>
              </w:rPr>
            </w:pPr>
            <w:r w:rsidRPr="004506C3">
              <w:rPr>
                <w:b/>
                <w:i/>
                <w:lang w:val="nl-NL"/>
              </w:rPr>
              <w:t>4 bis.</w:t>
            </w:r>
            <w:r w:rsidRPr="004506C3">
              <w:rPr>
                <w:b/>
                <w:i/>
                <w:lang w:val="nl-NL"/>
              </w:rPr>
              <w:tab/>
              <w:t>uit zijn bezorgdheid over het feit dat, zoals benadrukt in het gezamenlijk verslag over de werkgelegenheid voor 2025, nog geen enkele lidstaat een regeling voor een toereikend minimuminkomen heeft vastgesteld die ten minste de nationale armoederisicodrempel bereikt; herinnert eraan dat de lidstaten in de aanbeveling van de Raad van 30 januari 2023 over een toereikend minimuminkomen worden opgeroepen ervoor te zorgen dat de minimuminkomensregelingen toereikend zijn als essentieel instrument voor de bestrijding van armoede en sociale uitsluiting;</w:t>
            </w:r>
          </w:p>
        </w:tc>
      </w:tr>
    </w:tbl>
    <w:p w14:paraId="041CDC3A"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6239624D" w14:textId="77777777" w:rsidR="00FE0785" w:rsidRPr="004506C3" w:rsidRDefault="00FE0785" w:rsidP="00FE0785">
      <w:r w:rsidRPr="004506C3">
        <w:rPr>
          <w:rStyle w:val="HideTWBExt"/>
        </w:rPr>
        <w:t>&lt;/Amend&gt;</w:t>
      </w:r>
    </w:p>
    <w:p w14:paraId="4E7D1DE1"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229</w:t>
      </w:r>
      <w:r w:rsidRPr="004506C3">
        <w:rPr>
          <w:rStyle w:val="HideTWBExt"/>
          <w:b w:val="0"/>
          <w:lang w:val="nl-NL"/>
        </w:rPr>
        <w:t>&lt;/NumAm&gt;</w:t>
      </w:r>
    </w:p>
    <w:p w14:paraId="30F02EE2" w14:textId="77777777" w:rsidR="00FE0785" w:rsidRPr="004506C3" w:rsidRDefault="00FE0785" w:rsidP="00FE0785">
      <w:pPr>
        <w:pStyle w:val="NormalBold"/>
      </w:pPr>
      <w:r w:rsidRPr="004506C3">
        <w:rPr>
          <w:rStyle w:val="HideTWBExt"/>
          <w:b w:val="0"/>
        </w:rPr>
        <w:t>&lt;RepeatBlock-By&gt;&lt;Members&gt;</w:t>
      </w:r>
      <w:r w:rsidRPr="004506C3">
        <w:t>João Oliveira</w:t>
      </w:r>
      <w:r w:rsidRPr="004506C3">
        <w:rPr>
          <w:rStyle w:val="HideTWBExt"/>
          <w:b w:val="0"/>
        </w:rPr>
        <w:t>&lt;/Members&gt;</w:t>
      </w:r>
    </w:p>
    <w:p w14:paraId="09436E65" w14:textId="77777777" w:rsidR="00FE0785" w:rsidRPr="004506C3" w:rsidRDefault="00FE0785" w:rsidP="00FE0785">
      <w:r w:rsidRPr="004506C3">
        <w:rPr>
          <w:rStyle w:val="HideTWBExt"/>
        </w:rPr>
        <w:t>&lt;/RepeatBlock-By&gt;</w:t>
      </w:r>
    </w:p>
    <w:p w14:paraId="7AEEC772"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5664771" w14:textId="77777777" w:rsidR="00FE0785" w:rsidRPr="004506C3" w:rsidRDefault="00FE0785" w:rsidP="00FE0785">
      <w:pPr>
        <w:pStyle w:val="NormalBold"/>
      </w:pPr>
      <w:r w:rsidRPr="004506C3">
        <w:rPr>
          <w:rStyle w:val="HideTWBExt"/>
          <w:b w:val="0"/>
        </w:rPr>
        <w:t>&lt;Article&gt;</w:t>
      </w:r>
      <w:r w:rsidRPr="004506C3">
        <w:t>Paragraaf 4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804F389" w14:textId="77777777" w:rsidTr="00E32DE6">
        <w:trPr>
          <w:jc w:val="center"/>
        </w:trPr>
        <w:tc>
          <w:tcPr>
            <w:tcW w:w="9752" w:type="dxa"/>
            <w:gridSpan w:val="2"/>
          </w:tcPr>
          <w:p w14:paraId="2FCF8A9A" w14:textId="77777777" w:rsidR="00FE0785" w:rsidRPr="004506C3" w:rsidRDefault="00FE0785" w:rsidP="00E32DE6">
            <w:pPr>
              <w:keepNext/>
            </w:pPr>
          </w:p>
        </w:tc>
      </w:tr>
      <w:tr w:rsidR="00FE0785" w:rsidRPr="004506C3" w14:paraId="45E47616" w14:textId="77777777" w:rsidTr="00E32DE6">
        <w:trPr>
          <w:jc w:val="center"/>
        </w:trPr>
        <w:tc>
          <w:tcPr>
            <w:tcW w:w="4876" w:type="dxa"/>
          </w:tcPr>
          <w:p w14:paraId="00FFB474"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CBA65E8" w14:textId="77777777" w:rsidR="00FE0785" w:rsidRPr="004506C3" w:rsidRDefault="00FE0785" w:rsidP="00E32DE6">
            <w:pPr>
              <w:pStyle w:val="ColumnHeading"/>
              <w:keepNext/>
              <w:rPr>
                <w:lang w:val="nl-NL"/>
              </w:rPr>
            </w:pPr>
            <w:r w:rsidRPr="004506C3">
              <w:rPr>
                <w:lang w:val="nl-NL"/>
              </w:rPr>
              <w:t>Amendement</w:t>
            </w:r>
          </w:p>
        </w:tc>
      </w:tr>
      <w:tr w:rsidR="00FE0785" w:rsidRPr="004506C3" w14:paraId="33A505B3" w14:textId="77777777" w:rsidTr="00E32DE6">
        <w:trPr>
          <w:jc w:val="center"/>
        </w:trPr>
        <w:tc>
          <w:tcPr>
            <w:tcW w:w="4876" w:type="dxa"/>
          </w:tcPr>
          <w:p w14:paraId="6892F24C" w14:textId="77777777" w:rsidR="00FE0785" w:rsidRPr="004506C3" w:rsidRDefault="00FE0785" w:rsidP="00E32DE6">
            <w:pPr>
              <w:pStyle w:val="Normal6"/>
              <w:rPr>
                <w:lang w:val="nl-NL"/>
              </w:rPr>
            </w:pPr>
          </w:p>
        </w:tc>
        <w:tc>
          <w:tcPr>
            <w:tcW w:w="4876" w:type="dxa"/>
          </w:tcPr>
          <w:p w14:paraId="68663250" w14:textId="77777777" w:rsidR="00FE0785" w:rsidRPr="004506C3" w:rsidRDefault="00FE0785" w:rsidP="00E32DE6">
            <w:pPr>
              <w:pStyle w:val="Normal6"/>
              <w:rPr>
                <w:szCs w:val="24"/>
                <w:lang w:val="nl-NL"/>
              </w:rPr>
            </w:pPr>
            <w:r w:rsidRPr="004506C3">
              <w:rPr>
                <w:b/>
                <w:i/>
                <w:lang w:val="nl-NL"/>
              </w:rPr>
              <w:t>4 bis.</w:t>
            </w:r>
            <w:r w:rsidRPr="004506C3">
              <w:rPr>
                <w:b/>
                <w:i/>
                <w:lang w:val="nl-NL"/>
              </w:rPr>
              <w:tab/>
              <w:t>verzoekt de lidstaten de geschiktheid, toegankelijkheid en dekking van hun socialebeschermingsstelsels te verbeteren;</w:t>
            </w:r>
          </w:p>
        </w:tc>
      </w:tr>
    </w:tbl>
    <w:p w14:paraId="5CD86750"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{PT}</w:t>
      </w:r>
      <w:r w:rsidRPr="004506C3">
        <w:rPr>
          <w:noProof w:val="0"/>
          <w:lang w:val="nl-NL"/>
        </w:rPr>
        <w:t>pt</w:t>
      </w:r>
      <w:r w:rsidRPr="004506C3">
        <w:rPr>
          <w:rStyle w:val="HideTWBExt"/>
          <w:lang w:val="nl-NL"/>
        </w:rPr>
        <w:t>&lt;/Original&gt;</w:t>
      </w:r>
    </w:p>
    <w:p w14:paraId="7500463F" w14:textId="77777777" w:rsidR="00FE0785" w:rsidRPr="004506C3" w:rsidRDefault="00FE0785" w:rsidP="00FE0785">
      <w:r w:rsidRPr="004506C3">
        <w:rPr>
          <w:rStyle w:val="HideTWBExt"/>
        </w:rPr>
        <w:t>&lt;/Amend&gt;</w:t>
      </w:r>
    </w:p>
    <w:p w14:paraId="2693C517"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230</w:t>
      </w:r>
      <w:r w:rsidRPr="004506C3">
        <w:rPr>
          <w:rStyle w:val="HideTWBExt"/>
          <w:b w:val="0"/>
          <w:lang w:val="nl-NL"/>
        </w:rPr>
        <w:t>&lt;/NumAm&gt;</w:t>
      </w:r>
    </w:p>
    <w:p w14:paraId="0DFCD3E8" w14:textId="77777777" w:rsidR="00FE0785" w:rsidRPr="004506C3" w:rsidRDefault="00FE0785" w:rsidP="00FE0785">
      <w:pPr>
        <w:pStyle w:val="NormalBold"/>
      </w:pPr>
      <w:r w:rsidRPr="004506C3">
        <w:rPr>
          <w:rStyle w:val="HideTWBExt"/>
          <w:b w:val="0"/>
        </w:rPr>
        <w:t>&lt;RepeatBlock-By&gt;&lt;Members&gt;</w:t>
      </w:r>
      <w:r w:rsidRPr="004506C3">
        <w:t>Juan Carlos Girauta Vidal, Séverine Werbrouck, Nikola Bartůšek</w:t>
      </w:r>
      <w:r w:rsidRPr="004506C3">
        <w:rPr>
          <w:rStyle w:val="HideTWBExt"/>
          <w:b w:val="0"/>
        </w:rPr>
        <w:t>&lt;/Members&gt;</w:t>
      </w:r>
    </w:p>
    <w:p w14:paraId="375A28E0" w14:textId="77777777" w:rsidR="00FE0785" w:rsidRPr="004506C3" w:rsidRDefault="00FE0785" w:rsidP="00FE0785">
      <w:r w:rsidRPr="004506C3">
        <w:rPr>
          <w:rStyle w:val="HideTWBExt"/>
        </w:rPr>
        <w:t>&lt;/RepeatBlock-By&gt;</w:t>
      </w:r>
    </w:p>
    <w:p w14:paraId="18DED8B1"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82BC46F" w14:textId="77777777" w:rsidR="00FE0785" w:rsidRPr="004506C3" w:rsidRDefault="00FE0785" w:rsidP="00FE0785">
      <w:pPr>
        <w:pStyle w:val="NormalBold"/>
      </w:pPr>
      <w:r w:rsidRPr="004506C3">
        <w:rPr>
          <w:rStyle w:val="HideTWBExt"/>
          <w:b w:val="0"/>
        </w:rPr>
        <w:t>&lt;Article&gt;</w:t>
      </w:r>
      <w:r w:rsidRPr="004506C3">
        <w:t>Paragraaf 4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7B590BE4" w14:textId="77777777" w:rsidTr="00E32DE6">
        <w:trPr>
          <w:jc w:val="center"/>
        </w:trPr>
        <w:tc>
          <w:tcPr>
            <w:tcW w:w="9752" w:type="dxa"/>
            <w:gridSpan w:val="2"/>
          </w:tcPr>
          <w:p w14:paraId="021BB0C4" w14:textId="77777777" w:rsidR="00FE0785" w:rsidRPr="004506C3" w:rsidRDefault="00FE0785" w:rsidP="00E32DE6">
            <w:pPr>
              <w:keepNext/>
            </w:pPr>
          </w:p>
        </w:tc>
      </w:tr>
      <w:tr w:rsidR="00FE0785" w:rsidRPr="004506C3" w14:paraId="3F893A3C" w14:textId="77777777" w:rsidTr="00E32DE6">
        <w:trPr>
          <w:jc w:val="center"/>
        </w:trPr>
        <w:tc>
          <w:tcPr>
            <w:tcW w:w="4876" w:type="dxa"/>
          </w:tcPr>
          <w:p w14:paraId="222A2EFB"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4759150C" w14:textId="77777777" w:rsidR="00FE0785" w:rsidRPr="004506C3" w:rsidRDefault="00FE0785" w:rsidP="00E32DE6">
            <w:pPr>
              <w:pStyle w:val="ColumnHeading"/>
              <w:keepNext/>
              <w:rPr>
                <w:lang w:val="nl-NL"/>
              </w:rPr>
            </w:pPr>
            <w:r w:rsidRPr="004506C3">
              <w:rPr>
                <w:lang w:val="nl-NL"/>
              </w:rPr>
              <w:t>Amendement</w:t>
            </w:r>
          </w:p>
        </w:tc>
      </w:tr>
      <w:tr w:rsidR="00FE0785" w:rsidRPr="004506C3" w14:paraId="2BF24485" w14:textId="77777777" w:rsidTr="00E32DE6">
        <w:trPr>
          <w:jc w:val="center"/>
        </w:trPr>
        <w:tc>
          <w:tcPr>
            <w:tcW w:w="4876" w:type="dxa"/>
          </w:tcPr>
          <w:p w14:paraId="0E8BF793" w14:textId="77777777" w:rsidR="00FE0785" w:rsidRPr="004506C3" w:rsidRDefault="00FE0785" w:rsidP="00E32DE6">
            <w:pPr>
              <w:pStyle w:val="Normal6"/>
              <w:rPr>
                <w:lang w:val="nl-NL"/>
              </w:rPr>
            </w:pPr>
          </w:p>
        </w:tc>
        <w:tc>
          <w:tcPr>
            <w:tcW w:w="4876" w:type="dxa"/>
          </w:tcPr>
          <w:p w14:paraId="2AA58BD5" w14:textId="77777777" w:rsidR="00FE0785" w:rsidRPr="004506C3" w:rsidRDefault="00FE0785" w:rsidP="00E32DE6">
            <w:pPr>
              <w:pStyle w:val="Normal6"/>
              <w:rPr>
                <w:szCs w:val="24"/>
                <w:lang w:val="nl-NL"/>
              </w:rPr>
            </w:pPr>
            <w:r w:rsidRPr="004506C3">
              <w:rPr>
                <w:b/>
                <w:i/>
                <w:lang w:val="nl-NL"/>
              </w:rPr>
              <w:t>4 bis.</w:t>
            </w:r>
            <w:r w:rsidRPr="004506C3">
              <w:rPr>
                <w:b/>
                <w:i/>
                <w:lang w:val="nl-NL"/>
              </w:rPr>
              <w:tab/>
              <w:t>beveelt de Commissie en de lidstaten aan beleid ter bevordering van de primaire sector uit te voeren;</w:t>
            </w:r>
          </w:p>
        </w:tc>
      </w:tr>
    </w:tbl>
    <w:p w14:paraId="083B6981"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6A4B1C67" w14:textId="77777777" w:rsidR="00FE0785" w:rsidRPr="004506C3" w:rsidRDefault="00FE0785" w:rsidP="00FE0785">
      <w:r w:rsidRPr="004506C3">
        <w:rPr>
          <w:rStyle w:val="HideTWBExt"/>
        </w:rPr>
        <w:t>&lt;/Amend&gt;</w:t>
      </w:r>
    </w:p>
    <w:p w14:paraId="5E8D9181"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231</w:t>
      </w:r>
      <w:r w:rsidRPr="004506C3">
        <w:rPr>
          <w:rStyle w:val="HideTWBExt"/>
          <w:b w:val="0"/>
          <w:lang w:val="nl-NL"/>
        </w:rPr>
        <w:t>&lt;/NumAm&gt;</w:t>
      </w:r>
    </w:p>
    <w:p w14:paraId="7813E5E4"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2E67487A" w14:textId="77777777" w:rsidR="00FE0785" w:rsidRPr="004506C3" w:rsidRDefault="00FE0785" w:rsidP="00FE0785">
      <w:r w:rsidRPr="004506C3">
        <w:rPr>
          <w:rStyle w:val="HideTWBExt"/>
        </w:rPr>
        <w:t>&lt;/RepeatBlock-By&gt;</w:t>
      </w:r>
    </w:p>
    <w:p w14:paraId="4B54327B"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821816E" w14:textId="77777777" w:rsidR="00FE0785" w:rsidRPr="004506C3" w:rsidRDefault="00FE0785" w:rsidP="00FE0785">
      <w:pPr>
        <w:pStyle w:val="NormalBold"/>
      </w:pPr>
      <w:r w:rsidRPr="004506C3">
        <w:rPr>
          <w:rStyle w:val="HideTWBExt"/>
          <w:b w:val="0"/>
        </w:rPr>
        <w:t>&lt;Article&gt;</w:t>
      </w:r>
      <w:r w:rsidRPr="004506C3">
        <w:t>Paragraaf 4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25AB667" w14:textId="77777777" w:rsidTr="00E32DE6">
        <w:trPr>
          <w:jc w:val="center"/>
        </w:trPr>
        <w:tc>
          <w:tcPr>
            <w:tcW w:w="9752" w:type="dxa"/>
            <w:gridSpan w:val="2"/>
          </w:tcPr>
          <w:p w14:paraId="386F569E" w14:textId="77777777" w:rsidR="00FE0785" w:rsidRPr="004506C3" w:rsidRDefault="00FE0785" w:rsidP="00E32DE6">
            <w:pPr>
              <w:keepNext/>
            </w:pPr>
          </w:p>
        </w:tc>
      </w:tr>
      <w:tr w:rsidR="00FE0785" w:rsidRPr="004506C3" w14:paraId="4C4BB5A5" w14:textId="77777777" w:rsidTr="00E32DE6">
        <w:trPr>
          <w:jc w:val="center"/>
        </w:trPr>
        <w:tc>
          <w:tcPr>
            <w:tcW w:w="4876" w:type="dxa"/>
          </w:tcPr>
          <w:p w14:paraId="0D146071"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1C48C6A" w14:textId="77777777" w:rsidR="00FE0785" w:rsidRPr="004506C3" w:rsidRDefault="00FE0785" w:rsidP="00E32DE6">
            <w:pPr>
              <w:pStyle w:val="ColumnHeading"/>
              <w:keepNext/>
              <w:rPr>
                <w:lang w:val="nl-NL"/>
              </w:rPr>
            </w:pPr>
            <w:r w:rsidRPr="004506C3">
              <w:rPr>
                <w:lang w:val="nl-NL"/>
              </w:rPr>
              <w:t>Amendement</w:t>
            </w:r>
          </w:p>
        </w:tc>
      </w:tr>
      <w:tr w:rsidR="00FE0785" w:rsidRPr="004506C3" w14:paraId="29963C9F" w14:textId="77777777" w:rsidTr="00E32DE6">
        <w:trPr>
          <w:jc w:val="center"/>
        </w:trPr>
        <w:tc>
          <w:tcPr>
            <w:tcW w:w="4876" w:type="dxa"/>
          </w:tcPr>
          <w:p w14:paraId="0F844D71" w14:textId="77777777" w:rsidR="00FE0785" w:rsidRPr="004506C3" w:rsidRDefault="00FE0785" w:rsidP="00E32DE6">
            <w:pPr>
              <w:pStyle w:val="Normal6"/>
              <w:rPr>
                <w:lang w:val="nl-NL"/>
              </w:rPr>
            </w:pPr>
          </w:p>
        </w:tc>
        <w:tc>
          <w:tcPr>
            <w:tcW w:w="4876" w:type="dxa"/>
          </w:tcPr>
          <w:p w14:paraId="619B9B00" w14:textId="77777777" w:rsidR="00FE0785" w:rsidRPr="004506C3" w:rsidRDefault="00FE0785" w:rsidP="00E32DE6">
            <w:pPr>
              <w:pStyle w:val="Normal6"/>
              <w:rPr>
                <w:szCs w:val="24"/>
                <w:lang w:val="nl-NL"/>
              </w:rPr>
            </w:pPr>
            <w:r w:rsidRPr="004506C3">
              <w:rPr>
                <w:b/>
                <w:i/>
                <w:lang w:val="nl-NL"/>
              </w:rPr>
              <w:t>4 ter.</w:t>
            </w:r>
            <w:r w:rsidRPr="004506C3">
              <w:rPr>
                <w:b/>
                <w:i/>
                <w:lang w:val="nl-NL"/>
              </w:rPr>
              <w:tab/>
              <w:t>benadrukt dat in 2024 42,87 % van de EU-bevolking vóór sociale overdrachten het risico liep in armoede te vervallen</w:t>
            </w:r>
            <w:r w:rsidRPr="004506C3">
              <w:rPr>
                <w:b/>
                <w:i/>
                <w:vertAlign w:val="superscript"/>
                <w:lang w:val="nl-NL"/>
              </w:rPr>
              <w:t>1 bis</w:t>
            </w:r>
            <w:r w:rsidRPr="004506C3">
              <w:rPr>
                <w:b/>
                <w:i/>
                <w:lang w:val="nl-NL"/>
              </w:rPr>
              <w:t>, een percentage dat na die overdrachten werd verlaagd tot 16,2 %</w:t>
            </w:r>
            <w:r w:rsidRPr="004506C3">
              <w:rPr>
                <w:b/>
                <w:i/>
                <w:vertAlign w:val="superscript"/>
                <w:lang w:val="nl-NL"/>
              </w:rPr>
              <w:t>1 ter</w:t>
            </w:r>
            <w:r w:rsidRPr="004506C3">
              <w:rPr>
                <w:b/>
                <w:i/>
                <w:lang w:val="nl-NL"/>
              </w:rPr>
              <w:t>, hetgeen overeenkomt met een vermindering met 34,41 %</w:t>
            </w:r>
            <w:r w:rsidRPr="004506C3">
              <w:rPr>
                <w:b/>
                <w:i/>
                <w:vertAlign w:val="superscript"/>
                <w:lang w:val="nl-NL"/>
              </w:rPr>
              <w:t>1 quater</w:t>
            </w:r>
            <w:r w:rsidRPr="004506C3">
              <w:rPr>
                <w:b/>
                <w:i/>
                <w:lang w:val="nl-NL"/>
              </w:rPr>
              <w:t>; benadrukt dat doeltreffende sociale overdrachten, met inbegrip van kinderbijslag, minimuminkomensregelingen, pensioenen en energie- en huisvestingssubsidies, een krachtig instrument zijn om armoede en sociale uitsluiting terug te dringen; verzoekt de lidstaten om dergelijke herverdelingsmechanismen te versterken en adequaat te financieren;</w:t>
            </w:r>
          </w:p>
        </w:tc>
      </w:tr>
      <w:tr w:rsidR="00FE0785" w:rsidRPr="004506C3" w14:paraId="19EBB555" w14:textId="77777777" w:rsidTr="00E32DE6">
        <w:trPr>
          <w:jc w:val="center"/>
        </w:trPr>
        <w:tc>
          <w:tcPr>
            <w:tcW w:w="4876" w:type="dxa"/>
          </w:tcPr>
          <w:p w14:paraId="03A06FA4" w14:textId="77777777" w:rsidR="00FE0785" w:rsidRPr="004506C3" w:rsidRDefault="00FE0785" w:rsidP="00E32DE6">
            <w:pPr>
              <w:pStyle w:val="Normal6"/>
              <w:rPr>
                <w:lang w:val="nl-NL"/>
              </w:rPr>
            </w:pPr>
          </w:p>
        </w:tc>
        <w:tc>
          <w:tcPr>
            <w:tcW w:w="4876" w:type="dxa"/>
          </w:tcPr>
          <w:p w14:paraId="3CE78BD1" w14:textId="77777777" w:rsidR="00FE0785" w:rsidRPr="004506C3" w:rsidRDefault="00FE0785" w:rsidP="00E32DE6">
            <w:pPr>
              <w:pStyle w:val="Normal6"/>
              <w:rPr>
                <w:szCs w:val="24"/>
                <w:lang w:val="nl-NL"/>
              </w:rPr>
            </w:pPr>
            <w:r w:rsidRPr="004506C3">
              <w:rPr>
                <w:b/>
                <w:i/>
                <w:lang w:val="nl-NL"/>
              </w:rPr>
              <w:t>__________________</w:t>
            </w:r>
          </w:p>
        </w:tc>
      </w:tr>
      <w:tr w:rsidR="00FE0785" w:rsidRPr="004506C3" w14:paraId="35C4DE06" w14:textId="77777777" w:rsidTr="00E32DE6">
        <w:trPr>
          <w:jc w:val="center"/>
        </w:trPr>
        <w:tc>
          <w:tcPr>
            <w:tcW w:w="4876" w:type="dxa"/>
          </w:tcPr>
          <w:p w14:paraId="029840A5" w14:textId="77777777" w:rsidR="00FE0785" w:rsidRPr="004506C3" w:rsidRDefault="00FE0785" w:rsidP="00E32DE6">
            <w:pPr>
              <w:pStyle w:val="Normal6"/>
              <w:rPr>
                <w:lang w:val="nl-NL"/>
              </w:rPr>
            </w:pPr>
          </w:p>
        </w:tc>
        <w:tc>
          <w:tcPr>
            <w:tcW w:w="4876" w:type="dxa"/>
          </w:tcPr>
          <w:p w14:paraId="25F4A75A" w14:textId="77777777" w:rsidR="00FE0785" w:rsidRPr="004506C3" w:rsidRDefault="00FE0785" w:rsidP="00E32DE6">
            <w:pPr>
              <w:pStyle w:val="Normal6"/>
              <w:rPr>
                <w:szCs w:val="24"/>
                <w:lang w:val="nl-NL"/>
              </w:rPr>
            </w:pPr>
            <w:r w:rsidRPr="004506C3">
              <w:rPr>
                <w:b/>
                <w:i/>
                <w:vertAlign w:val="superscript"/>
                <w:lang w:val="nl-NL"/>
              </w:rPr>
              <w:t>1 bis</w:t>
            </w:r>
            <w:r w:rsidRPr="004506C3">
              <w:rPr>
                <w:lang w:val="nl-NL"/>
              </w:rPr>
              <w:t xml:space="preserve"> </w:t>
            </w:r>
            <w:r w:rsidRPr="004506C3">
              <w:rPr>
                <w:b/>
                <w:i/>
                <w:lang w:val="nl-NL"/>
              </w:rPr>
              <w:t>Armoederisicopercentage vóór sociale overdrachten (pensioenen inbegrepen in sociale overdrachten) naar armoedegrens, leeftijd en geslacht, Eurostat, https://ec.europa.eu/eurostat/databrowser/view/ilc_li09__custom_17282914/default/table?lang=en.</w:t>
            </w:r>
          </w:p>
        </w:tc>
      </w:tr>
      <w:tr w:rsidR="00FE0785" w:rsidRPr="004506C3" w14:paraId="1F48C79A" w14:textId="77777777" w:rsidTr="00E32DE6">
        <w:trPr>
          <w:jc w:val="center"/>
        </w:trPr>
        <w:tc>
          <w:tcPr>
            <w:tcW w:w="4876" w:type="dxa"/>
          </w:tcPr>
          <w:p w14:paraId="5C864ABE" w14:textId="77777777" w:rsidR="00FE0785" w:rsidRPr="004506C3" w:rsidRDefault="00FE0785" w:rsidP="00E32DE6">
            <w:pPr>
              <w:pStyle w:val="Normal6"/>
              <w:rPr>
                <w:lang w:val="nl-NL"/>
              </w:rPr>
            </w:pPr>
          </w:p>
        </w:tc>
        <w:tc>
          <w:tcPr>
            <w:tcW w:w="4876" w:type="dxa"/>
          </w:tcPr>
          <w:p w14:paraId="26EE4E91" w14:textId="77777777" w:rsidR="00FE0785" w:rsidRPr="004506C3" w:rsidRDefault="00FE0785" w:rsidP="00E32DE6">
            <w:pPr>
              <w:pStyle w:val="Normal6"/>
              <w:rPr>
                <w:szCs w:val="24"/>
                <w:lang w:val="nl-NL"/>
              </w:rPr>
            </w:pPr>
            <w:r w:rsidRPr="004506C3">
              <w:rPr>
                <w:b/>
                <w:i/>
                <w:vertAlign w:val="superscript"/>
                <w:lang w:val="nl-NL"/>
              </w:rPr>
              <w:t>1 ter</w:t>
            </w:r>
            <w:r w:rsidRPr="004506C3">
              <w:rPr>
                <w:lang w:val="nl-NL"/>
              </w:rPr>
              <w:t xml:space="preserve"> </w:t>
            </w:r>
            <w:r w:rsidRPr="004506C3">
              <w:rPr>
                <w:b/>
                <w:i/>
                <w:lang w:val="nl-NL"/>
              </w:rPr>
              <w:t>Gegevens over het armoederisico naar armoedegrens, leeftijd en geslacht, Eurostat, https://ec.europa.eu/eurostat/databrowser/view/ilc_li02__custom_17184183/bookmark/table?lang=en&amp;bookmarkId=0638cf41-b3aa-4346-b927-26c90ba362b9.</w:t>
            </w:r>
          </w:p>
        </w:tc>
      </w:tr>
      <w:tr w:rsidR="00FE0785" w:rsidRPr="004506C3" w14:paraId="63B2F1B0" w14:textId="77777777" w:rsidTr="00E32DE6">
        <w:trPr>
          <w:jc w:val="center"/>
        </w:trPr>
        <w:tc>
          <w:tcPr>
            <w:tcW w:w="4876" w:type="dxa"/>
          </w:tcPr>
          <w:p w14:paraId="461E17E4" w14:textId="77777777" w:rsidR="00FE0785" w:rsidRPr="004506C3" w:rsidRDefault="00FE0785" w:rsidP="00E32DE6">
            <w:pPr>
              <w:pStyle w:val="Normal6"/>
              <w:rPr>
                <w:lang w:val="nl-NL"/>
              </w:rPr>
            </w:pPr>
          </w:p>
        </w:tc>
        <w:tc>
          <w:tcPr>
            <w:tcW w:w="4876" w:type="dxa"/>
          </w:tcPr>
          <w:p w14:paraId="0B876178" w14:textId="77777777" w:rsidR="00FE0785" w:rsidRPr="004506C3" w:rsidRDefault="00FE0785" w:rsidP="00E32DE6">
            <w:pPr>
              <w:pStyle w:val="Normal6"/>
              <w:rPr>
                <w:szCs w:val="24"/>
                <w:lang w:val="nl-NL"/>
              </w:rPr>
            </w:pPr>
            <w:r w:rsidRPr="004506C3">
              <w:rPr>
                <w:b/>
                <w:i/>
                <w:vertAlign w:val="superscript"/>
                <w:lang w:val="nl-NL"/>
              </w:rPr>
              <w:t>1 quater</w:t>
            </w:r>
            <w:r w:rsidRPr="004506C3">
              <w:rPr>
                <w:lang w:val="nl-NL"/>
              </w:rPr>
              <w:t xml:space="preserve"> </w:t>
            </w:r>
            <w:r w:rsidRPr="004506C3">
              <w:rPr>
                <w:b/>
                <w:i/>
                <w:lang w:val="nl-NL"/>
              </w:rPr>
              <w:t>Effect van sociale overdrachten (andere dan pensioenen) op armoedebestrijding naar geslacht, Eurostat, https://ec.europa.eu/eurostat/databrowser/view/tespm050/default/table?lang=en&amp;category=es.tespm.</w:t>
            </w:r>
          </w:p>
        </w:tc>
      </w:tr>
    </w:tbl>
    <w:p w14:paraId="62EED682"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FA836CE" w14:textId="77777777" w:rsidR="00FE0785" w:rsidRPr="004506C3" w:rsidRDefault="00FE0785" w:rsidP="00FE0785">
      <w:r w:rsidRPr="004506C3">
        <w:rPr>
          <w:rStyle w:val="HideTWBExt"/>
        </w:rPr>
        <w:t>&lt;/Amend&gt;</w:t>
      </w:r>
    </w:p>
    <w:p w14:paraId="734B6728"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232</w:t>
      </w:r>
      <w:r w:rsidRPr="004506C3">
        <w:rPr>
          <w:rStyle w:val="HideTWBExt"/>
          <w:b w:val="0"/>
          <w:lang w:val="nl-NL"/>
        </w:rPr>
        <w:t>&lt;/NumAm&gt;</w:t>
      </w:r>
    </w:p>
    <w:p w14:paraId="2EC16025" w14:textId="77777777" w:rsidR="00FE0785" w:rsidRPr="004506C3" w:rsidRDefault="00FE0785" w:rsidP="00FE0785">
      <w:pPr>
        <w:pStyle w:val="NormalBold"/>
      </w:pPr>
      <w:r w:rsidRPr="004506C3">
        <w:rPr>
          <w:rStyle w:val="HideTWBExt"/>
          <w:b w:val="0"/>
        </w:rPr>
        <w:t>&lt;RepeatBlock-By&gt;&lt;Members&gt;</w:t>
      </w:r>
      <w:r w:rsidRPr="004506C3">
        <w:t>Aodhán Ó Ríordáin, Marit Maij, Isilda Gomes, Vilija Blinkevičiūtė, Idoia Mendia, Marc Angel, Alicia Homs Ginel, Romana Jerković, Cecilia Strada, Evelyn Regner</w:t>
      </w:r>
      <w:r w:rsidRPr="004506C3">
        <w:rPr>
          <w:rStyle w:val="HideTWBExt"/>
          <w:b w:val="0"/>
        </w:rPr>
        <w:t>&lt;/Members&gt;</w:t>
      </w:r>
    </w:p>
    <w:p w14:paraId="4B923399" w14:textId="77777777" w:rsidR="00FE0785" w:rsidRPr="004506C3" w:rsidRDefault="00FE0785" w:rsidP="00FE0785">
      <w:r w:rsidRPr="004506C3">
        <w:rPr>
          <w:rStyle w:val="HideTWBExt"/>
        </w:rPr>
        <w:t>&lt;/RepeatBlock-By&gt;</w:t>
      </w:r>
    </w:p>
    <w:p w14:paraId="42D24B59"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8A17C36" w14:textId="77777777" w:rsidR="00FE0785" w:rsidRPr="004506C3" w:rsidRDefault="00FE0785" w:rsidP="00FE0785">
      <w:pPr>
        <w:pStyle w:val="NormalBold"/>
      </w:pPr>
      <w:r w:rsidRPr="004506C3">
        <w:rPr>
          <w:rStyle w:val="HideTWBExt"/>
          <w:b w:val="0"/>
        </w:rPr>
        <w:t>&lt;Article&gt;</w:t>
      </w:r>
      <w:r w:rsidRPr="004506C3">
        <w:t>Paragraaf 4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D584B66" w14:textId="77777777" w:rsidTr="00E32DE6">
        <w:trPr>
          <w:jc w:val="center"/>
        </w:trPr>
        <w:tc>
          <w:tcPr>
            <w:tcW w:w="9752" w:type="dxa"/>
            <w:gridSpan w:val="2"/>
          </w:tcPr>
          <w:p w14:paraId="0626E628" w14:textId="77777777" w:rsidR="00FE0785" w:rsidRPr="004506C3" w:rsidRDefault="00FE0785" w:rsidP="00E32DE6">
            <w:pPr>
              <w:keepNext/>
            </w:pPr>
          </w:p>
        </w:tc>
      </w:tr>
      <w:tr w:rsidR="00FE0785" w:rsidRPr="004506C3" w14:paraId="29DDAA76" w14:textId="77777777" w:rsidTr="00E32DE6">
        <w:trPr>
          <w:jc w:val="center"/>
        </w:trPr>
        <w:tc>
          <w:tcPr>
            <w:tcW w:w="4876" w:type="dxa"/>
          </w:tcPr>
          <w:p w14:paraId="5F514ABD"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4CAD27D3" w14:textId="77777777" w:rsidR="00FE0785" w:rsidRPr="004506C3" w:rsidRDefault="00FE0785" w:rsidP="00E32DE6">
            <w:pPr>
              <w:pStyle w:val="ColumnHeading"/>
              <w:keepNext/>
              <w:rPr>
                <w:lang w:val="nl-NL"/>
              </w:rPr>
            </w:pPr>
            <w:r w:rsidRPr="004506C3">
              <w:rPr>
                <w:lang w:val="nl-NL"/>
              </w:rPr>
              <w:t>Amendement</w:t>
            </w:r>
          </w:p>
        </w:tc>
      </w:tr>
      <w:tr w:rsidR="00FE0785" w:rsidRPr="004506C3" w14:paraId="2ACEFFEC" w14:textId="77777777" w:rsidTr="00E32DE6">
        <w:trPr>
          <w:jc w:val="center"/>
        </w:trPr>
        <w:tc>
          <w:tcPr>
            <w:tcW w:w="4876" w:type="dxa"/>
          </w:tcPr>
          <w:p w14:paraId="37E13E6B" w14:textId="77777777" w:rsidR="00FE0785" w:rsidRPr="004506C3" w:rsidRDefault="00FE0785" w:rsidP="00E32DE6">
            <w:pPr>
              <w:pStyle w:val="Normal6"/>
              <w:rPr>
                <w:lang w:val="nl-NL"/>
              </w:rPr>
            </w:pPr>
          </w:p>
        </w:tc>
        <w:tc>
          <w:tcPr>
            <w:tcW w:w="4876" w:type="dxa"/>
          </w:tcPr>
          <w:p w14:paraId="572468A2" w14:textId="77777777" w:rsidR="00FE0785" w:rsidRPr="004506C3" w:rsidRDefault="00FE0785" w:rsidP="00E32DE6">
            <w:pPr>
              <w:pStyle w:val="Normal6"/>
              <w:rPr>
                <w:szCs w:val="24"/>
                <w:lang w:val="nl-NL"/>
              </w:rPr>
            </w:pPr>
            <w:r w:rsidRPr="004506C3">
              <w:rPr>
                <w:b/>
                <w:i/>
                <w:lang w:val="nl-NL"/>
              </w:rPr>
              <w:t>4 ter.</w:t>
            </w:r>
            <w:r w:rsidRPr="004506C3">
              <w:rPr>
                <w:b/>
                <w:i/>
                <w:lang w:val="nl-NL"/>
              </w:rPr>
              <w:tab/>
              <w:t>dringt er bij de lidstaten op aan beleid uit te werken om moederschaps-, vaderschaps- en ouderschapsrechten en -verlof te versterken en daarbij het evenwicht tussen werk en privéleven en flexibele werkregelingen te bevorderen, de terugkeer van vrouwen naar de arbeidswereld na hun zwangerschap en moederschapsverlof te vergemakkelijken en te zorgen voor de juiste omstandigheden zodat ze op het werk borstvoeding kunnen geven;</w:t>
            </w:r>
          </w:p>
        </w:tc>
      </w:tr>
    </w:tbl>
    <w:p w14:paraId="623CB7E1"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E6726F4" w14:textId="77777777" w:rsidR="00FE0785" w:rsidRPr="004506C3" w:rsidRDefault="00FE0785" w:rsidP="00FE0785">
      <w:r w:rsidRPr="004506C3">
        <w:rPr>
          <w:rStyle w:val="HideTWBExt"/>
        </w:rPr>
        <w:t>&lt;/Amend&gt;</w:t>
      </w:r>
    </w:p>
    <w:p w14:paraId="664E2DEA"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233</w:t>
      </w:r>
      <w:r w:rsidRPr="004506C3">
        <w:rPr>
          <w:rStyle w:val="HideTWBExt"/>
          <w:b w:val="0"/>
          <w:lang w:val="nl-NL"/>
        </w:rPr>
        <w:t>&lt;/NumAm&gt;</w:t>
      </w:r>
    </w:p>
    <w:p w14:paraId="60444A97" w14:textId="77777777" w:rsidR="00FE0785" w:rsidRPr="004506C3" w:rsidRDefault="00FE0785" w:rsidP="00FE0785">
      <w:pPr>
        <w:pStyle w:val="NormalBold"/>
      </w:pPr>
      <w:r w:rsidRPr="004506C3">
        <w:rPr>
          <w:rStyle w:val="HideTWBExt"/>
          <w:b w:val="0"/>
        </w:rPr>
        <w:t>&lt;RepeatBlock-By&gt;&lt;Members&gt;</w:t>
      </w:r>
      <w:r w:rsidRPr="004506C3">
        <w:t>Juan Carlos Girauta Vidal, Séverine Werbrouck</w:t>
      </w:r>
      <w:r w:rsidRPr="004506C3">
        <w:rPr>
          <w:rStyle w:val="HideTWBExt"/>
          <w:b w:val="0"/>
        </w:rPr>
        <w:t>&lt;/Members&gt;</w:t>
      </w:r>
    </w:p>
    <w:p w14:paraId="36EE61DE" w14:textId="77777777" w:rsidR="00FE0785" w:rsidRPr="004506C3" w:rsidRDefault="00FE0785" w:rsidP="00FE0785">
      <w:r w:rsidRPr="004506C3">
        <w:rPr>
          <w:rStyle w:val="HideTWBExt"/>
        </w:rPr>
        <w:t>&lt;/RepeatBlock-By&gt;</w:t>
      </w:r>
    </w:p>
    <w:p w14:paraId="722D4169"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4D334916" w14:textId="77777777" w:rsidR="00FE0785" w:rsidRPr="004506C3" w:rsidRDefault="00FE0785" w:rsidP="00FE0785">
      <w:pPr>
        <w:pStyle w:val="NormalBold"/>
      </w:pPr>
      <w:r w:rsidRPr="004506C3">
        <w:rPr>
          <w:rStyle w:val="HideTWBExt"/>
          <w:b w:val="0"/>
        </w:rPr>
        <w:t>&lt;Article&gt;</w:t>
      </w:r>
      <w:r w:rsidRPr="004506C3">
        <w:t>Paragraaf 4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8D96638" w14:textId="77777777" w:rsidTr="00E32DE6">
        <w:trPr>
          <w:jc w:val="center"/>
        </w:trPr>
        <w:tc>
          <w:tcPr>
            <w:tcW w:w="9752" w:type="dxa"/>
            <w:gridSpan w:val="2"/>
          </w:tcPr>
          <w:p w14:paraId="4387B938" w14:textId="77777777" w:rsidR="00FE0785" w:rsidRPr="004506C3" w:rsidRDefault="00FE0785" w:rsidP="00E32DE6">
            <w:pPr>
              <w:keepNext/>
            </w:pPr>
          </w:p>
        </w:tc>
      </w:tr>
      <w:tr w:rsidR="00FE0785" w:rsidRPr="004506C3" w14:paraId="0D940071" w14:textId="77777777" w:rsidTr="00E32DE6">
        <w:trPr>
          <w:jc w:val="center"/>
        </w:trPr>
        <w:tc>
          <w:tcPr>
            <w:tcW w:w="4876" w:type="dxa"/>
          </w:tcPr>
          <w:p w14:paraId="57335A1E"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81520B0" w14:textId="77777777" w:rsidR="00FE0785" w:rsidRPr="004506C3" w:rsidRDefault="00FE0785" w:rsidP="00E32DE6">
            <w:pPr>
              <w:pStyle w:val="ColumnHeading"/>
              <w:keepNext/>
              <w:rPr>
                <w:lang w:val="nl-NL"/>
              </w:rPr>
            </w:pPr>
            <w:r w:rsidRPr="004506C3">
              <w:rPr>
                <w:lang w:val="nl-NL"/>
              </w:rPr>
              <w:t>Amendement</w:t>
            </w:r>
          </w:p>
        </w:tc>
      </w:tr>
      <w:tr w:rsidR="00FE0785" w:rsidRPr="004506C3" w14:paraId="150A9D1F" w14:textId="77777777" w:rsidTr="00E32DE6">
        <w:trPr>
          <w:jc w:val="center"/>
        </w:trPr>
        <w:tc>
          <w:tcPr>
            <w:tcW w:w="4876" w:type="dxa"/>
          </w:tcPr>
          <w:p w14:paraId="01E1B63D" w14:textId="77777777" w:rsidR="00FE0785" w:rsidRPr="004506C3" w:rsidRDefault="00FE0785" w:rsidP="00E32DE6">
            <w:pPr>
              <w:pStyle w:val="Normal6"/>
              <w:rPr>
                <w:lang w:val="nl-NL"/>
              </w:rPr>
            </w:pPr>
          </w:p>
        </w:tc>
        <w:tc>
          <w:tcPr>
            <w:tcW w:w="4876" w:type="dxa"/>
          </w:tcPr>
          <w:p w14:paraId="4B18E4B4" w14:textId="77777777" w:rsidR="00FE0785" w:rsidRPr="004506C3" w:rsidRDefault="00FE0785" w:rsidP="00E32DE6">
            <w:pPr>
              <w:pStyle w:val="Normal6"/>
              <w:rPr>
                <w:szCs w:val="24"/>
                <w:lang w:val="nl-NL"/>
              </w:rPr>
            </w:pPr>
            <w:r w:rsidRPr="004506C3">
              <w:rPr>
                <w:b/>
                <w:i/>
                <w:lang w:val="nl-NL"/>
              </w:rPr>
              <w:t>4 ter.</w:t>
            </w:r>
            <w:r w:rsidRPr="004506C3">
              <w:rPr>
                <w:b/>
                <w:i/>
                <w:lang w:val="nl-NL"/>
              </w:rPr>
              <w:tab/>
              <w:t>beveelt de Europese Commissie aan de door ondernemingen en werknemers uit de lidstaten vertegenwoordigde industrie te bevorderen in plaats van globalistische spelers;</w:t>
            </w:r>
          </w:p>
        </w:tc>
      </w:tr>
    </w:tbl>
    <w:p w14:paraId="533A5C91"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0FE0A42" w14:textId="77777777" w:rsidR="00FE0785" w:rsidRPr="004506C3" w:rsidRDefault="00FE0785" w:rsidP="00FE0785">
      <w:r w:rsidRPr="004506C3">
        <w:rPr>
          <w:rStyle w:val="HideTWBExt"/>
        </w:rPr>
        <w:t>&lt;/Amend&gt;</w:t>
      </w:r>
    </w:p>
    <w:p w14:paraId="2CDC48D0"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234</w:t>
      </w:r>
      <w:r w:rsidRPr="004506C3">
        <w:rPr>
          <w:rStyle w:val="HideTWBExt"/>
          <w:b w:val="0"/>
          <w:lang w:val="nl-NL"/>
        </w:rPr>
        <w:t>&lt;/NumAm&gt;</w:t>
      </w:r>
    </w:p>
    <w:p w14:paraId="19E22E4E" w14:textId="77777777" w:rsidR="00FE0785" w:rsidRPr="004506C3" w:rsidRDefault="00FE0785" w:rsidP="00FE0785">
      <w:pPr>
        <w:pStyle w:val="NormalBold"/>
      </w:pPr>
      <w:r w:rsidRPr="004506C3">
        <w:rPr>
          <w:rStyle w:val="HideTWBExt"/>
          <w:b w:val="0"/>
        </w:rPr>
        <w:t>&lt;RepeatBlock-By&gt;&lt;Members&gt;</w:t>
      </w:r>
      <w:r w:rsidRPr="004506C3">
        <w:t>Juan Carlos Girauta Vidal, Séverine Werbrouck, Pál Szekeres, Rachel Blom</w:t>
      </w:r>
      <w:r w:rsidRPr="004506C3">
        <w:rPr>
          <w:rStyle w:val="HideTWBExt"/>
          <w:b w:val="0"/>
        </w:rPr>
        <w:t>&lt;/Members&gt;</w:t>
      </w:r>
    </w:p>
    <w:p w14:paraId="1517240B" w14:textId="77777777" w:rsidR="00FE0785" w:rsidRPr="004506C3" w:rsidRDefault="00FE0785" w:rsidP="00FE0785">
      <w:r w:rsidRPr="004506C3">
        <w:rPr>
          <w:rStyle w:val="HideTWBExt"/>
        </w:rPr>
        <w:t>&lt;/RepeatBlock-By&gt;</w:t>
      </w:r>
    </w:p>
    <w:p w14:paraId="33CE7095"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1C1D744" w14:textId="77777777" w:rsidR="00FE0785" w:rsidRPr="004506C3" w:rsidRDefault="00FE0785" w:rsidP="00FE0785">
      <w:pPr>
        <w:pStyle w:val="NormalBold"/>
      </w:pPr>
      <w:r w:rsidRPr="004506C3">
        <w:rPr>
          <w:rStyle w:val="HideTWBExt"/>
          <w:b w:val="0"/>
        </w:rPr>
        <w:t>&lt;Article&gt;</w:t>
      </w:r>
      <w:r w:rsidRPr="004506C3">
        <w:t>Paragraaf 5</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E55E761" w14:textId="77777777" w:rsidTr="00E32DE6">
        <w:trPr>
          <w:jc w:val="center"/>
        </w:trPr>
        <w:tc>
          <w:tcPr>
            <w:tcW w:w="9752" w:type="dxa"/>
            <w:gridSpan w:val="2"/>
          </w:tcPr>
          <w:p w14:paraId="546C0057" w14:textId="77777777" w:rsidR="00FE0785" w:rsidRPr="004506C3" w:rsidRDefault="00FE0785" w:rsidP="00E32DE6">
            <w:pPr>
              <w:keepNext/>
            </w:pPr>
          </w:p>
        </w:tc>
      </w:tr>
      <w:tr w:rsidR="00FE0785" w:rsidRPr="004506C3" w14:paraId="7C84FA86" w14:textId="77777777" w:rsidTr="00E32DE6">
        <w:trPr>
          <w:jc w:val="center"/>
        </w:trPr>
        <w:tc>
          <w:tcPr>
            <w:tcW w:w="4876" w:type="dxa"/>
          </w:tcPr>
          <w:p w14:paraId="509A4742"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49AC92B5" w14:textId="77777777" w:rsidR="00FE0785" w:rsidRPr="004506C3" w:rsidRDefault="00FE0785" w:rsidP="00E32DE6">
            <w:pPr>
              <w:pStyle w:val="ColumnHeading"/>
              <w:keepNext/>
              <w:rPr>
                <w:lang w:val="nl-NL"/>
              </w:rPr>
            </w:pPr>
            <w:r w:rsidRPr="004506C3">
              <w:rPr>
                <w:lang w:val="nl-NL"/>
              </w:rPr>
              <w:t>Amendement</w:t>
            </w:r>
          </w:p>
        </w:tc>
      </w:tr>
      <w:tr w:rsidR="00FE0785" w:rsidRPr="004506C3" w14:paraId="36CE04E8" w14:textId="77777777" w:rsidTr="00E32DE6">
        <w:trPr>
          <w:jc w:val="center"/>
        </w:trPr>
        <w:tc>
          <w:tcPr>
            <w:tcW w:w="4876" w:type="dxa"/>
          </w:tcPr>
          <w:p w14:paraId="148BDF8B" w14:textId="77777777" w:rsidR="00FE0785" w:rsidRPr="004506C3" w:rsidRDefault="00FE0785" w:rsidP="00E32DE6">
            <w:pPr>
              <w:pStyle w:val="Normal6"/>
              <w:rPr>
                <w:lang w:val="nl-NL"/>
              </w:rPr>
            </w:pPr>
            <w:r w:rsidRPr="004506C3">
              <w:rPr>
                <w:b/>
                <w:i/>
                <w:lang w:val="nl-NL"/>
              </w:rPr>
              <w:t>5.</w:t>
            </w:r>
            <w:r w:rsidRPr="004506C3">
              <w:rPr>
                <w:b/>
                <w:i/>
                <w:lang w:val="nl-NL"/>
              </w:rPr>
              <w:tab/>
              <w:t>dringt er bij de Commissie op aan een initiatief voor te leggen met betrekking tot een toereikend minimuminkomen om actieve sociale inclusie en arbeidsparticipatie te waarborgen en te helpen armoede uit te bannen, zonder te raken aan de bevoegdheden van de lidstaten, de specifieke kenmerken van de nationale socialebeschermingsstelsels en het subsidiariteitsbeginsel;</w:t>
            </w:r>
          </w:p>
        </w:tc>
        <w:tc>
          <w:tcPr>
            <w:tcW w:w="4876" w:type="dxa"/>
          </w:tcPr>
          <w:p w14:paraId="550B8A85" w14:textId="77777777" w:rsidR="00FE0785" w:rsidRPr="004506C3" w:rsidRDefault="00FE0785" w:rsidP="00E32DE6">
            <w:pPr>
              <w:pStyle w:val="Normal6"/>
              <w:rPr>
                <w:szCs w:val="24"/>
                <w:lang w:val="nl-NL"/>
              </w:rPr>
            </w:pPr>
            <w:r w:rsidRPr="004506C3">
              <w:rPr>
                <w:b/>
                <w:i/>
                <w:lang w:val="nl-NL"/>
              </w:rPr>
              <w:t>Schrappen</w:t>
            </w:r>
          </w:p>
        </w:tc>
      </w:tr>
    </w:tbl>
    <w:p w14:paraId="189F0409"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76A9940" w14:textId="77777777" w:rsidR="00FE0785" w:rsidRPr="004506C3" w:rsidRDefault="00FE0785" w:rsidP="00FE0785">
      <w:r w:rsidRPr="004506C3">
        <w:rPr>
          <w:rStyle w:val="HideTWBExt"/>
        </w:rPr>
        <w:t>&lt;/Amend&gt;</w:t>
      </w:r>
    </w:p>
    <w:p w14:paraId="3F85E6C5"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235</w:t>
      </w:r>
      <w:r w:rsidRPr="004506C3">
        <w:rPr>
          <w:rStyle w:val="HideTWBExt"/>
          <w:b w:val="0"/>
          <w:lang w:val="nl-NL"/>
        </w:rPr>
        <w:t>&lt;/NumAm&gt;</w:t>
      </w:r>
    </w:p>
    <w:p w14:paraId="0EF2E817"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17BE69A3" w14:textId="77777777" w:rsidR="00FE0785" w:rsidRPr="004506C3" w:rsidRDefault="00FE0785" w:rsidP="00FE0785">
      <w:r w:rsidRPr="004506C3">
        <w:rPr>
          <w:rStyle w:val="HideTWBExt"/>
        </w:rPr>
        <w:t>&lt;/RepeatBlock-By&gt;</w:t>
      </w:r>
    </w:p>
    <w:p w14:paraId="7EE75D4A"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CF2E03D" w14:textId="77777777" w:rsidR="00FE0785" w:rsidRPr="004506C3" w:rsidRDefault="00FE0785" w:rsidP="00FE0785">
      <w:pPr>
        <w:pStyle w:val="NormalBold"/>
      </w:pPr>
      <w:r w:rsidRPr="004506C3">
        <w:rPr>
          <w:rStyle w:val="HideTWBExt"/>
          <w:b w:val="0"/>
        </w:rPr>
        <w:t>&lt;Article&gt;</w:t>
      </w:r>
      <w:r w:rsidRPr="004506C3">
        <w:t>Paragraaf 5</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AF06FCD" w14:textId="77777777" w:rsidTr="00E32DE6">
        <w:trPr>
          <w:jc w:val="center"/>
        </w:trPr>
        <w:tc>
          <w:tcPr>
            <w:tcW w:w="9752" w:type="dxa"/>
            <w:gridSpan w:val="2"/>
          </w:tcPr>
          <w:p w14:paraId="5C913D7B" w14:textId="77777777" w:rsidR="00FE0785" w:rsidRPr="004506C3" w:rsidRDefault="00FE0785" w:rsidP="00E32DE6">
            <w:pPr>
              <w:keepNext/>
            </w:pPr>
          </w:p>
        </w:tc>
      </w:tr>
      <w:tr w:rsidR="00FE0785" w:rsidRPr="004506C3" w14:paraId="3326EE8E" w14:textId="77777777" w:rsidTr="00E32DE6">
        <w:trPr>
          <w:jc w:val="center"/>
        </w:trPr>
        <w:tc>
          <w:tcPr>
            <w:tcW w:w="4876" w:type="dxa"/>
          </w:tcPr>
          <w:p w14:paraId="04FDD654"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1914199A" w14:textId="77777777" w:rsidR="00FE0785" w:rsidRPr="004506C3" w:rsidRDefault="00FE0785" w:rsidP="00E32DE6">
            <w:pPr>
              <w:pStyle w:val="ColumnHeading"/>
              <w:keepNext/>
              <w:rPr>
                <w:lang w:val="nl-NL"/>
              </w:rPr>
            </w:pPr>
            <w:r w:rsidRPr="004506C3">
              <w:rPr>
                <w:lang w:val="nl-NL"/>
              </w:rPr>
              <w:t>Amendement</w:t>
            </w:r>
          </w:p>
        </w:tc>
      </w:tr>
      <w:tr w:rsidR="00FE0785" w:rsidRPr="004506C3" w14:paraId="0D4BBADB" w14:textId="77777777" w:rsidTr="00E32DE6">
        <w:trPr>
          <w:jc w:val="center"/>
        </w:trPr>
        <w:tc>
          <w:tcPr>
            <w:tcW w:w="4876" w:type="dxa"/>
          </w:tcPr>
          <w:p w14:paraId="779A8D9B" w14:textId="77777777" w:rsidR="00FE0785" w:rsidRPr="004506C3" w:rsidRDefault="00FE0785" w:rsidP="00E32DE6">
            <w:pPr>
              <w:pStyle w:val="Normal6"/>
              <w:rPr>
                <w:lang w:val="nl-NL"/>
              </w:rPr>
            </w:pPr>
            <w:r w:rsidRPr="004506C3">
              <w:rPr>
                <w:lang w:val="nl-NL"/>
              </w:rPr>
              <w:t>5.</w:t>
            </w:r>
            <w:r w:rsidRPr="004506C3">
              <w:rPr>
                <w:lang w:val="nl-NL"/>
              </w:rPr>
              <w:tab/>
              <w:t xml:space="preserve">dringt er bij de Commissie op aan een </w:t>
            </w:r>
            <w:r w:rsidRPr="004506C3">
              <w:rPr>
                <w:b/>
                <w:i/>
                <w:lang w:val="nl-NL"/>
              </w:rPr>
              <w:t>initiatief</w:t>
            </w:r>
            <w:r w:rsidRPr="004506C3">
              <w:rPr>
                <w:lang w:val="nl-NL"/>
              </w:rPr>
              <w:t xml:space="preserve"> voor te leggen met betrekking tot een toereikend minimuminkomen </w:t>
            </w:r>
            <w:r w:rsidRPr="004506C3">
              <w:rPr>
                <w:b/>
                <w:i/>
                <w:lang w:val="nl-NL"/>
              </w:rPr>
              <w:t>om</w:t>
            </w:r>
            <w:r w:rsidRPr="004506C3">
              <w:rPr>
                <w:lang w:val="nl-NL"/>
              </w:rPr>
              <w:t xml:space="preserve"> actieve sociale inclusie </w:t>
            </w:r>
            <w:r w:rsidRPr="004506C3">
              <w:rPr>
                <w:b/>
                <w:i/>
                <w:lang w:val="nl-NL"/>
              </w:rPr>
              <w:t>en arbeidsparticipatie te waarborgen en te helpen armoede uit te bannen</w:t>
            </w:r>
            <w:r w:rsidRPr="004506C3">
              <w:rPr>
                <w:lang w:val="nl-NL"/>
              </w:rPr>
              <w:t>, zonder te raken aan de bevoegdheden van de lidstaten, de specifieke kenmerken van de nationale socialebeschermingsstelsels en het subsidiariteitsbeginsel;</w:t>
            </w:r>
          </w:p>
        </w:tc>
        <w:tc>
          <w:tcPr>
            <w:tcW w:w="4876" w:type="dxa"/>
          </w:tcPr>
          <w:p w14:paraId="7F377335" w14:textId="77777777" w:rsidR="00FE0785" w:rsidRPr="004506C3" w:rsidRDefault="00FE0785" w:rsidP="00E32DE6">
            <w:pPr>
              <w:pStyle w:val="Normal6"/>
              <w:rPr>
                <w:szCs w:val="24"/>
                <w:lang w:val="nl-NL"/>
              </w:rPr>
            </w:pPr>
            <w:r w:rsidRPr="004506C3">
              <w:rPr>
                <w:lang w:val="nl-NL"/>
              </w:rPr>
              <w:t>5.</w:t>
            </w:r>
            <w:r w:rsidRPr="004506C3">
              <w:rPr>
                <w:lang w:val="nl-NL"/>
              </w:rPr>
              <w:tab/>
              <w:t xml:space="preserve">dringt er bij de Commissie op aan een </w:t>
            </w:r>
            <w:r w:rsidRPr="004506C3">
              <w:rPr>
                <w:b/>
                <w:i/>
                <w:lang w:val="nl-NL"/>
              </w:rPr>
              <w:t>EU-kaderrichtlijn</w:t>
            </w:r>
            <w:r w:rsidRPr="004506C3">
              <w:rPr>
                <w:lang w:val="nl-NL"/>
              </w:rPr>
              <w:t xml:space="preserve"> voor te leggen met betrekking tot een toereikend minimuminkomen </w:t>
            </w:r>
            <w:r w:rsidRPr="004506C3">
              <w:rPr>
                <w:b/>
                <w:i/>
                <w:lang w:val="nl-NL"/>
              </w:rPr>
              <w:t>en</w:t>
            </w:r>
            <w:r w:rsidRPr="004506C3">
              <w:rPr>
                <w:lang w:val="nl-NL"/>
              </w:rPr>
              <w:t xml:space="preserve"> actieve sociale inclusie, zonder te raken aan de bevoegdheden van de lidstaten, de specifieke kenmerken van de nationale socialebeschermingsstelsels en het subsidiariteitsbeginsel; </w:t>
            </w:r>
            <w:r w:rsidRPr="004506C3">
              <w:rPr>
                <w:b/>
                <w:i/>
                <w:lang w:val="nl-NL"/>
              </w:rPr>
              <w:t>wijst erop dat dit voorstel zou bijdragen tot het uitbannen van armoede en het bevorderen van de integratie van mensen die niet op de arbeidsmarkt actief zijn, door gemeenschappelijke normen vast te stellen inzake toereikendheid, toegankelijkheid en dekking van minimuminkomensregelingen; verzoekt de lidstaten ervoor te zorgen dat minimuminkomensregelingen en andere sociale regelingen worden aangepast om de toereikendheid en toegankelijkheid ervan te behouden teneinde kwetsbare huishoudens te beschermen;</w:t>
            </w:r>
          </w:p>
        </w:tc>
      </w:tr>
    </w:tbl>
    <w:p w14:paraId="2D4C2E1D"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5E91DE1C" w14:textId="77777777" w:rsidR="00FE0785" w:rsidRPr="004506C3" w:rsidRDefault="00FE0785" w:rsidP="00FE0785">
      <w:r w:rsidRPr="004506C3">
        <w:rPr>
          <w:rStyle w:val="HideTWBExt"/>
        </w:rPr>
        <w:t>&lt;/Amend&gt;</w:t>
      </w:r>
    </w:p>
    <w:p w14:paraId="1D02AE44"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236</w:t>
      </w:r>
      <w:r w:rsidRPr="004506C3">
        <w:rPr>
          <w:rStyle w:val="HideTWBExt"/>
          <w:b w:val="0"/>
          <w:lang w:val="nl-NL"/>
        </w:rPr>
        <w:t>&lt;/NumAm&gt;</w:t>
      </w:r>
    </w:p>
    <w:p w14:paraId="0AE4353B" w14:textId="77777777" w:rsidR="00FE0785" w:rsidRPr="004506C3" w:rsidRDefault="00FE0785" w:rsidP="00FE0785">
      <w:pPr>
        <w:pStyle w:val="NormalBold"/>
      </w:pPr>
      <w:r w:rsidRPr="004506C3">
        <w:rPr>
          <w:rStyle w:val="HideTWBExt"/>
          <w:b w:val="0"/>
        </w:rPr>
        <w:t>&lt;RepeatBlock-By&gt;&lt;Members&gt;</w:t>
      </w:r>
      <w:r w:rsidRPr="004506C3">
        <w:t>João Oliveira, Marie Toussaint, Marit Maij, Pasquale Tridico, Hristo Petrov, Estrella Galán, Pernando Barrena Arza, Giorgos Georgiou, Lynn Boylan, Leila Chaibi, Damien Carême, Anthony Smith, Vicent Marzà Ibáñez, Marina Mesure, Sirpa Pietikäinen, Dario Tamburrano, Murielle Laurent, Eric Sargiacomo, Cecilia Strada</w:t>
      </w:r>
      <w:r w:rsidRPr="004506C3">
        <w:rPr>
          <w:rStyle w:val="HideTWBExt"/>
          <w:b w:val="0"/>
        </w:rPr>
        <w:t>&lt;/Members&gt;</w:t>
      </w:r>
    </w:p>
    <w:p w14:paraId="6FDAD9B2" w14:textId="77777777" w:rsidR="00FE0785" w:rsidRPr="004506C3" w:rsidRDefault="00FE0785" w:rsidP="00FE0785">
      <w:r w:rsidRPr="004506C3">
        <w:rPr>
          <w:rStyle w:val="HideTWBExt"/>
        </w:rPr>
        <w:t>&lt;/RepeatBlock-By&gt;</w:t>
      </w:r>
    </w:p>
    <w:p w14:paraId="39DE6385"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39CC7D9" w14:textId="77777777" w:rsidR="00FE0785" w:rsidRPr="004506C3" w:rsidRDefault="00FE0785" w:rsidP="00FE0785">
      <w:pPr>
        <w:pStyle w:val="NormalBold"/>
      </w:pPr>
      <w:r w:rsidRPr="004506C3">
        <w:rPr>
          <w:rStyle w:val="HideTWBExt"/>
          <w:b w:val="0"/>
        </w:rPr>
        <w:t>&lt;Article&gt;</w:t>
      </w:r>
      <w:r w:rsidRPr="004506C3">
        <w:t>Paragraaf 5</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3C72698" w14:textId="77777777" w:rsidTr="00E32DE6">
        <w:trPr>
          <w:jc w:val="center"/>
        </w:trPr>
        <w:tc>
          <w:tcPr>
            <w:tcW w:w="9752" w:type="dxa"/>
            <w:gridSpan w:val="2"/>
          </w:tcPr>
          <w:p w14:paraId="50ABA433" w14:textId="77777777" w:rsidR="00FE0785" w:rsidRPr="004506C3" w:rsidRDefault="00FE0785" w:rsidP="00E32DE6">
            <w:pPr>
              <w:keepNext/>
            </w:pPr>
          </w:p>
        </w:tc>
      </w:tr>
      <w:tr w:rsidR="00FE0785" w:rsidRPr="004506C3" w14:paraId="55609E2F" w14:textId="77777777" w:rsidTr="00E32DE6">
        <w:trPr>
          <w:jc w:val="center"/>
        </w:trPr>
        <w:tc>
          <w:tcPr>
            <w:tcW w:w="4876" w:type="dxa"/>
          </w:tcPr>
          <w:p w14:paraId="6A208EE6"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E170D27" w14:textId="77777777" w:rsidR="00FE0785" w:rsidRPr="004506C3" w:rsidRDefault="00FE0785" w:rsidP="00E32DE6">
            <w:pPr>
              <w:pStyle w:val="ColumnHeading"/>
              <w:keepNext/>
              <w:rPr>
                <w:lang w:val="nl-NL"/>
              </w:rPr>
            </w:pPr>
            <w:r w:rsidRPr="004506C3">
              <w:rPr>
                <w:lang w:val="nl-NL"/>
              </w:rPr>
              <w:t>Amendement</w:t>
            </w:r>
          </w:p>
        </w:tc>
      </w:tr>
      <w:tr w:rsidR="00FE0785" w:rsidRPr="004506C3" w14:paraId="4875B10F" w14:textId="77777777" w:rsidTr="00E32DE6">
        <w:trPr>
          <w:jc w:val="center"/>
        </w:trPr>
        <w:tc>
          <w:tcPr>
            <w:tcW w:w="4876" w:type="dxa"/>
          </w:tcPr>
          <w:p w14:paraId="76A14537" w14:textId="77777777" w:rsidR="00FE0785" w:rsidRPr="004506C3" w:rsidRDefault="00FE0785" w:rsidP="00E32DE6">
            <w:pPr>
              <w:pStyle w:val="Normal6"/>
              <w:rPr>
                <w:lang w:val="nl-NL"/>
              </w:rPr>
            </w:pPr>
            <w:r w:rsidRPr="004506C3">
              <w:rPr>
                <w:lang w:val="nl-NL"/>
              </w:rPr>
              <w:t>5.</w:t>
            </w:r>
            <w:r w:rsidRPr="004506C3">
              <w:rPr>
                <w:lang w:val="nl-NL"/>
              </w:rPr>
              <w:tab/>
              <w:t xml:space="preserve">dringt er bij de Commissie op aan een </w:t>
            </w:r>
            <w:r w:rsidRPr="004506C3">
              <w:rPr>
                <w:b/>
                <w:i/>
                <w:lang w:val="nl-NL"/>
              </w:rPr>
              <w:t>initiatief</w:t>
            </w:r>
            <w:r w:rsidRPr="004506C3">
              <w:rPr>
                <w:lang w:val="nl-NL"/>
              </w:rPr>
              <w:t xml:space="preserve"> voor te leggen met betrekking tot een toereikend minimuminkomen </w:t>
            </w:r>
            <w:r w:rsidRPr="004506C3">
              <w:rPr>
                <w:b/>
                <w:i/>
                <w:lang w:val="nl-NL"/>
              </w:rPr>
              <w:t>om</w:t>
            </w:r>
            <w:r w:rsidRPr="004506C3">
              <w:rPr>
                <w:lang w:val="nl-NL"/>
              </w:rPr>
              <w:t xml:space="preserve"> actieve sociale inclusie </w:t>
            </w:r>
            <w:r w:rsidRPr="004506C3">
              <w:rPr>
                <w:b/>
                <w:i/>
                <w:lang w:val="nl-NL"/>
              </w:rPr>
              <w:t>en arbeidsparticipatie te waarborgen en te helpen armoede uit te bannen</w:t>
            </w:r>
            <w:r w:rsidRPr="004506C3">
              <w:rPr>
                <w:lang w:val="nl-NL"/>
              </w:rPr>
              <w:t>, zonder te raken aan de bevoegdheden van de lidstaten, de specifieke kenmerken van de nationale socialebeschermingsstelsels en het subsidiariteitsbeginsel;</w:t>
            </w:r>
          </w:p>
        </w:tc>
        <w:tc>
          <w:tcPr>
            <w:tcW w:w="4876" w:type="dxa"/>
          </w:tcPr>
          <w:p w14:paraId="23E94E83" w14:textId="77777777" w:rsidR="00FE0785" w:rsidRPr="004506C3" w:rsidRDefault="00FE0785" w:rsidP="00E32DE6">
            <w:pPr>
              <w:pStyle w:val="Normal6"/>
              <w:rPr>
                <w:szCs w:val="24"/>
                <w:lang w:val="nl-NL"/>
              </w:rPr>
            </w:pPr>
            <w:r w:rsidRPr="004506C3">
              <w:rPr>
                <w:lang w:val="nl-NL"/>
              </w:rPr>
              <w:t>5.</w:t>
            </w:r>
            <w:r w:rsidRPr="004506C3">
              <w:rPr>
                <w:lang w:val="nl-NL"/>
              </w:rPr>
              <w:tab/>
              <w:t xml:space="preserve">dringt er bij de Commissie op aan een </w:t>
            </w:r>
            <w:r w:rsidRPr="004506C3">
              <w:rPr>
                <w:b/>
                <w:i/>
                <w:lang w:val="nl-NL"/>
              </w:rPr>
              <w:t>EU-kaderrichtlijn</w:t>
            </w:r>
            <w:r w:rsidRPr="004506C3">
              <w:rPr>
                <w:lang w:val="nl-NL"/>
              </w:rPr>
              <w:t xml:space="preserve"> voor te leggen met betrekking tot een toereikend minimuminkomen </w:t>
            </w:r>
            <w:r w:rsidRPr="004506C3">
              <w:rPr>
                <w:b/>
                <w:i/>
                <w:lang w:val="nl-NL"/>
              </w:rPr>
              <w:t>en</w:t>
            </w:r>
            <w:r w:rsidRPr="004506C3">
              <w:rPr>
                <w:lang w:val="nl-NL"/>
              </w:rPr>
              <w:t xml:space="preserve"> actieve sociale inclusie, zonder te raken aan de bevoegdheden van de lidstaten, de specifieke kenmerken van de nationale socialebeschermingsstelsels en het subsidiariteitsbeginsel; </w:t>
            </w:r>
            <w:r w:rsidRPr="004506C3">
              <w:rPr>
                <w:b/>
                <w:i/>
                <w:lang w:val="nl-NL"/>
              </w:rPr>
              <w:t>wijst erop dat dit voorstel zou bijdragen tot het uitbannen van armoede en het bevorderen van de integratie van mensen die niet op de arbeidsmarkt actief zijn, door gemeenschappelijke normen vast te stellen inzake toereikendheid, toegankelijkheid en dekking van minimuminkomensregelingen;</w:t>
            </w:r>
          </w:p>
        </w:tc>
      </w:tr>
    </w:tbl>
    <w:p w14:paraId="66167280"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633817A" w14:textId="77777777" w:rsidR="00FE0785" w:rsidRPr="004506C3" w:rsidRDefault="00FE0785" w:rsidP="00FE0785">
      <w:r w:rsidRPr="004506C3">
        <w:rPr>
          <w:rStyle w:val="HideTWBExt"/>
        </w:rPr>
        <w:t>&lt;/Amend&gt;</w:t>
      </w:r>
    </w:p>
    <w:p w14:paraId="00FAEB28"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237</w:t>
      </w:r>
      <w:r w:rsidRPr="004506C3">
        <w:rPr>
          <w:rStyle w:val="HideTWBExt"/>
          <w:b w:val="0"/>
          <w:lang w:val="nl-NL"/>
        </w:rPr>
        <w:t>&lt;/NumAm&gt;</w:t>
      </w:r>
    </w:p>
    <w:p w14:paraId="351C1C19"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126EB843"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3C9FA4C4" w14:textId="77777777" w:rsidR="00FE0785" w:rsidRPr="004506C3" w:rsidRDefault="00FE0785" w:rsidP="00FE0785">
      <w:r w:rsidRPr="004506C3">
        <w:rPr>
          <w:rStyle w:val="HideTWBExt"/>
        </w:rPr>
        <w:t>&lt;/RepeatBlock-By&gt;</w:t>
      </w:r>
    </w:p>
    <w:p w14:paraId="5380BACC"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C8B0020" w14:textId="77777777" w:rsidR="00FE0785" w:rsidRPr="004506C3" w:rsidRDefault="00FE0785" w:rsidP="00FE0785">
      <w:pPr>
        <w:pStyle w:val="NormalBold"/>
      </w:pPr>
      <w:r w:rsidRPr="004506C3">
        <w:rPr>
          <w:rStyle w:val="HideTWBExt"/>
          <w:b w:val="0"/>
        </w:rPr>
        <w:t>&lt;Article&gt;</w:t>
      </w:r>
      <w:r w:rsidRPr="004506C3">
        <w:t>Paragraaf 5</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01B95680" w14:textId="77777777" w:rsidTr="00E32DE6">
        <w:trPr>
          <w:jc w:val="center"/>
        </w:trPr>
        <w:tc>
          <w:tcPr>
            <w:tcW w:w="9752" w:type="dxa"/>
            <w:gridSpan w:val="2"/>
          </w:tcPr>
          <w:p w14:paraId="4B908133" w14:textId="77777777" w:rsidR="00FE0785" w:rsidRPr="004506C3" w:rsidRDefault="00FE0785" w:rsidP="00E32DE6">
            <w:pPr>
              <w:keepNext/>
            </w:pPr>
          </w:p>
        </w:tc>
      </w:tr>
      <w:tr w:rsidR="00FE0785" w:rsidRPr="004506C3" w14:paraId="0E472E43" w14:textId="77777777" w:rsidTr="00E32DE6">
        <w:trPr>
          <w:jc w:val="center"/>
        </w:trPr>
        <w:tc>
          <w:tcPr>
            <w:tcW w:w="4876" w:type="dxa"/>
          </w:tcPr>
          <w:p w14:paraId="3E381F3A"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A12CCCB" w14:textId="77777777" w:rsidR="00FE0785" w:rsidRPr="004506C3" w:rsidRDefault="00FE0785" w:rsidP="00E32DE6">
            <w:pPr>
              <w:pStyle w:val="ColumnHeading"/>
              <w:keepNext/>
              <w:rPr>
                <w:lang w:val="nl-NL"/>
              </w:rPr>
            </w:pPr>
            <w:r w:rsidRPr="004506C3">
              <w:rPr>
                <w:lang w:val="nl-NL"/>
              </w:rPr>
              <w:t>Amendement</w:t>
            </w:r>
          </w:p>
        </w:tc>
      </w:tr>
      <w:tr w:rsidR="00FE0785" w:rsidRPr="004506C3" w14:paraId="053EB8A4" w14:textId="77777777" w:rsidTr="00E32DE6">
        <w:trPr>
          <w:jc w:val="center"/>
        </w:trPr>
        <w:tc>
          <w:tcPr>
            <w:tcW w:w="4876" w:type="dxa"/>
          </w:tcPr>
          <w:p w14:paraId="5BC681C0" w14:textId="77777777" w:rsidR="00FE0785" w:rsidRPr="004506C3" w:rsidRDefault="00FE0785" w:rsidP="00E32DE6">
            <w:pPr>
              <w:pStyle w:val="Normal6"/>
              <w:rPr>
                <w:lang w:val="nl-NL"/>
              </w:rPr>
            </w:pPr>
            <w:r w:rsidRPr="004506C3">
              <w:rPr>
                <w:lang w:val="nl-NL"/>
              </w:rPr>
              <w:t>5.</w:t>
            </w:r>
            <w:r w:rsidRPr="004506C3">
              <w:rPr>
                <w:lang w:val="nl-NL"/>
              </w:rPr>
              <w:tab/>
              <w:t xml:space="preserve">dringt er bij de Commissie op aan een </w:t>
            </w:r>
            <w:r w:rsidRPr="004506C3">
              <w:rPr>
                <w:b/>
                <w:i/>
                <w:lang w:val="nl-NL"/>
              </w:rPr>
              <w:t>initiatief</w:t>
            </w:r>
            <w:r w:rsidRPr="004506C3">
              <w:rPr>
                <w:lang w:val="nl-NL"/>
              </w:rPr>
              <w:t xml:space="preserve"> voor te leggen met betrekking tot een toereikend minimuminkomen </w:t>
            </w:r>
            <w:r w:rsidRPr="004506C3">
              <w:rPr>
                <w:b/>
                <w:i/>
                <w:lang w:val="nl-NL"/>
              </w:rPr>
              <w:t>om</w:t>
            </w:r>
            <w:r w:rsidRPr="004506C3">
              <w:rPr>
                <w:lang w:val="nl-NL"/>
              </w:rPr>
              <w:t xml:space="preserve"> actieve sociale inclusie en arbeidsparticipatie te waarborgen en te helpen armoede uit te bannen, zonder te raken aan de bevoegdheden van de lidstaten, de specifieke kenmerken van de nationale socialebeschermingsstelsels en het subsidiariteitsbeginsel;</w:t>
            </w:r>
          </w:p>
        </w:tc>
        <w:tc>
          <w:tcPr>
            <w:tcW w:w="4876" w:type="dxa"/>
          </w:tcPr>
          <w:p w14:paraId="696C928A" w14:textId="77777777" w:rsidR="00FE0785" w:rsidRPr="004506C3" w:rsidRDefault="00FE0785" w:rsidP="00E32DE6">
            <w:pPr>
              <w:pStyle w:val="Normal6"/>
              <w:rPr>
                <w:szCs w:val="24"/>
                <w:lang w:val="nl-NL"/>
              </w:rPr>
            </w:pPr>
            <w:r w:rsidRPr="004506C3">
              <w:rPr>
                <w:lang w:val="nl-NL"/>
              </w:rPr>
              <w:t>5.</w:t>
            </w:r>
            <w:r w:rsidRPr="004506C3">
              <w:rPr>
                <w:lang w:val="nl-NL"/>
              </w:rPr>
              <w:tab/>
              <w:t xml:space="preserve">dringt er bij de Commissie op aan een </w:t>
            </w:r>
            <w:r w:rsidRPr="004506C3">
              <w:rPr>
                <w:b/>
                <w:i/>
                <w:lang w:val="nl-NL"/>
              </w:rPr>
              <w:t>Europese richtlijn</w:t>
            </w:r>
            <w:r w:rsidRPr="004506C3">
              <w:rPr>
                <w:lang w:val="nl-NL"/>
              </w:rPr>
              <w:t xml:space="preserve"> voor te leggen met betrekking tot een toereikend minimuminkomen </w:t>
            </w:r>
            <w:r w:rsidRPr="004506C3">
              <w:rPr>
                <w:b/>
                <w:i/>
                <w:lang w:val="nl-NL"/>
              </w:rPr>
              <w:t>en</w:t>
            </w:r>
            <w:r w:rsidRPr="004506C3">
              <w:rPr>
                <w:lang w:val="nl-NL"/>
              </w:rPr>
              <w:t xml:space="preserve"> actieve sociale inclusie en arbeidsparticipatie te waarborgen en te helpen armoede uit te bannen, zonder te raken aan de bevoegdheden van de lidstaten, de specifieke kenmerken van de nationale socialebeschermingsstelsels en het subsidiariteitsbeginsel;</w:t>
            </w:r>
          </w:p>
        </w:tc>
      </w:tr>
    </w:tbl>
    <w:p w14:paraId="523E0C65"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316E6DF6" w14:textId="77777777" w:rsidR="00FE0785" w:rsidRPr="004506C3" w:rsidRDefault="00FE0785" w:rsidP="00FE0785">
      <w:r w:rsidRPr="004506C3">
        <w:rPr>
          <w:rStyle w:val="HideTWBExt"/>
        </w:rPr>
        <w:t>&lt;/Amend&gt;</w:t>
      </w:r>
    </w:p>
    <w:p w14:paraId="747D4617"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238</w:t>
      </w:r>
      <w:r w:rsidRPr="004506C3">
        <w:rPr>
          <w:rStyle w:val="HideTWBExt"/>
          <w:b w:val="0"/>
          <w:lang w:val="nl-NL"/>
        </w:rPr>
        <w:t>&lt;/NumAm&gt;</w:t>
      </w:r>
    </w:p>
    <w:p w14:paraId="04F6C464" w14:textId="77777777" w:rsidR="00FE0785" w:rsidRPr="004506C3" w:rsidRDefault="00FE0785" w:rsidP="00FE0785">
      <w:pPr>
        <w:pStyle w:val="NormalBold"/>
      </w:pPr>
      <w:r w:rsidRPr="004506C3">
        <w:rPr>
          <w:rStyle w:val="HideTWBExt"/>
          <w:b w:val="0"/>
        </w:rPr>
        <w:t>&lt;RepeatBlock-By&gt;&lt;Members&gt;</w:t>
      </w:r>
      <w:r w:rsidRPr="004506C3">
        <w:t>Aodhán Ó Ríordáin, Marit Maij, Isilda Gomes, Vilija Blinkevičiūtė, Idoia Mendia, Marc Angel, Alicia Homs Ginel, Romana Jerković, Cecilia Strada, Evelyn Regner</w:t>
      </w:r>
      <w:r w:rsidRPr="004506C3">
        <w:rPr>
          <w:rStyle w:val="HideTWBExt"/>
          <w:b w:val="0"/>
        </w:rPr>
        <w:t>&lt;/Members&gt;</w:t>
      </w:r>
    </w:p>
    <w:p w14:paraId="09D8D053" w14:textId="77777777" w:rsidR="00FE0785" w:rsidRPr="004506C3" w:rsidRDefault="00FE0785" w:rsidP="00FE0785">
      <w:r w:rsidRPr="004506C3">
        <w:rPr>
          <w:rStyle w:val="HideTWBExt"/>
        </w:rPr>
        <w:t>&lt;/RepeatBlock-By&gt;</w:t>
      </w:r>
    </w:p>
    <w:p w14:paraId="5DBCC922"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E7CF40C" w14:textId="77777777" w:rsidR="00FE0785" w:rsidRPr="004506C3" w:rsidRDefault="00FE0785" w:rsidP="00FE0785">
      <w:pPr>
        <w:pStyle w:val="NormalBold"/>
      </w:pPr>
      <w:r w:rsidRPr="004506C3">
        <w:rPr>
          <w:rStyle w:val="HideTWBExt"/>
          <w:b w:val="0"/>
        </w:rPr>
        <w:t>&lt;Article&gt;</w:t>
      </w:r>
      <w:r w:rsidRPr="004506C3">
        <w:t>Paragraaf 5</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3736FF0" w14:textId="77777777" w:rsidTr="00E32DE6">
        <w:trPr>
          <w:jc w:val="center"/>
        </w:trPr>
        <w:tc>
          <w:tcPr>
            <w:tcW w:w="9752" w:type="dxa"/>
            <w:gridSpan w:val="2"/>
          </w:tcPr>
          <w:p w14:paraId="0AAB29E8" w14:textId="77777777" w:rsidR="00FE0785" w:rsidRPr="004506C3" w:rsidRDefault="00FE0785" w:rsidP="00E32DE6">
            <w:pPr>
              <w:keepNext/>
            </w:pPr>
          </w:p>
        </w:tc>
      </w:tr>
      <w:tr w:rsidR="00FE0785" w:rsidRPr="004506C3" w14:paraId="401BCF4C" w14:textId="77777777" w:rsidTr="00E32DE6">
        <w:trPr>
          <w:jc w:val="center"/>
        </w:trPr>
        <w:tc>
          <w:tcPr>
            <w:tcW w:w="4876" w:type="dxa"/>
          </w:tcPr>
          <w:p w14:paraId="5E9A2F0A"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C0B7F34" w14:textId="77777777" w:rsidR="00FE0785" w:rsidRPr="004506C3" w:rsidRDefault="00FE0785" w:rsidP="00E32DE6">
            <w:pPr>
              <w:pStyle w:val="ColumnHeading"/>
              <w:keepNext/>
              <w:rPr>
                <w:lang w:val="nl-NL"/>
              </w:rPr>
            </w:pPr>
            <w:r w:rsidRPr="004506C3">
              <w:rPr>
                <w:lang w:val="nl-NL"/>
              </w:rPr>
              <w:t>Amendement</w:t>
            </w:r>
          </w:p>
        </w:tc>
      </w:tr>
      <w:tr w:rsidR="00FE0785" w:rsidRPr="004506C3" w14:paraId="7AFEDEBB" w14:textId="77777777" w:rsidTr="00E32DE6">
        <w:trPr>
          <w:jc w:val="center"/>
        </w:trPr>
        <w:tc>
          <w:tcPr>
            <w:tcW w:w="4876" w:type="dxa"/>
          </w:tcPr>
          <w:p w14:paraId="05EC758C" w14:textId="77777777" w:rsidR="00FE0785" w:rsidRPr="004506C3" w:rsidRDefault="00FE0785" w:rsidP="00E32DE6">
            <w:pPr>
              <w:pStyle w:val="Normal6"/>
              <w:rPr>
                <w:lang w:val="nl-NL"/>
              </w:rPr>
            </w:pPr>
            <w:r w:rsidRPr="004506C3">
              <w:rPr>
                <w:lang w:val="nl-NL"/>
              </w:rPr>
              <w:t>5.</w:t>
            </w:r>
            <w:r w:rsidRPr="004506C3">
              <w:rPr>
                <w:lang w:val="nl-NL"/>
              </w:rPr>
              <w:tab/>
              <w:t xml:space="preserve">dringt er bij de Commissie op aan een </w:t>
            </w:r>
            <w:r w:rsidRPr="004506C3">
              <w:rPr>
                <w:b/>
                <w:i/>
                <w:lang w:val="nl-NL"/>
              </w:rPr>
              <w:t>initiatief voor te leggen met betrekking tot</w:t>
            </w:r>
            <w:r w:rsidRPr="004506C3">
              <w:rPr>
                <w:lang w:val="nl-NL"/>
              </w:rPr>
              <w:t xml:space="preserve"> een toereikend minimuminkomen om actieve sociale inclusie en arbeidsparticipatie te waarborgen en te helpen armoede uit te bannen, zonder te raken aan de bevoegdheden van de lidstaten, de specifieke kenmerken van de nationale socialebeschermingsstelsels en het subsidiariteitsbeginsel;</w:t>
            </w:r>
          </w:p>
        </w:tc>
        <w:tc>
          <w:tcPr>
            <w:tcW w:w="4876" w:type="dxa"/>
          </w:tcPr>
          <w:p w14:paraId="5B6634A7" w14:textId="77777777" w:rsidR="00FE0785" w:rsidRPr="004506C3" w:rsidRDefault="00FE0785" w:rsidP="00E32DE6">
            <w:pPr>
              <w:pStyle w:val="Normal6"/>
              <w:rPr>
                <w:szCs w:val="24"/>
                <w:lang w:val="nl-NL"/>
              </w:rPr>
            </w:pPr>
            <w:r w:rsidRPr="004506C3">
              <w:rPr>
                <w:lang w:val="nl-NL"/>
              </w:rPr>
              <w:t>5.</w:t>
            </w:r>
            <w:r w:rsidRPr="004506C3">
              <w:rPr>
                <w:lang w:val="nl-NL"/>
              </w:rPr>
              <w:tab/>
              <w:t xml:space="preserve">dringt er bij de Commissie op aan </w:t>
            </w:r>
            <w:r w:rsidRPr="004506C3">
              <w:rPr>
                <w:b/>
                <w:i/>
                <w:lang w:val="nl-NL"/>
              </w:rPr>
              <w:t>te komen met</w:t>
            </w:r>
            <w:r w:rsidRPr="004506C3">
              <w:rPr>
                <w:lang w:val="nl-NL"/>
              </w:rPr>
              <w:t xml:space="preserve"> een </w:t>
            </w:r>
            <w:r w:rsidRPr="004506C3">
              <w:rPr>
                <w:b/>
                <w:i/>
                <w:lang w:val="nl-NL"/>
              </w:rPr>
              <w:t>voorstel voor een richtlijn tot vaststelling van een kader voor</w:t>
            </w:r>
            <w:r w:rsidRPr="004506C3">
              <w:rPr>
                <w:lang w:val="nl-NL"/>
              </w:rPr>
              <w:t xml:space="preserve"> een toereikend minimuminkomen om actieve sociale inclusie en arbeidsparticipatie te waarborgen en te helpen armoede uit te bannen, zonder te raken aan de bevoegdheden van de lidstaten, de specifieke kenmerken van de nationale socialebeschermingsstelsels en het subsidiariteitsbeginsel;</w:t>
            </w:r>
          </w:p>
        </w:tc>
      </w:tr>
    </w:tbl>
    <w:p w14:paraId="1EB393A3"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6A3396AD" w14:textId="77777777" w:rsidR="00FE0785" w:rsidRPr="004506C3" w:rsidRDefault="00FE0785" w:rsidP="00FE0785">
      <w:r w:rsidRPr="004506C3">
        <w:rPr>
          <w:rStyle w:val="HideTWBExt"/>
        </w:rPr>
        <w:t>&lt;/Amend&gt;</w:t>
      </w:r>
    </w:p>
    <w:p w14:paraId="5828491B"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239</w:t>
      </w:r>
      <w:r w:rsidRPr="004506C3">
        <w:rPr>
          <w:rStyle w:val="HideTWBExt"/>
          <w:b w:val="0"/>
          <w:lang w:val="nl-NL"/>
        </w:rPr>
        <w:t>&lt;/NumAm&gt;</w:t>
      </w:r>
    </w:p>
    <w:p w14:paraId="1C897DFB" w14:textId="77777777" w:rsidR="00FE0785" w:rsidRPr="004506C3" w:rsidRDefault="00FE0785" w:rsidP="00FE0785">
      <w:pPr>
        <w:pStyle w:val="NormalBold"/>
      </w:pPr>
      <w:r w:rsidRPr="004506C3">
        <w:rPr>
          <w:rStyle w:val="HideTWBExt"/>
          <w:b w:val="0"/>
        </w:rPr>
        <w:t>&lt;RepeatBlock-By&gt;&lt;Members&gt;</w:t>
      </w:r>
      <w:r w:rsidRPr="004506C3">
        <w:t>Idoia Mendia, Alicia Homs Ginel</w:t>
      </w:r>
      <w:r w:rsidRPr="004506C3">
        <w:rPr>
          <w:rStyle w:val="HideTWBExt"/>
          <w:b w:val="0"/>
        </w:rPr>
        <w:t>&lt;/Members&gt;</w:t>
      </w:r>
    </w:p>
    <w:p w14:paraId="61B2D29C" w14:textId="77777777" w:rsidR="00FE0785" w:rsidRPr="004506C3" w:rsidRDefault="00FE0785" w:rsidP="00FE0785">
      <w:r w:rsidRPr="004506C3">
        <w:rPr>
          <w:rStyle w:val="HideTWBExt"/>
        </w:rPr>
        <w:t>&lt;/RepeatBlock-By&gt;</w:t>
      </w:r>
    </w:p>
    <w:p w14:paraId="24468F01"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41E8D528" w14:textId="77777777" w:rsidR="00FE0785" w:rsidRPr="004506C3" w:rsidRDefault="00FE0785" w:rsidP="00FE0785">
      <w:pPr>
        <w:pStyle w:val="NormalBold"/>
      </w:pPr>
      <w:r w:rsidRPr="004506C3">
        <w:rPr>
          <w:rStyle w:val="HideTWBExt"/>
          <w:b w:val="0"/>
        </w:rPr>
        <w:t>&lt;Article&gt;</w:t>
      </w:r>
      <w:r w:rsidRPr="004506C3">
        <w:t>Paragraaf 5</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CC9068C" w14:textId="77777777" w:rsidTr="00E32DE6">
        <w:trPr>
          <w:jc w:val="center"/>
        </w:trPr>
        <w:tc>
          <w:tcPr>
            <w:tcW w:w="9752" w:type="dxa"/>
            <w:gridSpan w:val="2"/>
          </w:tcPr>
          <w:p w14:paraId="1C46376D" w14:textId="77777777" w:rsidR="00FE0785" w:rsidRPr="004506C3" w:rsidRDefault="00FE0785" w:rsidP="00E32DE6">
            <w:pPr>
              <w:keepNext/>
            </w:pPr>
          </w:p>
        </w:tc>
      </w:tr>
      <w:tr w:rsidR="00FE0785" w:rsidRPr="004506C3" w14:paraId="0DC87EAA" w14:textId="77777777" w:rsidTr="00E32DE6">
        <w:trPr>
          <w:jc w:val="center"/>
        </w:trPr>
        <w:tc>
          <w:tcPr>
            <w:tcW w:w="4876" w:type="dxa"/>
          </w:tcPr>
          <w:p w14:paraId="570CFA4E"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7EB6D2F" w14:textId="77777777" w:rsidR="00FE0785" w:rsidRPr="004506C3" w:rsidRDefault="00FE0785" w:rsidP="00E32DE6">
            <w:pPr>
              <w:pStyle w:val="ColumnHeading"/>
              <w:keepNext/>
              <w:rPr>
                <w:lang w:val="nl-NL"/>
              </w:rPr>
            </w:pPr>
            <w:r w:rsidRPr="004506C3">
              <w:rPr>
                <w:lang w:val="nl-NL"/>
              </w:rPr>
              <w:t>Amendement</w:t>
            </w:r>
          </w:p>
        </w:tc>
      </w:tr>
      <w:tr w:rsidR="00FE0785" w:rsidRPr="004506C3" w14:paraId="1E4FA333" w14:textId="77777777" w:rsidTr="00E32DE6">
        <w:trPr>
          <w:jc w:val="center"/>
        </w:trPr>
        <w:tc>
          <w:tcPr>
            <w:tcW w:w="4876" w:type="dxa"/>
          </w:tcPr>
          <w:p w14:paraId="5FB00A63" w14:textId="77777777" w:rsidR="00FE0785" w:rsidRPr="004506C3" w:rsidRDefault="00FE0785" w:rsidP="00E32DE6">
            <w:pPr>
              <w:pStyle w:val="Normal6"/>
              <w:rPr>
                <w:lang w:val="nl-NL"/>
              </w:rPr>
            </w:pPr>
            <w:r w:rsidRPr="004506C3">
              <w:rPr>
                <w:lang w:val="nl-NL"/>
              </w:rPr>
              <w:t>5.</w:t>
            </w:r>
            <w:r w:rsidRPr="004506C3">
              <w:rPr>
                <w:lang w:val="nl-NL"/>
              </w:rPr>
              <w:tab/>
              <w:t>dringt er bij de Commissie op aan een initiatief voor te leggen met betrekking tot een toereikend minimuminkomen om actieve sociale inclusie en arbeidsparticipatie te waarborgen en te helpen armoede uit te bannen, zonder te raken aan de bevoegdheden van de lidstaten, de specifieke kenmerken van de nationale socialebeschermingsstelsels en het subsidiariteitsbeginsel;</w:t>
            </w:r>
          </w:p>
        </w:tc>
        <w:tc>
          <w:tcPr>
            <w:tcW w:w="4876" w:type="dxa"/>
          </w:tcPr>
          <w:p w14:paraId="7F8B4E81" w14:textId="77777777" w:rsidR="00FE0785" w:rsidRPr="004506C3" w:rsidRDefault="00FE0785" w:rsidP="00E32DE6">
            <w:pPr>
              <w:pStyle w:val="Normal6"/>
              <w:rPr>
                <w:szCs w:val="24"/>
                <w:lang w:val="nl-NL"/>
              </w:rPr>
            </w:pPr>
            <w:r w:rsidRPr="004506C3">
              <w:rPr>
                <w:lang w:val="nl-NL"/>
              </w:rPr>
              <w:t>5.</w:t>
            </w:r>
            <w:r w:rsidRPr="004506C3">
              <w:rPr>
                <w:lang w:val="nl-NL"/>
              </w:rPr>
              <w:tab/>
              <w:t xml:space="preserve">dringt er bij de Commissie op aan een initiatief voor te leggen met betrekking tot een toereikend minimuminkomen om actieve sociale inclusie en arbeidsparticipatie te waarborgen en te helpen armoede uit te bannen, zonder te raken aan de bevoegdheden van de lidstaten, de specifieke kenmerken van de nationale socialebeschermingsstelsels en het subsidiariteitsbeginsel; </w:t>
            </w:r>
            <w:r w:rsidRPr="004506C3">
              <w:rPr>
                <w:b/>
                <w:i/>
                <w:lang w:val="nl-NL"/>
              </w:rPr>
              <w:t>verzoekt de lidstaten gebruik te maken van actieve arbeidsmarktmaatregelen ter bevordering van de deelname van ondervertegenwoordigde groepen – waaronder jongeren en ouderen, vrouwen, personen met een handicap en personen met een migratieachtergrond – door gepersonaliseerde trajecten naar hoogwaardige werkgelegenheid en sociale inclusie aan te bieden;</w:t>
            </w:r>
          </w:p>
        </w:tc>
      </w:tr>
    </w:tbl>
    <w:p w14:paraId="7034AA93"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F80BB72" w14:textId="77777777" w:rsidR="00FE0785" w:rsidRPr="004506C3" w:rsidRDefault="00FE0785" w:rsidP="00FE0785">
      <w:r w:rsidRPr="004506C3">
        <w:rPr>
          <w:rStyle w:val="HideTWBExt"/>
        </w:rPr>
        <w:t>&lt;/Amend&gt;</w:t>
      </w:r>
    </w:p>
    <w:p w14:paraId="78A3C992"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240</w:t>
      </w:r>
      <w:r w:rsidRPr="004506C3">
        <w:rPr>
          <w:rStyle w:val="HideTWBExt"/>
          <w:b w:val="0"/>
          <w:lang w:val="nl-NL"/>
        </w:rPr>
        <w:t>&lt;/NumAm&gt;</w:t>
      </w:r>
    </w:p>
    <w:p w14:paraId="3E78D8FB" w14:textId="77777777" w:rsidR="00FE0785" w:rsidRPr="004506C3" w:rsidRDefault="00FE0785" w:rsidP="00FE0785">
      <w:pPr>
        <w:pStyle w:val="NormalBold"/>
      </w:pPr>
      <w:r w:rsidRPr="004506C3">
        <w:rPr>
          <w:rStyle w:val="HideTWBExt"/>
          <w:b w:val="0"/>
        </w:rPr>
        <w:t>&lt;RepeatBlock-By&gt;&lt;Members&gt;</w:t>
      </w:r>
      <w:r w:rsidRPr="004506C3">
        <w:t>Martine Kemp, Liesbet Sommen, Regina Doherty</w:t>
      </w:r>
      <w:r w:rsidRPr="004506C3">
        <w:rPr>
          <w:rStyle w:val="HideTWBExt"/>
          <w:b w:val="0"/>
        </w:rPr>
        <w:t>&lt;/Members&gt;</w:t>
      </w:r>
    </w:p>
    <w:p w14:paraId="3D28E13C" w14:textId="77777777" w:rsidR="00FE0785" w:rsidRPr="004506C3" w:rsidRDefault="00FE0785" w:rsidP="00FE0785">
      <w:r w:rsidRPr="004506C3">
        <w:rPr>
          <w:rStyle w:val="HideTWBExt"/>
        </w:rPr>
        <w:t>&lt;/RepeatBlock-By&gt;</w:t>
      </w:r>
    </w:p>
    <w:p w14:paraId="6455A2A5"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444D8AB4" w14:textId="77777777" w:rsidR="00FE0785" w:rsidRPr="004506C3" w:rsidRDefault="00FE0785" w:rsidP="00FE0785">
      <w:pPr>
        <w:pStyle w:val="NormalBold"/>
      </w:pPr>
      <w:r w:rsidRPr="004506C3">
        <w:rPr>
          <w:rStyle w:val="HideTWBExt"/>
          <w:b w:val="0"/>
        </w:rPr>
        <w:t>&lt;Article&gt;</w:t>
      </w:r>
      <w:r w:rsidRPr="004506C3">
        <w:t>Paragraaf 5</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371010B4" w14:textId="77777777" w:rsidTr="00E32DE6">
        <w:trPr>
          <w:jc w:val="center"/>
        </w:trPr>
        <w:tc>
          <w:tcPr>
            <w:tcW w:w="9752" w:type="dxa"/>
            <w:gridSpan w:val="2"/>
          </w:tcPr>
          <w:p w14:paraId="6DCEF168" w14:textId="77777777" w:rsidR="00FE0785" w:rsidRPr="004506C3" w:rsidRDefault="00FE0785" w:rsidP="00E32DE6">
            <w:pPr>
              <w:keepNext/>
            </w:pPr>
          </w:p>
        </w:tc>
      </w:tr>
      <w:tr w:rsidR="00FE0785" w:rsidRPr="004506C3" w14:paraId="7410C316" w14:textId="77777777" w:rsidTr="00E32DE6">
        <w:trPr>
          <w:jc w:val="center"/>
        </w:trPr>
        <w:tc>
          <w:tcPr>
            <w:tcW w:w="4876" w:type="dxa"/>
          </w:tcPr>
          <w:p w14:paraId="7E5D8ED8"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63E0348" w14:textId="77777777" w:rsidR="00FE0785" w:rsidRPr="004506C3" w:rsidRDefault="00FE0785" w:rsidP="00E32DE6">
            <w:pPr>
              <w:pStyle w:val="ColumnHeading"/>
              <w:keepNext/>
              <w:rPr>
                <w:lang w:val="nl-NL"/>
              </w:rPr>
            </w:pPr>
            <w:r w:rsidRPr="004506C3">
              <w:rPr>
                <w:lang w:val="nl-NL"/>
              </w:rPr>
              <w:t>Amendement</w:t>
            </w:r>
          </w:p>
        </w:tc>
      </w:tr>
      <w:tr w:rsidR="00FE0785" w:rsidRPr="004506C3" w14:paraId="24FCB039" w14:textId="77777777" w:rsidTr="00E32DE6">
        <w:trPr>
          <w:jc w:val="center"/>
        </w:trPr>
        <w:tc>
          <w:tcPr>
            <w:tcW w:w="4876" w:type="dxa"/>
          </w:tcPr>
          <w:p w14:paraId="42190C57" w14:textId="77777777" w:rsidR="00FE0785" w:rsidRPr="004506C3" w:rsidRDefault="00FE0785" w:rsidP="00E32DE6">
            <w:pPr>
              <w:pStyle w:val="Normal6"/>
              <w:rPr>
                <w:lang w:val="nl-NL"/>
              </w:rPr>
            </w:pPr>
            <w:r w:rsidRPr="004506C3">
              <w:rPr>
                <w:lang w:val="nl-NL"/>
              </w:rPr>
              <w:t>5.</w:t>
            </w:r>
            <w:r w:rsidRPr="004506C3">
              <w:rPr>
                <w:lang w:val="nl-NL"/>
              </w:rPr>
              <w:tab/>
              <w:t xml:space="preserve">dringt er bij de Commissie op aan een initiatief voor te leggen met betrekking tot een toereikend minimuminkomen om actieve sociale inclusie en arbeidsparticipatie te waarborgen en te helpen armoede </w:t>
            </w:r>
            <w:r w:rsidRPr="004506C3">
              <w:rPr>
                <w:b/>
                <w:i/>
                <w:lang w:val="nl-NL"/>
              </w:rPr>
              <w:t>uit</w:t>
            </w:r>
            <w:r w:rsidRPr="004506C3">
              <w:rPr>
                <w:lang w:val="nl-NL"/>
              </w:rPr>
              <w:t xml:space="preserve"> te </w:t>
            </w:r>
            <w:r w:rsidRPr="004506C3">
              <w:rPr>
                <w:b/>
                <w:i/>
                <w:lang w:val="nl-NL"/>
              </w:rPr>
              <w:t>bannen</w:t>
            </w:r>
            <w:r w:rsidRPr="004506C3">
              <w:rPr>
                <w:lang w:val="nl-NL"/>
              </w:rPr>
              <w:t>, zonder te raken aan de bevoegdheden van de lidstaten, de specifieke kenmerken van de nationale socialebeschermingsstelsels en het subsidiariteitsbeginsel;</w:t>
            </w:r>
          </w:p>
        </w:tc>
        <w:tc>
          <w:tcPr>
            <w:tcW w:w="4876" w:type="dxa"/>
          </w:tcPr>
          <w:p w14:paraId="55FB4E6E" w14:textId="77777777" w:rsidR="00FE0785" w:rsidRPr="004506C3" w:rsidRDefault="00FE0785" w:rsidP="00E32DE6">
            <w:pPr>
              <w:pStyle w:val="Normal6"/>
              <w:rPr>
                <w:szCs w:val="24"/>
                <w:lang w:val="nl-NL"/>
              </w:rPr>
            </w:pPr>
            <w:r w:rsidRPr="004506C3">
              <w:rPr>
                <w:lang w:val="nl-NL"/>
              </w:rPr>
              <w:t>5.</w:t>
            </w:r>
            <w:r w:rsidRPr="004506C3">
              <w:rPr>
                <w:lang w:val="nl-NL"/>
              </w:rPr>
              <w:tab/>
              <w:t xml:space="preserve">dringt er bij de Commissie op aan een initiatief voor te leggen met betrekking tot een toereikend minimuminkomen om actieve sociale inclusie en arbeidsparticipatie te waarborgen en te helpen armoede te </w:t>
            </w:r>
            <w:r w:rsidRPr="004506C3">
              <w:rPr>
                <w:b/>
                <w:i/>
                <w:lang w:val="nl-NL"/>
              </w:rPr>
              <w:t>beëindigen</w:t>
            </w:r>
            <w:r w:rsidRPr="004506C3">
              <w:rPr>
                <w:lang w:val="nl-NL"/>
              </w:rPr>
              <w:t>, zonder te raken aan de bevoegdheden van de lidstaten, de specifieke kenmerken van de nationale socialebeschermingsstelsels en het subsidiariteitsbeginsel;</w:t>
            </w:r>
          </w:p>
        </w:tc>
      </w:tr>
    </w:tbl>
    <w:p w14:paraId="0D014185"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43B3162" w14:textId="77777777" w:rsidR="00FE0785" w:rsidRPr="004506C3" w:rsidRDefault="00FE0785" w:rsidP="00FE0785">
      <w:r w:rsidRPr="004506C3">
        <w:rPr>
          <w:rStyle w:val="HideTWBExt"/>
        </w:rPr>
        <w:t>&lt;/Amend&gt;</w:t>
      </w:r>
    </w:p>
    <w:p w14:paraId="6DE23A91"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241</w:t>
      </w:r>
      <w:r w:rsidRPr="004506C3">
        <w:rPr>
          <w:rStyle w:val="HideTWBExt"/>
          <w:b w:val="0"/>
          <w:lang w:val="nl-NL"/>
        </w:rPr>
        <w:t>&lt;/NumAm&gt;</w:t>
      </w:r>
    </w:p>
    <w:p w14:paraId="1AEDAED6" w14:textId="77777777" w:rsidR="00FE0785" w:rsidRPr="004506C3" w:rsidRDefault="00FE0785" w:rsidP="00FE0785">
      <w:pPr>
        <w:pStyle w:val="NormalBold"/>
      </w:pPr>
      <w:r w:rsidRPr="004506C3">
        <w:rPr>
          <w:rStyle w:val="HideTWBExt"/>
          <w:b w:val="0"/>
        </w:rPr>
        <w:t>&lt;RepeatBlock-By&gt;&lt;Members&gt;</w:t>
      </w:r>
      <w:r w:rsidRPr="004506C3">
        <w:t>João Oliveira</w:t>
      </w:r>
      <w:r w:rsidRPr="004506C3">
        <w:rPr>
          <w:rStyle w:val="HideTWBExt"/>
          <w:b w:val="0"/>
        </w:rPr>
        <w:t>&lt;/Members&gt;</w:t>
      </w:r>
    </w:p>
    <w:p w14:paraId="2B58F96C" w14:textId="77777777" w:rsidR="00FE0785" w:rsidRPr="004506C3" w:rsidRDefault="00FE0785" w:rsidP="00FE0785">
      <w:r w:rsidRPr="004506C3">
        <w:rPr>
          <w:rStyle w:val="HideTWBExt"/>
        </w:rPr>
        <w:t>&lt;/RepeatBlock-By&gt;</w:t>
      </w:r>
    </w:p>
    <w:p w14:paraId="0F65681F"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40583678" w14:textId="77777777" w:rsidR="00FE0785" w:rsidRPr="004506C3" w:rsidRDefault="00FE0785" w:rsidP="00FE0785">
      <w:pPr>
        <w:pStyle w:val="NormalBold"/>
      </w:pPr>
      <w:r w:rsidRPr="004506C3">
        <w:rPr>
          <w:rStyle w:val="HideTWBExt"/>
          <w:b w:val="0"/>
        </w:rPr>
        <w:t>&lt;Article&gt;</w:t>
      </w:r>
      <w:r w:rsidRPr="004506C3">
        <w:t>Paragraaf 5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74F8BE8F" w14:textId="77777777" w:rsidTr="00E32DE6">
        <w:trPr>
          <w:jc w:val="center"/>
        </w:trPr>
        <w:tc>
          <w:tcPr>
            <w:tcW w:w="9752" w:type="dxa"/>
            <w:gridSpan w:val="2"/>
          </w:tcPr>
          <w:p w14:paraId="132E5ED5" w14:textId="77777777" w:rsidR="00FE0785" w:rsidRPr="004506C3" w:rsidRDefault="00FE0785" w:rsidP="00E32DE6">
            <w:pPr>
              <w:keepNext/>
            </w:pPr>
          </w:p>
        </w:tc>
      </w:tr>
      <w:tr w:rsidR="00FE0785" w:rsidRPr="004506C3" w14:paraId="68509A96" w14:textId="77777777" w:rsidTr="00E32DE6">
        <w:trPr>
          <w:jc w:val="center"/>
        </w:trPr>
        <w:tc>
          <w:tcPr>
            <w:tcW w:w="4876" w:type="dxa"/>
          </w:tcPr>
          <w:p w14:paraId="05B36219"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4DC70D28" w14:textId="77777777" w:rsidR="00FE0785" w:rsidRPr="004506C3" w:rsidRDefault="00FE0785" w:rsidP="00E32DE6">
            <w:pPr>
              <w:pStyle w:val="ColumnHeading"/>
              <w:keepNext/>
              <w:rPr>
                <w:lang w:val="nl-NL"/>
              </w:rPr>
            </w:pPr>
            <w:r w:rsidRPr="004506C3">
              <w:rPr>
                <w:lang w:val="nl-NL"/>
              </w:rPr>
              <w:t>Amendement</w:t>
            </w:r>
          </w:p>
        </w:tc>
      </w:tr>
      <w:tr w:rsidR="00FE0785" w:rsidRPr="004506C3" w14:paraId="2C49D366" w14:textId="77777777" w:rsidTr="00E32DE6">
        <w:trPr>
          <w:jc w:val="center"/>
        </w:trPr>
        <w:tc>
          <w:tcPr>
            <w:tcW w:w="4876" w:type="dxa"/>
          </w:tcPr>
          <w:p w14:paraId="77474B46" w14:textId="77777777" w:rsidR="00FE0785" w:rsidRPr="004506C3" w:rsidRDefault="00FE0785" w:rsidP="00E32DE6">
            <w:pPr>
              <w:pStyle w:val="Normal6"/>
              <w:rPr>
                <w:lang w:val="nl-NL"/>
              </w:rPr>
            </w:pPr>
          </w:p>
        </w:tc>
        <w:tc>
          <w:tcPr>
            <w:tcW w:w="4876" w:type="dxa"/>
          </w:tcPr>
          <w:p w14:paraId="051FB405" w14:textId="77777777" w:rsidR="00FE0785" w:rsidRPr="004506C3" w:rsidRDefault="00FE0785" w:rsidP="00E32DE6">
            <w:pPr>
              <w:pStyle w:val="Normal6"/>
              <w:rPr>
                <w:szCs w:val="24"/>
                <w:lang w:val="nl-NL"/>
              </w:rPr>
            </w:pPr>
            <w:r w:rsidRPr="004506C3">
              <w:rPr>
                <w:b/>
                <w:i/>
                <w:lang w:val="nl-NL"/>
              </w:rPr>
              <w:t>5 bis.</w:t>
            </w:r>
            <w:r w:rsidRPr="004506C3">
              <w:rPr>
                <w:b/>
                <w:i/>
                <w:lang w:val="nl-NL"/>
              </w:rPr>
              <w:tab/>
              <w:t>verzoekt de lidstaten eerlijke, herverdelende en progressieve stelsels voor het belasten van inkomen en vermogen te ontwikkelen en ervoor te zorgen dat de overheidsbegrotingen voldoende zijn toegerust om het uitbannen van armoede en het verminderen van ongelijkheid te financieren en de ongelijke welvaartsverdeling tegen te gaan; benadrukt dat fiscale rechtvaardigheid essentieel is voor sociale cohesie;</w:t>
            </w:r>
          </w:p>
        </w:tc>
      </w:tr>
    </w:tbl>
    <w:p w14:paraId="273FB0A5"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{PT}</w:t>
      </w:r>
      <w:r w:rsidRPr="004506C3">
        <w:rPr>
          <w:noProof w:val="0"/>
          <w:lang w:val="nl-NL"/>
        </w:rPr>
        <w:t>pt</w:t>
      </w:r>
      <w:r w:rsidRPr="004506C3">
        <w:rPr>
          <w:rStyle w:val="HideTWBExt"/>
          <w:lang w:val="nl-NL"/>
        </w:rPr>
        <w:t>&lt;/Original&gt;</w:t>
      </w:r>
    </w:p>
    <w:p w14:paraId="51687372" w14:textId="77777777" w:rsidR="00FE0785" w:rsidRPr="004506C3" w:rsidRDefault="00FE0785" w:rsidP="00FE0785">
      <w:r w:rsidRPr="004506C3">
        <w:rPr>
          <w:rStyle w:val="HideTWBExt"/>
        </w:rPr>
        <w:t>&lt;/Amend&gt;</w:t>
      </w:r>
    </w:p>
    <w:p w14:paraId="2F21BD86"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242</w:t>
      </w:r>
      <w:r w:rsidRPr="004506C3">
        <w:rPr>
          <w:rStyle w:val="HideTWBExt"/>
          <w:b w:val="0"/>
          <w:lang w:val="nl-NL"/>
        </w:rPr>
        <w:t>&lt;/NumAm&gt;</w:t>
      </w:r>
    </w:p>
    <w:p w14:paraId="3C7080BE" w14:textId="77777777" w:rsidR="00FE0785" w:rsidRPr="004506C3" w:rsidRDefault="00FE0785" w:rsidP="00FE0785">
      <w:pPr>
        <w:pStyle w:val="NormalBold"/>
      </w:pPr>
      <w:r w:rsidRPr="004506C3">
        <w:rPr>
          <w:rStyle w:val="HideTWBExt"/>
          <w:b w:val="0"/>
        </w:rPr>
        <w:t>&lt;RepeatBlock-By&gt;&lt;Members&gt;</w:t>
      </w:r>
      <w:r w:rsidRPr="004506C3">
        <w:t>Martine Kemp, Liesbet Sommen, Regina Doherty</w:t>
      </w:r>
      <w:r w:rsidRPr="004506C3">
        <w:rPr>
          <w:rStyle w:val="HideTWBExt"/>
          <w:b w:val="0"/>
        </w:rPr>
        <w:t>&lt;/Members&gt;</w:t>
      </w:r>
    </w:p>
    <w:p w14:paraId="4307C24E" w14:textId="77777777" w:rsidR="00FE0785" w:rsidRPr="004506C3" w:rsidRDefault="00FE0785" w:rsidP="00FE0785">
      <w:r w:rsidRPr="004506C3">
        <w:rPr>
          <w:rStyle w:val="HideTWBExt"/>
        </w:rPr>
        <w:t>&lt;/RepeatBlock-By&gt;</w:t>
      </w:r>
    </w:p>
    <w:p w14:paraId="1BB5F68A"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EBFDB8F" w14:textId="77777777" w:rsidR="00FE0785" w:rsidRPr="004506C3" w:rsidRDefault="00FE0785" w:rsidP="00FE0785">
      <w:pPr>
        <w:pStyle w:val="NormalBold"/>
      </w:pPr>
      <w:r w:rsidRPr="004506C3">
        <w:rPr>
          <w:rStyle w:val="HideTWBExt"/>
          <w:b w:val="0"/>
        </w:rPr>
        <w:t>&lt;Article&gt;</w:t>
      </w:r>
      <w:r w:rsidRPr="004506C3">
        <w:t>Paragraaf 5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8D47393" w14:textId="77777777" w:rsidTr="00E32DE6">
        <w:trPr>
          <w:jc w:val="center"/>
        </w:trPr>
        <w:tc>
          <w:tcPr>
            <w:tcW w:w="9752" w:type="dxa"/>
            <w:gridSpan w:val="2"/>
          </w:tcPr>
          <w:p w14:paraId="1156C51C" w14:textId="77777777" w:rsidR="00FE0785" w:rsidRPr="004506C3" w:rsidRDefault="00FE0785" w:rsidP="00E32DE6">
            <w:pPr>
              <w:keepNext/>
            </w:pPr>
          </w:p>
        </w:tc>
      </w:tr>
      <w:tr w:rsidR="00FE0785" w:rsidRPr="004506C3" w14:paraId="4A9E6487" w14:textId="77777777" w:rsidTr="00E32DE6">
        <w:trPr>
          <w:jc w:val="center"/>
        </w:trPr>
        <w:tc>
          <w:tcPr>
            <w:tcW w:w="4876" w:type="dxa"/>
          </w:tcPr>
          <w:p w14:paraId="1962B548"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7AD14DB0" w14:textId="77777777" w:rsidR="00FE0785" w:rsidRPr="004506C3" w:rsidRDefault="00FE0785" w:rsidP="00E32DE6">
            <w:pPr>
              <w:pStyle w:val="ColumnHeading"/>
              <w:keepNext/>
              <w:rPr>
                <w:lang w:val="nl-NL"/>
              </w:rPr>
            </w:pPr>
            <w:r w:rsidRPr="004506C3">
              <w:rPr>
                <w:lang w:val="nl-NL"/>
              </w:rPr>
              <w:t>Amendement</w:t>
            </w:r>
          </w:p>
        </w:tc>
      </w:tr>
      <w:tr w:rsidR="00FE0785" w:rsidRPr="004506C3" w14:paraId="0D2B2205" w14:textId="77777777" w:rsidTr="00E32DE6">
        <w:trPr>
          <w:jc w:val="center"/>
        </w:trPr>
        <w:tc>
          <w:tcPr>
            <w:tcW w:w="4876" w:type="dxa"/>
          </w:tcPr>
          <w:p w14:paraId="3983782B" w14:textId="77777777" w:rsidR="00FE0785" w:rsidRPr="004506C3" w:rsidRDefault="00FE0785" w:rsidP="00E32DE6">
            <w:pPr>
              <w:pStyle w:val="Normal6"/>
              <w:rPr>
                <w:lang w:val="nl-NL"/>
              </w:rPr>
            </w:pPr>
          </w:p>
        </w:tc>
        <w:tc>
          <w:tcPr>
            <w:tcW w:w="4876" w:type="dxa"/>
          </w:tcPr>
          <w:p w14:paraId="03A5DD65" w14:textId="77777777" w:rsidR="00FE0785" w:rsidRPr="004506C3" w:rsidRDefault="00FE0785" w:rsidP="00E32DE6">
            <w:pPr>
              <w:pStyle w:val="Normal6"/>
              <w:rPr>
                <w:szCs w:val="24"/>
                <w:lang w:val="nl-NL"/>
              </w:rPr>
            </w:pPr>
            <w:r w:rsidRPr="004506C3">
              <w:rPr>
                <w:b/>
                <w:i/>
                <w:lang w:val="nl-NL"/>
              </w:rPr>
              <w:t>5 bis.</w:t>
            </w:r>
            <w:r w:rsidRPr="004506C3">
              <w:rPr>
                <w:b/>
                <w:i/>
                <w:lang w:val="nl-NL"/>
              </w:rPr>
              <w:tab/>
              <w:t>beveelt de Commissie en de lidstaten aan het probleem van armoede onder werkenden aan te pakken als een structurele uitdaging die het hoofd moet worden geboden om de sociale en economische druk op getroffen huishoudens te verlichten en ervoor te zorgen dat opgeleide en geschoolde werknemers op de Europese arbeidsmarkt blijven;</w:t>
            </w:r>
          </w:p>
        </w:tc>
      </w:tr>
    </w:tbl>
    <w:p w14:paraId="4AC4C161"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93B7C7A" w14:textId="77777777" w:rsidR="00FE0785" w:rsidRPr="004506C3" w:rsidRDefault="00FE0785" w:rsidP="00FE0785">
      <w:r w:rsidRPr="004506C3">
        <w:rPr>
          <w:rStyle w:val="HideTWBExt"/>
        </w:rPr>
        <w:t>&lt;/Amend&gt;</w:t>
      </w:r>
    </w:p>
    <w:p w14:paraId="7A235724"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243</w:t>
      </w:r>
      <w:r w:rsidRPr="004506C3">
        <w:rPr>
          <w:rStyle w:val="HideTWBExt"/>
          <w:b w:val="0"/>
          <w:lang w:val="nl-NL"/>
        </w:rPr>
        <w:t>&lt;/NumAm&gt;</w:t>
      </w:r>
    </w:p>
    <w:p w14:paraId="38D305FA" w14:textId="77777777" w:rsidR="00FE0785" w:rsidRPr="004506C3" w:rsidRDefault="00FE0785" w:rsidP="00FE0785">
      <w:pPr>
        <w:pStyle w:val="NormalBold"/>
      </w:pPr>
      <w:r w:rsidRPr="004506C3">
        <w:rPr>
          <w:rStyle w:val="HideTWBExt"/>
          <w:b w:val="0"/>
        </w:rPr>
        <w:t>&lt;RepeatBlock-By&gt;&lt;Members&gt;</w:t>
      </w:r>
      <w:r w:rsidRPr="004506C3">
        <w:t>András Tivadar Kulja</w:t>
      </w:r>
      <w:r w:rsidRPr="004506C3">
        <w:rPr>
          <w:rStyle w:val="HideTWBExt"/>
          <w:b w:val="0"/>
        </w:rPr>
        <w:t>&lt;/Members&gt;</w:t>
      </w:r>
    </w:p>
    <w:p w14:paraId="12991214" w14:textId="77777777" w:rsidR="00FE0785" w:rsidRPr="004506C3" w:rsidRDefault="00FE0785" w:rsidP="00FE0785">
      <w:r w:rsidRPr="004506C3">
        <w:rPr>
          <w:rStyle w:val="HideTWBExt"/>
        </w:rPr>
        <w:t>&lt;/RepeatBlock-By&gt;</w:t>
      </w:r>
    </w:p>
    <w:p w14:paraId="15573CF8"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4ECAB64F" w14:textId="77777777" w:rsidR="00FE0785" w:rsidRPr="004506C3" w:rsidRDefault="00FE0785" w:rsidP="00FE0785">
      <w:pPr>
        <w:pStyle w:val="NormalBold"/>
      </w:pPr>
      <w:r w:rsidRPr="004506C3">
        <w:rPr>
          <w:rStyle w:val="HideTWBExt"/>
          <w:b w:val="0"/>
        </w:rPr>
        <w:t>&lt;Article&gt;</w:t>
      </w:r>
      <w:r w:rsidRPr="004506C3">
        <w:t>Paragraaf 5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AD4CBEB" w14:textId="77777777" w:rsidTr="00E32DE6">
        <w:trPr>
          <w:jc w:val="center"/>
        </w:trPr>
        <w:tc>
          <w:tcPr>
            <w:tcW w:w="9752" w:type="dxa"/>
            <w:gridSpan w:val="2"/>
          </w:tcPr>
          <w:p w14:paraId="51C0C1BA" w14:textId="77777777" w:rsidR="00FE0785" w:rsidRPr="004506C3" w:rsidRDefault="00FE0785" w:rsidP="00E32DE6">
            <w:pPr>
              <w:keepNext/>
            </w:pPr>
          </w:p>
        </w:tc>
      </w:tr>
      <w:tr w:rsidR="00FE0785" w:rsidRPr="004506C3" w14:paraId="0AAC5702" w14:textId="77777777" w:rsidTr="00E32DE6">
        <w:trPr>
          <w:jc w:val="center"/>
        </w:trPr>
        <w:tc>
          <w:tcPr>
            <w:tcW w:w="4876" w:type="dxa"/>
          </w:tcPr>
          <w:p w14:paraId="009FDDED"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101181C7" w14:textId="77777777" w:rsidR="00FE0785" w:rsidRPr="004506C3" w:rsidRDefault="00FE0785" w:rsidP="00E32DE6">
            <w:pPr>
              <w:pStyle w:val="ColumnHeading"/>
              <w:keepNext/>
              <w:rPr>
                <w:lang w:val="nl-NL"/>
              </w:rPr>
            </w:pPr>
            <w:r w:rsidRPr="004506C3">
              <w:rPr>
                <w:lang w:val="nl-NL"/>
              </w:rPr>
              <w:t>Amendement</w:t>
            </w:r>
          </w:p>
        </w:tc>
      </w:tr>
      <w:tr w:rsidR="00FE0785" w:rsidRPr="004506C3" w14:paraId="767F5FD4" w14:textId="77777777" w:rsidTr="00E32DE6">
        <w:trPr>
          <w:jc w:val="center"/>
        </w:trPr>
        <w:tc>
          <w:tcPr>
            <w:tcW w:w="4876" w:type="dxa"/>
          </w:tcPr>
          <w:p w14:paraId="1092B10C" w14:textId="77777777" w:rsidR="00FE0785" w:rsidRPr="004506C3" w:rsidRDefault="00FE0785" w:rsidP="00E32DE6">
            <w:pPr>
              <w:pStyle w:val="Normal6"/>
              <w:rPr>
                <w:lang w:val="nl-NL"/>
              </w:rPr>
            </w:pPr>
          </w:p>
        </w:tc>
        <w:tc>
          <w:tcPr>
            <w:tcW w:w="4876" w:type="dxa"/>
          </w:tcPr>
          <w:p w14:paraId="669ED5DD" w14:textId="77777777" w:rsidR="00FE0785" w:rsidRPr="004506C3" w:rsidRDefault="00FE0785" w:rsidP="00E32DE6">
            <w:pPr>
              <w:pStyle w:val="Normal6"/>
              <w:rPr>
                <w:szCs w:val="24"/>
                <w:lang w:val="nl-NL"/>
              </w:rPr>
            </w:pPr>
            <w:r w:rsidRPr="004506C3">
              <w:rPr>
                <w:b/>
                <w:i/>
                <w:lang w:val="nl-NL"/>
              </w:rPr>
              <w:t>5 bis.</w:t>
            </w:r>
            <w:r w:rsidRPr="004506C3">
              <w:rPr>
                <w:b/>
                <w:i/>
                <w:lang w:val="nl-NL"/>
              </w:rPr>
              <w:tab/>
              <w:t>dringt er bij de lidstaten op aan re-integratiebeleid en inkomenssteun te ontwikkelen voor personen die in armoede leven als gevolg van langdurige gezondheidsproblemen zoals kanker en andere handicaps, met inbegrip van gerichte steun voor terugkeer naar de arbeidsmarkt en toegang tot sociale bescherming;</w:t>
            </w:r>
          </w:p>
        </w:tc>
      </w:tr>
    </w:tbl>
    <w:p w14:paraId="0F8C36C3"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111D9C4D" w14:textId="77777777" w:rsidR="00FE0785" w:rsidRPr="004506C3" w:rsidRDefault="00FE0785" w:rsidP="00FE0785">
      <w:r w:rsidRPr="004506C3">
        <w:rPr>
          <w:rStyle w:val="HideTWBExt"/>
        </w:rPr>
        <w:t>&lt;/Amend&gt;</w:t>
      </w:r>
    </w:p>
    <w:p w14:paraId="3801F80F"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244</w:t>
      </w:r>
      <w:r w:rsidRPr="004506C3">
        <w:rPr>
          <w:rStyle w:val="HideTWBExt"/>
          <w:b w:val="0"/>
          <w:lang w:val="nl-NL"/>
        </w:rPr>
        <w:t>&lt;/NumAm&gt;</w:t>
      </w:r>
    </w:p>
    <w:p w14:paraId="3E96393B" w14:textId="77777777" w:rsidR="00FE0785" w:rsidRPr="004506C3" w:rsidRDefault="00FE0785" w:rsidP="00FE0785">
      <w:pPr>
        <w:pStyle w:val="NormalBold"/>
      </w:pPr>
      <w:r w:rsidRPr="004506C3">
        <w:rPr>
          <w:rStyle w:val="HideTWBExt"/>
          <w:b w:val="0"/>
        </w:rPr>
        <w:t>&lt;RepeatBlock-By&gt;&lt;Members&gt;</w:t>
      </w:r>
      <w:r w:rsidRPr="004506C3">
        <w:t>Aodhán Ó Ríordáin, Marit Maij, Isilda Gomes, Vilija Blinkevičiūtė, Idoia Mendia, Marc Angel, Alicia Homs Ginel, Romana Jerković, Cecilia Strada, Evelyn Regner</w:t>
      </w:r>
      <w:r w:rsidRPr="004506C3">
        <w:rPr>
          <w:rStyle w:val="HideTWBExt"/>
          <w:b w:val="0"/>
        </w:rPr>
        <w:t>&lt;/Members&gt;</w:t>
      </w:r>
    </w:p>
    <w:p w14:paraId="241E67D9" w14:textId="77777777" w:rsidR="00FE0785" w:rsidRPr="004506C3" w:rsidRDefault="00FE0785" w:rsidP="00FE0785">
      <w:r w:rsidRPr="004506C3">
        <w:rPr>
          <w:rStyle w:val="HideTWBExt"/>
        </w:rPr>
        <w:t>&lt;/RepeatBlock-By&gt;</w:t>
      </w:r>
    </w:p>
    <w:p w14:paraId="3D82BA63"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5B35378A" w14:textId="77777777" w:rsidR="00FE0785" w:rsidRPr="004506C3" w:rsidRDefault="00FE0785" w:rsidP="00FE0785">
      <w:pPr>
        <w:pStyle w:val="NormalBold"/>
      </w:pPr>
      <w:r w:rsidRPr="004506C3">
        <w:rPr>
          <w:rStyle w:val="HideTWBExt"/>
          <w:b w:val="0"/>
        </w:rPr>
        <w:t>&lt;Article&gt;</w:t>
      </w:r>
      <w:r w:rsidRPr="004506C3">
        <w:t>Paragraaf 5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F3DA298" w14:textId="77777777" w:rsidTr="00E32DE6">
        <w:trPr>
          <w:jc w:val="center"/>
        </w:trPr>
        <w:tc>
          <w:tcPr>
            <w:tcW w:w="9752" w:type="dxa"/>
            <w:gridSpan w:val="2"/>
          </w:tcPr>
          <w:p w14:paraId="23A07F3A" w14:textId="77777777" w:rsidR="00FE0785" w:rsidRPr="004506C3" w:rsidRDefault="00FE0785" w:rsidP="00E32DE6">
            <w:pPr>
              <w:keepNext/>
            </w:pPr>
          </w:p>
        </w:tc>
      </w:tr>
      <w:tr w:rsidR="00FE0785" w:rsidRPr="004506C3" w14:paraId="33475A89" w14:textId="77777777" w:rsidTr="00E32DE6">
        <w:trPr>
          <w:jc w:val="center"/>
        </w:trPr>
        <w:tc>
          <w:tcPr>
            <w:tcW w:w="4876" w:type="dxa"/>
          </w:tcPr>
          <w:p w14:paraId="5A9388D8"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68F5A853" w14:textId="77777777" w:rsidR="00FE0785" w:rsidRPr="004506C3" w:rsidRDefault="00FE0785" w:rsidP="00E32DE6">
            <w:pPr>
              <w:pStyle w:val="ColumnHeading"/>
              <w:keepNext/>
              <w:rPr>
                <w:lang w:val="nl-NL"/>
              </w:rPr>
            </w:pPr>
            <w:r w:rsidRPr="004506C3">
              <w:rPr>
                <w:lang w:val="nl-NL"/>
              </w:rPr>
              <w:t>Amendement</w:t>
            </w:r>
          </w:p>
        </w:tc>
      </w:tr>
      <w:tr w:rsidR="00FE0785" w:rsidRPr="004506C3" w14:paraId="02F5FCAE" w14:textId="77777777" w:rsidTr="00E32DE6">
        <w:trPr>
          <w:jc w:val="center"/>
        </w:trPr>
        <w:tc>
          <w:tcPr>
            <w:tcW w:w="4876" w:type="dxa"/>
          </w:tcPr>
          <w:p w14:paraId="53690034" w14:textId="77777777" w:rsidR="00FE0785" w:rsidRPr="004506C3" w:rsidRDefault="00FE0785" w:rsidP="00E32DE6">
            <w:pPr>
              <w:pStyle w:val="Normal6"/>
              <w:rPr>
                <w:lang w:val="nl-NL"/>
              </w:rPr>
            </w:pPr>
          </w:p>
        </w:tc>
        <w:tc>
          <w:tcPr>
            <w:tcW w:w="4876" w:type="dxa"/>
          </w:tcPr>
          <w:p w14:paraId="7E399AD6" w14:textId="77777777" w:rsidR="00FE0785" w:rsidRPr="004506C3" w:rsidRDefault="00FE0785" w:rsidP="00E32DE6">
            <w:pPr>
              <w:pStyle w:val="Normal6"/>
              <w:rPr>
                <w:szCs w:val="24"/>
                <w:lang w:val="nl-NL"/>
              </w:rPr>
            </w:pPr>
            <w:r w:rsidRPr="004506C3">
              <w:rPr>
                <w:b/>
                <w:i/>
                <w:lang w:val="nl-NL"/>
              </w:rPr>
              <w:t>5 bis.</w:t>
            </w:r>
            <w:r w:rsidRPr="004506C3">
              <w:rPr>
                <w:b/>
                <w:i/>
                <w:lang w:val="nl-NL"/>
              </w:rPr>
              <w:tab/>
              <w:t>dringt er bij de lidstaten op aan Richtlijn (EU) 2022/2041 betreffende toereikende minimumlonen in de Europese Unie uit te voeren en te handhaven om werknemers met een laag inkomen te beschermen en collectieve onderhandelingen en loonvorming te bevorderen;</w:t>
            </w:r>
          </w:p>
        </w:tc>
      </w:tr>
    </w:tbl>
    <w:p w14:paraId="31EB5948"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CCCF03C" w14:textId="77777777" w:rsidR="00FE0785" w:rsidRPr="004506C3" w:rsidRDefault="00FE0785" w:rsidP="00FE0785">
      <w:r w:rsidRPr="004506C3">
        <w:rPr>
          <w:rStyle w:val="HideTWBExt"/>
        </w:rPr>
        <w:t>&lt;/Amend&gt;</w:t>
      </w:r>
    </w:p>
    <w:p w14:paraId="4D28E671"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245</w:t>
      </w:r>
      <w:r w:rsidRPr="004506C3">
        <w:rPr>
          <w:rStyle w:val="HideTWBExt"/>
          <w:b w:val="0"/>
          <w:lang w:val="nl-NL"/>
        </w:rPr>
        <w:t>&lt;/NumAm&gt;</w:t>
      </w:r>
    </w:p>
    <w:p w14:paraId="351D632E" w14:textId="77777777" w:rsidR="00FE0785" w:rsidRPr="004506C3" w:rsidRDefault="00FE0785" w:rsidP="00FE0785">
      <w:pPr>
        <w:pStyle w:val="NormalBold"/>
      </w:pPr>
      <w:r w:rsidRPr="004506C3">
        <w:rPr>
          <w:rStyle w:val="HideTWBExt"/>
          <w:b w:val="0"/>
        </w:rPr>
        <w:t>&lt;RepeatBlock-By&gt;&lt;Members&gt;</w:t>
      </w:r>
      <w:r w:rsidRPr="004506C3">
        <w:t>Aodhán Ó Ríordáin, Marit Maij, Isilda Gomes, Vilija Blinkevičiūtė, Idoia Mendia, Marc Angel, Alicia Homs Ginel, Romana Jerković, Cecilia Strada, Evelyn Regner</w:t>
      </w:r>
      <w:r w:rsidRPr="004506C3">
        <w:rPr>
          <w:rStyle w:val="HideTWBExt"/>
          <w:b w:val="0"/>
        </w:rPr>
        <w:t>&lt;/Members&gt;</w:t>
      </w:r>
    </w:p>
    <w:p w14:paraId="4372A54A" w14:textId="77777777" w:rsidR="00FE0785" w:rsidRPr="004506C3" w:rsidRDefault="00FE0785" w:rsidP="00FE0785">
      <w:r w:rsidRPr="004506C3">
        <w:rPr>
          <w:rStyle w:val="HideTWBExt"/>
        </w:rPr>
        <w:t>&lt;/RepeatBlock-By&gt;</w:t>
      </w:r>
    </w:p>
    <w:p w14:paraId="203BEFF6"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36716F4F" w14:textId="77777777" w:rsidR="00FE0785" w:rsidRPr="004506C3" w:rsidRDefault="00FE0785" w:rsidP="00FE0785">
      <w:pPr>
        <w:pStyle w:val="NormalBold"/>
      </w:pPr>
      <w:r w:rsidRPr="004506C3">
        <w:rPr>
          <w:rStyle w:val="HideTWBExt"/>
          <w:b w:val="0"/>
        </w:rPr>
        <w:t>&lt;Article&gt;</w:t>
      </w:r>
      <w:r w:rsidRPr="004506C3">
        <w:t>Paragraaf 5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69CFB2BD" w14:textId="77777777" w:rsidTr="00E32DE6">
        <w:trPr>
          <w:jc w:val="center"/>
        </w:trPr>
        <w:tc>
          <w:tcPr>
            <w:tcW w:w="9752" w:type="dxa"/>
            <w:gridSpan w:val="2"/>
          </w:tcPr>
          <w:p w14:paraId="38C7F35B" w14:textId="77777777" w:rsidR="00FE0785" w:rsidRPr="004506C3" w:rsidRDefault="00FE0785" w:rsidP="00E32DE6">
            <w:pPr>
              <w:keepNext/>
            </w:pPr>
          </w:p>
        </w:tc>
      </w:tr>
      <w:tr w:rsidR="00FE0785" w:rsidRPr="004506C3" w14:paraId="039600AA" w14:textId="77777777" w:rsidTr="00E32DE6">
        <w:trPr>
          <w:jc w:val="center"/>
        </w:trPr>
        <w:tc>
          <w:tcPr>
            <w:tcW w:w="4876" w:type="dxa"/>
          </w:tcPr>
          <w:p w14:paraId="6008DDD7"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4F33717F" w14:textId="77777777" w:rsidR="00FE0785" w:rsidRPr="004506C3" w:rsidRDefault="00FE0785" w:rsidP="00E32DE6">
            <w:pPr>
              <w:pStyle w:val="ColumnHeading"/>
              <w:keepNext/>
              <w:rPr>
                <w:lang w:val="nl-NL"/>
              </w:rPr>
            </w:pPr>
            <w:r w:rsidRPr="004506C3">
              <w:rPr>
                <w:lang w:val="nl-NL"/>
              </w:rPr>
              <w:t>Amendement</w:t>
            </w:r>
          </w:p>
        </w:tc>
      </w:tr>
      <w:tr w:rsidR="00FE0785" w:rsidRPr="004506C3" w14:paraId="45362656" w14:textId="77777777" w:rsidTr="00E32DE6">
        <w:trPr>
          <w:jc w:val="center"/>
        </w:trPr>
        <w:tc>
          <w:tcPr>
            <w:tcW w:w="4876" w:type="dxa"/>
          </w:tcPr>
          <w:p w14:paraId="2CA41FF9" w14:textId="77777777" w:rsidR="00FE0785" w:rsidRPr="004506C3" w:rsidRDefault="00FE0785" w:rsidP="00E32DE6">
            <w:pPr>
              <w:pStyle w:val="Normal6"/>
              <w:rPr>
                <w:lang w:val="nl-NL"/>
              </w:rPr>
            </w:pPr>
          </w:p>
        </w:tc>
        <w:tc>
          <w:tcPr>
            <w:tcW w:w="4876" w:type="dxa"/>
          </w:tcPr>
          <w:p w14:paraId="2F6B5F5C" w14:textId="77777777" w:rsidR="00FE0785" w:rsidRPr="004506C3" w:rsidRDefault="00FE0785" w:rsidP="00E32DE6">
            <w:pPr>
              <w:pStyle w:val="Normal6"/>
              <w:rPr>
                <w:szCs w:val="24"/>
                <w:lang w:val="nl-NL"/>
              </w:rPr>
            </w:pPr>
            <w:r w:rsidRPr="004506C3">
              <w:rPr>
                <w:b/>
                <w:i/>
                <w:lang w:val="nl-NL"/>
              </w:rPr>
              <w:t>5 ter.</w:t>
            </w:r>
            <w:r w:rsidRPr="004506C3">
              <w:rPr>
                <w:b/>
                <w:i/>
                <w:lang w:val="nl-NL"/>
              </w:rPr>
              <w:tab/>
              <w:t>verzoekt de lidstaten billijk en progressief belastingbeleid te voeren dat herverdeling bevordert, waarbij wordt gezorgd voor voldoende overheidsfinanciering om armoede te bestrijden en sociale en economische verschillen te verkleinen; wijst erop dat onevenwichtigheden op het gebied van rijkdom en hulpbronnen moeten worden aangepakt en bevestigt dat het bereiken van fiscale rechtvaardigheid van cruciaal belang is voor het behoud van sociale eenheid en het nakomen van de toezeggingen die in de Europese pijler van sociale rechten zijn uiteengezet;</w:t>
            </w:r>
          </w:p>
        </w:tc>
      </w:tr>
    </w:tbl>
    <w:p w14:paraId="496989E2"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0DB785E" w14:textId="77777777" w:rsidR="00FE0785" w:rsidRPr="004506C3" w:rsidRDefault="00FE0785" w:rsidP="00FE0785">
      <w:r w:rsidRPr="004506C3">
        <w:rPr>
          <w:rStyle w:val="HideTWBExt"/>
        </w:rPr>
        <w:t>&lt;/Amend&gt;</w:t>
      </w:r>
    </w:p>
    <w:p w14:paraId="2EA5A31D"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246</w:t>
      </w:r>
      <w:r w:rsidRPr="004506C3">
        <w:rPr>
          <w:rStyle w:val="HideTWBExt"/>
          <w:b w:val="0"/>
          <w:lang w:val="nl-NL"/>
        </w:rPr>
        <w:t>&lt;/NumAm&gt;</w:t>
      </w:r>
    </w:p>
    <w:p w14:paraId="236F57D8" w14:textId="77777777" w:rsidR="00FE0785" w:rsidRPr="004506C3" w:rsidRDefault="00FE0785" w:rsidP="00FE0785">
      <w:pPr>
        <w:pStyle w:val="NormalBold"/>
      </w:pPr>
      <w:r w:rsidRPr="004506C3">
        <w:rPr>
          <w:rStyle w:val="HideTWBExt"/>
          <w:b w:val="0"/>
        </w:rPr>
        <w:t>&lt;RepeatBlock-By&gt;&lt;Members&gt;</w:t>
      </w:r>
      <w:r w:rsidRPr="004506C3">
        <w:t>João Oliveira</w:t>
      </w:r>
      <w:r w:rsidRPr="004506C3">
        <w:rPr>
          <w:rStyle w:val="HideTWBExt"/>
          <w:b w:val="0"/>
        </w:rPr>
        <w:t>&lt;/Members&gt;</w:t>
      </w:r>
    </w:p>
    <w:p w14:paraId="0189B7D0" w14:textId="77777777" w:rsidR="00FE0785" w:rsidRPr="004506C3" w:rsidRDefault="00FE0785" w:rsidP="00FE0785">
      <w:r w:rsidRPr="004506C3">
        <w:rPr>
          <w:rStyle w:val="HideTWBExt"/>
        </w:rPr>
        <w:t>&lt;/RepeatBlock-By&gt;</w:t>
      </w:r>
    </w:p>
    <w:p w14:paraId="1B5D5ED6"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80BFB07" w14:textId="77777777" w:rsidR="00FE0785" w:rsidRPr="004506C3" w:rsidRDefault="00FE0785" w:rsidP="00FE0785">
      <w:pPr>
        <w:pStyle w:val="NormalBold"/>
      </w:pPr>
      <w:r w:rsidRPr="004506C3">
        <w:rPr>
          <w:rStyle w:val="HideTWBExt"/>
          <w:b w:val="0"/>
        </w:rPr>
        <w:t>&lt;Article&gt;</w:t>
      </w:r>
      <w:r w:rsidRPr="004506C3">
        <w:t>Paragraaf 5 ter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506316F5" w14:textId="77777777" w:rsidTr="00E32DE6">
        <w:trPr>
          <w:jc w:val="center"/>
        </w:trPr>
        <w:tc>
          <w:tcPr>
            <w:tcW w:w="9752" w:type="dxa"/>
            <w:gridSpan w:val="2"/>
          </w:tcPr>
          <w:p w14:paraId="2EAA253B" w14:textId="77777777" w:rsidR="00FE0785" w:rsidRPr="004506C3" w:rsidRDefault="00FE0785" w:rsidP="00E32DE6">
            <w:pPr>
              <w:keepNext/>
            </w:pPr>
          </w:p>
        </w:tc>
      </w:tr>
      <w:tr w:rsidR="00FE0785" w:rsidRPr="004506C3" w14:paraId="70924859" w14:textId="77777777" w:rsidTr="00E32DE6">
        <w:trPr>
          <w:jc w:val="center"/>
        </w:trPr>
        <w:tc>
          <w:tcPr>
            <w:tcW w:w="4876" w:type="dxa"/>
          </w:tcPr>
          <w:p w14:paraId="04749CA2"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8A9AE59" w14:textId="77777777" w:rsidR="00FE0785" w:rsidRPr="004506C3" w:rsidRDefault="00FE0785" w:rsidP="00E32DE6">
            <w:pPr>
              <w:pStyle w:val="ColumnHeading"/>
              <w:keepNext/>
              <w:rPr>
                <w:lang w:val="nl-NL"/>
              </w:rPr>
            </w:pPr>
            <w:r w:rsidRPr="004506C3">
              <w:rPr>
                <w:lang w:val="nl-NL"/>
              </w:rPr>
              <w:t>Amendement</w:t>
            </w:r>
          </w:p>
        </w:tc>
      </w:tr>
      <w:tr w:rsidR="00FE0785" w:rsidRPr="004506C3" w14:paraId="0E7AE9C3" w14:textId="77777777" w:rsidTr="00E32DE6">
        <w:trPr>
          <w:jc w:val="center"/>
        </w:trPr>
        <w:tc>
          <w:tcPr>
            <w:tcW w:w="4876" w:type="dxa"/>
          </w:tcPr>
          <w:p w14:paraId="36EE6B21" w14:textId="77777777" w:rsidR="00FE0785" w:rsidRPr="004506C3" w:rsidRDefault="00FE0785" w:rsidP="00E32DE6">
            <w:pPr>
              <w:pStyle w:val="Normal6"/>
              <w:rPr>
                <w:lang w:val="nl-NL"/>
              </w:rPr>
            </w:pPr>
          </w:p>
        </w:tc>
        <w:tc>
          <w:tcPr>
            <w:tcW w:w="4876" w:type="dxa"/>
          </w:tcPr>
          <w:p w14:paraId="7390A0EF" w14:textId="77777777" w:rsidR="00FE0785" w:rsidRPr="004506C3" w:rsidRDefault="00FE0785" w:rsidP="00E32DE6">
            <w:pPr>
              <w:pStyle w:val="Normal6"/>
              <w:rPr>
                <w:szCs w:val="24"/>
                <w:lang w:val="nl-NL"/>
              </w:rPr>
            </w:pPr>
            <w:r w:rsidRPr="004506C3">
              <w:rPr>
                <w:b/>
                <w:i/>
                <w:lang w:val="nl-NL"/>
              </w:rPr>
              <w:t>5 ter.</w:t>
            </w:r>
            <w:r w:rsidRPr="004506C3">
              <w:rPr>
                <w:b/>
                <w:i/>
                <w:lang w:val="nl-NL"/>
              </w:rPr>
              <w:tab/>
              <w:t>verzoekt de Commissie en de lidstaten om prijsreguleringsmechanismen voor essentiële goederen en diensten in te stellen die de toegankelijkheid ervan garanderen, onder meer met betrekking tot voedsel, energie, water, huisvesting en communicatie;</w:t>
            </w:r>
          </w:p>
        </w:tc>
      </w:tr>
    </w:tbl>
    <w:p w14:paraId="1C6697E9"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{PT}</w:t>
      </w:r>
      <w:r w:rsidRPr="004506C3">
        <w:rPr>
          <w:noProof w:val="0"/>
          <w:lang w:val="nl-NL"/>
        </w:rPr>
        <w:t>pt</w:t>
      </w:r>
      <w:r w:rsidRPr="004506C3">
        <w:rPr>
          <w:rStyle w:val="HideTWBExt"/>
          <w:lang w:val="nl-NL"/>
        </w:rPr>
        <w:t>&lt;/Original&gt;</w:t>
      </w:r>
    </w:p>
    <w:p w14:paraId="26DE96B8" w14:textId="77777777" w:rsidR="00FE0785" w:rsidRPr="004506C3" w:rsidRDefault="00FE0785" w:rsidP="00FE0785">
      <w:r w:rsidRPr="004506C3">
        <w:rPr>
          <w:rStyle w:val="HideTWBExt"/>
        </w:rPr>
        <w:t>&lt;/Amend&gt;</w:t>
      </w:r>
    </w:p>
    <w:p w14:paraId="4448D8DA"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247</w:t>
      </w:r>
      <w:r w:rsidRPr="004506C3">
        <w:rPr>
          <w:rStyle w:val="HideTWBExt"/>
          <w:b w:val="0"/>
          <w:lang w:val="nl-NL"/>
        </w:rPr>
        <w:t>&lt;/NumAm&gt;</w:t>
      </w:r>
    </w:p>
    <w:p w14:paraId="39B3EC07" w14:textId="77777777" w:rsidR="00FE0785" w:rsidRPr="004506C3" w:rsidRDefault="00FE0785" w:rsidP="00FE0785">
      <w:pPr>
        <w:pStyle w:val="NormalBold"/>
      </w:pPr>
      <w:r w:rsidRPr="004506C3">
        <w:rPr>
          <w:rStyle w:val="HideTWBExt"/>
          <w:b w:val="0"/>
        </w:rPr>
        <w:t>&lt;RepeatBlock-By&gt;&lt;Members&gt;</w:t>
      </w:r>
      <w:r w:rsidRPr="004506C3">
        <w:t>Aodhán Ó Ríordáin, Marit Maij, Isilda Gomes, Vilija Blinkevičiūtė, Idoia Mendia, Marc Angel, Alicia Homs Ginel, Romana Jerković, Cecilia Strada, Evelyn Regner</w:t>
      </w:r>
      <w:r w:rsidRPr="004506C3">
        <w:rPr>
          <w:rStyle w:val="HideTWBExt"/>
          <w:b w:val="0"/>
        </w:rPr>
        <w:t>&lt;/Members&gt;</w:t>
      </w:r>
    </w:p>
    <w:p w14:paraId="4672914C" w14:textId="77777777" w:rsidR="00FE0785" w:rsidRPr="004506C3" w:rsidRDefault="00FE0785" w:rsidP="00FE0785">
      <w:r w:rsidRPr="004506C3">
        <w:rPr>
          <w:rStyle w:val="HideTWBExt"/>
        </w:rPr>
        <w:t>&lt;/RepeatBlock-By&gt;</w:t>
      </w:r>
    </w:p>
    <w:p w14:paraId="343CF8C3"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22016C0" w14:textId="77777777" w:rsidR="00FE0785" w:rsidRPr="004506C3" w:rsidRDefault="00FE0785" w:rsidP="00FE0785">
      <w:pPr>
        <w:pStyle w:val="NormalBold"/>
      </w:pPr>
      <w:r w:rsidRPr="004506C3">
        <w:rPr>
          <w:rStyle w:val="HideTWBExt"/>
          <w:b w:val="0"/>
        </w:rPr>
        <w:t>&lt;Article&gt;</w:t>
      </w:r>
      <w:r w:rsidRPr="004506C3">
        <w:t>Kopje 3</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09407E94" w14:textId="77777777" w:rsidTr="00E32DE6">
        <w:trPr>
          <w:jc w:val="center"/>
        </w:trPr>
        <w:tc>
          <w:tcPr>
            <w:tcW w:w="9752" w:type="dxa"/>
            <w:gridSpan w:val="2"/>
          </w:tcPr>
          <w:p w14:paraId="44158949" w14:textId="77777777" w:rsidR="00FE0785" w:rsidRPr="004506C3" w:rsidRDefault="00FE0785" w:rsidP="00E32DE6">
            <w:pPr>
              <w:keepNext/>
            </w:pPr>
          </w:p>
        </w:tc>
      </w:tr>
      <w:tr w:rsidR="00FE0785" w:rsidRPr="004506C3" w14:paraId="0A7DBAFB" w14:textId="77777777" w:rsidTr="00E32DE6">
        <w:trPr>
          <w:jc w:val="center"/>
        </w:trPr>
        <w:tc>
          <w:tcPr>
            <w:tcW w:w="4876" w:type="dxa"/>
          </w:tcPr>
          <w:p w14:paraId="0A44AB11"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763609A" w14:textId="77777777" w:rsidR="00FE0785" w:rsidRPr="004506C3" w:rsidRDefault="00FE0785" w:rsidP="00E32DE6">
            <w:pPr>
              <w:pStyle w:val="ColumnHeading"/>
              <w:keepNext/>
              <w:rPr>
                <w:lang w:val="nl-NL"/>
              </w:rPr>
            </w:pPr>
            <w:r w:rsidRPr="004506C3">
              <w:rPr>
                <w:lang w:val="nl-NL"/>
              </w:rPr>
              <w:t>Amendement</w:t>
            </w:r>
          </w:p>
        </w:tc>
      </w:tr>
      <w:tr w:rsidR="00FE0785" w:rsidRPr="004506C3" w14:paraId="203FA5A2" w14:textId="77777777" w:rsidTr="00E32DE6">
        <w:trPr>
          <w:jc w:val="center"/>
        </w:trPr>
        <w:tc>
          <w:tcPr>
            <w:tcW w:w="4876" w:type="dxa"/>
          </w:tcPr>
          <w:p w14:paraId="147AEA28" w14:textId="77777777" w:rsidR="00FE0785" w:rsidRPr="004506C3" w:rsidRDefault="00FE0785" w:rsidP="00E32DE6">
            <w:pPr>
              <w:pStyle w:val="Normal6"/>
              <w:rPr>
                <w:lang w:val="nl-NL"/>
              </w:rPr>
            </w:pPr>
            <w:r w:rsidRPr="004506C3">
              <w:rPr>
                <w:b/>
                <w:i/>
                <w:lang w:val="nl-NL"/>
              </w:rPr>
              <w:t>Het ondeelbare en universele karakter van politieke, economische</w:t>
            </w:r>
            <w:r w:rsidRPr="004506C3">
              <w:rPr>
                <w:lang w:val="nl-NL"/>
              </w:rPr>
              <w:t xml:space="preserve">, sociale </w:t>
            </w:r>
            <w:r w:rsidRPr="004506C3">
              <w:rPr>
                <w:b/>
                <w:i/>
                <w:lang w:val="nl-NL"/>
              </w:rPr>
              <w:t>en culturele rechten waarborgen</w:t>
            </w:r>
          </w:p>
        </w:tc>
        <w:tc>
          <w:tcPr>
            <w:tcW w:w="4876" w:type="dxa"/>
          </w:tcPr>
          <w:p w14:paraId="4A75B222" w14:textId="77777777" w:rsidR="00FE0785" w:rsidRPr="004506C3" w:rsidRDefault="00FE0785" w:rsidP="00E32DE6">
            <w:pPr>
              <w:pStyle w:val="Normal6"/>
              <w:rPr>
                <w:szCs w:val="24"/>
                <w:lang w:val="nl-NL"/>
              </w:rPr>
            </w:pPr>
            <w:r w:rsidRPr="004506C3">
              <w:rPr>
                <w:b/>
                <w:i/>
                <w:lang w:val="nl-NL"/>
              </w:rPr>
              <w:t>Toegang tot hoogwaardige openbare diensten</w:t>
            </w:r>
            <w:r w:rsidRPr="004506C3">
              <w:rPr>
                <w:lang w:val="nl-NL"/>
              </w:rPr>
              <w:t xml:space="preserve">, sociale </w:t>
            </w:r>
            <w:r w:rsidRPr="004506C3">
              <w:rPr>
                <w:b/>
                <w:i/>
                <w:lang w:val="nl-NL"/>
              </w:rPr>
              <w:t>bescherming en steunmaatregelen</w:t>
            </w:r>
          </w:p>
        </w:tc>
      </w:tr>
    </w:tbl>
    <w:p w14:paraId="44C2052D"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624D7A91" w14:textId="77777777" w:rsidR="00FE0785" w:rsidRPr="004506C3" w:rsidRDefault="00FE0785" w:rsidP="00FE0785">
      <w:r w:rsidRPr="004506C3">
        <w:rPr>
          <w:rStyle w:val="HideTWBExt"/>
        </w:rPr>
        <w:t>&lt;/Amend&gt;</w:t>
      </w:r>
    </w:p>
    <w:p w14:paraId="51640A1B"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248</w:t>
      </w:r>
      <w:r w:rsidRPr="004506C3">
        <w:rPr>
          <w:rStyle w:val="HideTWBExt"/>
          <w:b w:val="0"/>
          <w:lang w:val="nl-NL"/>
        </w:rPr>
        <w:t>&lt;/NumAm&gt;</w:t>
      </w:r>
    </w:p>
    <w:p w14:paraId="05E48A33" w14:textId="77777777" w:rsidR="00FE0785" w:rsidRPr="004506C3" w:rsidRDefault="00FE0785" w:rsidP="00FE0785">
      <w:pPr>
        <w:pStyle w:val="NormalBold"/>
      </w:pPr>
      <w:r w:rsidRPr="004506C3">
        <w:rPr>
          <w:rStyle w:val="HideTWBExt"/>
          <w:b w:val="0"/>
        </w:rPr>
        <w:t>&lt;RepeatBlock-By&gt;&lt;Members&gt;</w:t>
      </w:r>
      <w:r w:rsidRPr="004506C3">
        <w:t>Aodhán Ó Ríordáin, Marit Maij, Isilda Gomes, Vilija Blinkevičiūtė, Idoia Mendia, Marc Angel, Alicia Homs Ginel, Romana Jerković, Cecilia Strada, Evelyn Regner</w:t>
      </w:r>
      <w:r w:rsidRPr="004506C3">
        <w:rPr>
          <w:rStyle w:val="HideTWBExt"/>
          <w:b w:val="0"/>
        </w:rPr>
        <w:t>&lt;/Members&gt;</w:t>
      </w:r>
    </w:p>
    <w:p w14:paraId="2B967895" w14:textId="77777777" w:rsidR="00FE0785" w:rsidRPr="004506C3" w:rsidRDefault="00FE0785" w:rsidP="00FE0785">
      <w:r w:rsidRPr="004506C3">
        <w:rPr>
          <w:rStyle w:val="HideTWBExt"/>
        </w:rPr>
        <w:t>&lt;/RepeatBlock-By&gt;</w:t>
      </w:r>
    </w:p>
    <w:p w14:paraId="469CAC7E"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39238BE" w14:textId="77777777" w:rsidR="00FE0785" w:rsidRPr="004506C3" w:rsidRDefault="00FE0785" w:rsidP="00FE0785">
      <w:pPr>
        <w:pStyle w:val="NormalBold"/>
      </w:pPr>
      <w:r w:rsidRPr="004506C3">
        <w:rPr>
          <w:rStyle w:val="HideTWBExt"/>
          <w:b w:val="0"/>
        </w:rPr>
        <w:t>&lt;Article&gt;</w:t>
      </w:r>
      <w:r w:rsidRPr="004506C3">
        <w:t>Paragraaf 6</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BF45481" w14:textId="77777777" w:rsidTr="00E32DE6">
        <w:trPr>
          <w:jc w:val="center"/>
        </w:trPr>
        <w:tc>
          <w:tcPr>
            <w:tcW w:w="9752" w:type="dxa"/>
            <w:gridSpan w:val="2"/>
          </w:tcPr>
          <w:p w14:paraId="1B9771C5" w14:textId="77777777" w:rsidR="00FE0785" w:rsidRPr="004506C3" w:rsidRDefault="00FE0785" w:rsidP="00E32DE6">
            <w:pPr>
              <w:keepNext/>
            </w:pPr>
          </w:p>
        </w:tc>
      </w:tr>
      <w:tr w:rsidR="00FE0785" w:rsidRPr="004506C3" w14:paraId="7444A8F2" w14:textId="77777777" w:rsidTr="00E32DE6">
        <w:trPr>
          <w:jc w:val="center"/>
        </w:trPr>
        <w:tc>
          <w:tcPr>
            <w:tcW w:w="4876" w:type="dxa"/>
          </w:tcPr>
          <w:p w14:paraId="075AACB6"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3CA07F69" w14:textId="77777777" w:rsidR="00FE0785" w:rsidRPr="004506C3" w:rsidRDefault="00FE0785" w:rsidP="00E32DE6">
            <w:pPr>
              <w:pStyle w:val="ColumnHeading"/>
              <w:keepNext/>
              <w:rPr>
                <w:lang w:val="nl-NL"/>
              </w:rPr>
            </w:pPr>
            <w:r w:rsidRPr="004506C3">
              <w:rPr>
                <w:lang w:val="nl-NL"/>
              </w:rPr>
              <w:t>Amendement</w:t>
            </w:r>
          </w:p>
        </w:tc>
      </w:tr>
      <w:tr w:rsidR="00FE0785" w:rsidRPr="004506C3" w14:paraId="51F2AD21" w14:textId="77777777" w:rsidTr="00E32DE6">
        <w:trPr>
          <w:jc w:val="center"/>
        </w:trPr>
        <w:tc>
          <w:tcPr>
            <w:tcW w:w="4876" w:type="dxa"/>
          </w:tcPr>
          <w:p w14:paraId="091248E6" w14:textId="77777777" w:rsidR="00FE0785" w:rsidRPr="004506C3" w:rsidRDefault="00FE0785" w:rsidP="00E32DE6">
            <w:pPr>
              <w:pStyle w:val="Normal6"/>
              <w:rPr>
                <w:lang w:val="nl-NL"/>
              </w:rPr>
            </w:pPr>
            <w:r w:rsidRPr="004506C3">
              <w:rPr>
                <w:b/>
                <w:i/>
                <w:lang w:val="nl-NL"/>
              </w:rPr>
              <w:t>6.</w:t>
            </w:r>
            <w:r w:rsidRPr="004506C3">
              <w:rPr>
                <w:b/>
                <w:i/>
                <w:lang w:val="nl-NL"/>
              </w:rPr>
              <w:tab/>
              <w:t>spoort de Commissie en de lidstaten ertoe aan armoede te bestrijden door beleid te voeren waarmee het ondeelbare en universele karakter van politieke, economische, sociale en culturele rechten wordt gewaarborgd;</w:t>
            </w:r>
          </w:p>
        </w:tc>
        <w:tc>
          <w:tcPr>
            <w:tcW w:w="4876" w:type="dxa"/>
          </w:tcPr>
          <w:p w14:paraId="1D835222" w14:textId="77777777" w:rsidR="00FE0785" w:rsidRPr="004506C3" w:rsidRDefault="00FE0785" w:rsidP="00E32DE6">
            <w:pPr>
              <w:pStyle w:val="Normal6"/>
              <w:rPr>
                <w:szCs w:val="24"/>
                <w:lang w:val="nl-NL"/>
              </w:rPr>
            </w:pPr>
            <w:r w:rsidRPr="004506C3">
              <w:rPr>
                <w:b/>
                <w:i/>
                <w:lang w:val="nl-NL"/>
              </w:rPr>
              <w:t>Schrappen</w:t>
            </w:r>
          </w:p>
        </w:tc>
      </w:tr>
    </w:tbl>
    <w:p w14:paraId="65E8AF77"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AA05853" w14:textId="77777777" w:rsidR="00FE0785" w:rsidRPr="004506C3" w:rsidRDefault="00FE0785" w:rsidP="00FE0785">
      <w:r w:rsidRPr="004506C3">
        <w:rPr>
          <w:rStyle w:val="HideTWBExt"/>
        </w:rPr>
        <w:t>&lt;/Amend&gt;</w:t>
      </w:r>
    </w:p>
    <w:p w14:paraId="646937CD"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249</w:t>
      </w:r>
      <w:r w:rsidRPr="004506C3">
        <w:rPr>
          <w:rStyle w:val="HideTWBExt"/>
          <w:b w:val="0"/>
          <w:lang w:val="nl-NL"/>
        </w:rPr>
        <w:t>&lt;/NumAm&gt;</w:t>
      </w:r>
    </w:p>
    <w:p w14:paraId="338E9089" w14:textId="77777777" w:rsidR="00FE0785" w:rsidRPr="004506C3" w:rsidRDefault="00FE0785" w:rsidP="00FE0785">
      <w:pPr>
        <w:pStyle w:val="NormalBold"/>
      </w:pPr>
      <w:r w:rsidRPr="004506C3">
        <w:rPr>
          <w:rStyle w:val="HideTWBExt"/>
          <w:b w:val="0"/>
        </w:rPr>
        <w:t>&lt;RepeatBlock-By&gt;&lt;Members&gt;</w:t>
      </w:r>
      <w:r w:rsidRPr="004506C3">
        <w:t>Juan Carlos Girauta Vidal, Séverine Werbrouck, Pál Szekeres, Rachel Blom</w:t>
      </w:r>
      <w:r w:rsidRPr="004506C3">
        <w:rPr>
          <w:rStyle w:val="HideTWBExt"/>
          <w:b w:val="0"/>
        </w:rPr>
        <w:t>&lt;/Members&gt;</w:t>
      </w:r>
    </w:p>
    <w:p w14:paraId="7F4BA22B" w14:textId="77777777" w:rsidR="00FE0785" w:rsidRPr="004506C3" w:rsidRDefault="00FE0785" w:rsidP="00FE0785">
      <w:r w:rsidRPr="004506C3">
        <w:rPr>
          <w:rStyle w:val="HideTWBExt"/>
        </w:rPr>
        <w:t>&lt;/RepeatBlock-By&gt;</w:t>
      </w:r>
    </w:p>
    <w:p w14:paraId="139959FD"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D1DF6E1" w14:textId="77777777" w:rsidR="00FE0785" w:rsidRPr="004506C3" w:rsidRDefault="00FE0785" w:rsidP="00FE0785">
      <w:pPr>
        <w:pStyle w:val="NormalBold"/>
      </w:pPr>
      <w:r w:rsidRPr="004506C3">
        <w:rPr>
          <w:rStyle w:val="HideTWBExt"/>
          <w:b w:val="0"/>
        </w:rPr>
        <w:t>&lt;Article&gt;</w:t>
      </w:r>
      <w:r w:rsidRPr="004506C3">
        <w:t>Paragraaf 6</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DA8C532" w14:textId="77777777" w:rsidTr="00E32DE6">
        <w:trPr>
          <w:jc w:val="center"/>
        </w:trPr>
        <w:tc>
          <w:tcPr>
            <w:tcW w:w="9752" w:type="dxa"/>
            <w:gridSpan w:val="2"/>
          </w:tcPr>
          <w:p w14:paraId="019509E2" w14:textId="77777777" w:rsidR="00FE0785" w:rsidRPr="004506C3" w:rsidRDefault="00FE0785" w:rsidP="00E32DE6">
            <w:pPr>
              <w:keepNext/>
            </w:pPr>
          </w:p>
        </w:tc>
      </w:tr>
      <w:tr w:rsidR="00FE0785" w:rsidRPr="004506C3" w14:paraId="12A829AA" w14:textId="77777777" w:rsidTr="00E32DE6">
        <w:trPr>
          <w:jc w:val="center"/>
        </w:trPr>
        <w:tc>
          <w:tcPr>
            <w:tcW w:w="4876" w:type="dxa"/>
          </w:tcPr>
          <w:p w14:paraId="5EA1DB71"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26C5FE9" w14:textId="77777777" w:rsidR="00FE0785" w:rsidRPr="004506C3" w:rsidRDefault="00FE0785" w:rsidP="00E32DE6">
            <w:pPr>
              <w:pStyle w:val="ColumnHeading"/>
              <w:keepNext/>
              <w:rPr>
                <w:lang w:val="nl-NL"/>
              </w:rPr>
            </w:pPr>
            <w:r w:rsidRPr="004506C3">
              <w:rPr>
                <w:lang w:val="nl-NL"/>
              </w:rPr>
              <w:t>Amendement</w:t>
            </w:r>
          </w:p>
        </w:tc>
      </w:tr>
      <w:tr w:rsidR="00FE0785" w:rsidRPr="004506C3" w14:paraId="4951489E" w14:textId="77777777" w:rsidTr="00E32DE6">
        <w:trPr>
          <w:jc w:val="center"/>
        </w:trPr>
        <w:tc>
          <w:tcPr>
            <w:tcW w:w="4876" w:type="dxa"/>
          </w:tcPr>
          <w:p w14:paraId="58532531" w14:textId="77777777" w:rsidR="00FE0785" w:rsidRPr="004506C3" w:rsidRDefault="00FE0785" w:rsidP="00E32DE6">
            <w:pPr>
              <w:pStyle w:val="Normal6"/>
              <w:rPr>
                <w:lang w:val="nl-NL"/>
              </w:rPr>
            </w:pPr>
            <w:r w:rsidRPr="004506C3">
              <w:rPr>
                <w:lang w:val="nl-NL"/>
              </w:rPr>
              <w:t>6.</w:t>
            </w:r>
            <w:r w:rsidRPr="004506C3">
              <w:rPr>
                <w:lang w:val="nl-NL"/>
              </w:rPr>
              <w:tab/>
            </w:r>
            <w:r w:rsidRPr="004506C3">
              <w:rPr>
                <w:b/>
                <w:i/>
                <w:lang w:val="nl-NL"/>
              </w:rPr>
              <w:t>spoort</w:t>
            </w:r>
            <w:r w:rsidRPr="004506C3">
              <w:rPr>
                <w:lang w:val="nl-NL"/>
              </w:rPr>
              <w:t xml:space="preserve"> de Commissie en de lidstaten </w:t>
            </w:r>
            <w:r w:rsidRPr="004506C3">
              <w:rPr>
                <w:b/>
                <w:i/>
                <w:lang w:val="nl-NL"/>
              </w:rPr>
              <w:t>ertoe</w:t>
            </w:r>
            <w:r w:rsidRPr="004506C3">
              <w:rPr>
                <w:lang w:val="nl-NL"/>
              </w:rPr>
              <w:t xml:space="preserve"> aan armoede te bestrijden door beleid te voeren waarmee het </w:t>
            </w:r>
            <w:r w:rsidRPr="004506C3">
              <w:rPr>
                <w:b/>
                <w:i/>
                <w:lang w:val="nl-NL"/>
              </w:rPr>
              <w:t>ondeelbare en</w:t>
            </w:r>
            <w:r w:rsidRPr="004506C3">
              <w:rPr>
                <w:lang w:val="nl-NL"/>
              </w:rPr>
              <w:t xml:space="preserve"> universele karakter van </w:t>
            </w:r>
            <w:r w:rsidRPr="004506C3">
              <w:rPr>
                <w:b/>
                <w:i/>
                <w:lang w:val="nl-NL"/>
              </w:rPr>
              <w:t>politieke, economische, sociale en culturele rechten</w:t>
            </w:r>
            <w:r w:rsidRPr="004506C3">
              <w:rPr>
                <w:lang w:val="nl-NL"/>
              </w:rPr>
              <w:t xml:space="preserve"> wordt gewaarborgd;</w:t>
            </w:r>
          </w:p>
        </w:tc>
        <w:tc>
          <w:tcPr>
            <w:tcW w:w="4876" w:type="dxa"/>
          </w:tcPr>
          <w:p w14:paraId="08C6AFC2" w14:textId="77777777" w:rsidR="00FE0785" w:rsidRPr="004506C3" w:rsidRDefault="00FE0785" w:rsidP="00E32DE6">
            <w:pPr>
              <w:pStyle w:val="Normal6"/>
              <w:rPr>
                <w:szCs w:val="24"/>
                <w:lang w:val="nl-NL"/>
              </w:rPr>
            </w:pPr>
            <w:r w:rsidRPr="004506C3">
              <w:rPr>
                <w:lang w:val="nl-NL"/>
              </w:rPr>
              <w:t>6.</w:t>
            </w:r>
            <w:r w:rsidRPr="004506C3">
              <w:rPr>
                <w:lang w:val="nl-NL"/>
              </w:rPr>
              <w:tab/>
            </w:r>
            <w:r w:rsidRPr="004506C3">
              <w:rPr>
                <w:b/>
                <w:i/>
                <w:lang w:val="nl-NL"/>
              </w:rPr>
              <w:t>beveelt</w:t>
            </w:r>
            <w:r w:rsidRPr="004506C3">
              <w:rPr>
                <w:lang w:val="nl-NL"/>
              </w:rPr>
              <w:t xml:space="preserve"> de Commissie en de lidstaten aan armoede te bestrijden door beleid te voeren waarmee het universele karakter van </w:t>
            </w:r>
            <w:r w:rsidRPr="004506C3">
              <w:rPr>
                <w:b/>
                <w:i/>
                <w:lang w:val="nl-NL"/>
              </w:rPr>
              <w:t>grondrechten</w:t>
            </w:r>
            <w:r w:rsidRPr="004506C3">
              <w:rPr>
                <w:lang w:val="nl-NL"/>
              </w:rPr>
              <w:t xml:space="preserve"> wordt gewaarborgd;</w:t>
            </w:r>
          </w:p>
        </w:tc>
      </w:tr>
    </w:tbl>
    <w:p w14:paraId="4E5BB681"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2F755C4A" w14:textId="77777777" w:rsidR="00FE0785" w:rsidRPr="004506C3" w:rsidRDefault="00FE0785" w:rsidP="00FE0785">
      <w:r w:rsidRPr="004506C3">
        <w:rPr>
          <w:rStyle w:val="HideTWBExt"/>
        </w:rPr>
        <w:t>&lt;/Amend&gt;</w:t>
      </w:r>
    </w:p>
    <w:p w14:paraId="44624C2A"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250</w:t>
      </w:r>
      <w:r w:rsidRPr="004506C3">
        <w:rPr>
          <w:rStyle w:val="HideTWBExt"/>
          <w:b w:val="0"/>
          <w:lang w:val="nl-NL"/>
        </w:rPr>
        <w:t>&lt;/NumAm&gt;</w:t>
      </w:r>
    </w:p>
    <w:p w14:paraId="0A10B377" w14:textId="77777777" w:rsidR="00FE0785" w:rsidRPr="004506C3" w:rsidRDefault="00FE0785" w:rsidP="00FE0785">
      <w:pPr>
        <w:pStyle w:val="NormalBold"/>
      </w:pPr>
      <w:r w:rsidRPr="004506C3">
        <w:rPr>
          <w:rStyle w:val="HideTWBExt"/>
          <w:b w:val="0"/>
        </w:rPr>
        <w:t>&lt;RepeatBlock-By&gt;&lt;Members&gt;</w:t>
      </w:r>
      <w:r w:rsidRPr="004506C3">
        <w:t>Georgiana Teodorescu</w:t>
      </w:r>
      <w:r w:rsidRPr="004506C3">
        <w:rPr>
          <w:rStyle w:val="HideTWBExt"/>
          <w:b w:val="0"/>
        </w:rPr>
        <w:t>&lt;/Members&gt;</w:t>
      </w:r>
    </w:p>
    <w:p w14:paraId="3DC1854B" w14:textId="77777777" w:rsidR="00FE0785" w:rsidRPr="004506C3" w:rsidRDefault="00FE0785" w:rsidP="00FE0785">
      <w:r w:rsidRPr="004506C3">
        <w:rPr>
          <w:rStyle w:val="HideTWBExt"/>
        </w:rPr>
        <w:t>&lt;/RepeatBlock-By&gt;</w:t>
      </w:r>
    </w:p>
    <w:p w14:paraId="44235667"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1AB68430" w14:textId="77777777" w:rsidR="00FE0785" w:rsidRPr="004506C3" w:rsidRDefault="00FE0785" w:rsidP="00FE0785">
      <w:pPr>
        <w:pStyle w:val="NormalBold"/>
      </w:pPr>
      <w:r w:rsidRPr="004506C3">
        <w:rPr>
          <w:rStyle w:val="HideTWBExt"/>
          <w:b w:val="0"/>
        </w:rPr>
        <w:t>&lt;Article&gt;</w:t>
      </w:r>
      <w:r w:rsidRPr="004506C3">
        <w:t>Paragraaf 6</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BF7842E" w14:textId="77777777" w:rsidTr="00E32DE6">
        <w:trPr>
          <w:jc w:val="center"/>
        </w:trPr>
        <w:tc>
          <w:tcPr>
            <w:tcW w:w="9752" w:type="dxa"/>
            <w:gridSpan w:val="2"/>
          </w:tcPr>
          <w:p w14:paraId="66F9E5F3" w14:textId="77777777" w:rsidR="00FE0785" w:rsidRPr="004506C3" w:rsidRDefault="00FE0785" w:rsidP="00E32DE6">
            <w:pPr>
              <w:keepNext/>
            </w:pPr>
          </w:p>
        </w:tc>
      </w:tr>
      <w:tr w:rsidR="00FE0785" w:rsidRPr="004506C3" w14:paraId="3C26EDF2" w14:textId="77777777" w:rsidTr="00E32DE6">
        <w:trPr>
          <w:jc w:val="center"/>
        </w:trPr>
        <w:tc>
          <w:tcPr>
            <w:tcW w:w="4876" w:type="dxa"/>
          </w:tcPr>
          <w:p w14:paraId="01969794"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941CB75" w14:textId="77777777" w:rsidR="00FE0785" w:rsidRPr="004506C3" w:rsidRDefault="00FE0785" w:rsidP="00E32DE6">
            <w:pPr>
              <w:pStyle w:val="ColumnHeading"/>
              <w:keepNext/>
              <w:rPr>
                <w:lang w:val="nl-NL"/>
              </w:rPr>
            </w:pPr>
            <w:r w:rsidRPr="004506C3">
              <w:rPr>
                <w:lang w:val="nl-NL"/>
              </w:rPr>
              <w:t>Amendement</w:t>
            </w:r>
          </w:p>
        </w:tc>
      </w:tr>
      <w:tr w:rsidR="00FE0785" w:rsidRPr="004506C3" w14:paraId="793DC580" w14:textId="77777777" w:rsidTr="00E32DE6">
        <w:trPr>
          <w:jc w:val="center"/>
        </w:trPr>
        <w:tc>
          <w:tcPr>
            <w:tcW w:w="4876" w:type="dxa"/>
          </w:tcPr>
          <w:p w14:paraId="3C8322DC" w14:textId="77777777" w:rsidR="00FE0785" w:rsidRPr="004506C3" w:rsidRDefault="00FE0785" w:rsidP="00E32DE6">
            <w:pPr>
              <w:pStyle w:val="Normal6"/>
              <w:rPr>
                <w:lang w:val="nl-NL"/>
              </w:rPr>
            </w:pPr>
            <w:r w:rsidRPr="004506C3">
              <w:rPr>
                <w:lang w:val="nl-NL"/>
              </w:rPr>
              <w:t>6.</w:t>
            </w:r>
            <w:r w:rsidRPr="004506C3">
              <w:rPr>
                <w:lang w:val="nl-NL"/>
              </w:rPr>
              <w:tab/>
              <w:t xml:space="preserve">spoort de Commissie en de lidstaten ertoe aan armoede te bestrijden door beleid te voeren waarmee het </w:t>
            </w:r>
            <w:r w:rsidRPr="004506C3">
              <w:rPr>
                <w:b/>
                <w:i/>
                <w:lang w:val="nl-NL"/>
              </w:rPr>
              <w:t>ondeelbare en</w:t>
            </w:r>
            <w:r w:rsidRPr="004506C3">
              <w:rPr>
                <w:lang w:val="nl-NL"/>
              </w:rPr>
              <w:t xml:space="preserve"> universele karakter van </w:t>
            </w:r>
            <w:r w:rsidRPr="004506C3">
              <w:rPr>
                <w:b/>
                <w:i/>
                <w:lang w:val="nl-NL"/>
              </w:rPr>
              <w:t>politieke, economische, sociale en culturele</w:t>
            </w:r>
            <w:r w:rsidRPr="004506C3">
              <w:rPr>
                <w:lang w:val="nl-NL"/>
              </w:rPr>
              <w:t xml:space="preserve"> rechten wordt </w:t>
            </w:r>
            <w:r w:rsidRPr="004506C3">
              <w:rPr>
                <w:b/>
                <w:i/>
                <w:lang w:val="nl-NL"/>
              </w:rPr>
              <w:t>gewaarborgd</w:t>
            </w:r>
            <w:r w:rsidRPr="004506C3">
              <w:rPr>
                <w:lang w:val="nl-NL"/>
              </w:rPr>
              <w:t>;</w:t>
            </w:r>
          </w:p>
        </w:tc>
        <w:tc>
          <w:tcPr>
            <w:tcW w:w="4876" w:type="dxa"/>
          </w:tcPr>
          <w:p w14:paraId="0DDD2E16" w14:textId="77777777" w:rsidR="00FE0785" w:rsidRPr="004506C3" w:rsidRDefault="00FE0785" w:rsidP="00E32DE6">
            <w:pPr>
              <w:pStyle w:val="Normal6"/>
              <w:rPr>
                <w:szCs w:val="24"/>
                <w:lang w:val="nl-NL"/>
              </w:rPr>
            </w:pPr>
            <w:r w:rsidRPr="004506C3">
              <w:rPr>
                <w:lang w:val="nl-NL"/>
              </w:rPr>
              <w:t>6.</w:t>
            </w:r>
            <w:r w:rsidRPr="004506C3">
              <w:rPr>
                <w:lang w:val="nl-NL"/>
              </w:rPr>
              <w:tab/>
              <w:t xml:space="preserve">spoort de Commissie en de lidstaten ertoe aan armoede te bestrijden door beleid te voeren waarmee het universele karakter van rechten wordt </w:t>
            </w:r>
            <w:r w:rsidRPr="004506C3">
              <w:rPr>
                <w:b/>
                <w:i/>
                <w:lang w:val="nl-NL"/>
              </w:rPr>
              <w:t>ondersteund, met inachtneming van de diversiteit van sociale modellen in de lidstaten en hun vermogen om geschikte oplossingen uit te werken</w:t>
            </w:r>
            <w:r w:rsidRPr="004506C3">
              <w:rPr>
                <w:lang w:val="nl-NL"/>
              </w:rPr>
              <w:t>;</w:t>
            </w:r>
          </w:p>
        </w:tc>
      </w:tr>
    </w:tbl>
    <w:p w14:paraId="51CEB297"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1A624B3" w14:textId="77777777" w:rsidR="00FE0785" w:rsidRPr="004506C3" w:rsidRDefault="00FE0785" w:rsidP="00FE0785">
      <w:r w:rsidRPr="004506C3">
        <w:rPr>
          <w:rStyle w:val="HideTWBExt"/>
        </w:rPr>
        <w:t>&lt;/Amend&gt;</w:t>
      </w:r>
    </w:p>
    <w:p w14:paraId="5DDA9256"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251</w:t>
      </w:r>
      <w:r w:rsidRPr="004506C3">
        <w:rPr>
          <w:rStyle w:val="HideTWBExt"/>
          <w:b w:val="0"/>
          <w:lang w:val="nl-NL"/>
        </w:rPr>
        <w:t>&lt;/NumAm&gt;</w:t>
      </w:r>
    </w:p>
    <w:p w14:paraId="252CC6A3" w14:textId="77777777" w:rsidR="00FE0785" w:rsidRPr="004506C3" w:rsidRDefault="00FE0785" w:rsidP="00FE0785">
      <w:pPr>
        <w:pStyle w:val="NormalBold"/>
      </w:pPr>
      <w:r w:rsidRPr="004506C3">
        <w:rPr>
          <w:rStyle w:val="HideTWBExt"/>
          <w:b w:val="0"/>
        </w:rPr>
        <w:t>&lt;RepeatBlock-By&gt;&lt;Members&gt;</w:t>
      </w:r>
      <w:r w:rsidRPr="004506C3">
        <w:t>Hristo Petrov</w:t>
      </w:r>
      <w:r w:rsidRPr="004506C3">
        <w:rPr>
          <w:rStyle w:val="HideTWBExt"/>
          <w:b w:val="0"/>
        </w:rPr>
        <w:t>&lt;/Members&gt;</w:t>
      </w:r>
    </w:p>
    <w:p w14:paraId="41CD0E8A" w14:textId="77777777" w:rsidR="00FE0785" w:rsidRPr="004506C3" w:rsidRDefault="00FE0785" w:rsidP="00FE0785">
      <w:r w:rsidRPr="004506C3">
        <w:rPr>
          <w:rStyle w:val="HideTWBExt"/>
        </w:rPr>
        <w:t>&lt;/RepeatBlock-By&gt;</w:t>
      </w:r>
    </w:p>
    <w:p w14:paraId="72B3AE3A"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722FEF10" w14:textId="77777777" w:rsidR="00FE0785" w:rsidRPr="004506C3" w:rsidRDefault="00FE0785" w:rsidP="00FE0785">
      <w:pPr>
        <w:pStyle w:val="NormalBold"/>
      </w:pPr>
      <w:r w:rsidRPr="004506C3">
        <w:rPr>
          <w:rStyle w:val="HideTWBExt"/>
          <w:b w:val="0"/>
        </w:rPr>
        <w:t>&lt;Article&gt;</w:t>
      </w:r>
      <w:r w:rsidRPr="004506C3">
        <w:t>Paragraaf 6</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1307B56A" w14:textId="77777777" w:rsidTr="00E32DE6">
        <w:trPr>
          <w:jc w:val="center"/>
        </w:trPr>
        <w:tc>
          <w:tcPr>
            <w:tcW w:w="9752" w:type="dxa"/>
            <w:gridSpan w:val="2"/>
          </w:tcPr>
          <w:p w14:paraId="33F32CBA" w14:textId="77777777" w:rsidR="00FE0785" w:rsidRPr="004506C3" w:rsidRDefault="00FE0785" w:rsidP="00E32DE6">
            <w:pPr>
              <w:keepNext/>
            </w:pPr>
          </w:p>
        </w:tc>
      </w:tr>
      <w:tr w:rsidR="00FE0785" w:rsidRPr="004506C3" w14:paraId="2C98CEA7" w14:textId="77777777" w:rsidTr="00E32DE6">
        <w:trPr>
          <w:jc w:val="center"/>
        </w:trPr>
        <w:tc>
          <w:tcPr>
            <w:tcW w:w="4876" w:type="dxa"/>
          </w:tcPr>
          <w:p w14:paraId="29C74ED1"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5E278150" w14:textId="77777777" w:rsidR="00FE0785" w:rsidRPr="004506C3" w:rsidRDefault="00FE0785" w:rsidP="00E32DE6">
            <w:pPr>
              <w:pStyle w:val="ColumnHeading"/>
              <w:keepNext/>
              <w:rPr>
                <w:lang w:val="nl-NL"/>
              </w:rPr>
            </w:pPr>
            <w:r w:rsidRPr="004506C3">
              <w:rPr>
                <w:lang w:val="nl-NL"/>
              </w:rPr>
              <w:t>Amendement</w:t>
            </w:r>
          </w:p>
        </w:tc>
      </w:tr>
      <w:tr w:rsidR="00FE0785" w:rsidRPr="004506C3" w14:paraId="36860FA6" w14:textId="77777777" w:rsidTr="00E32DE6">
        <w:trPr>
          <w:jc w:val="center"/>
        </w:trPr>
        <w:tc>
          <w:tcPr>
            <w:tcW w:w="4876" w:type="dxa"/>
          </w:tcPr>
          <w:p w14:paraId="7D3CA86B" w14:textId="77777777" w:rsidR="00FE0785" w:rsidRPr="004506C3" w:rsidRDefault="00FE0785" w:rsidP="00E32DE6">
            <w:pPr>
              <w:pStyle w:val="Normal6"/>
              <w:rPr>
                <w:lang w:val="nl-NL"/>
              </w:rPr>
            </w:pPr>
            <w:r w:rsidRPr="004506C3">
              <w:rPr>
                <w:lang w:val="nl-NL"/>
              </w:rPr>
              <w:t>6.</w:t>
            </w:r>
            <w:r w:rsidRPr="004506C3">
              <w:rPr>
                <w:lang w:val="nl-NL"/>
              </w:rPr>
              <w:tab/>
              <w:t>spoort de Commissie en de lidstaten ertoe aan armoede te bestrijden door beleid te voeren waarmee het ondeelbare en universele karakter van politieke, economische, sociale en culturele rechten wordt gewaarborgd;</w:t>
            </w:r>
          </w:p>
        </w:tc>
        <w:tc>
          <w:tcPr>
            <w:tcW w:w="4876" w:type="dxa"/>
          </w:tcPr>
          <w:p w14:paraId="1B160337" w14:textId="77777777" w:rsidR="00FE0785" w:rsidRPr="004506C3" w:rsidRDefault="00FE0785" w:rsidP="00E32DE6">
            <w:pPr>
              <w:pStyle w:val="Normal6"/>
              <w:rPr>
                <w:szCs w:val="24"/>
                <w:lang w:val="nl-NL"/>
              </w:rPr>
            </w:pPr>
            <w:r w:rsidRPr="004506C3">
              <w:rPr>
                <w:lang w:val="nl-NL"/>
              </w:rPr>
              <w:t>6.</w:t>
            </w:r>
            <w:r w:rsidRPr="004506C3">
              <w:rPr>
                <w:lang w:val="nl-NL"/>
              </w:rPr>
              <w:tab/>
              <w:t xml:space="preserve">spoort de Commissie en de lidstaten ertoe aan armoede te bestrijden door beleid te voeren waarmee het ondeelbare en universele karakter van politieke, economische, sociale en culturele rechten wordt gewaarborgd; </w:t>
            </w:r>
            <w:r w:rsidRPr="004506C3">
              <w:rPr>
                <w:b/>
                <w:i/>
                <w:lang w:val="nl-NL"/>
              </w:rPr>
              <w:t>verzoekt de lidstaten methoden te ontwikkelen voor de beoordeling van structurele of systemische belemmeringen voor het uitbannen van armoede en sociale uitsluiting en voor volledige deelname aan de samenleving, of deze belemmeringen nu te vinden zijn in hun rechtsstelsels, overheidsbeleid of de uitvoering ervan op territoriaal niveau;</w:t>
            </w:r>
          </w:p>
        </w:tc>
      </w:tr>
    </w:tbl>
    <w:p w14:paraId="501335C3"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C02473F" w14:textId="77777777" w:rsidR="00FE0785" w:rsidRPr="004506C3" w:rsidRDefault="00FE0785" w:rsidP="00FE0785">
      <w:r w:rsidRPr="004506C3">
        <w:rPr>
          <w:rStyle w:val="HideTWBExt"/>
        </w:rPr>
        <w:t>&lt;/Amend&gt;</w:t>
      </w:r>
    </w:p>
    <w:p w14:paraId="4E73E15A"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252</w:t>
      </w:r>
      <w:r w:rsidRPr="004506C3">
        <w:rPr>
          <w:rStyle w:val="HideTWBExt"/>
          <w:b w:val="0"/>
          <w:lang w:val="nl-NL"/>
        </w:rPr>
        <w:t>&lt;/NumAm&gt;</w:t>
      </w:r>
    </w:p>
    <w:p w14:paraId="4E990CA4" w14:textId="77777777" w:rsidR="00FE0785" w:rsidRPr="004506C3" w:rsidRDefault="00FE0785" w:rsidP="00FE0785">
      <w:pPr>
        <w:pStyle w:val="NormalBold"/>
      </w:pPr>
      <w:r w:rsidRPr="004506C3">
        <w:rPr>
          <w:rStyle w:val="HideTWBExt"/>
          <w:b w:val="0"/>
        </w:rPr>
        <w:t>&lt;RepeatBlock-By&gt;&lt;Members&gt;</w:t>
      </w:r>
      <w:r w:rsidRPr="004506C3">
        <w:t>Villy Søvndal</w:t>
      </w:r>
      <w:r w:rsidRPr="004506C3">
        <w:rPr>
          <w:rStyle w:val="HideTWBExt"/>
          <w:b w:val="0"/>
        </w:rPr>
        <w:t>&lt;/Members&gt;</w:t>
      </w:r>
    </w:p>
    <w:p w14:paraId="6086CC56" w14:textId="77777777" w:rsidR="00FE0785" w:rsidRPr="004506C3" w:rsidRDefault="00FE0785" w:rsidP="00FE0785">
      <w:r w:rsidRPr="004506C3">
        <w:rPr>
          <w:rStyle w:val="HideTWBExt"/>
        </w:rPr>
        <w:t>&lt;AuNomDe&gt;</w:t>
      </w:r>
      <w:r w:rsidRPr="004506C3">
        <w:rPr>
          <w:rStyle w:val="HideTWBInt"/>
        </w:rPr>
        <w:t>{Verts/ALE}</w:t>
      </w:r>
      <w:r w:rsidRPr="004506C3">
        <w:t>namens de Verts/ALE‑Fractie</w:t>
      </w:r>
      <w:r w:rsidRPr="004506C3">
        <w:rPr>
          <w:rStyle w:val="HideTWBExt"/>
        </w:rPr>
        <w:t>&lt;/AuNomDe&gt;</w:t>
      </w:r>
    </w:p>
    <w:p w14:paraId="2E59FA80" w14:textId="77777777" w:rsidR="00FE0785" w:rsidRPr="004506C3" w:rsidRDefault="00FE0785" w:rsidP="00FE0785">
      <w:r w:rsidRPr="004506C3">
        <w:rPr>
          <w:rStyle w:val="HideTWBExt"/>
        </w:rPr>
        <w:t>&lt;/RepeatBlock-By&gt;</w:t>
      </w:r>
    </w:p>
    <w:p w14:paraId="4CEBD29F"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0DFBFA9A" w14:textId="77777777" w:rsidR="00FE0785" w:rsidRPr="004506C3" w:rsidRDefault="00FE0785" w:rsidP="00FE0785">
      <w:pPr>
        <w:pStyle w:val="NormalBold"/>
      </w:pPr>
      <w:r w:rsidRPr="004506C3">
        <w:rPr>
          <w:rStyle w:val="HideTWBExt"/>
          <w:b w:val="0"/>
        </w:rPr>
        <w:t>&lt;Article&gt;</w:t>
      </w:r>
      <w:r w:rsidRPr="004506C3">
        <w:t>Paragraaf 6</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F5D326A" w14:textId="77777777" w:rsidTr="00E32DE6">
        <w:trPr>
          <w:jc w:val="center"/>
        </w:trPr>
        <w:tc>
          <w:tcPr>
            <w:tcW w:w="9752" w:type="dxa"/>
            <w:gridSpan w:val="2"/>
          </w:tcPr>
          <w:p w14:paraId="16C99B72" w14:textId="77777777" w:rsidR="00FE0785" w:rsidRPr="004506C3" w:rsidRDefault="00FE0785" w:rsidP="00E32DE6">
            <w:pPr>
              <w:keepNext/>
            </w:pPr>
          </w:p>
        </w:tc>
      </w:tr>
      <w:tr w:rsidR="00FE0785" w:rsidRPr="004506C3" w14:paraId="0E1BBAD6" w14:textId="77777777" w:rsidTr="00E32DE6">
        <w:trPr>
          <w:jc w:val="center"/>
        </w:trPr>
        <w:tc>
          <w:tcPr>
            <w:tcW w:w="4876" w:type="dxa"/>
          </w:tcPr>
          <w:p w14:paraId="4563E9B8"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50A1030" w14:textId="77777777" w:rsidR="00FE0785" w:rsidRPr="004506C3" w:rsidRDefault="00FE0785" w:rsidP="00E32DE6">
            <w:pPr>
              <w:pStyle w:val="ColumnHeading"/>
              <w:keepNext/>
              <w:rPr>
                <w:lang w:val="nl-NL"/>
              </w:rPr>
            </w:pPr>
            <w:r w:rsidRPr="004506C3">
              <w:rPr>
                <w:lang w:val="nl-NL"/>
              </w:rPr>
              <w:t>Amendement</w:t>
            </w:r>
          </w:p>
        </w:tc>
      </w:tr>
      <w:tr w:rsidR="00FE0785" w:rsidRPr="004506C3" w14:paraId="5B795430" w14:textId="77777777" w:rsidTr="00E32DE6">
        <w:trPr>
          <w:jc w:val="center"/>
        </w:trPr>
        <w:tc>
          <w:tcPr>
            <w:tcW w:w="4876" w:type="dxa"/>
          </w:tcPr>
          <w:p w14:paraId="58DB5C76" w14:textId="77777777" w:rsidR="00FE0785" w:rsidRPr="004506C3" w:rsidRDefault="00FE0785" w:rsidP="00E32DE6">
            <w:pPr>
              <w:pStyle w:val="Normal6"/>
              <w:rPr>
                <w:lang w:val="nl-NL"/>
              </w:rPr>
            </w:pPr>
            <w:r w:rsidRPr="004506C3">
              <w:rPr>
                <w:lang w:val="nl-NL"/>
              </w:rPr>
              <w:t>6.</w:t>
            </w:r>
            <w:r w:rsidRPr="004506C3">
              <w:rPr>
                <w:lang w:val="nl-NL"/>
              </w:rPr>
              <w:tab/>
              <w:t>spoort de Commissie en de lidstaten ertoe aan armoede te bestrijden door beleid te voeren waarmee het ondeelbare en universele karakter van politieke, economische, sociale en culturele rechten wordt gewaarborgd;</w:t>
            </w:r>
          </w:p>
        </w:tc>
        <w:tc>
          <w:tcPr>
            <w:tcW w:w="4876" w:type="dxa"/>
          </w:tcPr>
          <w:p w14:paraId="727707F6" w14:textId="77777777" w:rsidR="00FE0785" w:rsidRPr="004506C3" w:rsidRDefault="00FE0785" w:rsidP="00E32DE6">
            <w:pPr>
              <w:pStyle w:val="Normal6"/>
              <w:rPr>
                <w:szCs w:val="24"/>
                <w:lang w:val="nl-NL"/>
              </w:rPr>
            </w:pPr>
            <w:r w:rsidRPr="004506C3">
              <w:rPr>
                <w:lang w:val="nl-NL"/>
              </w:rPr>
              <w:t>6.</w:t>
            </w:r>
            <w:r w:rsidRPr="004506C3">
              <w:rPr>
                <w:lang w:val="nl-NL"/>
              </w:rPr>
              <w:tab/>
              <w:t xml:space="preserve">spoort de Commissie en de lidstaten ertoe aan armoede te bestrijden door beleid te voeren waarmee het ondeelbare en universele karakter van politieke, economische, sociale en culturele rechten wordt gewaarborgd; </w:t>
            </w:r>
            <w:r w:rsidRPr="004506C3">
              <w:rPr>
                <w:b/>
                <w:i/>
                <w:lang w:val="nl-NL"/>
              </w:rPr>
              <w:t>benadrukt het belang van een intersectionele en multidisciplinaire benadering in dit verband;</w:t>
            </w:r>
          </w:p>
        </w:tc>
      </w:tr>
    </w:tbl>
    <w:p w14:paraId="589F9DF6"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7E7BCF1D" w14:textId="77777777" w:rsidR="00FE0785" w:rsidRPr="004506C3" w:rsidRDefault="00FE0785" w:rsidP="00FE0785">
      <w:r w:rsidRPr="004506C3">
        <w:rPr>
          <w:rStyle w:val="HideTWBExt"/>
        </w:rPr>
        <w:t>&lt;/Amend&gt;</w:t>
      </w:r>
    </w:p>
    <w:p w14:paraId="6EC58930"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253</w:t>
      </w:r>
      <w:r w:rsidRPr="004506C3">
        <w:rPr>
          <w:rStyle w:val="HideTWBExt"/>
          <w:b w:val="0"/>
          <w:lang w:val="nl-NL"/>
        </w:rPr>
        <w:t>&lt;/NumAm&gt;</w:t>
      </w:r>
    </w:p>
    <w:p w14:paraId="2B2CE7CE" w14:textId="77777777" w:rsidR="00FE0785" w:rsidRPr="004506C3" w:rsidRDefault="00FE0785" w:rsidP="00FE0785">
      <w:pPr>
        <w:pStyle w:val="NormalBold"/>
      </w:pPr>
      <w:r w:rsidRPr="004506C3">
        <w:rPr>
          <w:rStyle w:val="HideTWBExt"/>
          <w:b w:val="0"/>
        </w:rPr>
        <w:t>&lt;RepeatBlock-By&gt;&lt;Members&gt;</w:t>
      </w:r>
      <w:r w:rsidRPr="004506C3">
        <w:t>Sérgio Humberto, Martine Kemp, Niels Geuking</w:t>
      </w:r>
      <w:r w:rsidRPr="004506C3">
        <w:rPr>
          <w:rStyle w:val="HideTWBExt"/>
          <w:b w:val="0"/>
        </w:rPr>
        <w:t>&lt;/Members&gt;</w:t>
      </w:r>
    </w:p>
    <w:p w14:paraId="74C59CEE" w14:textId="77777777" w:rsidR="00FE0785" w:rsidRPr="004506C3" w:rsidRDefault="00FE0785" w:rsidP="00FE0785">
      <w:r w:rsidRPr="004506C3">
        <w:rPr>
          <w:rStyle w:val="HideTWBExt"/>
        </w:rPr>
        <w:t>&lt;/RepeatBlock-By&gt;</w:t>
      </w:r>
    </w:p>
    <w:p w14:paraId="5C224128"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92A8E8C" w14:textId="77777777" w:rsidR="00FE0785" w:rsidRPr="004506C3" w:rsidRDefault="00FE0785" w:rsidP="00FE0785">
      <w:pPr>
        <w:pStyle w:val="NormalBold"/>
      </w:pPr>
      <w:r w:rsidRPr="004506C3">
        <w:rPr>
          <w:rStyle w:val="HideTWBExt"/>
          <w:b w:val="0"/>
        </w:rPr>
        <w:t>&lt;Article&gt;</w:t>
      </w:r>
      <w:r w:rsidRPr="004506C3">
        <w:t>Paragraaf 6</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2A1DD2BA" w14:textId="77777777" w:rsidTr="00E32DE6">
        <w:trPr>
          <w:jc w:val="center"/>
        </w:trPr>
        <w:tc>
          <w:tcPr>
            <w:tcW w:w="9752" w:type="dxa"/>
            <w:gridSpan w:val="2"/>
          </w:tcPr>
          <w:p w14:paraId="60AB63BA" w14:textId="77777777" w:rsidR="00FE0785" w:rsidRPr="004506C3" w:rsidRDefault="00FE0785" w:rsidP="00E32DE6">
            <w:pPr>
              <w:keepNext/>
            </w:pPr>
          </w:p>
        </w:tc>
      </w:tr>
      <w:tr w:rsidR="00FE0785" w:rsidRPr="004506C3" w14:paraId="13A63285" w14:textId="77777777" w:rsidTr="00E32DE6">
        <w:trPr>
          <w:jc w:val="center"/>
        </w:trPr>
        <w:tc>
          <w:tcPr>
            <w:tcW w:w="4876" w:type="dxa"/>
          </w:tcPr>
          <w:p w14:paraId="552A0296"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47B2063D" w14:textId="77777777" w:rsidR="00FE0785" w:rsidRPr="004506C3" w:rsidRDefault="00FE0785" w:rsidP="00E32DE6">
            <w:pPr>
              <w:pStyle w:val="ColumnHeading"/>
              <w:keepNext/>
              <w:rPr>
                <w:lang w:val="nl-NL"/>
              </w:rPr>
            </w:pPr>
            <w:r w:rsidRPr="004506C3">
              <w:rPr>
                <w:lang w:val="nl-NL"/>
              </w:rPr>
              <w:t>Amendement</w:t>
            </w:r>
          </w:p>
        </w:tc>
      </w:tr>
      <w:tr w:rsidR="00FE0785" w:rsidRPr="004506C3" w14:paraId="6DBB593D" w14:textId="77777777" w:rsidTr="00E32DE6">
        <w:trPr>
          <w:jc w:val="center"/>
        </w:trPr>
        <w:tc>
          <w:tcPr>
            <w:tcW w:w="4876" w:type="dxa"/>
          </w:tcPr>
          <w:p w14:paraId="69ECE26B" w14:textId="77777777" w:rsidR="00FE0785" w:rsidRPr="004506C3" w:rsidRDefault="00FE0785" w:rsidP="00E32DE6">
            <w:pPr>
              <w:pStyle w:val="Normal6"/>
              <w:rPr>
                <w:lang w:val="nl-NL"/>
              </w:rPr>
            </w:pPr>
            <w:r w:rsidRPr="004506C3">
              <w:rPr>
                <w:lang w:val="nl-NL"/>
              </w:rPr>
              <w:t>6.</w:t>
            </w:r>
            <w:r w:rsidRPr="004506C3">
              <w:rPr>
                <w:lang w:val="nl-NL"/>
              </w:rPr>
              <w:tab/>
              <w:t xml:space="preserve">spoort de Commissie en de lidstaten ertoe aan armoede te bestrijden door </w:t>
            </w:r>
            <w:r w:rsidRPr="004506C3">
              <w:rPr>
                <w:b/>
                <w:bCs/>
                <w:i/>
                <w:iCs/>
                <w:lang w:val="nl-NL"/>
              </w:rPr>
              <w:t>beleid</w:t>
            </w:r>
            <w:r w:rsidRPr="004506C3">
              <w:rPr>
                <w:lang w:val="nl-NL"/>
              </w:rPr>
              <w:t xml:space="preserve"> te voeren waarmee het ondeelbare en universele karakter van politieke, economische, sociale en culturele rechten wordt gewaarborgd;</w:t>
            </w:r>
          </w:p>
        </w:tc>
        <w:tc>
          <w:tcPr>
            <w:tcW w:w="4876" w:type="dxa"/>
          </w:tcPr>
          <w:p w14:paraId="3FB7155D" w14:textId="77777777" w:rsidR="00FE0785" w:rsidRPr="004506C3" w:rsidRDefault="00FE0785" w:rsidP="00E32DE6">
            <w:pPr>
              <w:pStyle w:val="Normal6"/>
              <w:rPr>
                <w:szCs w:val="24"/>
                <w:lang w:val="nl-NL"/>
              </w:rPr>
            </w:pPr>
            <w:r w:rsidRPr="004506C3">
              <w:rPr>
                <w:lang w:val="nl-NL"/>
              </w:rPr>
              <w:t>6.</w:t>
            </w:r>
            <w:r w:rsidRPr="004506C3">
              <w:rPr>
                <w:lang w:val="nl-NL"/>
              </w:rPr>
              <w:tab/>
              <w:t xml:space="preserve">spoort de Commissie en de lidstaten ertoe aan armoede te bestrijden door </w:t>
            </w:r>
            <w:r w:rsidRPr="004506C3">
              <w:rPr>
                <w:b/>
                <w:bCs/>
                <w:i/>
                <w:iCs/>
                <w:lang w:val="nl-NL"/>
              </w:rPr>
              <w:t>overheidsbeleid</w:t>
            </w:r>
            <w:r w:rsidRPr="004506C3">
              <w:rPr>
                <w:lang w:val="nl-NL"/>
              </w:rPr>
              <w:t xml:space="preserve"> te voeren waarmee het ondeelbare en universele karakter van politieke, economische, sociale en culturele rechten wordt gewaarborgd</w:t>
            </w:r>
            <w:r w:rsidRPr="004506C3">
              <w:rPr>
                <w:b/>
                <w:bCs/>
                <w:i/>
                <w:iCs/>
                <w:lang w:val="nl-NL"/>
              </w:rPr>
              <w:t>,</w:t>
            </w:r>
            <w:r w:rsidRPr="004506C3">
              <w:rPr>
                <w:b/>
                <w:i/>
                <w:lang w:val="nl-NL"/>
              </w:rPr>
              <w:t xml:space="preserve"> </w:t>
            </w:r>
            <w:r w:rsidRPr="004506C3">
              <w:rPr>
                <w:b/>
                <w:bCs/>
                <w:i/>
                <w:iCs/>
                <w:lang w:val="nl-NL"/>
              </w:rPr>
              <w:t>en om armoede en uitsluiting te bestrijden door de toegang tot huisvesting, ruimte en openbare diensten, gezondheidszorg, welzijn en levenskwaliteit te bevorderen</w:t>
            </w:r>
            <w:r w:rsidRPr="004506C3">
              <w:rPr>
                <w:lang w:val="nl-NL"/>
              </w:rPr>
              <w:t>;</w:t>
            </w:r>
          </w:p>
        </w:tc>
      </w:tr>
    </w:tbl>
    <w:p w14:paraId="475B6BCD"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{PT}</w:t>
      </w:r>
      <w:r w:rsidRPr="004506C3">
        <w:rPr>
          <w:noProof w:val="0"/>
          <w:lang w:val="nl-NL"/>
        </w:rPr>
        <w:t>pt</w:t>
      </w:r>
      <w:r w:rsidRPr="004506C3">
        <w:rPr>
          <w:rStyle w:val="HideTWBExt"/>
          <w:lang w:val="nl-NL"/>
        </w:rPr>
        <w:t>&lt;/Original&gt;</w:t>
      </w:r>
    </w:p>
    <w:p w14:paraId="19436E04" w14:textId="77777777" w:rsidR="00FE0785" w:rsidRPr="004506C3" w:rsidRDefault="00FE0785" w:rsidP="00FE0785">
      <w:r w:rsidRPr="004506C3">
        <w:rPr>
          <w:rStyle w:val="HideTWBExt"/>
        </w:rPr>
        <w:t>&lt;/Amend&gt;</w:t>
      </w:r>
    </w:p>
    <w:p w14:paraId="4AE0616D"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254</w:t>
      </w:r>
      <w:r w:rsidRPr="004506C3">
        <w:rPr>
          <w:rStyle w:val="HideTWBExt"/>
          <w:b w:val="0"/>
          <w:lang w:val="nl-NL"/>
        </w:rPr>
        <w:t>&lt;/NumAm&gt;</w:t>
      </w:r>
    </w:p>
    <w:p w14:paraId="1D066180" w14:textId="77777777" w:rsidR="00FE0785" w:rsidRPr="004506C3" w:rsidRDefault="00FE0785" w:rsidP="00FE0785">
      <w:pPr>
        <w:pStyle w:val="NormalBold"/>
      </w:pPr>
      <w:r w:rsidRPr="004506C3">
        <w:rPr>
          <w:rStyle w:val="HideTWBExt"/>
          <w:b w:val="0"/>
        </w:rPr>
        <w:t>&lt;RepeatBlock-By&gt;&lt;Members&gt;</w:t>
      </w:r>
      <w:r w:rsidRPr="004506C3">
        <w:t>Georgiana Teodorescu</w:t>
      </w:r>
      <w:r w:rsidRPr="004506C3">
        <w:rPr>
          <w:rStyle w:val="HideTWBExt"/>
          <w:b w:val="0"/>
        </w:rPr>
        <w:t>&lt;/Members&gt;</w:t>
      </w:r>
    </w:p>
    <w:p w14:paraId="18D7293E" w14:textId="77777777" w:rsidR="00FE0785" w:rsidRPr="004506C3" w:rsidRDefault="00FE0785" w:rsidP="00FE0785">
      <w:r w:rsidRPr="004506C3">
        <w:rPr>
          <w:rStyle w:val="HideTWBExt"/>
        </w:rPr>
        <w:t>&lt;/RepeatBlock-By&gt;</w:t>
      </w:r>
    </w:p>
    <w:p w14:paraId="1155FCC7"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ACF1C2F" w14:textId="77777777" w:rsidR="00FE0785" w:rsidRPr="004506C3" w:rsidRDefault="00FE0785" w:rsidP="00FE0785">
      <w:pPr>
        <w:pStyle w:val="NormalBold"/>
      </w:pPr>
      <w:r w:rsidRPr="004506C3">
        <w:rPr>
          <w:rStyle w:val="HideTWBExt"/>
          <w:b w:val="0"/>
        </w:rPr>
        <w:t>&lt;Article&gt;</w:t>
      </w:r>
      <w:r w:rsidRPr="004506C3">
        <w:t>Paragraaf 6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DBE705A" w14:textId="77777777" w:rsidTr="00E32DE6">
        <w:trPr>
          <w:jc w:val="center"/>
        </w:trPr>
        <w:tc>
          <w:tcPr>
            <w:tcW w:w="9752" w:type="dxa"/>
            <w:gridSpan w:val="2"/>
          </w:tcPr>
          <w:p w14:paraId="66791243" w14:textId="77777777" w:rsidR="00FE0785" w:rsidRPr="004506C3" w:rsidRDefault="00FE0785" w:rsidP="00E32DE6">
            <w:pPr>
              <w:keepNext/>
            </w:pPr>
          </w:p>
        </w:tc>
      </w:tr>
      <w:tr w:rsidR="00FE0785" w:rsidRPr="004506C3" w14:paraId="78886860" w14:textId="77777777" w:rsidTr="00E32DE6">
        <w:trPr>
          <w:jc w:val="center"/>
        </w:trPr>
        <w:tc>
          <w:tcPr>
            <w:tcW w:w="4876" w:type="dxa"/>
          </w:tcPr>
          <w:p w14:paraId="1DE908A2"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FFD03D3" w14:textId="77777777" w:rsidR="00FE0785" w:rsidRPr="004506C3" w:rsidRDefault="00FE0785" w:rsidP="00E32DE6">
            <w:pPr>
              <w:pStyle w:val="ColumnHeading"/>
              <w:keepNext/>
              <w:rPr>
                <w:lang w:val="nl-NL"/>
              </w:rPr>
            </w:pPr>
            <w:r w:rsidRPr="004506C3">
              <w:rPr>
                <w:lang w:val="nl-NL"/>
              </w:rPr>
              <w:t>Amendement</w:t>
            </w:r>
          </w:p>
        </w:tc>
      </w:tr>
      <w:tr w:rsidR="00FE0785" w:rsidRPr="004506C3" w14:paraId="5430EF37" w14:textId="77777777" w:rsidTr="00E32DE6">
        <w:trPr>
          <w:jc w:val="center"/>
        </w:trPr>
        <w:tc>
          <w:tcPr>
            <w:tcW w:w="4876" w:type="dxa"/>
          </w:tcPr>
          <w:p w14:paraId="241929F5" w14:textId="77777777" w:rsidR="00FE0785" w:rsidRPr="004506C3" w:rsidRDefault="00FE0785" w:rsidP="00E32DE6">
            <w:pPr>
              <w:pStyle w:val="Normal6"/>
              <w:rPr>
                <w:lang w:val="nl-NL"/>
              </w:rPr>
            </w:pPr>
          </w:p>
        </w:tc>
        <w:tc>
          <w:tcPr>
            <w:tcW w:w="4876" w:type="dxa"/>
          </w:tcPr>
          <w:p w14:paraId="746B51E0" w14:textId="77777777" w:rsidR="00FE0785" w:rsidRPr="004506C3" w:rsidRDefault="00FE0785" w:rsidP="00E32DE6">
            <w:pPr>
              <w:pStyle w:val="Normal6"/>
              <w:rPr>
                <w:szCs w:val="24"/>
                <w:lang w:val="nl-NL"/>
              </w:rPr>
            </w:pPr>
            <w:r w:rsidRPr="004506C3">
              <w:rPr>
                <w:b/>
                <w:i/>
                <w:lang w:val="nl-NL"/>
              </w:rPr>
              <w:t>6 bis. verzoekt de lidstaten en de Commissie een bloeiende economie te bevorderen door te investeren in groei-initiatieven, waaronder:</w:t>
            </w:r>
          </w:p>
        </w:tc>
      </w:tr>
      <w:tr w:rsidR="00FE0785" w:rsidRPr="004506C3" w14:paraId="3E726EDB" w14:textId="77777777" w:rsidTr="00E32DE6">
        <w:trPr>
          <w:jc w:val="center"/>
        </w:trPr>
        <w:tc>
          <w:tcPr>
            <w:tcW w:w="4876" w:type="dxa"/>
          </w:tcPr>
          <w:p w14:paraId="74560019" w14:textId="77777777" w:rsidR="00FE0785" w:rsidRPr="004506C3" w:rsidRDefault="00FE0785" w:rsidP="00E32DE6">
            <w:pPr>
              <w:pStyle w:val="Normal6"/>
              <w:rPr>
                <w:lang w:val="nl-NL"/>
              </w:rPr>
            </w:pPr>
          </w:p>
        </w:tc>
        <w:tc>
          <w:tcPr>
            <w:tcW w:w="4876" w:type="dxa"/>
          </w:tcPr>
          <w:p w14:paraId="224EA73C" w14:textId="77777777" w:rsidR="00FE0785" w:rsidRPr="004506C3" w:rsidRDefault="00FE0785" w:rsidP="00E32DE6">
            <w:pPr>
              <w:pStyle w:val="Normal6"/>
              <w:rPr>
                <w:szCs w:val="24"/>
                <w:lang w:val="nl-NL"/>
              </w:rPr>
            </w:pPr>
            <w:r w:rsidRPr="004506C3">
              <w:rPr>
                <w:b/>
                <w:i/>
                <w:lang w:val="nl-NL"/>
              </w:rPr>
              <w:t>a) het bevorderen van digitale geletterdheid voor alle burgers als cruciale vaardigheid voor deelname aan de moderne economie;</w:t>
            </w:r>
          </w:p>
        </w:tc>
      </w:tr>
      <w:tr w:rsidR="00FE0785" w:rsidRPr="004506C3" w14:paraId="6E1F6B40" w14:textId="77777777" w:rsidTr="00E32DE6">
        <w:trPr>
          <w:jc w:val="center"/>
        </w:trPr>
        <w:tc>
          <w:tcPr>
            <w:tcW w:w="4876" w:type="dxa"/>
          </w:tcPr>
          <w:p w14:paraId="47139B07" w14:textId="77777777" w:rsidR="00FE0785" w:rsidRPr="004506C3" w:rsidRDefault="00FE0785" w:rsidP="00E32DE6">
            <w:pPr>
              <w:pStyle w:val="Normal6"/>
              <w:rPr>
                <w:lang w:val="nl-NL"/>
              </w:rPr>
            </w:pPr>
          </w:p>
        </w:tc>
        <w:tc>
          <w:tcPr>
            <w:tcW w:w="4876" w:type="dxa"/>
          </w:tcPr>
          <w:p w14:paraId="562F42B8" w14:textId="77777777" w:rsidR="00FE0785" w:rsidRPr="004506C3" w:rsidRDefault="00FE0785" w:rsidP="00E32DE6">
            <w:pPr>
              <w:pStyle w:val="Normal6"/>
              <w:rPr>
                <w:szCs w:val="24"/>
                <w:lang w:val="nl-NL"/>
              </w:rPr>
            </w:pPr>
            <w:r w:rsidRPr="004506C3">
              <w:rPr>
                <w:b/>
                <w:i/>
                <w:lang w:val="nl-NL"/>
              </w:rPr>
              <w:t>b) monitoring en vermindering van het percentage voortijdige schoolverlaters, onder meer door:</w:t>
            </w:r>
          </w:p>
        </w:tc>
      </w:tr>
      <w:tr w:rsidR="00FE0785" w:rsidRPr="004506C3" w14:paraId="2471F142" w14:textId="77777777" w:rsidTr="00E32DE6">
        <w:trPr>
          <w:jc w:val="center"/>
        </w:trPr>
        <w:tc>
          <w:tcPr>
            <w:tcW w:w="4876" w:type="dxa"/>
          </w:tcPr>
          <w:p w14:paraId="4662715B" w14:textId="77777777" w:rsidR="00FE0785" w:rsidRPr="004506C3" w:rsidRDefault="00FE0785" w:rsidP="00E32DE6">
            <w:pPr>
              <w:pStyle w:val="Normal6"/>
              <w:rPr>
                <w:lang w:val="nl-NL"/>
              </w:rPr>
            </w:pPr>
          </w:p>
        </w:tc>
        <w:tc>
          <w:tcPr>
            <w:tcW w:w="4876" w:type="dxa"/>
          </w:tcPr>
          <w:p w14:paraId="49A39AAE" w14:textId="77777777" w:rsidR="00FE0785" w:rsidRPr="004506C3" w:rsidRDefault="00FE0785" w:rsidP="00E32DE6">
            <w:pPr>
              <w:pStyle w:val="Normal6"/>
              <w:rPr>
                <w:szCs w:val="24"/>
                <w:lang w:val="nl-NL"/>
              </w:rPr>
            </w:pPr>
            <w:r w:rsidRPr="004506C3">
              <w:rPr>
                <w:b/>
                <w:i/>
                <w:lang w:val="nl-NL"/>
              </w:rPr>
              <w:t>– gerichte interventies en vaststelling van duidelijke doelstellingen met de lidstaten ter verbetering van het opleidingsniveau;</w:t>
            </w:r>
          </w:p>
        </w:tc>
      </w:tr>
      <w:tr w:rsidR="00FE0785" w:rsidRPr="004506C3" w14:paraId="17CFE021" w14:textId="77777777" w:rsidTr="00E32DE6">
        <w:trPr>
          <w:jc w:val="center"/>
        </w:trPr>
        <w:tc>
          <w:tcPr>
            <w:tcW w:w="4876" w:type="dxa"/>
          </w:tcPr>
          <w:p w14:paraId="424147F8" w14:textId="77777777" w:rsidR="00FE0785" w:rsidRPr="004506C3" w:rsidRDefault="00FE0785" w:rsidP="00E32DE6">
            <w:pPr>
              <w:pStyle w:val="Normal6"/>
              <w:rPr>
                <w:lang w:val="nl-NL"/>
              </w:rPr>
            </w:pPr>
          </w:p>
        </w:tc>
        <w:tc>
          <w:tcPr>
            <w:tcW w:w="4876" w:type="dxa"/>
          </w:tcPr>
          <w:p w14:paraId="5D72CA83" w14:textId="77777777" w:rsidR="00FE0785" w:rsidRPr="004506C3" w:rsidRDefault="00FE0785" w:rsidP="00E32DE6">
            <w:pPr>
              <w:pStyle w:val="Normal6"/>
              <w:rPr>
                <w:szCs w:val="24"/>
                <w:lang w:val="nl-NL"/>
              </w:rPr>
            </w:pPr>
            <w:r w:rsidRPr="004506C3">
              <w:rPr>
                <w:b/>
                <w:i/>
                <w:lang w:val="nl-NL"/>
              </w:rPr>
              <w:t>– synergieën met andere regelingen, zoals de schoolregeling voor de verstrekking van groenten en fruit, melk en zuivelproducten uit hoofde van de verordening tot vaststelling van een gemeenschappelijke marktordening, om ervoor te zorgen dat kinderen die met armoede of sociale uitsluiting worden bedreigd, bij voorrang toegang hebben tot gezonde en voedzame levensmiddelen en educatieve maatregelen;</w:t>
            </w:r>
          </w:p>
        </w:tc>
      </w:tr>
      <w:tr w:rsidR="00FE0785" w:rsidRPr="004506C3" w14:paraId="529FC60C" w14:textId="77777777" w:rsidTr="00E32DE6">
        <w:trPr>
          <w:jc w:val="center"/>
        </w:trPr>
        <w:tc>
          <w:tcPr>
            <w:tcW w:w="4876" w:type="dxa"/>
          </w:tcPr>
          <w:p w14:paraId="1CD611FB" w14:textId="77777777" w:rsidR="00FE0785" w:rsidRPr="004506C3" w:rsidRDefault="00FE0785" w:rsidP="00E32DE6">
            <w:pPr>
              <w:pStyle w:val="Normal6"/>
              <w:rPr>
                <w:lang w:val="nl-NL"/>
              </w:rPr>
            </w:pPr>
          </w:p>
        </w:tc>
        <w:tc>
          <w:tcPr>
            <w:tcW w:w="4876" w:type="dxa"/>
          </w:tcPr>
          <w:p w14:paraId="5B7C824E" w14:textId="77777777" w:rsidR="00FE0785" w:rsidRPr="004506C3" w:rsidRDefault="00FE0785" w:rsidP="00E32DE6">
            <w:pPr>
              <w:pStyle w:val="Normal6"/>
              <w:rPr>
                <w:szCs w:val="24"/>
                <w:lang w:val="nl-NL"/>
              </w:rPr>
            </w:pPr>
            <w:r w:rsidRPr="004506C3">
              <w:rPr>
                <w:b/>
                <w:i/>
                <w:lang w:val="nl-NL"/>
              </w:rPr>
              <w:t>– synergieën tussen de schoolregeling voor de verstrekking van groenten, fruit, melk en zuivelproducten uit hoofde van de verordening tot vaststelling van een gemeenschappelijke marktordening en andere bestaande initiatieven voor een gezond ontbijt en programma’s ter verstrekking van reguliere schoolmaaltijden, met inbegrip van warme maaltijden, alsook andere financieringsbronnen, teneinde een groter aantal kinderen te bereiken die met armoede of sociale uitsluiting worden bedreigd, in overeenstemming met de doelstellingen van de Europese kindergarantie;</w:t>
            </w:r>
          </w:p>
        </w:tc>
      </w:tr>
      <w:tr w:rsidR="00FE0785" w:rsidRPr="004506C3" w14:paraId="641A0D8C" w14:textId="77777777" w:rsidTr="00E32DE6">
        <w:trPr>
          <w:jc w:val="center"/>
        </w:trPr>
        <w:tc>
          <w:tcPr>
            <w:tcW w:w="4876" w:type="dxa"/>
          </w:tcPr>
          <w:p w14:paraId="567DA0C9" w14:textId="77777777" w:rsidR="00FE0785" w:rsidRPr="004506C3" w:rsidRDefault="00FE0785" w:rsidP="00E32DE6">
            <w:pPr>
              <w:pStyle w:val="Normal6"/>
              <w:rPr>
                <w:lang w:val="nl-NL"/>
              </w:rPr>
            </w:pPr>
          </w:p>
        </w:tc>
        <w:tc>
          <w:tcPr>
            <w:tcW w:w="4876" w:type="dxa"/>
          </w:tcPr>
          <w:p w14:paraId="2C8E2479" w14:textId="77777777" w:rsidR="00FE0785" w:rsidRPr="004506C3" w:rsidRDefault="00FE0785" w:rsidP="00E32DE6">
            <w:pPr>
              <w:pStyle w:val="Normal6"/>
              <w:rPr>
                <w:szCs w:val="24"/>
                <w:lang w:val="nl-NL"/>
              </w:rPr>
            </w:pPr>
            <w:r w:rsidRPr="004506C3">
              <w:rPr>
                <w:b/>
                <w:i/>
                <w:lang w:val="nl-NL"/>
              </w:rPr>
              <w:t>c) het bevorderen van beleid dat het scheppen van banen en economische kansen in opkomende sectoren stimuleert, waardoor de belastinggrondslag en de beschikbare middelen voor sociale investeringen worden uitgebreid;</w:t>
            </w:r>
          </w:p>
        </w:tc>
      </w:tr>
    </w:tbl>
    <w:p w14:paraId="56869AA9"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04E82754" w14:textId="77777777" w:rsidR="00FE0785" w:rsidRPr="004506C3" w:rsidRDefault="00FE0785" w:rsidP="00FE0785">
      <w:r w:rsidRPr="004506C3">
        <w:rPr>
          <w:rStyle w:val="HideTWBExt"/>
        </w:rPr>
        <w:t>&lt;/Amend&gt;</w:t>
      </w:r>
    </w:p>
    <w:p w14:paraId="59398480"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255</w:t>
      </w:r>
      <w:r w:rsidRPr="004506C3">
        <w:rPr>
          <w:rStyle w:val="HideTWBExt"/>
          <w:b w:val="0"/>
          <w:lang w:val="nl-NL"/>
        </w:rPr>
        <w:t>&lt;/NumAm&gt;</w:t>
      </w:r>
    </w:p>
    <w:p w14:paraId="0E9D0B2E" w14:textId="77777777" w:rsidR="00FE0785" w:rsidRPr="004506C3" w:rsidRDefault="00FE0785" w:rsidP="00FE0785">
      <w:pPr>
        <w:pStyle w:val="NormalBold"/>
      </w:pPr>
      <w:r w:rsidRPr="004506C3">
        <w:rPr>
          <w:rStyle w:val="HideTWBExt"/>
          <w:b w:val="0"/>
        </w:rPr>
        <w:t>&lt;RepeatBlock-By&gt;&lt;Members&gt;</w:t>
      </w:r>
      <w:r w:rsidRPr="004506C3">
        <w:t>András Tivadar Kulja</w:t>
      </w:r>
      <w:r w:rsidRPr="004506C3">
        <w:rPr>
          <w:rStyle w:val="HideTWBExt"/>
          <w:b w:val="0"/>
        </w:rPr>
        <w:t>&lt;/Members&gt;</w:t>
      </w:r>
    </w:p>
    <w:p w14:paraId="39C28DAC" w14:textId="77777777" w:rsidR="00FE0785" w:rsidRPr="004506C3" w:rsidRDefault="00FE0785" w:rsidP="00FE0785">
      <w:r w:rsidRPr="004506C3">
        <w:rPr>
          <w:rStyle w:val="HideTWBExt"/>
        </w:rPr>
        <w:t>&lt;/RepeatBlock-By&gt;</w:t>
      </w:r>
    </w:p>
    <w:p w14:paraId="77C1CE88"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611D2972" w14:textId="77777777" w:rsidR="00FE0785" w:rsidRPr="004506C3" w:rsidRDefault="00FE0785" w:rsidP="00FE0785">
      <w:pPr>
        <w:pStyle w:val="NormalBold"/>
      </w:pPr>
      <w:r w:rsidRPr="004506C3">
        <w:rPr>
          <w:rStyle w:val="HideTWBExt"/>
          <w:b w:val="0"/>
        </w:rPr>
        <w:t>&lt;Article&gt;</w:t>
      </w:r>
      <w:r w:rsidRPr="004506C3">
        <w:t>Paragraaf 6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4740F4C4" w14:textId="77777777" w:rsidTr="00E32DE6">
        <w:trPr>
          <w:jc w:val="center"/>
        </w:trPr>
        <w:tc>
          <w:tcPr>
            <w:tcW w:w="9752" w:type="dxa"/>
            <w:gridSpan w:val="2"/>
          </w:tcPr>
          <w:p w14:paraId="36CBE5F0" w14:textId="77777777" w:rsidR="00FE0785" w:rsidRPr="004506C3" w:rsidRDefault="00FE0785" w:rsidP="00E32DE6">
            <w:pPr>
              <w:keepNext/>
            </w:pPr>
          </w:p>
        </w:tc>
      </w:tr>
      <w:tr w:rsidR="00FE0785" w:rsidRPr="004506C3" w14:paraId="3C0949D9" w14:textId="77777777" w:rsidTr="00E32DE6">
        <w:trPr>
          <w:jc w:val="center"/>
        </w:trPr>
        <w:tc>
          <w:tcPr>
            <w:tcW w:w="4876" w:type="dxa"/>
          </w:tcPr>
          <w:p w14:paraId="21FACF1C"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2DE818B9" w14:textId="77777777" w:rsidR="00FE0785" w:rsidRPr="004506C3" w:rsidRDefault="00FE0785" w:rsidP="00E32DE6">
            <w:pPr>
              <w:pStyle w:val="ColumnHeading"/>
              <w:keepNext/>
              <w:rPr>
                <w:lang w:val="nl-NL"/>
              </w:rPr>
            </w:pPr>
            <w:r w:rsidRPr="004506C3">
              <w:rPr>
                <w:lang w:val="nl-NL"/>
              </w:rPr>
              <w:t>Amendement</w:t>
            </w:r>
          </w:p>
        </w:tc>
      </w:tr>
      <w:tr w:rsidR="00FE0785" w:rsidRPr="004506C3" w14:paraId="7B1C0F96" w14:textId="77777777" w:rsidTr="00E32DE6">
        <w:trPr>
          <w:jc w:val="center"/>
        </w:trPr>
        <w:tc>
          <w:tcPr>
            <w:tcW w:w="4876" w:type="dxa"/>
          </w:tcPr>
          <w:p w14:paraId="4B62DF1A" w14:textId="77777777" w:rsidR="00FE0785" w:rsidRPr="004506C3" w:rsidRDefault="00FE0785" w:rsidP="00E32DE6">
            <w:pPr>
              <w:pStyle w:val="Normal6"/>
              <w:rPr>
                <w:lang w:val="nl-NL"/>
              </w:rPr>
            </w:pPr>
          </w:p>
        </w:tc>
        <w:tc>
          <w:tcPr>
            <w:tcW w:w="4876" w:type="dxa"/>
          </w:tcPr>
          <w:p w14:paraId="2B15B70C" w14:textId="77777777" w:rsidR="00FE0785" w:rsidRPr="004506C3" w:rsidRDefault="00FE0785" w:rsidP="00E32DE6">
            <w:pPr>
              <w:pStyle w:val="Normal6"/>
              <w:rPr>
                <w:szCs w:val="24"/>
                <w:lang w:val="nl-NL"/>
              </w:rPr>
            </w:pPr>
            <w:r w:rsidRPr="004506C3">
              <w:rPr>
                <w:b/>
                <w:i/>
                <w:lang w:val="nl-NL"/>
              </w:rPr>
              <w:t>6 bis.</w:t>
            </w:r>
            <w:r w:rsidRPr="004506C3">
              <w:rPr>
                <w:b/>
                <w:i/>
                <w:lang w:val="nl-NL"/>
              </w:rPr>
              <w:tab/>
              <w:t>wijst erop dat armoedebestrijdingsbeleid verder moet gaan dan bescherming en gemarginaliseerde personen en gemeenschappen reële en duurzame kansen moet bieden om ten volle deel te nemen aan het economische, sociale en culturele leven; dringt aan op een systematische verschuiving van op liefdadigheid gebaseerde modellen naar op empowerment gerichte benaderingen;</w:t>
            </w:r>
          </w:p>
        </w:tc>
      </w:tr>
    </w:tbl>
    <w:p w14:paraId="7E8EF196"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4CD710AF" w14:textId="77777777" w:rsidR="00FE0785" w:rsidRPr="004506C3" w:rsidRDefault="00FE0785" w:rsidP="00FE0785">
      <w:r w:rsidRPr="004506C3">
        <w:rPr>
          <w:rStyle w:val="HideTWBExt"/>
        </w:rPr>
        <w:t>&lt;/Amend&gt;</w:t>
      </w:r>
    </w:p>
    <w:p w14:paraId="71A7F9E4" w14:textId="77777777" w:rsidR="00FE0785" w:rsidRPr="004506C3" w:rsidRDefault="00FE0785" w:rsidP="00FE0785">
      <w:pPr>
        <w:pStyle w:val="AMNumberTabs0"/>
        <w:keepNext/>
        <w:rPr>
          <w:lang w:val="nl-NL"/>
        </w:rPr>
      </w:pPr>
      <w:r w:rsidRPr="004506C3">
        <w:rPr>
          <w:rStyle w:val="HideTWBExt"/>
          <w:b w:val="0"/>
          <w:lang w:val="nl-NL"/>
        </w:rPr>
        <w:t>&lt;Amend&gt;</w:t>
      </w:r>
      <w:r w:rsidRPr="004506C3">
        <w:rPr>
          <w:lang w:val="nl-NL"/>
        </w:rPr>
        <w:t>Amendement</w:t>
      </w:r>
      <w:r w:rsidRPr="004506C3">
        <w:rPr>
          <w:lang w:val="nl-NL"/>
        </w:rPr>
        <w:tab/>
      </w:r>
      <w:r w:rsidRPr="004506C3">
        <w:rPr>
          <w:lang w:val="nl-NL"/>
        </w:rPr>
        <w:tab/>
      </w:r>
      <w:r w:rsidRPr="004506C3">
        <w:rPr>
          <w:rStyle w:val="HideTWBExt"/>
          <w:b w:val="0"/>
          <w:lang w:val="nl-NL"/>
        </w:rPr>
        <w:t>&lt;NumAm&gt;</w:t>
      </w:r>
      <w:r w:rsidRPr="004506C3">
        <w:rPr>
          <w:lang w:val="nl-NL"/>
        </w:rPr>
        <w:t>256</w:t>
      </w:r>
      <w:r w:rsidRPr="004506C3">
        <w:rPr>
          <w:rStyle w:val="HideTWBExt"/>
          <w:b w:val="0"/>
          <w:lang w:val="nl-NL"/>
        </w:rPr>
        <w:t>&lt;/NumAm&gt;</w:t>
      </w:r>
    </w:p>
    <w:p w14:paraId="542A8462" w14:textId="77777777" w:rsidR="00FE0785" w:rsidRPr="004506C3" w:rsidRDefault="00FE0785" w:rsidP="00FE0785">
      <w:pPr>
        <w:pStyle w:val="NormalBold"/>
      </w:pPr>
      <w:r w:rsidRPr="004506C3">
        <w:rPr>
          <w:rStyle w:val="HideTWBExt"/>
          <w:b w:val="0"/>
        </w:rPr>
        <w:t>&lt;RepeatBlock-By&gt;&lt;Members&gt;</w:t>
      </w:r>
      <w:r w:rsidRPr="004506C3">
        <w:t>João Oliveira, Marie Toussaint, Marit Maij, Pasquale Tridico, Hristo Petrov, Estrella Galán, Pernando Barrena Arza, Giorgos Georgiou, Lynn Boylan, Leila Chaibi, Damien Carême, Anthony Smith, Vicent Marzà Ibáñez, Marina Mesure, Dario Tamburrano, Murielle Laurent, Eric Sargiacomo, Cecilia Strada</w:t>
      </w:r>
      <w:r w:rsidRPr="004506C3">
        <w:rPr>
          <w:rStyle w:val="HideTWBExt"/>
          <w:b w:val="0"/>
        </w:rPr>
        <w:t>&lt;/Members&gt;</w:t>
      </w:r>
    </w:p>
    <w:p w14:paraId="7E257472" w14:textId="77777777" w:rsidR="00FE0785" w:rsidRPr="004506C3" w:rsidRDefault="00FE0785" w:rsidP="00FE0785">
      <w:r w:rsidRPr="004506C3">
        <w:rPr>
          <w:rStyle w:val="HideTWBExt"/>
        </w:rPr>
        <w:t>&lt;/RepeatBlock-By&gt;</w:t>
      </w:r>
    </w:p>
    <w:p w14:paraId="7DF1393D" w14:textId="77777777" w:rsidR="00FE0785" w:rsidRPr="004506C3" w:rsidRDefault="00FE0785" w:rsidP="00FE0785">
      <w:pPr>
        <w:pStyle w:val="NormalBold"/>
        <w:keepNext/>
      </w:pPr>
      <w:r w:rsidRPr="004506C3">
        <w:rPr>
          <w:rStyle w:val="HideTWBExt"/>
          <w:b w:val="0"/>
        </w:rPr>
        <w:t>&lt;DocAmend&gt;</w:t>
      </w:r>
      <w:r w:rsidRPr="004506C3">
        <w:t>Ontwerpresolutie</w:t>
      </w:r>
      <w:r w:rsidRPr="004506C3">
        <w:rPr>
          <w:rStyle w:val="HideTWBExt"/>
          <w:b w:val="0"/>
        </w:rPr>
        <w:t>&lt;/DocAmend&gt;</w:t>
      </w:r>
    </w:p>
    <w:p w14:paraId="2A2DD4DE" w14:textId="77777777" w:rsidR="00FE0785" w:rsidRPr="004506C3" w:rsidRDefault="00FE0785" w:rsidP="00FE0785">
      <w:pPr>
        <w:pStyle w:val="NormalBold"/>
      </w:pPr>
      <w:r w:rsidRPr="004506C3">
        <w:rPr>
          <w:rStyle w:val="HideTWBExt"/>
          <w:b w:val="0"/>
        </w:rPr>
        <w:t>&lt;Article&gt;</w:t>
      </w:r>
      <w:r w:rsidRPr="004506C3">
        <w:t>Paragraaf 6 bis (nieuw)</w:t>
      </w:r>
      <w:r w:rsidRPr="004506C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E0785" w:rsidRPr="004506C3" w14:paraId="7232EE52" w14:textId="77777777" w:rsidTr="00E32DE6">
        <w:trPr>
          <w:jc w:val="center"/>
        </w:trPr>
        <w:tc>
          <w:tcPr>
            <w:tcW w:w="9752" w:type="dxa"/>
            <w:gridSpan w:val="2"/>
          </w:tcPr>
          <w:p w14:paraId="3B4C1E4B" w14:textId="77777777" w:rsidR="00FE0785" w:rsidRPr="004506C3" w:rsidRDefault="00FE0785" w:rsidP="00E32DE6">
            <w:pPr>
              <w:keepNext/>
            </w:pPr>
          </w:p>
        </w:tc>
      </w:tr>
      <w:tr w:rsidR="00FE0785" w:rsidRPr="004506C3" w14:paraId="7E5084F4" w14:textId="77777777" w:rsidTr="00E32DE6">
        <w:trPr>
          <w:jc w:val="center"/>
        </w:trPr>
        <w:tc>
          <w:tcPr>
            <w:tcW w:w="4876" w:type="dxa"/>
          </w:tcPr>
          <w:p w14:paraId="26EDC025" w14:textId="77777777" w:rsidR="00FE0785" w:rsidRPr="004506C3" w:rsidRDefault="00FE0785" w:rsidP="00E32DE6">
            <w:pPr>
              <w:pStyle w:val="ColumnHeading"/>
              <w:keepNext/>
              <w:rPr>
                <w:lang w:val="nl-NL"/>
              </w:rPr>
            </w:pPr>
            <w:r w:rsidRPr="004506C3">
              <w:rPr>
                <w:lang w:val="nl-NL"/>
              </w:rPr>
              <w:t>Ontwerpresolutie</w:t>
            </w:r>
          </w:p>
        </w:tc>
        <w:tc>
          <w:tcPr>
            <w:tcW w:w="4876" w:type="dxa"/>
          </w:tcPr>
          <w:p w14:paraId="09F104C4" w14:textId="77777777" w:rsidR="00FE0785" w:rsidRPr="004506C3" w:rsidRDefault="00FE0785" w:rsidP="00E32DE6">
            <w:pPr>
              <w:pStyle w:val="ColumnHeading"/>
              <w:keepNext/>
              <w:rPr>
                <w:lang w:val="nl-NL"/>
              </w:rPr>
            </w:pPr>
            <w:r w:rsidRPr="004506C3">
              <w:rPr>
                <w:lang w:val="nl-NL"/>
              </w:rPr>
              <w:t>Amendement</w:t>
            </w:r>
          </w:p>
        </w:tc>
      </w:tr>
      <w:tr w:rsidR="00FE0785" w:rsidRPr="004506C3" w14:paraId="14897849" w14:textId="77777777" w:rsidTr="00E32DE6">
        <w:trPr>
          <w:jc w:val="center"/>
        </w:trPr>
        <w:tc>
          <w:tcPr>
            <w:tcW w:w="4876" w:type="dxa"/>
          </w:tcPr>
          <w:p w14:paraId="720975DB" w14:textId="77777777" w:rsidR="00FE0785" w:rsidRPr="004506C3" w:rsidRDefault="00FE0785" w:rsidP="00E32DE6">
            <w:pPr>
              <w:pStyle w:val="Normal6"/>
              <w:rPr>
                <w:lang w:val="nl-NL"/>
              </w:rPr>
            </w:pPr>
          </w:p>
        </w:tc>
        <w:tc>
          <w:tcPr>
            <w:tcW w:w="4876" w:type="dxa"/>
          </w:tcPr>
          <w:p w14:paraId="6FFB3E14" w14:textId="77777777" w:rsidR="00FE0785" w:rsidRPr="004506C3" w:rsidRDefault="00FE0785" w:rsidP="00E32DE6">
            <w:pPr>
              <w:pStyle w:val="Normal6"/>
              <w:rPr>
                <w:szCs w:val="24"/>
                <w:lang w:val="nl-NL"/>
              </w:rPr>
            </w:pPr>
            <w:r w:rsidRPr="004506C3">
              <w:rPr>
                <w:b/>
                <w:i/>
                <w:lang w:val="nl-NL"/>
              </w:rPr>
              <w:t>6 bis.</w:t>
            </w:r>
            <w:r w:rsidRPr="004506C3">
              <w:rPr>
                <w:b/>
                <w:i/>
                <w:lang w:val="nl-NL"/>
              </w:rPr>
              <w:tab/>
              <w:t>dringt aan op de opneming van kwalitatieve indicatoren in de EU-strategie voor armoedebestrijding om de toegang tot adequate huisvesting, water en sanitaire voorzieningen, gezondheidszorg, onderwijs, sociale participatie, hoogwaardige banen en sociaal-economische discriminatie te monitoren, teneinde de multidimensionale aspecten van armoede beter te weerspiegelen;</w:t>
            </w:r>
          </w:p>
        </w:tc>
      </w:tr>
    </w:tbl>
    <w:p w14:paraId="78D83519" w14:textId="77777777" w:rsidR="00FE0785" w:rsidRPr="004506C3" w:rsidRDefault="00FE0785" w:rsidP="00FE0785">
      <w:pPr>
        <w:pStyle w:val="Olang"/>
        <w:rPr>
          <w:noProof w:val="0"/>
          <w:lang w:val="nl-NL"/>
        </w:rPr>
      </w:pPr>
      <w:r w:rsidRPr="004506C3">
        <w:rPr>
          <w:noProof w:val="0"/>
          <w:lang w:val="nl-NL"/>
        </w:rPr>
        <w:t xml:space="preserve">Or. </w:t>
      </w:r>
      <w:r w:rsidRPr="004506C3">
        <w:rPr>
          <w:rStyle w:val="HideTWBExt"/>
          <w:lang w:val="nl-NL"/>
        </w:rPr>
        <w:t>&lt;Original&gt;</w:t>
      </w:r>
      <w:r w:rsidRPr="004506C3">
        <w:rPr>
          <w:rStyle w:val="HideTWBInt"/>
          <w:lang w:val="nl-NL"/>
        </w:rPr>
        <w:t>{EN}</w:t>
      </w:r>
      <w:r w:rsidRPr="004506C3">
        <w:rPr>
          <w:noProof w:val="0"/>
          <w:lang w:val="nl-NL"/>
        </w:rPr>
        <w:t>en</w:t>
      </w:r>
      <w:r w:rsidRPr="004506C3">
        <w:rPr>
          <w:rStyle w:val="HideTWBExt"/>
          <w:lang w:val="nl-NL"/>
        </w:rPr>
        <w:t>&lt;/Original&gt;</w:t>
      </w:r>
    </w:p>
    <w:p w14:paraId="197A0336" w14:textId="77777777" w:rsidR="00FE0785" w:rsidRPr="004506C3" w:rsidRDefault="00FE0785" w:rsidP="00FE0785">
      <w:r w:rsidRPr="004506C3">
        <w:rPr>
          <w:rStyle w:val="HideTWBExt"/>
        </w:rPr>
        <w:t>&lt;/Amend&gt;&lt;/RepeatBlock-Amend&gt;</w:t>
      </w:r>
    </w:p>
    <w:p w14:paraId="78D9DD4B" w14:textId="77777777" w:rsidR="00FE0785" w:rsidRPr="004506C3" w:rsidRDefault="00FE0785" w:rsidP="00FE0785"/>
    <w:p w14:paraId="2618888D" w14:textId="1B31DDD9" w:rsidR="00794E41" w:rsidRPr="009576F2" w:rsidRDefault="00794E41" w:rsidP="00794E41"/>
    <w:p w14:paraId="163B61A4" w14:textId="77777777" w:rsidR="00794E41" w:rsidRPr="009576F2" w:rsidRDefault="00794E41" w:rsidP="00794E41"/>
    <w:sectPr w:rsidR="00794E41" w:rsidRPr="009576F2" w:rsidSect="0011298B">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6852D" w14:textId="77777777" w:rsidR="009576F2" w:rsidRPr="009576F2" w:rsidRDefault="009576F2">
      <w:r w:rsidRPr="009576F2">
        <w:separator/>
      </w:r>
    </w:p>
  </w:endnote>
  <w:endnote w:type="continuationSeparator" w:id="0">
    <w:p w14:paraId="1F837445" w14:textId="77777777" w:rsidR="009576F2" w:rsidRPr="009576F2" w:rsidRDefault="009576F2">
      <w:r w:rsidRPr="009576F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4D67B" w14:textId="1E501DFF" w:rsidR="00AD3D9F" w:rsidRPr="009576F2" w:rsidRDefault="00AD3D9F" w:rsidP="00BE6658">
    <w:pPr>
      <w:pStyle w:val="EPFooter"/>
    </w:pPr>
    <w:r w:rsidRPr="009576F2">
      <w:t>PE</w:t>
    </w:r>
    <w:r w:rsidRPr="009576F2">
      <w:rPr>
        <w:rStyle w:val="HideTWBExt"/>
      </w:rPr>
      <w:t>&lt;NoPE&gt;</w:t>
    </w:r>
    <w:r w:rsidR="00FE0785" w:rsidRPr="00FE0785">
      <w:t>774.606</w:t>
    </w:r>
    <w:r w:rsidRPr="009576F2">
      <w:rPr>
        <w:rStyle w:val="HideTWBExt"/>
      </w:rPr>
      <w:t>&lt;/NoPE&gt;&lt;Version&gt;</w:t>
    </w:r>
    <w:r w:rsidR="009576F2" w:rsidRPr="009576F2">
      <w:t>v</w:t>
    </w:r>
    <w:r w:rsidR="00FE0785" w:rsidRPr="00FE0785">
      <w:t>01-00</w:t>
    </w:r>
    <w:r w:rsidRPr="009576F2">
      <w:rPr>
        <w:rStyle w:val="HideTWBExt"/>
      </w:rPr>
      <w:t>&lt;/Version&gt;</w:t>
    </w:r>
    <w:r w:rsidRPr="009576F2">
      <w:tab/>
    </w:r>
    <w:r w:rsidR="001C108E" w:rsidRPr="009576F2">
      <w:fldChar w:fldCharType="begin"/>
    </w:r>
    <w:r w:rsidR="001C108E" w:rsidRPr="009576F2">
      <w:instrText xml:space="preserve"> PAGE </w:instrText>
    </w:r>
    <w:r w:rsidR="001C108E" w:rsidRPr="009576F2">
      <w:fldChar w:fldCharType="separate"/>
    </w:r>
    <w:r w:rsidR="0011298B" w:rsidRPr="009576F2">
      <w:rPr>
        <w:noProof/>
      </w:rPr>
      <w:t>2</w:t>
    </w:r>
    <w:r w:rsidR="001C108E" w:rsidRPr="009576F2">
      <w:fldChar w:fldCharType="end"/>
    </w:r>
    <w:r w:rsidR="001C108E" w:rsidRPr="009576F2">
      <w:t>/</w:t>
    </w:r>
    <w:r w:rsidR="00FE0785" w:rsidRPr="009576F2">
      <w:fldChar w:fldCharType="begin"/>
    </w:r>
    <w:r w:rsidR="00FE0785" w:rsidRPr="009576F2">
      <w:instrText xml:space="preserve"> NUMPAGES </w:instrText>
    </w:r>
    <w:r w:rsidR="00FE0785" w:rsidRPr="009576F2">
      <w:fldChar w:fldCharType="separate"/>
    </w:r>
    <w:r w:rsidR="0011298B" w:rsidRPr="009576F2">
      <w:rPr>
        <w:noProof/>
      </w:rPr>
      <w:t>3</w:t>
    </w:r>
    <w:r w:rsidR="00FE0785" w:rsidRPr="009576F2">
      <w:rPr>
        <w:noProof/>
      </w:rPr>
      <w:fldChar w:fldCharType="end"/>
    </w:r>
    <w:r w:rsidRPr="009576F2">
      <w:tab/>
    </w:r>
    <w:r w:rsidRPr="009576F2">
      <w:rPr>
        <w:rStyle w:val="HideTWBExt"/>
      </w:rPr>
      <w:t>&lt;PathFdR&gt;</w:t>
    </w:r>
    <w:r w:rsidR="00FE0785" w:rsidRPr="00FE0785">
      <w:t>AM\1323574NL.docx</w:t>
    </w:r>
    <w:r w:rsidRPr="009576F2">
      <w:rPr>
        <w:rStyle w:val="HideTWBExt"/>
      </w:rPr>
      <w:t>&lt;/PathFdR&gt;</w:t>
    </w:r>
  </w:p>
  <w:p w14:paraId="12B4EA34" w14:textId="5A75284C" w:rsidR="00AD3D9F" w:rsidRPr="009576F2" w:rsidRDefault="005E5FA1">
    <w:pPr>
      <w:pStyle w:val="EPFooter2"/>
    </w:pPr>
    <w:r w:rsidRPr="009576F2">
      <w:fldChar w:fldCharType="begin"/>
    </w:r>
    <w:r w:rsidRPr="009576F2">
      <w:instrText xml:space="preserve"> DOCPROPERTY "&lt;Extension&gt;" </w:instrText>
    </w:r>
    <w:r w:rsidRPr="009576F2">
      <w:fldChar w:fldCharType="separate"/>
    </w:r>
    <w:r w:rsidR="00FE0785">
      <w:t>NL</w:t>
    </w:r>
    <w:r w:rsidRPr="009576F2">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93F6A" w14:textId="2886C3C4" w:rsidR="00AD3D9F" w:rsidRPr="009576F2" w:rsidRDefault="00AD3D9F" w:rsidP="00BE6658">
    <w:pPr>
      <w:pStyle w:val="EPFooter"/>
    </w:pPr>
    <w:r w:rsidRPr="009576F2">
      <w:rPr>
        <w:rStyle w:val="HideTWBExt"/>
      </w:rPr>
      <w:t>&lt;PathFdR&gt;</w:t>
    </w:r>
    <w:r w:rsidR="00FE0785" w:rsidRPr="00FE0785">
      <w:t>AM\1323574NL.docx</w:t>
    </w:r>
    <w:r w:rsidRPr="009576F2">
      <w:rPr>
        <w:rStyle w:val="HideTWBExt"/>
      </w:rPr>
      <w:t>&lt;/PathFdR&gt;</w:t>
    </w:r>
    <w:r w:rsidRPr="009576F2">
      <w:tab/>
    </w:r>
    <w:r w:rsidR="001C108E" w:rsidRPr="009576F2">
      <w:fldChar w:fldCharType="begin"/>
    </w:r>
    <w:r w:rsidR="001C108E" w:rsidRPr="009576F2">
      <w:instrText xml:space="preserve"> PAGE </w:instrText>
    </w:r>
    <w:r w:rsidR="001C108E" w:rsidRPr="009576F2">
      <w:fldChar w:fldCharType="separate"/>
    </w:r>
    <w:r w:rsidR="0011298B" w:rsidRPr="009576F2">
      <w:rPr>
        <w:noProof/>
      </w:rPr>
      <w:t>3</w:t>
    </w:r>
    <w:r w:rsidR="001C108E" w:rsidRPr="009576F2">
      <w:fldChar w:fldCharType="end"/>
    </w:r>
    <w:r w:rsidR="001C108E" w:rsidRPr="009576F2">
      <w:t>/</w:t>
    </w:r>
    <w:r w:rsidR="00FE0785" w:rsidRPr="009576F2">
      <w:fldChar w:fldCharType="begin"/>
    </w:r>
    <w:r w:rsidR="00FE0785" w:rsidRPr="009576F2">
      <w:instrText xml:space="preserve"> NUMPAGES </w:instrText>
    </w:r>
    <w:r w:rsidR="00FE0785" w:rsidRPr="009576F2">
      <w:fldChar w:fldCharType="separate"/>
    </w:r>
    <w:r w:rsidR="0011298B" w:rsidRPr="009576F2">
      <w:rPr>
        <w:noProof/>
      </w:rPr>
      <w:t>3</w:t>
    </w:r>
    <w:r w:rsidR="00FE0785" w:rsidRPr="009576F2">
      <w:rPr>
        <w:noProof/>
      </w:rPr>
      <w:fldChar w:fldCharType="end"/>
    </w:r>
    <w:r w:rsidRPr="009576F2">
      <w:tab/>
      <w:t>PE</w:t>
    </w:r>
    <w:r w:rsidRPr="009576F2">
      <w:rPr>
        <w:rStyle w:val="HideTWBExt"/>
      </w:rPr>
      <w:t>&lt;NoPE&gt;</w:t>
    </w:r>
    <w:r w:rsidR="00FE0785" w:rsidRPr="00FE0785">
      <w:t>774.606</w:t>
    </w:r>
    <w:r w:rsidRPr="009576F2">
      <w:rPr>
        <w:rStyle w:val="HideTWBExt"/>
      </w:rPr>
      <w:t>&lt;/NoPE&gt;&lt;Version&gt;</w:t>
    </w:r>
    <w:r w:rsidR="009576F2" w:rsidRPr="009576F2">
      <w:t>v</w:t>
    </w:r>
    <w:r w:rsidR="00FE0785" w:rsidRPr="00FE0785">
      <w:t>01-00</w:t>
    </w:r>
    <w:r w:rsidRPr="009576F2">
      <w:rPr>
        <w:rStyle w:val="HideTWBExt"/>
      </w:rPr>
      <w:t>&lt;/Version&gt;</w:t>
    </w:r>
  </w:p>
  <w:p w14:paraId="6A929F92" w14:textId="3ECF4AD6" w:rsidR="00AD3D9F" w:rsidRPr="009576F2" w:rsidRDefault="001C108E">
    <w:pPr>
      <w:pStyle w:val="EPFooter2"/>
    </w:pPr>
    <w:r w:rsidRPr="009576F2">
      <w:tab/>
    </w:r>
    <w:r w:rsidR="00AD3D9F" w:rsidRPr="009576F2">
      <w:tab/>
    </w:r>
    <w:r w:rsidR="005E5FA1" w:rsidRPr="009576F2">
      <w:fldChar w:fldCharType="begin"/>
    </w:r>
    <w:r w:rsidR="005E5FA1" w:rsidRPr="009576F2">
      <w:instrText xml:space="preserve"> DOCPROPERTY "&lt;Extension&gt;" </w:instrText>
    </w:r>
    <w:r w:rsidR="005E5FA1" w:rsidRPr="009576F2">
      <w:fldChar w:fldCharType="separate"/>
    </w:r>
    <w:r w:rsidR="00FE0785">
      <w:t>NL</w:t>
    </w:r>
    <w:r w:rsidR="005E5FA1" w:rsidRPr="009576F2">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29C6D" w14:textId="02A44CBB" w:rsidR="00AD3D9F" w:rsidRPr="009576F2" w:rsidRDefault="00AD3D9F" w:rsidP="00BE6658">
    <w:pPr>
      <w:pStyle w:val="EPFooter"/>
    </w:pPr>
    <w:r w:rsidRPr="009576F2">
      <w:rPr>
        <w:rStyle w:val="HideTWBExt"/>
      </w:rPr>
      <w:t>&lt;PathFdR&gt;</w:t>
    </w:r>
    <w:r w:rsidR="00FE0785" w:rsidRPr="00FE0785">
      <w:t>AM\1323574NL.docx</w:t>
    </w:r>
    <w:r w:rsidRPr="009576F2">
      <w:rPr>
        <w:rStyle w:val="HideTWBExt"/>
      </w:rPr>
      <w:t>&lt;/PathFdR&gt;</w:t>
    </w:r>
    <w:r w:rsidRPr="009576F2">
      <w:tab/>
    </w:r>
    <w:r w:rsidRPr="009576F2">
      <w:tab/>
      <w:t>PE</w:t>
    </w:r>
    <w:r w:rsidRPr="009576F2">
      <w:rPr>
        <w:rStyle w:val="HideTWBExt"/>
      </w:rPr>
      <w:t>&lt;NoPE&gt;</w:t>
    </w:r>
    <w:r w:rsidR="00FE0785" w:rsidRPr="00FE0785">
      <w:t>774.606</w:t>
    </w:r>
    <w:r w:rsidRPr="009576F2">
      <w:rPr>
        <w:rStyle w:val="HideTWBExt"/>
      </w:rPr>
      <w:t>&lt;/NoPE&gt;&lt;Version&gt;</w:t>
    </w:r>
    <w:r w:rsidR="009576F2" w:rsidRPr="009576F2">
      <w:t>v</w:t>
    </w:r>
    <w:r w:rsidR="00FE0785" w:rsidRPr="00FE0785">
      <w:t>01-00</w:t>
    </w:r>
    <w:r w:rsidRPr="009576F2">
      <w:rPr>
        <w:rStyle w:val="HideTWBExt"/>
      </w:rPr>
      <w:t>&lt;/Version&gt;</w:t>
    </w:r>
  </w:p>
  <w:p w14:paraId="03C7D0F3" w14:textId="5D79A0B9" w:rsidR="00AD3D9F" w:rsidRPr="009576F2" w:rsidRDefault="005E5FA1" w:rsidP="00CF4E9D">
    <w:pPr>
      <w:pStyle w:val="EPFooter2"/>
      <w:tabs>
        <w:tab w:val="clear" w:pos="4535"/>
        <w:tab w:val="center" w:pos="4536"/>
      </w:tabs>
    </w:pPr>
    <w:r w:rsidRPr="009576F2">
      <w:fldChar w:fldCharType="begin"/>
    </w:r>
    <w:r w:rsidRPr="009576F2">
      <w:instrText xml:space="preserve"> DOCPROPERTY "&lt;Extension&gt;" </w:instrText>
    </w:r>
    <w:r w:rsidRPr="009576F2">
      <w:fldChar w:fldCharType="separate"/>
    </w:r>
    <w:r w:rsidR="00FE0785">
      <w:t>NL</w:t>
    </w:r>
    <w:r w:rsidRPr="009576F2">
      <w:fldChar w:fldCharType="end"/>
    </w:r>
    <w:r w:rsidR="00AD3D9F" w:rsidRPr="009576F2">
      <w:tab/>
    </w:r>
    <w:r w:rsidR="00FE0785">
      <w:rPr>
        <w:b w:val="0"/>
        <w:i/>
        <w:color w:val="C0C0C0"/>
        <w:sz w:val="22"/>
        <w:szCs w:val="22"/>
      </w:rPr>
      <w:t>In verscheidenheid verenigd</w:t>
    </w:r>
    <w:r w:rsidR="00AD3D9F" w:rsidRPr="009576F2">
      <w:tab/>
    </w:r>
    <w:r w:rsidRPr="009576F2">
      <w:fldChar w:fldCharType="begin"/>
    </w:r>
    <w:r w:rsidRPr="009576F2">
      <w:instrText xml:space="preserve"> DOCPROPERTY "&lt;Extension&gt;" </w:instrText>
    </w:r>
    <w:r w:rsidRPr="009576F2">
      <w:fldChar w:fldCharType="separate"/>
    </w:r>
    <w:r w:rsidR="00FE0785">
      <w:t>NL</w:t>
    </w:r>
    <w:r w:rsidRPr="009576F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51E49" w14:textId="77777777" w:rsidR="009576F2" w:rsidRPr="009576F2" w:rsidRDefault="009576F2">
      <w:r w:rsidRPr="009576F2">
        <w:separator/>
      </w:r>
    </w:p>
  </w:footnote>
  <w:footnote w:type="continuationSeparator" w:id="0">
    <w:p w14:paraId="53900D91" w14:textId="77777777" w:rsidR="009576F2" w:rsidRPr="009576F2" w:rsidRDefault="009576F2">
      <w:r w:rsidRPr="009576F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585AE" w14:textId="77777777" w:rsidR="00FE0785" w:rsidRDefault="00FE07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DC294" w14:textId="77777777" w:rsidR="00FE0785" w:rsidRDefault="00FE07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F03F0" w14:textId="77777777" w:rsidR="00FE0785" w:rsidRDefault="00FE07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1839033315">
    <w:abstractNumId w:val="3"/>
  </w:num>
  <w:num w:numId="2" w16cid:durableId="1140222451">
    <w:abstractNumId w:val="2"/>
  </w:num>
  <w:num w:numId="3" w16cid:durableId="2144148846">
    <w:abstractNumId w:val="1"/>
  </w:num>
  <w:num w:numId="4" w16cid:durableId="270359116">
    <w:abstractNumId w:val="0"/>
  </w:num>
  <w:num w:numId="5" w16cid:durableId="1061903896">
    <w:abstractNumId w:val="6"/>
  </w:num>
  <w:num w:numId="6" w16cid:durableId="702171120">
    <w:abstractNumId w:val="5"/>
  </w:num>
  <w:num w:numId="7" w16cid:durableId="5384680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activeWritingStyle w:appName="MSWord" w:lang="fr-FR" w:vendorID="9"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PLURMNU" w:val=" 1"/>
    <w:docVar w:name="CODEMNU" w:val=" 1"/>
    <w:docVar w:name="COMKEY" w:val="EMPL"/>
    <w:docVar w:name="DOCDT" w:val="04/07/2025"/>
    <w:docVar w:name="DOCREFINIMNU" w:val=" 1"/>
    <w:docVar w:name="LastEditedSection" w:val=" 1"/>
    <w:docVar w:name="RepeatBlock-AmendN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1310\fbidi \froman\fcharset238\fprq2 Times New Roman CE;}{\f1311\fbidi \froman\fcharset204\fprq2 Times New Roman Cyr;}_x000d__x000a_{\f1313\fbidi \froman\fcharset161\fprq2 Times New Roman Greek;}{\f1314\fbidi \froman\fcharset162\fprq2 Times New Roman Tur;}{\f1315\fbidi \froman\fcharset177\fprq2 Times New Roman (Hebrew);}_x000d__x000a_{\f1316\fbidi \froman\fcharset178\fprq2 Times New Roman (Arabic);}{\f1317\fbidi \froman\fcharset186\fprq2 Times New Roman Baltic;}{\f1318\fbidi \froman\fcharset163\fprq2 Times New Roman (Vietnamese);}{\f1320\fbidi \fswiss\fcharset238\fprq2 Arial CE;}_x000d__x000a_{\f1321\fbidi \fswiss\fcharset204\fprq2 Arial Cyr;}{\f1323\fbidi \fswiss\fcharset161\fprq2 Arial Greek;}{\f1324\fbidi \fswiss\fcharset162\fprq2 Arial Tur;}{\f1325\fbidi \fswiss\fcharset177\fprq2 Arial (Hebrew);}_x000d__x000a_{\f1326\fbidi \fswiss\fcharset178\fprq2 Arial (Arabic);}{\f1327\fbidi \fswiss\fcharset186\fprq2 Arial Baltic;}{\f1328\fbidi \fswiss\fcharset163\fprq2 Arial (Vietnamese);}{\f1650\fbidi \froman\fcharset238\fprq2 Cambria Math CE;}_x000d__x000a_{\f1651\fbidi \froman\fcharset204\fprq2 Cambria Math Cyr;}{\f1653\fbidi \froman\fcharset161\fprq2 Cambria Math Greek;}{\f1654\fbidi \froman\fcharset162\fprq2 Cambria Math Tur;}{\f1657\fbidi \froman\fcharset186\fprq2 Cambria Math Baltic;}_x000d__x000a_{\f1658\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0\fbidi \fswiss\fcharset0\fprq2 DokChampa{\*\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778616 HideTWBExt;}{\*\cs18 \additive \v\f1\fs20\cf15 _x000d__x000a_\spriority0 \styrsid13778616 HideTWBInt;}{\s19\qr \li0\ri0\sb240\sa240\nowidctlpar\wrapdefault\aspalpha\aspnum\faauto\adjustright\rin0\lin0\itap0 \rtlch\fcs1 \af0\afs20\alang1025 \ltrch\fcs0 \fs24\lang1043\langfe2057\cgrid\langnp1043\langfenp2057 _x000d__x000a_\sbasedon0 \snext19 \spriority0 \styrsid13778616 AmOrLang;}{\s20\ql \li0\ri0\sa120\nowidctlpar\wrapdefault\aspalpha\aspnum\faauto\adjustright\rin0\lin0\itap0 \rtlch\fcs1 \af0\afs20\alang1025 \ltrch\fcs0 _x000d__x000a_\fs24\lang1043\langfe2057\cgrid\langnp1043\langfenp2057 \sbasedon0 \snext20 \spriority0 \styrsid13778616 Normal6a;}{\s21\ql \li0\ri0\nowidctlpar\wrapdefault\aspalpha\aspnum\faauto\adjustright\rin0\lin0\itap0 \rtlch\fcs1 \af0\afs20\alang1025 \ltrch\fcs0 _x000d__x000a_\b\fs24\lang1043\langfe2057\cgrid\langnp1043\langfenp2057 \sbasedon0 \snext21 \spriority0 \styrsid13778616 NormalBold;}{\s22\qc \li0\ri0\sa240\nowidctlpar\wrapdefault\aspalpha\aspnum\faauto\adjustright\rin0\lin0\itap0 \rtlch\fcs1 \af0\afs20\alang1025 _x000d__x000a_\ltrch\fcs0 \i\fs24\lang1043\langfe2057\cgrid\langnp1043\langfenp2057 \sbasedon0 \snext22 \spriority0 \styrsid1377861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43\langfe2057\cgrid\langnp1043\langfenp2057 \sbasedon0 \snext23 \spriority0 \styrsid13778616 AmNumberTabs;}}{\*\rsidtbl \rsid24658\rsid223860\rsid735077\rsid1718133\rsid2579052\rsid2892074\rsid3565327\rsid4666813\rsid6641733_x000d__x000a_\rsid7823322\rsid9636012\rsid10377208\rsid11215221\rsid11233024\rsid11549030\rsid12154954\rsid13778616\rsid14382809\rsid14424199\rsid15204470\rsid15285974\rsid15950462\rsid16324206\rsid16662270}{\mmathPr\mmathFont34\mbrkBin0\mbrkBinSub0\msmallFrac0_x000d__x000a_\mdispDef1\mlMargin0\mrMargin0\mdefJc1\mwrapIndent1440\mintLim0\mnaryLim1}{\info{\author HOOGLAND Yvonne}{\operator HOOGLAND Yvonne}{\creatim\yr2025\mo7\dy16\hr15\min30}{\revtim\yr2025\mo7\dy16\hr15\min30}{\version1}{\edmins0}{\nofpages1}{\nofwords84}_x000d__x000a_{\nofchars538}{\nofcharsws612}{\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778616\newtblstyruls\nogrowautofit\usenormstyforlist\noindnmbrts\felnbrelev\nocxsptable\indrlsweleven\noafcnsttbl\afelev\utinl\hwelev\spltpgpar\notcvasp\notbrkcnstfrctbl\notvatxbx\krnprsnet\cachedcolbal _x000d__x000a_\nouicompat \fet0{\*\wgrffmtfilter 013f}\nofeaturethrottle1\ilfomacatclnup0{\*\template C:\\Users\\YHOOGL~1\\AppData\\Local\\Temp\\Blank1.dotx}{\*\ftnsep \ltrpar \pard\plain \ltrpar_x000d__x000a_\ql \li0\ri0\widctlpar\wrapdefault\aspalpha\aspnum\faauto\adjustright\rin0\lin0\itap0 \rtlch\fcs1 \af0\afs20\alang1025 \ltrch\fcs0 \fs24\lang2057\langfe2057\cgrid\langnp2057\langfenp2057 {\rtlch\fcs1 \af0 \ltrch\fcs0 \insrsid11233024 \chftnsep _x000d__x000a_\par }}{\*\ftnsepc \ltrpar \pard\plain \ltrpar\ql \li0\ri0\widctlpar\wrapdefault\aspalpha\aspnum\faauto\adjustright\rin0\lin0\itap0 \rtlch\fcs1 \af0\afs20\alang1025 \ltrch\fcs0 \fs24\lang2057\langfe2057\cgrid\langnp2057\langfenp2057 {\rtlch\fcs1 \af0 _x000d__x000a_\ltrch\fcs0 \insrsid11233024 \chftnsepc _x000d__x000a_\par }}{\*\aftnsep \ltrpar \pard\plain \ltrpar\ql \li0\ri0\widctlpar\wrapdefault\aspalpha\aspnum\faauto\adjustright\rin0\lin0\itap0 \rtlch\fcs1 \af0\afs20\alang1025 \ltrch\fcs0 \fs24\lang2057\langfe2057\cgrid\langnp2057\langfenp2057 {\rtlch\fcs1 \af0 _x000d__x000a_\ltrch\fcs0 \insrsid11233024 \chftnsep _x000d__x000a_\par }}{\*\aftnsepc \ltrpar \pard\plain \ltrpar\ql \li0\ri0\widctlpar\wrapdefault\aspalpha\aspnum\faauto\adjustright\rin0\lin0\itap0 \rtlch\fcs1 \af0\afs20\alang1025 \ltrch\fcs0 \fs24\lang2057\langfe2057\cgrid\langnp2057\langfenp2057 {\rtlch\fcs1 \af0 _x000d__x000a_\ltrch\fcs0 \insrsid1123302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0193 \rtlch\fcs1 _x000d__x000a_\af0\afs20\alang1025 \ltrch\fcs0 \b\fs24\lang1043\langfe2057\cgrid\langnp1043\langfenp2057 {\rtlch\fcs1 \af0 \ltrch\fcs0 \cs17\b0\v\f1\fs20\cf9\lang1024\langfe1024\noproof\insrsid13778616\charrsid9795314 {\*\bkmkstart restart}&lt;Amend&gt;}{\rtlch\fcs1 \af0 _x000d__x000a_\ltrch\fcs0 \insrsid13778616\charrsid9795314 Amendement\tab \tab }{\rtlch\fcs1 \af0 \ltrch\fcs0 \cs17\b0\v\f1\fs20\cf9\lang1024\langfe1024\noproof\insrsid13778616\charrsid9795314 &lt;NumAm&gt;}{\rtlch\fcs1 \af0 \ltrch\fcs0 \insrsid13778616\charrsid9795314 #}{_x000d__x000a_\rtlch\fcs1 \af1 \ltrch\fcs0 \cs18\v\f1\fs20\cf15\insrsid13778616\charrsid9795314 ENMIENDA@NRAM@}{\rtlch\fcs1 \af0 \ltrch\fcs0 \insrsid13778616\charrsid9795314 #}{\rtlch\fcs1 \af0 \ltrch\fcs0 _x000d__x000a_\cs17\b0\v\f1\fs20\cf9\lang1024\langfe1024\noproof\insrsid13778616\charrsid9795314 &lt;/NumAm&gt;}{\rtlch\fcs1 \af0 \ltrch\fcs0 \insrsid13778616\charrsid9795314 _x000d__x000a_\par }\pard\plain \ltrpar\s21\ql \li0\ri0\nowidctlpar\wrapdefault\aspalpha\aspnum\faauto\adjustright\rin0\lin0\itap0\pararsid11353503 \rtlch\fcs1 \af0\afs20\alang1025 \ltrch\fcs0 \b\fs24\lang1043\langfe2057\cgrid\langnp1043\langfenp2057 {\rtlch\fcs1 \af0 _x000d__x000a_\ltrch\fcs0 \cs17\b0\v\f1\fs20\cf9\lang1024\langfe1024\noproof\insrsid13778616\charrsid9795314 &lt;RepeatBlock-By&gt;}{\rtlch\fcs1 \af0 \ltrch\fcs0 \insrsid13778616\charrsid9795314 #}{\rtlch\fcs1 \af1 \ltrch\fcs0 _x000d__x000a_\cs18\v\f1\fs20\cf15\insrsid13778616\charrsid9795314 (MOD@InsideLoop()}{\rtlch\fcs1 \af0 \ltrch\fcs0 \insrsid13778616\charrsid9795314 ##}{\rtlch\fcs1 \af1 \ltrch\fcs0 \cs18\v\f1\fs20\cf15\insrsid13778616\charrsid9795314 &gt;&gt;&gt;@[ZMEMBERSMSG]@}{\rtlch\fcs1 _x000d__x000a_\af0 \ltrch\fcs0 \insrsid13778616\charrsid9795314 #}{\rtlch\fcs1 \af0 \ltrch\fcs0 \cs17\b0\v\f1\fs20\cf9\lang1024\langfe1024\noproof\insrsid13778616\charrsid9795314 &lt;Members&gt;}{\rtlch\fcs1 \af0 \ltrch\fcs0 \insrsid13778616\charrsid9795314 #}{\rtlch\fcs1 _x000d__x000a_\af1 \ltrch\fcs0 \cs18\v\f1\fs20\cf15\insrsid13778616\charrsid9795314 (MOD@InsideLoop(\'a7)}{\rtlch\fcs1 \af0 \ltrch\fcs0 \insrsid13778616\charrsid9795314 #}{\rtlch\fcs1 \af0 \ltrch\fcs0 \cf10\insrsid13778616\charrsid9795314 \u9668\'3f}{\rtlch\fcs1 \af0 _x000d__x000a_\ltrch\fcs0 \insrsid13778616\charrsid9795314 #}{\rtlch\fcs1 \af1 \ltrch\fcs0 \cs18\v\f1\fs20\cf15\insrsid13778616\charrsid9795314 TVTMEMBERS\'a7@MEMBERS@}{\rtlch\fcs1 \af0 \ltrch\fcs0 \insrsid13778616\charrsid9795314 #}{\rtlch\fcs1 \af0 \ltrch\fcs0 _x000d__x000a_\cf10\insrsid13778616\charrsid9795314 \u9658\'3f}{\rtlch\fcs1 \af0 \ltrch\fcs0 \cs17\b0\v\f1\fs20\cf9\lang1024\langfe1024\noproof\insrsid13778616\charrsid9795314 &lt;/Members&gt;}{\rtlch\fcs1 \af0 \ltrch\fcs0 \insrsid13778616\charrsid9795314 _x000d__x000a_\par }\pard\plain \ltrpar\ql \li0\ri0\widctlpar\wrapdefault\aspalpha\aspnum\faauto\adjustright\rin0\lin0\itap0\pararsid11353503 \rtlch\fcs1 \af0\afs20\alang1025 \ltrch\fcs0 \fs24\lang2057\langfe2057\cgrid\langnp2057\langfenp2057 {\rtlch\fcs1 \af0 \ltrch\fcs0 _x000d__x000a_\cs17\v\f1\fs20\cf9\lang1024\langfe1024\noproof\langnp1043\insrsid13778616\charrsid9795314 &lt;AuNomDe&gt;&lt;OptDel&gt;}{\rtlch\fcs1 \af0 \ltrch\fcs0 \lang1043\langfe2057\langnp1043\insrsid13778616\charrsid9795314 #}{\rtlch\fcs1 \af1 \ltrch\fcs0 _x000d__x000a_\cs18\v\f1\fs20\cf15\lang1043\langfe2057\langnp1043\insrsid13778616\charrsid9795314 MNU[ONBEHALFYES][NOTAPP]@CHOICE@}{\rtlch\fcs1 \af0 \ltrch\fcs0 \lang1043\langfe2057\langnp1043\insrsid13778616\charrsid9795314 #}{\rtlch\fcs1 \af0 \ltrch\fcs0 _x000d__x000a_\cs17\v\f1\fs20\cf9\lang1024\langfe1024\noproof\langnp1043\insrsid13778616\charrsid9795314 &lt;/OptDel&gt;&lt;/AuNomDe&gt;}{\rtlch\fcs1 \af0 \ltrch\fcs0 \lang1043\langfe2057\langnp1043\insrsid13778616\charrsid9795314 _x000d__x000a_\par &lt;&lt;&lt;}{\rtlch\fcs1 \af0 \ltrch\fcs0 \cs17\v\f1\fs20\cf9\lang1024\langfe1024\noproof\langnp1043\insrsid13778616\charrsid9795314 &lt;/RepeatBlock-By&gt;}{\rtlch\fcs1 \af0 \ltrch\fcs0 \lang1043\langfe2057\langnp1043\insrsid13778616\charrsid9795314 _x000d__x000a_\par }\pard\plain \ltrpar\s21\ql \li0\ri0\nowidctlpar\wrapdefault\aspalpha\aspnum\faauto\adjustright\rin0\lin0\itap0\pararsid11353503 \rtlch\fcs1 \af0\afs20\alang1025 \ltrch\fcs0 \b\fs24\lang1043\langfe2057\cgrid\langnp1043\langfenp2057 {\rtlch\fcs1 \af0 _x000d__x000a_\ltrch\fcs0 \cs17\b0\v\f1\fs20\cf9\lang1024\langfe1024\noproof\insrsid13778616\charrsid9795314 &lt;DocAmend&gt;}{\rtlch\fcs1 \af0 \ltrch\fcs0 \insrsid13778616\charrsid9795314 #}{\rtlch\fcs1 \af1 \ltrch\fcs0 \cs18\v\f1\fs20\cf15\insrsid13778616\charrsid9795314 _x000d__x000a_MNU[OPTAMDOCINI][AMDOCA1][OPTAMDOCNLE][AMDOCA1][AMDOCA2][AMDOCA1][AMDOCA1][OPTAMDOCDEC]@CHOICE@CODEMNU}{\rtlch\fcs1 \af0 \ltrch\fcs0 \insrsid13778616\charrsid9795314 #}{\rtlch\fcs1 \af0 \ltrch\fcs0 _x000d__x000a_\cs17\b0\v\f1\fs20\cf9\lang1024\langfe1024\noproof\insrsid13778616\charrsid9795314 &lt;/DocAmend&gt;}{\rtlch\fcs1 \af0 \ltrch\fcs0 \insrsid13778616\charrsid9795314 _x000d__x000a_\par }\pard \ltrpar\s21\ql \li0\ri0\nowidctlpar\wrapdefault\aspalpha\aspnum\faauto\adjustright\rin0\lin0\itap0\pararsid7949889 {\rtlch\fcs1 \af0 \ltrch\fcs0 \cs17\b0\v\f1\fs20\cf9\lang1024\langfe1024\noproof\insrsid13778616\charrsid9795314 &lt;Article&gt;}{_x000d__x000a_\rtlch\fcs1 \af0 \ltrch\fcs0 \cf10\insrsid13778616\charrsid9795314 \u9668\'3f}{\rtlch\fcs1 \af0 \ltrch\fcs0 \insrsid13778616\charrsid9795314 #}{\rtlch\fcs1 \af1 \ltrch\fcs0 \cs18\v\f1\fs20\cf15\insrsid13778616\charrsid9795314 TVTAMPART@AMPART@}{_x000d__x000a_\rtlch\fcs1 \af0 \ltrch\fcs0 \insrsid13778616\charrsid9795314 #}{\rtlch\fcs1 \af0 \ltrch\fcs0 \cf10\insrsid13778616\charrsid9795314 \u9658\'3f}{\rtlch\fcs1 \af0 \ltrch\fcs0 _x000d__x000a_\cs17\b0\v\f1\fs20\cf9\lang1024\langfe1024\noproof\insrsid13778616\charrsid9795314 &lt;/Article&gt;}{\rtlch\fcs1 \af0 \ltrch\fcs0 \insrsid13778616\charrsid9795314 _x000d__x000a_\par \ltrrow}\trowd \ltrrow\ts11\trqc\trgaph340\trleft0\trftsWidth3\trwWidth9752\trftsWidthB3\trpaddl340\trpaddr340\trpaddfl3\trpaddft3\trpaddfb3\trpaddfr3\tblrsid7949889\tblind0\tblindtype3 \clvertalt\clbrdrt\brdrtbl \clbrdrl\brdrtbl \clbrdrb\brdrtbl \clbrdrr_x000d__x000a_\brdrtbl \cltxlrtb\clftsWidth3\clwWidth9752\clshdrawnil \cellx9752\pard\plain \ltrpar\ql \li0\ri0\keepn\widctlpar\intbl\wrapdefault\aspalpha\aspnum\faauto\adjustright\rin0\lin0\pararsid13053803 \rtlch\fcs1 \af0\afs20\alang1025 \ltrch\fcs0 _x000d__x000a_\fs24\lang2057\langfe2057\cgrid\langnp2057\langfenp2057 {\rtlch\fcs1 \af0 \ltrch\fcs0 \lang1043\langfe2057\langnp1043\insrsid13778616\charrsid9795314 \cell }\pard\plain \ltrpar_x000d__x000a_\ql \li0\ri0\widctlpar\intbl\wrapdefault\aspalpha\aspnum\faauto\adjustright\rin0\lin0 \rtlch\fcs1 \af0\afs20\alang1025 \ltrch\fcs0 \fs24\lang2057\langfe2057\cgrid\langnp2057\langfenp2057 {\rtlch\fcs1 \af0 \ltrch\fcs0 _x000d__x000a_\lang1043\langfe2057\langnp1043\insrsid13778616\charrsid9795314 \trowd \ltrrow\ts11\trqc\trgaph340\trleft0\trftsWidth3\trwWidth9752\trftsWidthB3\trpaddl340\trpaddr340\trpaddfl3\trpaddft3\trpaddfb3\trpaddfr3\tblrsid7949889\tblind0\tblindtype3 \clvertalt_x000d__x000a_\clbrdrt\brdrtbl \clbrdrl\brdrtbl \clbrdrb\brdrtbl \clbrdrr\brdrtbl \cltxlrtb\clftsWidth3\clwWidth9752\clshdrawnil \cellx9752\row \ltrrow}\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3053803 \rtlch\fcs1 \af0\afs20\alang1025 \ltrch\fcs0 \i\fs24\lang1043\langfe2057\cgrid\langnp1043\langfenp2057 {\rtlch\fcs1 \af0 \ltrch\fcs0 _x000d__x000a_\insrsid13778616\charrsid9795314 #}{\rtlch\fcs1 \af1 \ltrch\fcs0 \cs18\v\f1\fs20\cf15\insrsid13778616\charrsid9795314 MNU[OPTAMDOCINI][AMDOCA1][OPTAMDOCNLE][AMDOCA1][AMDOCA2][AMDOCA1][AMDOCA1][OPTAMDOCDEC]@CHOICE@CODEMNU}{\rtlch\fcs1 \af0 \ltrch\fcs0 _x000d__x000a_\insrsid13778616\charrsid9795314 #\cell Amendement\cell }\pard\plain \ltrpar\ql \li0\ri0\widctlpar\intbl\wrapdefault\aspalpha\aspnum\faauto\adjustright\rin0\lin0 \rtlch\fcs1 \af0\afs20\alang1025 \ltrch\fcs0 _x000d__x000a_\fs24\lang2057\langfe2057\cgrid\langnp2057\langfenp2057 {\rtlch\fcs1 \af0 \ltrch\fcs0 \lang1043\langfe2057\langnp1043\insrsid13778616\charrsid9795314 \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1043\langfe2057\cgrid\langnp1043\langfenp2057 {\rtlch\fcs1 \af0 \ltrch\fcs0 _x000d__x000a_\insrsid13778616\charrsid9795314 ##\cell ##}{\rtlch\fcs1 \af0\afs24 \ltrch\fcs0 \insrsid13778616\charrsid9795314 \cell }\pard\plain \ltrpar\ql \li0\ri0\widctlpar\intbl\wrapdefault\aspalpha\aspnum\faauto\adjustright\rin0\lin0 \rtlch\fcs1 _x000d__x000a_\af0\afs20\alang1025 \ltrch\fcs0 \fs24\lang2057\langfe2057\cgrid\langnp2057\langfenp2057 {\rtlch\fcs1 \af0 \ltrch\fcs0 \lang1043\langfe2057\langnp1043\insrsid13778616\charrsid9795314 \trowd \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7949889 \rtlch\fcs1 \af0\afs20\alang1025 \ltrch\fcs0 \fs24\lang1043\langfe2057\cgrid\langnp1043\langfenp2057 {\rtlch\fcs1 \af0 \ltrch\fcs0 _x000d__x000a_\insrsid13778616\charrsid9795314 Or. }{\rtlch\fcs1 \af0 \ltrch\fcs0 \cs17\v\f1\fs20\cf9\lang1024\langfe1024\noproof\insrsid13778616\charrsid9795314 &lt;Original&gt;}{\rtlch\fcs1 \af0 \ltrch\fcs0 \insrsid13778616\charrsid9795314 #}{\rtlch\fcs1 \af1 \ltrch\fcs0 _x000d__x000a_\cs18\v\f1\fs20\cf15\insrsid13778616\charrsid9795314 KEY(MAIN/LANGMIN)sh@ORLANGMSG@}{\rtlch\fcs1 \af0 \ltrch\fcs0 \insrsid13778616\charrsid9795314 #}{\rtlch\fcs1 \af0 \ltrch\fcs0 _x000d__x000a_\cs17\v\f1\fs20\cf9\lang1024\langfe1024\noproof\insrsid13778616\charrsid9795314 &lt;/Original&gt;}{\rtlch\fcs1 \af0 \ltrch\fcs0 \insrsid13778616\charrsid9795314 _x000d__x000a_\par }\pard\plain \ltrpar\ql \li0\ri0\widctlpar\wrapdefault\aspalpha\aspnum\faauto\adjustright\rin0\lin0\itap0\pararsid16324206 \rtlch\fcs1 \af0\afs20\alang1025 \ltrch\fcs0 \fs24\lang2057\langfe2057\cgrid\langnp2057\langfenp2057 {\rtlch\fcs1 \af0 \ltrch\fcs0 _x000d__x000a_\cs17\v\f1\fs20\cf9\lang1024\langfe1024\noproof\langnp1043\insrsid13778616\charrsid9795314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48_x000d__x000a_ead755f6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23"/>
    <w:docVar w:name="TXTAUTHOR" w:val="João Oliveira"/>
    <w:docVar w:name="TXTLANGUE" w:val="NL"/>
    <w:docVar w:name="TXTLANGUEMIN" w:val="nl"/>
    <w:docVar w:name="TXTNRFIRSTAM" w:val="1"/>
    <w:docVar w:name="TXTNRLASTAM" w:val="256"/>
    <w:docVar w:name="TXTNRPE" w:val="774.606"/>
    <w:docVar w:name="TXTNRPE2" w:val="774.256"/>
    <w:docVar w:name="TXTNRPROC" w:val="2025/2095"/>
    <w:docVar w:name="TXTPEorAP" w:val="PE"/>
    <w:docVar w:name="TXTROUTE" w:val="AM\1323574NL.docx"/>
    <w:docVar w:name="TXTTITLE" w:val="De ontwikkeling van een nieuwe EU-strategie voor armoedebestrijding"/>
    <w:docVar w:name="TXTVERSION" w:val="01-00"/>
    <w:docVar w:name="TXTVERSION2" w:val="01-00"/>
  </w:docVars>
  <w:rsids>
    <w:rsidRoot w:val="009576F2"/>
    <w:rsid w:val="000058AA"/>
    <w:rsid w:val="00072B4B"/>
    <w:rsid w:val="0011298B"/>
    <w:rsid w:val="0012108E"/>
    <w:rsid w:val="00125041"/>
    <w:rsid w:val="0015022B"/>
    <w:rsid w:val="00175062"/>
    <w:rsid w:val="001767FD"/>
    <w:rsid w:val="001B1694"/>
    <w:rsid w:val="001C108E"/>
    <w:rsid w:val="001C6BFC"/>
    <w:rsid w:val="00262416"/>
    <w:rsid w:val="00275A6C"/>
    <w:rsid w:val="002A3EAA"/>
    <w:rsid w:val="002B6DE3"/>
    <w:rsid w:val="002B799B"/>
    <w:rsid w:val="002F0149"/>
    <w:rsid w:val="00307E56"/>
    <w:rsid w:val="003C7A69"/>
    <w:rsid w:val="003D7856"/>
    <w:rsid w:val="004106BA"/>
    <w:rsid w:val="0044299E"/>
    <w:rsid w:val="00444941"/>
    <w:rsid w:val="004B02E9"/>
    <w:rsid w:val="004D02AB"/>
    <w:rsid w:val="004E4A92"/>
    <w:rsid w:val="005D04A2"/>
    <w:rsid w:val="005E5FA1"/>
    <w:rsid w:val="00663E24"/>
    <w:rsid w:val="006838B3"/>
    <w:rsid w:val="00742225"/>
    <w:rsid w:val="00794E41"/>
    <w:rsid w:val="007964AA"/>
    <w:rsid w:val="007B1846"/>
    <w:rsid w:val="007C1252"/>
    <w:rsid w:val="007E54B7"/>
    <w:rsid w:val="007F22E4"/>
    <w:rsid w:val="008305E9"/>
    <w:rsid w:val="00866CBA"/>
    <w:rsid w:val="00873A27"/>
    <w:rsid w:val="008B040A"/>
    <w:rsid w:val="0093376E"/>
    <w:rsid w:val="0095177E"/>
    <w:rsid w:val="00952F4F"/>
    <w:rsid w:val="009531F4"/>
    <w:rsid w:val="00954A54"/>
    <w:rsid w:val="009576F2"/>
    <w:rsid w:val="009B54E9"/>
    <w:rsid w:val="009C2758"/>
    <w:rsid w:val="00A530BE"/>
    <w:rsid w:val="00A57C56"/>
    <w:rsid w:val="00A7559D"/>
    <w:rsid w:val="00A771CC"/>
    <w:rsid w:val="00A804CE"/>
    <w:rsid w:val="00A836A6"/>
    <w:rsid w:val="00AD3D9F"/>
    <w:rsid w:val="00AE20EB"/>
    <w:rsid w:val="00B4019F"/>
    <w:rsid w:val="00B43C20"/>
    <w:rsid w:val="00BE6658"/>
    <w:rsid w:val="00BF6585"/>
    <w:rsid w:val="00C4749E"/>
    <w:rsid w:val="00C72F6B"/>
    <w:rsid w:val="00C83592"/>
    <w:rsid w:val="00CA7F28"/>
    <w:rsid w:val="00CF4E9D"/>
    <w:rsid w:val="00D2257D"/>
    <w:rsid w:val="00D34123"/>
    <w:rsid w:val="00D35B06"/>
    <w:rsid w:val="00D42F84"/>
    <w:rsid w:val="00DA7120"/>
    <w:rsid w:val="00DC19A9"/>
    <w:rsid w:val="00DC1DD4"/>
    <w:rsid w:val="00DC3244"/>
    <w:rsid w:val="00DC36BD"/>
    <w:rsid w:val="00DF038C"/>
    <w:rsid w:val="00E67987"/>
    <w:rsid w:val="00EA1780"/>
    <w:rsid w:val="00EF54D2"/>
    <w:rsid w:val="00F15510"/>
    <w:rsid w:val="00F20F19"/>
    <w:rsid w:val="00F457AA"/>
    <w:rsid w:val="00F61FB2"/>
    <w:rsid w:val="00F925F1"/>
    <w:rsid w:val="00FA7F93"/>
    <w:rsid w:val="00FB3CF9"/>
    <w:rsid w:val="00FE0785"/>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BBC4CB"/>
  <w15:chartTrackingRefBased/>
  <w15:docId w15:val="{084DCB3F-6FA4-4BD9-86A8-B05637308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lang w:val="nl-NL"/>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rPr>
      <w:rFonts w:ascii="Arial" w:hAnsi="Arial"/>
      <w:noProof/>
      <w:vanish/>
      <w:color w:val="000080"/>
      <w:sz w:val="20"/>
    </w:rPr>
  </w:style>
  <w:style w:type="character" w:customStyle="1" w:styleId="HideTWBInt">
    <w:name w:val="HideTWBInt"/>
    <w:rPr>
      <w:rFonts w:ascii="Arial" w:hAnsi="Arial" w:cs="Arial"/>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link w:val="NormalBoldChar"/>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character" w:customStyle="1" w:styleId="NormalBoldChar">
    <w:name w:val="NormalBold Char"/>
    <w:basedOn w:val="DefaultParagraphFont"/>
    <w:link w:val="NormalBold"/>
    <w:rsid w:val="00FE0785"/>
    <w:rPr>
      <w:b/>
      <w:sz w:val="24"/>
      <w:lang w:val="nl-NL"/>
    </w:rPr>
  </w:style>
  <w:style w:type="paragraph" w:customStyle="1" w:styleId="EntPE">
    <w:name w:val="EntPE"/>
    <w:basedOn w:val="Normal12"/>
    <w:rsid w:val="00FE0785"/>
    <w:pPr>
      <w:jc w:val="center"/>
    </w:pPr>
    <w:rPr>
      <w:noProof w:val="0"/>
      <w:sz w:val="56"/>
    </w:rPr>
  </w:style>
  <w:style w:type="paragraph" w:customStyle="1" w:styleId="Normal12">
    <w:name w:val="Normal12"/>
    <w:basedOn w:val="Normal"/>
    <w:link w:val="Normal12Char"/>
    <w:rsid w:val="00FE0785"/>
    <w:pPr>
      <w:spacing w:after="240"/>
    </w:pPr>
    <w:rPr>
      <w:noProof/>
    </w:rPr>
  </w:style>
  <w:style w:type="character" w:customStyle="1" w:styleId="Normal12Char">
    <w:name w:val="Normal12 Char"/>
    <w:basedOn w:val="DefaultParagraphFont"/>
    <w:link w:val="Normal12"/>
    <w:locked/>
    <w:rsid w:val="00FE0785"/>
    <w:rPr>
      <w:noProof/>
      <w:sz w:val="24"/>
      <w:lang w:val="nl-NL"/>
    </w:rPr>
  </w:style>
  <w:style w:type="paragraph" w:customStyle="1" w:styleId="Normal6">
    <w:name w:val="Normal6"/>
    <w:basedOn w:val="Normal"/>
    <w:link w:val="Normal6Char"/>
    <w:rsid w:val="00FE0785"/>
    <w:pPr>
      <w:spacing w:after="120"/>
    </w:pPr>
    <w:rPr>
      <w:lang w:val="fr-FR"/>
    </w:rPr>
  </w:style>
  <w:style w:type="character" w:customStyle="1" w:styleId="Normal6Char">
    <w:name w:val="Normal6 Char"/>
    <w:basedOn w:val="DefaultParagraphFont"/>
    <w:link w:val="Normal6"/>
    <w:rsid w:val="00FE0785"/>
    <w:rPr>
      <w:sz w:val="24"/>
      <w:lang w:val="fr-FR"/>
    </w:rPr>
  </w:style>
  <w:style w:type="paragraph" w:customStyle="1" w:styleId="Normal12Italic">
    <w:name w:val="Normal12Italic"/>
    <w:basedOn w:val="Normal12"/>
    <w:rsid w:val="00FE0785"/>
    <w:rPr>
      <w:i/>
      <w:lang w:val="fr-FR"/>
    </w:rPr>
  </w:style>
  <w:style w:type="character" w:customStyle="1" w:styleId="FooterChar">
    <w:name w:val="Footer Char"/>
    <w:basedOn w:val="DefaultParagraphFont"/>
    <w:link w:val="Footer"/>
    <w:rsid w:val="00FE0785"/>
    <w:rPr>
      <w:sz w:val="22"/>
    </w:rPr>
  </w:style>
  <w:style w:type="paragraph" w:styleId="Footer">
    <w:name w:val="footer"/>
    <w:link w:val="FooterChar"/>
    <w:rsid w:val="00FE0785"/>
    <w:pPr>
      <w:tabs>
        <w:tab w:val="center" w:pos="4536"/>
        <w:tab w:val="right" w:pos="9072"/>
      </w:tabs>
      <w:spacing w:before="240" w:after="240" w:line="221" w:lineRule="auto"/>
    </w:pPr>
    <w:rPr>
      <w:sz w:val="22"/>
    </w:rPr>
  </w:style>
  <w:style w:type="character" w:customStyle="1" w:styleId="FooterChar1">
    <w:name w:val="Footer Char1"/>
    <w:basedOn w:val="DefaultParagraphFont"/>
    <w:semiHidden/>
    <w:rsid w:val="00FE0785"/>
    <w:rPr>
      <w:sz w:val="24"/>
      <w:lang w:val="nl-NL"/>
    </w:rPr>
  </w:style>
  <w:style w:type="paragraph" w:customStyle="1" w:styleId="Footer2">
    <w:name w:val="Footer2"/>
    <w:basedOn w:val="Normal12"/>
    <w:rsid w:val="00FE0785"/>
    <w:pPr>
      <w:tabs>
        <w:tab w:val="center" w:pos="4535"/>
        <w:tab w:val="right" w:pos="9923"/>
      </w:tabs>
      <w:spacing w:line="480" w:lineRule="auto"/>
      <w:ind w:left="-851"/>
    </w:pPr>
    <w:rPr>
      <w:rFonts w:ascii="Arial" w:cs="Arial"/>
      <w:b/>
      <w:sz w:val="48"/>
    </w:rPr>
  </w:style>
  <w:style w:type="paragraph" w:customStyle="1" w:styleId="AMNumberTabs0">
    <w:name w:val="AMNumberTabs"/>
    <w:basedOn w:val="Normal"/>
    <w:rsid w:val="00FE078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ColumnHeading">
    <w:name w:val="ColumnHeading"/>
    <w:basedOn w:val="Normal"/>
    <w:rsid w:val="00FE0785"/>
    <w:pPr>
      <w:spacing w:after="240"/>
      <w:jc w:val="center"/>
    </w:pPr>
    <w:rPr>
      <w:i/>
      <w:lang w:val="fr-FR"/>
    </w:rPr>
  </w:style>
  <w:style w:type="paragraph" w:customStyle="1" w:styleId="Olang">
    <w:name w:val="Olang"/>
    <w:basedOn w:val="Normal"/>
    <w:rsid w:val="00FE0785"/>
    <w:pPr>
      <w:spacing w:before="240" w:after="240"/>
      <w:jc w:val="right"/>
    </w:pPr>
    <w:rPr>
      <w:noProof/>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132</Pages>
  <Words>20383</Words>
  <Characters>129067</Characters>
  <Application>Microsoft Office Word</Application>
  <DocSecurity>0</DocSecurity>
  <Lines>6156</Lines>
  <Paragraphs>2237</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147585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subject/>
  <dc:creator>European Parliament</dc:creator>
  <cp:keywords/>
  <dc:description/>
  <cp:lastModifiedBy>European Parliament</cp:lastModifiedBy>
  <cp:revision>2</cp:revision>
  <cp:lastPrinted>2003-08-28T15:32:00Z</cp:lastPrinted>
  <dcterms:created xsi:type="dcterms:W3CDTF">2025-07-16T13:38:00Z</dcterms:created>
  <dcterms:modified xsi:type="dcterms:W3CDTF">2025-07-16T13:38:00Z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Created with">
    <vt:lpwstr>10.1.2 Build [20250615]</vt:lpwstr>
  </property>
  <property fmtid="{D5CDD505-2E9C-101B-9397-08002B2CF9AE}" pid="4" name="LastEdited with">
    <vt:lpwstr>10.1.2 Build [20250615]</vt:lpwstr>
  </property>
  <property fmtid="{D5CDD505-2E9C-101B-9397-08002B2CF9AE}" pid="5" name="&lt;FdR&gt;">
    <vt:lpwstr>1323574</vt:lpwstr>
  </property>
  <property fmtid="{D5CDD505-2E9C-101B-9397-08002B2CF9AE}" pid="6" name="&lt;Type&gt;">
    <vt:lpwstr>AM</vt:lpwstr>
  </property>
  <property fmtid="{D5CDD505-2E9C-101B-9397-08002B2CF9AE}" pid="7" name="&lt;ModelCod&gt;">
    <vt:lpwstr>\\eiciBRUpr1\pdocep$\DocEP\DOCS\General\AM\AM_NonLeg\AM_Com_NonLeg\AM_Com_NonLegReport.dotx(03/03/2023 14:39:05)</vt:lpwstr>
  </property>
  <property fmtid="{D5CDD505-2E9C-101B-9397-08002B2CF9AE}" pid="8" name="&lt;ModelTra&gt;">
    <vt:lpwstr>\\eiciBRUpr1\pdocep$\DocEP\TRANSFIL\NL\AM_Com_NonLegReport.NL(17/08/2024 01:22:07)</vt:lpwstr>
  </property>
  <property fmtid="{D5CDD505-2E9C-101B-9397-08002B2CF9AE}" pid="9" name="&lt;Model&gt;">
    <vt:lpwstr>AM_Com_NonLegReport</vt:lpwstr>
  </property>
  <property fmtid="{D5CDD505-2E9C-101B-9397-08002B2CF9AE}" pid="10" name="FooterPath">
    <vt:lpwstr>AM\1323574NL.docx</vt:lpwstr>
  </property>
  <property fmtid="{D5CDD505-2E9C-101B-9397-08002B2CF9AE}" pid="11" name="PE number">
    <vt:lpwstr>774.606</vt:lpwstr>
  </property>
  <property fmtid="{D5CDD505-2E9C-101B-9397-08002B2CF9AE}" pid="12" name="Bookout">
    <vt:lpwstr>OK - 2025/07/16 15:36</vt:lpwstr>
  </property>
</Properties>
</file>