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26AB6" w:rsidRPr="00CB3A8C" w14:paraId="69AB58E2" w14:textId="77777777" w:rsidTr="00754A6B">
        <w:trPr>
          <w:trHeight w:hRule="exact" w:val="1418"/>
        </w:trPr>
        <w:tc>
          <w:tcPr>
            <w:tcW w:w="6804" w:type="dxa"/>
            <w:shd w:val="clear" w:color="auto" w:fill="auto"/>
            <w:vAlign w:val="center"/>
          </w:tcPr>
          <w:p w14:paraId="55435C6B" w14:textId="77777777" w:rsidR="005E5FA1" w:rsidRPr="00CB3A8C" w:rsidRDefault="0041595E" w:rsidP="00754A6B">
            <w:pPr>
              <w:pStyle w:val="EPName"/>
            </w:pPr>
            <w:r w:rsidRPr="00CB3A8C">
              <w:t>Europaparlamentet</w:t>
            </w:r>
          </w:p>
          <w:p w14:paraId="143D5D2D" w14:textId="77777777" w:rsidR="005E5FA1" w:rsidRPr="00CB3A8C" w:rsidRDefault="0041595E" w:rsidP="00206B08">
            <w:pPr>
              <w:pStyle w:val="EPTerm"/>
            </w:pPr>
            <w:r w:rsidRPr="00CB3A8C">
              <w:t>2024-2029</w:t>
            </w:r>
          </w:p>
        </w:tc>
        <w:tc>
          <w:tcPr>
            <w:tcW w:w="2268" w:type="dxa"/>
            <w:shd w:val="clear" w:color="auto" w:fill="auto"/>
          </w:tcPr>
          <w:p w14:paraId="112C404C" w14:textId="77777777" w:rsidR="005E5FA1" w:rsidRPr="00CB3A8C" w:rsidRDefault="0041595E" w:rsidP="00754A6B">
            <w:pPr>
              <w:pStyle w:val="EPLogo"/>
            </w:pPr>
            <w:r w:rsidRPr="00CB3A8C">
              <w:drawing>
                <wp:inline distT="0" distB="0" distL="0" distR="0" wp14:anchorId="6F1F59C7" wp14:editId="20C40A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D7DB58F" w14:textId="77777777" w:rsidR="00CF4E9D" w:rsidRPr="00CB3A8C" w:rsidRDefault="00CF4E9D" w:rsidP="00CF4E9D">
      <w:pPr>
        <w:pStyle w:val="LineTop"/>
      </w:pPr>
    </w:p>
    <w:p w14:paraId="0AAB1887" w14:textId="77777777" w:rsidR="00CF4E9D" w:rsidRPr="00CB3A8C" w:rsidRDefault="0041595E" w:rsidP="00CF4E9D">
      <w:pPr>
        <w:pStyle w:val="EPBody"/>
      </w:pPr>
      <w:r w:rsidRPr="00CB3A8C">
        <w:rPr>
          <w:rStyle w:val="HideTWBExt"/>
          <w:i w:val="0"/>
          <w:noProof w:val="0"/>
          <w:szCs w:val="20"/>
        </w:rPr>
        <w:t>&lt;Commission&gt;</w:t>
      </w:r>
      <w:r w:rsidRPr="00CB3A8C">
        <w:rPr>
          <w:rStyle w:val="HideTWBInt"/>
          <w:i w:val="0"/>
          <w:noProof w:val="0"/>
          <w:szCs w:val="20"/>
        </w:rPr>
        <w:t>{EMPL}</w:t>
      </w:r>
      <w:r w:rsidRPr="00CB3A8C">
        <w:t>Utskottet för sysselsättning och sociala frågor</w:t>
      </w:r>
      <w:r w:rsidRPr="00CB3A8C">
        <w:rPr>
          <w:rStyle w:val="HideTWBExt"/>
          <w:i w:val="0"/>
          <w:noProof w:val="0"/>
          <w:szCs w:val="20"/>
        </w:rPr>
        <w:t>&lt;/Commission&gt;</w:t>
      </w:r>
    </w:p>
    <w:p w14:paraId="60D8A3F8" w14:textId="77777777" w:rsidR="00CF4E9D" w:rsidRPr="00CB3A8C" w:rsidRDefault="00CF4E9D" w:rsidP="00CF4E9D">
      <w:pPr>
        <w:pStyle w:val="LineBottom"/>
      </w:pPr>
    </w:p>
    <w:p w14:paraId="72175262" w14:textId="77777777" w:rsidR="00794E41" w:rsidRPr="00CB3A8C" w:rsidRDefault="0041595E" w:rsidP="00794E41">
      <w:pPr>
        <w:pStyle w:val="CoverReference"/>
      </w:pPr>
      <w:r w:rsidRPr="00CB3A8C">
        <w:rPr>
          <w:rStyle w:val="HideTWBExt"/>
          <w:b w:val="0"/>
          <w:noProof w:val="0"/>
        </w:rPr>
        <w:t>&lt;RefProc&gt;</w:t>
      </w:r>
      <w:r w:rsidRPr="00CB3A8C">
        <w:t>2025/2095</w:t>
      </w:r>
      <w:r w:rsidRPr="00CB3A8C">
        <w:rPr>
          <w:rStyle w:val="HideTWBExt"/>
          <w:b w:val="0"/>
          <w:noProof w:val="0"/>
        </w:rPr>
        <w:t>&lt;/RefProc&gt;&lt;RefTypeProc&gt;</w:t>
      </w:r>
      <w:r w:rsidRPr="00CB3A8C">
        <w:t>(INI)</w:t>
      </w:r>
      <w:r w:rsidRPr="00CB3A8C">
        <w:rPr>
          <w:rStyle w:val="HideTWBExt"/>
          <w:b w:val="0"/>
          <w:noProof w:val="0"/>
        </w:rPr>
        <w:t>&lt;/RefTypeProc&gt;</w:t>
      </w:r>
    </w:p>
    <w:p w14:paraId="03C06C05" w14:textId="77777777" w:rsidR="00794E41" w:rsidRPr="00CB3A8C" w:rsidRDefault="0041595E" w:rsidP="00794E41">
      <w:pPr>
        <w:pStyle w:val="CoverDate"/>
      </w:pPr>
      <w:r w:rsidRPr="00CB3A8C">
        <w:rPr>
          <w:rStyle w:val="HideTWBExt"/>
          <w:noProof w:val="0"/>
        </w:rPr>
        <w:t>&lt;Date&gt;</w:t>
      </w:r>
      <w:r w:rsidRPr="00CB3A8C">
        <w:rPr>
          <w:rStyle w:val="HideTWBInt"/>
          <w:noProof w:val="0"/>
        </w:rPr>
        <w:t>{04/07/2025}</w:t>
      </w:r>
      <w:r w:rsidRPr="00CB3A8C">
        <w:t>4.7.2025</w:t>
      </w:r>
      <w:r w:rsidRPr="00CB3A8C">
        <w:rPr>
          <w:rStyle w:val="HideTWBExt"/>
          <w:noProof w:val="0"/>
        </w:rPr>
        <w:t>&lt;/Date&gt;</w:t>
      </w:r>
    </w:p>
    <w:p w14:paraId="07FCBD62" w14:textId="77777777" w:rsidR="00794E41" w:rsidRPr="00CB3A8C" w:rsidRDefault="0041595E" w:rsidP="00794E41">
      <w:pPr>
        <w:pStyle w:val="CoverDocType"/>
      </w:pPr>
      <w:r w:rsidRPr="00CB3A8C">
        <w:rPr>
          <w:rStyle w:val="HideTWBExt"/>
          <w:b w:val="0"/>
          <w:noProof w:val="0"/>
        </w:rPr>
        <w:t>&lt;TypeAM&gt;</w:t>
      </w:r>
      <w:r w:rsidRPr="00CB3A8C">
        <w:t>ÄNDRINGSFÖRSLAG</w:t>
      </w:r>
      <w:r w:rsidRPr="00CB3A8C">
        <w:rPr>
          <w:rStyle w:val="HideTWBExt"/>
          <w:b w:val="0"/>
          <w:noProof w:val="0"/>
        </w:rPr>
        <w:t>&lt;/TypeAM&gt;</w:t>
      </w:r>
    </w:p>
    <w:p w14:paraId="05FA099C" w14:textId="77777777" w:rsidR="00794E41" w:rsidRPr="00CB3A8C" w:rsidRDefault="0041595E" w:rsidP="00794E41">
      <w:pPr>
        <w:pStyle w:val="CoverDocType24a"/>
      </w:pPr>
      <w:r w:rsidRPr="00CB3A8C">
        <w:rPr>
          <w:rStyle w:val="HideTWBExt"/>
          <w:b w:val="0"/>
          <w:noProof w:val="0"/>
        </w:rPr>
        <w:t>&lt;RangeAM&gt;</w:t>
      </w:r>
      <w:r w:rsidRPr="00CB3A8C">
        <w:t>1 - 256</w:t>
      </w:r>
      <w:r w:rsidRPr="00CB3A8C">
        <w:rPr>
          <w:rStyle w:val="HideTWBExt"/>
          <w:b w:val="0"/>
          <w:noProof w:val="0"/>
        </w:rPr>
        <w:t>&lt;/RangeAM&gt;</w:t>
      </w:r>
    </w:p>
    <w:p w14:paraId="644F5134" w14:textId="77777777" w:rsidR="00794E41" w:rsidRPr="00CB3A8C" w:rsidRDefault="0041595E" w:rsidP="007B1846">
      <w:pPr>
        <w:pStyle w:val="CoverBold"/>
      </w:pPr>
      <w:r w:rsidRPr="00CB3A8C">
        <w:rPr>
          <w:rStyle w:val="HideTWBExt"/>
          <w:b w:val="0"/>
          <w:noProof w:val="0"/>
        </w:rPr>
        <w:t>&lt;TitreType&gt;</w:t>
      </w:r>
      <w:r w:rsidRPr="00CB3A8C">
        <w:t>Förslag till betänkande</w:t>
      </w:r>
      <w:r w:rsidRPr="00CB3A8C">
        <w:rPr>
          <w:rStyle w:val="HideTWBExt"/>
          <w:b w:val="0"/>
          <w:noProof w:val="0"/>
        </w:rPr>
        <w:t>&lt;/TitreType&gt;</w:t>
      </w:r>
    </w:p>
    <w:p w14:paraId="51EB262F" w14:textId="77777777" w:rsidR="00794E41" w:rsidRPr="00CB3A8C" w:rsidRDefault="0041595E" w:rsidP="007B1846">
      <w:pPr>
        <w:pStyle w:val="CoverBold"/>
      </w:pPr>
      <w:r w:rsidRPr="00CB3A8C">
        <w:rPr>
          <w:rStyle w:val="HideTWBExt"/>
          <w:b w:val="0"/>
          <w:noProof w:val="0"/>
        </w:rPr>
        <w:t>&lt;Rapporteur&gt;</w:t>
      </w:r>
      <w:r w:rsidRPr="00CB3A8C">
        <w:t>João Oliveira</w:t>
      </w:r>
      <w:r w:rsidRPr="00CB3A8C">
        <w:rPr>
          <w:rStyle w:val="HideTWBExt"/>
          <w:b w:val="0"/>
          <w:noProof w:val="0"/>
        </w:rPr>
        <w:t>&lt;/Rapporteur&gt;</w:t>
      </w:r>
    </w:p>
    <w:p w14:paraId="4524C14D" w14:textId="77777777" w:rsidR="00794E41" w:rsidRPr="00CB3A8C" w:rsidRDefault="0041595E" w:rsidP="00794E41">
      <w:pPr>
        <w:pStyle w:val="CoverNormal24a"/>
      </w:pPr>
      <w:r w:rsidRPr="00CB3A8C">
        <w:rPr>
          <w:rStyle w:val="HideTWBExt"/>
          <w:noProof w:val="0"/>
        </w:rPr>
        <w:t>&lt;DocRefPE&gt;</w:t>
      </w:r>
      <w:r w:rsidRPr="00CB3A8C">
        <w:t>(PE774.256v01-00)</w:t>
      </w:r>
      <w:r w:rsidRPr="00CB3A8C">
        <w:rPr>
          <w:rStyle w:val="HideTWBExt"/>
          <w:noProof w:val="0"/>
        </w:rPr>
        <w:t>&lt;/DocRefPE&gt;</w:t>
      </w:r>
    </w:p>
    <w:p w14:paraId="2E1873DA" w14:textId="77777777" w:rsidR="00794E41" w:rsidRPr="00CB3A8C" w:rsidRDefault="0041595E" w:rsidP="00794E41">
      <w:pPr>
        <w:pStyle w:val="CoverNormal"/>
      </w:pPr>
      <w:r w:rsidRPr="00CB3A8C">
        <w:rPr>
          <w:rStyle w:val="HideTWBExt"/>
          <w:noProof w:val="0"/>
        </w:rPr>
        <w:t>&lt;Titre&gt;</w:t>
      </w:r>
      <w:r w:rsidRPr="00CB3A8C">
        <w:t>En ny EU-strategi för fattigdomsbekämpning</w:t>
      </w:r>
      <w:r w:rsidRPr="00CB3A8C">
        <w:rPr>
          <w:rStyle w:val="HideTWBExt"/>
          <w:noProof w:val="0"/>
        </w:rPr>
        <w:t>&lt;/Titre&gt;</w:t>
      </w:r>
    </w:p>
    <w:p w14:paraId="7B21339B" w14:textId="77777777" w:rsidR="00794E41" w:rsidRPr="00CB3A8C" w:rsidRDefault="0041595E" w:rsidP="00794E41">
      <w:pPr>
        <w:pStyle w:val="CoverNormal24a"/>
      </w:pPr>
      <w:r w:rsidRPr="00CB3A8C">
        <w:rPr>
          <w:rStyle w:val="HideTWBExt"/>
          <w:noProof w:val="0"/>
        </w:rPr>
        <w:t>&lt;DocRef&gt;</w:t>
      </w:r>
      <w:r w:rsidRPr="00CB3A8C">
        <w:t>(2025/2095(INI))</w:t>
      </w:r>
      <w:r w:rsidRPr="00CB3A8C">
        <w:rPr>
          <w:rStyle w:val="HideTWBExt"/>
          <w:noProof w:val="0"/>
        </w:rPr>
        <w:t>&lt;/DocRef&gt;</w:t>
      </w:r>
    </w:p>
    <w:p w14:paraId="43C5B11A" w14:textId="77777777" w:rsidR="00794E41" w:rsidRPr="00CB3A8C" w:rsidRDefault="0041595E" w:rsidP="008B040A">
      <w:pPr>
        <w:widowControl/>
        <w:tabs>
          <w:tab w:val="center" w:pos="4677"/>
        </w:tabs>
      </w:pPr>
      <w:r w:rsidRPr="00CB3A8C">
        <w:br w:type="page"/>
      </w:r>
      <w:r w:rsidRPr="00CB3A8C">
        <w:lastRenderedPageBreak/>
        <w:t>AM_Com_NonLegReport</w:t>
      </w:r>
    </w:p>
    <w:p w14:paraId="12280C96" w14:textId="77777777" w:rsidR="00794E41" w:rsidRPr="00CB3A8C" w:rsidRDefault="0041595E" w:rsidP="00206B08">
      <w:pPr>
        <w:pStyle w:val="AmNumberTabs"/>
        <w:keepNext/>
      </w:pPr>
      <w:r w:rsidRPr="00CB3A8C">
        <w:br w:type="page"/>
      </w:r>
    </w:p>
    <w:p w14:paraId="25779DAD" w14:textId="77777777" w:rsidR="00AD7745" w:rsidRPr="00CB3A8C" w:rsidRDefault="00AD7745" w:rsidP="00AD7745">
      <w:pPr>
        <w:pStyle w:val="AMNumberTabs0"/>
        <w:keepNext/>
      </w:pPr>
      <w:r w:rsidRPr="00CB3A8C">
        <w:rPr>
          <w:rStyle w:val="HideTWBExt"/>
          <w:b w:val="0"/>
          <w:noProof w:val="0"/>
        </w:rPr>
        <w:t>&lt;RepeatBlock-Amend&gt;&lt;Amend&gt;</w:t>
      </w:r>
      <w:r w:rsidRPr="00CB3A8C">
        <w:t>Ändringsförslag</w:t>
      </w:r>
      <w:r w:rsidRPr="00CB3A8C">
        <w:tab/>
      </w:r>
      <w:r w:rsidRPr="00CB3A8C">
        <w:tab/>
      </w:r>
      <w:r w:rsidRPr="00CB3A8C">
        <w:rPr>
          <w:rStyle w:val="HideTWBExt"/>
          <w:b w:val="0"/>
          <w:noProof w:val="0"/>
        </w:rPr>
        <w:t>&lt;NumAm&gt;</w:t>
      </w:r>
      <w:r w:rsidRPr="00CB3A8C">
        <w:t>1</w:t>
      </w:r>
      <w:r w:rsidRPr="00CB3A8C">
        <w:rPr>
          <w:rStyle w:val="HideTWBExt"/>
          <w:b w:val="0"/>
          <w:noProof w:val="0"/>
        </w:rPr>
        <w:t>&lt;/NumAm&gt;</w:t>
      </w:r>
    </w:p>
    <w:p w14:paraId="78E8BEC0" w14:textId="77777777" w:rsidR="00AD7745" w:rsidRPr="00CB3A8C" w:rsidRDefault="00AD7745" w:rsidP="00AD7745">
      <w:pPr>
        <w:pStyle w:val="NormalBold"/>
      </w:pPr>
      <w:r w:rsidRPr="00CB3A8C">
        <w:rPr>
          <w:rStyle w:val="HideTWBExt"/>
          <w:b w:val="0"/>
          <w:noProof w:val="0"/>
        </w:rPr>
        <w:t>&lt;RepeatBlock-By&gt;&lt;Members&gt;</w:t>
      </w:r>
      <w:r w:rsidRPr="00CB3A8C">
        <w:t>Niels Geuking, Romana Tomc, Sérgio Humberto</w:t>
      </w:r>
      <w:r w:rsidRPr="00CB3A8C">
        <w:rPr>
          <w:rStyle w:val="HideTWBExt"/>
          <w:b w:val="0"/>
          <w:noProof w:val="0"/>
        </w:rPr>
        <w:t>&lt;/Members&gt;</w:t>
      </w:r>
    </w:p>
    <w:p w14:paraId="13EAC1D7" w14:textId="77777777" w:rsidR="00AD7745" w:rsidRPr="00CB3A8C" w:rsidRDefault="00AD7745" w:rsidP="00AD7745">
      <w:r w:rsidRPr="00CB3A8C">
        <w:rPr>
          <w:rStyle w:val="HideTWBExt"/>
          <w:noProof w:val="0"/>
        </w:rPr>
        <w:t>&lt;/RepeatBlock-By&gt;</w:t>
      </w:r>
    </w:p>
    <w:p w14:paraId="301B12C6"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9ABFC37" w14:textId="77777777" w:rsidR="00AD7745" w:rsidRPr="00CB3A8C" w:rsidRDefault="00AD7745" w:rsidP="00AD7745">
      <w:pPr>
        <w:pStyle w:val="NormalBold"/>
      </w:pPr>
      <w:r w:rsidRPr="00CB3A8C">
        <w:rPr>
          <w:rStyle w:val="HideTWBExt"/>
          <w:b w:val="0"/>
          <w:noProof w:val="0"/>
        </w:rPr>
        <w:t>&lt;Article&gt;</w:t>
      </w:r>
      <w:r w:rsidRPr="00CB3A8C">
        <w:t>Beaktandeled 1a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4C26A16" w14:textId="77777777" w:rsidTr="009D4EB6">
        <w:trPr>
          <w:jc w:val="center"/>
        </w:trPr>
        <w:tc>
          <w:tcPr>
            <w:tcW w:w="9752" w:type="dxa"/>
            <w:gridSpan w:val="2"/>
          </w:tcPr>
          <w:p w14:paraId="75F78BFD" w14:textId="77777777" w:rsidR="00AD7745" w:rsidRPr="00CB3A8C" w:rsidRDefault="00AD7745" w:rsidP="009D4EB6">
            <w:pPr>
              <w:keepNext/>
            </w:pPr>
          </w:p>
        </w:tc>
      </w:tr>
      <w:tr w:rsidR="00AD7745" w:rsidRPr="00CB3A8C" w14:paraId="69DF03CD" w14:textId="77777777" w:rsidTr="009D4EB6">
        <w:trPr>
          <w:jc w:val="center"/>
        </w:trPr>
        <w:tc>
          <w:tcPr>
            <w:tcW w:w="4876" w:type="dxa"/>
          </w:tcPr>
          <w:p w14:paraId="216CAD87" w14:textId="77777777" w:rsidR="00AD7745" w:rsidRPr="00CB3A8C" w:rsidRDefault="00AD7745" w:rsidP="009D4EB6">
            <w:pPr>
              <w:pStyle w:val="ColumnHeading"/>
              <w:keepNext/>
            </w:pPr>
            <w:r w:rsidRPr="00CB3A8C">
              <w:t>Förslag till resolution</w:t>
            </w:r>
          </w:p>
        </w:tc>
        <w:tc>
          <w:tcPr>
            <w:tcW w:w="4876" w:type="dxa"/>
          </w:tcPr>
          <w:p w14:paraId="6149DE38" w14:textId="77777777" w:rsidR="00AD7745" w:rsidRPr="00CB3A8C" w:rsidRDefault="00AD7745" w:rsidP="009D4EB6">
            <w:pPr>
              <w:pStyle w:val="ColumnHeading"/>
              <w:keepNext/>
            </w:pPr>
            <w:r w:rsidRPr="00CB3A8C">
              <w:t>Ändringsförslag</w:t>
            </w:r>
          </w:p>
        </w:tc>
      </w:tr>
      <w:tr w:rsidR="00AD7745" w:rsidRPr="00CB3A8C" w14:paraId="40559E16" w14:textId="77777777" w:rsidTr="009D4EB6">
        <w:trPr>
          <w:jc w:val="center"/>
        </w:trPr>
        <w:tc>
          <w:tcPr>
            <w:tcW w:w="4876" w:type="dxa"/>
          </w:tcPr>
          <w:p w14:paraId="2BA1BA2C" w14:textId="77777777" w:rsidR="00AD7745" w:rsidRPr="00CB3A8C" w:rsidRDefault="00AD7745" w:rsidP="009D4EB6">
            <w:pPr>
              <w:pStyle w:val="Normal6"/>
            </w:pPr>
          </w:p>
        </w:tc>
        <w:tc>
          <w:tcPr>
            <w:tcW w:w="4876" w:type="dxa"/>
          </w:tcPr>
          <w:p w14:paraId="766FF6A2" w14:textId="77777777" w:rsidR="00AD7745" w:rsidRPr="00CB3A8C" w:rsidRDefault="00AD7745" w:rsidP="009D4EB6">
            <w:pPr>
              <w:pStyle w:val="Normal6"/>
              <w:rPr>
                <w:szCs w:val="24"/>
              </w:rPr>
            </w:pPr>
            <w:r w:rsidRPr="00CB3A8C">
              <w:rPr>
                <w:b/>
                <w:i/>
              </w:rPr>
              <w:t>–</w:t>
            </w:r>
            <w:r w:rsidRPr="00CB3A8C">
              <w:rPr>
                <w:b/>
                <w:i/>
              </w:rPr>
              <w:tab/>
              <w:t>med beaktande av de socialpolitiska målen i artiklarna 151 och 153 i EUF-fördraget jämförda med artikel 3 i förordning (EG) nr 883/2004 om samordning av de sociala trygghetssystemen,</w:t>
            </w:r>
          </w:p>
        </w:tc>
      </w:tr>
    </w:tbl>
    <w:p w14:paraId="2F9E87F0"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FD1C2C6" w14:textId="77777777" w:rsidR="00AD7745" w:rsidRPr="00CB3A8C" w:rsidRDefault="00AD7745" w:rsidP="00AD7745">
      <w:r w:rsidRPr="00CB3A8C">
        <w:rPr>
          <w:rStyle w:val="HideTWBExt"/>
          <w:noProof w:val="0"/>
        </w:rPr>
        <w:t>&lt;/Amend&gt;</w:t>
      </w:r>
    </w:p>
    <w:p w14:paraId="5D2A15C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w:t>
      </w:r>
      <w:r w:rsidRPr="00CB3A8C">
        <w:rPr>
          <w:rStyle w:val="HideTWBExt"/>
          <w:b w:val="0"/>
          <w:noProof w:val="0"/>
        </w:rPr>
        <w:t>&lt;/NumAm&gt;</w:t>
      </w:r>
    </w:p>
    <w:p w14:paraId="3293144B"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4F7E4B46" w14:textId="77777777" w:rsidR="00AD7745" w:rsidRPr="00CB3A8C" w:rsidRDefault="00AD7745" w:rsidP="00AD7745">
      <w:r w:rsidRPr="00CB3A8C">
        <w:rPr>
          <w:rStyle w:val="HideTWBExt"/>
          <w:noProof w:val="0"/>
        </w:rPr>
        <w:t>&lt;/RepeatBlock-By&gt;</w:t>
      </w:r>
    </w:p>
    <w:p w14:paraId="3B1AA7F4"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8AA0839" w14:textId="77777777" w:rsidR="00AD7745" w:rsidRPr="00CB3A8C" w:rsidRDefault="00AD7745" w:rsidP="00AD7745">
      <w:pPr>
        <w:pStyle w:val="NormalBold"/>
      </w:pPr>
      <w:r w:rsidRPr="00CB3A8C">
        <w:rPr>
          <w:rStyle w:val="HideTWBExt"/>
          <w:b w:val="0"/>
          <w:noProof w:val="0"/>
        </w:rPr>
        <w:t>&lt;Article&gt;</w:t>
      </w:r>
      <w:r w:rsidRPr="00CB3A8C">
        <w:t>Beaktandeled 1a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45102CC" w14:textId="77777777" w:rsidTr="009D4EB6">
        <w:trPr>
          <w:jc w:val="center"/>
        </w:trPr>
        <w:tc>
          <w:tcPr>
            <w:tcW w:w="9752" w:type="dxa"/>
            <w:gridSpan w:val="2"/>
          </w:tcPr>
          <w:p w14:paraId="7E0A183E" w14:textId="77777777" w:rsidR="00AD7745" w:rsidRPr="00CB3A8C" w:rsidRDefault="00AD7745" w:rsidP="009D4EB6">
            <w:pPr>
              <w:keepNext/>
            </w:pPr>
          </w:p>
        </w:tc>
      </w:tr>
      <w:tr w:rsidR="00AD7745" w:rsidRPr="00CB3A8C" w14:paraId="107DE970" w14:textId="77777777" w:rsidTr="009D4EB6">
        <w:trPr>
          <w:jc w:val="center"/>
        </w:trPr>
        <w:tc>
          <w:tcPr>
            <w:tcW w:w="4876" w:type="dxa"/>
          </w:tcPr>
          <w:p w14:paraId="12E54B1E" w14:textId="77777777" w:rsidR="00AD7745" w:rsidRPr="00CB3A8C" w:rsidRDefault="00AD7745" w:rsidP="009D4EB6">
            <w:pPr>
              <w:pStyle w:val="ColumnHeading"/>
              <w:keepNext/>
            </w:pPr>
            <w:r w:rsidRPr="00CB3A8C">
              <w:t>Förslag till resolution</w:t>
            </w:r>
          </w:p>
        </w:tc>
        <w:tc>
          <w:tcPr>
            <w:tcW w:w="4876" w:type="dxa"/>
          </w:tcPr>
          <w:p w14:paraId="017F6CCF" w14:textId="77777777" w:rsidR="00AD7745" w:rsidRPr="00CB3A8C" w:rsidRDefault="00AD7745" w:rsidP="009D4EB6">
            <w:pPr>
              <w:pStyle w:val="ColumnHeading"/>
              <w:keepNext/>
            </w:pPr>
            <w:r w:rsidRPr="00CB3A8C">
              <w:t>Ändringsförslag</w:t>
            </w:r>
          </w:p>
        </w:tc>
      </w:tr>
      <w:tr w:rsidR="00AD7745" w:rsidRPr="00CB3A8C" w14:paraId="696368BF" w14:textId="77777777" w:rsidTr="009D4EB6">
        <w:trPr>
          <w:jc w:val="center"/>
        </w:trPr>
        <w:tc>
          <w:tcPr>
            <w:tcW w:w="4876" w:type="dxa"/>
          </w:tcPr>
          <w:p w14:paraId="497135EB" w14:textId="77777777" w:rsidR="00AD7745" w:rsidRPr="00CB3A8C" w:rsidRDefault="00AD7745" w:rsidP="009D4EB6">
            <w:pPr>
              <w:pStyle w:val="Normal6"/>
            </w:pPr>
          </w:p>
        </w:tc>
        <w:tc>
          <w:tcPr>
            <w:tcW w:w="4876" w:type="dxa"/>
          </w:tcPr>
          <w:p w14:paraId="172E619C" w14:textId="77777777" w:rsidR="00AD7745" w:rsidRPr="00CB3A8C" w:rsidRDefault="00AD7745" w:rsidP="009D4EB6">
            <w:pPr>
              <w:pStyle w:val="Normal6"/>
              <w:rPr>
                <w:szCs w:val="24"/>
              </w:rPr>
            </w:pPr>
            <w:r w:rsidRPr="00CB3A8C">
              <w:rPr>
                <w:b/>
                <w:i/>
              </w:rPr>
              <w:t>–</w:t>
            </w:r>
            <w:r w:rsidRPr="00CB3A8C">
              <w:rPr>
                <w:b/>
                <w:i/>
              </w:rPr>
              <w:tab/>
              <w:t>med beaktande av artikel 3.3 i fördraget om Europeiska unionen (EU-fördraget),</w:t>
            </w:r>
          </w:p>
        </w:tc>
      </w:tr>
    </w:tbl>
    <w:p w14:paraId="25B667BE"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1B69D44" w14:textId="77777777" w:rsidR="00AD7745" w:rsidRPr="00CB3A8C" w:rsidRDefault="00AD7745" w:rsidP="00AD7745">
      <w:r w:rsidRPr="00CB3A8C">
        <w:rPr>
          <w:rStyle w:val="HideTWBExt"/>
          <w:noProof w:val="0"/>
        </w:rPr>
        <w:t>&lt;/Amend&gt;</w:t>
      </w:r>
    </w:p>
    <w:p w14:paraId="35BC3137"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3</w:t>
      </w:r>
      <w:r w:rsidRPr="00CB3A8C">
        <w:rPr>
          <w:rStyle w:val="HideTWBExt"/>
          <w:b w:val="0"/>
          <w:noProof w:val="0"/>
        </w:rPr>
        <w:t>&lt;/NumAm&gt;</w:t>
      </w:r>
    </w:p>
    <w:p w14:paraId="0FB8D9F5"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418E50B7"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0BBB459D" w14:textId="77777777" w:rsidR="00AD7745" w:rsidRPr="00CB3A8C" w:rsidRDefault="00AD7745" w:rsidP="00AD7745">
      <w:r w:rsidRPr="00CB3A8C">
        <w:rPr>
          <w:rStyle w:val="HideTWBExt"/>
          <w:noProof w:val="0"/>
        </w:rPr>
        <w:t>&lt;/RepeatBlock-By&gt;</w:t>
      </w:r>
    </w:p>
    <w:p w14:paraId="2A6A564D"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C7D9FA3" w14:textId="77777777" w:rsidR="00AD7745" w:rsidRPr="00CB3A8C" w:rsidRDefault="00AD7745" w:rsidP="00AD7745">
      <w:pPr>
        <w:pStyle w:val="NormalBold"/>
      </w:pPr>
      <w:r w:rsidRPr="00CB3A8C">
        <w:rPr>
          <w:rStyle w:val="HideTWBExt"/>
          <w:b w:val="0"/>
          <w:noProof w:val="0"/>
        </w:rPr>
        <w:t>&lt;Article&gt;</w:t>
      </w:r>
      <w:r w:rsidRPr="00CB3A8C">
        <w:t>Beaktandeled 1a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1252A5B" w14:textId="77777777" w:rsidTr="009D4EB6">
        <w:trPr>
          <w:jc w:val="center"/>
        </w:trPr>
        <w:tc>
          <w:tcPr>
            <w:tcW w:w="9752" w:type="dxa"/>
            <w:gridSpan w:val="2"/>
          </w:tcPr>
          <w:p w14:paraId="0A621DFD" w14:textId="77777777" w:rsidR="00AD7745" w:rsidRPr="00CB3A8C" w:rsidRDefault="00AD7745" w:rsidP="009D4EB6">
            <w:pPr>
              <w:keepNext/>
            </w:pPr>
          </w:p>
        </w:tc>
      </w:tr>
      <w:tr w:rsidR="00AD7745" w:rsidRPr="00CB3A8C" w14:paraId="084CCE28" w14:textId="77777777" w:rsidTr="009D4EB6">
        <w:trPr>
          <w:jc w:val="center"/>
        </w:trPr>
        <w:tc>
          <w:tcPr>
            <w:tcW w:w="4876" w:type="dxa"/>
          </w:tcPr>
          <w:p w14:paraId="39D6CEC8" w14:textId="77777777" w:rsidR="00AD7745" w:rsidRPr="00CB3A8C" w:rsidRDefault="00AD7745" w:rsidP="009D4EB6">
            <w:pPr>
              <w:pStyle w:val="ColumnHeading"/>
              <w:keepNext/>
            </w:pPr>
            <w:r w:rsidRPr="00CB3A8C">
              <w:t>Förslag till resolution</w:t>
            </w:r>
          </w:p>
        </w:tc>
        <w:tc>
          <w:tcPr>
            <w:tcW w:w="4876" w:type="dxa"/>
          </w:tcPr>
          <w:p w14:paraId="00C7B3E3" w14:textId="77777777" w:rsidR="00AD7745" w:rsidRPr="00CB3A8C" w:rsidRDefault="00AD7745" w:rsidP="009D4EB6">
            <w:pPr>
              <w:pStyle w:val="ColumnHeading"/>
              <w:keepNext/>
            </w:pPr>
            <w:r w:rsidRPr="00CB3A8C">
              <w:t>Ändringsförslag</w:t>
            </w:r>
          </w:p>
        </w:tc>
      </w:tr>
      <w:tr w:rsidR="00AD7745" w:rsidRPr="00CB3A8C" w14:paraId="40B9139E" w14:textId="77777777" w:rsidTr="009D4EB6">
        <w:trPr>
          <w:jc w:val="center"/>
        </w:trPr>
        <w:tc>
          <w:tcPr>
            <w:tcW w:w="4876" w:type="dxa"/>
          </w:tcPr>
          <w:p w14:paraId="058D7AF9" w14:textId="77777777" w:rsidR="00AD7745" w:rsidRPr="00CB3A8C" w:rsidRDefault="00AD7745" w:rsidP="009D4EB6">
            <w:pPr>
              <w:pStyle w:val="Normal6"/>
            </w:pPr>
          </w:p>
        </w:tc>
        <w:tc>
          <w:tcPr>
            <w:tcW w:w="4876" w:type="dxa"/>
          </w:tcPr>
          <w:p w14:paraId="1FB36868" w14:textId="77777777" w:rsidR="00AD7745" w:rsidRPr="00CB3A8C" w:rsidRDefault="00AD7745" w:rsidP="009D4EB6">
            <w:pPr>
              <w:pStyle w:val="Normal6"/>
              <w:rPr>
                <w:szCs w:val="24"/>
              </w:rPr>
            </w:pPr>
            <w:r w:rsidRPr="00CB3A8C">
              <w:rPr>
                <w:b/>
                <w:i/>
              </w:rPr>
              <w:t>–</w:t>
            </w:r>
            <w:r w:rsidRPr="00CB3A8C">
              <w:rPr>
                <w:b/>
                <w:i/>
              </w:rPr>
              <w:tab/>
              <w:t>med beaktande av artikel 2 i fördraget om Europeiska unionen,</w:t>
            </w:r>
          </w:p>
        </w:tc>
      </w:tr>
    </w:tbl>
    <w:p w14:paraId="17326E9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4C8DB37" w14:textId="77777777" w:rsidR="00AD7745" w:rsidRPr="00CB3A8C" w:rsidRDefault="00AD7745" w:rsidP="00AD7745">
      <w:r w:rsidRPr="00CB3A8C">
        <w:rPr>
          <w:rStyle w:val="HideTWBExt"/>
          <w:noProof w:val="0"/>
        </w:rPr>
        <w:t>&lt;/Amend&gt;</w:t>
      </w:r>
    </w:p>
    <w:p w14:paraId="288E9058"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4</w:t>
      </w:r>
      <w:r w:rsidRPr="00CB3A8C">
        <w:rPr>
          <w:rStyle w:val="HideTWBExt"/>
          <w:b w:val="0"/>
          <w:noProof w:val="0"/>
        </w:rPr>
        <w:t>&lt;/NumAm&gt;</w:t>
      </w:r>
    </w:p>
    <w:p w14:paraId="00443EC3"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55287A8F" w14:textId="77777777" w:rsidR="00AD7745" w:rsidRPr="00CB3A8C" w:rsidRDefault="00AD7745" w:rsidP="00AD7745">
      <w:r w:rsidRPr="00CB3A8C">
        <w:rPr>
          <w:rStyle w:val="HideTWBExt"/>
          <w:noProof w:val="0"/>
        </w:rPr>
        <w:t>&lt;/RepeatBlock-By&gt;</w:t>
      </w:r>
    </w:p>
    <w:p w14:paraId="0CF290E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0ACA9D4" w14:textId="77777777" w:rsidR="00AD7745" w:rsidRPr="00CB3A8C" w:rsidRDefault="00AD7745" w:rsidP="00AD7745">
      <w:pPr>
        <w:pStyle w:val="NormalBold"/>
      </w:pPr>
      <w:r w:rsidRPr="00CB3A8C">
        <w:rPr>
          <w:rStyle w:val="HideTWBExt"/>
          <w:b w:val="0"/>
          <w:noProof w:val="0"/>
        </w:rPr>
        <w:t>&lt;Article&gt;</w:t>
      </w:r>
      <w:r w:rsidRPr="00CB3A8C">
        <w:t>Beaktandeled 1b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4E42F6D" w14:textId="77777777" w:rsidTr="009D4EB6">
        <w:trPr>
          <w:jc w:val="center"/>
        </w:trPr>
        <w:tc>
          <w:tcPr>
            <w:tcW w:w="9752" w:type="dxa"/>
            <w:gridSpan w:val="2"/>
          </w:tcPr>
          <w:p w14:paraId="0AFC1CA9" w14:textId="77777777" w:rsidR="00AD7745" w:rsidRPr="00CB3A8C" w:rsidRDefault="00AD7745" w:rsidP="009D4EB6">
            <w:pPr>
              <w:keepNext/>
            </w:pPr>
          </w:p>
        </w:tc>
      </w:tr>
      <w:tr w:rsidR="00AD7745" w:rsidRPr="00CB3A8C" w14:paraId="007708A2" w14:textId="77777777" w:rsidTr="009D4EB6">
        <w:trPr>
          <w:jc w:val="center"/>
        </w:trPr>
        <w:tc>
          <w:tcPr>
            <w:tcW w:w="4876" w:type="dxa"/>
          </w:tcPr>
          <w:p w14:paraId="40FC2CA2" w14:textId="77777777" w:rsidR="00AD7745" w:rsidRPr="00CB3A8C" w:rsidRDefault="00AD7745" w:rsidP="009D4EB6">
            <w:pPr>
              <w:pStyle w:val="ColumnHeading"/>
              <w:keepNext/>
            </w:pPr>
            <w:r w:rsidRPr="00CB3A8C">
              <w:t>Förslag till resolution</w:t>
            </w:r>
          </w:p>
        </w:tc>
        <w:tc>
          <w:tcPr>
            <w:tcW w:w="4876" w:type="dxa"/>
          </w:tcPr>
          <w:p w14:paraId="254919FF" w14:textId="77777777" w:rsidR="00AD7745" w:rsidRPr="00CB3A8C" w:rsidRDefault="00AD7745" w:rsidP="009D4EB6">
            <w:pPr>
              <w:pStyle w:val="ColumnHeading"/>
              <w:keepNext/>
            </w:pPr>
            <w:r w:rsidRPr="00CB3A8C">
              <w:t>Ändringsförslag</w:t>
            </w:r>
          </w:p>
        </w:tc>
      </w:tr>
      <w:tr w:rsidR="00AD7745" w:rsidRPr="00CB3A8C" w14:paraId="1391B476" w14:textId="77777777" w:rsidTr="009D4EB6">
        <w:trPr>
          <w:jc w:val="center"/>
        </w:trPr>
        <w:tc>
          <w:tcPr>
            <w:tcW w:w="4876" w:type="dxa"/>
          </w:tcPr>
          <w:p w14:paraId="7192DCC8" w14:textId="77777777" w:rsidR="00AD7745" w:rsidRPr="00CB3A8C" w:rsidRDefault="00AD7745" w:rsidP="009D4EB6">
            <w:pPr>
              <w:pStyle w:val="Normal6"/>
            </w:pPr>
          </w:p>
        </w:tc>
        <w:tc>
          <w:tcPr>
            <w:tcW w:w="4876" w:type="dxa"/>
          </w:tcPr>
          <w:p w14:paraId="2A2CCBC3" w14:textId="77777777" w:rsidR="00AD7745" w:rsidRPr="00CB3A8C" w:rsidRDefault="00AD7745" w:rsidP="009D4EB6">
            <w:pPr>
              <w:pStyle w:val="Normal6"/>
              <w:rPr>
                <w:szCs w:val="24"/>
              </w:rPr>
            </w:pPr>
            <w:r w:rsidRPr="00CB3A8C">
              <w:rPr>
                <w:b/>
                <w:i/>
              </w:rPr>
              <w:t>–</w:t>
            </w:r>
            <w:r w:rsidRPr="00CB3A8C">
              <w:rPr>
                <w:b/>
                <w:i/>
              </w:rPr>
              <w:tab/>
              <w:t>med beaktande av artiklarna 145–161 i fördraget om Europeiska unionens funktionssätt (EUF-fördraget),</w:t>
            </w:r>
          </w:p>
        </w:tc>
      </w:tr>
    </w:tbl>
    <w:p w14:paraId="57C4C452"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2AC5322" w14:textId="77777777" w:rsidR="00AD7745" w:rsidRPr="00CB3A8C" w:rsidRDefault="00AD7745" w:rsidP="00AD7745">
      <w:r w:rsidRPr="00CB3A8C">
        <w:rPr>
          <w:rStyle w:val="HideTWBExt"/>
          <w:noProof w:val="0"/>
        </w:rPr>
        <w:t>&lt;/Amend&gt;</w:t>
      </w:r>
    </w:p>
    <w:p w14:paraId="17FE14E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5</w:t>
      </w:r>
      <w:r w:rsidRPr="00CB3A8C">
        <w:rPr>
          <w:rStyle w:val="HideTWBExt"/>
          <w:b w:val="0"/>
          <w:noProof w:val="0"/>
        </w:rPr>
        <w:t>&lt;/NumAm&gt;</w:t>
      </w:r>
    </w:p>
    <w:p w14:paraId="097565D9"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77D0ED93" w14:textId="77777777" w:rsidR="00AD7745" w:rsidRPr="00CB3A8C" w:rsidRDefault="00AD7745" w:rsidP="00AD7745">
      <w:r w:rsidRPr="00CB3A8C">
        <w:rPr>
          <w:rStyle w:val="HideTWBExt"/>
          <w:noProof w:val="0"/>
        </w:rPr>
        <w:t>&lt;/RepeatBlock-By&gt;</w:t>
      </w:r>
    </w:p>
    <w:p w14:paraId="2537260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FB9A2BE" w14:textId="77777777" w:rsidR="00AD7745" w:rsidRPr="00CB3A8C" w:rsidRDefault="00AD7745" w:rsidP="00AD7745">
      <w:pPr>
        <w:pStyle w:val="NormalBold"/>
      </w:pPr>
      <w:r w:rsidRPr="00CB3A8C">
        <w:rPr>
          <w:rStyle w:val="HideTWBExt"/>
          <w:b w:val="0"/>
          <w:noProof w:val="0"/>
        </w:rPr>
        <w:t>&lt;Article&gt;</w:t>
      </w:r>
      <w:r w:rsidRPr="00CB3A8C">
        <w:t>Beaktandeled 2</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137EF1F" w14:textId="77777777" w:rsidTr="009D4EB6">
        <w:trPr>
          <w:jc w:val="center"/>
        </w:trPr>
        <w:tc>
          <w:tcPr>
            <w:tcW w:w="9752" w:type="dxa"/>
            <w:gridSpan w:val="2"/>
          </w:tcPr>
          <w:p w14:paraId="1FA53D93" w14:textId="77777777" w:rsidR="00AD7745" w:rsidRPr="00CB3A8C" w:rsidRDefault="00AD7745" w:rsidP="009D4EB6">
            <w:pPr>
              <w:keepNext/>
            </w:pPr>
          </w:p>
        </w:tc>
      </w:tr>
      <w:tr w:rsidR="00AD7745" w:rsidRPr="00CB3A8C" w14:paraId="7376757B" w14:textId="77777777" w:rsidTr="009D4EB6">
        <w:trPr>
          <w:jc w:val="center"/>
        </w:trPr>
        <w:tc>
          <w:tcPr>
            <w:tcW w:w="4876" w:type="dxa"/>
          </w:tcPr>
          <w:p w14:paraId="79DD2D02" w14:textId="77777777" w:rsidR="00AD7745" w:rsidRPr="00CB3A8C" w:rsidRDefault="00AD7745" w:rsidP="009D4EB6">
            <w:pPr>
              <w:pStyle w:val="ColumnHeading"/>
              <w:keepNext/>
            </w:pPr>
            <w:r w:rsidRPr="00CB3A8C">
              <w:t>Förslag till resolution</w:t>
            </w:r>
          </w:p>
        </w:tc>
        <w:tc>
          <w:tcPr>
            <w:tcW w:w="4876" w:type="dxa"/>
          </w:tcPr>
          <w:p w14:paraId="3514A122" w14:textId="77777777" w:rsidR="00AD7745" w:rsidRPr="00CB3A8C" w:rsidRDefault="00AD7745" w:rsidP="009D4EB6">
            <w:pPr>
              <w:pStyle w:val="ColumnHeading"/>
              <w:keepNext/>
            </w:pPr>
            <w:r w:rsidRPr="00CB3A8C">
              <w:t>Ändringsförslag</w:t>
            </w:r>
          </w:p>
        </w:tc>
      </w:tr>
      <w:tr w:rsidR="00AD7745" w:rsidRPr="00CB3A8C" w14:paraId="24CEC055" w14:textId="77777777" w:rsidTr="009D4EB6">
        <w:trPr>
          <w:jc w:val="center"/>
        </w:trPr>
        <w:tc>
          <w:tcPr>
            <w:tcW w:w="4876" w:type="dxa"/>
          </w:tcPr>
          <w:p w14:paraId="2285F19D" w14:textId="77777777" w:rsidR="00AD7745" w:rsidRPr="00CB3A8C" w:rsidRDefault="00AD7745" w:rsidP="009D4EB6">
            <w:pPr>
              <w:pStyle w:val="Normal6"/>
            </w:pPr>
            <w:r w:rsidRPr="00CB3A8C">
              <w:t>–</w:t>
            </w:r>
            <w:r w:rsidRPr="00CB3A8C">
              <w:tab/>
              <w:t>med beaktande av den europeiska pelaren för sociala rättigheter och dess handlingsplan med dess mål för 2030 och EU:s sociala resultattavla,</w:t>
            </w:r>
          </w:p>
        </w:tc>
        <w:tc>
          <w:tcPr>
            <w:tcW w:w="4876" w:type="dxa"/>
          </w:tcPr>
          <w:p w14:paraId="0792C651" w14:textId="77777777" w:rsidR="00AD7745" w:rsidRPr="00CB3A8C" w:rsidRDefault="00AD7745" w:rsidP="009D4EB6">
            <w:pPr>
              <w:pStyle w:val="Normal6"/>
              <w:rPr>
                <w:szCs w:val="24"/>
              </w:rPr>
            </w:pPr>
            <w:r w:rsidRPr="00CB3A8C">
              <w:t>–</w:t>
            </w:r>
            <w:r w:rsidRPr="00CB3A8C">
              <w:tab/>
              <w:t>med beaktande av den europeiska pelaren för sociala rättigheter och dess handlingsplan med dess mål för 2030 och EU:s sociala resultattavla</w:t>
            </w:r>
            <w:r w:rsidRPr="00CB3A8C">
              <w:rPr>
                <w:b/>
                <w:i/>
              </w:rPr>
              <w:t>, dess huvudsakliga och sekundära indikatorer</w:t>
            </w:r>
            <w:r w:rsidRPr="00CB3A8C">
              <w:t>,</w:t>
            </w:r>
          </w:p>
        </w:tc>
      </w:tr>
    </w:tbl>
    <w:p w14:paraId="2AB54B7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81D75EB" w14:textId="77777777" w:rsidR="00AD7745" w:rsidRPr="00CB3A8C" w:rsidRDefault="00AD7745" w:rsidP="00AD7745">
      <w:r w:rsidRPr="00CB3A8C">
        <w:rPr>
          <w:rStyle w:val="HideTWBExt"/>
          <w:noProof w:val="0"/>
        </w:rPr>
        <w:t>&lt;/Amend&gt;</w:t>
      </w:r>
    </w:p>
    <w:p w14:paraId="6D416FBE"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6</w:t>
      </w:r>
      <w:r w:rsidRPr="00CB3A8C">
        <w:rPr>
          <w:rStyle w:val="HideTWBExt"/>
          <w:b w:val="0"/>
          <w:noProof w:val="0"/>
        </w:rPr>
        <w:t>&lt;/NumAm&gt;</w:t>
      </w:r>
    </w:p>
    <w:p w14:paraId="0268AEC8"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 Rachel Blom</w:t>
      </w:r>
      <w:r w:rsidRPr="00CB3A8C">
        <w:rPr>
          <w:rStyle w:val="HideTWBExt"/>
          <w:b w:val="0"/>
          <w:noProof w:val="0"/>
        </w:rPr>
        <w:t>&lt;/Members&gt;</w:t>
      </w:r>
    </w:p>
    <w:p w14:paraId="0505F1B9" w14:textId="77777777" w:rsidR="00AD7745" w:rsidRPr="00CB3A8C" w:rsidRDefault="00AD7745" w:rsidP="00AD7745">
      <w:r w:rsidRPr="00CB3A8C">
        <w:rPr>
          <w:rStyle w:val="HideTWBExt"/>
          <w:noProof w:val="0"/>
        </w:rPr>
        <w:t>&lt;/RepeatBlock-By&gt;</w:t>
      </w:r>
    </w:p>
    <w:p w14:paraId="5016E92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9FA53D3" w14:textId="77777777" w:rsidR="00AD7745" w:rsidRPr="00CB3A8C" w:rsidRDefault="00AD7745" w:rsidP="00AD7745">
      <w:pPr>
        <w:pStyle w:val="NormalBold"/>
      </w:pPr>
      <w:r w:rsidRPr="00CB3A8C">
        <w:rPr>
          <w:rStyle w:val="HideTWBExt"/>
          <w:b w:val="0"/>
          <w:noProof w:val="0"/>
        </w:rPr>
        <w:t>&lt;Article&gt;</w:t>
      </w:r>
      <w:r w:rsidRPr="00CB3A8C">
        <w:t>Beaktandeled 4</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0B3B274" w14:textId="77777777" w:rsidTr="009D4EB6">
        <w:trPr>
          <w:jc w:val="center"/>
        </w:trPr>
        <w:tc>
          <w:tcPr>
            <w:tcW w:w="9752" w:type="dxa"/>
            <w:gridSpan w:val="2"/>
          </w:tcPr>
          <w:p w14:paraId="336E7CBA" w14:textId="77777777" w:rsidR="00AD7745" w:rsidRPr="00CB3A8C" w:rsidRDefault="00AD7745" w:rsidP="009D4EB6">
            <w:pPr>
              <w:keepNext/>
            </w:pPr>
          </w:p>
        </w:tc>
      </w:tr>
      <w:tr w:rsidR="00AD7745" w:rsidRPr="00CB3A8C" w14:paraId="1B09DB5B" w14:textId="77777777" w:rsidTr="009D4EB6">
        <w:trPr>
          <w:jc w:val="center"/>
        </w:trPr>
        <w:tc>
          <w:tcPr>
            <w:tcW w:w="4876" w:type="dxa"/>
          </w:tcPr>
          <w:p w14:paraId="78D1DF88" w14:textId="77777777" w:rsidR="00AD7745" w:rsidRPr="00CB3A8C" w:rsidRDefault="00AD7745" w:rsidP="009D4EB6">
            <w:pPr>
              <w:pStyle w:val="ColumnHeading"/>
              <w:keepNext/>
            </w:pPr>
            <w:r w:rsidRPr="00CB3A8C">
              <w:t>Förslag till resolution</w:t>
            </w:r>
          </w:p>
        </w:tc>
        <w:tc>
          <w:tcPr>
            <w:tcW w:w="4876" w:type="dxa"/>
          </w:tcPr>
          <w:p w14:paraId="26796AFB" w14:textId="77777777" w:rsidR="00AD7745" w:rsidRPr="00CB3A8C" w:rsidRDefault="00AD7745" w:rsidP="009D4EB6">
            <w:pPr>
              <w:pStyle w:val="ColumnHeading"/>
              <w:keepNext/>
            </w:pPr>
            <w:r w:rsidRPr="00CB3A8C">
              <w:t>Ändringsförslag</w:t>
            </w:r>
          </w:p>
        </w:tc>
      </w:tr>
      <w:tr w:rsidR="00AD7745" w:rsidRPr="00CB3A8C" w14:paraId="15D1B86D" w14:textId="77777777" w:rsidTr="009D4EB6">
        <w:trPr>
          <w:jc w:val="center"/>
        </w:trPr>
        <w:tc>
          <w:tcPr>
            <w:tcW w:w="4876" w:type="dxa"/>
          </w:tcPr>
          <w:p w14:paraId="6430E010" w14:textId="77777777" w:rsidR="00AD7745" w:rsidRPr="00CB3A8C" w:rsidRDefault="00AD7745" w:rsidP="009D4EB6">
            <w:pPr>
              <w:pStyle w:val="Normal6"/>
            </w:pPr>
            <w:r w:rsidRPr="00CB3A8C">
              <w:rPr>
                <w:b/>
                <w:i/>
              </w:rPr>
              <w:t>–</w:t>
            </w:r>
            <w:r w:rsidRPr="00CB3A8C">
              <w:rPr>
                <w:b/>
                <w:i/>
              </w:rPr>
              <w:tab/>
              <w:t>med beaktande av målen för hållbar utveckling i Agenda 2030 för hållbar utveckling, som antogs i New York i september 2015,</w:t>
            </w:r>
          </w:p>
        </w:tc>
        <w:tc>
          <w:tcPr>
            <w:tcW w:w="4876" w:type="dxa"/>
          </w:tcPr>
          <w:p w14:paraId="4210B3E2" w14:textId="77777777" w:rsidR="00AD7745" w:rsidRPr="00CB3A8C" w:rsidRDefault="00AD7745" w:rsidP="009D4EB6">
            <w:pPr>
              <w:pStyle w:val="Normal6"/>
              <w:rPr>
                <w:szCs w:val="24"/>
              </w:rPr>
            </w:pPr>
            <w:r w:rsidRPr="00CB3A8C">
              <w:rPr>
                <w:b/>
                <w:i/>
              </w:rPr>
              <w:t>utgår</w:t>
            </w:r>
          </w:p>
        </w:tc>
      </w:tr>
    </w:tbl>
    <w:p w14:paraId="299CE07A"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25C689D" w14:textId="77777777" w:rsidR="00AD7745" w:rsidRPr="00CB3A8C" w:rsidRDefault="00AD7745" w:rsidP="00AD7745">
      <w:r w:rsidRPr="00CB3A8C">
        <w:rPr>
          <w:rStyle w:val="HideTWBExt"/>
          <w:noProof w:val="0"/>
        </w:rPr>
        <w:t>&lt;/Amend&gt;</w:t>
      </w:r>
    </w:p>
    <w:p w14:paraId="2E25FCAB"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7</w:t>
      </w:r>
      <w:r w:rsidRPr="00CB3A8C">
        <w:rPr>
          <w:rStyle w:val="HideTWBExt"/>
          <w:b w:val="0"/>
          <w:noProof w:val="0"/>
        </w:rPr>
        <w:t>&lt;/NumAm&gt;</w:t>
      </w:r>
    </w:p>
    <w:p w14:paraId="025AF75B"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76D01042"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270CA8A5" w14:textId="77777777" w:rsidR="00AD7745" w:rsidRPr="00CB3A8C" w:rsidRDefault="00AD7745" w:rsidP="00AD7745">
      <w:r w:rsidRPr="00CB3A8C">
        <w:rPr>
          <w:rStyle w:val="HideTWBExt"/>
          <w:noProof w:val="0"/>
        </w:rPr>
        <w:t>&lt;/RepeatBlock-By&gt;</w:t>
      </w:r>
    </w:p>
    <w:p w14:paraId="2BAE854E"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13CC020" w14:textId="77777777" w:rsidR="00AD7745" w:rsidRPr="00CB3A8C" w:rsidRDefault="00AD7745" w:rsidP="00AD7745">
      <w:pPr>
        <w:pStyle w:val="NormalBold"/>
      </w:pPr>
      <w:r w:rsidRPr="00CB3A8C">
        <w:rPr>
          <w:rStyle w:val="HideTWBExt"/>
          <w:b w:val="0"/>
          <w:noProof w:val="0"/>
        </w:rPr>
        <w:t>&lt;Article&gt;</w:t>
      </w:r>
      <w:r w:rsidRPr="00CB3A8C">
        <w:t>Beaktandeled 4a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2B489AE" w14:textId="77777777" w:rsidTr="009D4EB6">
        <w:trPr>
          <w:jc w:val="center"/>
        </w:trPr>
        <w:tc>
          <w:tcPr>
            <w:tcW w:w="9752" w:type="dxa"/>
            <w:gridSpan w:val="2"/>
          </w:tcPr>
          <w:p w14:paraId="72A36DB4" w14:textId="77777777" w:rsidR="00AD7745" w:rsidRPr="00CB3A8C" w:rsidRDefault="00AD7745" w:rsidP="009D4EB6">
            <w:pPr>
              <w:keepNext/>
            </w:pPr>
          </w:p>
        </w:tc>
      </w:tr>
      <w:tr w:rsidR="00AD7745" w:rsidRPr="00CB3A8C" w14:paraId="6109A771" w14:textId="77777777" w:rsidTr="009D4EB6">
        <w:trPr>
          <w:jc w:val="center"/>
        </w:trPr>
        <w:tc>
          <w:tcPr>
            <w:tcW w:w="4876" w:type="dxa"/>
          </w:tcPr>
          <w:p w14:paraId="63129247" w14:textId="77777777" w:rsidR="00AD7745" w:rsidRPr="00CB3A8C" w:rsidRDefault="00AD7745" w:rsidP="009D4EB6">
            <w:pPr>
              <w:pStyle w:val="ColumnHeading"/>
              <w:keepNext/>
            </w:pPr>
            <w:r w:rsidRPr="00CB3A8C">
              <w:t>Förslag till resolution</w:t>
            </w:r>
          </w:p>
        </w:tc>
        <w:tc>
          <w:tcPr>
            <w:tcW w:w="4876" w:type="dxa"/>
          </w:tcPr>
          <w:p w14:paraId="5A82A53B" w14:textId="77777777" w:rsidR="00AD7745" w:rsidRPr="00CB3A8C" w:rsidRDefault="00AD7745" w:rsidP="009D4EB6">
            <w:pPr>
              <w:pStyle w:val="ColumnHeading"/>
              <w:keepNext/>
            </w:pPr>
            <w:r w:rsidRPr="00CB3A8C">
              <w:t>Ändringsförslag</w:t>
            </w:r>
          </w:p>
        </w:tc>
      </w:tr>
      <w:tr w:rsidR="00AD7745" w:rsidRPr="00CB3A8C" w14:paraId="2D67B4F6" w14:textId="77777777" w:rsidTr="009D4EB6">
        <w:trPr>
          <w:jc w:val="center"/>
        </w:trPr>
        <w:tc>
          <w:tcPr>
            <w:tcW w:w="4876" w:type="dxa"/>
          </w:tcPr>
          <w:p w14:paraId="4A69802D" w14:textId="77777777" w:rsidR="00AD7745" w:rsidRPr="00CB3A8C" w:rsidRDefault="00AD7745" w:rsidP="009D4EB6">
            <w:pPr>
              <w:pStyle w:val="Normal6"/>
            </w:pPr>
          </w:p>
        </w:tc>
        <w:tc>
          <w:tcPr>
            <w:tcW w:w="4876" w:type="dxa"/>
          </w:tcPr>
          <w:p w14:paraId="4C672E4A" w14:textId="77777777" w:rsidR="00AD7745" w:rsidRPr="00CB3A8C" w:rsidRDefault="00AD7745" w:rsidP="009D4EB6">
            <w:pPr>
              <w:pStyle w:val="Normal6"/>
              <w:rPr>
                <w:szCs w:val="24"/>
              </w:rPr>
            </w:pPr>
            <w:r w:rsidRPr="00CB3A8C">
              <w:rPr>
                <w:b/>
                <w:i/>
              </w:rPr>
              <w:t>–</w:t>
            </w:r>
            <w:r w:rsidRPr="00CB3A8C">
              <w:rPr>
                <w:b/>
                <w:i/>
              </w:rPr>
              <w:tab/>
              <w:t>med beaktande av Europarådets konvention (Istanbulkonventionen) om förebyggande och bekämpning av våld mot kvinnor och av våld i hemmet,</w:t>
            </w:r>
          </w:p>
        </w:tc>
      </w:tr>
    </w:tbl>
    <w:p w14:paraId="7E96004E"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B96A05A" w14:textId="77777777" w:rsidR="00AD7745" w:rsidRPr="00CB3A8C" w:rsidRDefault="00AD7745" w:rsidP="00AD7745">
      <w:r w:rsidRPr="00CB3A8C">
        <w:rPr>
          <w:rStyle w:val="HideTWBExt"/>
          <w:noProof w:val="0"/>
        </w:rPr>
        <w:t>&lt;/Amend&gt;</w:t>
      </w:r>
    </w:p>
    <w:p w14:paraId="3C928BD1"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8</w:t>
      </w:r>
      <w:r w:rsidRPr="00CB3A8C">
        <w:rPr>
          <w:rStyle w:val="HideTWBExt"/>
          <w:b w:val="0"/>
          <w:noProof w:val="0"/>
        </w:rPr>
        <w:t>&lt;/NumAm&gt;</w:t>
      </w:r>
    </w:p>
    <w:p w14:paraId="5D0A92B6" w14:textId="77777777" w:rsidR="00AD7745" w:rsidRPr="00CB3A8C" w:rsidRDefault="00AD7745" w:rsidP="00AD7745">
      <w:pPr>
        <w:pStyle w:val="NormalBold"/>
      </w:pPr>
      <w:r w:rsidRPr="00CB3A8C">
        <w:rPr>
          <w:rStyle w:val="HideTWBExt"/>
          <w:b w:val="0"/>
          <w:noProof w:val="0"/>
        </w:rPr>
        <w:t>&lt;RepeatBlock-By&gt;&lt;Members&gt;</w:t>
      </w:r>
      <w:r w:rsidRPr="00CB3A8C">
        <w:t>Sérgio Humberto, Martine Kemp, Niels Geuking</w:t>
      </w:r>
      <w:r w:rsidRPr="00CB3A8C">
        <w:rPr>
          <w:rStyle w:val="HideTWBExt"/>
          <w:b w:val="0"/>
          <w:noProof w:val="0"/>
        </w:rPr>
        <w:t>&lt;/Members&gt;</w:t>
      </w:r>
    </w:p>
    <w:p w14:paraId="79AB3C63" w14:textId="77777777" w:rsidR="00AD7745" w:rsidRPr="00CB3A8C" w:rsidRDefault="00AD7745" w:rsidP="00AD7745">
      <w:r w:rsidRPr="00CB3A8C">
        <w:rPr>
          <w:rStyle w:val="HideTWBExt"/>
          <w:noProof w:val="0"/>
        </w:rPr>
        <w:t>&lt;/RepeatBlock-By&gt;</w:t>
      </w:r>
    </w:p>
    <w:p w14:paraId="39388DDD"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9A72057" w14:textId="77777777" w:rsidR="00AD7745" w:rsidRPr="00CB3A8C" w:rsidRDefault="00AD7745" w:rsidP="00AD7745">
      <w:pPr>
        <w:pStyle w:val="NormalBold"/>
      </w:pPr>
      <w:r w:rsidRPr="00CB3A8C">
        <w:rPr>
          <w:rStyle w:val="HideTWBExt"/>
          <w:b w:val="0"/>
          <w:noProof w:val="0"/>
        </w:rPr>
        <w:t>&lt;Article&gt;</w:t>
      </w:r>
      <w:r w:rsidRPr="00CB3A8C">
        <w:t>Beaktandeled 4a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2A2177D" w14:textId="77777777" w:rsidTr="009D4EB6">
        <w:trPr>
          <w:jc w:val="center"/>
        </w:trPr>
        <w:tc>
          <w:tcPr>
            <w:tcW w:w="9752" w:type="dxa"/>
            <w:gridSpan w:val="2"/>
          </w:tcPr>
          <w:p w14:paraId="2B908744" w14:textId="77777777" w:rsidR="00AD7745" w:rsidRPr="00CB3A8C" w:rsidRDefault="00AD7745" w:rsidP="009D4EB6">
            <w:pPr>
              <w:keepNext/>
            </w:pPr>
          </w:p>
        </w:tc>
      </w:tr>
      <w:tr w:rsidR="00AD7745" w:rsidRPr="00CB3A8C" w14:paraId="7F7D64A9" w14:textId="77777777" w:rsidTr="009D4EB6">
        <w:trPr>
          <w:jc w:val="center"/>
        </w:trPr>
        <w:tc>
          <w:tcPr>
            <w:tcW w:w="4876" w:type="dxa"/>
          </w:tcPr>
          <w:p w14:paraId="7F6C03CD" w14:textId="77777777" w:rsidR="00AD7745" w:rsidRPr="00CB3A8C" w:rsidRDefault="00AD7745" w:rsidP="009D4EB6">
            <w:pPr>
              <w:pStyle w:val="ColumnHeading"/>
              <w:keepNext/>
            </w:pPr>
            <w:r w:rsidRPr="00CB3A8C">
              <w:t>Förslag till resolution</w:t>
            </w:r>
          </w:p>
        </w:tc>
        <w:tc>
          <w:tcPr>
            <w:tcW w:w="4876" w:type="dxa"/>
          </w:tcPr>
          <w:p w14:paraId="6DDAD72A" w14:textId="77777777" w:rsidR="00AD7745" w:rsidRPr="00CB3A8C" w:rsidRDefault="00AD7745" w:rsidP="009D4EB6">
            <w:pPr>
              <w:pStyle w:val="ColumnHeading"/>
              <w:keepNext/>
            </w:pPr>
            <w:r w:rsidRPr="00CB3A8C">
              <w:t>Ändringsförslag</w:t>
            </w:r>
          </w:p>
        </w:tc>
      </w:tr>
      <w:tr w:rsidR="00AD7745" w:rsidRPr="00CB3A8C" w14:paraId="661030CC" w14:textId="77777777" w:rsidTr="009D4EB6">
        <w:trPr>
          <w:jc w:val="center"/>
        </w:trPr>
        <w:tc>
          <w:tcPr>
            <w:tcW w:w="4876" w:type="dxa"/>
          </w:tcPr>
          <w:p w14:paraId="088B91B9" w14:textId="77777777" w:rsidR="00AD7745" w:rsidRPr="00CB3A8C" w:rsidRDefault="00AD7745" w:rsidP="009D4EB6">
            <w:pPr>
              <w:pStyle w:val="Normal6"/>
            </w:pPr>
          </w:p>
        </w:tc>
        <w:tc>
          <w:tcPr>
            <w:tcW w:w="4876" w:type="dxa"/>
          </w:tcPr>
          <w:p w14:paraId="6D621017" w14:textId="77777777" w:rsidR="00AD7745" w:rsidRPr="00CB3A8C" w:rsidRDefault="00AD7745" w:rsidP="009D4EB6">
            <w:pPr>
              <w:pStyle w:val="Normal6"/>
              <w:rPr>
                <w:szCs w:val="24"/>
              </w:rPr>
            </w:pPr>
            <w:r w:rsidRPr="00CB3A8C">
              <w:rPr>
                <w:b/>
                <w:i/>
              </w:rPr>
              <w:t>–</w:t>
            </w:r>
            <w:r w:rsidRPr="00CB3A8C">
              <w:rPr>
                <w:b/>
                <w:i/>
              </w:rPr>
              <w:tab/>
              <w:t>med beaktande av Sustainable Development Report (SDR2025), offentliggjord den 23 juni 2025,</w:t>
            </w:r>
          </w:p>
        </w:tc>
      </w:tr>
    </w:tbl>
    <w:p w14:paraId="162CF86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564319CE" w14:textId="77777777" w:rsidR="00AD7745" w:rsidRPr="00CB3A8C" w:rsidRDefault="00AD7745" w:rsidP="00AD7745">
      <w:r w:rsidRPr="00CB3A8C">
        <w:rPr>
          <w:rStyle w:val="HideTWBExt"/>
          <w:noProof w:val="0"/>
        </w:rPr>
        <w:t>&lt;/Amend&gt;</w:t>
      </w:r>
    </w:p>
    <w:p w14:paraId="6741D41E"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9</w:t>
      </w:r>
      <w:r w:rsidRPr="00CB3A8C">
        <w:rPr>
          <w:rStyle w:val="HideTWBExt"/>
          <w:b w:val="0"/>
          <w:noProof w:val="0"/>
        </w:rPr>
        <w:t>&lt;/NumAm&gt;</w:t>
      </w:r>
    </w:p>
    <w:p w14:paraId="63736C65"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5E12554D" w14:textId="77777777" w:rsidR="00AD7745" w:rsidRPr="00CB3A8C" w:rsidRDefault="00AD7745" w:rsidP="00AD7745">
      <w:r w:rsidRPr="00CB3A8C">
        <w:rPr>
          <w:rStyle w:val="HideTWBExt"/>
          <w:noProof w:val="0"/>
        </w:rPr>
        <w:t>&lt;/RepeatBlock-By&gt;</w:t>
      </w:r>
    </w:p>
    <w:p w14:paraId="005F596C"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4F62DAB" w14:textId="77777777" w:rsidR="00AD7745" w:rsidRPr="00CB3A8C" w:rsidRDefault="00AD7745" w:rsidP="00AD7745">
      <w:pPr>
        <w:pStyle w:val="NormalBold"/>
      </w:pPr>
      <w:r w:rsidRPr="00CB3A8C">
        <w:rPr>
          <w:rStyle w:val="HideTWBExt"/>
          <w:b w:val="0"/>
          <w:noProof w:val="0"/>
        </w:rPr>
        <w:t>&lt;Article&gt;</w:t>
      </w:r>
      <w:r w:rsidRPr="00CB3A8C">
        <w:t>Beaktandeled 5</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83649CF" w14:textId="77777777" w:rsidTr="009D4EB6">
        <w:trPr>
          <w:jc w:val="center"/>
        </w:trPr>
        <w:tc>
          <w:tcPr>
            <w:tcW w:w="9752" w:type="dxa"/>
            <w:gridSpan w:val="2"/>
          </w:tcPr>
          <w:p w14:paraId="5342E41F" w14:textId="77777777" w:rsidR="00AD7745" w:rsidRPr="00CB3A8C" w:rsidRDefault="00AD7745" w:rsidP="009D4EB6">
            <w:pPr>
              <w:keepNext/>
            </w:pPr>
          </w:p>
        </w:tc>
      </w:tr>
      <w:tr w:rsidR="00AD7745" w:rsidRPr="00CB3A8C" w14:paraId="4DA051F7" w14:textId="77777777" w:rsidTr="009D4EB6">
        <w:trPr>
          <w:jc w:val="center"/>
        </w:trPr>
        <w:tc>
          <w:tcPr>
            <w:tcW w:w="4876" w:type="dxa"/>
          </w:tcPr>
          <w:p w14:paraId="65BA6E27" w14:textId="77777777" w:rsidR="00AD7745" w:rsidRPr="00CB3A8C" w:rsidRDefault="00AD7745" w:rsidP="009D4EB6">
            <w:pPr>
              <w:pStyle w:val="ColumnHeading"/>
              <w:keepNext/>
            </w:pPr>
            <w:r w:rsidRPr="00CB3A8C">
              <w:t>Förslag till resolution</w:t>
            </w:r>
          </w:p>
        </w:tc>
        <w:tc>
          <w:tcPr>
            <w:tcW w:w="4876" w:type="dxa"/>
          </w:tcPr>
          <w:p w14:paraId="3C20B3D9" w14:textId="77777777" w:rsidR="00AD7745" w:rsidRPr="00CB3A8C" w:rsidRDefault="00AD7745" w:rsidP="009D4EB6">
            <w:pPr>
              <w:pStyle w:val="ColumnHeading"/>
              <w:keepNext/>
            </w:pPr>
            <w:r w:rsidRPr="00CB3A8C">
              <w:t>Ändringsförslag</w:t>
            </w:r>
          </w:p>
        </w:tc>
      </w:tr>
      <w:tr w:rsidR="00AD7745" w:rsidRPr="00CB3A8C" w14:paraId="231B32A2" w14:textId="77777777" w:rsidTr="009D4EB6">
        <w:trPr>
          <w:jc w:val="center"/>
        </w:trPr>
        <w:tc>
          <w:tcPr>
            <w:tcW w:w="4876" w:type="dxa"/>
          </w:tcPr>
          <w:p w14:paraId="1A754B2C" w14:textId="77777777" w:rsidR="00AD7745" w:rsidRPr="00CB3A8C" w:rsidRDefault="00AD7745" w:rsidP="009D4EB6">
            <w:pPr>
              <w:pStyle w:val="Normal6"/>
            </w:pPr>
            <w:r w:rsidRPr="00CB3A8C">
              <w:t>–</w:t>
            </w:r>
            <w:r w:rsidRPr="00CB3A8C">
              <w:tab/>
              <w:t>med beaktande av FN:s konvention om barnets rättigheter, som antogs i New York den 20 november 1989,</w:t>
            </w:r>
          </w:p>
        </w:tc>
        <w:tc>
          <w:tcPr>
            <w:tcW w:w="4876" w:type="dxa"/>
          </w:tcPr>
          <w:p w14:paraId="20D193AE" w14:textId="77777777" w:rsidR="00AD7745" w:rsidRPr="00CB3A8C" w:rsidRDefault="00AD7745" w:rsidP="009D4EB6">
            <w:pPr>
              <w:pStyle w:val="Normal6"/>
              <w:rPr>
                <w:szCs w:val="24"/>
              </w:rPr>
            </w:pPr>
            <w:r w:rsidRPr="00CB3A8C">
              <w:t>–</w:t>
            </w:r>
            <w:r w:rsidRPr="00CB3A8C">
              <w:tab/>
              <w:t>med beaktande av FN:s konvention om barnets rättigheter, som antogs i New York den 20 november 1989</w:t>
            </w:r>
            <w:r w:rsidRPr="00CB3A8C">
              <w:rPr>
                <w:b/>
                <w:i/>
              </w:rPr>
              <w:t>, och dess allmänna kommentarer</w:t>
            </w:r>
            <w:r w:rsidRPr="00CB3A8C">
              <w:t>,</w:t>
            </w:r>
          </w:p>
        </w:tc>
      </w:tr>
    </w:tbl>
    <w:p w14:paraId="65724212"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B5DA8D8" w14:textId="77777777" w:rsidR="00AD7745" w:rsidRPr="00CB3A8C" w:rsidRDefault="00AD7745" w:rsidP="00AD7745">
      <w:r w:rsidRPr="00CB3A8C">
        <w:rPr>
          <w:rStyle w:val="HideTWBExt"/>
          <w:noProof w:val="0"/>
        </w:rPr>
        <w:t>&lt;/Amend&gt;</w:t>
      </w:r>
    </w:p>
    <w:p w14:paraId="03234D6D"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10</w:t>
      </w:r>
      <w:r w:rsidRPr="00CB3A8C">
        <w:rPr>
          <w:rStyle w:val="HideTWBExt"/>
          <w:b w:val="0"/>
          <w:noProof w:val="0"/>
        </w:rPr>
        <w:t>&lt;/NumAm&gt;</w:t>
      </w:r>
    </w:p>
    <w:p w14:paraId="7C5DF1E3"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3B158083" w14:textId="77777777" w:rsidR="00AD7745" w:rsidRPr="00CB3A8C" w:rsidRDefault="00AD7745" w:rsidP="00AD7745">
      <w:r w:rsidRPr="00CB3A8C">
        <w:rPr>
          <w:rStyle w:val="HideTWBExt"/>
          <w:noProof w:val="0"/>
        </w:rPr>
        <w:t>&lt;/RepeatBlock-By&gt;</w:t>
      </w:r>
    </w:p>
    <w:p w14:paraId="42EFF37D"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A5CCA58" w14:textId="77777777" w:rsidR="00AD7745" w:rsidRPr="00CB3A8C" w:rsidRDefault="00AD7745" w:rsidP="00AD7745">
      <w:pPr>
        <w:pStyle w:val="NormalBold"/>
      </w:pPr>
      <w:r w:rsidRPr="00CB3A8C">
        <w:rPr>
          <w:rStyle w:val="HideTWBExt"/>
          <w:b w:val="0"/>
          <w:noProof w:val="0"/>
        </w:rPr>
        <w:t>&lt;Article&gt;</w:t>
      </w:r>
      <w:r w:rsidRPr="00CB3A8C">
        <w:t>Beaktandeled 9a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75BDF42" w14:textId="77777777" w:rsidTr="009D4EB6">
        <w:trPr>
          <w:jc w:val="center"/>
        </w:trPr>
        <w:tc>
          <w:tcPr>
            <w:tcW w:w="9752" w:type="dxa"/>
            <w:gridSpan w:val="2"/>
          </w:tcPr>
          <w:p w14:paraId="24CB53D5" w14:textId="77777777" w:rsidR="00AD7745" w:rsidRPr="00CB3A8C" w:rsidRDefault="00AD7745" w:rsidP="009D4EB6">
            <w:pPr>
              <w:keepNext/>
            </w:pPr>
          </w:p>
        </w:tc>
      </w:tr>
      <w:tr w:rsidR="00AD7745" w:rsidRPr="00CB3A8C" w14:paraId="031A659F" w14:textId="77777777" w:rsidTr="009D4EB6">
        <w:trPr>
          <w:jc w:val="center"/>
        </w:trPr>
        <w:tc>
          <w:tcPr>
            <w:tcW w:w="4876" w:type="dxa"/>
          </w:tcPr>
          <w:p w14:paraId="0A90A864" w14:textId="77777777" w:rsidR="00AD7745" w:rsidRPr="00CB3A8C" w:rsidRDefault="00AD7745" w:rsidP="009D4EB6">
            <w:pPr>
              <w:pStyle w:val="ColumnHeading"/>
              <w:keepNext/>
            </w:pPr>
            <w:r w:rsidRPr="00CB3A8C">
              <w:t>Förslag till resolution</w:t>
            </w:r>
          </w:p>
        </w:tc>
        <w:tc>
          <w:tcPr>
            <w:tcW w:w="4876" w:type="dxa"/>
          </w:tcPr>
          <w:p w14:paraId="6A98CDC1" w14:textId="77777777" w:rsidR="00AD7745" w:rsidRPr="00CB3A8C" w:rsidRDefault="00AD7745" w:rsidP="009D4EB6">
            <w:pPr>
              <w:pStyle w:val="ColumnHeading"/>
              <w:keepNext/>
            </w:pPr>
            <w:r w:rsidRPr="00CB3A8C">
              <w:t>Ändringsförslag</w:t>
            </w:r>
          </w:p>
        </w:tc>
      </w:tr>
      <w:tr w:rsidR="00AD7745" w:rsidRPr="00CB3A8C" w14:paraId="5FCCD5FF" w14:textId="77777777" w:rsidTr="009D4EB6">
        <w:trPr>
          <w:jc w:val="center"/>
        </w:trPr>
        <w:tc>
          <w:tcPr>
            <w:tcW w:w="4876" w:type="dxa"/>
          </w:tcPr>
          <w:p w14:paraId="26B92595" w14:textId="77777777" w:rsidR="00AD7745" w:rsidRPr="00CB3A8C" w:rsidRDefault="00AD7745" w:rsidP="009D4EB6">
            <w:pPr>
              <w:pStyle w:val="Normal6"/>
            </w:pPr>
          </w:p>
        </w:tc>
        <w:tc>
          <w:tcPr>
            <w:tcW w:w="4876" w:type="dxa"/>
          </w:tcPr>
          <w:p w14:paraId="27E38E0A" w14:textId="77777777" w:rsidR="00AD7745" w:rsidRPr="00CB3A8C" w:rsidRDefault="00AD7745" w:rsidP="009D4EB6">
            <w:pPr>
              <w:pStyle w:val="Normal6"/>
              <w:rPr>
                <w:szCs w:val="24"/>
              </w:rPr>
            </w:pPr>
            <w:r w:rsidRPr="00CB3A8C">
              <w:rPr>
                <w:b/>
                <w:i/>
              </w:rPr>
              <w:t>–</w:t>
            </w:r>
            <w:r w:rsidRPr="00CB3A8C">
              <w:rPr>
                <w:b/>
                <w:i/>
              </w:rPr>
              <w:tab/>
              <w:t>med beaktande av konventionerna från Internationella arbetsorganisationen (ILO), inbegripet konvention nr 102 om social trygghet (minimistandard), konvention nr 111 angående diskriminering i fråga om anställning och yrkesutövning och konvention nr 189 om anständiga arbetsvillkor för hushållsarbetare,</w:t>
            </w:r>
          </w:p>
        </w:tc>
      </w:tr>
    </w:tbl>
    <w:p w14:paraId="503A7299"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D4B450D" w14:textId="77777777" w:rsidR="00AD7745" w:rsidRPr="00CB3A8C" w:rsidRDefault="00AD7745" w:rsidP="00AD7745">
      <w:r w:rsidRPr="00CB3A8C">
        <w:rPr>
          <w:rStyle w:val="HideTWBExt"/>
          <w:noProof w:val="0"/>
        </w:rPr>
        <w:t>&lt;/Amend&gt;</w:t>
      </w:r>
    </w:p>
    <w:p w14:paraId="7BA4EC05"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11</w:t>
      </w:r>
      <w:r w:rsidRPr="00CB3A8C">
        <w:rPr>
          <w:rStyle w:val="HideTWBExt"/>
          <w:b w:val="0"/>
          <w:noProof w:val="0"/>
        </w:rPr>
        <w:t>&lt;/NumAm&gt;</w:t>
      </w:r>
    </w:p>
    <w:p w14:paraId="00FF7607"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635FA7E8" w14:textId="77777777" w:rsidR="00AD7745" w:rsidRPr="00CB3A8C" w:rsidRDefault="00AD7745" w:rsidP="00AD7745">
      <w:r w:rsidRPr="00CB3A8C">
        <w:rPr>
          <w:rStyle w:val="HideTWBExt"/>
          <w:noProof w:val="0"/>
        </w:rPr>
        <w:t>&lt;/RepeatBlock-By&gt;</w:t>
      </w:r>
    </w:p>
    <w:p w14:paraId="67B9666B"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E9AF4D5" w14:textId="77777777" w:rsidR="00AD7745" w:rsidRPr="00CB3A8C" w:rsidRDefault="00AD7745" w:rsidP="00AD7745">
      <w:pPr>
        <w:pStyle w:val="NormalBold"/>
      </w:pPr>
      <w:r w:rsidRPr="00CB3A8C">
        <w:rPr>
          <w:rStyle w:val="HideTWBExt"/>
          <w:b w:val="0"/>
          <w:noProof w:val="0"/>
        </w:rPr>
        <w:t>&lt;Article&gt;</w:t>
      </w:r>
      <w:r w:rsidRPr="00CB3A8C">
        <w:t>Beaktandeled 9b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81CA9C2" w14:textId="77777777" w:rsidTr="009D4EB6">
        <w:trPr>
          <w:jc w:val="center"/>
        </w:trPr>
        <w:tc>
          <w:tcPr>
            <w:tcW w:w="9752" w:type="dxa"/>
            <w:gridSpan w:val="2"/>
          </w:tcPr>
          <w:p w14:paraId="29AF60AE" w14:textId="77777777" w:rsidR="00AD7745" w:rsidRPr="00CB3A8C" w:rsidRDefault="00AD7745" w:rsidP="009D4EB6">
            <w:pPr>
              <w:keepNext/>
            </w:pPr>
          </w:p>
        </w:tc>
      </w:tr>
      <w:tr w:rsidR="00AD7745" w:rsidRPr="00CB3A8C" w14:paraId="4B3ED55A" w14:textId="77777777" w:rsidTr="009D4EB6">
        <w:trPr>
          <w:jc w:val="center"/>
        </w:trPr>
        <w:tc>
          <w:tcPr>
            <w:tcW w:w="4876" w:type="dxa"/>
          </w:tcPr>
          <w:p w14:paraId="0EA95A4F" w14:textId="77777777" w:rsidR="00AD7745" w:rsidRPr="00CB3A8C" w:rsidRDefault="00AD7745" w:rsidP="009D4EB6">
            <w:pPr>
              <w:pStyle w:val="ColumnHeading"/>
              <w:keepNext/>
            </w:pPr>
            <w:r w:rsidRPr="00CB3A8C">
              <w:t>Förslag till resolution</w:t>
            </w:r>
          </w:p>
        </w:tc>
        <w:tc>
          <w:tcPr>
            <w:tcW w:w="4876" w:type="dxa"/>
          </w:tcPr>
          <w:p w14:paraId="11FA5295" w14:textId="77777777" w:rsidR="00AD7745" w:rsidRPr="00CB3A8C" w:rsidRDefault="00AD7745" w:rsidP="009D4EB6">
            <w:pPr>
              <w:pStyle w:val="ColumnHeading"/>
              <w:keepNext/>
            </w:pPr>
            <w:r w:rsidRPr="00CB3A8C">
              <w:t>Ändringsförslag</w:t>
            </w:r>
          </w:p>
        </w:tc>
      </w:tr>
      <w:tr w:rsidR="00AD7745" w:rsidRPr="00CB3A8C" w14:paraId="0DD115C5" w14:textId="77777777" w:rsidTr="009D4EB6">
        <w:trPr>
          <w:jc w:val="center"/>
        </w:trPr>
        <w:tc>
          <w:tcPr>
            <w:tcW w:w="4876" w:type="dxa"/>
          </w:tcPr>
          <w:p w14:paraId="448BB284" w14:textId="77777777" w:rsidR="00AD7745" w:rsidRPr="00CB3A8C" w:rsidRDefault="00AD7745" w:rsidP="009D4EB6">
            <w:pPr>
              <w:pStyle w:val="Normal6"/>
            </w:pPr>
          </w:p>
        </w:tc>
        <w:tc>
          <w:tcPr>
            <w:tcW w:w="4876" w:type="dxa"/>
          </w:tcPr>
          <w:p w14:paraId="3E4C3D1B" w14:textId="77777777" w:rsidR="00AD7745" w:rsidRPr="00CB3A8C" w:rsidRDefault="00AD7745" w:rsidP="009D4EB6">
            <w:pPr>
              <w:pStyle w:val="Normal6"/>
              <w:rPr>
                <w:szCs w:val="24"/>
              </w:rPr>
            </w:pPr>
            <w:r w:rsidRPr="00CB3A8C">
              <w:rPr>
                <w:b/>
                <w:i/>
              </w:rPr>
              <w:t>–</w:t>
            </w:r>
            <w:r w:rsidRPr="00CB3A8C">
              <w:rPr>
                <w:b/>
                <w:i/>
              </w:rPr>
              <w:tab/>
              <w:t>med beaktande av rådets direktiv 2000/43/EG av den 29 juni 2000 om genomförandet av principen om likabehandling av personer oavsett deras ras eller etniska ursprung,</w:t>
            </w:r>
          </w:p>
        </w:tc>
      </w:tr>
    </w:tbl>
    <w:p w14:paraId="293CDBB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EC4E6D3" w14:textId="77777777" w:rsidR="00AD7745" w:rsidRPr="00CB3A8C" w:rsidRDefault="00AD7745" w:rsidP="00AD7745">
      <w:r w:rsidRPr="00CB3A8C">
        <w:rPr>
          <w:rStyle w:val="HideTWBExt"/>
          <w:noProof w:val="0"/>
        </w:rPr>
        <w:t>&lt;/Amend&gt;</w:t>
      </w:r>
    </w:p>
    <w:p w14:paraId="02D7F81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12</w:t>
      </w:r>
      <w:r w:rsidRPr="00CB3A8C">
        <w:rPr>
          <w:rStyle w:val="HideTWBExt"/>
          <w:b w:val="0"/>
          <w:noProof w:val="0"/>
        </w:rPr>
        <w:t>&lt;/NumAm&gt;</w:t>
      </w:r>
    </w:p>
    <w:p w14:paraId="3255FA47"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276F40CD" w14:textId="77777777" w:rsidR="00AD7745" w:rsidRPr="00CB3A8C" w:rsidRDefault="00AD7745" w:rsidP="00AD7745">
      <w:r w:rsidRPr="00CB3A8C">
        <w:rPr>
          <w:rStyle w:val="HideTWBExt"/>
          <w:noProof w:val="0"/>
        </w:rPr>
        <w:t>&lt;/RepeatBlock-By&gt;</w:t>
      </w:r>
    </w:p>
    <w:p w14:paraId="7215BC2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6DF3F04" w14:textId="77777777" w:rsidR="00AD7745" w:rsidRPr="00CB3A8C" w:rsidRDefault="00AD7745" w:rsidP="00AD7745">
      <w:pPr>
        <w:pStyle w:val="NormalBold"/>
      </w:pPr>
      <w:r w:rsidRPr="00CB3A8C">
        <w:rPr>
          <w:rStyle w:val="HideTWBExt"/>
          <w:b w:val="0"/>
          <w:noProof w:val="0"/>
        </w:rPr>
        <w:t>&lt;Article&gt;</w:t>
      </w:r>
      <w:r w:rsidRPr="00CB3A8C">
        <w:t>Beaktandeled 9c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4A1DAE2" w14:textId="77777777" w:rsidTr="009D4EB6">
        <w:trPr>
          <w:jc w:val="center"/>
        </w:trPr>
        <w:tc>
          <w:tcPr>
            <w:tcW w:w="9752" w:type="dxa"/>
            <w:gridSpan w:val="2"/>
          </w:tcPr>
          <w:p w14:paraId="7D814E32" w14:textId="77777777" w:rsidR="00AD7745" w:rsidRPr="00CB3A8C" w:rsidRDefault="00AD7745" w:rsidP="009D4EB6">
            <w:pPr>
              <w:keepNext/>
            </w:pPr>
          </w:p>
        </w:tc>
      </w:tr>
      <w:tr w:rsidR="00AD7745" w:rsidRPr="00CB3A8C" w14:paraId="2835E6DC" w14:textId="77777777" w:rsidTr="009D4EB6">
        <w:trPr>
          <w:jc w:val="center"/>
        </w:trPr>
        <w:tc>
          <w:tcPr>
            <w:tcW w:w="4876" w:type="dxa"/>
          </w:tcPr>
          <w:p w14:paraId="305700B8" w14:textId="77777777" w:rsidR="00AD7745" w:rsidRPr="00CB3A8C" w:rsidRDefault="00AD7745" w:rsidP="009D4EB6">
            <w:pPr>
              <w:pStyle w:val="ColumnHeading"/>
              <w:keepNext/>
            </w:pPr>
            <w:r w:rsidRPr="00CB3A8C">
              <w:t>Förslag till resolution</w:t>
            </w:r>
          </w:p>
        </w:tc>
        <w:tc>
          <w:tcPr>
            <w:tcW w:w="4876" w:type="dxa"/>
          </w:tcPr>
          <w:p w14:paraId="14C36CE9" w14:textId="77777777" w:rsidR="00AD7745" w:rsidRPr="00CB3A8C" w:rsidRDefault="00AD7745" w:rsidP="009D4EB6">
            <w:pPr>
              <w:pStyle w:val="ColumnHeading"/>
              <w:keepNext/>
            </w:pPr>
            <w:r w:rsidRPr="00CB3A8C">
              <w:t>Ändringsförslag</w:t>
            </w:r>
          </w:p>
        </w:tc>
      </w:tr>
      <w:tr w:rsidR="00AD7745" w:rsidRPr="00CB3A8C" w14:paraId="1DDCF8AE" w14:textId="77777777" w:rsidTr="009D4EB6">
        <w:trPr>
          <w:jc w:val="center"/>
        </w:trPr>
        <w:tc>
          <w:tcPr>
            <w:tcW w:w="4876" w:type="dxa"/>
          </w:tcPr>
          <w:p w14:paraId="36E652F3" w14:textId="77777777" w:rsidR="00AD7745" w:rsidRPr="00CB3A8C" w:rsidRDefault="00AD7745" w:rsidP="009D4EB6">
            <w:pPr>
              <w:pStyle w:val="Normal6"/>
            </w:pPr>
          </w:p>
        </w:tc>
        <w:tc>
          <w:tcPr>
            <w:tcW w:w="4876" w:type="dxa"/>
          </w:tcPr>
          <w:p w14:paraId="3D0903A0" w14:textId="77777777" w:rsidR="00AD7745" w:rsidRPr="00CB3A8C" w:rsidRDefault="00AD7745" w:rsidP="009D4EB6">
            <w:pPr>
              <w:pStyle w:val="Normal6"/>
              <w:rPr>
                <w:szCs w:val="24"/>
              </w:rPr>
            </w:pPr>
            <w:r w:rsidRPr="00CB3A8C">
              <w:rPr>
                <w:b/>
                <w:i/>
              </w:rPr>
              <w:t>–</w:t>
            </w:r>
            <w:r w:rsidRPr="00CB3A8C">
              <w:rPr>
                <w:b/>
                <w:i/>
              </w:rPr>
              <w:tab/>
              <w:t>med beaktande av rådets direktiv 2000/78/EG av den 27 november 2000 om inrättande av en allmän ram för likabehandling,</w:t>
            </w:r>
          </w:p>
        </w:tc>
      </w:tr>
    </w:tbl>
    <w:p w14:paraId="413CDFBC"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76015CC" w14:textId="77777777" w:rsidR="00AD7745" w:rsidRPr="00CB3A8C" w:rsidRDefault="00AD7745" w:rsidP="00AD7745">
      <w:r w:rsidRPr="00CB3A8C">
        <w:rPr>
          <w:rStyle w:val="HideTWBExt"/>
          <w:noProof w:val="0"/>
        </w:rPr>
        <w:t>&lt;/Amend&gt;</w:t>
      </w:r>
    </w:p>
    <w:p w14:paraId="1C311F88"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13</w:t>
      </w:r>
      <w:r w:rsidRPr="00CB3A8C">
        <w:rPr>
          <w:rStyle w:val="HideTWBExt"/>
          <w:b w:val="0"/>
          <w:noProof w:val="0"/>
        </w:rPr>
        <w:t>&lt;/NumAm&gt;</w:t>
      </w:r>
    </w:p>
    <w:p w14:paraId="239377E1"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6B6AB38D" w14:textId="77777777" w:rsidR="00AD7745" w:rsidRPr="00CB3A8C" w:rsidRDefault="00AD7745" w:rsidP="00AD7745">
      <w:r w:rsidRPr="00CB3A8C">
        <w:rPr>
          <w:rStyle w:val="HideTWBExt"/>
          <w:noProof w:val="0"/>
        </w:rPr>
        <w:t>&lt;/RepeatBlock-By&gt;</w:t>
      </w:r>
    </w:p>
    <w:p w14:paraId="777706A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C464999" w14:textId="77777777" w:rsidR="00AD7745" w:rsidRPr="00CB3A8C" w:rsidRDefault="00AD7745" w:rsidP="00AD7745">
      <w:pPr>
        <w:pStyle w:val="NormalBold"/>
      </w:pPr>
      <w:r w:rsidRPr="00CB3A8C">
        <w:rPr>
          <w:rStyle w:val="HideTWBExt"/>
          <w:b w:val="0"/>
          <w:noProof w:val="0"/>
        </w:rPr>
        <w:t>&lt;Article&gt;</w:t>
      </w:r>
      <w:r w:rsidRPr="00CB3A8C">
        <w:t>Beaktandeled 10a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17EC226" w14:textId="77777777" w:rsidTr="009D4EB6">
        <w:trPr>
          <w:jc w:val="center"/>
        </w:trPr>
        <w:tc>
          <w:tcPr>
            <w:tcW w:w="9752" w:type="dxa"/>
            <w:gridSpan w:val="2"/>
          </w:tcPr>
          <w:p w14:paraId="1F8236D8" w14:textId="77777777" w:rsidR="00AD7745" w:rsidRPr="00CB3A8C" w:rsidRDefault="00AD7745" w:rsidP="009D4EB6">
            <w:pPr>
              <w:keepNext/>
            </w:pPr>
          </w:p>
        </w:tc>
      </w:tr>
      <w:tr w:rsidR="00AD7745" w:rsidRPr="00CB3A8C" w14:paraId="3501DC9A" w14:textId="77777777" w:rsidTr="009D4EB6">
        <w:trPr>
          <w:jc w:val="center"/>
        </w:trPr>
        <w:tc>
          <w:tcPr>
            <w:tcW w:w="4876" w:type="dxa"/>
          </w:tcPr>
          <w:p w14:paraId="56EB2929" w14:textId="77777777" w:rsidR="00AD7745" w:rsidRPr="00CB3A8C" w:rsidRDefault="00AD7745" w:rsidP="009D4EB6">
            <w:pPr>
              <w:pStyle w:val="ColumnHeading"/>
              <w:keepNext/>
            </w:pPr>
            <w:r w:rsidRPr="00CB3A8C">
              <w:t>Förslag till resolution</w:t>
            </w:r>
          </w:p>
        </w:tc>
        <w:tc>
          <w:tcPr>
            <w:tcW w:w="4876" w:type="dxa"/>
          </w:tcPr>
          <w:p w14:paraId="1696DF51" w14:textId="77777777" w:rsidR="00AD7745" w:rsidRPr="00CB3A8C" w:rsidRDefault="00AD7745" w:rsidP="009D4EB6">
            <w:pPr>
              <w:pStyle w:val="ColumnHeading"/>
              <w:keepNext/>
            </w:pPr>
            <w:r w:rsidRPr="00CB3A8C">
              <w:t>Ändringsförslag</w:t>
            </w:r>
          </w:p>
        </w:tc>
      </w:tr>
      <w:tr w:rsidR="00AD7745" w:rsidRPr="00CB3A8C" w14:paraId="35933C6A" w14:textId="77777777" w:rsidTr="009D4EB6">
        <w:trPr>
          <w:jc w:val="center"/>
        </w:trPr>
        <w:tc>
          <w:tcPr>
            <w:tcW w:w="4876" w:type="dxa"/>
          </w:tcPr>
          <w:p w14:paraId="2378BFF0" w14:textId="77777777" w:rsidR="00AD7745" w:rsidRPr="00CB3A8C" w:rsidRDefault="00AD7745" w:rsidP="009D4EB6">
            <w:pPr>
              <w:pStyle w:val="Normal6"/>
            </w:pPr>
          </w:p>
        </w:tc>
        <w:tc>
          <w:tcPr>
            <w:tcW w:w="4876" w:type="dxa"/>
          </w:tcPr>
          <w:p w14:paraId="6A68124E" w14:textId="77777777" w:rsidR="00AD7745" w:rsidRPr="00CB3A8C" w:rsidRDefault="00AD7745" w:rsidP="009D4EB6">
            <w:pPr>
              <w:pStyle w:val="Normal6"/>
              <w:rPr>
                <w:szCs w:val="24"/>
              </w:rPr>
            </w:pPr>
            <w:r w:rsidRPr="00CB3A8C">
              <w:rPr>
                <w:b/>
                <w:i/>
              </w:rPr>
              <w:t>–</w:t>
            </w:r>
            <w:r w:rsidRPr="00CB3A8C">
              <w:rPr>
                <w:b/>
                <w:i/>
              </w:rPr>
              <w:tab/>
              <w:t>med beaktande av Europaparlamentets och rådets direktiv (EU) 2022/2041 av den 19 oktober 2022 om tillräckliga minimilöner i Europeiska unionen,</w:t>
            </w:r>
          </w:p>
        </w:tc>
      </w:tr>
    </w:tbl>
    <w:p w14:paraId="6C816E92"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C7BBC7E" w14:textId="77777777" w:rsidR="00AD7745" w:rsidRPr="00CB3A8C" w:rsidRDefault="00AD7745" w:rsidP="00AD7745">
      <w:r w:rsidRPr="00CB3A8C">
        <w:rPr>
          <w:rStyle w:val="HideTWBExt"/>
          <w:noProof w:val="0"/>
        </w:rPr>
        <w:t>&lt;/Amend&gt;</w:t>
      </w:r>
    </w:p>
    <w:p w14:paraId="71FB0583"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14</w:t>
      </w:r>
      <w:r w:rsidRPr="00CB3A8C">
        <w:rPr>
          <w:rStyle w:val="HideTWBExt"/>
          <w:b w:val="0"/>
          <w:noProof w:val="0"/>
        </w:rPr>
        <w:t>&lt;/NumAm&gt;</w:t>
      </w:r>
    </w:p>
    <w:p w14:paraId="460F6754"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57FBDB5A" w14:textId="77777777" w:rsidR="00AD7745" w:rsidRPr="00CB3A8C" w:rsidRDefault="00AD7745" w:rsidP="00AD7745">
      <w:r w:rsidRPr="00CB3A8C">
        <w:rPr>
          <w:rStyle w:val="HideTWBExt"/>
          <w:noProof w:val="0"/>
        </w:rPr>
        <w:t>&lt;/RepeatBlock-By&gt;</w:t>
      </w:r>
    </w:p>
    <w:p w14:paraId="741B03B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B6AF653" w14:textId="77777777" w:rsidR="00AD7745" w:rsidRPr="00CB3A8C" w:rsidRDefault="00AD7745" w:rsidP="00AD7745">
      <w:pPr>
        <w:pStyle w:val="NormalBold"/>
      </w:pPr>
      <w:r w:rsidRPr="00CB3A8C">
        <w:rPr>
          <w:rStyle w:val="HideTWBExt"/>
          <w:b w:val="0"/>
          <w:noProof w:val="0"/>
        </w:rPr>
        <w:t>&lt;Article&gt;</w:t>
      </w:r>
      <w:r w:rsidRPr="00CB3A8C">
        <w:t>Beaktandeled 10b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B16E0DC" w14:textId="77777777" w:rsidTr="009D4EB6">
        <w:trPr>
          <w:jc w:val="center"/>
        </w:trPr>
        <w:tc>
          <w:tcPr>
            <w:tcW w:w="9752" w:type="dxa"/>
            <w:gridSpan w:val="2"/>
          </w:tcPr>
          <w:p w14:paraId="61789C73" w14:textId="77777777" w:rsidR="00AD7745" w:rsidRPr="00CB3A8C" w:rsidRDefault="00AD7745" w:rsidP="009D4EB6">
            <w:pPr>
              <w:keepNext/>
            </w:pPr>
          </w:p>
        </w:tc>
      </w:tr>
      <w:tr w:rsidR="00AD7745" w:rsidRPr="00CB3A8C" w14:paraId="116DF81D" w14:textId="77777777" w:rsidTr="009D4EB6">
        <w:trPr>
          <w:jc w:val="center"/>
        </w:trPr>
        <w:tc>
          <w:tcPr>
            <w:tcW w:w="4876" w:type="dxa"/>
          </w:tcPr>
          <w:p w14:paraId="67BD4624" w14:textId="77777777" w:rsidR="00AD7745" w:rsidRPr="00CB3A8C" w:rsidRDefault="00AD7745" w:rsidP="009D4EB6">
            <w:pPr>
              <w:pStyle w:val="ColumnHeading"/>
              <w:keepNext/>
            </w:pPr>
            <w:r w:rsidRPr="00CB3A8C">
              <w:t>Förslag till resolution</w:t>
            </w:r>
          </w:p>
        </w:tc>
        <w:tc>
          <w:tcPr>
            <w:tcW w:w="4876" w:type="dxa"/>
          </w:tcPr>
          <w:p w14:paraId="6338B468" w14:textId="77777777" w:rsidR="00AD7745" w:rsidRPr="00CB3A8C" w:rsidRDefault="00AD7745" w:rsidP="009D4EB6">
            <w:pPr>
              <w:pStyle w:val="ColumnHeading"/>
              <w:keepNext/>
            </w:pPr>
            <w:r w:rsidRPr="00CB3A8C">
              <w:t>Ändringsförslag</w:t>
            </w:r>
          </w:p>
        </w:tc>
      </w:tr>
      <w:tr w:rsidR="00AD7745" w:rsidRPr="00CB3A8C" w14:paraId="20E02874" w14:textId="77777777" w:rsidTr="009D4EB6">
        <w:trPr>
          <w:jc w:val="center"/>
        </w:trPr>
        <w:tc>
          <w:tcPr>
            <w:tcW w:w="4876" w:type="dxa"/>
          </w:tcPr>
          <w:p w14:paraId="42D42D74" w14:textId="77777777" w:rsidR="00AD7745" w:rsidRPr="00CB3A8C" w:rsidRDefault="00AD7745" w:rsidP="009D4EB6">
            <w:pPr>
              <w:pStyle w:val="Normal6"/>
            </w:pPr>
          </w:p>
        </w:tc>
        <w:tc>
          <w:tcPr>
            <w:tcW w:w="4876" w:type="dxa"/>
          </w:tcPr>
          <w:p w14:paraId="60E08877" w14:textId="77777777" w:rsidR="00AD7745" w:rsidRPr="00CB3A8C" w:rsidRDefault="00AD7745" w:rsidP="009D4EB6">
            <w:pPr>
              <w:pStyle w:val="Normal6"/>
              <w:rPr>
                <w:szCs w:val="24"/>
              </w:rPr>
            </w:pPr>
            <w:r w:rsidRPr="00CB3A8C">
              <w:rPr>
                <w:b/>
                <w:i/>
              </w:rPr>
              <w:t>–</w:t>
            </w:r>
            <w:r w:rsidRPr="00CB3A8C">
              <w:rPr>
                <w:b/>
                <w:i/>
              </w:rPr>
              <w:tab/>
              <w:t>med beaktande av Europaparlamentets och rådets direktiv (EU) 2023/970 av den 10 maj 2023 om stärkt tillämpning av principen om lika lön för kvinnor och män för lika arbete,</w:t>
            </w:r>
          </w:p>
        </w:tc>
      </w:tr>
    </w:tbl>
    <w:p w14:paraId="527CC135"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70CEAA5" w14:textId="77777777" w:rsidR="00AD7745" w:rsidRPr="00CB3A8C" w:rsidRDefault="00AD7745" w:rsidP="00AD7745">
      <w:r w:rsidRPr="00CB3A8C">
        <w:rPr>
          <w:rStyle w:val="HideTWBExt"/>
          <w:noProof w:val="0"/>
        </w:rPr>
        <w:t>&lt;/Amend&gt;</w:t>
      </w:r>
    </w:p>
    <w:p w14:paraId="65926DFE"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15</w:t>
      </w:r>
      <w:r w:rsidRPr="00CB3A8C">
        <w:rPr>
          <w:rStyle w:val="HideTWBExt"/>
          <w:b w:val="0"/>
          <w:noProof w:val="0"/>
        </w:rPr>
        <w:t>&lt;/NumAm&gt;</w:t>
      </w:r>
    </w:p>
    <w:p w14:paraId="3D929000"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3AAB2AF7" w14:textId="77777777" w:rsidR="00AD7745" w:rsidRPr="00CB3A8C" w:rsidRDefault="00AD7745" w:rsidP="00AD7745">
      <w:r w:rsidRPr="00CB3A8C">
        <w:rPr>
          <w:rStyle w:val="HideTWBExt"/>
          <w:noProof w:val="0"/>
        </w:rPr>
        <w:t>&lt;/RepeatBlock-By&gt;</w:t>
      </w:r>
    </w:p>
    <w:p w14:paraId="539C0CD6"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4A5560B" w14:textId="77777777" w:rsidR="00AD7745" w:rsidRPr="00CB3A8C" w:rsidRDefault="00AD7745" w:rsidP="00AD7745">
      <w:pPr>
        <w:pStyle w:val="NormalBold"/>
      </w:pPr>
      <w:r w:rsidRPr="00CB3A8C">
        <w:rPr>
          <w:rStyle w:val="HideTWBExt"/>
          <w:b w:val="0"/>
          <w:noProof w:val="0"/>
        </w:rPr>
        <w:t>&lt;Article&gt;</w:t>
      </w:r>
      <w:r w:rsidRPr="00CB3A8C">
        <w:t>Beaktandeled 10c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5B396C3" w14:textId="77777777" w:rsidTr="009D4EB6">
        <w:trPr>
          <w:jc w:val="center"/>
        </w:trPr>
        <w:tc>
          <w:tcPr>
            <w:tcW w:w="9752" w:type="dxa"/>
            <w:gridSpan w:val="2"/>
          </w:tcPr>
          <w:p w14:paraId="75E2B7D6" w14:textId="77777777" w:rsidR="00AD7745" w:rsidRPr="00CB3A8C" w:rsidRDefault="00AD7745" w:rsidP="009D4EB6">
            <w:pPr>
              <w:keepNext/>
            </w:pPr>
          </w:p>
        </w:tc>
      </w:tr>
      <w:tr w:rsidR="00AD7745" w:rsidRPr="00CB3A8C" w14:paraId="18DBEAAC" w14:textId="77777777" w:rsidTr="009D4EB6">
        <w:trPr>
          <w:jc w:val="center"/>
        </w:trPr>
        <w:tc>
          <w:tcPr>
            <w:tcW w:w="4876" w:type="dxa"/>
          </w:tcPr>
          <w:p w14:paraId="25AB80CC" w14:textId="77777777" w:rsidR="00AD7745" w:rsidRPr="00CB3A8C" w:rsidRDefault="00AD7745" w:rsidP="009D4EB6">
            <w:pPr>
              <w:pStyle w:val="ColumnHeading"/>
              <w:keepNext/>
            </w:pPr>
            <w:r w:rsidRPr="00CB3A8C">
              <w:t>Förslag till resolution</w:t>
            </w:r>
          </w:p>
        </w:tc>
        <w:tc>
          <w:tcPr>
            <w:tcW w:w="4876" w:type="dxa"/>
          </w:tcPr>
          <w:p w14:paraId="3F78D04D" w14:textId="77777777" w:rsidR="00AD7745" w:rsidRPr="00CB3A8C" w:rsidRDefault="00AD7745" w:rsidP="009D4EB6">
            <w:pPr>
              <w:pStyle w:val="ColumnHeading"/>
              <w:keepNext/>
            </w:pPr>
            <w:r w:rsidRPr="00CB3A8C">
              <w:t>Ändringsförslag</w:t>
            </w:r>
          </w:p>
        </w:tc>
      </w:tr>
      <w:tr w:rsidR="00AD7745" w:rsidRPr="00CB3A8C" w14:paraId="4B0545ED" w14:textId="77777777" w:rsidTr="009D4EB6">
        <w:trPr>
          <w:jc w:val="center"/>
        </w:trPr>
        <w:tc>
          <w:tcPr>
            <w:tcW w:w="4876" w:type="dxa"/>
          </w:tcPr>
          <w:p w14:paraId="47C69403" w14:textId="77777777" w:rsidR="00AD7745" w:rsidRPr="00CB3A8C" w:rsidRDefault="00AD7745" w:rsidP="009D4EB6">
            <w:pPr>
              <w:pStyle w:val="Normal6"/>
            </w:pPr>
          </w:p>
        </w:tc>
        <w:tc>
          <w:tcPr>
            <w:tcW w:w="4876" w:type="dxa"/>
          </w:tcPr>
          <w:p w14:paraId="28291487" w14:textId="77777777" w:rsidR="00AD7745" w:rsidRPr="00CB3A8C" w:rsidRDefault="00AD7745" w:rsidP="009D4EB6">
            <w:pPr>
              <w:pStyle w:val="Normal6"/>
              <w:rPr>
                <w:szCs w:val="24"/>
              </w:rPr>
            </w:pPr>
            <w:r w:rsidRPr="00CB3A8C">
              <w:rPr>
                <w:b/>
                <w:i/>
              </w:rPr>
              <w:t>–</w:t>
            </w:r>
            <w:r w:rsidRPr="00CB3A8C">
              <w:rPr>
                <w:b/>
                <w:i/>
              </w:rPr>
              <w:tab/>
              <w:t>med beaktande av Europaparlamentets och rådets förordning (EU) 2023/955 av den 10 maj 2023 om inrättande av en social klimatfond och om ändring av förordning (EU) 2021/1060,</w:t>
            </w:r>
          </w:p>
        </w:tc>
      </w:tr>
    </w:tbl>
    <w:p w14:paraId="2458687F"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EAD89FB" w14:textId="77777777" w:rsidR="00AD7745" w:rsidRPr="00CB3A8C" w:rsidRDefault="00AD7745" w:rsidP="00AD7745">
      <w:r w:rsidRPr="00CB3A8C">
        <w:rPr>
          <w:rStyle w:val="HideTWBExt"/>
          <w:noProof w:val="0"/>
        </w:rPr>
        <w:t>&lt;/Amend&gt;</w:t>
      </w:r>
    </w:p>
    <w:p w14:paraId="129344B8"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16</w:t>
      </w:r>
      <w:r w:rsidRPr="00CB3A8C">
        <w:rPr>
          <w:rStyle w:val="HideTWBExt"/>
          <w:b w:val="0"/>
          <w:noProof w:val="0"/>
        </w:rPr>
        <w:t>&lt;/NumAm&gt;</w:t>
      </w:r>
    </w:p>
    <w:p w14:paraId="36BFF4ED"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7D23F6C5" w14:textId="77777777" w:rsidR="00AD7745" w:rsidRPr="00CB3A8C" w:rsidRDefault="00AD7745" w:rsidP="00AD7745">
      <w:r w:rsidRPr="00CB3A8C">
        <w:rPr>
          <w:rStyle w:val="HideTWBExt"/>
          <w:noProof w:val="0"/>
        </w:rPr>
        <w:t>&lt;/RepeatBlock-By&gt;</w:t>
      </w:r>
    </w:p>
    <w:p w14:paraId="67BED92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F9CA0AE" w14:textId="77777777" w:rsidR="00AD7745" w:rsidRPr="00CB3A8C" w:rsidRDefault="00AD7745" w:rsidP="00AD7745">
      <w:pPr>
        <w:pStyle w:val="NormalBold"/>
      </w:pPr>
      <w:r w:rsidRPr="00CB3A8C">
        <w:rPr>
          <w:rStyle w:val="HideTWBExt"/>
          <w:b w:val="0"/>
          <w:noProof w:val="0"/>
        </w:rPr>
        <w:t>&lt;Article&gt;</w:t>
      </w:r>
      <w:r w:rsidRPr="00CB3A8C">
        <w:t>Beaktandeled 12a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02A838D" w14:textId="77777777" w:rsidTr="009D4EB6">
        <w:trPr>
          <w:jc w:val="center"/>
        </w:trPr>
        <w:tc>
          <w:tcPr>
            <w:tcW w:w="9752" w:type="dxa"/>
            <w:gridSpan w:val="2"/>
          </w:tcPr>
          <w:p w14:paraId="56CCF6F2" w14:textId="77777777" w:rsidR="00AD7745" w:rsidRPr="00CB3A8C" w:rsidRDefault="00AD7745" w:rsidP="009D4EB6">
            <w:pPr>
              <w:keepNext/>
            </w:pPr>
          </w:p>
        </w:tc>
      </w:tr>
      <w:tr w:rsidR="00AD7745" w:rsidRPr="00CB3A8C" w14:paraId="3AC40375" w14:textId="77777777" w:rsidTr="009D4EB6">
        <w:trPr>
          <w:jc w:val="center"/>
        </w:trPr>
        <w:tc>
          <w:tcPr>
            <w:tcW w:w="4876" w:type="dxa"/>
          </w:tcPr>
          <w:p w14:paraId="4A055F56" w14:textId="77777777" w:rsidR="00AD7745" w:rsidRPr="00CB3A8C" w:rsidRDefault="00AD7745" w:rsidP="009D4EB6">
            <w:pPr>
              <w:pStyle w:val="ColumnHeading"/>
              <w:keepNext/>
            </w:pPr>
            <w:r w:rsidRPr="00CB3A8C">
              <w:t>Förslag till resolution</w:t>
            </w:r>
          </w:p>
        </w:tc>
        <w:tc>
          <w:tcPr>
            <w:tcW w:w="4876" w:type="dxa"/>
          </w:tcPr>
          <w:p w14:paraId="4B27390A" w14:textId="77777777" w:rsidR="00AD7745" w:rsidRPr="00CB3A8C" w:rsidRDefault="00AD7745" w:rsidP="009D4EB6">
            <w:pPr>
              <w:pStyle w:val="ColumnHeading"/>
              <w:keepNext/>
            </w:pPr>
            <w:r w:rsidRPr="00CB3A8C">
              <w:t>Ändringsförslag</w:t>
            </w:r>
          </w:p>
        </w:tc>
      </w:tr>
      <w:tr w:rsidR="00AD7745" w:rsidRPr="00CB3A8C" w14:paraId="5C38FE28" w14:textId="77777777" w:rsidTr="009D4EB6">
        <w:trPr>
          <w:jc w:val="center"/>
        </w:trPr>
        <w:tc>
          <w:tcPr>
            <w:tcW w:w="4876" w:type="dxa"/>
          </w:tcPr>
          <w:p w14:paraId="0CC57CA5" w14:textId="77777777" w:rsidR="00AD7745" w:rsidRPr="00CB3A8C" w:rsidRDefault="00AD7745" w:rsidP="009D4EB6">
            <w:pPr>
              <w:pStyle w:val="Normal6"/>
            </w:pPr>
          </w:p>
        </w:tc>
        <w:tc>
          <w:tcPr>
            <w:tcW w:w="4876" w:type="dxa"/>
          </w:tcPr>
          <w:p w14:paraId="0F4B70F4" w14:textId="77777777" w:rsidR="00AD7745" w:rsidRPr="00CB3A8C" w:rsidRDefault="00AD7745" w:rsidP="009D4EB6">
            <w:pPr>
              <w:pStyle w:val="Normal6"/>
              <w:rPr>
                <w:szCs w:val="24"/>
              </w:rPr>
            </w:pPr>
            <w:r w:rsidRPr="00CB3A8C">
              <w:rPr>
                <w:b/>
                <w:i/>
              </w:rPr>
              <w:t>–</w:t>
            </w:r>
            <w:r w:rsidRPr="00CB3A8C">
              <w:rPr>
                <w:b/>
                <w:i/>
              </w:rPr>
              <w:tab/>
              <w:t>med beaktande av rådets rekommendation av den 12 mars 2021 om romers jämlikhet, inkludering och delaktighet,</w:t>
            </w:r>
          </w:p>
        </w:tc>
      </w:tr>
    </w:tbl>
    <w:p w14:paraId="117B233E"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C03CBC7" w14:textId="77777777" w:rsidR="00AD7745" w:rsidRPr="00CB3A8C" w:rsidRDefault="00AD7745" w:rsidP="00AD7745">
      <w:r w:rsidRPr="00CB3A8C">
        <w:rPr>
          <w:rStyle w:val="HideTWBExt"/>
          <w:noProof w:val="0"/>
        </w:rPr>
        <w:t>&lt;/Amend&gt;</w:t>
      </w:r>
    </w:p>
    <w:p w14:paraId="78AD6B5B"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17</w:t>
      </w:r>
      <w:r w:rsidRPr="00CB3A8C">
        <w:rPr>
          <w:rStyle w:val="HideTWBExt"/>
          <w:b w:val="0"/>
          <w:noProof w:val="0"/>
        </w:rPr>
        <w:t>&lt;/NumAm&gt;</w:t>
      </w:r>
    </w:p>
    <w:p w14:paraId="2FFC68A3"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01470252" w14:textId="77777777" w:rsidR="00AD7745" w:rsidRPr="00CB3A8C" w:rsidRDefault="00AD7745" w:rsidP="00AD7745">
      <w:r w:rsidRPr="00CB3A8C">
        <w:rPr>
          <w:rStyle w:val="HideTWBExt"/>
          <w:noProof w:val="0"/>
        </w:rPr>
        <w:t>&lt;/RepeatBlock-By&gt;</w:t>
      </w:r>
    </w:p>
    <w:p w14:paraId="1C30B3BF"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36C6375" w14:textId="77777777" w:rsidR="00AD7745" w:rsidRPr="00CB3A8C" w:rsidRDefault="00AD7745" w:rsidP="00AD7745">
      <w:pPr>
        <w:pStyle w:val="NormalBold"/>
      </w:pPr>
      <w:r w:rsidRPr="00CB3A8C">
        <w:rPr>
          <w:rStyle w:val="HideTWBExt"/>
          <w:b w:val="0"/>
          <w:noProof w:val="0"/>
        </w:rPr>
        <w:t>&lt;Article&gt;</w:t>
      </w:r>
      <w:r w:rsidRPr="00CB3A8C">
        <w:t>Beaktandeled 15a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610728D" w14:textId="77777777" w:rsidTr="009D4EB6">
        <w:trPr>
          <w:jc w:val="center"/>
        </w:trPr>
        <w:tc>
          <w:tcPr>
            <w:tcW w:w="9752" w:type="dxa"/>
            <w:gridSpan w:val="2"/>
          </w:tcPr>
          <w:p w14:paraId="40303FE8" w14:textId="77777777" w:rsidR="00AD7745" w:rsidRPr="00CB3A8C" w:rsidRDefault="00AD7745" w:rsidP="009D4EB6">
            <w:pPr>
              <w:keepNext/>
            </w:pPr>
          </w:p>
        </w:tc>
      </w:tr>
      <w:tr w:rsidR="00AD7745" w:rsidRPr="00CB3A8C" w14:paraId="7F953EB6" w14:textId="77777777" w:rsidTr="009D4EB6">
        <w:trPr>
          <w:jc w:val="center"/>
        </w:trPr>
        <w:tc>
          <w:tcPr>
            <w:tcW w:w="4876" w:type="dxa"/>
          </w:tcPr>
          <w:p w14:paraId="10073D21" w14:textId="77777777" w:rsidR="00AD7745" w:rsidRPr="00CB3A8C" w:rsidRDefault="00AD7745" w:rsidP="009D4EB6">
            <w:pPr>
              <w:pStyle w:val="ColumnHeading"/>
              <w:keepNext/>
            </w:pPr>
            <w:r w:rsidRPr="00CB3A8C">
              <w:t>Förslag till resolution</w:t>
            </w:r>
          </w:p>
        </w:tc>
        <w:tc>
          <w:tcPr>
            <w:tcW w:w="4876" w:type="dxa"/>
          </w:tcPr>
          <w:p w14:paraId="00C0CD6B" w14:textId="77777777" w:rsidR="00AD7745" w:rsidRPr="00CB3A8C" w:rsidRDefault="00AD7745" w:rsidP="009D4EB6">
            <w:pPr>
              <w:pStyle w:val="ColumnHeading"/>
              <w:keepNext/>
            </w:pPr>
            <w:r w:rsidRPr="00CB3A8C">
              <w:t>Ändringsförslag</w:t>
            </w:r>
          </w:p>
        </w:tc>
      </w:tr>
      <w:tr w:rsidR="00AD7745" w:rsidRPr="00CB3A8C" w14:paraId="282083A4" w14:textId="77777777" w:rsidTr="009D4EB6">
        <w:trPr>
          <w:jc w:val="center"/>
        </w:trPr>
        <w:tc>
          <w:tcPr>
            <w:tcW w:w="4876" w:type="dxa"/>
          </w:tcPr>
          <w:p w14:paraId="1B93B8D8" w14:textId="77777777" w:rsidR="00AD7745" w:rsidRPr="00CB3A8C" w:rsidRDefault="00AD7745" w:rsidP="009D4EB6">
            <w:pPr>
              <w:pStyle w:val="Normal6"/>
            </w:pPr>
          </w:p>
        </w:tc>
        <w:tc>
          <w:tcPr>
            <w:tcW w:w="4876" w:type="dxa"/>
          </w:tcPr>
          <w:p w14:paraId="0D26E4B4" w14:textId="77777777" w:rsidR="00AD7745" w:rsidRPr="00CB3A8C" w:rsidRDefault="00AD7745" w:rsidP="009D4EB6">
            <w:pPr>
              <w:pStyle w:val="Normal6"/>
              <w:rPr>
                <w:szCs w:val="24"/>
              </w:rPr>
            </w:pPr>
            <w:r w:rsidRPr="00CB3A8C">
              <w:rPr>
                <w:b/>
                <w:i/>
              </w:rPr>
              <w:t>–</w:t>
            </w:r>
            <w:r w:rsidRPr="00CB3A8C">
              <w:rPr>
                <w:b/>
                <w:i/>
              </w:rPr>
              <w:tab/>
              <w:t>med beaktande av sin resolution av den 5 juli 2022 om kvinnofattigdom i Europa,</w:t>
            </w:r>
          </w:p>
        </w:tc>
      </w:tr>
    </w:tbl>
    <w:p w14:paraId="0266F18A"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24CEF22" w14:textId="77777777" w:rsidR="00AD7745" w:rsidRPr="00CB3A8C" w:rsidRDefault="00AD7745" w:rsidP="00AD7745">
      <w:r w:rsidRPr="00CB3A8C">
        <w:rPr>
          <w:rStyle w:val="HideTWBExt"/>
          <w:noProof w:val="0"/>
        </w:rPr>
        <w:t>&lt;/Amend&gt;</w:t>
      </w:r>
    </w:p>
    <w:p w14:paraId="1C7EC771"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18</w:t>
      </w:r>
      <w:r w:rsidRPr="00CB3A8C">
        <w:rPr>
          <w:rStyle w:val="HideTWBExt"/>
          <w:b w:val="0"/>
          <w:noProof w:val="0"/>
        </w:rPr>
        <w:t>&lt;/NumAm&gt;</w:t>
      </w:r>
    </w:p>
    <w:p w14:paraId="46B60D99"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51346E5D" w14:textId="77777777" w:rsidR="00AD7745" w:rsidRPr="00CB3A8C" w:rsidRDefault="00AD7745" w:rsidP="00AD7745">
      <w:r w:rsidRPr="00CB3A8C">
        <w:rPr>
          <w:rStyle w:val="HideTWBExt"/>
          <w:noProof w:val="0"/>
        </w:rPr>
        <w:t>&lt;/RepeatBlock-By&gt;</w:t>
      </w:r>
    </w:p>
    <w:p w14:paraId="637AC012"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7276E05" w14:textId="77777777" w:rsidR="00AD7745" w:rsidRPr="00CB3A8C" w:rsidRDefault="00AD7745" w:rsidP="00AD7745">
      <w:pPr>
        <w:pStyle w:val="NormalBold"/>
      </w:pPr>
      <w:r w:rsidRPr="00CB3A8C">
        <w:rPr>
          <w:rStyle w:val="HideTWBExt"/>
          <w:b w:val="0"/>
          <w:noProof w:val="0"/>
        </w:rPr>
        <w:t>&lt;Article&gt;</w:t>
      </w:r>
      <w:r w:rsidRPr="00CB3A8C">
        <w:t>Beaktandeled 15b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1F1DB05" w14:textId="77777777" w:rsidTr="009D4EB6">
        <w:trPr>
          <w:jc w:val="center"/>
        </w:trPr>
        <w:tc>
          <w:tcPr>
            <w:tcW w:w="9752" w:type="dxa"/>
            <w:gridSpan w:val="2"/>
          </w:tcPr>
          <w:p w14:paraId="3EB49CD8" w14:textId="77777777" w:rsidR="00AD7745" w:rsidRPr="00CB3A8C" w:rsidRDefault="00AD7745" w:rsidP="009D4EB6">
            <w:pPr>
              <w:keepNext/>
            </w:pPr>
          </w:p>
        </w:tc>
      </w:tr>
      <w:tr w:rsidR="00AD7745" w:rsidRPr="00CB3A8C" w14:paraId="126A9001" w14:textId="77777777" w:rsidTr="009D4EB6">
        <w:trPr>
          <w:jc w:val="center"/>
        </w:trPr>
        <w:tc>
          <w:tcPr>
            <w:tcW w:w="4876" w:type="dxa"/>
          </w:tcPr>
          <w:p w14:paraId="266C0C69" w14:textId="77777777" w:rsidR="00AD7745" w:rsidRPr="00CB3A8C" w:rsidRDefault="00AD7745" w:rsidP="009D4EB6">
            <w:pPr>
              <w:pStyle w:val="ColumnHeading"/>
              <w:keepNext/>
            </w:pPr>
            <w:r w:rsidRPr="00CB3A8C">
              <w:t>Förslag till resolution</w:t>
            </w:r>
          </w:p>
        </w:tc>
        <w:tc>
          <w:tcPr>
            <w:tcW w:w="4876" w:type="dxa"/>
          </w:tcPr>
          <w:p w14:paraId="1A24D776" w14:textId="77777777" w:rsidR="00AD7745" w:rsidRPr="00CB3A8C" w:rsidRDefault="00AD7745" w:rsidP="009D4EB6">
            <w:pPr>
              <w:pStyle w:val="ColumnHeading"/>
              <w:keepNext/>
            </w:pPr>
            <w:r w:rsidRPr="00CB3A8C">
              <w:t>Ändringsförslag</w:t>
            </w:r>
          </w:p>
        </w:tc>
      </w:tr>
      <w:tr w:rsidR="00AD7745" w:rsidRPr="00CB3A8C" w14:paraId="08F070D0" w14:textId="77777777" w:rsidTr="009D4EB6">
        <w:trPr>
          <w:jc w:val="center"/>
        </w:trPr>
        <w:tc>
          <w:tcPr>
            <w:tcW w:w="4876" w:type="dxa"/>
          </w:tcPr>
          <w:p w14:paraId="1D232A71" w14:textId="77777777" w:rsidR="00AD7745" w:rsidRPr="00CB3A8C" w:rsidRDefault="00AD7745" w:rsidP="009D4EB6">
            <w:pPr>
              <w:pStyle w:val="Normal6"/>
            </w:pPr>
          </w:p>
        </w:tc>
        <w:tc>
          <w:tcPr>
            <w:tcW w:w="4876" w:type="dxa"/>
          </w:tcPr>
          <w:p w14:paraId="691FEDBE" w14:textId="77777777" w:rsidR="00AD7745" w:rsidRPr="00CB3A8C" w:rsidRDefault="00AD7745" w:rsidP="009D4EB6">
            <w:pPr>
              <w:pStyle w:val="Normal6"/>
              <w:rPr>
                <w:szCs w:val="24"/>
              </w:rPr>
            </w:pPr>
            <w:r w:rsidRPr="00CB3A8C">
              <w:rPr>
                <w:b/>
                <w:i/>
              </w:rPr>
              <w:t>–</w:t>
            </w:r>
            <w:r w:rsidRPr="00CB3A8C">
              <w:rPr>
                <w:b/>
                <w:i/>
              </w:rPr>
              <w:tab/>
              <w:t>med beaktande av sin resolution av den 5 oktober 2022 om situationen för romer som lever i bosättningar i EU,</w:t>
            </w:r>
          </w:p>
        </w:tc>
      </w:tr>
    </w:tbl>
    <w:p w14:paraId="0B24866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345B32E" w14:textId="77777777" w:rsidR="00AD7745" w:rsidRPr="00CB3A8C" w:rsidRDefault="00AD7745" w:rsidP="00AD7745">
      <w:r w:rsidRPr="00CB3A8C">
        <w:rPr>
          <w:rStyle w:val="HideTWBExt"/>
          <w:noProof w:val="0"/>
        </w:rPr>
        <w:t>&lt;/Amend&gt;</w:t>
      </w:r>
    </w:p>
    <w:p w14:paraId="73F7AC4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19</w:t>
      </w:r>
      <w:r w:rsidRPr="00CB3A8C">
        <w:rPr>
          <w:rStyle w:val="HideTWBExt"/>
          <w:b w:val="0"/>
          <w:noProof w:val="0"/>
        </w:rPr>
        <w:t>&lt;/NumAm&gt;</w:t>
      </w:r>
    </w:p>
    <w:p w14:paraId="7F99CF79"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4AB95C81" w14:textId="77777777" w:rsidR="00AD7745" w:rsidRPr="00CB3A8C" w:rsidRDefault="00AD7745" w:rsidP="00AD7745">
      <w:r w:rsidRPr="00CB3A8C">
        <w:rPr>
          <w:rStyle w:val="HideTWBExt"/>
          <w:noProof w:val="0"/>
        </w:rPr>
        <w:t>&lt;/RepeatBlock-By&gt;</w:t>
      </w:r>
    </w:p>
    <w:p w14:paraId="441E8AF8"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2C61838" w14:textId="77777777" w:rsidR="00AD7745" w:rsidRPr="00CB3A8C" w:rsidRDefault="00AD7745" w:rsidP="00AD7745">
      <w:pPr>
        <w:pStyle w:val="NormalBold"/>
      </w:pPr>
      <w:r w:rsidRPr="00CB3A8C">
        <w:rPr>
          <w:rStyle w:val="HideTWBExt"/>
          <w:b w:val="0"/>
          <w:noProof w:val="0"/>
        </w:rPr>
        <w:t>&lt;Article&gt;</w:t>
      </w:r>
      <w:r w:rsidRPr="00CB3A8C">
        <w:t>Beaktandeled 15c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1651689" w14:textId="77777777" w:rsidTr="009D4EB6">
        <w:trPr>
          <w:jc w:val="center"/>
        </w:trPr>
        <w:tc>
          <w:tcPr>
            <w:tcW w:w="9752" w:type="dxa"/>
            <w:gridSpan w:val="2"/>
          </w:tcPr>
          <w:p w14:paraId="649C0B29" w14:textId="77777777" w:rsidR="00AD7745" w:rsidRPr="00CB3A8C" w:rsidRDefault="00AD7745" w:rsidP="009D4EB6">
            <w:pPr>
              <w:keepNext/>
            </w:pPr>
          </w:p>
        </w:tc>
      </w:tr>
      <w:tr w:rsidR="00AD7745" w:rsidRPr="00CB3A8C" w14:paraId="0900C364" w14:textId="77777777" w:rsidTr="009D4EB6">
        <w:trPr>
          <w:jc w:val="center"/>
        </w:trPr>
        <w:tc>
          <w:tcPr>
            <w:tcW w:w="4876" w:type="dxa"/>
          </w:tcPr>
          <w:p w14:paraId="2E1E5C2A" w14:textId="77777777" w:rsidR="00AD7745" w:rsidRPr="00CB3A8C" w:rsidRDefault="00AD7745" w:rsidP="009D4EB6">
            <w:pPr>
              <w:pStyle w:val="ColumnHeading"/>
              <w:keepNext/>
            </w:pPr>
            <w:r w:rsidRPr="00CB3A8C">
              <w:t>Förslag till resolution</w:t>
            </w:r>
          </w:p>
        </w:tc>
        <w:tc>
          <w:tcPr>
            <w:tcW w:w="4876" w:type="dxa"/>
          </w:tcPr>
          <w:p w14:paraId="5DC27B4B" w14:textId="77777777" w:rsidR="00AD7745" w:rsidRPr="00CB3A8C" w:rsidRDefault="00AD7745" w:rsidP="009D4EB6">
            <w:pPr>
              <w:pStyle w:val="ColumnHeading"/>
              <w:keepNext/>
            </w:pPr>
            <w:r w:rsidRPr="00CB3A8C">
              <w:t>Ändringsförslag</w:t>
            </w:r>
          </w:p>
        </w:tc>
      </w:tr>
      <w:tr w:rsidR="00AD7745" w:rsidRPr="00CB3A8C" w14:paraId="735902CD" w14:textId="77777777" w:rsidTr="009D4EB6">
        <w:trPr>
          <w:jc w:val="center"/>
        </w:trPr>
        <w:tc>
          <w:tcPr>
            <w:tcW w:w="4876" w:type="dxa"/>
          </w:tcPr>
          <w:p w14:paraId="7D549051" w14:textId="77777777" w:rsidR="00AD7745" w:rsidRPr="00CB3A8C" w:rsidRDefault="00AD7745" w:rsidP="009D4EB6">
            <w:pPr>
              <w:pStyle w:val="Normal6"/>
            </w:pPr>
          </w:p>
        </w:tc>
        <w:tc>
          <w:tcPr>
            <w:tcW w:w="4876" w:type="dxa"/>
          </w:tcPr>
          <w:p w14:paraId="30316E16" w14:textId="77777777" w:rsidR="00AD7745" w:rsidRPr="00CB3A8C" w:rsidRDefault="00AD7745" w:rsidP="009D4EB6">
            <w:pPr>
              <w:pStyle w:val="Normal6"/>
              <w:rPr>
                <w:szCs w:val="24"/>
              </w:rPr>
            </w:pPr>
            <w:r w:rsidRPr="00CB3A8C">
              <w:rPr>
                <w:b/>
                <w:i/>
              </w:rPr>
              <w:t>–</w:t>
            </w:r>
            <w:r w:rsidRPr="00CB3A8C">
              <w:rPr>
                <w:b/>
                <w:i/>
              </w:rPr>
              <w:tab/>
              <w:t>med beaktande av sin resolution av den 15 mars 2023 om tillräcklig minimiinkomst som säkerställer aktiv inkludering,</w:t>
            </w:r>
          </w:p>
        </w:tc>
      </w:tr>
    </w:tbl>
    <w:p w14:paraId="38CD773F"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D6480A2" w14:textId="77777777" w:rsidR="00AD7745" w:rsidRPr="00CB3A8C" w:rsidRDefault="00AD7745" w:rsidP="00AD7745">
      <w:r w:rsidRPr="00CB3A8C">
        <w:rPr>
          <w:rStyle w:val="HideTWBExt"/>
          <w:noProof w:val="0"/>
        </w:rPr>
        <w:t>&lt;/Amend&gt;</w:t>
      </w:r>
    </w:p>
    <w:p w14:paraId="53A78B0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20</w:t>
      </w:r>
      <w:r w:rsidRPr="00CB3A8C">
        <w:rPr>
          <w:rStyle w:val="HideTWBExt"/>
          <w:b w:val="0"/>
          <w:noProof w:val="0"/>
        </w:rPr>
        <w:t>&lt;/NumAm&gt;</w:t>
      </w:r>
    </w:p>
    <w:p w14:paraId="5D8DBD59"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21A5DA72" w14:textId="77777777" w:rsidR="00AD7745" w:rsidRPr="00CB3A8C" w:rsidRDefault="00AD7745" w:rsidP="00AD7745">
      <w:r w:rsidRPr="00CB3A8C">
        <w:rPr>
          <w:rStyle w:val="HideTWBExt"/>
          <w:noProof w:val="0"/>
        </w:rPr>
        <w:t>&lt;/RepeatBlock-By&gt;</w:t>
      </w:r>
    </w:p>
    <w:p w14:paraId="72BA1C74"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8E2948F" w14:textId="77777777" w:rsidR="00AD7745" w:rsidRPr="00CB3A8C" w:rsidRDefault="00AD7745" w:rsidP="00AD7745">
      <w:pPr>
        <w:pStyle w:val="NormalBold"/>
      </w:pPr>
      <w:r w:rsidRPr="00CB3A8C">
        <w:rPr>
          <w:rStyle w:val="HideTWBExt"/>
          <w:b w:val="0"/>
          <w:noProof w:val="0"/>
        </w:rPr>
        <w:t>&lt;Article&gt;</w:t>
      </w:r>
      <w:r w:rsidRPr="00CB3A8C">
        <w:t>Beaktandeled 16a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F4F5CA3" w14:textId="77777777" w:rsidTr="009D4EB6">
        <w:trPr>
          <w:jc w:val="center"/>
        </w:trPr>
        <w:tc>
          <w:tcPr>
            <w:tcW w:w="9752" w:type="dxa"/>
            <w:gridSpan w:val="2"/>
          </w:tcPr>
          <w:p w14:paraId="576A2D0E" w14:textId="77777777" w:rsidR="00AD7745" w:rsidRPr="00CB3A8C" w:rsidRDefault="00AD7745" w:rsidP="009D4EB6">
            <w:pPr>
              <w:keepNext/>
            </w:pPr>
          </w:p>
        </w:tc>
      </w:tr>
      <w:tr w:rsidR="00AD7745" w:rsidRPr="00CB3A8C" w14:paraId="75DBBC71" w14:textId="77777777" w:rsidTr="009D4EB6">
        <w:trPr>
          <w:jc w:val="center"/>
        </w:trPr>
        <w:tc>
          <w:tcPr>
            <w:tcW w:w="4876" w:type="dxa"/>
          </w:tcPr>
          <w:p w14:paraId="42A197EE" w14:textId="77777777" w:rsidR="00AD7745" w:rsidRPr="00CB3A8C" w:rsidRDefault="00AD7745" w:rsidP="009D4EB6">
            <w:pPr>
              <w:pStyle w:val="ColumnHeading"/>
              <w:keepNext/>
            </w:pPr>
            <w:r w:rsidRPr="00CB3A8C">
              <w:t>Förslag till resolution</w:t>
            </w:r>
          </w:p>
        </w:tc>
        <w:tc>
          <w:tcPr>
            <w:tcW w:w="4876" w:type="dxa"/>
          </w:tcPr>
          <w:p w14:paraId="4C4E6093" w14:textId="77777777" w:rsidR="00AD7745" w:rsidRPr="00CB3A8C" w:rsidRDefault="00AD7745" w:rsidP="009D4EB6">
            <w:pPr>
              <w:pStyle w:val="ColumnHeading"/>
              <w:keepNext/>
            </w:pPr>
            <w:r w:rsidRPr="00CB3A8C">
              <w:t>Ändringsförslag</w:t>
            </w:r>
          </w:p>
        </w:tc>
      </w:tr>
      <w:tr w:rsidR="00AD7745" w:rsidRPr="00CB3A8C" w14:paraId="2D7C2494" w14:textId="77777777" w:rsidTr="009D4EB6">
        <w:trPr>
          <w:jc w:val="center"/>
        </w:trPr>
        <w:tc>
          <w:tcPr>
            <w:tcW w:w="4876" w:type="dxa"/>
          </w:tcPr>
          <w:p w14:paraId="09D9417A" w14:textId="77777777" w:rsidR="00AD7745" w:rsidRPr="00CB3A8C" w:rsidRDefault="00AD7745" w:rsidP="009D4EB6">
            <w:pPr>
              <w:pStyle w:val="Normal6"/>
            </w:pPr>
          </w:p>
        </w:tc>
        <w:tc>
          <w:tcPr>
            <w:tcW w:w="4876" w:type="dxa"/>
          </w:tcPr>
          <w:p w14:paraId="6EB193B3" w14:textId="77777777" w:rsidR="00AD7745" w:rsidRPr="00CB3A8C" w:rsidRDefault="00AD7745" w:rsidP="009D4EB6">
            <w:pPr>
              <w:pStyle w:val="Normal6"/>
              <w:rPr>
                <w:szCs w:val="24"/>
              </w:rPr>
            </w:pPr>
            <w:r w:rsidRPr="00CB3A8C">
              <w:rPr>
                <w:b/>
                <w:i/>
              </w:rPr>
              <w:t>–</w:t>
            </w:r>
            <w:r w:rsidRPr="00CB3A8C">
              <w:rPr>
                <w:b/>
                <w:i/>
              </w:rPr>
              <w:tab/>
              <w:t>med beaktande av sin resolution av den 21 november 2023 Barnen först – förstärkning av barngarantin, två år efter dess antagande,</w:t>
            </w:r>
          </w:p>
        </w:tc>
      </w:tr>
    </w:tbl>
    <w:p w14:paraId="0E9400A2"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EE90989" w14:textId="77777777" w:rsidR="00AD7745" w:rsidRPr="00CB3A8C" w:rsidRDefault="00AD7745" w:rsidP="00AD7745">
      <w:r w:rsidRPr="00CB3A8C">
        <w:rPr>
          <w:rStyle w:val="HideTWBExt"/>
          <w:noProof w:val="0"/>
        </w:rPr>
        <w:t>&lt;/Amend&gt;</w:t>
      </w:r>
    </w:p>
    <w:p w14:paraId="2D1FBFF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21</w:t>
      </w:r>
      <w:r w:rsidRPr="00CB3A8C">
        <w:rPr>
          <w:rStyle w:val="HideTWBExt"/>
          <w:b w:val="0"/>
          <w:noProof w:val="0"/>
        </w:rPr>
        <w:t>&lt;/NumAm&gt;</w:t>
      </w:r>
    </w:p>
    <w:p w14:paraId="361314A2"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150B5868" w14:textId="77777777" w:rsidR="00AD7745" w:rsidRPr="00CB3A8C" w:rsidRDefault="00AD7745" w:rsidP="00AD7745">
      <w:r w:rsidRPr="00CB3A8C">
        <w:rPr>
          <w:rStyle w:val="HideTWBExt"/>
          <w:noProof w:val="0"/>
        </w:rPr>
        <w:t>&lt;/RepeatBlock-By&gt;</w:t>
      </w:r>
    </w:p>
    <w:p w14:paraId="6F4B412E"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51072C7" w14:textId="77777777" w:rsidR="00AD7745" w:rsidRPr="00CB3A8C" w:rsidRDefault="00AD7745" w:rsidP="00AD7745">
      <w:pPr>
        <w:pStyle w:val="NormalBold"/>
      </w:pPr>
      <w:r w:rsidRPr="00CB3A8C">
        <w:rPr>
          <w:rStyle w:val="HideTWBExt"/>
          <w:b w:val="0"/>
          <w:noProof w:val="0"/>
        </w:rPr>
        <w:t>&lt;Article&gt;</w:t>
      </w:r>
      <w:r w:rsidRPr="00CB3A8C">
        <w:t>Beaktandeled 16a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BBDA18F" w14:textId="77777777" w:rsidTr="009D4EB6">
        <w:trPr>
          <w:jc w:val="center"/>
        </w:trPr>
        <w:tc>
          <w:tcPr>
            <w:tcW w:w="9752" w:type="dxa"/>
            <w:gridSpan w:val="2"/>
          </w:tcPr>
          <w:p w14:paraId="531019E1" w14:textId="77777777" w:rsidR="00AD7745" w:rsidRPr="00CB3A8C" w:rsidRDefault="00AD7745" w:rsidP="009D4EB6">
            <w:pPr>
              <w:keepNext/>
            </w:pPr>
          </w:p>
        </w:tc>
      </w:tr>
      <w:tr w:rsidR="00AD7745" w:rsidRPr="00CB3A8C" w14:paraId="3A081EE8" w14:textId="77777777" w:rsidTr="009D4EB6">
        <w:trPr>
          <w:jc w:val="center"/>
        </w:trPr>
        <w:tc>
          <w:tcPr>
            <w:tcW w:w="4876" w:type="dxa"/>
          </w:tcPr>
          <w:p w14:paraId="24EBB61B" w14:textId="77777777" w:rsidR="00AD7745" w:rsidRPr="00CB3A8C" w:rsidRDefault="00AD7745" w:rsidP="009D4EB6">
            <w:pPr>
              <w:pStyle w:val="ColumnHeading"/>
              <w:keepNext/>
            </w:pPr>
            <w:r w:rsidRPr="00CB3A8C">
              <w:t>Förslag till resolution</w:t>
            </w:r>
          </w:p>
        </w:tc>
        <w:tc>
          <w:tcPr>
            <w:tcW w:w="4876" w:type="dxa"/>
          </w:tcPr>
          <w:p w14:paraId="01B5E468" w14:textId="77777777" w:rsidR="00AD7745" w:rsidRPr="00CB3A8C" w:rsidRDefault="00AD7745" w:rsidP="009D4EB6">
            <w:pPr>
              <w:pStyle w:val="ColumnHeading"/>
              <w:keepNext/>
            </w:pPr>
            <w:r w:rsidRPr="00CB3A8C">
              <w:t>Ändringsförslag</w:t>
            </w:r>
          </w:p>
        </w:tc>
      </w:tr>
      <w:tr w:rsidR="00AD7745" w:rsidRPr="00CB3A8C" w14:paraId="5098BAA5" w14:textId="77777777" w:rsidTr="009D4EB6">
        <w:trPr>
          <w:jc w:val="center"/>
        </w:trPr>
        <w:tc>
          <w:tcPr>
            <w:tcW w:w="4876" w:type="dxa"/>
          </w:tcPr>
          <w:p w14:paraId="64967BCE" w14:textId="77777777" w:rsidR="00AD7745" w:rsidRPr="00CB3A8C" w:rsidRDefault="00AD7745" w:rsidP="009D4EB6">
            <w:pPr>
              <w:pStyle w:val="Normal6"/>
            </w:pPr>
          </w:p>
        </w:tc>
        <w:tc>
          <w:tcPr>
            <w:tcW w:w="4876" w:type="dxa"/>
          </w:tcPr>
          <w:p w14:paraId="7C18704A" w14:textId="77777777" w:rsidR="00AD7745" w:rsidRPr="00CB3A8C" w:rsidRDefault="00AD7745" w:rsidP="009D4EB6">
            <w:pPr>
              <w:pStyle w:val="Normal6"/>
              <w:rPr>
                <w:szCs w:val="24"/>
              </w:rPr>
            </w:pPr>
            <w:r w:rsidRPr="00CB3A8C">
              <w:rPr>
                <w:b/>
                <w:i/>
              </w:rPr>
              <w:t>–</w:t>
            </w:r>
            <w:r w:rsidRPr="00CB3A8C">
              <w:rPr>
                <w:b/>
                <w:i/>
              </w:rPr>
              <w:tab/>
              <w:t>med beaktande av sin resolution av den 5 juli 2022 om kvinnofattigdom i Europa,</w:t>
            </w:r>
          </w:p>
        </w:tc>
      </w:tr>
    </w:tbl>
    <w:p w14:paraId="0E3D3E36"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E88512B" w14:textId="77777777" w:rsidR="00AD7745" w:rsidRPr="00CB3A8C" w:rsidRDefault="00AD7745" w:rsidP="00AD7745">
      <w:r w:rsidRPr="00CB3A8C">
        <w:rPr>
          <w:rStyle w:val="HideTWBExt"/>
          <w:noProof w:val="0"/>
        </w:rPr>
        <w:t>&lt;/Amend&gt;</w:t>
      </w:r>
    </w:p>
    <w:p w14:paraId="2E9EB743"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22</w:t>
      </w:r>
      <w:r w:rsidRPr="00CB3A8C">
        <w:rPr>
          <w:rStyle w:val="HideTWBExt"/>
          <w:b w:val="0"/>
          <w:noProof w:val="0"/>
        </w:rPr>
        <w:t>&lt;/NumAm&gt;</w:t>
      </w:r>
    </w:p>
    <w:p w14:paraId="19E95A9C"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2845E146" w14:textId="77777777" w:rsidR="00AD7745" w:rsidRPr="00CB3A8C" w:rsidRDefault="00AD7745" w:rsidP="00AD7745">
      <w:r w:rsidRPr="00CB3A8C">
        <w:rPr>
          <w:rStyle w:val="HideTWBExt"/>
          <w:noProof w:val="0"/>
        </w:rPr>
        <w:t>&lt;/RepeatBlock-By&gt;</w:t>
      </w:r>
    </w:p>
    <w:p w14:paraId="1BE002A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BD2EB20" w14:textId="77777777" w:rsidR="00AD7745" w:rsidRPr="00CB3A8C" w:rsidRDefault="00AD7745" w:rsidP="00AD7745">
      <w:pPr>
        <w:pStyle w:val="NormalBold"/>
      </w:pPr>
      <w:r w:rsidRPr="00CB3A8C">
        <w:rPr>
          <w:rStyle w:val="HideTWBExt"/>
          <w:b w:val="0"/>
          <w:noProof w:val="0"/>
        </w:rPr>
        <w:t>&lt;Article&gt;</w:t>
      </w:r>
      <w:r w:rsidRPr="00CB3A8C">
        <w:t>Beaktandeled 16b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B34E972" w14:textId="77777777" w:rsidTr="009D4EB6">
        <w:trPr>
          <w:jc w:val="center"/>
        </w:trPr>
        <w:tc>
          <w:tcPr>
            <w:tcW w:w="9752" w:type="dxa"/>
            <w:gridSpan w:val="2"/>
          </w:tcPr>
          <w:p w14:paraId="659333BE" w14:textId="77777777" w:rsidR="00AD7745" w:rsidRPr="00CB3A8C" w:rsidRDefault="00AD7745" w:rsidP="009D4EB6">
            <w:pPr>
              <w:keepNext/>
            </w:pPr>
          </w:p>
        </w:tc>
      </w:tr>
      <w:tr w:rsidR="00AD7745" w:rsidRPr="00CB3A8C" w14:paraId="03924F19" w14:textId="77777777" w:rsidTr="009D4EB6">
        <w:trPr>
          <w:jc w:val="center"/>
        </w:trPr>
        <w:tc>
          <w:tcPr>
            <w:tcW w:w="4876" w:type="dxa"/>
          </w:tcPr>
          <w:p w14:paraId="17ECAA0F" w14:textId="77777777" w:rsidR="00AD7745" w:rsidRPr="00CB3A8C" w:rsidRDefault="00AD7745" w:rsidP="009D4EB6">
            <w:pPr>
              <w:pStyle w:val="ColumnHeading"/>
              <w:keepNext/>
            </w:pPr>
            <w:r w:rsidRPr="00CB3A8C">
              <w:t>Förslag till resolution</w:t>
            </w:r>
          </w:p>
        </w:tc>
        <w:tc>
          <w:tcPr>
            <w:tcW w:w="4876" w:type="dxa"/>
          </w:tcPr>
          <w:p w14:paraId="6D44CDA6" w14:textId="77777777" w:rsidR="00AD7745" w:rsidRPr="00CB3A8C" w:rsidRDefault="00AD7745" w:rsidP="009D4EB6">
            <w:pPr>
              <w:pStyle w:val="ColumnHeading"/>
              <w:keepNext/>
            </w:pPr>
            <w:r w:rsidRPr="00CB3A8C">
              <w:t>Ändringsförslag</w:t>
            </w:r>
          </w:p>
        </w:tc>
      </w:tr>
      <w:tr w:rsidR="00AD7745" w:rsidRPr="00CB3A8C" w14:paraId="51ACFEF4" w14:textId="77777777" w:rsidTr="009D4EB6">
        <w:trPr>
          <w:jc w:val="center"/>
        </w:trPr>
        <w:tc>
          <w:tcPr>
            <w:tcW w:w="4876" w:type="dxa"/>
          </w:tcPr>
          <w:p w14:paraId="1EF113E1" w14:textId="77777777" w:rsidR="00AD7745" w:rsidRPr="00CB3A8C" w:rsidRDefault="00AD7745" w:rsidP="009D4EB6">
            <w:pPr>
              <w:pStyle w:val="Normal6"/>
            </w:pPr>
          </w:p>
        </w:tc>
        <w:tc>
          <w:tcPr>
            <w:tcW w:w="4876" w:type="dxa"/>
          </w:tcPr>
          <w:p w14:paraId="21944F25" w14:textId="77777777" w:rsidR="00AD7745" w:rsidRPr="00CB3A8C" w:rsidRDefault="00AD7745" w:rsidP="009D4EB6">
            <w:pPr>
              <w:pStyle w:val="Normal6"/>
              <w:rPr>
                <w:szCs w:val="24"/>
              </w:rPr>
            </w:pPr>
            <w:r w:rsidRPr="00CB3A8C">
              <w:rPr>
                <w:b/>
                <w:i/>
              </w:rPr>
              <w:t>–</w:t>
            </w:r>
            <w:r w:rsidRPr="00CB3A8C">
              <w:rPr>
                <w:b/>
                <w:i/>
              </w:rPr>
              <w:tab/>
              <w:t>med beaktande av sin resolution av den 12 mars 2025 om den europeiska planeringsterminen för samordning av den ekonomiska politiken 2025,</w:t>
            </w:r>
          </w:p>
        </w:tc>
      </w:tr>
    </w:tbl>
    <w:p w14:paraId="74BDBF8A"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E69F65D" w14:textId="77777777" w:rsidR="00AD7745" w:rsidRPr="00CB3A8C" w:rsidRDefault="00AD7745" w:rsidP="00AD7745">
      <w:r w:rsidRPr="00CB3A8C">
        <w:rPr>
          <w:rStyle w:val="HideTWBExt"/>
          <w:noProof w:val="0"/>
        </w:rPr>
        <w:t>&lt;/Amend&gt;</w:t>
      </w:r>
    </w:p>
    <w:p w14:paraId="321D108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23</w:t>
      </w:r>
      <w:r w:rsidRPr="00CB3A8C">
        <w:rPr>
          <w:rStyle w:val="HideTWBExt"/>
          <w:b w:val="0"/>
          <w:noProof w:val="0"/>
        </w:rPr>
        <w:t>&lt;/NumAm&gt;</w:t>
      </w:r>
    </w:p>
    <w:p w14:paraId="20109EA2"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38A2632D" w14:textId="77777777" w:rsidR="00AD7745" w:rsidRPr="00CB3A8C" w:rsidRDefault="00AD7745" w:rsidP="00AD7745">
      <w:r w:rsidRPr="00CB3A8C">
        <w:rPr>
          <w:rStyle w:val="HideTWBExt"/>
          <w:noProof w:val="0"/>
        </w:rPr>
        <w:t>&lt;/RepeatBlock-By&gt;</w:t>
      </w:r>
    </w:p>
    <w:p w14:paraId="48C38346"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F8FEAAD" w14:textId="77777777" w:rsidR="00AD7745" w:rsidRPr="00CB3A8C" w:rsidRDefault="00AD7745" w:rsidP="00AD7745">
      <w:pPr>
        <w:pStyle w:val="NormalBold"/>
      </w:pPr>
      <w:r w:rsidRPr="00CB3A8C">
        <w:rPr>
          <w:rStyle w:val="HideTWBExt"/>
          <w:b w:val="0"/>
          <w:noProof w:val="0"/>
        </w:rPr>
        <w:t>&lt;Article&gt;</w:t>
      </w:r>
      <w:r w:rsidRPr="00CB3A8C">
        <w:t>Beaktandeled 16b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206B74C" w14:textId="77777777" w:rsidTr="009D4EB6">
        <w:trPr>
          <w:jc w:val="center"/>
        </w:trPr>
        <w:tc>
          <w:tcPr>
            <w:tcW w:w="9752" w:type="dxa"/>
            <w:gridSpan w:val="2"/>
          </w:tcPr>
          <w:p w14:paraId="1F2AA4F3" w14:textId="77777777" w:rsidR="00AD7745" w:rsidRPr="00CB3A8C" w:rsidRDefault="00AD7745" w:rsidP="009D4EB6">
            <w:pPr>
              <w:keepNext/>
            </w:pPr>
          </w:p>
        </w:tc>
      </w:tr>
      <w:tr w:rsidR="00AD7745" w:rsidRPr="00CB3A8C" w14:paraId="5D4FAB5F" w14:textId="77777777" w:rsidTr="009D4EB6">
        <w:trPr>
          <w:jc w:val="center"/>
        </w:trPr>
        <w:tc>
          <w:tcPr>
            <w:tcW w:w="4876" w:type="dxa"/>
          </w:tcPr>
          <w:p w14:paraId="16B2C138" w14:textId="77777777" w:rsidR="00AD7745" w:rsidRPr="00CB3A8C" w:rsidRDefault="00AD7745" w:rsidP="009D4EB6">
            <w:pPr>
              <w:pStyle w:val="ColumnHeading"/>
              <w:keepNext/>
            </w:pPr>
            <w:r w:rsidRPr="00CB3A8C">
              <w:t>Förslag till resolution</w:t>
            </w:r>
          </w:p>
        </w:tc>
        <w:tc>
          <w:tcPr>
            <w:tcW w:w="4876" w:type="dxa"/>
          </w:tcPr>
          <w:p w14:paraId="62AB3651" w14:textId="77777777" w:rsidR="00AD7745" w:rsidRPr="00CB3A8C" w:rsidRDefault="00AD7745" w:rsidP="009D4EB6">
            <w:pPr>
              <w:pStyle w:val="ColumnHeading"/>
              <w:keepNext/>
            </w:pPr>
            <w:r w:rsidRPr="00CB3A8C">
              <w:t>Ändringsförslag</w:t>
            </w:r>
          </w:p>
        </w:tc>
      </w:tr>
      <w:tr w:rsidR="00AD7745" w:rsidRPr="00CB3A8C" w14:paraId="482BBF86" w14:textId="77777777" w:rsidTr="009D4EB6">
        <w:trPr>
          <w:jc w:val="center"/>
        </w:trPr>
        <w:tc>
          <w:tcPr>
            <w:tcW w:w="4876" w:type="dxa"/>
          </w:tcPr>
          <w:p w14:paraId="546E5592" w14:textId="77777777" w:rsidR="00AD7745" w:rsidRPr="00CB3A8C" w:rsidRDefault="00AD7745" w:rsidP="009D4EB6">
            <w:pPr>
              <w:pStyle w:val="Normal6"/>
            </w:pPr>
          </w:p>
        </w:tc>
        <w:tc>
          <w:tcPr>
            <w:tcW w:w="4876" w:type="dxa"/>
          </w:tcPr>
          <w:p w14:paraId="27D597C2" w14:textId="77777777" w:rsidR="00AD7745" w:rsidRPr="00CB3A8C" w:rsidRDefault="00AD7745" w:rsidP="009D4EB6">
            <w:pPr>
              <w:pStyle w:val="Normal6"/>
              <w:rPr>
                <w:szCs w:val="24"/>
              </w:rPr>
            </w:pPr>
            <w:r w:rsidRPr="00CB3A8C">
              <w:rPr>
                <w:b/>
                <w:i/>
              </w:rPr>
              <w:t>–</w:t>
            </w:r>
            <w:r w:rsidRPr="00CB3A8C">
              <w:rPr>
                <w:b/>
                <w:i/>
              </w:rPr>
              <w:tab/>
              <w:t>med beaktande av sin resolution av den 5 oktober 2022 om situationen för romer som lever i bosättningar i EU,</w:t>
            </w:r>
          </w:p>
        </w:tc>
      </w:tr>
    </w:tbl>
    <w:p w14:paraId="515F4D8C"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02ED3D8" w14:textId="77777777" w:rsidR="00AD7745" w:rsidRPr="00CB3A8C" w:rsidRDefault="00AD7745" w:rsidP="00AD7745">
      <w:r w:rsidRPr="00CB3A8C">
        <w:rPr>
          <w:rStyle w:val="HideTWBExt"/>
          <w:noProof w:val="0"/>
        </w:rPr>
        <w:t>&lt;/Amend&gt;</w:t>
      </w:r>
    </w:p>
    <w:p w14:paraId="2F81D31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24</w:t>
      </w:r>
      <w:r w:rsidRPr="00CB3A8C">
        <w:rPr>
          <w:rStyle w:val="HideTWBExt"/>
          <w:b w:val="0"/>
          <w:noProof w:val="0"/>
        </w:rPr>
        <w:t>&lt;/NumAm&gt;</w:t>
      </w:r>
    </w:p>
    <w:p w14:paraId="228C2074"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74C5C8B8" w14:textId="77777777" w:rsidR="00AD7745" w:rsidRPr="00CB3A8C" w:rsidRDefault="00AD7745" w:rsidP="00AD7745">
      <w:r w:rsidRPr="00CB3A8C">
        <w:rPr>
          <w:rStyle w:val="HideTWBExt"/>
          <w:noProof w:val="0"/>
        </w:rPr>
        <w:t>&lt;/RepeatBlock-By&gt;</w:t>
      </w:r>
    </w:p>
    <w:p w14:paraId="62B23F17"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B2B461F" w14:textId="77777777" w:rsidR="00AD7745" w:rsidRPr="00CB3A8C" w:rsidRDefault="00AD7745" w:rsidP="00AD7745">
      <w:pPr>
        <w:pStyle w:val="NormalBold"/>
      </w:pPr>
      <w:r w:rsidRPr="00CB3A8C">
        <w:rPr>
          <w:rStyle w:val="HideTWBExt"/>
          <w:b w:val="0"/>
          <w:noProof w:val="0"/>
        </w:rPr>
        <w:t>&lt;Article&gt;</w:t>
      </w:r>
      <w:r w:rsidRPr="00CB3A8C">
        <w:t>Beaktandeled 16c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D0D17AC" w14:textId="77777777" w:rsidTr="009D4EB6">
        <w:trPr>
          <w:jc w:val="center"/>
        </w:trPr>
        <w:tc>
          <w:tcPr>
            <w:tcW w:w="9752" w:type="dxa"/>
            <w:gridSpan w:val="2"/>
          </w:tcPr>
          <w:p w14:paraId="762DFB42" w14:textId="77777777" w:rsidR="00AD7745" w:rsidRPr="00CB3A8C" w:rsidRDefault="00AD7745" w:rsidP="009D4EB6">
            <w:pPr>
              <w:keepNext/>
            </w:pPr>
          </w:p>
        </w:tc>
      </w:tr>
      <w:tr w:rsidR="00AD7745" w:rsidRPr="00CB3A8C" w14:paraId="097DC18F" w14:textId="77777777" w:rsidTr="009D4EB6">
        <w:trPr>
          <w:jc w:val="center"/>
        </w:trPr>
        <w:tc>
          <w:tcPr>
            <w:tcW w:w="4876" w:type="dxa"/>
          </w:tcPr>
          <w:p w14:paraId="5A5215B2" w14:textId="77777777" w:rsidR="00AD7745" w:rsidRPr="00CB3A8C" w:rsidRDefault="00AD7745" w:rsidP="009D4EB6">
            <w:pPr>
              <w:pStyle w:val="ColumnHeading"/>
              <w:keepNext/>
            </w:pPr>
            <w:r w:rsidRPr="00CB3A8C">
              <w:t>Förslag till resolution</w:t>
            </w:r>
          </w:p>
        </w:tc>
        <w:tc>
          <w:tcPr>
            <w:tcW w:w="4876" w:type="dxa"/>
          </w:tcPr>
          <w:p w14:paraId="1A17434E" w14:textId="77777777" w:rsidR="00AD7745" w:rsidRPr="00CB3A8C" w:rsidRDefault="00AD7745" w:rsidP="009D4EB6">
            <w:pPr>
              <w:pStyle w:val="ColumnHeading"/>
              <w:keepNext/>
            </w:pPr>
            <w:r w:rsidRPr="00CB3A8C">
              <w:t>Ändringsförslag</w:t>
            </w:r>
          </w:p>
        </w:tc>
      </w:tr>
      <w:tr w:rsidR="00AD7745" w:rsidRPr="00CB3A8C" w14:paraId="21D893EA" w14:textId="77777777" w:rsidTr="009D4EB6">
        <w:trPr>
          <w:jc w:val="center"/>
        </w:trPr>
        <w:tc>
          <w:tcPr>
            <w:tcW w:w="4876" w:type="dxa"/>
          </w:tcPr>
          <w:p w14:paraId="38774399" w14:textId="77777777" w:rsidR="00AD7745" w:rsidRPr="00CB3A8C" w:rsidRDefault="00AD7745" w:rsidP="009D4EB6">
            <w:pPr>
              <w:pStyle w:val="Normal6"/>
            </w:pPr>
          </w:p>
        </w:tc>
        <w:tc>
          <w:tcPr>
            <w:tcW w:w="4876" w:type="dxa"/>
          </w:tcPr>
          <w:p w14:paraId="52690458" w14:textId="77777777" w:rsidR="00AD7745" w:rsidRPr="00CB3A8C" w:rsidRDefault="00AD7745" w:rsidP="009D4EB6">
            <w:pPr>
              <w:pStyle w:val="Normal6"/>
              <w:rPr>
                <w:szCs w:val="24"/>
              </w:rPr>
            </w:pPr>
            <w:r w:rsidRPr="00CB3A8C">
              <w:rPr>
                <w:b/>
                <w:i/>
              </w:rPr>
              <w:t>–</w:t>
            </w:r>
            <w:r w:rsidRPr="00CB3A8C">
              <w:rPr>
                <w:b/>
                <w:i/>
              </w:rPr>
              <w:tab/>
              <w:t>med beaktande av sin resolution av den 11 mars 2021 om barns rättigheter mot bakgrund av kommissionens strategi för barns rättigheter,</w:t>
            </w:r>
          </w:p>
        </w:tc>
      </w:tr>
    </w:tbl>
    <w:p w14:paraId="0CAF39B9"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9462D26" w14:textId="77777777" w:rsidR="00AD7745" w:rsidRPr="00CB3A8C" w:rsidRDefault="00AD7745" w:rsidP="00AD7745">
      <w:r w:rsidRPr="00CB3A8C">
        <w:rPr>
          <w:rStyle w:val="HideTWBExt"/>
          <w:noProof w:val="0"/>
        </w:rPr>
        <w:t>&lt;/Amend&gt;</w:t>
      </w:r>
    </w:p>
    <w:p w14:paraId="543ED475"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25</w:t>
      </w:r>
      <w:r w:rsidRPr="00CB3A8C">
        <w:rPr>
          <w:rStyle w:val="HideTWBExt"/>
          <w:b w:val="0"/>
          <w:noProof w:val="0"/>
        </w:rPr>
        <w:t>&lt;/NumAm&gt;</w:t>
      </w:r>
    </w:p>
    <w:p w14:paraId="09697B8D"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2EB58B0B"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05A3EF07" w14:textId="77777777" w:rsidR="00AD7745" w:rsidRPr="00CB3A8C" w:rsidRDefault="00AD7745" w:rsidP="00AD7745">
      <w:r w:rsidRPr="00CB3A8C">
        <w:rPr>
          <w:rStyle w:val="HideTWBExt"/>
          <w:noProof w:val="0"/>
        </w:rPr>
        <w:t>&lt;/RepeatBlock-By&gt;</w:t>
      </w:r>
    </w:p>
    <w:p w14:paraId="7D15A4B3"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25C59F8" w14:textId="77777777" w:rsidR="00AD7745" w:rsidRPr="00CB3A8C" w:rsidRDefault="00AD7745" w:rsidP="00AD7745">
      <w:pPr>
        <w:pStyle w:val="NormalBold"/>
      </w:pPr>
      <w:r w:rsidRPr="00CB3A8C">
        <w:rPr>
          <w:rStyle w:val="HideTWBExt"/>
          <w:b w:val="0"/>
          <w:noProof w:val="0"/>
        </w:rPr>
        <w:t>&lt;Article&gt;</w:t>
      </w:r>
      <w:r w:rsidRPr="00CB3A8C">
        <w:t>Beaktandeled 17a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5F3B24C" w14:textId="77777777" w:rsidTr="009D4EB6">
        <w:trPr>
          <w:jc w:val="center"/>
        </w:trPr>
        <w:tc>
          <w:tcPr>
            <w:tcW w:w="9752" w:type="dxa"/>
            <w:gridSpan w:val="2"/>
          </w:tcPr>
          <w:p w14:paraId="6BF44B25" w14:textId="77777777" w:rsidR="00AD7745" w:rsidRPr="00CB3A8C" w:rsidRDefault="00AD7745" w:rsidP="009D4EB6">
            <w:pPr>
              <w:keepNext/>
            </w:pPr>
          </w:p>
        </w:tc>
      </w:tr>
      <w:tr w:rsidR="00AD7745" w:rsidRPr="00CB3A8C" w14:paraId="28EB1AB5" w14:textId="77777777" w:rsidTr="009D4EB6">
        <w:trPr>
          <w:jc w:val="center"/>
        </w:trPr>
        <w:tc>
          <w:tcPr>
            <w:tcW w:w="4876" w:type="dxa"/>
          </w:tcPr>
          <w:p w14:paraId="410BB7CB" w14:textId="77777777" w:rsidR="00AD7745" w:rsidRPr="00CB3A8C" w:rsidRDefault="00AD7745" w:rsidP="009D4EB6">
            <w:pPr>
              <w:pStyle w:val="ColumnHeading"/>
              <w:keepNext/>
            </w:pPr>
            <w:r w:rsidRPr="00CB3A8C">
              <w:t>Förslag till resolution</w:t>
            </w:r>
          </w:p>
        </w:tc>
        <w:tc>
          <w:tcPr>
            <w:tcW w:w="4876" w:type="dxa"/>
          </w:tcPr>
          <w:p w14:paraId="7996CAB2" w14:textId="77777777" w:rsidR="00AD7745" w:rsidRPr="00CB3A8C" w:rsidRDefault="00AD7745" w:rsidP="009D4EB6">
            <w:pPr>
              <w:pStyle w:val="ColumnHeading"/>
              <w:keepNext/>
            </w:pPr>
            <w:r w:rsidRPr="00CB3A8C">
              <w:t>Ändringsförslag</w:t>
            </w:r>
          </w:p>
        </w:tc>
      </w:tr>
      <w:tr w:rsidR="00AD7745" w:rsidRPr="00CB3A8C" w14:paraId="66BBDFDD" w14:textId="77777777" w:rsidTr="009D4EB6">
        <w:trPr>
          <w:jc w:val="center"/>
        </w:trPr>
        <w:tc>
          <w:tcPr>
            <w:tcW w:w="4876" w:type="dxa"/>
          </w:tcPr>
          <w:p w14:paraId="5E6C57F6" w14:textId="77777777" w:rsidR="00AD7745" w:rsidRPr="00CB3A8C" w:rsidRDefault="00AD7745" w:rsidP="009D4EB6">
            <w:pPr>
              <w:pStyle w:val="Normal6"/>
            </w:pPr>
          </w:p>
        </w:tc>
        <w:tc>
          <w:tcPr>
            <w:tcW w:w="4876" w:type="dxa"/>
          </w:tcPr>
          <w:p w14:paraId="7D7759C5" w14:textId="77777777" w:rsidR="00AD7745" w:rsidRPr="00CB3A8C" w:rsidRDefault="00AD7745" w:rsidP="009D4EB6">
            <w:pPr>
              <w:pStyle w:val="Normal6"/>
              <w:rPr>
                <w:szCs w:val="24"/>
              </w:rPr>
            </w:pPr>
            <w:r w:rsidRPr="00CB3A8C">
              <w:rPr>
                <w:b/>
                <w:i/>
              </w:rPr>
              <w:t>–</w:t>
            </w:r>
            <w:r w:rsidRPr="00CB3A8C">
              <w:rPr>
                <w:b/>
                <w:i/>
              </w:rPr>
              <w:tab/>
              <w:t>med beaktande av kommissionens rekommendation (EU) 2024/1238 av den 23 april 2024 om utveckling och förstärkning av integrerade barnskyddssystem som utgår från barnets bästa,</w:t>
            </w:r>
          </w:p>
        </w:tc>
      </w:tr>
    </w:tbl>
    <w:p w14:paraId="50880085"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C88C2FD" w14:textId="77777777" w:rsidR="00AD7745" w:rsidRPr="00CB3A8C" w:rsidRDefault="00AD7745" w:rsidP="00AD7745">
      <w:r w:rsidRPr="00CB3A8C">
        <w:rPr>
          <w:rStyle w:val="HideTWBExt"/>
          <w:noProof w:val="0"/>
        </w:rPr>
        <w:t>&lt;/Amend&gt;</w:t>
      </w:r>
    </w:p>
    <w:p w14:paraId="75AD212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26</w:t>
      </w:r>
      <w:r w:rsidRPr="00CB3A8C">
        <w:rPr>
          <w:rStyle w:val="HideTWBExt"/>
          <w:b w:val="0"/>
          <w:noProof w:val="0"/>
        </w:rPr>
        <w:t>&lt;/NumAm&gt;</w:t>
      </w:r>
    </w:p>
    <w:p w14:paraId="0DDCB1D4"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669EC663"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742DC2E4" w14:textId="77777777" w:rsidR="00AD7745" w:rsidRPr="00CB3A8C" w:rsidRDefault="00AD7745" w:rsidP="00AD7745">
      <w:r w:rsidRPr="00CB3A8C">
        <w:rPr>
          <w:rStyle w:val="HideTWBExt"/>
          <w:noProof w:val="0"/>
        </w:rPr>
        <w:t>&lt;/RepeatBlock-By&gt;</w:t>
      </w:r>
    </w:p>
    <w:p w14:paraId="1A9A997E"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7FF4992" w14:textId="77777777" w:rsidR="00AD7745" w:rsidRPr="00CB3A8C" w:rsidRDefault="00AD7745" w:rsidP="00AD7745">
      <w:pPr>
        <w:pStyle w:val="NormalBold"/>
      </w:pPr>
      <w:r w:rsidRPr="00CB3A8C">
        <w:rPr>
          <w:rStyle w:val="HideTWBExt"/>
          <w:b w:val="0"/>
          <w:noProof w:val="0"/>
        </w:rPr>
        <w:t>&lt;Article&gt;</w:t>
      </w:r>
      <w:r w:rsidRPr="00CB3A8C">
        <w:t>Beaktandeled 17b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416DF6D" w14:textId="77777777" w:rsidTr="009D4EB6">
        <w:trPr>
          <w:jc w:val="center"/>
        </w:trPr>
        <w:tc>
          <w:tcPr>
            <w:tcW w:w="9752" w:type="dxa"/>
            <w:gridSpan w:val="2"/>
          </w:tcPr>
          <w:p w14:paraId="57B634DD" w14:textId="77777777" w:rsidR="00AD7745" w:rsidRPr="00CB3A8C" w:rsidRDefault="00AD7745" w:rsidP="009D4EB6">
            <w:pPr>
              <w:keepNext/>
            </w:pPr>
          </w:p>
        </w:tc>
      </w:tr>
      <w:tr w:rsidR="00AD7745" w:rsidRPr="00CB3A8C" w14:paraId="46165139" w14:textId="77777777" w:rsidTr="009D4EB6">
        <w:trPr>
          <w:jc w:val="center"/>
        </w:trPr>
        <w:tc>
          <w:tcPr>
            <w:tcW w:w="4876" w:type="dxa"/>
          </w:tcPr>
          <w:p w14:paraId="7C86039A" w14:textId="77777777" w:rsidR="00AD7745" w:rsidRPr="00CB3A8C" w:rsidRDefault="00AD7745" w:rsidP="009D4EB6">
            <w:pPr>
              <w:pStyle w:val="ColumnHeading"/>
              <w:keepNext/>
            </w:pPr>
            <w:r w:rsidRPr="00CB3A8C">
              <w:t>Förslag till resolution</w:t>
            </w:r>
          </w:p>
        </w:tc>
        <w:tc>
          <w:tcPr>
            <w:tcW w:w="4876" w:type="dxa"/>
          </w:tcPr>
          <w:p w14:paraId="3C453530" w14:textId="77777777" w:rsidR="00AD7745" w:rsidRPr="00CB3A8C" w:rsidRDefault="00AD7745" w:rsidP="009D4EB6">
            <w:pPr>
              <w:pStyle w:val="ColumnHeading"/>
              <w:keepNext/>
            </w:pPr>
            <w:r w:rsidRPr="00CB3A8C">
              <w:t>Ändringsförslag</w:t>
            </w:r>
          </w:p>
        </w:tc>
      </w:tr>
      <w:tr w:rsidR="00AD7745" w:rsidRPr="00CB3A8C" w14:paraId="2C65DE5F" w14:textId="77777777" w:rsidTr="009D4EB6">
        <w:trPr>
          <w:jc w:val="center"/>
        </w:trPr>
        <w:tc>
          <w:tcPr>
            <w:tcW w:w="4876" w:type="dxa"/>
          </w:tcPr>
          <w:p w14:paraId="6136C8ED" w14:textId="77777777" w:rsidR="00AD7745" w:rsidRPr="00CB3A8C" w:rsidRDefault="00AD7745" w:rsidP="009D4EB6">
            <w:pPr>
              <w:pStyle w:val="Normal6"/>
            </w:pPr>
          </w:p>
        </w:tc>
        <w:tc>
          <w:tcPr>
            <w:tcW w:w="4876" w:type="dxa"/>
          </w:tcPr>
          <w:p w14:paraId="0DC72868" w14:textId="77777777" w:rsidR="00AD7745" w:rsidRPr="00CB3A8C" w:rsidRDefault="00AD7745" w:rsidP="009D4EB6">
            <w:pPr>
              <w:pStyle w:val="Normal6"/>
              <w:rPr>
                <w:szCs w:val="24"/>
              </w:rPr>
            </w:pPr>
            <w:r w:rsidRPr="00CB3A8C">
              <w:rPr>
                <w:b/>
                <w:i/>
              </w:rPr>
              <w:t>–</w:t>
            </w:r>
            <w:r w:rsidRPr="00CB3A8C">
              <w:rPr>
                <w:b/>
                <w:i/>
              </w:rPr>
              <w:tab/>
              <w:t>med beaktande av betänkandet om minskande av ojämlikheten och främjande av social inkludering i kristider för barn och deras familjer (2023/2066(INI)),</w:t>
            </w:r>
          </w:p>
        </w:tc>
      </w:tr>
    </w:tbl>
    <w:p w14:paraId="5B10AC0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9A3F690" w14:textId="77777777" w:rsidR="00AD7745" w:rsidRPr="00CB3A8C" w:rsidRDefault="00AD7745" w:rsidP="00AD7745">
      <w:r w:rsidRPr="00CB3A8C">
        <w:rPr>
          <w:rStyle w:val="HideTWBExt"/>
          <w:noProof w:val="0"/>
        </w:rPr>
        <w:t>&lt;/Amend&gt;</w:t>
      </w:r>
    </w:p>
    <w:p w14:paraId="1236B56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27</w:t>
      </w:r>
      <w:r w:rsidRPr="00CB3A8C">
        <w:rPr>
          <w:rStyle w:val="HideTWBExt"/>
          <w:b w:val="0"/>
          <w:noProof w:val="0"/>
        </w:rPr>
        <w:t>&lt;/NumAm&gt;</w:t>
      </w:r>
    </w:p>
    <w:p w14:paraId="57D8ED27"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 Nikola Bartůšek, Pál Szekeres, Rachel Blom</w:t>
      </w:r>
      <w:r w:rsidRPr="00CB3A8C">
        <w:rPr>
          <w:rStyle w:val="HideTWBExt"/>
          <w:b w:val="0"/>
          <w:noProof w:val="0"/>
        </w:rPr>
        <w:t>&lt;/Members&gt;</w:t>
      </w:r>
    </w:p>
    <w:p w14:paraId="380EE3BC" w14:textId="77777777" w:rsidR="00AD7745" w:rsidRPr="00CB3A8C" w:rsidRDefault="00AD7745" w:rsidP="00AD7745">
      <w:r w:rsidRPr="00CB3A8C">
        <w:rPr>
          <w:rStyle w:val="HideTWBExt"/>
          <w:noProof w:val="0"/>
        </w:rPr>
        <w:t>&lt;/RepeatBlock-By&gt;</w:t>
      </w:r>
    </w:p>
    <w:p w14:paraId="2E4372B9"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C94EB5C" w14:textId="77777777" w:rsidR="00AD7745" w:rsidRPr="00CB3A8C" w:rsidRDefault="00AD7745" w:rsidP="00AD7745">
      <w:pPr>
        <w:pStyle w:val="NormalBold"/>
      </w:pPr>
      <w:r w:rsidRPr="00CB3A8C">
        <w:rPr>
          <w:rStyle w:val="HideTWBExt"/>
          <w:b w:val="0"/>
          <w:noProof w:val="0"/>
        </w:rPr>
        <w:t>&lt;Article&gt;</w:t>
      </w:r>
      <w:r w:rsidRPr="00CB3A8C">
        <w:t>Beaktandeled 20</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4AB793F" w14:textId="77777777" w:rsidTr="009D4EB6">
        <w:trPr>
          <w:jc w:val="center"/>
        </w:trPr>
        <w:tc>
          <w:tcPr>
            <w:tcW w:w="9752" w:type="dxa"/>
            <w:gridSpan w:val="2"/>
          </w:tcPr>
          <w:p w14:paraId="2816258E" w14:textId="77777777" w:rsidR="00AD7745" w:rsidRPr="00CB3A8C" w:rsidRDefault="00AD7745" w:rsidP="009D4EB6">
            <w:pPr>
              <w:keepNext/>
            </w:pPr>
          </w:p>
        </w:tc>
      </w:tr>
      <w:tr w:rsidR="00AD7745" w:rsidRPr="00CB3A8C" w14:paraId="1F9FBB6B" w14:textId="77777777" w:rsidTr="009D4EB6">
        <w:trPr>
          <w:jc w:val="center"/>
        </w:trPr>
        <w:tc>
          <w:tcPr>
            <w:tcW w:w="4876" w:type="dxa"/>
          </w:tcPr>
          <w:p w14:paraId="71575CB8" w14:textId="77777777" w:rsidR="00AD7745" w:rsidRPr="00CB3A8C" w:rsidRDefault="00AD7745" w:rsidP="009D4EB6">
            <w:pPr>
              <w:pStyle w:val="ColumnHeading"/>
              <w:keepNext/>
            </w:pPr>
            <w:r w:rsidRPr="00CB3A8C">
              <w:t>Förslag till resolution</w:t>
            </w:r>
          </w:p>
        </w:tc>
        <w:tc>
          <w:tcPr>
            <w:tcW w:w="4876" w:type="dxa"/>
          </w:tcPr>
          <w:p w14:paraId="3F8D0258" w14:textId="77777777" w:rsidR="00AD7745" w:rsidRPr="00CB3A8C" w:rsidRDefault="00AD7745" w:rsidP="009D4EB6">
            <w:pPr>
              <w:pStyle w:val="ColumnHeading"/>
              <w:keepNext/>
            </w:pPr>
            <w:r w:rsidRPr="00CB3A8C">
              <w:t>Ändringsförslag</w:t>
            </w:r>
          </w:p>
        </w:tc>
      </w:tr>
      <w:tr w:rsidR="00AD7745" w:rsidRPr="00CB3A8C" w14:paraId="6B7FAFEE" w14:textId="77777777" w:rsidTr="009D4EB6">
        <w:trPr>
          <w:jc w:val="center"/>
        </w:trPr>
        <w:tc>
          <w:tcPr>
            <w:tcW w:w="4876" w:type="dxa"/>
          </w:tcPr>
          <w:p w14:paraId="4DE5BC5B" w14:textId="77777777" w:rsidR="00AD7745" w:rsidRPr="00CB3A8C" w:rsidRDefault="00AD7745" w:rsidP="009D4EB6">
            <w:pPr>
              <w:pStyle w:val="Normal6"/>
            </w:pPr>
            <w:r w:rsidRPr="00CB3A8C">
              <w:rPr>
                <w:b/>
                <w:i/>
              </w:rPr>
              <w:t>–</w:t>
            </w:r>
            <w:r w:rsidRPr="00CB3A8C">
              <w:rPr>
                <w:b/>
                <w:i/>
              </w:rPr>
              <w:tab/>
              <w:t>med beaktande av kommissionens meddelande av den 5 mars 2020 En jämlikhetsunion: jämställdhetsstrategi för 2020–2025,</w:t>
            </w:r>
          </w:p>
        </w:tc>
        <w:tc>
          <w:tcPr>
            <w:tcW w:w="4876" w:type="dxa"/>
          </w:tcPr>
          <w:p w14:paraId="0177C9A7" w14:textId="77777777" w:rsidR="00AD7745" w:rsidRPr="00CB3A8C" w:rsidRDefault="00AD7745" w:rsidP="009D4EB6">
            <w:pPr>
              <w:pStyle w:val="Normal6"/>
              <w:rPr>
                <w:szCs w:val="24"/>
              </w:rPr>
            </w:pPr>
            <w:r w:rsidRPr="00CB3A8C">
              <w:rPr>
                <w:b/>
                <w:i/>
              </w:rPr>
              <w:t>utgår</w:t>
            </w:r>
          </w:p>
        </w:tc>
      </w:tr>
    </w:tbl>
    <w:p w14:paraId="1C8D3A5F"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10505BB" w14:textId="77777777" w:rsidR="00AD7745" w:rsidRPr="00CB3A8C" w:rsidRDefault="00AD7745" w:rsidP="00AD7745">
      <w:r w:rsidRPr="00CB3A8C">
        <w:rPr>
          <w:rStyle w:val="HideTWBExt"/>
          <w:noProof w:val="0"/>
        </w:rPr>
        <w:t>&lt;/Amend&gt;</w:t>
      </w:r>
    </w:p>
    <w:p w14:paraId="68B9D21D"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28</w:t>
      </w:r>
      <w:r w:rsidRPr="00CB3A8C">
        <w:rPr>
          <w:rStyle w:val="HideTWBExt"/>
          <w:b w:val="0"/>
          <w:noProof w:val="0"/>
        </w:rPr>
        <w:t>&lt;/NumAm&gt;</w:t>
      </w:r>
    </w:p>
    <w:p w14:paraId="3BBE940D"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194297AF" w14:textId="77777777" w:rsidR="00AD7745" w:rsidRPr="00CB3A8C" w:rsidRDefault="00AD7745" w:rsidP="00AD7745">
      <w:r w:rsidRPr="00CB3A8C">
        <w:rPr>
          <w:rStyle w:val="HideTWBExt"/>
          <w:noProof w:val="0"/>
        </w:rPr>
        <w:t>&lt;/RepeatBlock-By&gt;</w:t>
      </w:r>
    </w:p>
    <w:p w14:paraId="2AC1C9B3"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763A98C" w14:textId="77777777" w:rsidR="00AD7745" w:rsidRPr="00CB3A8C" w:rsidRDefault="00AD7745" w:rsidP="00AD7745">
      <w:pPr>
        <w:pStyle w:val="NormalBold"/>
      </w:pPr>
      <w:r w:rsidRPr="00CB3A8C">
        <w:rPr>
          <w:rStyle w:val="HideTWBExt"/>
          <w:b w:val="0"/>
          <w:noProof w:val="0"/>
        </w:rPr>
        <w:t>&lt;Article&gt;</w:t>
      </w:r>
      <w:r w:rsidRPr="00CB3A8C">
        <w:t>Beaktandeled 22a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7863050" w14:textId="77777777" w:rsidTr="009D4EB6">
        <w:trPr>
          <w:jc w:val="center"/>
        </w:trPr>
        <w:tc>
          <w:tcPr>
            <w:tcW w:w="9752" w:type="dxa"/>
            <w:gridSpan w:val="2"/>
          </w:tcPr>
          <w:p w14:paraId="756C51AC" w14:textId="77777777" w:rsidR="00AD7745" w:rsidRPr="00CB3A8C" w:rsidRDefault="00AD7745" w:rsidP="009D4EB6">
            <w:pPr>
              <w:keepNext/>
            </w:pPr>
          </w:p>
        </w:tc>
      </w:tr>
      <w:tr w:rsidR="00AD7745" w:rsidRPr="00CB3A8C" w14:paraId="066078B3" w14:textId="77777777" w:rsidTr="009D4EB6">
        <w:trPr>
          <w:jc w:val="center"/>
        </w:trPr>
        <w:tc>
          <w:tcPr>
            <w:tcW w:w="4876" w:type="dxa"/>
          </w:tcPr>
          <w:p w14:paraId="51F85E94" w14:textId="77777777" w:rsidR="00AD7745" w:rsidRPr="00CB3A8C" w:rsidRDefault="00AD7745" w:rsidP="009D4EB6">
            <w:pPr>
              <w:pStyle w:val="ColumnHeading"/>
              <w:keepNext/>
            </w:pPr>
            <w:r w:rsidRPr="00CB3A8C">
              <w:t>Förslag till resolution</w:t>
            </w:r>
          </w:p>
        </w:tc>
        <w:tc>
          <w:tcPr>
            <w:tcW w:w="4876" w:type="dxa"/>
          </w:tcPr>
          <w:p w14:paraId="405134B9" w14:textId="77777777" w:rsidR="00AD7745" w:rsidRPr="00CB3A8C" w:rsidRDefault="00AD7745" w:rsidP="009D4EB6">
            <w:pPr>
              <w:pStyle w:val="ColumnHeading"/>
              <w:keepNext/>
            </w:pPr>
            <w:r w:rsidRPr="00CB3A8C">
              <w:t>Ändringsförslag</w:t>
            </w:r>
          </w:p>
        </w:tc>
      </w:tr>
      <w:tr w:rsidR="00AD7745" w:rsidRPr="00CB3A8C" w14:paraId="4A83D34C" w14:textId="77777777" w:rsidTr="009D4EB6">
        <w:trPr>
          <w:jc w:val="center"/>
        </w:trPr>
        <w:tc>
          <w:tcPr>
            <w:tcW w:w="4876" w:type="dxa"/>
          </w:tcPr>
          <w:p w14:paraId="3E031630" w14:textId="77777777" w:rsidR="00AD7745" w:rsidRPr="00CB3A8C" w:rsidRDefault="00AD7745" w:rsidP="009D4EB6">
            <w:pPr>
              <w:pStyle w:val="Normal6"/>
            </w:pPr>
          </w:p>
        </w:tc>
        <w:tc>
          <w:tcPr>
            <w:tcW w:w="4876" w:type="dxa"/>
          </w:tcPr>
          <w:p w14:paraId="1776FAE5" w14:textId="77777777" w:rsidR="00AD7745" w:rsidRPr="00CB3A8C" w:rsidRDefault="00AD7745" w:rsidP="009D4EB6">
            <w:pPr>
              <w:pStyle w:val="Normal6"/>
              <w:rPr>
                <w:szCs w:val="24"/>
              </w:rPr>
            </w:pPr>
            <w:r w:rsidRPr="00CB3A8C">
              <w:rPr>
                <w:b/>
                <w:i/>
              </w:rPr>
              <w:t>–</w:t>
            </w:r>
            <w:r w:rsidRPr="00CB3A8C">
              <w:rPr>
                <w:b/>
                <w:i/>
              </w:rPr>
              <w:tab/>
              <w:t>med beaktande av kommissionens rekommendation (EU) 2024/1238 av den 23 april 2024 om utveckling och förstärkning av integrerade barnskyddssystem som utgår från barnets bästa,</w:t>
            </w:r>
          </w:p>
        </w:tc>
      </w:tr>
    </w:tbl>
    <w:p w14:paraId="3E4DD59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B08BB0E" w14:textId="77777777" w:rsidR="00AD7745" w:rsidRPr="00CB3A8C" w:rsidRDefault="00AD7745" w:rsidP="00AD7745">
      <w:r w:rsidRPr="00CB3A8C">
        <w:rPr>
          <w:rStyle w:val="HideTWBExt"/>
          <w:noProof w:val="0"/>
        </w:rPr>
        <w:t>&lt;/Amend&gt;</w:t>
      </w:r>
    </w:p>
    <w:p w14:paraId="28FCEBD1"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29</w:t>
      </w:r>
      <w:r w:rsidRPr="00CB3A8C">
        <w:rPr>
          <w:rStyle w:val="HideTWBExt"/>
          <w:b w:val="0"/>
          <w:noProof w:val="0"/>
        </w:rPr>
        <w:t>&lt;/NumAm&gt;</w:t>
      </w:r>
    </w:p>
    <w:p w14:paraId="09EF81B4"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444F8286"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394F27FF" w14:textId="77777777" w:rsidR="00AD7745" w:rsidRPr="00CB3A8C" w:rsidRDefault="00AD7745" w:rsidP="00AD7745">
      <w:r w:rsidRPr="00CB3A8C">
        <w:rPr>
          <w:rStyle w:val="HideTWBExt"/>
          <w:noProof w:val="0"/>
        </w:rPr>
        <w:t>&lt;/RepeatBlock-By&gt;</w:t>
      </w:r>
    </w:p>
    <w:p w14:paraId="2CBE28E5"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633A911" w14:textId="77777777" w:rsidR="00AD7745" w:rsidRPr="00CB3A8C" w:rsidRDefault="00AD7745" w:rsidP="00AD7745">
      <w:pPr>
        <w:pStyle w:val="NormalBold"/>
      </w:pPr>
      <w:r w:rsidRPr="00CB3A8C">
        <w:rPr>
          <w:rStyle w:val="HideTWBExt"/>
          <w:b w:val="0"/>
          <w:noProof w:val="0"/>
        </w:rPr>
        <w:t>&lt;Article&gt;</w:t>
      </w:r>
      <w:r w:rsidRPr="00CB3A8C">
        <w:t>Beaktandeled 22a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FFC02B2" w14:textId="77777777" w:rsidTr="009D4EB6">
        <w:trPr>
          <w:jc w:val="center"/>
        </w:trPr>
        <w:tc>
          <w:tcPr>
            <w:tcW w:w="9752" w:type="dxa"/>
            <w:gridSpan w:val="2"/>
          </w:tcPr>
          <w:p w14:paraId="56E9BCC7" w14:textId="77777777" w:rsidR="00AD7745" w:rsidRPr="00CB3A8C" w:rsidRDefault="00AD7745" w:rsidP="009D4EB6">
            <w:pPr>
              <w:keepNext/>
            </w:pPr>
          </w:p>
        </w:tc>
      </w:tr>
      <w:tr w:rsidR="00AD7745" w:rsidRPr="00CB3A8C" w14:paraId="7D01D0DA" w14:textId="77777777" w:rsidTr="009D4EB6">
        <w:trPr>
          <w:jc w:val="center"/>
        </w:trPr>
        <w:tc>
          <w:tcPr>
            <w:tcW w:w="4876" w:type="dxa"/>
          </w:tcPr>
          <w:p w14:paraId="62004FC9" w14:textId="77777777" w:rsidR="00AD7745" w:rsidRPr="00CB3A8C" w:rsidRDefault="00AD7745" w:rsidP="009D4EB6">
            <w:pPr>
              <w:pStyle w:val="ColumnHeading"/>
              <w:keepNext/>
            </w:pPr>
            <w:r w:rsidRPr="00CB3A8C">
              <w:t>Förslag till resolution</w:t>
            </w:r>
          </w:p>
        </w:tc>
        <w:tc>
          <w:tcPr>
            <w:tcW w:w="4876" w:type="dxa"/>
          </w:tcPr>
          <w:p w14:paraId="4101CC27" w14:textId="77777777" w:rsidR="00AD7745" w:rsidRPr="00CB3A8C" w:rsidRDefault="00AD7745" w:rsidP="009D4EB6">
            <w:pPr>
              <w:pStyle w:val="ColumnHeading"/>
              <w:keepNext/>
            </w:pPr>
            <w:r w:rsidRPr="00CB3A8C">
              <w:t>Ändringsförslag</w:t>
            </w:r>
          </w:p>
        </w:tc>
      </w:tr>
      <w:tr w:rsidR="00AD7745" w:rsidRPr="00CB3A8C" w14:paraId="1121B959" w14:textId="77777777" w:rsidTr="009D4EB6">
        <w:trPr>
          <w:jc w:val="center"/>
        </w:trPr>
        <w:tc>
          <w:tcPr>
            <w:tcW w:w="4876" w:type="dxa"/>
          </w:tcPr>
          <w:p w14:paraId="49B62F7C" w14:textId="77777777" w:rsidR="00AD7745" w:rsidRPr="00CB3A8C" w:rsidRDefault="00AD7745" w:rsidP="009D4EB6">
            <w:pPr>
              <w:pStyle w:val="Normal6"/>
            </w:pPr>
          </w:p>
        </w:tc>
        <w:tc>
          <w:tcPr>
            <w:tcW w:w="4876" w:type="dxa"/>
          </w:tcPr>
          <w:p w14:paraId="6D487E49" w14:textId="77777777" w:rsidR="00AD7745" w:rsidRPr="00CB3A8C" w:rsidRDefault="00AD7745" w:rsidP="009D4EB6">
            <w:pPr>
              <w:pStyle w:val="Normal6"/>
              <w:rPr>
                <w:szCs w:val="24"/>
              </w:rPr>
            </w:pPr>
            <w:r w:rsidRPr="00CB3A8C">
              <w:rPr>
                <w:b/>
                <w:i/>
              </w:rPr>
              <w:t>–</w:t>
            </w:r>
            <w:r w:rsidRPr="00CB3A8C">
              <w:rPr>
                <w:b/>
                <w:i/>
              </w:rPr>
              <w:tab/>
              <w:t>med beaktande av kommissionens meddelande av den 18 september 2020 En jämlikhetsunion: EU:s handlingsplan mot rasism 2020–2025,</w:t>
            </w:r>
          </w:p>
        </w:tc>
      </w:tr>
    </w:tbl>
    <w:p w14:paraId="55D04480"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1E0D30B" w14:textId="77777777" w:rsidR="00AD7745" w:rsidRPr="00CB3A8C" w:rsidRDefault="00AD7745" w:rsidP="00AD7745">
      <w:r w:rsidRPr="00CB3A8C">
        <w:rPr>
          <w:rStyle w:val="HideTWBExt"/>
          <w:noProof w:val="0"/>
        </w:rPr>
        <w:t>&lt;/Amend&gt;</w:t>
      </w:r>
    </w:p>
    <w:p w14:paraId="190D2018"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30</w:t>
      </w:r>
      <w:r w:rsidRPr="00CB3A8C">
        <w:rPr>
          <w:rStyle w:val="HideTWBExt"/>
          <w:b w:val="0"/>
          <w:noProof w:val="0"/>
        </w:rPr>
        <w:t>&lt;/NumAm&gt;</w:t>
      </w:r>
    </w:p>
    <w:p w14:paraId="2794FD0E"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19BCCEBE" w14:textId="77777777" w:rsidR="00AD7745" w:rsidRPr="00CB3A8C" w:rsidRDefault="00AD7745" w:rsidP="00AD7745">
      <w:r w:rsidRPr="00CB3A8C">
        <w:rPr>
          <w:rStyle w:val="HideTWBExt"/>
          <w:noProof w:val="0"/>
        </w:rPr>
        <w:t>&lt;/RepeatBlock-By&gt;</w:t>
      </w:r>
    </w:p>
    <w:p w14:paraId="7B53FB87"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FE56633" w14:textId="77777777" w:rsidR="00AD7745" w:rsidRPr="00CB3A8C" w:rsidRDefault="00AD7745" w:rsidP="00AD7745">
      <w:pPr>
        <w:pStyle w:val="NormalBold"/>
      </w:pPr>
      <w:r w:rsidRPr="00CB3A8C">
        <w:rPr>
          <w:rStyle w:val="HideTWBExt"/>
          <w:b w:val="0"/>
          <w:noProof w:val="0"/>
        </w:rPr>
        <w:t>&lt;Article&gt;</w:t>
      </w:r>
      <w:r w:rsidRPr="00CB3A8C">
        <w:t>Beaktandeled 22a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D8F051D" w14:textId="77777777" w:rsidTr="009D4EB6">
        <w:trPr>
          <w:jc w:val="center"/>
        </w:trPr>
        <w:tc>
          <w:tcPr>
            <w:tcW w:w="9752" w:type="dxa"/>
            <w:gridSpan w:val="2"/>
          </w:tcPr>
          <w:p w14:paraId="7E8E8B9D" w14:textId="77777777" w:rsidR="00AD7745" w:rsidRPr="00CB3A8C" w:rsidRDefault="00AD7745" w:rsidP="009D4EB6">
            <w:pPr>
              <w:keepNext/>
            </w:pPr>
          </w:p>
        </w:tc>
      </w:tr>
      <w:tr w:rsidR="00AD7745" w:rsidRPr="00CB3A8C" w14:paraId="15A64FC1" w14:textId="77777777" w:rsidTr="009D4EB6">
        <w:trPr>
          <w:jc w:val="center"/>
        </w:trPr>
        <w:tc>
          <w:tcPr>
            <w:tcW w:w="4876" w:type="dxa"/>
          </w:tcPr>
          <w:p w14:paraId="32C405C6" w14:textId="77777777" w:rsidR="00AD7745" w:rsidRPr="00CB3A8C" w:rsidRDefault="00AD7745" w:rsidP="009D4EB6">
            <w:pPr>
              <w:pStyle w:val="ColumnHeading"/>
              <w:keepNext/>
            </w:pPr>
            <w:r w:rsidRPr="00CB3A8C">
              <w:t>Förslag till resolution</w:t>
            </w:r>
          </w:p>
        </w:tc>
        <w:tc>
          <w:tcPr>
            <w:tcW w:w="4876" w:type="dxa"/>
          </w:tcPr>
          <w:p w14:paraId="251E4769" w14:textId="77777777" w:rsidR="00AD7745" w:rsidRPr="00CB3A8C" w:rsidRDefault="00AD7745" w:rsidP="009D4EB6">
            <w:pPr>
              <w:pStyle w:val="ColumnHeading"/>
              <w:keepNext/>
            </w:pPr>
            <w:r w:rsidRPr="00CB3A8C">
              <w:t>Ändringsförslag</w:t>
            </w:r>
          </w:p>
        </w:tc>
      </w:tr>
      <w:tr w:rsidR="00AD7745" w:rsidRPr="00CB3A8C" w14:paraId="0755F1E4" w14:textId="77777777" w:rsidTr="009D4EB6">
        <w:trPr>
          <w:jc w:val="center"/>
        </w:trPr>
        <w:tc>
          <w:tcPr>
            <w:tcW w:w="4876" w:type="dxa"/>
          </w:tcPr>
          <w:p w14:paraId="284E52F7" w14:textId="77777777" w:rsidR="00AD7745" w:rsidRPr="00CB3A8C" w:rsidRDefault="00AD7745" w:rsidP="009D4EB6">
            <w:pPr>
              <w:pStyle w:val="Normal6"/>
            </w:pPr>
          </w:p>
        </w:tc>
        <w:tc>
          <w:tcPr>
            <w:tcW w:w="4876" w:type="dxa"/>
          </w:tcPr>
          <w:p w14:paraId="5FD19BE1" w14:textId="77777777" w:rsidR="00AD7745" w:rsidRPr="00CB3A8C" w:rsidRDefault="00AD7745" w:rsidP="009D4EB6">
            <w:pPr>
              <w:pStyle w:val="Normal6"/>
              <w:rPr>
                <w:szCs w:val="24"/>
              </w:rPr>
            </w:pPr>
            <w:r w:rsidRPr="00CB3A8C">
              <w:rPr>
                <w:b/>
                <w:i/>
              </w:rPr>
              <w:t>–</w:t>
            </w:r>
            <w:r w:rsidRPr="00CB3A8C">
              <w:rPr>
                <w:b/>
                <w:i/>
              </w:rPr>
              <w:tab/>
              <w:t>med beaktande av kommissionens grönbok av den 27 januari 2021 Främja solidaritet och ansvar mellan generationerna,</w:t>
            </w:r>
          </w:p>
        </w:tc>
      </w:tr>
    </w:tbl>
    <w:p w14:paraId="072D619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304B1D1" w14:textId="77777777" w:rsidR="00AD7745" w:rsidRPr="00CB3A8C" w:rsidRDefault="00AD7745" w:rsidP="00AD7745">
      <w:r w:rsidRPr="00CB3A8C">
        <w:rPr>
          <w:rStyle w:val="HideTWBExt"/>
          <w:noProof w:val="0"/>
        </w:rPr>
        <w:t>&lt;/Amend&gt;</w:t>
      </w:r>
    </w:p>
    <w:p w14:paraId="16269D55"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31</w:t>
      </w:r>
      <w:r w:rsidRPr="00CB3A8C">
        <w:rPr>
          <w:rStyle w:val="HideTWBExt"/>
          <w:b w:val="0"/>
          <w:noProof w:val="0"/>
        </w:rPr>
        <w:t>&lt;/NumAm&gt;</w:t>
      </w:r>
    </w:p>
    <w:p w14:paraId="626E89D6" w14:textId="77777777" w:rsidR="00AD7745" w:rsidRPr="00CB3A8C" w:rsidRDefault="00AD7745" w:rsidP="00AD7745">
      <w:pPr>
        <w:pStyle w:val="NormalBold"/>
      </w:pPr>
      <w:r w:rsidRPr="00CB3A8C">
        <w:rPr>
          <w:rStyle w:val="HideTWBExt"/>
          <w:b w:val="0"/>
          <w:noProof w:val="0"/>
        </w:rPr>
        <w:t>&lt;RepeatBlock-By&gt;&lt;Members&gt;</w:t>
      </w:r>
      <w:r w:rsidRPr="00CB3A8C">
        <w:t>Branislav Ondruš, Jan-Peter Warnke</w:t>
      </w:r>
      <w:r w:rsidRPr="00CB3A8C">
        <w:rPr>
          <w:rStyle w:val="HideTWBExt"/>
          <w:b w:val="0"/>
          <w:noProof w:val="0"/>
        </w:rPr>
        <w:t>&lt;/Members&gt;</w:t>
      </w:r>
    </w:p>
    <w:p w14:paraId="45AACD47" w14:textId="77777777" w:rsidR="00AD7745" w:rsidRPr="00CB3A8C" w:rsidRDefault="00AD7745" w:rsidP="00AD7745">
      <w:r w:rsidRPr="00CB3A8C">
        <w:rPr>
          <w:rStyle w:val="HideTWBExt"/>
          <w:noProof w:val="0"/>
        </w:rPr>
        <w:t>&lt;/RepeatBlock-By&gt;</w:t>
      </w:r>
    </w:p>
    <w:p w14:paraId="44920445"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0BA9EFD" w14:textId="77777777" w:rsidR="00AD7745" w:rsidRPr="00CB3A8C" w:rsidRDefault="00AD7745" w:rsidP="00AD7745">
      <w:pPr>
        <w:pStyle w:val="NormalBold"/>
      </w:pPr>
      <w:r w:rsidRPr="00CB3A8C">
        <w:rPr>
          <w:rStyle w:val="HideTWBExt"/>
          <w:b w:val="0"/>
          <w:noProof w:val="0"/>
        </w:rPr>
        <w:t>&lt;Article&gt;</w:t>
      </w:r>
      <w:r w:rsidRPr="00CB3A8C">
        <w:t>Beaktandeled 22a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D7CA1AA" w14:textId="77777777" w:rsidTr="009D4EB6">
        <w:trPr>
          <w:jc w:val="center"/>
        </w:trPr>
        <w:tc>
          <w:tcPr>
            <w:tcW w:w="9752" w:type="dxa"/>
            <w:gridSpan w:val="2"/>
          </w:tcPr>
          <w:p w14:paraId="0272142D" w14:textId="77777777" w:rsidR="00AD7745" w:rsidRPr="00CB3A8C" w:rsidRDefault="00AD7745" w:rsidP="009D4EB6">
            <w:pPr>
              <w:keepNext/>
            </w:pPr>
          </w:p>
        </w:tc>
      </w:tr>
      <w:tr w:rsidR="00AD7745" w:rsidRPr="00CB3A8C" w14:paraId="34D4D27A" w14:textId="77777777" w:rsidTr="009D4EB6">
        <w:trPr>
          <w:jc w:val="center"/>
        </w:trPr>
        <w:tc>
          <w:tcPr>
            <w:tcW w:w="4876" w:type="dxa"/>
          </w:tcPr>
          <w:p w14:paraId="6152F41D" w14:textId="77777777" w:rsidR="00AD7745" w:rsidRPr="00CB3A8C" w:rsidRDefault="00AD7745" w:rsidP="009D4EB6">
            <w:pPr>
              <w:pStyle w:val="ColumnHeading"/>
              <w:keepNext/>
            </w:pPr>
            <w:r w:rsidRPr="00CB3A8C">
              <w:t>Förslag till resolution</w:t>
            </w:r>
          </w:p>
        </w:tc>
        <w:tc>
          <w:tcPr>
            <w:tcW w:w="4876" w:type="dxa"/>
          </w:tcPr>
          <w:p w14:paraId="466BE8F5" w14:textId="77777777" w:rsidR="00AD7745" w:rsidRPr="00CB3A8C" w:rsidRDefault="00AD7745" w:rsidP="009D4EB6">
            <w:pPr>
              <w:pStyle w:val="ColumnHeading"/>
              <w:keepNext/>
            </w:pPr>
            <w:r w:rsidRPr="00CB3A8C">
              <w:t>Ändringsförslag</w:t>
            </w:r>
          </w:p>
        </w:tc>
      </w:tr>
      <w:tr w:rsidR="00AD7745" w:rsidRPr="00CB3A8C" w14:paraId="696F9695" w14:textId="77777777" w:rsidTr="009D4EB6">
        <w:trPr>
          <w:jc w:val="center"/>
        </w:trPr>
        <w:tc>
          <w:tcPr>
            <w:tcW w:w="4876" w:type="dxa"/>
          </w:tcPr>
          <w:p w14:paraId="639B5322" w14:textId="77777777" w:rsidR="00AD7745" w:rsidRPr="00CB3A8C" w:rsidRDefault="00AD7745" w:rsidP="009D4EB6">
            <w:pPr>
              <w:pStyle w:val="Normal6"/>
            </w:pPr>
          </w:p>
        </w:tc>
        <w:tc>
          <w:tcPr>
            <w:tcW w:w="4876" w:type="dxa"/>
          </w:tcPr>
          <w:p w14:paraId="58D11DC3" w14:textId="77777777" w:rsidR="00AD7745" w:rsidRPr="00CB3A8C" w:rsidRDefault="00AD7745" w:rsidP="009D4EB6">
            <w:pPr>
              <w:pStyle w:val="Normal6"/>
              <w:rPr>
                <w:szCs w:val="24"/>
              </w:rPr>
            </w:pPr>
            <w:r w:rsidRPr="00CB3A8C">
              <w:rPr>
                <w:b/>
                <w:i/>
              </w:rPr>
              <w:t>–</w:t>
            </w:r>
            <w:r w:rsidRPr="00CB3A8C">
              <w:rPr>
                <w:b/>
                <w:i/>
              </w:rPr>
              <w:tab/>
              <w:t>med beaktande av kommissionens handlingsplan för den sociala ekonomin som antogs den 9 december 2021,</w:t>
            </w:r>
          </w:p>
        </w:tc>
      </w:tr>
    </w:tbl>
    <w:p w14:paraId="78F0BCAC"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6831DED" w14:textId="77777777" w:rsidR="00AD7745" w:rsidRPr="00CB3A8C" w:rsidRDefault="00AD7745" w:rsidP="00AD7745">
      <w:r w:rsidRPr="00CB3A8C">
        <w:rPr>
          <w:rStyle w:val="HideTWBExt"/>
          <w:noProof w:val="0"/>
        </w:rPr>
        <w:t>&lt;/Amend&gt;</w:t>
      </w:r>
    </w:p>
    <w:p w14:paraId="2F1FE84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32</w:t>
      </w:r>
      <w:r w:rsidRPr="00CB3A8C">
        <w:rPr>
          <w:rStyle w:val="HideTWBExt"/>
          <w:b w:val="0"/>
          <w:noProof w:val="0"/>
        </w:rPr>
        <w:t>&lt;/NumAm&gt;</w:t>
      </w:r>
    </w:p>
    <w:p w14:paraId="761F1487"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21638158"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0165E204" w14:textId="77777777" w:rsidR="00AD7745" w:rsidRPr="00CB3A8C" w:rsidRDefault="00AD7745" w:rsidP="00AD7745">
      <w:r w:rsidRPr="00CB3A8C">
        <w:rPr>
          <w:rStyle w:val="HideTWBExt"/>
          <w:noProof w:val="0"/>
        </w:rPr>
        <w:t>&lt;/RepeatBlock-By&gt;</w:t>
      </w:r>
    </w:p>
    <w:p w14:paraId="3C9C6D26"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8141F66" w14:textId="77777777" w:rsidR="00AD7745" w:rsidRPr="00CB3A8C" w:rsidRDefault="00AD7745" w:rsidP="00AD7745">
      <w:pPr>
        <w:pStyle w:val="NormalBold"/>
      </w:pPr>
      <w:r w:rsidRPr="00CB3A8C">
        <w:rPr>
          <w:rStyle w:val="HideTWBExt"/>
          <w:b w:val="0"/>
          <w:noProof w:val="0"/>
        </w:rPr>
        <w:t>&lt;Article&gt;</w:t>
      </w:r>
      <w:r w:rsidRPr="00CB3A8C">
        <w:t>Beaktandeled 22b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744FB4B" w14:textId="77777777" w:rsidTr="009D4EB6">
        <w:trPr>
          <w:jc w:val="center"/>
        </w:trPr>
        <w:tc>
          <w:tcPr>
            <w:tcW w:w="9752" w:type="dxa"/>
            <w:gridSpan w:val="2"/>
          </w:tcPr>
          <w:p w14:paraId="17057422" w14:textId="77777777" w:rsidR="00AD7745" w:rsidRPr="00CB3A8C" w:rsidRDefault="00AD7745" w:rsidP="009D4EB6">
            <w:pPr>
              <w:keepNext/>
            </w:pPr>
          </w:p>
        </w:tc>
      </w:tr>
      <w:tr w:rsidR="00AD7745" w:rsidRPr="00CB3A8C" w14:paraId="2A3B79C4" w14:textId="77777777" w:rsidTr="009D4EB6">
        <w:trPr>
          <w:jc w:val="center"/>
        </w:trPr>
        <w:tc>
          <w:tcPr>
            <w:tcW w:w="4876" w:type="dxa"/>
          </w:tcPr>
          <w:p w14:paraId="3C6935E7" w14:textId="77777777" w:rsidR="00AD7745" w:rsidRPr="00CB3A8C" w:rsidRDefault="00AD7745" w:rsidP="009D4EB6">
            <w:pPr>
              <w:pStyle w:val="ColumnHeading"/>
              <w:keepNext/>
            </w:pPr>
            <w:r w:rsidRPr="00CB3A8C">
              <w:t>Förslag till resolution</w:t>
            </w:r>
          </w:p>
        </w:tc>
        <w:tc>
          <w:tcPr>
            <w:tcW w:w="4876" w:type="dxa"/>
          </w:tcPr>
          <w:p w14:paraId="2B45A79A" w14:textId="77777777" w:rsidR="00AD7745" w:rsidRPr="00CB3A8C" w:rsidRDefault="00AD7745" w:rsidP="009D4EB6">
            <w:pPr>
              <w:pStyle w:val="ColumnHeading"/>
              <w:keepNext/>
            </w:pPr>
            <w:r w:rsidRPr="00CB3A8C">
              <w:t>Ändringsförslag</w:t>
            </w:r>
          </w:p>
        </w:tc>
      </w:tr>
      <w:tr w:rsidR="00AD7745" w:rsidRPr="00CB3A8C" w14:paraId="3CF58B95" w14:textId="77777777" w:rsidTr="009D4EB6">
        <w:trPr>
          <w:jc w:val="center"/>
        </w:trPr>
        <w:tc>
          <w:tcPr>
            <w:tcW w:w="4876" w:type="dxa"/>
          </w:tcPr>
          <w:p w14:paraId="46BB1E3B" w14:textId="77777777" w:rsidR="00AD7745" w:rsidRPr="00CB3A8C" w:rsidRDefault="00AD7745" w:rsidP="009D4EB6">
            <w:pPr>
              <w:pStyle w:val="Normal6"/>
            </w:pPr>
          </w:p>
        </w:tc>
        <w:tc>
          <w:tcPr>
            <w:tcW w:w="4876" w:type="dxa"/>
          </w:tcPr>
          <w:p w14:paraId="1383A8F5" w14:textId="77777777" w:rsidR="00AD7745" w:rsidRPr="00CB3A8C" w:rsidRDefault="00AD7745" w:rsidP="009D4EB6">
            <w:pPr>
              <w:pStyle w:val="Normal6"/>
              <w:rPr>
                <w:szCs w:val="24"/>
              </w:rPr>
            </w:pPr>
            <w:r w:rsidRPr="00CB3A8C">
              <w:rPr>
                <w:b/>
                <w:i/>
              </w:rPr>
              <w:t>–</w:t>
            </w:r>
            <w:r w:rsidRPr="00CB3A8C">
              <w:rPr>
                <w:b/>
                <w:i/>
              </w:rPr>
              <w:tab/>
              <w:t>med beaktande av kommissionens meddelande av den 12 november 2020 En jämlikhetsunion: Jämlikhetsstrategi för hbtqi-personer 2020–2025,</w:t>
            </w:r>
          </w:p>
        </w:tc>
      </w:tr>
    </w:tbl>
    <w:p w14:paraId="32F89F08"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6F9CFD3" w14:textId="77777777" w:rsidR="00AD7745" w:rsidRPr="00CB3A8C" w:rsidRDefault="00AD7745" w:rsidP="00AD7745">
      <w:r w:rsidRPr="00CB3A8C">
        <w:rPr>
          <w:rStyle w:val="HideTWBExt"/>
          <w:noProof w:val="0"/>
        </w:rPr>
        <w:t>&lt;/Amend&gt;</w:t>
      </w:r>
    </w:p>
    <w:p w14:paraId="38A683EE"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33</w:t>
      </w:r>
      <w:r w:rsidRPr="00CB3A8C">
        <w:rPr>
          <w:rStyle w:val="HideTWBExt"/>
          <w:b w:val="0"/>
          <w:noProof w:val="0"/>
        </w:rPr>
        <w:t>&lt;/NumAm&gt;</w:t>
      </w:r>
    </w:p>
    <w:p w14:paraId="672016BA"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5514D288" w14:textId="77777777" w:rsidR="00AD7745" w:rsidRPr="00CB3A8C" w:rsidRDefault="00AD7745" w:rsidP="00AD7745">
      <w:r w:rsidRPr="00CB3A8C">
        <w:rPr>
          <w:rStyle w:val="HideTWBExt"/>
          <w:noProof w:val="0"/>
        </w:rPr>
        <w:t>&lt;/RepeatBlock-By&gt;</w:t>
      </w:r>
    </w:p>
    <w:p w14:paraId="1ADD9A0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269CFBC" w14:textId="77777777" w:rsidR="00AD7745" w:rsidRPr="00CB3A8C" w:rsidRDefault="00AD7745" w:rsidP="00AD7745">
      <w:pPr>
        <w:pStyle w:val="NormalBold"/>
      </w:pPr>
      <w:r w:rsidRPr="00CB3A8C">
        <w:rPr>
          <w:rStyle w:val="HideTWBExt"/>
          <w:b w:val="0"/>
          <w:noProof w:val="0"/>
        </w:rPr>
        <w:t>&lt;Article&gt;</w:t>
      </w:r>
      <w:r w:rsidRPr="00CB3A8C">
        <w:t>Beaktandeled 22b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519D5FF" w14:textId="77777777" w:rsidTr="009D4EB6">
        <w:trPr>
          <w:jc w:val="center"/>
        </w:trPr>
        <w:tc>
          <w:tcPr>
            <w:tcW w:w="9752" w:type="dxa"/>
            <w:gridSpan w:val="2"/>
          </w:tcPr>
          <w:p w14:paraId="7053420D" w14:textId="77777777" w:rsidR="00AD7745" w:rsidRPr="00CB3A8C" w:rsidRDefault="00AD7745" w:rsidP="009D4EB6">
            <w:pPr>
              <w:keepNext/>
            </w:pPr>
          </w:p>
        </w:tc>
      </w:tr>
      <w:tr w:rsidR="00AD7745" w:rsidRPr="00CB3A8C" w14:paraId="512D9013" w14:textId="77777777" w:rsidTr="009D4EB6">
        <w:trPr>
          <w:jc w:val="center"/>
        </w:trPr>
        <w:tc>
          <w:tcPr>
            <w:tcW w:w="4876" w:type="dxa"/>
          </w:tcPr>
          <w:p w14:paraId="0B33796C" w14:textId="77777777" w:rsidR="00AD7745" w:rsidRPr="00CB3A8C" w:rsidRDefault="00AD7745" w:rsidP="009D4EB6">
            <w:pPr>
              <w:pStyle w:val="ColumnHeading"/>
              <w:keepNext/>
            </w:pPr>
            <w:r w:rsidRPr="00CB3A8C">
              <w:t>Förslag till resolution</w:t>
            </w:r>
          </w:p>
        </w:tc>
        <w:tc>
          <w:tcPr>
            <w:tcW w:w="4876" w:type="dxa"/>
          </w:tcPr>
          <w:p w14:paraId="50C5D948" w14:textId="77777777" w:rsidR="00AD7745" w:rsidRPr="00CB3A8C" w:rsidRDefault="00AD7745" w:rsidP="009D4EB6">
            <w:pPr>
              <w:pStyle w:val="ColumnHeading"/>
              <w:keepNext/>
            </w:pPr>
            <w:r w:rsidRPr="00CB3A8C">
              <w:t>Ändringsförslag</w:t>
            </w:r>
          </w:p>
        </w:tc>
      </w:tr>
      <w:tr w:rsidR="00AD7745" w:rsidRPr="00CB3A8C" w14:paraId="18954F09" w14:textId="77777777" w:rsidTr="009D4EB6">
        <w:trPr>
          <w:jc w:val="center"/>
        </w:trPr>
        <w:tc>
          <w:tcPr>
            <w:tcW w:w="4876" w:type="dxa"/>
          </w:tcPr>
          <w:p w14:paraId="5BFCF87A" w14:textId="77777777" w:rsidR="00AD7745" w:rsidRPr="00CB3A8C" w:rsidRDefault="00AD7745" w:rsidP="009D4EB6">
            <w:pPr>
              <w:pStyle w:val="Normal6"/>
            </w:pPr>
          </w:p>
        </w:tc>
        <w:tc>
          <w:tcPr>
            <w:tcW w:w="4876" w:type="dxa"/>
          </w:tcPr>
          <w:p w14:paraId="12D5366A" w14:textId="77777777" w:rsidR="00AD7745" w:rsidRPr="00CB3A8C" w:rsidRDefault="00AD7745" w:rsidP="009D4EB6">
            <w:pPr>
              <w:pStyle w:val="Normal6"/>
              <w:rPr>
                <w:szCs w:val="24"/>
              </w:rPr>
            </w:pPr>
            <w:r w:rsidRPr="00CB3A8C">
              <w:rPr>
                <w:b/>
                <w:i/>
              </w:rPr>
              <w:t>–</w:t>
            </w:r>
            <w:r w:rsidRPr="00CB3A8C">
              <w:rPr>
                <w:b/>
                <w:i/>
              </w:rPr>
              <w:tab/>
              <w:t>med beaktande av rådets rekommendation av den 8 november 2019 om tillgång till socialt skydd för arbetstagare och egenföretagare,</w:t>
            </w:r>
          </w:p>
        </w:tc>
      </w:tr>
    </w:tbl>
    <w:p w14:paraId="3305CD88"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0AABC44" w14:textId="77777777" w:rsidR="00AD7745" w:rsidRPr="00CB3A8C" w:rsidRDefault="00AD7745" w:rsidP="00AD7745">
      <w:r w:rsidRPr="00CB3A8C">
        <w:rPr>
          <w:rStyle w:val="HideTWBExt"/>
          <w:noProof w:val="0"/>
        </w:rPr>
        <w:t>&lt;/Amend&gt;</w:t>
      </w:r>
    </w:p>
    <w:p w14:paraId="310538B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34</w:t>
      </w:r>
      <w:r w:rsidRPr="00CB3A8C">
        <w:rPr>
          <w:rStyle w:val="HideTWBExt"/>
          <w:b w:val="0"/>
          <w:noProof w:val="0"/>
        </w:rPr>
        <w:t>&lt;/NumAm&gt;</w:t>
      </w:r>
    </w:p>
    <w:p w14:paraId="305DD7A4"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1B268A08" w14:textId="77777777" w:rsidR="00AD7745" w:rsidRPr="00CB3A8C" w:rsidRDefault="00AD7745" w:rsidP="00AD7745">
      <w:r w:rsidRPr="00CB3A8C">
        <w:rPr>
          <w:rStyle w:val="HideTWBExt"/>
          <w:noProof w:val="0"/>
        </w:rPr>
        <w:t>&lt;/RepeatBlock-By&gt;</w:t>
      </w:r>
    </w:p>
    <w:p w14:paraId="308A0FC4"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B8B8C89" w14:textId="77777777" w:rsidR="00AD7745" w:rsidRPr="00CB3A8C" w:rsidRDefault="00AD7745" w:rsidP="00AD7745">
      <w:pPr>
        <w:pStyle w:val="NormalBold"/>
      </w:pPr>
      <w:r w:rsidRPr="00CB3A8C">
        <w:rPr>
          <w:rStyle w:val="HideTWBExt"/>
          <w:b w:val="0"/>
          <w:noProof w:val="0"/>
        </w:rPr>
        <w:t>&lt;Article&gt;</w:t>
      </w:r>
      <w:r w:rsidRPr="00CB3A8C">
        <w:t>Beaktandeled 22b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50ED174" w14:textId="77777777" w:rsidTr="009D4EB6">
        <w:trPr>
          <w:jc w:val="center"/>
        </w:trPr>
        <w:tc>
          <w:tcPr>
            <w:tcW w:w="9752" w:type="dxa"/>
            <w:gridSpan w:val="2"/>
          </w:tcPr>
          <w:p w14:paraId="739B3A0C" w14:textId="77777777" w:rsidR="00AD7745" w:rsidRPr="00CB3A8C" w:rsidRDefault="00AD7745" w:rsidP="009D4EB6">
            <w:pPr>
              <w:keepNext/>
            </w:pPr>
          </w:p>
        </w:tc>
      </w:tr>
      <w:tr w:rsidR="00AD7745" w:rsidRPr="00CB3A8C" w14:paraId="1CDD40EE" w14:textId="77777777" w:rsidTr="009D4EB6">
        <w:trPr>
          <w:jc w:val="center"/>
        </w:trPr>
        <w:tc>
          <w:tcPr>
            <w:tcW w:w="4876" w:type="dxa"/>
          </w:tcPr>
          <w:p w14:paraId="4486029E" w14:textId="77777777" w:rsidR="00AD7745" w:rsidRPr="00CB3A8C" w:rsidRDefault="00AD7745" w:rsidP="009D4EB6">
            <w:pPr>
              <w:pStyle w:val="ColumnHeading"/>
              <w:keepNext/>
            </w:pPr>
            <w:r w:rsidRPr="00CB3A8C">
              <w:t>Förslag till resolution</w:t>
            </w:r>
          </w:p>
        </w:tc>
        <w:tc>
          <w:tcPr>
            <w:tcW w:w="4876" w:type="dxa"/>
          </w:tcPr>
          <w:p w14:paraId="641F3912" w14:textId="77777777" w:rsidR="00AD7745" w:rsidRPr="00CB3A8C" w:rsidRDefault="00AD7745" w:rsidP="009D4EB6">
            <w:pPr>
              <w:pStyle w:val="ColumnHeading"/>
              <w:keepNext/>
            </w:pPr>
            <w:r w:rsidRPr="00CB3A8C">
              <w:t>Ändringsförslag</w:t>
            </w:r>
          </w:p>
        </w:tc>
      </w:tr>
      <w:tr w:rsidR="00AD7745" w:rsidRPr="00CB3A8C" w14:paraId="1CBC695B" w14:textId="77777777" w:rsidTr="009D4EB6">
        <w:trPr>
          <w:jc w:val="center"/>
        </w:trPr>
        <w:tc>
          <w:tcPr>
            <w:tcW w:w="4876" w:type="dxa"/>
          </w:tcPr>
          <w:p w14:paraId="6F10B8AF" w14:textId="77777777" w:rsidR="00AD7745" w:rsidRPr="00CB3A8C" w:rsidRDefault="00AD7745" w:rsidP="009D4EB6">
            <w:pPr>
              <w:pStyle w:val="Normal6"/>
            </w:pPr>
          </w:p>
        </w:tc>
        <w:tc>
          <w:tcPr>
            <w:tcW w:w="4876" w:type="dxa"/>
          </w:tcPr>
          <w:p w14:paraId="6F8A03B0" w14:textId="77777777" w:rsidR="00AD7745" w:rsidRPr="00CB3A8C" w:rsidRDefault="00AD7745" w:rsidP="009D4EB6">
            <w:pPr>
              <w:pStyle w:val="Normal6"/>
              <w:rPr>
                <w:szCs w:val="24"/>
              </w:rPr>
            </w:pPr>
            <w:r w:rsidRPr="00CB3A8C">
              <w:rPr>
                <w:b/>
                <w:i/>
              </w:rPr>
              <w:t>–</w:t>
            </w:r>
            <w:r w:rsidRPr="00CB3A8C">
              <w:rPr>
                <w:b/>
                <w:i/>
              </w:rPr>
              <w:tab/>
              <w:t>med beaktande av arbetsdokumentet från kommissionens avdelningar om tillgång till grundläggande tjänster i EU,</w:t>
            </w:r>
          </w:p>
        </w:tc>
      </w:tr>
    </w:tbl>
    <w:p w14:paraId="032289A0"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F067020" w14:textId="77777777" w:rsidR="00AD7745" w:rsidRPr="00CB3A8C" w:rsidRDefault="00AD7745" w:rsidP="00AD7745">
      <w:r w:rsidRPr="00CB3A8C">
        <w:rPr>
          <w:rStyle w:val="HideTWBExt"/>
          <w:noProof w:val="0"/>
        </w:rPr>
        <w:t>&lt;/Amend&gt;</w:t>
      </w:r>
    </w:p>
    <w:p w14:paraId="150873E4"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35</w:t>
      </w:r>
      <w:r w:rsidRPr="00CB3A8C">
        <w:rPr>
          <w:rStyle w:val="HideTWBExt"/>
          <w:b w:val="0"/>
          <w:noProof w:val="0"/>
        </w:rPr>
        <w:t>&lt;/NumAm&gt;</w:t>
      </w:r>
    </w:p>
    <w:p w14:paraId="0052AA67" w14:textId="77777777" w:rsidR="00AD7745" w:rsidRPr="00CB3A8C" w:rsidRDefault="00AD7745" w:rsidP="00AD7745">
      <w:pPr>
        <w:pStyle w:val="NormalBold"/>
      </w:pPr>
      <w:r w:rsidRPr="00CB3A8C">
        <w:rPr>
          <w:rStyle w:val="HideTWBExt"/>
          <w:b w:val="0"/>
          <w:noProof w:val="0"/>
        </w:rPr>
        <w:t>&lt;RepeatBlock-By&gt;&lt;Members&gt;</w:t>
      </w:r>
      <w:r w:rsidRPr="00CB3A8C">
        <w:t>Niels Geuking, Romana Tomc</w:t>
      </w:r>
      <w:r w:rsidRPr="00CB3A8C">
        <w:rPr>
          <w:rStyle w:val="HideTWBExt"/>
          <w:b w:val="0"/>
          <w:noProof w:val="0"/>
        </w:rPr>
        <w:t>&lt;/Members&gt;</w:t>
      </w:r>
    </w:p>
    <w:p w14:paraId="7E5FEA36" w14:textId="77777777" w:rsidR="00AD7745" w:rsidRPr="00CB3A8C" w:rsidRDefault="00AD7745" w:rsidP="00AD7745">
      <w:r w:rsidRPr="00CB3A8C">
        <w:rPr>
          <w:rStyle w:val="HideTWBExt"/>
          <w:noProof w:val="0"/>
        </w:rPr>
        <w:t>&lt;/RepeatBlock-By&gt;</w:t>
      </w:r>
    </w:p>
    <w:p w14:paraId="40A90DAF"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07EC260" w14:textId="77777777" w:rsidR="00AD7745" w:rsidRPr="00CB3A8C" w:rsidRDefault="00AD7745" w:rsidP="00AD7745">
      <w:pPr>
        <w:pStyle w:val="NormalBold"/>
      </w:pPr>
      <w:r w:rsidRPr="00CB3A8C">
        <w:rPr>
          <w:rStyle w:val="HideTWBExt"/>
          <w:b w:val="0"/>
          <w:noProof w:val="0"/>
        </w:rPr>
        <w:t>&lt;Article&gt;</w:t>
      </w:r>
      <w:r w:rsidRPr="00CB3A8C">
        <w:t>Beaktandeled 23a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287E0C0" w14:textId="77777777" w:rsidTr="009D4EB6">
        <w:trPr>
          <w:jc w:val="center"/>
        </w:trPr>
        <w:tc>
          <w:tcPr>
            <w:tcW w:w="9752" w:type="dxa"/>
            <w:gridSpan w:val="2"/>
          </w:tcPr>
          <w:p w14:paraId="09F3A183" w14:textId="77777777" w:rsidR="00AD7745" w:rsidRPr="00CB3A8C" w:rsidRDefault="00AD7745" w:rsidP="009D4EB6">
            <w:pPr>
              <w:keepNext/>
            </w:pPr>
          </w:p>
        </w:tc>
      </w:tr>
      <w:tr w:rsidR="00AD7745" w:rsidRPr="00CB3A8C" w14:paraId="556205AC" w14:textId="77777777" w:rsidTr="009D4EB6">
        <w:trPr>
          <w:jc w:val="center"/>
        </w:trPr>
        <w:tc>
          <w:tcPr>
            <w:tcW w:w="4876" w:type="dxa"/>
          </w:tcPr>
          <w:p w14:paraId="11C60E81" w14:textId="77777777" w:rsidR="00AD7745" w:rsidRPr="00CB3A8C" w:rsidRDefault="00AD7745" w:rsidP="009D4EB6">
            <w:pPr>
              <w:pStyle w:val="ColumnHeading"/>
              <w:keepNext/>
            </w:pPr>
            <w:r w:rsidRPr="00CB3A8C">
              <w:t>Förslag till resolution</w:t>
            </w:r>
          </w:p>
        </w:tc>
        <w:tc>
          <w:tcPr>
            <w:tcW w:w="4876" w:type="dxa"/>
          </w:tcPr>
          <w:p w14:paraId="76271BCA" w14:textId="77777777" w:rsidR="00AD7745" w:rsidRPr="00CB3A8C" w:rsidRDefault="00AD7745" w:rsidP="009D4EB6">
            <w:pPr>
              <w:pStyle w:val="ColumnHeading"/>
              <w:keepNext/>
            </w:pPr>
            <w:r w:rsidRPr="00CB3A8C">
              <w:t>Ändringsförslag</w:t>
            </w:r>
          </w:p>
        </w:tc>
      </w:tr>
      <w:tr w:rsidR="00AD7745" w:rsidRPr="00CB3A8C" w14:paraId="107C7A2F" w14:textId="77777777" w:rsidTr="009D4EB6">
        <w:trPr>
          <w:jc w:val="center"/>
        </w:trPr>
        <w:tc>
          <w:tcPr>
            <w:tcW w:w="4876" w:type="dxa"/>
          </w:tcPr>
          <w:p w14:paraId="2C8089E7" w14:textId="77777777" w:rsidR="00AD7745" w:rsidRPr="00CB3A8C" w:rsidRDefault="00AD7745" w:rsidP="009D4EB6">
            <w:pPr>
              <w:pStyle w:val="Normal6"/>
            </w:pPr>
          </w:p>
        </w:tc>
        <w:tc>
          <w:tcPr>
            <w:tcW w:w="4876" w:type="dxa"/>
          </w:tcPr>
          <w:p w14:paraId="5A372467" w14:textId="77777777" w:rsidR="00AD7745" w:rsidRPr="00CB3A8C" w:rsidRDefault="00AD7745" w:rsidP="009D4EB6">
            <w:pPr>
              <w:pStyle w:val="Normal6"/>
              <w:rPr>
                <w:szCs w:val="24"/>
              </w:rPr>
            </w:pPr>
            <w:r w:rsidRPr="00CB3A8C">
              <w:rPr>
                <w:b/>
                <w:i/>
              </w:rPr>
              <w:t>–</w:t>
            </w:r>
            <w:r w:rsidRPr="00CB3A8C">
              <w:rPr>
                <w:b/>
                <w:i/>
              </w:rPr>
              <w:tab/>
              <w:t>med beaktande av Europaparlamentets resolution av den 21 november 2023 om minskande av ojämlikheten och främjande av social inkludering i kristider för barn och deras familjer,</w:t>
            </w:r>
          </w:p>
        </w:tc>
      </w:tr>
    </w:tbl>
    <w:p w14:paraId="12680CB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CBD297E" w14:textId="77777777" w:rsidR="00AD7745" w:rsidRPr="00CB3A8C" w:rsidRDefault="00AD7745" w:rsidP="00AD7745">
      <w:r w:rsidRPr="00CB3A8C">
        <w:rPr>
          <w:rStyle w:val="HideTWBExt"/>
          <w:noProof w:val="0"/>
        </w:rPr>
        <w:t>&lt;/Amend&gt;</w:t>
      </w:r>
    </w:p>
    <w:p w14:paraId="3FED8C28"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36</w:t>
      </w:r>
      <w:r w:rsidRPr="00CB3A8C">
        <w:rPr>
          <w:rStyle w:val="HideTWBExt"/>
          <w:b w:val="0"/>
          <w:noProof w:val="0"/>
        </w:rPr>
        <w:t>&lt;/NumAm&gt;</w:t>
      </w:r>
    </w:p>
    <w:p w14:paraId="1726BC04"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4407A4FE" w14:textId="77777777" w:rsidR="00AD7745" w:rsidRPr="00CB3A8C" w:rsidRDefault="00AD7745" w:rsidP="00AD7745">
      <w:r w:rsidRPr="00CB3A8C">
        <w:rPr>
          <w:rStyle w:val="HideTWBExt"/>
          <w:noProof w:val="0"/>
        </w:rPr>
        <w:t>&lt;/RepeatBlock-By&gt;</w:t>
      </w:r>
    </w:p>
    <w:p w14:paraId="74517F4F"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58DEE23" w14:textId="77777777" w:rsidR="00AD7745" w:rsidRPr="00CB3A8C" w:rsidRDefault="00AD7745" w:rsidP="00AD7745">
      <w:pPr>
        <w:pStyle w:val="NormalBold"/>
      </w:pPr>
      <w:r w:rsidRPr="00CB3A8C">
        <w:rPr>
          <w:rStyle w:val="HideTWBExt"/>
          <w:b w:val="0"/>
          <w:noProof w:val="0"/>
        </w:rPr>
        <w:t>&lt;Article&gt;</w:t>
      </w:r>
      <w:r w:rsidRPr="00CB3A8C">
        <w:t>Beaktandeled 23a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8FD1D3A" w14:textId="77777777" w:rsidTr="009D4EB6">
        <w:trPr>
          <w:jc w:val="center"/>
        </w:trPr>
        <w:tc>
          <w:tcPr>
            <w:tcW w:w="9752" w:type="dxa"/>
            <w:gridSpan w:val="2"/>
          </w:tcPr>
          <w:p w14:paraId="60F5990B" w14:textId="77777777" w:rsidR="00AD7745" w:rsidRPr="00CB3A8C" w:rsidRDefault="00AD7745" w:rsidP="009D4EB6">
            <w:pPr>
              <w:keepNext/>
            </w:pPr>
          </w:p>
        </w:tc>
      </w:tr>
      <w:tr w:rsidR="00AD7745" w:rsidRPr="00CB3A8C" w14:paraId="212AEA7E" w14:textId="77777777" w:rsidTr="009D4EB6">
        <w:trPr>
          <w:jc w:val="center"/>
        </w:trPr>
        <w:tc>
          <w:tcPr>
            <w:tcW w:w="4876" w:type="dxa"/>
          </w:tcPr>
          <w:p w14:paraId="315718EE" w14:textId="77777777" w:rsidR="00AD7745" w:rsidRPr="00CB3A8C" w:rsidRDefault="00AD7745" w:rsidP="009D4EB6">
            <w:pPr>
              <w:pStyle w:val="ColumnHeading"/>
              <w:keepNext/>
            </w:pPr>
            <w:r w:rsidRPr="00CB3A8C">
              <w:t>Förslag till resolution</w:t>
            </w:r>
          </w:p>
        </w:tc>
        <w:tc>
          <w:tcPr>
            <w:tcW w:w="4876" w:type="dxa"/>
          </w:tcPr>
          <w:p w14:paraId="75643AA6" w14:textId="77777777" w:rsidR="00AD7745" w:rsidRPr="00CB3A8C" w:rsidRDefault="00AD7745" w:rsidP="009D4EB6">
            <w:pPr>
              <w:pStyle w:val="ColumnHeading"/>
              <w:keepNext/>
            </w:pPr>
            <w:r w:rsidRPr="00CB3A8C">
              <w:t>Ändringsförslag</w:t>
            </w:r>
          </w:p>
        </w:tc>
      </w:tr>
      <w:tr w:rsidR="00AD7745" w:rsidRPr="00CB3A8C" w14:paraId="21BA0272" w14:textId="77777777" w:rsidTr="009D4EB6">
        <w:trPr>
          <w:jc w:val="center"/>
        </w:trPr>
        <w:tc>
          <w:tcPr>
            <w:tcW w:w="4876" w:type="dxa"/>
          </w:tcPr>
          <w:p w14:paraId="0672A4BD" w14:textId="77777777" w:rsidR="00AD7745" w:rsidRPr="00CB3A8C" w:rsidRDefault="00AD7745" w:rsidP="009D4EB6">
            <w:pPr>
              <w:pStyle w:val="Normal6"/>
            </w:pPr>
          </w:p>
        </w:tc>
        <w:tc>
          <w:tcPr>
            <w:tcW w:w="4876" w:type="dxa"/>
          </w:tcPr>
          <w:p w14:paraId="7726ACA4" w14:textId="77777777" w:rsidR="00AD7745" w:rsidRPr="00CB3A8C" w:rsidRDefault="00AD7745" w:rsidP="009D4EB6">
            <w:pPr>
              <w:pStyle w:val="Normal6"/>
              <w:rPr>
                <w:szCs w:val="24"/>
              </w:rPr>
            </w:pPr>
            <w:r w:rsidRPr="00CB3A8C">
              <w:rPr>
                <w:b/>
                <w:i/>
              </w:rPr>
              <w:t>–</w:t>
            </w:r>
            <w:r w:rsidRPr="00CB3A8C">
              <w:rPr>
                <w:b/>
                <w:i/>
              </w:rPr>
              <w:tab/>
              <w:t>med beaktande av den europeiska plattformen för åtgärder mot hemlöshet som lanserades 2021,</w:t>
            </w:r>
          </w:p>
        </w:tc>
      </w:tr>
    </w:tbl>
    <w:p w14:paraId="77FC946C"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FD6D83D" w14:textId="77777777" w:rsidR="00AD7745" w:rsidRPr="00CB3A8C" w:rsidRDefault="00AD7745" w:rsidP="00AD7745">
      <w:r w:rsidRPr="00CB3A8C">
        <w:rPr>
          <w:rStyle w:val="HideTWBExt"/>
          <w:noProof w:val="0"/>
        </w:rPr>
        <w:t>&lt;/Amend&gt;</w:t>
      </w:r>
    </w:p>
    <w:p w14:paraId="6032704E"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37</w:t>
      </w:r>
      <w:r w:rsidRPr="00CB3A8C">
        <w:rPr>
          <w:rStyle w:val="HideTWBExt"/>
          <w:b w:val="0"/>
          <w:noProof w:val="0"/>
        </w:rPr>
        <w:t>&lt;/NumAm&gt;</w:t>
      </w:r>
    </w:p>
    <w:p w14:paraId="0A0B3981"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6BA9C32E"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6AB1BA30" w14:textId="77777777" w:rsidR="00AD7745" w:rsidRPr="00CB3A8C" w:rsidRDefault="00AD7745" w:rsidP="00AD7745">
      <w:r w:rsidRPr="00CB3A8C">
        <w:rPr>
          <w:rStyle w:val="HideTWBExt"/>
          <w:noProof w:val="0"/>
        </w:rPr>
        <w:t>&lt;/RepeatBlock-By&gt;</w:t>
      </w:r>
    </w:p>
    <w:p w14:paraId="3F40B4A8"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05F561E" w14:textId="77777777" w:rsidR="00AD7745" w:rsidRPr="00CB3A8C" w:rsidRDefault="00AD7745" w:rsidP="00AD7745">
      <w:pPr>
        <w:pStyle w:val="NormalBold"/>
      </w:pPr>
      <w:r w:rsidRPr="00CB3A8C">
        <w:rPr>
          <w:rStyle w:val="HideTWBExt"/>
          <w:b w:val="0"/>
          <w:noProof w:val="0"/>
        </w:rPr>
        <w:t>&lt;Article&gt;</w:t>
      </w:r>
      <w:r w:rsidRPr="00CB3A8C">
        <w:t>Beaktandeled 24a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7D68541" w14:textId="77777777" w:rsidTr="009D4EB6">
        <w:trPr>
          <w:jc w:val="center"/>
        </w:trPr>
        <w:tc>
          <w:tcPr>
            <w:tcW w:w="9752" w:type="dxa"/>
            <w:gridSpan w:val="2"/>
          </w:tcPr>
          <w:p w14:paraId="54778282" w14:textId="77777777" w:rsidR="00AD7745" w:rsidRPr="00CB3A8C" w:rsidRDefault="00AD7745" w:rsidP="009D4EB6">
            <w:pPr>
              <w:keepNext/>
            </w:pPr>
          </w:p>
        </w:tc>
      </w:tr>
      <w:tr w:rsidR="00AD7745" w:rsidRPr="00CB3A8C" w14:paraId="2419445F" w14:textId="77777777" w:rsidTr="009D4EB6">
        <w:trPr>
          <w:jc w:val="center"/>
        </w:trPr>
        <w:tc>
          <w:tcPr>
            <w:tcW w:w="4876" w:type="dxa"/>
          </w:tcPr>
          <w:p w14:paraId="4BC2C1CA" w14:textId="77777777" w:rsidR="00AD7745" w:rsidRPr="00CB3A8C" w:rsidRDefault="00AD7745" w:rsidP="009D4EB6">
            <w:pPr>
              <w:pStyle w:val="ColumnHeading"/>
              <w:keepNext/>
            </w:pPr>
            <w:r w:rsidRPr="00CB3A8C">
              <w:t>Förslag till resolution</w:t>
            </w:r>
          </w:p>
        </w:tc>
        <w:tc>
          <w:tcPr>
            <w:tcW w:w="4876" w:type="dxa"/>
          </w:tcPr>
          <w:p w14:paraId="09913E8C" w14:textId="77777777" w:rsidR="00AD7745" w:rsidRPr="00CB3A8C" w:rsidRDefault="00AD7745" w:rsidP="009D4EB6">
            <w:pPr>
              <w:pStyle w:val="ColumnHeading"/>
              <w:keepNext/>
            </w:pPr>
            <w:r w:rsidRPr="00CB3A8C">
              <w:t>Ändringsförslag</w:t>
            </w:r>
          </w:p>
        </w:tc>
      </w:tr>
      <w:tr w:rsidR="00AD7745" w:rsidRPr="00CB3A8C" w14:paraId="283B7CC0" w14:textId="77777777" w:rsidTr="009D4EB6">
        <w:trPr>
          <w:jc w:val="center"/>
        </w:trPr>
        <w:tc>
          <w:tcPr>
            <w:tcW w:w="4876" w:type="dxa"/>
          </w:tcPr>
          <w:p w14:paraId="7860BD3C" w14:textId="77777777" w:rsidR="00AD7745" w:rsidRPr="00CB3A8C" w:rsidRDefault="00AD7745" w:rsidP="009D4EB6">
            <w:pPr>
              <w:pStyle w:val="Normal6"/>
            </w:pPr>
          </w:p>
        </w:tc>
        <w:tc>
          <w:tcPr>
            <w:tcW w:w="4876" w:type="dxa"/>
          </w:tcPr>
          <w:p w14:paraId="3248A700" w14:textId="77777777" w:rsidR="00AD7745" w:rsidRPr="00CB3A8C" w:rsidRDefault="00AD7745" w:rsidP="009D4EB6">
            <w:pPr>
              <w:pStyle w:val="Normal6"/>
              <w:rPr>
                <w:szCs w:val="24"/>
              </w:rPr>
            </w:pPr>
            <w:r w:rsidRPr="00CB3A8C">
              <w:rPr>
                <w:b/>
                <w:i/>
              </w:rPr>
              <w:t>–</w:t>
            </w:r>
            <w:r w:rsidRPr="00CB3A8C">
              <w:rPr>
                <w:b/>
                <w:i/>
              </w:rPr>
              <w:tab/>
              <w:t>med beaktande av direktiv 2000/78/EG av den 27 november 2000 om inrättande av en allmän ram för likabehandling som ger det befogenhet att bekämpa diskriminering på grund av religion eller övertygelse, ålder, funktionsnedsättning och sexuell läggning,</w:t>
            </w:r>
          </w:p>
        </w:tc>
      </w:tr>
    </w:tbl>
    <w:p w14:paraId="0D2D8BBF"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756E87E" w14:textId="77777777" w:rsidR="00AD7745" w:rsidRPr="00CB3A8C" w:rsidRDefault="00AD7745" w:rsidP="00AD7745">
      <w:r w:rsidRPr="00CB3A8C">
        <w:rPr>
          <w:rStyle w:val="HideTWBExt"/>
          <w:noProof w:val="0"/>
        </w:rPr>
        <w:t>&lt;/Amend&gt;</w:t>
      </w:r>
    </w:p>
    <w:p w14:paraId="4C21F5E6"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38</w:t>
      </w:r>
      <w:r w:rsidRPr="00CB3A8C">
        <w:rPr>
          <w:rStyle w:val="HideTWBExt"/>
          <w:b w:val="0"/>
          <w:noProof w:val="0"/>
        </w:rPr>
        <w:t>&lt;/NumAm&gt;</w:t>
      </w:r>
    </w:p>
    <w:p w14:paraId="4DE36760"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28019A27" w14:textId="77777777" w:rsidR="00AD7745" w:rsidRPr="00CB3A8C" w:rsidRDefault="00AD7745" w:rsidP="00AD7745">
      <w:r w:rsidRPr="00CB3A8C">
        <w:rPr>
          <w:rStyle w:val="HideTWBExt"/>
          <w:noProof w:val="0"/>
        </w:rPr>
        <w:t>&lt;/RepeatBlock-By&gt;</w:t>
      </w:r>
    </w:p>
    <w:p w14:paraId="6083A08F"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4B37859" w14:textId="77777777" w:rsidR="00AD7745" w:rsidRPr="00CB3A8C" w:rsidRDefault="00AD7745" w:rsidP="00AD7745">
      <w:pPr>
        <w:pStyle w:val="NormalBold"/>
      </w:pPr>
      <w:r w:rsidRPr="00CB3A8C">
        <w:rPr>
          <w:rStyle w:val="HideTWBExt"/>
          <w:b w:val="0"/>
          <w:noProof w:val="0"/>
        </w:rPr>
        <w:t>&lt;Article&gt;</w:t>
      </w:r>
      <w:r w:rsidRPr="00CB3A8C">
        <w:t>Beaktandeled 25a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ED09650" w14:textId="77777777" w:rsidTr="009D4EB6">
        <w:trPr>
          <w:jc w:val="center"/>
        </w:trPr>
        <w:tc>
          <w:tcPr>
            <w:tcW w:w="9752" w:type="dxa"/>
            <w:gridSpan w:val="2"/>
          </w:tcPr>
          <w:p w14:paraId="641CC579" w14:textId="77777777" w:rsidR="00AD7745" w:rsidRPr="00CB3A8C" w:rsidRDefault="00AD7745" w:rsidP="009D4EB6">
            <w:pPr>
              <w:keepNext/>
            </w:pPr>
          </w:p>
        </w:tc>
      </w:tr>
      <w:tr w:rsidR="00AD7745" w:rsidRPr="00CB3A8C" w14:paraId="3D3F2556" w14:textId="77777777" w:rsidTr="009D4EB6">
        <w:trPr>
          <w:jc w:val="center"/>
        </w:trPr>
        <w:tc>
          <w:tcPr>
            <w:tcW w:w="4876" w:type="dxa"/>
          </w:tcPr>
          <w:p w14:paraId="63234F5B" w14:textId="77777777" w:rsidR="00AD7745" w:rsidRPr="00CB3A8C" w:rsidRDefault="00AD7745" w:rsidP="009D4EB6">
            <w:pPr>
              <w:pStyle w:val="ColumnHeading"/>
              <w:keepNext/>
            </w:pPr>
            <w:r w:rsidRPr="00CB3A8C">
              <w:t>Förslag till resolution</w:t>
            </w:r>
          </w:p>
        </w:tc>
        <w:tc>
          <w:tcPr>
            <w:tcW w:w="4876" w:type="dxa"/>
          </w:tcPr>
          <w:p w14:paraId="5CA83D29" w14:textId="77777777" w:rsidR="00AD7745" w:rsidRPr="00CB3A8C" w:rsidRDefault="00AD7745" w:rsidP="009D4EB6">
            <w:pPr>
              <w:pStyle w:val="ColumnHeading"/>
              <w:keepNext/>
            </w:pPr>
            <w:r w:rsidRPr="00CB3A8C">
              <w:t>Ändringsförslag</w:t>
            </w:r>
          </w:p>
        </w:tc>
      </w:tr>
      <w:tr w:rsidR="00AD7745" w:rsidRPr="00CB3A8C" w14:paraId="05DDDBCA" w14:textId="77777777" w:rsidTr="009D4EB6">
        <w:trPr>
          <w:jc w:val="center"/>
        </w:trPr>
        <w:tc>
          <w:tcPr>
            <w:tcW w:w="4876" w:type="dxa"/>
          </w:tcPr>
          <w:p w14:paraId="3A882D1C" w14:textId="77777777" w:rsidR="00AD7745" w:rsidRPr="00CB3A8C" w:rsidRDefault="00AD7745" w:rsidP="009D4EB6">
            <w:pPr>
              <w:pStyle w:val="Normal6"/>
            </w:pPr>
          </w:p>
        </w:tc>
        <w:tc>
          <w:tcPr>
            <w:tcW w:w="4876" w:type="dxa"/>
          </w:tcPr>
          <w:p w14:paraId="15374EFC" w14:textId="77777777" w:rsidR="00AD7745" w:rsidRPr="00CB3A8C" w:rsidRDefault="00AD7745" w:rsidP="009D4EB6">
            <w:pPr>
              <w:pStyle w:val="Normal6"/>
              <w:rPr>
                <w:szCs w:val="24"/>
              </w:rPr>
            </w:pPr>
            <w:r w:rsidRPr="00CB3A8C">
              <w:rPr>
                <w:b/>
                <w:i/>
              </w:rPr>
              <w:t>–</w:t>
            </w:r>
            <w:r w:rsidRPr="00CB3A8C">
              <w:rPr>
                <w:b/>
                <w:i/>
              </w:rPr>
              <w:tab/>
              <w:t>med beaktande av Lissabonförklaringen om den europeiska plattformen för åtgärder mot hemlöshet,</w:t>
            </w:r>
          </w:p>
        </w:tc>
      </w:tr>
    </w:tbl>
    <w:p w14:paraId="2B457760"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301710C" w14:textId="77777777" w:rsidR="00AD7745" w:rsidRPr="00CB3A8C" w:rsidRDefault="00AD7745" w:rsidP="00AD7745">
      <w:r w:rsidRPr="00CB3A8C">
        <w:rPr>
          <w:rStyle w:val="HideTWBExt"/>
          <w:noProof w:val="0"/>
        </w:rPr>
        <w:t>&lt;/Amend&gt;</w:t>
      </w:r>
    </w:p>
    <w:p w14:paraId="095AA4AA"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39</w:t>
      </w:r>
      <w:r w:rsidRPr="00CB3A8C">
        <w:rPr>
          <w:rStyle w:val="HideTWBExt"/>
          <w:b w:val="0"/>
          <w:noProof w:val="0"/>
        </w:rPr>
        <w:t>&lt;/NumAm&gt;</w:t>
      </w:r>
    </w:p>
    <w:p w14:paraId="756BD649"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4508A821"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7826CC55" w14:textId="77777777" w:rsidR="00AD7745" w:rsidRPr="00CB3A8C" w:rsidRDefault="00AD7745" w:rsidP="00AD7745">
      <w:r w:rsidRPr="00CB3A8C">
        <w:rPr>
          <w:rStyle w:val="HideTWBExt"/>
          <w:noProof w:val="0"/>
        </w:rPr>
        <w:t>&lt;/RepeatBlock-By&gt;</w:t>
      </w:r>
    </w:p>
    <w:p w14:paraId="0379CAA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25F0568" w14:textId="77777777" w:rsidR="00AD7745" w:rsidRPr="00CB3A8C" w:rsidRDefault="00AD7745" w:rsidP="00AD7745">
      <w:pPr>
        <w:pStyle w:val="NormalBold"/>
      </w:pPr>
      <w:r w:rsidRPr="00CB3A8C">
        <w:rPr>
          <w:rStyle w:val="HideTWBExt"/>
          <w:b w:val="0"/>
          <w:noProof w:val="0"/>
        </w:rPr>
        <w:t>&lt;Article&gt;</w:t>
      </w:r>
      <w:r w:rsidRPr="00CB3A8C">
        <w:t>Beaktandeled 25a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17A3DCE" w14:textId="77777777" w:rsidTr="009D4EB6">
        <w:trPr>
          <w:jc w:val="center"/>
        </w:trPr>
        <w:tc>
          <w:tcPr>
            <w:tcW w:w="9752" w:type="dxa"/>
            <w:gridSpan w:val="2"/>
          </w:tcPr>
          <w:p w14:paraId="425F6A35" w14:textId="77777777" w:rsidR="00AD7745" w:rsidRPr="00CB3A8C" w:rsidRDefault="00AD7745" w:rsidP="009D4EB6">
            <w:pPr>
              <w:keepNext/>
            </w:pPr>
          </w:p>
        </w:tc>
      </w:tr>
      <w:tr w:rsidR="00AD7745" w:rsidRPr="00CB3A8C" w14:paraId="53C393B4" w14:textId="77777777" w:rsidTr="009D4EB6">
        <w:trPr>
          <w:jc w:val="center"/>
        </w:trPr>
        <w:tc>
          <w:tcPr>
            <w:tcW w:w="4876" w:type="dxa"/>
          </w:tcPr>
          <w:p w14:paraId="29A1FDC6" w14:textId="77777777" w:rsidR="00AD7745" w:rsidRPr="00CB3A8C" w:rsidRDefault="00AD7745" w:rsidP="009D4EB6">
            <w:pPr>
              <w:pStyle w:val="ColumnHeading"/>
              <w:keepNext/>
            </w:pPr>
            <w:r w:rsidRPr="00CB3A8C">
              <w:t>Förslag till resolution</w:t>
            </w:r>
          </w:p>
        </w:tc>
        <w:tc>
          <w:tcPr>
            <w:tcW w:w="4876" w:type="dxa"/>
          </w:tcPr>
          <w:p w14:paraId="46916B06" w14:textId="77777777" w:rsidR="00AD7745" w:rsidRPr="00CB3A8C" w:rsidRDefault="00AD7745" w:rsidP="009D4EB6">
            <w:pPr>
              <w:pStyle w:val="ColumnHeading"/>
              <w:keepNext/>
            </w:pPr>
            <w:r w:rsidRPr="00CB3A8C">
              <w:t>Ändringsförslag</w:t>
            </w:r>
          </w:p>
        </w:tc>
      </w:tr>
      <w:tr w:rsidR="00AD7745" w:rsidRPr="00CB3A8C" w14:paraId="2856F015" w14:textId="77777777" w:rsidTr="009D4EB6">
        <w:trPr>
          <w:jc w:val="center"/>
        </w:trPr>
        <w:tc>
          <w:tcPr>
            <w:tcW w:w="4876" w:type="dxa"/>
          </w:tcPr>
          <w:p w14:paraId="11064805" w14:textId="77777777" w:rsidR="00AD7745" w:rsidRPr="00CB3A8C" w:rsidRDefault="00AD7745" w:rsidP="009D4EB6">
            <w:pPr>
              <w:pStyle w:val="Normal6"/>
            </w:pPr>
          </w:p>
        </w:tc>
        <w:tc>
          <w:tcPr>
            <w:tcW w:w="4876" w:type="dxa"/>
          </w:tcPr>
          <w:p w14:paraId="3905A34F" w14:textId="77777777" w:rsidR="00AD7745" w:rsidRPr="00CB3A8C" w:rsidRDefault="00AD7745" w:rsidP="009D4EB6">
            <w:pPr>
              <w:pStyle w:val="Normal6"/>
              <w:rPr>
                <w:szCs w:val="24"/>
              </w:rPr>
            </w:pPr>
            <w:r w:rsidRPr="00CB3A8C">
              <w:rPr>
                <w:b/>
                <w:i/>
              </w:rPr>
              <w:t>–</w:t>
            </w:r>
            <w:r w:rsidRPr="00CB3A8C">
              <w:rPr>
                <w:b/>
                <w:i/>
              </w:rPr>
              <w:tab/>
              <w:t>med beaktande av Lissabonförklaringen om den europeiska plattformen för åtgärder mot hemlöshet,</w:t>
            </w:r>
          </w:p>
        </w:tc>
      </w:tr>
    </w:tbl>
    <w:p w14:paraId="2A451C10"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85261C3" w14:textId="77777777" w:rsidR="00AD7745" w:rsidRPr="00CB3A8C" w:rsidRDefault="00AD7745" w:rsidP="00AD7745">
      <w:r w:rsidRPr="00CB3A8C">
        <w:rPr>
          <w:rStyle w:val="HideTWBExt"/>
          <w:noProof w:val="0"/>
        </w:rPr>
        <w:t>&lt;/Amend&gt;</w:t>
      </w:r>
    </w:p>
    <w:p w14:paraId="4B7D486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40</w:t>
      </w:r>
      <w:r w:rsidRPr="00CB3A8C">
        <w:rPr>
          <w:rStyle w:val="HideTWBExt"/>
          <w:b w:val="0"/>
          <w:noProof w:val="0"/>
        </w:rPr>
        <w:t>&lt;/NumAm&gt;</w:t>
      </w:r>
    </w:p>
    <w:p w14:paraId="204FC46E"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2F2F7319"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4A5F5654" w14:textId="77777777" w:rsidR="00AD7745" w:rsidRPr="00CB3A8C" w:rsidRDefault="00AD7745" w:rsidP="00AD7745">
      <w:r w:rsidRPr="00CB3A8C">
        <w:rPr>
          <w:rStyle w:val="HideTWBExt"/>
          <w:noProof w:val="0"/>
        </w:rPr>
        <w:t>&lt;/RepeatBlock-By&gt;</w:t>
      </w:r>
    </w:p>
    <w:p w14:paraId="467FC2F6"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E67272B" w14:textId="77777777" w:rsidR="00AD7745" w:rsidRPr="00CB3A8C" w:rsidRDefault="00AD7745" w:rsidP="00AD7745">
      <w:pPr>
        <w:pStyle w:val="NormalBold"/>
      </w:pPr>
      <w:r w:rsidRPr="00CB3A8C">
        <w:rPr>
          <w:rStyle w:val="HideTWBExt"/>
          <w:b w:val="0"/>
          <w:noProof w:val="0"/>
        </w:rPr>
        <w:t>&lt;Article&gt;</w:t>
      </w:r>
      <w:r w:rsidRPr="00CB3A8C">
        <w:t>Beaktandeled 28a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ADDE323" w14:textId="77777777" w:rsidTr="009D4EB6">
        <w:trPr>
          <w:jc w:val="center"/>
        </w:trPr>
        <w:tc>
          <w:tcPr>
            <w:tcW w:w="9752" w:type="dxa"/>
            <w:gridSpan w:val="2"/>
          </w:tcPr>
          <w:p w14:paraId="46566141" w14:textId="77777777" w:rsidR="00AD7745" w:rsidRPr="00CB3A8C" w:rsidRDefault="00AD7745" w:rsidP="009D4EB6">
            <w:pPr>
              <w:keepNext/>
            </w:pPr>
          </w:p>
        </w:tc>
      </w:tr>
      <w:tr w:rsidR="00AD7745" w:rsidRPr="00CB3A8C" w14:paraId="1C8C295A" w14:textId="77777777" w:rsidTr="009D4EB6">
        <w:trPr>
          <w:jc w:val="center"/>
        </w:trPr>
        <w:tc>
          <w:tcPr>
            <w:tcW w:w="4876" w:type="dxa"/>
          </w:tcPr>
          <w:p w14:paraId="2D5F9E77" w14:textId="77777777" w:rsidR="00AD7745" w:rsidRPr="00CB3A8C" w:rsidRDefault="00AD7745" w:rsidP="009D4EB6">
            <w:pPr>
              <w:pStyle w:val="ColumnHeading"/>
              <w:keepNext/>
            </w:pPr>
            <w:r w:rsidRPr="00CB3A8C">
              <w:t>Förslag till resolution</w:t>
            </w:r>
          </w:p>
        </w:tc>
        <w:tc>
          <w:tcPr>
            <w:tcW w:w="4876" w:type="dxa"/>
          </w:tcPr>
          <w:p w14:paraId="484F12AC" w14:textId="77777777" w:rsidR="00AD7745" w:rsidRPr="00CB3A8C" w:rsidRDefault="00AD7745" w:rsidP="009D4EB6">
            <w:pPr>
              <w:pStyle w:val="ColumnHeading"/>
              <w:keepNext/>
            </w:pPr>
            <w:r w:rsidRPr="00CB3A8C">
              <w:t>Ändringsförslag</w:t>
            </w:r>
          </w:p>
        </w:tc>
      </w:tr>
      <w:tr w:rsidR="00AD7745" w:rsidRPr="00CB3A8C" w14:paraId="0183D497" w14:textId="77777777" w:rsidTr="009D4EB6">
        <w:trPr>
          <w:jc w:val="center"/>
        </w:trPr>
        <w:tc>
          <w:tcPr>
            <w:tcW w:w="4876" w:type="dxa"/>
          </w:tcPr>
          <w:p w14:paraId="481B2581" w14:textId="77777777" w:rsidR="00AD7745" w:rsidRPr="00CB3A8C" w:rsidRDefault="00AD7745" w:rsidP="009D4EB6">
            <w:pPr>
              <w:pStyle w:val="Normal6"/>
            </w:pPr>
          </w:p>
        </w:tc>
        <w:tc>
          <w:tcPr>
            <w:tcW w:w="4876" w:type="dxa"/>
          </w:tcPr>
          <w:p w14:paraId="547AAE76" w14:textId="77777777" w:rsidR="00AD7745" w:rsidRPr="00CB3A8C" w:rsidRDefault="00AD7745" w:rsidP="009D4EB6">
            <w:pPr>
              <w:pStyle w:val="Normal6"/>
              <w:rPr>
                <w:szCs w:val="24"/>
              </w:rPr>
            </w:pPr>
            <w:r w:rsidRPr="00CB3A8C">
              <w:rPr>
                <w:b/>
                <w:i/>
              </w:rPr>
              <w:t>–</w:t>
            </w:r>
            <w:r w:rsidRPr="00CB3A8C">
              <w:rPr>
                <w:b/>
                <w:i/>
              </w:rPr>
              <w:tab/>
              <w:t>med beaktande av studien Transport and tourism in outermost regions: assessing mobility poverty and the effects of new climate policies som begärts av utskottet för transport och turism,</w:t>
            </w:r>
          </w:p>
        </w:tc>
      </w:tr>
    </w:tbl>
    <w:p w14:paraId="397F51AA"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46CB20F" w14:textId="77777777" w:rsidR="00AD7745" w:rsidRPr="00CB3A8C" w:rsidRDefault="00AD7745" w:rsidP="00AD7745">
      <w:r w:rsidRPr="00CB3A8C">
        <w:rPr>
          <w:rStyle w:val="HideTWBExt"/>
          <w:noProof w:val="0"/>
        </w:rPr>
        <w:t>&lt;/Amend&gt;</w:t>
      </w:r>
    </w:p>
    <w:p w14:paraId="38F7E3C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41</w:t>
      </w:r>
      <w:r w:rsidRPr="00CB3A8C">
        <w:rPr>
          <w:rStyle w:val="HideTWBExt"/>
          <w:b w:val="0"/>
          <w:noProof w:val="0"/>
        </w:rPr>
        <w:t>&lt;/NumAm&gt;</w:t>
      </w:r>
    </w:p>
    <w:p w14:paraId="18EB476E"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15200887"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08F3D40D" w14:textId="77777777" w:rsidR="00AD7745" w:rsidRPr="00CB3A8C" w:rsidRDefault="00AD7745" w:rsidP="00AD7745">
      <w:r w:rsidRPr="00CB3A8C">
        <w:rPr>
          <w:rStyle w:val="HideTWBExt"/>
          <w:noProof w:val="0"/>
        </w:rPr>
        <w:t>&lt;/RepeatBlock-By&gt;</w:t>
      </w:r>
    </w:p>
    <w:p w14:paraId="0D1AA242"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1CF85E8" w14:textId="77777777" w:rsidR="00AD7745" w:rsidRPr="00CB3A8C" w:rsidRDefault="00AD7745" w:rsidP="00AD7745">
      <w:pPr>
        <w:pStyle w:val="NormalBold"/>
      </w:pPr>
      <w:r w:rsidRPr="00CB3A8C">
        <w:rPr>
          <w:rStyle w:val="HideTWBExt"/>
          <w:b w:val="0"/>
          <w:noProof w:val="0"/>
        </w:rPr>
        <w:t>&lt;Article&gt;</w:t>
      </w:r>
      <w:r w:rsidRPr="00CB3A8C">
        <w:t>Beaktandeled 28b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B1A311B" w14:textId="77777777" w:rsidTr="009D4EB6">
        <w:trPr>
          <w:jc w:val="center"/>
        </w:trPr>
        <w:tc>
          <w:tcPr>
            <w:tcW w:w="9752" w:type="dxa"/>
            <w:gridSpan w:val="2"/>
          </w:tcPr>
          <w:p w14:paraId="2150FD82" w14:textId="77777777" w:rsidR="00AD7745" w:rsidRPr="00CB3A8C" w:rsidRDefault="00AD7745" w:rsidP="009D4EB6">
            <w:pPr>
              <w:keepNext/>
            </w:pPr>
          </w:p>
        </w:tc>
      </w:tr>
      <w:tr w:rsidR="00AD7745" w:rsidRPr="00CB3A8C" w14:paraId="379E86DB" w14:textId="77777777" w:rsidTr="009D4EB6">
        <w:trPr>
          <w:jc w:val="center"/>
        </w:trPr>
        <w:tc>
          <w:tcPr>
            <w:tcW w:w="4876" w:type="dxa"/>
          </w:tcPr>
          <w:p w14:paraId="76DA9A38" w14:textId="77777777" w:rsidR="00AD7745" w:rsidRPr="00CB3A8C" w:rsidRDefault="00AD7745" w:rsidP="009D4EB6">
            <w:pPr>
              <w:pStyle w:val="ColumnHeading"/>
              <w:keepNext/>
            </w:pPr>
            <w:r w:rsidRPr="00CB3A8C">
              <w:t>Förslag till resolution</w:t>
            </w:r>
          </w:p>
        </w:tc>
        <w:tc>
          <w:tcPr>
            <w:tcW w:w="4876" w:type="dxa"/>
          </w:tcPr>
          <w:p w14:paraId="3B5B4623" w14:textId="77777777" w:rsidR="00AD7745" w:rsidRPr="00CB3A8C" w:rsidRDefault="00AD7745" w:rsidP="009D4EB6">
            <w:pPr>
              <w:pStyle w:val="ColumnHeading"/>
              <w:keepNext/>
            </w:pPr>
            <w:r w:rsidRPr="00CB3A8C">
              <w:t>Ändringsförslag</w:t>
            </w:r>
          </w:p>
        </w:tc>
      </w:tr>
      <w:tr w:rsidR="00AD7745" w:rsidRPr="00CB3A8C" w14:paraId="61A00D2F" w14:textId="77777777" w:rsidTr="009D4EB6">
        <w:trPr>
          <w:jc w:val="center"/>
        </w:trPr>
        <w:tc>
          <w:tcPr>
            <w:tcW w:w="4876" w:type="dxa"/>
          </w:tcPr>
          <w:p w14:paraId="57A846BD" w14:textId="77777777" w:rsidR="00AD7745" w:rsidRPr="00CB3A8C" w:rsidRDefault="00AD7745" w:rsidP="009D4EB6">
            <w:pPr>
              <w:pStyle w:val="Normal6"/>
            </w:pPr>
          </w:p>
        </w:tc>
        <w:tc>
          <w:tcPr>
            <w:tcW w:w="4876" w:type="dxa"/>
          </w:tcPr>
          <w:p w14:paraId="6DAEAFED" w14:textId="77777777" w:rsidR="00AD7745" w:rsidRPr="00CB3A8C" w:rsidRDefault="00AD7745" w:rsidP="009D4EB6">
            <w:pPr>
              <w:pStyle w:val="Normal6"/>
              <w:rPr>
                <w:szCs w:val="24"/>
              </w:rPr>
            </w:pPr>
            <w:r w:rsidRPr="00CB3A8C">
              <w:rPr>
                <w:b/>
                <w:i/>
              </w:rPr>
              <w:t>–</w:t>
            </w:r>
            <w:r w:rsidRPr="00CB3A8C">
              <w:rPr>
                <w:b/>
                <w:i/>
              </w:rPr>
              <w:tab/>
              <w:t>med beaktande av studien Transport Poverty: Definition, indicators, determinants and mitigation strategies som beställts av kommissionens generaldirektorat för sysselsättning, socialpolitik och inkludering,</w:t>
            </w:r>
          </w:p>
        </w:tc>
      </w:tr>
    </w:tbl>
    <w:p w14:paraId="5426A81A"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A0BDA17" w14:textId="77777777" w:rsidR="00AD7745" w:rsidRPr="00CB3A8C" w:rsidRDefault="00AD7745" w:rsidP="00AD7745">
      <w:r w:rsidRPr="00CB3A8C">
        <w:rPr>
          <w:rStyle w:val="HideTWBExt"/>
          <w:noProof w:val="0"/>
        </w:rPr>
        <w:t>&lt;/Amend&gt;</w:t>
      </w:r>
    </w:p>
    <w:p w14:paraId="63BA8CBB"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42</w:t>
      </w:r>
      <w:r w:rsidRPr="00CB3A8C">
        <w:rPr>
          <w:rStyle w:val="HideTWBExt"/>
          <w:b w:val="0"/>
          <w:noProof w:val="0"/>
        </w:rPr>
        <w:t>&lt;/NumAm&gt;</w:t>
      </w:r>
    </w:p>
    <w:p w14:paraId="06B5BCC0"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0516CAED"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567389EA" w14:textId="77777777" w:rsidR="00AD7745" w:rsidRPr="00CB3A8C" w:rsidRDefault="00AD7745" w:rsidP="00AD7745">
      <w:r w:rsidRPr="00CB3A8C">
        <w:rPr>
          <w:rStyle w:val="HideTWBExt"/>
          <w:noProof w:val="0"/>
        </w:rPr>
        <w:t>&lt;/RepeatBlock-By&gt;</w:t>
      </w:r>
    </w:p>
    <w:p w14:paraId="297EA91B"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B2A3524" w14:textId="77777777" w:rsidR="00AD7745" w:rsidRPr="00CB3A8C" w:rsidRDefault="00AD7745" w:rsidP="00AD7745">
      <w:pPr>
        <w:pStyle w:val="NormalBold"/>
      </w:pPr>
      <w:r w:rsidRPr="00CB3A8C">
        <w:rPr>
          <w:rStyle w:val="HideTWBExt"/>
          <w:b w:val="0"/>
          <w:noProof w:val="0"/>
        </w:rPr>
        <w:t>&lt;Article&gt;</w:t>
      </w:r>
      <w:r w:rsidRPr="00CB3A8C">
        <w:t>Beaktandeled 28c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20F00AB" w14:textId="77777777" w:rsidTr="009D4EB6">
        <w:trPr>
          <w:jc w:val="center"/>
        </w:trPr>
        <w:tc>
          <w:tcPr>
            <w:tcW w:w="9752" w:type="dxa"/>
            <w:gridSpan w:val="2"/>
          </w:tcPr>
          <w:p w14:paraId="1D459918" w14:textId="77777777" w:rsidR="00AD7745" w:rsidRPr="00CB3A8C" w:rsidRDefault="00AD7745" w:rsidP="009D4EB6">
            <w:pPr>
              <w:keepNext/>
            </w:pPr>
          </w:p>
        </w:tc>
      </w:tr>
      <w:tr w:rsidR="00AD7745" w:rsidRPr="00CB3A8C" w14:paraId="2DD046BD" w14:textId="77777777" w:rsidTr="009D4EB6">
        <w:trPr>
          <w:jc w:val="center"/>
        </w:trPr>
        <w:tc>
          <w:tcPr>
            <w:tcW w:w="4876" w:type="dxa"/>
          </w:tcPr>
          <w:p w14:paraId="64995684" w14:textId="77777777" w:rsidR="00AD7745" w:rsidRPr="00CB3A8C" w:rsidRDefault="00AD7745" w:rsidP="009D4EB6">
            <w:pPr>
              <w:pStyle w:val="ColumnHeading"/>
              <w:keepNext/>
            </w:pPr>
            <w:r w:rsidRPr="00CB3A8C">
              <w:t>Förslag till resolution</w:t>
            </w:r>
          </w:p>
        </w:tc>
        <w:tc>
          <w:tcPr>
            <w:tcW w:w="4876" w:type="dxa"/>
          </w:tcPr>
          <w:p w14:paraId="69990135" w14:textId="77777777" w:rsidR="00AD7745" w:rsidRPr="00CB3A8C" w:rsidRDefault="00AD7745" w:rsidP="009D4EB6">
            <w:pPr>
              <w:pStyle w:val="ColumnHeading"/>
              <w:keepNext/>
            </w:pPr>
            <w:r w:rsidRPr="00CB3A8C">
              <w:t>Ändringsförslag</w:t>
            </w:r>
          </w:p>
        </w:tc>
      </w:tr>
      <w:tr w:rsidR="00AD7745" w:rsidRPr="00CB3A8C" w14:paraId="4B44E700" w14:textId="77777777" w:rsidTr="009D4EB6">
        <w:trPr>
          <w:jc w:val="center"/>
        </w:trPr>
        <w:tc>
          <w:tcPr>
            <w:tcW w:w="4876" w:type="dxa"/>
          </w:tcPr>
          <w:p w14:paraId="2A369D7F" w14:textId="77777777" w:rsidR="00AD7745" w:rsidRPr="00CB3A8C" w:rsidRDefault="00AD7745" w:rsidP="009D4EB6">
            <w:pPr>
              <w:pStyle w:val="Normal6"/>
            </w:pPr>
          </w:p>
        </w:tc>
        <w:tc>
          <w:tcPr>
            <w:tcW w:w="4876" w:type="dxa"/>
          </w:tcPr>
          <w:p w14:paraId="0C44ED01" w14:textId="77777777" w:rsidR="00AD7745" w:rsidRPr="00CB3A8C" w:rsidRDefault="00AD7745" w:rsidP="009D4EB6">
            <w:pPr>
              <w:pStyle w:val="Normal6"/>
              <w:rPr>
                <w:szCs w:val="24"/>
              </w:rPr>
            </w:pPr>
            <w:r w:rsidRPr="00CB3A8C">
              <w:rPr>
                <w:b/>
                <w:i/>
              </w:rPr>
              <w:t>–</w:t>
            </w:r>
            <w:r w:rsidRPr="00CB3A8C">
              <w:rPr>
                <w:b/>
                <w:i/>
              </w:rPr>
              <w:tab/>
              <w:t>med beaktande av Europaparlamentets och rådets förordning (EU) 2023/955 av den 10 maj 2023 om inrättande av en social klimatfond,</w:t>
            </w:r>
          </w:p>
        </w:tc>
      </w:tr>
    </w:tbl>
    <w:p w14:paraId="2D5EC836"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83397F6" w14:textId="77777777" w:rsidR="00AD7745" w:rsidRPr="00CB3A8C" w:rsidRDefault="00AD7745" w:rsidP="00AD7745">
      <w:r w:rsidRPr="00CB3A8C">
        <w:rPr>
          <w:rStyle w:val="HideTWBExt"/>
          <w:noProof w:val="0"/>
        </w:rPr>
        <w:t>&lt;/Amend&gt;</w:t>
      </w:r>
    </w:p>
    <w:p w14:paraId="5E5971C3"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43</w:t>
      </w:r>
      <w:r w:rsidRPr="00CB3A8C">
        <w:rPr>
          <w:rStyle w:val="HideTWBExt"/>
          <w:b w:val="0"/>
          <w:noProof w:val="0"/>
        </w:rPr>
        <w:t>&lt;/NumAm&gt;</w:t>
      </w:r>
    </w:p>
    <w:p w14:paraId="286E24ED"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248B5ED5"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11C1D6D7" w14:textId="77777777" w:rsidR="00AD7745" w:rsidRPr="00CB3A8C" w:rsidRDefault="00AD7745" w:rsidP="00AD7745">
      <w:r w:rsidRPr="00CB3A8C">
        <w:rPr>
          <w:rStyle w:val="HideTWBExt"/>
          <w:noProof w:val="0"/>
        </w:rPr>
        <w:t>&lt;/RepeatBlock-By&gt;</w:t>
      </w:r>
    </w:p>
    <w:p w14:paraId="545BB83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DB61195" w14:textId="77777777" w:rsidR="00AD7745" w:rsidRPr="00CB3A8C" w:rsidRDefault="00AD7745" w:rsidP="00AD7745">
      <w:pPr>
        <w:pStyle w:val="NormalBold"/>
      </w:pPr>
      <w:r w:rsidRPr="00CB3A8C">
        <w:rPr>
          <w:rStyle w:val="HideTWBExt"/>
          <w:b w:val="0"/>
          <w:noProof w:val="0"/>
        </w:rPr>
        <w:t>&lt;Article&gt;</w:t>
      </w:r>
      <w:r w:rsidRPr="00CB3A8C">
        <w:t>Beaktandeled 28d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D640B0C" w14:textId="77777777" w:rsidTr="009D4EB6">
        <w:trPr>
          <w:jc w:val="center"/>
        </w:trPr>
        <w:tc>
          <w:tcPr>
            <w:tcW w:w="9752" w:type="dxa"/>
            <w:gridSpan w:val="2"/>
          </w:tcPr>
          <w:p w14:paraId="2CCD5C8B" w14:textId="77777777" w:rsidR="00AD7745" w:rsidRPr="00CB3A8C" w:rsidRDefault="00AD7745" w:rsidP="009D4EB6">
            <w:pPr>
              <w:keepNext/>
            </w:pPr>
          </w:p>
        </w:tc>
      </w:tr>
      <w:tr w:rsidR="00AD7745" w:rsidRPr="00CB3A8C" w14:paraId="79C705EA" w14:textId="77777777" w:rsidTr="009D4EB6">
        <w:trPr>
          <w:jc w:val="center"/>
        </w:trPr>
        <w:tc>
          <w:tcPr>
            <w:tcW w:w="4876" w:type="dxa"/>
          </w:tcPr>
          <w:p w14:paraId="6208C14B" w14:textId="77777777" w:rsidR="00AD7745" w:rsidRPr="00CB3A8C" w:rsidRDefault="00AD7745" w:rsidP="009D4EB6">
            <w:pPr>
              <w:pStyle w:val="ColumnHeading"/>
              <w:keepNext/>
            </w:pPr>
            <w:r w:rsidRPr="00CB3A8C">
              <w:t>Förslag till resolution</w:t>
            </w:r>
          </w:p>
        </w:tc>
        <w:tc>
          <w:tcPr>
            <w:tcW w:w="4876" w:type="dxa"/>
          </w:tcPr>
          <w:p w14:paraId="04EC56B5" w14:textId="77777777" w:rsidR="00AD7745" w:rsidRPr="00CB3A8C" w:rsidRDefault="00AD7745" w:rsidP="009D4EB6">
            <w:pPr>
              <w:pStyle w:val="ColumnHeading"/>
              <w:keepNext/>
            </w:pPr>
            <w:r w:rsidRPr="00CB3A8C">
              <w:t>Ändringsförslag</w:t>
            </w:r>
          </w:p>
        </w:tc>
      </w:tr>
      <w:tr w:rsidR="00AD7745" w:rsidRPr="00CB3A8C" w14:paraId="42273B01" w14:textId="77777777" w:rsidTr="009D4EB6">
        <w:trPr>
          <w:jc w:val="center"/>
        </w:trPr>
        <w:tc>
          <w:tcPr>
            <w:tcW w:w="4876" w:type="dxa"/>
          </w:tcPr>
          <w:p w14:paraId="633AC9A2" w14:textId="77777777" w:rsidR="00AD7745" w:rsidRPr="00CB3A8C" w:rsidRDefault="00AD7745" w:rsidP="009D4EB6">
            <w:pPr>
              <w:pStyle w:val="Normal6"/>
            </w:pPr>
          </w:p>
        </w:tc>
        <w:tc>
          <w:tcPr>
            <w:tcW w:w="4876" w:type="dxa"/>
          </w:tcPr>
          <w:p w14:paraId="61562DC8" w14:textId="77777777" w:rsidR="00AD7745" w:rsidRPr="00CB3A8C" w:rsidRDefault="00AD7745" w:rsidP="009D4EB6">
            <w:pPr>
              <w:pStyle w:val="Normal6"/>
              <w:rPr>
                <w:szCs w:val="24"/>
              </w:rPr>
            </w:pPr>
            <w:r w:rsidRPr="00CB3A8C">
              <w:rPr>
                <w:b/>
                <w:i/>
              </w:rPr>
              <w:t>–</w:t>
            </w:r>
            <w:r w:rsidRPr="00CB3A8C">
              <w:rPr>
                <w:b/>
                <w:i/>
              </w:rPr>
              <w:tab/>
              <w:t>med beaktande av parlamentets resolution av den 23 november 2023 om skapande av arbetstillfällen: rättvis omställning och investering i samhällsutveckling,</w:t>
            </w:r>
          </w:p>
        </w:tc>
      </w:tr>
    </w:tbl>
    <w:p w14:paraId="760F7E09"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B6315F5" w14:textId="77777777" w:rsidR="00AD7745" w:rsidRPr="00CB3A8C" w:rsidRDefault="00AD7745" w:rsidP="00AD7745">
      <w:r w:rsidRPr="00CB3A8C">
        <w:rPr>
          <w:rStyle w:val="HideTWBExt"/>
          <w:noProof w:val="0"/>
        </w:rPr>
        <w:t>&lt;/Amend&gt;</w:t>
      </w:r>
    </w:p>
    <w:p w14:paraId="334E270E"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44</w:t>
      </w:r>
      <w:r w:rsidRPr="00CB3A8C">
        <w:rPr>
          <w:rStyle w:val="HideTWBExt"/>
          <w:b w:val="0"/>
          <w:noProof w:val="0"/>
        </w:rPr>
        <w:t>&lt;/NumAm&gt;</w:t>
      </w:r>
    </w:p>
    <w:p w14:paraId="583D0FC3"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39929736"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47BFD79F" w14:textId="77777777" w:rsidR="00AD7745" w:rsidRPr="00CB3A8C" w:rsidRDefault="00AD7745" w:rsidP="00AD7745">
      <w:r w:rsidRPr="00CB3A8C">
        <w:rPr>
          <w:rStyle w:val="HideTWBExt"/>
          <w:noProof w:val="0"/>
        </w:rPr>
        <w:t>&lt;/RepeatBlock-By&gt;</w:t>
      </w:r>
    </w:p>
    <w:p w14:paraId="25BFC2E8"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8A51772" w14:textId="77777777" w:rsidR="00AD7745" w:rsidRPr="00CB3A8C" w:rsidRDefault="00AD7745" w:rsidP="00AD7745">
      <w:pPr>
        <w:pStyle w:val="NormalBold"/>
      </w:pPr>
      <w:r w:rsidRPr="00CB3A8C">
        <w:rPr>
          <w:rStyle w:val="HideTWBExt"/>
          <w:b w:val="0"/>
          <w:noProof w:val="0"/>
        </w:rPr>
        <w:t>&lt;Article&gt;</w:t>
      </w:r>
      <w:r w:rsidRPr="00CB3A8C">
        <w:t>Beaktandeled 28e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BEAA732" w14:textId="77777777" w:rsidTr="009D4EB6">
        <w:trPr>
          <w:jc w:val="center"/>
        </w:trPr>
        <w:tc>
          <w:tcPr>
            <w:tcW w:w="9752" w:type="dxa"/>
            <w:gridSpan w:val="2"/>
          </w:tcPr>
          <w:p w14:paraId="0081501A" w14:textId="77777777" w:rsidR="00AD7745" w:rsidRPr="00CB3A8C" w:rsidRDefault="00AD7745" w:rsidP="009D4EB6">
            <w:pPr>
              <w:keepNext/>
            </w:pPr>
          </w:p>
        </w:tc>
      </w:tr>
      <w:tr w:rsidR="00AD7745" w:rsidRPr="00CB3A8C" w14:paraId="16213F94" w14:textId="77777777" w:rsidTr="009D4EB6">
        <w:trPr>
          <w:jc w:val="center"/>
        </w:trPr>
        <w:tc>
          <w:tcPr>
            <w:tcW w:w="4876" w:type="dxa"/>
          </w:tcPr>
          <w:p w14:paraId="741D1A61" w14:textId="77777777" w:rsidR="00AD7745" w:rsidRPr="00CB3A8C" w:rsidRDefault="00AD7745" w:rsidP="009D4EB6">
            <w:pPr>
              <w:pStyle w:val="ColumnHeading"/>
              <w:keepNext/>
            </w:pPr>
            <w:r w:rsidRPr="00CB3A8C">
              <w:t>Förslag till resolution</w:t>
            </w:r>
          </w:p>
        </w:tc>
        <w:tc>
          <w:tcPr>
            <w:tcW w:w="4876" w:type="dxa"/>
          </w:tcPr>
          <w:p w14:paraId="1B89F24D" w14:textId="77777777" w:rsidR="00AD7745" w:rsidRPr="00CB3A8C" w:rsidRDefault="00AD7745" w:rsidP="009D4EB6">
            <w:pPr>
              <w:pStyle w:val="ColumnHeading"/>
              <w:keepNext/>
            </w:pPr>
            <w:r w:rsidRPr="00CB3A8C">
              <w:t>Ändringsförslag</w:t>
            </w:r>
          </w:p>
        </w:tc>
      </w:tr>
      <w:tr w:rsidR="00AD7745" w:rsidRPr="00CB3A8C" w14:paraId="396ABA23" w14:textId="77777777" w:rsidTr="009D4EB6">
        <w:trPr>
          <w:jc w:val="center"/>
        </w:trPr>
        <w:tc>
          <w:tcPr>
            <w:tcW w:w="4876" w:type="dxa"/>
          </w:tcPr>
          <w:p w14:paraId="1490CECF" w14:textId="77777777" w:rsidR="00AD7745" w:rsidRPr="00CB3A8C" w:rsidRDefault="00AD7745" w:rsidP="009D4EB6">
            <w:pPr>
              <w:pStyle w:val="Normal6"/>
            </w:pPr>
          </w:p>
        </w:tc>
        <w:tc>
          <w:tcPr>
            <w:tcW w:w="4876" w:type="dxa"/>
          </w:tcPr>
          <w:p w14:paraId="125A9DF7" w14:textId="77777777" w:rsidR="00AD7745" w:rsidRPr="00CB3A8C" w:rsidRDefault="00AD7745" w:rsidP="009D4EB6">
            <w:pPr>
              <w:pStyle w:val="Normal6"/>
              <w:rPr>
                <w:szCs w:val="24"/>
              </w:rPr>
            </w:pPr>
            <w:r w:rsidRPr="00CB3A8C">
              <w:rPr>
                <w:b/>
                <w:i/>
              </w:rPr>
              <w:t>–</w:t>
            </w:r>
            <w:r w:rsidRPr="00CB3A8C">
              <w:rPr>
                <w:b/>
                <w:i/>
              </w:rPr>
              <w:tab/>
              <w:t>med beaktande av Europaparlamentets och rådets direktiv (EU) 2023/1791 av den 13 september 2023 om energieffektivitet,</w:t>
            </w:r>
          </w:p>
        </w:tc>
      </w:tr>
    </w:tbl>
    <w:p w14:paraId="4E73AD67"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6D01658" w14:textId="77777777" w:rsidR="00AD7745" w:rsidRPr="00CB3A8C" w:rsidRDefault="00AD7745" w:rsidP="00AD7745">
      <w:r w:rsidRPr="00CB3A8C">
        <w:rPr>
          <w:rStyle w:val="HideTWBExt"/>
          <w:noProof w:val="0"/>
        </w:rPr>
        <w:t>&lt;/Amend&gt;</w:t>
      </w:r>
    </w:p>
    <w:p w14:paraId="37F60436"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45</w:t>
      </w:r>
      <w:r w:rsidRPr="00CB3A8C">
        <w:rPr>
          <w:rStyle w:val="HideTWBExt"/>
          <w:b w:val="0"/>
          <w:noProof w:val="0"/>
        </w:rPr>
        <w:t>&lt;/NumAm&gt;</w:t>
      </w:r>
    </w:p>
    <w:p w14:paraId="740C6813"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1B01A6A7"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296310FD" w14:textId="77777777" w:rsidR="00AD7745" w:rsidRPr="00CB3A8C" w:rsidRDefault="00AD7745" w:rsidP="00AD7745">
      <w:r w:rsidRPr="00CB3A8C">
        <w:rPr>
          <w:rStyle w:val="HideTWBExt"/>
          <w:noProof w:val="0"/>
        </w:rPr>
        <w:t>&lt;/RepeatBlock-By&gt;</w:t>
      </w:r>
    </w:p>
    <w:p w14:paraId="588F75D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2A91207" w14:textId="77777777" w:rsidR="00AD7745" w:rsidRPr="00CB3A8C" w:rsidRDefault="00AD7745" w:rsidP="00AD7745">
      <w:pPr>
        <w:pStyle w:val="NormalBold"/>
      </w:pPr>
      <w:r w:rsidRPr="00CB3A8C">
        <w:rPr>
          <w:rStyle w:val="HideTWBExt"/>
          <w:b w:val="0"/>
          <w:noProof w:val="0"/>
        </w:rPr>
        <w:t>&lt;Article&gt;</w:t>
      </w:r>
      <w:r w:rsidRPr="00CB3A8C">
        <w:t>Beaktandeled 28f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FB81D72" w14:textId="77777777" w:rsidTr="009D4EB6">
        <w:trPr>
          <w:jc w:val="center"/>
        </w:trPr>
        <w:tc>
          <w:tcPr>
            <w:tcW w:w="9752" w:type="dxa"/>
            <w:gridSpan w:val="2"/>
          </w:tcPr>
          <w:p w14:paraId="7B25443F" w14:textId="77777777" w:rsidR="00AD7745" w:rsidRPr="00CB3A8C" w:rsidRDefault="00AD7745" w:rsidP="009D4EB6">
            <w:pPr>
              <w:keepNext/>
            </w:pPr>
          </w:p>
        </w:tc>
      </w:tr>
      <w:tr w:rsidR="00AD7745" w:rsidRPr="00CB3A8C" w14:paraId="55936242" w14:textId="77777777" w:rsidTr="009D4EB6">
        <w:trPr>
          <w:jc w:val="center"/>
        </w:trPr>
        <w:tc>
          <w:tcPr>
            <w:tcW w:w="4876" w:type="dxa"/>
          </w:tcPr>
          <w:p w14:paraId="354E824B" w14:textId="77777777" w:rsidR="00AD7745" w:rsidRPr="00CB3A8C" w:rsidRDefault="00AD7745" w:rsidP="009D4EB6">
            <w:pPr>
              <w:pStyle w:val="ColumnHeading"/>
              <w:keepNext/>
            </w:pPr>
            <w:r w:rsidRPr="00CB3A8C">
              <w:t>Förslag till resolution</w:t>
            </w:r>
          </w:p>
        </w:tc>
        <w:tc>
          <w:tcPr>
            <w:tcW w:w="4876" w:type="dxa"/>
          </w:tcPr>
          <w:p w14:paraId="1FE955F5" w14:textId="77777777" w:rsidR="00AD7745" w:rsidRPr="00CB3A8C" w:rsidRDefault="00AD7745" w:rsidP="009D4EB6">
            <w:pPr>
              <w:pStyle w:val="ColumnHeading"/>
              <w:keepNext/>
            </w:pPr>
            <w:r w:rsidRPr="00CB3A8C">
              <w:t>Ändringsförslag</w:t>
            </w:r>
          </w:p>
        </w:tc>
      </w:tr>
      <w:tr w:rsidR="00AD7745" w:rsidRPr="00CB3A8C" w14:paraId="7A060AA4" w14:textId="77777777" w:rsidTr="009D4EB6">
        <w:trPr>
          <w:jc w:val="center"/>
        </w:trPr>
        <w:tc>
          <w:tcPr>
            <w:tcW w:w="4876" w:type="dxa"/>
          </w:tcPr>
          <w:p w14:paraId="122D580B" w14:textId="77777777" w:rsidR="00AD7745" w:rsidRPr="00CB3A8C" w:rsidRDefault="00AD7745" w:rsidP="009D4EB6">
            <w:pPr>
              <w:pStyle w:val="Normal6"/>
            </w:pPr>
          </w:p>
        </w:tc>
        <w:tc>
          <w:tcPr>
            <w:tcW w:w="4876" w:type="dxa"/>
          </w:tcPr>
          <w:p w14:paraId="70975E35" w14:textId="77777777" w:rsidR="00AD7745" w:rsidRPr="00CB3A8C" w:rsidRDefault="00AD7745" w:rsidP="009D4EB6">
            <w:pPr>
              <w:pStyle w:val="Normal6"/>
              <w:rPr>
                <w:szCs w:val="24"/>
              </w:rPr>
            </w:pPr>
            <w:r w:rsidRPr="00CB3A8C">
              <w:rPr>
                <w:b/>
                <w:i/>
              </w:rPr>
              <w:t>–</w:t>
            </w:r>
            <w:r w:rsidRPr="00CB3A8C">
              <w:rPr>
                <w:b/>
                <w:i/>
              </w:rPr>
              <w:tab/>
              <w:t>med beaktande av Europaparlamentets och rådets direktiv (EU) 2024/1275 av den 24 april 2024 om byggnaders energiprestanda,</w:t>
            </w:r>
          </w:p>
        </w:tc>
      </w:tr>
    </w:tbl>
    <w:p w14:paraId="54D32B4A"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4309D82" w14:textId="77777777" w:rsidR="00AD7745" w:rsidRPr="00CB3A8C" w:rsidRDefault="00AD7745" w:rsidP="00AD7745">
      <w:r w:rsidRPr="00CB3A8C">
        <w:rPr>
          <w:rStyle w:val="HideTWBExt"/>
          <w:noProof w:val="0"/>
        </w:rPr>
        <w:t>&lt;/Amend&gt;</w:t>
      </w:r>
    </w:p>
    <w:p w14:paraId="18176616"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46</w:t>
      </w:r>
      <w:r w:rsidRPr="00CB3A8C">
        <w:rPr>
          <w:rStyle w:val="HideTWBExt"/>
          <w:b w:val="0"/>
          <w:noProof w:val="0"/>
        </w:rPr>
        <w:t>&lt;/NumAm&gt;</w:t>
      </w:r>
    </w:p>
    <w:p w14:paraId="54B41602"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1BBD3786"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4507DFA1" w14:textId="77777777" w:rsidR="00AD7745" w:rsidRPr="00CB3A8C" w:rsidRDefault="00AD7745" w:rsidP="00AD7745">
      <w:r w:rsidRPr="00CB3A8C">
        <w:rPr>
          <w:rStyle w:val="HideTWBExt"/>
          <w:noProof w:val="0"/>
        </w:rPr>
        <w:t>&lt;/RepeatBlock-By&gt;</w:t>
      </w:r>
    </w:p>
    <w:p w14:paraId="5A1AF60F"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75E7DBB" w14:textId="77777777" w:rsidR="00AD7745" w:rsidRPr="00CB3A8C" w:rsidRDefault="00AD7745" w:rsidP="00AD7745">
      <w:pPr>
        <w:pStyle w:val="NormalBold"/>
      </w:pPr>
      <w:r w:rsidRPr="00CB3A8C">
        <w:rPr>
          <w:rStyle w:val="HideTWBExt"/>
          <w:b w:val="0"/>
          <w:noProof w:val="0"/>
        </w:rPr>
        <w:t>&lt;Article&gt;</w:t>
      </w:r>
      <w:r w:rsidRPr="00CB3A8C">
        <w:t>Beaktandeled 29</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AEF6A93" w14:textId="77777777" w:rsidTr="009D4EB6">
        <w:trPr>
          <w:jc w:val="center"/>
        </w:trPr>
        <w:tc>
          <w:tcPr>
            <w:tcW w:w="9752" w:type="dxa"/>
            <w:gridSpan w:val="2"/>
          </w:tcPr>
          <w:p w14:paraId="5F0A586E" w14:textId="77777777" w:rsidR="00AD7745" w:rsidRPr="00CB3A8C" w:rsidRDefault="00AD7745" w:rsidP="009D4EB6">
            <w:pPr>
              <w:keepNext/>
            </w:pPr>
          </w:p>
        </w:tc>
      </w:tr>
      <w:tr w:rsidR="00AD7745" w:rsidRPr="00CB3A8C" w14:paraId="50113677" w14:textId="77777777" w:rsidTr="009D4EB6">
        <w:trPr>
          <w:jc w:val="center"/>
        </w:trPr>
        <w:tc>
          <w:tcPr>
            <w:tcW w:w="4876" w:type="dxa"/>
          </w:tcPr>
          <w:p w14:paraId="3DD8517C" w14:textId="77777777" w:rsidR="00AD7745" w:rsidRPr="00CB3A8C" w:rsidRDefault="00AD7745" w:rsidP="009D4EB6">
            <w:pPr>
              <w:pStyle w:val="ColumnHeading"/>
              <w:keepNext/>
            </w:pPr>
            <w:r w:rsidRPr="00CB3A8C">
              <w:t>Förslag till resolution</w:t>
            </w:r>
          </w:p>
        </w:tc>
        <w:tc>
          <w:tcPr>
            <w:tcW w:w="4876" w:type="dxa"/>
          </w:tcPr>
          <w:p w14:paraId="2EBAD1D9" w14:textId="77777777" w:rsidR="00AD7745" w:rsidRPr="00CB3A8C" w:rsidRDefault="00AD7745" w:rsidP="009D4EB6">
            <w:pPr>
              <w:pStyle w:val="ColumnHeading"/>
              <w:keepNext/>
            </w:pPr>
            <w:r w:rsidRPr="00CB3A8C">
              <w:t>Ändringsförslag</w:t>
            </w:r>
          </w:p>
        </w:tc>
      </w:tr>
      <w:tr w:rsidR="00AD7745" w:rsidRPr="00CB3A8C" w14:paraId="33096C94" w14:textId="77777777" w:rsidTr="009D4EB6">
        <w:trPr>
          <w:jc w:val="center"/>
        </w:trPr>
        <w:tc>
          <w:tcPr>
            <w:tcW w:w="4876" w:type="dxa"/>
          </w:tcPr>
          <w:p w14:paraId="3F635BC1" w14:textId="77777777" w:rsidR="00AD7745" w:rsidRPr="00CB3A8C" w:rsidRDefault="00AD7745" w:rsidP="009D4EB6">
            <w:pPr>
              <w:pStyle w:val="Normal6"/>
            </w:pPr>
            <w:r w:rsidRPr="00CB3A8C">
              <w:t>–</w:t>
            </w:r>
            <w:r w:rsidRPr="00CB3A8C">
              <w:tab/>
              <w:t>med beaktande av Eurochild-rapporten (</w:t>
            </w:r>
            <w:r w:rsidRPr="00CB3A8C">
              <w:rPr>
                <w:b/>
                <w:i/>
              </w:rPr>
              <w:t>2022</w:t>
            </w:r>
            <w:r w:rsidRPr="00CB3A8C">
              <w:t xml:space="preserve">) </w:t>
            </w:r>
            <w:r w:rsidRPr="00CB3A8C">
              <w:rPr>
                <w:b/>
                <w:i/>
              </w:rPr>
              <w:t>(In)visible children</w:t>
            </w:r>
            <w:r w:rsidRPr="00CB3A8C">
              <w:t xml:space="preserve"> – Eurochild </w:t>
            </w:r>
            <w:r w:rsidRPr="00CB3A8C">
              <w:rPr>
                <w:b/>
                <w:i/>
              </w:rPr>
              <w:t>2022</w:t>
            </w:r>
            <w:r w:rsidRPr="00CB3A8C">
              <w:t xml:space="preserve"> report on children in need across Europe,</w:t>
            </w:r>
          </w:p>
        </w:tc>
        <w:tc>
          <w:tcPr>
            <w:tcW w:w="4876" w:type="dxa"/>
          </w:tcPr>
          <w:p w14:paraId="61C3E3DC" w14:textId="77777777" w:rsidR="00AD7745" w:rsidRPr="00CB3A8C" w:rsidRDefault="00AD7745" w:rsidP="009D4EB6">
            <w:pPr>
              <w:pStyle w:val="Normal6"/>
              <w:rPr>
                <w:szCs w:val="24"/>
              </w:rPr>
            </w:pPr>
            <w:r w:rsidRPr="00CB3A8C">
              <w:t>–</w:t>
            </w:r>
            <w:r w:rsidRPr="00CB3A8C">
              <w:tab/>
              <w:t>med beaktande av Eurochild-rapporten (</w:t>
            </w:r>
            <w:r w:rsidRPr="00CB3A8C">
              <w:rPr>
                <w:b/>
                <w:i/>
              </w:rPr>
              <w:t>2024</w:t>
            </w:r>
            <w:r w:rsidRPr="00CB3A8C">
              <w:t xml:space="preserve">) </w:t>
            </w:r>
            <w:r w:rsidRPr="00CB3A8C">
              <w:rPr>
                <w:b/>
                <w:i/>
              </w:rPr>
              <w:t>Children's Realities in Europe: Progress &amp; Gaps</w:t>
            </w:r>
            <w:r w:rsidRPr="00CB3A8C">
              <w:t xml:space="preserve"> – Eurochild </w:t>
            </w:r>
            <w:r w:rsidRPr="00CB3A8C">
              <w:rPr>
                <w:b/>
                <w:i/>
              </w:rPr>
              <w:t>2024 flagship</w:t>
            </w:r>
            <w:r w:rsidRPr="00CB3A8C">
              <w:t xml:space="preserve"> report on children in need across Europe,</w:t>
            </w:r>
          </w:p>
        </w:tc>
      </w:tr>
    </w:tbl>
    <w:p w14:paraId="0B9734B3"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2CD5CB7" w14:textId="77777777" w:rsidR="00AD7745" w:rsidRPr="00CB3A8C" w:rsidRDefault="00AD7745" w:rsidP="00AD7745">
      <w:r w:rsidRPr="00CB3A8C">
        <w:rPr>
          <w:rStyle w:val="HideTWBExt"/>
          <w:noProof w:val="0"/>
        </w:rPr>
        <w:t>&lt;/Amend&gt;</w:t>
      </w:r>
    </w:p>
    <w:p w14:paraId="5B6AC054"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47</w:t>
      </w:r>
      <w:r w:rsidRPr="00CB3A8C">
        <w:rPr>
          <w:rStyle w:val="HideTWBExt"/>
          <w:b w:val="0"/>
          <w:noProof w:val="0"/>
        </w:rPr>
        <w:t>&lt;/NumAm&gt;</w:t>
      </w:r>
    </w:p>
    <w:p w14:paraId="29614D47" w14:textId="77777777" w:rsidR="00AD7745" w:rsidRPr="00CB3A8C" w:rsidRDefault="00AD7745" w:rsidP="00AD7745">
      <w:pPr>
        <w:pStyle w:val="NormalBold"/>
      </w:pPr>
      <w:r w:rsidRPr="00CB3A8C">
        <w:rPr>
          <w:rStyle w:val="HideTWBExt"/>
          <w:b w:val="0"/>
          <w:noProof w:val="0"/>
        </w:rPr>
        <w:t>&lt;RepeatBlock-By&gt;&lt;Members&gt;</w:t>
      </w:r>
      <w:r w:rsidRPr="00CB3A8C">
        <w:t>Georgiana Teodorescu</w:t>
      </w:r>
      <w:r w:rsidRPr="00CB3A8C">
        <w:rPr>
          <w:rStyle w:val="HideTWBExt"/>
          <w:b w:val="0"/>
          <w:noProof w:val="0"/>
        </w:rPr>
        <w:t>&lt;/Members&gt;</w:t>
      </w:r>
    </w:p>
    <w:p w14:paraId="14DE72D0" w14:textId="77777777" w:rsidR="00AD7745" w:rsidRPr="00CB3A8C" w:rsidRDefault="00AD7745" w:rsidP="00AD7745">
      <w:r w:rsidRPr="00CB3A8C">
        <w:rPr>
          <w:rStyle w:val="HideTWBExt"/>
          <w:noProof w:val="0"/>
        </w:rPr>
        <w:t>&lt;/RepeatBlock-By&gt;</w:t>
      </w:r>
    </w:p>
    <w:p w14:paraId="34E75D1F"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AEC33A6" w14:textId="77777777" w:rsidR="00AD7745" w:rsidRPr="00CB3A8C" w:rsidRDefault="00AD7745" w:rsidP="00AD7745">
      <w:pPr>
        <w:pStyle w:val="NormalBold"/>
      </w:pPr>
      <w:r w:rsidRPr="00CB3A8C">
        <w:rPr>
          <w:rStyle w:val="HideTWBExt"/>
          <w:b w:val="0"/>
          <w:noProof w:val="0"/>
        </w:rPr>
        <w:t>&lt;Article&gt;</w:t>
      </w:r>
      <w:r w:rsidRPr="00CB3A8C">
        <w:t>Beaktandeled 32a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EE36F23" w14:textId="77777777" w:rsidTr="009D4EB6">
        <w:trPr>
          <w:jc w:val="center"/>
        </w:trPr>
        <w:tc>
          <w:tcPr>
            <w:tcW w:w="9752" w:type="dxa"/>
            <w:gridSpan w:val="2"/>
          </w:tcPr>
          <w:p w14:paraId="4286226C" w14:textId="77777777" w:rsidR="00AD7745" w:rsidRPr="00CB3A8C" w:rsidRDefault="00AD7745" w:rsidP="009D4EB6">
            <w:pPr>
              <w:keepNext/>
            </w:pPr>
          </w:p>
        </w:tc>
      </w:tr>
      <w:tr w:rsidR="00AD7745" w:rsidRPr="00CB3A8C" w14:paraId="05AC739F" w14:textId="77777777" w:rsidTr="009D4EB6">
        <w:trPr>
          <w:jc w:val="center"/>
        </w:trPr>
        <w:tc>
          <w:tcPr>
            <w:tcW w:w="4876" w:type="dxa"/>
          </w:tcPr>
          <w:p w14:paraId="662B6CC0" w14:textId="77777777" w:rsidR="00AD7745" w:rsidRPr="00CB3A8C" w:rsidRDefault="00AD7745" w:rsidP="009D4EB6">
            <w:pPr>
              <w:pStyle w:val="ColumnHeading"/>
              <w:keepNext/>
            </w:pPr>
            <w:r w:rsidRPr="00CB3A8C">
              <w:t>Förslag till resolution</w:t>
            </w:r>
          </w:p>
        </w:tc>
        <w:tc>
          <w:tcPr>
            <w:tcW w:w="4876" w:type="dxa"/>
          </w:tcPr>
          <w:p w14:paraId="2AF7F631" w14:textId="77777777" w:rsidR="00AD7745" w:rsidRPr="00CB3A8C" w:rsidRDefault="00AD7745" w:rsidP="009D4EB6">
            <w:pPr>
              <w:pStyle w:val="ColumnHeading"/>
              <w:keepNext/>
            </w:pPr>
            <w:r w:rsidRPr="00CB3A8C">
              <w:t>Ändringsförslag</w:t>
            </w:r>
          </w:p>
        </w:tc>
      </w:tr>
      <w:tr w:rsidR="00AD7745" w:rsidRPr="00CB3A8C" w14:paraId="0572FDF9" w14:textId="77777777" w:rsidTr="009D4EB6">
        <w:trPr>
          <w:jc w:val="center"/>
        </w:trPr>
        <w:tc>
          <w:tcPr>
            <w:tcW w:w="4876" w:type="dxa"/>
          </w:tcPr>
          <w:p w14:paraId="43DC489E" w14:textId="77777777" w:rsidR="00AD7745" w:rsidRPr="00CB3A8C" w:rsidRDefault="00AD7745" w:rsidP="009D4EB6">
            <w:pPr>
              <w:pStyle w:val="Normal6"/>
            </w:pPr>
          </w:p>
        </w:tc>
        <w:tc>
          <w:tcPr>
            <w:tcW w:w="4876" w:type="dxa"/>
          </w:tcPr>
          <w:p w14:paraId="74DAB587" w14:textId="77777777" w:rsidR="00AD7745" w:rsidRPr="00CB3A8C" w:rsidRDefault="00AD7745" w:rsidP="009D4EB6">
            <w:pPr>
              <w:pStyle w:val="Normal6"/>
              <w:rPr>
                <w:szCs w:val="24"/>
              </w:rPr>
            </w:pPr>
            <w:r w:rsidRPr="00CB3A8C">
              <w:rPr>
                <w:b/>
                <w:i/>
              </w:rPr>
              <w:t>–</w:t>
            </w:r>
            <w:r w:rsidRPr="00CB3A8C">
              <w:rPr>
                <w:b/>
                <w:i/>
              </w:rPr>
              <w:tab/>
              <w:t>med beaktande av parlamentets resolution av den 9 maj 2023 om genomförandet av skolprogrammet för frukt, grönsaker, mjölk och mjölkprodukter i enlighet med förordningen om en samlad marknadsordning,</w:t>
            </w:r>
          </w:p>
        </w:tc>
      </w:tr>
    </w:tbl>
    <w:p w14:paraId="2785EBBC"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7B16090" w14:textId="77777777" w:rsidR="00AD7745" w:rsidRPr="00CB3A8C" w:rsidRDefault="00AD7745" w:rsidP="00AD7745">
      <w:r w:rsidRPr="00CB3A8C">
        <w:rPr>
          <w:rStyle w:val="HideTWBExt"/>
          <w:noProof w:val="0"/>
        </w:rPr>
        <w:t>&lt;/Amend&gt;</w:t>
      </w:r>
    </w:p>
    <w:p w14:paraId="4AD26946"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48</w:t>
      </w:r>
      <w:r w:rsidRPr="00CB3A8C">
        <w:rPr>
          <w:rStyle w:val="HideTWBExt"/>
          <w:b w:val="0"/>
          <w:noProof w:val="0"/>
        </w:rPr>
        <w:t>&lt;/NumAm&gt;</w:t>
      </w:r>
    </w:p>
    <w:p w14:paraId="051D9107" w14:textId="77777777" w:rsidR="00AD7745" w:rsidRPr="00CB3A8C" w:rsidRDefault="00AD7745" w:rsidP="00AD7745">
      <w:pPr>
        <w:pStyle w:val="NormalBold"/>
      </w:pPr>
      <w:r w:rsidRPr="00CB3A8C">
        <w:rPr>
          <w:rStyle w:val="HideTWBExt"/>
          <w:b w:val="0"/>
          <w:noProof w:val="0"/>
        </w:rPr>
        <w:t>&lt;RepeatBlock-By&gt;&lt;Members&gt;</w:t>
      </w:r>
      <w:r w:rsidRPr="00CB3A8C">
        <w:t>Georgiana Teodorescu</w:t>
      </w:r>
      <w:r w:rsidRPr="00CB3A8C">
        <w:rPr>
          <w:rStyle w:val="HideTWBExt"/>
          <w:b w:val="0"/>
          <w:noProof w:val="0"/>
        </w:rPr>
        <w:t>&lt;/Members&gt;</w:t>
      </w:r>
    </w:p>
    <w:p w14:paraId="5A5170EA" w14:textId="77777777" w:rsidR="00AD7745" w:rsidRPr="00CB3A8C" w:rsidRDefault="00AD7745" w:rsidP="00AD7745">
      <w:r w:rsidRPr="00CB3A8C">
        <w:rPr>
          <w:rStyle w:val="HideTWBExt"/>
          <w:noProof w:val="0"/>
        </w:rPr>
        <w:t>&lt;/RepeatBlock-By&gt;</w:t>
      </w:r>
    </w:p>
    <w:p w14:paraId="0165A3C4"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348591D" w14:textId="77777777" w:rsidR="00AD7745" w:rsidRPr="00CB3A8C" w:rsidRDefault="00AD7745" w:rsidP="00AD7745">
      <w:pPr>
        <w:pStyle w:val="NormalBold"/>
      </w:pPr>
      <w:r w:rsidRPr="00CB3A8C">
        <w:rPr>
          <w:rStyle w:val="HideTWBExt"/>
          <w:b w:val="0"/>
          <w:noProof w:val="0"/>
        </w:rPr>
        <w:t>&lt;Article&gt;</w:t>
      </w:r>
      <w:r w:rsidRPr="00CB3A8C">
        <w:t>Beaktandeled 32b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3771D79" w14:textId="77777777" w:rsidTr="009D4EB6">
        <w:trPr>
          <w:jc w:val="center"/>
        </w:trPr>
        <w:tc>
          <w:tcPr>
            <w:tcW w:w="9752" w:type="dxa"/>
            <w:gridSpan w:val="2"/>
          </w:tcPr>
          <w:p w14:paraId="798F8F3D" w14:textId="77777777" w:rsidR="00AD7745" w:rsidRPr="00CB3A8C" w:rsidRDefault="00AD7745" w:rsidP="009D4EB6">
            <w:pPr>
              <w:keepNext/>
            </w:pPr>
          </w:p>
        </w:tc>
      </w:tr>
      <w:tr w:rsidR="00AD7745" w:rsidRPr="00CB3A8C" w14:paraId="519D7FC7" w14:textId="77777777" w:rsidTr="009D4EB6">
        <w:trPr>
          <w:jc w:val="center"/>
        </w:trPr>
        <w:tc>
          <w:tcPr>
            <w:tcW w:w="4876" w:type="dxa"/>
          </w:tcPr>
          <w:p w14:paraId="5BB26207" w14:textId="77777777" w:rsidR="00AD7745" w:rsidRPr="00CB3A8C" w:rsidRDefault="00AD7745" w:rsidP="009D4EB6">
            <w:pPr>
              <w:pStyle w:val="ColumnHeading"/>
              <w:keepNext/>
            </w:pPr>
            <w:r w:rsidRPr="00CB3A8C">
              <w:t>Förslag till resolution</w:t>
            </w:r>
          </w:p>
        </w:tc>
        <w:tc>
          <w:tcPr>
            <w:tcW w:w="4876" w:type="dxa"/>
          </w:tcPr>
          <w:p w14:paraId="656793C9" w14:textId="77777777" w:rsidR="00AD7745" w:rsidRPr="00CB3A8C" w:rsidRDefault="00AD7745" w:rsidP="009D4EB6">
            <w:pPr>
              <w:pStyle w:val="ColumnHeading"/>
              <w:keepNext/>
            </w:pPr>
            <w:r w:rsidRPr="00CB3A8C">
              <w:t>Ändringsförslag</w:t>
            </w:r>
          </w:p>
        </w:tc>
      </w:tr>
      <w:tr w:rsidR="00AD7745" w:rsidRPr="00CB3A8C" w14:paraId="30757147" w14:textId="77777777" w:rsidTr="009D4EB6">
        <w:trPr>
          <w:jc w:val="center"/>
        </w:trPr>
        <w:tc>
          <w:tcPr>
            <w:tcW w:w="4876" w:type="dxa"/>
          </w:tcPr>
          <w:p w14:paraId="223BD581" w14:textId="77777777" w:rsidR="00AD7745" w:rsidRPr="00CB3A8C" w:rsidRDefault="00AD7745" w:rsidP="009D4EB6">
            <w:pPr>
              <w:pStyle w:val="Normal6"/>
            </w:pPr>
          </w:p>
        </w:tc>
        <w:tc>
          <w:tcPr>
            <w:tcW w:w="4876" w:type="dxa"/>
          </w:tcPr>
          <w:p w14:paraId="6C7A7207" w14:textId="77777777" w:rsidR="00AD7745" w:rsidRPr="00CB3A8C" w:rsidRDefault="00AD7745" w:rsidP="009D4EB6">
            <w:pPr>
              <w:pStyle w:val="Normal6"/>
              <w:rPr>
                <w:szCs w:val="24"/>
              </w:rPr>
            </w:pPr>
            <w:r w:rsidRPr="00CB3A8C">
              <w:rPr>
                <w:b/>
                <w:i/>
              </w:rPr>
              <w:t>–</w:t>
            </w:r>
            <w:r w:rsidRPr="00CB3A8C">
              <w:rPr>
                <w:b/>
                <w:i/>
              </w:rPr>
              <w:tab/>
              <w:t>med beaktande av kommissionens rapport av den 27 mars 2024 om den långsiktiga visionen för EU:s landsbygdsområden,</w:t>
            </w:r>
          </w:p>
        </w:tc>
      </w:tr>
    </w:tbl>
    <w:p w14:paraId="248778A7"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C2C598F" w14:textId="77777777" w:rsidR="00AD7745" w:rsidRPr="00CB3A8C" w:rsidRDefault="00AD7745" w:rsidP="00AD7745">
      <w:r w:rsidRPr="00CB3A8C">
        <w:rPr>
          <w:rStyle w:val="HideTWBExt"/>
          <w:noProof w:val="0"/>
        </w:rPr>
        <w:t>&lt;/Amend&gt;</w:t>
      </w:r>
    </w:p>
    <w:p w14:paraId="4C74BA4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49</w:t>
      </w:r>
      <w:r w:rsidRPr="00CB3A8C">
        <w:rPr>
          <w:rStyle w:val="HideTWBExt"/>
          <w:b w:val="0"/>
          <w:noProof w:val="0"/>
        </w:rPr>
        <w:t>&lt;/NumAm&gt;</w:t>
      </w:r>
    </w:p>
    <w:p w14:paraId="351C502D"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 Nikola Bartůšek, Pál Szekeres, Rachel Blom</w:t>
      </w:r>
      <w:r w:rsidRPr="00CB3A8C">
        <w:rPr>
          <w:rStyle w:val="HideTWBExt"/>
          <w:b w:val="0"/>
          <w:noProof w:val="0"/>
        </w:rPr>
        <w:t>&lt;/Members&gt;</w:t>
      </w:r>
    </w:p>
    <w:p w14:paraId="1A3CA245" w14:textId="77777777" w:rsidR="00AD7745" w:rsidRPr="00CB3A8C" w:rsidRDefault="00AD7745" w:rsidP="00AD7745">
      <w:r w:rsidRPr="00CB3A8C">
        <w:rPr>
          <w:rStyle w:val="HideTWBExt"/>
          <w:noProof w:val="0"/>
        </w:rPr>
        <w:t>&lt;/RepeatBlock-By&gt;</w:t>
      </w:r>
    </w:p>
    <w:p w14:paraId="2329F554"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BB55D34" w14:textId="77777777" w:rsidR="00AD7745" w:rsidRPr="00CB3A8C" w:rsidRDefault="00AD7745" w:rsidP="00AD7745">
      <w:pPr>
        <w:pStyle w:val="NormalBold"/>
      </w:pPr>
      <w:r w:rsidRPr="00CB3A8C">
        <w:rPr>
          <w:rStyle w:val="HideTWBExt"/>
          <w:b w:val="0"/>
          <w:noProof w:val="0"/>
        </w:rPr>
        <w:t>&lt;Article&gt;</w:t>
      </w:r>
      <w:r w:rsidRPr="00CB3A8C">
        <w:t>Skäl A</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5E277BD" w14:textId="77777777" w:rsidTr="009D4EB6">
        <w:trPr>
          <w:jc w:val="center"/>
        </w:trPr>
        <w:tc>
          <w:tcPr>
            <w:tcW w:w="9752" w:type="dxa"/>
            <w:gridSpan w:val="2"/>
          </w:tcPr>
          <w:p w14:paraId="17C54486" w14:textId="77777777" w:rsidR="00AD7745" w:rsidRPr="00CB3A8C" w:rsidRDefault="00AD7745" w:rsidP="009D4EB6">
            <w:pPr>
              <w:keepNext/>
            </w:pPr>
          </w:p>
        </w:tc>
      </w:tr>
      <w:tr w:rsidR="00AD7745" w:rsidRPr="00CB3A8C" w14:paraId="56FA6C6B" w14:textId="77777777" w:rsidTr="009D4EB6">
        <w:trPr>
          <w:jc w:val="center"/>
        </w:trPr>
        <w:tc>
          <w:tcPr>
            <w:tcW w:w="4876" w:type="dxa"/>
          </w:tcPr>
          <w:p w14:paraId="5C1843D5" w14:textId="77777777" w:rsidR="00AD7745" w:rsidRPr="00CB3A8C" w:rsidRDefault="00AD7745" w:rsidP="009D4EB6">
            <w:pPr>
              <w:pStyle w:val="ColumnHeading"/>
              <w:keepNext/>
            </w:pPr>
            <w:r w:rsidRPr="00CB3A8C">
              <w:t>Förslag till resolution</w:t>
            </w:r>
          </w:p>
        </w:tc>
        <w:tc>
          <w:tcPr>
            <w:tcW w:w="4876" w:type="dxa"/>
          </w:tcPr>
          <w:p w14:paraId="29EF28BC" w14:textId="77777777" w:rsidR="00AD7745" w:rsidRPr="00CB3A8C" w:rsidRDefault="00AD7745" w:rsidP="009D4EB6">
            <w:pPr>
              <w:pStyle w:val="ColumnHeading"/>
              <w:keepNext/>
            </w:pPr>
            <w:r w:rsidRPr="00CB3A8C">
              <w:t>Ändringsförslag</w:t>
            </w:r>
          </w:p>
        </w:tc>
      </w:tr>
      <w:tr w:rsidR="00AD7745" w:rsidRPr="00CB3A8C" w14:paraId="46D15F0A" w14:textId="77777777" w:rsidTr="009D4EB6">
        <w:trPr>
          <w:jc w:val="center"/>
        </w:trPr>
        <w:tc>
          <w:tcPr>
            <w:tcW w:w="4876" w:type="dxa"/>
          </w:tcPr>
          <w:p w14:paraId="601E2095" w14:textId="77777777" w:rsidR="00AD7745" w:rsidRPr="00CB3A8C" w:rsidRDefault="00AD7745" w:rsidP="009D4EB6">
            <w:pPr>
              <w:pStyle w:val="Normal6"/>
            </w:pPr>
            <w:r w:rsidRPr="00CB3A8C">
              <w:t>A.</w:t>
            </w:r>
            <w:r w:rsidRPr="00CB3A8C">
              <w:tab/>
            </w:r>
            <w:r w:rsidRPr="00CB3A8C">
              <w:rPr>
                <w:b/>
                <w:i/>
              </w:rPr>
              <w:t>Fattigdom utgör en kränkning av de mänskliga rättigheterna och folkens rättigheter, och behovet av fattigdomsutrotning</w:t>
            </w:r>
            <w:r w:rsidRPr="00CB3A8C">
              <w:t xml:space="preserve"> kräver </w:t>
            </w:r>
            <w:r w:rsidRPr="00CB3A8C">
              <w:rPr>
                <w:b/>
                <w:i/>
              </w:rPr>
              <w:t>en mer rättvis fördelning av välstånd och</w:t>
            </w:r>
            <w:r w:rsidRPr="00CB3A8C">
              <w:t xml:space="preserve"> politik som </w:t>
            </w:r>
            <w:r w:rsidRPr="00CB3A8C">
              <w:rPr>
                <w:b/>
                <w:i/>
              </w:rPr>
              <w:t>säkerställer att politiska, ekonomiska, sociala och kulturella rättigheter är odelbara och universella</w:t>
            </w:r>
            <w:r w:rsidRPr="00CB3A8C">
              <w:t>.</w:t>
            </w:r>
          </w:p>
        </w:tc>
        <w:tc>
          <w:tcPr>
            <w:tcW w:w="4876" w:type="dxa"/>
          </w:tcPr>
          <w:p w14:paraId="7ED4DA8D" w14:textId="77777777" w:rsidR="00AD7745" w:rsidRPr="00CB3A8C" w:rsidRDefault="00AD7745" w:rsidP="009D4EB6">
            <w:pPr>
              <w:pStyle w:val="Normal6"/>
              <w:rPr>
                <w:szCs w:val="24"/>
              </w:rPr>
            </w:pPr>
            <w:r w:rsidRPr="00CB3A8C">
              <w:t>A.</w:t>
            </w:r>
            <w:r w:rsidRPr="00CB3A8C">
              <w:tab/>
            </w:r>
            <w:r w:rsidRPr="00CB3A8C">
              <w:rPr>
                <w:b/>
                <w:i/>
              </w:rPr>
              <w:t>En strategi för fattigdomsbekämpning</w:t>
            </w:r>
            <w:r w:rsidRPr="00CB3A8C">
              <w:t xml:space="preserve"> kräver politik som </w:t>
            </w:r>
            <w:r w:rsidRPr="00CB3A8C">
              <w:rPr>
                <w:b/>
                <w:i/>
              </w:rPr>
              <w:t>främjar nationers, familjers, företags och arbetstagares välstånd och rikedom</w:t>
            </w:r>
            <w:r w:rsidRPr="00CB3A8C">
              <w:t>.</w:t>
            </w:r>
          </w:p>
        </w:tc>
      </w:tr>
    </w:tbl>
    <w:p w14:paraId="6937DA5F"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EC16341" w14:textId="77777777" w:rsidR="00AD7745" w:rsidRPr="00CB3A8C" w:rsidRDefault="00AD7745" w:rsidP="00AD7745">
      <w:r w:rsidRPr="00CB3A8C">
        <w:rPr>
          <w:rStyle w:val="HideTWBExt"/>
          <w:noProof w:val="0"/>
        </w:rPr>
        <w:t>&lt;/Amend&gt;</w:t>
      </w:r>
    </w:p>
    <w:p w14:paraId="7C0967F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50</w:t>
      </w:r>
      <w:r w:rsidRPr="00CB3A8C">
        <w:rPr>
          <w:rStyle w:val="HideTWBExt"/>
          <w:b w:val="0"/>
          <w:noProof w:val="0"/>
        </w:rPr>
        <w:t>&lt;/NumAm&gt;</w:t>
      </w:r>
    </w:p>
    <w:p w14:paraId="0FE54C4A"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6AAC6E26" w14:textId="77777777" w:rsidR="00AD7745" w:rsidRPr="00CB3A8C" w:rsidRDefault="00AD7745" w:rsidP="00AD7745">
      <w:r w:rsidRPr="00CB3A8C">
        <w:rPr>
          <w:rStyle w:val="HideTWBExt"/>
          <w:noProof w:val="0"/>
        </w:rPr>
        <w:t>&lt;/RepeatBlock-By&gt;</w:t>
      </w:r>
    </w:p>
    <w:p w14:paraId="740A9BA4"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601DBBC" w14:textId="77777777" w:rsidR="00AD7745" w:rsidRPr="00CB3A8C" w:rsidRDefault="00AD7745" w:rsidP="00AD7745">
      <w:pPr>
        <w:pStyle w:val="NormalBold"/>
      </w:pPr>
      <w:r w:rsidRPr="00CB3A8C">
        <w:rPr>
          <w:rStyle w:val="HideTWBExt"/>
          <w:b w:val="0"/>
          <w:noProof w:val="0"/>
        </w:rPr>
        <w:t>&lt;Article&gt;</w:t>
      </w:r>
      <w:r w:rsidRPr="00CB3A8C">
        <w:t>Skäl A</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F1D420D" w14:textId="77777777" w:rsidTr="009D4EB6">
        <w:trPr>
          <w:jc w:val="center"/>
        </w:trPr>
        <w:tc>
          <w:tcPr>
            <w:tcW w:w="9752" w:type="dxa"/>
            <w:gridSpan w:val="2"/>
          </w:tcPr>
          <w:p w14:paraId="2057B090" w14:textId="77777777" w:rsidR="00AD7745" w:rsidRPr="00CB3A8C" w:rsidRDefault="00AD7745" w:rsidP="009D4EB6">
            <w:pPr>
              <w:keepNext/>
            </w:pPr>
          </w:p>
        </w:tc>
      </w:tr>
      <w:tr w:rsidR="00AD7745" w:rsidRPr="00CB3A8C" w14:paraId="3CAA0E53" w14:textId="77777777" w:rsidTr="009D4EB6">
        <w:trPr>
          <w:jc w:val="center"/>
        </w:trPr>
        <w:tc>
          <w:tcPr>
            <w:tcW w:w="4876" w:type="dxa"/>
          </w:tcPr>
          <w:p w14:paraId="007BE057" w14:textId="77777777" w:rsidR="00AD7745" w:rsidRPr="00CB3A8C" w:rsidRDefault="00AD7745" w:rsidP="009D4EB6">
            <w:pPr>
              <w:pStyle w:val="ColumnHeading"/>
              <w:keepNext/>
            </w:pPr>
            <w:r w:rsidRPr="00CB3A8C">
              <w:t>Förslag till resolution</w:t>
            </w:r>
          </w:p>
        </w:tc>
        <w:tc>
          <w:tcPr>
            <w:tcW w:w="4876" w:type="dxa"/>
          </w:tcPr>
          <w:p w14:paraId="2B5A277F" w14:textId="77777777" w:rsidR="00AD7745" w:rsidRPr="00CB3A8C" w:rsidRDefault="00AD7745" w:rsidP="009D4EB6">
            <w:pPr>
              <w:pStyle w:val="ColumnHeading"/>
              <w:keepNext/>
            </w:pPr>
            <w:r w:rsidRPr="00CB3A8C">
              <w:t>Ändringsförslag</w:t>
            </w:r>
          </w:p>
        </w:tc>
      </w:tr>
      <w:tr w:rsidR="00AD7745" w:rsidRPr="00CB3A8C" w14:paraId="24457E6B" w14:textId="77777777" w:rsidTr="009D4EB6">
        <w:trPr>
          <w:jc w:val="center"/>
        </w:trPr>
        <w:tc>
          <w:tcPr>
            <w:tcW w:w="4876" w:type="dxa"/>
          </w:tcPr>
          <w:p w14:paraId="62F46DAA" w14:textId="77777777" w:rsidR="00AD7745" w:rsidRPr="00CB3A8C" w:rsidRDefault="00AD7745" w:rsidP="009D4EB6">
            <w:pPr>
              <w:pStyle w:val="Normal6"/>
            </w:pPr>
            <w:r w:rsidRPr="00CB3A8C">
              <w:t>A.</w:t>
            </w:r>
            <w:r w:rsidRPr="00CB3A8C">
              <w:tab/>
              <w:t xml:space="preserve">Fattigdom utgör en kränkning av </w:t>
            </w:r>
            <w:r w:rsidRPr="00CB3A8C">
              <w:rPr>
                <w:b/>
                <w:i/>
              </w:rPr>
              <w:t>de mänskliga rättigheterna och folkens rättigheter</w:t>
            </w:r>
            <w:r w:rsidRPr="00CB3A8C">
              <w:t>, och behovet av fattigdomsutrotning kräver en mer rättvis fördelning av välstånd och politik som säkerställer att politiska, ekonomiska, sociala och kulturella rättigheter är odelbara och universella.</w:t>
            </w:r>
          </w:p>
        </w:tc>
        <w:tc>
          <w:tcPr>
            <w:tcW w:w="4876" w:type="dxa"/>
          </w:tcPr>
          <w:p w14:paraId="561FFD4E" w14:textId="77777777" w:rsidR="00AD7745" w:rsidRPr="00CB3A8C" w:rsidRDefault="00AD7745" w:rsidP="009D4EB6">
            <w:pPr>
              <w:pStyle w:val="Normal6"/>
              <w:rPr>
                <w:szCs w:val="24"/>
              </w:rPr>
            </w:pPr>
            <w:r w:rsidRPr="00CB3A8C">
              <w:t>A.</w:t>
            </w:r>
            <w:r w:rsidRPr="00CB3A8C">
              <w:tab/>
              <w:t xml:space="preserve">Fattigdom utgör en kränkning av </w:t>
            </w:r>
            <w:r w:rsidRPr="00CB3A8C">
              <w:rPr>
                <w:b/>
                <w:i/>
              </w:rPr>
              <w:t>människovärdet</w:t>
            </w:r>
            <w:r w:rsidRPr="00CB3A8C">
              <w:t>, och behovet av fattigdomsutrotning kräver en mer rättvis fördelning av välstånd</w:t>
            </w:r>
            <w:r w:rsidRPr="00CB3A8C">
              <w:rPr>
                <w:b/>
                <w:i/>
              </w:rPr>
              <w:t>, lika tillträde till arbetsmarknaden och lika tillgång till tjänster,</w:t>
            </w:r>
            <w:r w:rsidRPr="00CB3A8C">
              <w:t xml:space="preserve"> och politik som säkerställer att politiska, ekonomiska, sociala och kulturella rättigheter är odelbara och universella. </w:t>
            </w:r>
            <w:r w:rsidRPr="00CB3A8C">
              <w:rPr>
                <w:b/>
                <w:i/>
              </w:rPr>
              <w:t>Fattigdom är ett mångfasetterat fenomen som sträcker sig bortom materiell fattigdom och som omfattar hinder för utbildning, hälso- och sjukvård, socialt deltagande och ekonomiska möjligheter.</w:t>
            </w:r>
          </w:p>
        </w:tc>
      </w:tr>
    </w:tbl>
    <w:p w14:paraId="190F83A0"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3393FCF" w14:textId="77777777" w:rsidR="00AD7745" w:rsidRPr="00CB3A8C" w:rsidRDefault="00AD7745" w:rsidP="00AD7745">
      <w:r w:rsidRPr="00CB3A8C">
        <w:rPr>
          <w:rStyle w:val="HideTWBExt"/>
          <w:noProof w:val="0"/>
        </w:rPr>
        <w:t>&lt;/Amend&gt;</w:t>
      </w:r>
    </w:p>
    <w:p w14:paraId="4651A1E5"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51</w:t>
      </w:r>
      <w:r w:rsidRPr="00CB3A8C">
        <w:rPr>
          <w:rStyle w:val="HideTWBExt"/>
          <w:b w:val="0"/>
          <w:noProof w:val="0"/>
        </w:rPr>
        <w:t>&lt;/NumAm&gt;</w:t>
      </w:r>
    </w:p>
    <w:p w14:paraId="44BCA2CA" w14:textId="77777777" w:rsidR="00AD7745" w:rsidRPr="00CB3A8C" w:rsidRDefault="00AD7745" w:rsidP="00AD7745">
      <w:pPr>
        <w:pStyle w:val="NormalBold"/>
      </w:pPr>
      <w:r w:rsidRPr="00CB3A8C">
        <w:rPr>
          <w:rStyle w:val="HideTWBExt"/>
          <w:b w:val="0"/>
          <w:noProof w:val="0"/>
        </w:rPr>
        <w:t>&lt;RepeatBlock-By&gt;&lt;Members&gt;</w:t>
      </w:r>
      <w:r w:rsidRPr="00CB3A8C">
        <w:t>João Oliveira, Marie Toussaint, Marit Maij, Pasquale Tridico, Hristo Petrov, Estrella Galán, Pernando Barrena Arza, Giorgos Georgiou, Lynn Boylan, Leila Chaibi, Damien Carême, Anthony Smith, Vicent Marzà Ibáñez, Marina Mesure, Murielle Laurent, Eric Sargiacomo, Cecilia Strada</w:t>
      </w:r>
      <w:r w:rsidRPr="00CB3A8C">
        <w:rPr>
          <w:rStyle w:val="HideTWBExt"/>
          <w:b w:val="0"/>
          <w:noProof w:val="0"/>
        </w:rPr>
        <w:t>&lt;/Members&gt;</w:t>
      </w:r>
    </w:p>
    <w:p w14:paraId="13BDECA3" w14:textId="77777777" w:rsidR="00AD7745" w:rsidRPr="00CB3A8C" w:rsidRDefault="00AD7745" w:rsidP="00AD7745">
      <w:r w:rsidRPr="00CB3A8C">
        <w:rPr>
          <w:rStyle w:val="HideTWBExt"/>
          <w:noProof w:val="0"/>
        </w:rPr>
        <w:t>&lt;/RepeatBlock-By&gt;</w:t>
      </w:r>
    </w:p>
    <w:p w14:paraId="782BE71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74DD1FF" w14:textId="77777777" w:rsidR="00AD7745" w:rsidRPr="00CB3A8C" w:rsidRDefault="00AD7745" w:rsidP="00AD7745">
      <w:pPr>
        <w:pStyle w:val="NormalBold"/>
      </w:pPr>
      <w:r w:rsidRPr="00CB3A8C">
        <w:rPr>
          <w:rStyle w:val="HideTWBExt"/>
          <w:b w:val="0"/>
          <w:noProof w:val="0"/>
        </w:rPr>
        <w:t>&lt;Article&gt;</w:t>
      </w:r>
      <w:r w:rsidRPr="00CB3A8C">
        <w:t>Skäl Aa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FC83F1C" w14:textId="77777777" w:rsidTr="009D4EB6">
        <w:trPr>
          <w:jc w:val="center"/>
        </w:trPr>
        <w:tc>
          <w:tcPr>
            <w:tcW w:w="9752" w:type="dxa"/>
            <w:gridSpan w:val="2"/>
          </w:tcPr>
          <w:p w14:paraId="0F7DFFBA" w14:textId="77777777" w:rsidR="00AD7745" w:rsidRPr="00CB3A8C" w:rsidRDefault="00AD7745" w:rsidP="009D4EB6">
            <w:pPr>
              <w:keepNext/>
            </w:pPr>
          </w:p>
        </w:tc>
      </w:tr>
      <w:tr w:rsidR="00AD7745" w:rsidRPr="00CB3A8C" w14:paraId="1A487251" w14:textId="77777777" w:rsidTr="009D4EB6">
        <w:trPr>
          <w:jc w:val="center"/>
        </w:trPr>
        <w:tc>
          <w:tcPr>
            <w:tcW w:w="4876" w:type="dxa"/>
          </w:tcPr>
          <w:p w14:paraId="702A0C61" w14:textId="77777777" w:rsidR="00AD7745" w:rsidRPr="00CB3A8C" w:rsidRDefault="00AD7745" w:rsidP="009D4EB6">
            <w:pPr>
              <w:pStyle w:val="ColumnHeading"/>
              <w:keepNext/>
            </w:pPr>
            <w:r w:rsidRPr="00CB3A8C">
              <w:t>Förslag till resolution</w:t>
            </w:r>
          </w:p>
        </w:tc>
        <w:tc>
          <w:tcPr>
            <w:tcW w:w="4876" w:type="dxa"/>
          </w:tcPr>
          <w:p w14:paraId="1829E525" w14:textId="77777777" w:rsidR="00AD7745" w:rsidRPr="00CB3A8C" w:rsidRDefault="00AD7745" w:rsidP="009D4EB6">
            <w:pPr>
              <w:pStyle w:val="ColumnHeading"/>
              <w:keepNext/>
            </w:pPr>
            <w:r w:rsidRPr="00CB3A8C">
              <w:t>Ändringsförslag</w:t>
            </w:r>
          </w:p>
        </w:tc>
      </w:tr>
      <w:tr w:rsidR="00AD7745" w:rsidRPr="00CB3A8C" w14:paraId="1D4209AE" w14:textId="77777777" w:rsidTr="009D4EB6">
        <w:trPr>
          <w:jc w:val="center"/>
        </w:trPr>
        <w:tc>
          <w:tcPr>
            <w:tcW w:w="4876" w:type="dxa"/>
          </w:tcPr>
          <w:p w14:paraId="685657E7" w14:textId="77777777" w:rsidR="00AD7745" w:rsidRPr="00CB3A8C" w:rsidRDefault="00AD7745" w:rsidP="009D4EB6">
            <w:pPr>
              <w:pStyle w:val="Normal6"/>
            </w:pPr>
          </w:p>
        </w:tc>
        <w:tc>
          <w:tcPr>
            <w:tcW w:w="4876" w:type="dxa"/>
          </w:tcPr>
          <w:p w14:paraId="537727E3" w14:textId="77777777" w:rsidR="00AD7745" w:rsidRPr="00CB3A8C" w:rsidRDefault="00AD7745" w:rsidP="009D4EB6">
            <w:pPr>
              <w:pStyle w:val="Normal6"/>
              <w:rPr>
                <w:szCs w:val="24"/>
              </w:rPr>
            </w:pPr>
            <w:r w:rsidRPr="00CB3A8C">
              <w:rPr>
                <w:b/>
                <w:i/>
              </w:rPr>
              <w:t>Aa.</w:t>
            </w:r>
            <w:r w:rsidRPr="00CB3A8C">
              <w:rPr>
                <w:b/>
                <w:i/>
              </w:rPr>
              <w:tab/>
              <w:t>I de yttersta randområdena – Franska Guyana, Guadeloupe, Martinique, Mayotte, Réunion och Saint-Martin (Frankrike), Azorerna och Madeira (Portugal) och Kanarieöarna (Spanien) – bor fem miljoner EU-medborgare. Deras avlägsna belägenhet, ökaraktär, ringa storlek, besvärliga terräng- och klimatförhållanden samt ekonomiska beroende av ett fåtal produkter begränsar deras utveckling. Ojämlikhet är en av de största sociala utmaningarna i EU:s yttersta randområden. Samtliga yttersta randområden är oproportionerligt hårt drabbade av stor fattigdom och hög arbetslöshet och många avbryter sin skolgång och varken arbetar eller studerar, och bruttonationalprodukten ligger betydligt under EU-genomsnittet och de nationella genomsnitten (60 % i de yttersta randområdena om genomsnittet i EU-27 ligger på 100 %).</w:t>
            </w:r>
          </w:p>
        </w:tc>
      </w:tr>
    </w:tbl>
    <w:p w14:paraId="097A265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E1E8292" w14:textId="77777777" w:rsidR="00AD7745" w:rsidRPr="00CB3A8C" w:rsidRDefault="00AD7745" w:rsidP="00AD7745">
      <w:r w:rsidRPr="00CB3A8C">
        <w:rPr>
          <w:rStyle w:val="HideTWBExt"/>
          <w:noProof w:val="0"/>
        </w:rPr>
        <w:t>&lt;/Amend&gt;</w:t>
      </w:r>
    </w:p>
    <w:p w14:paraId="6383EB23"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52</w:t>
      </w:r>
      <w:r w:rsidRPr="00CB3A8C">
        <w:rPr>
          <w:rStyle w:val="HideTWBExt"/>
          <w:b w:val="0"/>
          <w:noProof w:val="0"/>
        </w:rPr>
        <w:t>&lt;/NumAm&gt;</w:t>
      </w:r>
    </w:p>
    <w:p w14:paraId="56E07E39" w14:textId="77777777" w:rsidR="00AD7745" w:rsidRPr="00CB3A8C" w:rsidRDefault="00AD7745" w:rsidP="00AD7745">
      <w:pPr>
        <w:pStyle w:val="NormalBold"/>
      </w:pPr>
      <w:r w:rsidRPr="00CB3A8C">
        <w:rPr>
          <w:rStyle w:val="HideTWBExt"/>
          <w:b w:val="0"/>
          <w:noProof w:val="0"/>
        </w:rPr>
        <w:t>&lt;RepeatBlock-By&gt;&lt;Members&gt;</w:t>
      </w:r>
      <w:r w:rsidRPr="00CB3A8C">
        <w:t>Liesbet Sommen</w:t>
      </w:r>
      <w:r w:rsidRPr="00CB3A8C">
        <w:rPr>
          <w:rStyle w:val="HideTWBExt"/>
          <w:b w:val="0"/>
          <w:noProof w:val="0"/>
        </w:rPr>
        <w:t>&lt;/Members&gt;</w:t>
      </w:r>
    </w:p>
    <w:p w14:paraId="7D5728BF" w14:textId="77777777" w:rsidR="00AD7745" w:rsidRPr="00CB3A8C" w:rsidRDefault="00AD7745" w:rsidP="00AD7745">
      <w:r w:rsidRPr="00CB3A8C">
        <w:rPr>
          <w:rStyle w:val="HideTWBExt"/>
          <w:noProof w:val="0"/>
        </w:rPr>
        <w:t>&lt;/RepeatBlock-By&gt;</w:t>
      </w:r>
    </w:p>
    <w:p w14:paraId="13C311A3"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D886392" w14:textId="77777777" w:rsidR="00AD7745" w:rsidRPr="00CB3A8C" w:rsidRDefault="00AD7745" w:rsidP="00AD7745">
      <w:pPr>
        <w:pStyle w:val="NormalBold"/>
      </w:pPr>
      <w:r w:rsidRPr="00CB3A8C">
        <w:rPr>
          <w:rStyle w:val="HideTWBExt"/>
          <w:b w:val="0"/>
          <w:noProof w:val="0"/>
        </w:rPr>
        <w:t>&lt;Article&gt;</w:t>
      </w:r>
      <w:r w:rsidRPr="00CB3A8C">
        <w:t>Skäl Aa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B9501EB" w14:textId="77777777" w:rsidTr="009D4EB6">
        <w:trPr>
          <w:jc w:val="center"/>
        </w:trPr>
        <w:tc>
          <w:tcPr>
            <w:tcW w:w="9752" w:type="dxa"/>
            <w:gridSpan w:val="2"/>
          </w:tcPr>
          <w:p w14:paraId="3460AB36" w14:textId="77777777" w:rsidR="00AD7745" w:rsidRPr="00CB3A8C" w:rsidRDefault="00AD7745" w:rsidP="009D4EB6">
            <w:pPr>
              <w:keepNext/>
            </w:pPr>
          </w:p>
        </w:tc>
      </w:tr>
      <w:tr w:rsidR="00AD7745" w:rsidRPr="00CB3A8C" w14:paraId="418C2E8D" w14:textId="77777777" w:rsidTr="009D4EB6">
        <w:trPr>
          <w:jc w:val="center"/>
        </w:trPr>
        <w:tc>
          <w:tcPr>
            <w:tcW w:w="4876" w:type="dxa"/>
          </w:tcPr>
          <w:p w14:paraId="1E778344" w14:textId="77777777" w:rsidR="00AD7745" w:rsidRPr="00CB3A8C" w:rsidRDefault="00AD7745" w:rsidP="009D4EB6">
            <w:pPr>
              <w:pStyle w:val="ColumnHeading"/>
              <w:keepNext/>
            </w:pPr>
            <w:r w:rsidRPr="00CB3A8C">
              <w:t>Förslag till resolution</w:t>
            </w:r>
          </w:p>
        </w:tc>
        <w:tc>
          <w:tcPr>
            <w:tcW w:w="4876" w:type="dxa"/>
          </w:tcPr>
          <w:p w14:paraId="69F39AF2" w14:textId="77777777" w:rsidR="00AD7745" w:rsidRPr="00CB3A8C" w:rsidRDefault="00AD7745" w:rsidP="009D4EB6">
            <w:pPr>
              <w:pStyle w:val="ColumnHeading"/>
              <w:keepNext/>
            </w:pPr>
            <w:r w:rsidRPr="00CB3A8C">
              <w:t>Ändringsförslag</w:t>
            </w:r>
          </w:p>
        </w:tc>
      </w:tr>
      <w:tr w:rsidR="00AD7745" w:rsidRPr="00CB3A8C" w14:paraId="5DD015B5" w14:textId="77777777" w:rsidTr="009D4EB6">
        <w:trPr>
          <w:jc w:val="center"/>
        </w:trPr>
        <w:tc>
          <w:tcPr>
            <w:tcW w:w="4876" w:type="dxa"/>
          </w:tcPr>
          <w:p w14:paraId="39E29BA2" w14:textId="77777777" w:rsidR="00AD7745" w:rsidRPr="00CB3A8C" w:rsidRDefault="00AD7745" w:rsidP="009D4EB6">
            <w:pPr>
              <w:pStyle w:val="Normal6"/>
            </w:pPr>
          </w:p>
        </w:tc>
        <w:tc>
          <w:tcPr>
            <w:tcW w:w="4876" w:type="dxa"/>
          </w:tcPr>
          <w:p w14:paraId="45796979" w14:textId="77777777" w:rsidR="00AD7745" w:rsidRPr="00CB3A8C" w:rsidRDefault="00AD7745" w:rsidP="009D4EB6">
            <w:pPr>
              <w:pStyle w:val="Normal6"/>
              <w:rPr>
                <w:szCs w:val="24"/>
              </w:rPr>
            </w:pPr>
            <w:r w:rsidRPr="00CB3A8C">
              <w:rPr>
                <w:b/>
                <w:i/>
              </w:rPr>
              <w:t>Aa.</w:t>
            </w:r>
            <w:r w:rsidRPr="00CB3A8C">
              <w:rPr>
                <w:b/>
                <w:i/>
              </w:rPr>
              <w:tab/>
              <w:t>Utrotning av fattigdom, en garanti om lika möjligheter och skydd av barns rättigheter fastställs i artikel 3.3 i fördraget om Europeiska unionen (EU-fördraget) och artikel 34.3 i Europeiska unionens stadga om de grundläggande rättigheterna, och utgör således EU:s centrala mål. Den europeiska pelaren för sociala rättigheter, tillsammans med dess åtföljande handlingsplan, understryker EU:s engagemang för ett starkt socialt Europa där fattigdomsminskning och social delaktighet prioriteras.</w:t>
            </w:r>
          </w:p>
        </w:tc>
      </w:tr>
    </w:tbl>
    <w:p w14:paraId="12DD96E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9F3B13A" w14:textId="77777777" w:rsidR="00AD7745" w:rsidRPr="00CB3A8C" w:rsidRDefault="00AD7745" w:rsidP="00AD7745">
      <w:r w:rsidRPr="00CB3A8C">
        <w:rPr>
          <w:rStyle w:val="HideTWBExt"/>
          <w:noProof w:val="0"/>
        </w:rPr>
        <w:t>&lt;/Amend&gt;</w:t>
      </w:r>
    </w:p>
    <w:p w14:paraId="74E2E192"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53</w:t>
      </w:r>
      <w:r w:rsidRPr="00CB3A8C">
        <w:rPr>
          <w:rStyle w:val="HideTWBExt"/>
          <w:b w:val="0"/>
          <w:noProof w:val="0"/>
        </w:rPr>
        <w:t>&lt;/NumAm&gt;</w:t>
      </w:r>
    </w:p>
    <w:p w14:paraId="3EF4A6A2" w14:textId="77777777" w:rsidR="00AD7745" w:rsidRPr="00CB3A8C" w:rsidRDefault="00AD7745" w:rsidP="00AD7745">
      <w:pPr>
        <w:pStyle w:val="NormalBold"/>
      </w:pPr>
      <w:r w:rsidRPr="00CB3A8C">
        <w:rPr>
          <w:rStyle w:val="HideTWBExt"/>
          <w:b w:val="0"/>
          <w:noProof w:val="0"/>
        </w:rPr>
        <w:t>&lt;RepeatBlock-By&gt;&lt;Members&gt;</w:t>
      </w:r>
      <w:r w:rsidRPr="00CB3A8C">
        <w:t>Séverine Werbrouck, Juan Carlos Girauta Vidal</w:t>
      </w:r>
      <w:r w:rsidRPr="00CB3A8C">
        <w:rPr>
          <w:rStyle w:val="HideTWBExt"/>
          <w:b w:val="0"/>
          <w:noProof w:val="0"/>
        </w:rPr>
        <w:t>&lt;/Members&gt;</w:t>
      </w:r>
    </w:p>
    <w:p w14:paraId="4AA973C9" w14:textId="77777777" w:rsidR="00AD7745" w:rsidRPr="00CB3A8C" w:rsidRDefault="00AD7745" w:rsidP="00AD7745">
      <w:r w:rsidRPr="00CB3A8C">
        <w:rPr>
          <w:rStyle w:val="HideTWBExt"/>
          <w:noProof w:val="0"/>
        </w:rPr>
        <w:t>&lt;/RepeatBlock-By&gt;</w:t>
      </w:r>
    </w:p>
    <w:p w14:paraId="61CBC52D"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1584369" w14:textId="77777777" w:rsidR="00AD7745" w:rsidRPr="00CB3A8C" w:rsidRDefault="00AD7745" w:rsidP="00AD7745">
      <w:pPr>
        <w:pStyle w:val="NormalBold"/>
      </w:pPr>
      <w:r w:rsidRPr="00CB3A8C">
        <w:rPr>
          <w:rStyle w:val="HideTWBExt"/>
          <w:b w:val="0"/>
          <w:noProof w:val="0"/>
        </w:rPr>
        <w:t>&lt;Article&gt;</w:t>
      </w:r>
      <w:r w:rsidRPr="00CB3A8C">
        <w:t>Skäl Aa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98A194B" w14:textId="77777777" w:rsidTr="009D4EB6">
        <w:trPr>
          <w:jc w:val="center"/>
        </w:trPr>
        <w:tc>
          <w:tcPr>
            <w:tcW w:w="9752" w:type="dxa"/>
            <w:gridSpan w:val="2"/>
          </w:tcPr>
          <w:p w14:paraId="121EFAD9" w14:textId="77777777" w:rsidR="00AD7745" w:rsidRPr="00CB3A8C" w:rsidRDefault="00AD7745" w:rsidP="009D4EB6">
            <w:pPr>
              <w:keepNext/>
            </w:pPr>
          </w:p>
        </w:tc>
      </w:tr>
      <w:tr w:rsidR="00AD7745" w:rsidRPr="00CB3A8C" w14:paraId="64A8CFB2" w14:textId="77777777" w:rsidTr="009D4EB6">
        <w:trPr>
          <w:jc w:val="center"/>
        </w:trPr>
        <w:tc>
          <w:tcPr>
            <w:tcW w:w="4876" w:type="dxa"/>
          </w:tcPr>
          <w:p w14:paraId="51F93081" w14:textId="77777777" w:rsidR="00AD7745" w:rsidRPr="00CB3A8C" w:rsidRDefault="00AD7745" w:rsidP="009D4EB6">
            <w:pPr>
              <w:pStyle w:val="ColumnHeading"/>
              <w:keepNext/>
            </w:pPr>
            <w:r w:rsidRPr="00CB3A8C">
              <w:t>Förslag till resolution</w:t>
            </w:r>
          </w:p>
        </w:tc>
        <w:tc>
          <w:tcPr>
            <w:tcW w:w="4876" w:type="dxa"/>
          </w:tcPr>
          <w:p w14:paraId="5FC6B208" w14:textId="77777777" w:rsidR="00AD7745" w:rsidRPr="00CB3A8C" w:rsidRDefault="00AD7745" w:rsidP="009D4EB6">
            <w:pPr>
              <w:pStyle w:val="ColumnHeading"/>
              <w:keepNext/>
            </w:pPr>
            <w:r w:rsidRPr="00CB3A8C">
              <w:t>Ändringsförslag</w:t>
            </w:r>
          </w:p>
        </w:tc>
      </w:tr>
      <w:tr w:rsidR="00AD7745" w:rsidRPr="00CB3A8C" w14:paraId="79EF58D9" w14:textId="77777777" w:rsidTr="009D4EB6">
        <w:trPr>
          <w:jc w:val="center"/>
        </w:trPr>
        <w:tc>
          <w:tcPr>
            <w:tcW w:w="4876" w:type="dxa"/>
          </w:tcPr>
          <w:p w14:paraId="3B34C3FE" w14:textId="77777777" w:rsidR="00AD7745" w:rsidRPr="00CB3A8C" w:rsidRDefault="00AD7745" w:rsidP="009D4EB6">
            <w:pPr>
              <w:pStyle w:val="Normal6"/>
            </w:pPr>
          </w:p>
        </w:tc>
        <w:tc>
          <w:tcPr>
            <w:tcW w:w="4876" w:type="dxa"/>
          </w:tcPr>
          <w:p w14:paraId="724FC96D" w14:textId="77777777" w:rsidR="00AD7745" w:rsidRPr="00CB3A8C" w:rsidRDefault="00C20020" w:rsidP="009D4EB6">
            <w:pPr>
              <w:pStyle w:val="Normal6"/>
              <w:rPr>
                <w:szCs w:val="24"/>
              </w:rPr>
            </w:pPr>
            <w:r w:rsidRPr="00CB3A8C">
              <w:rPr>
                <w:b/>
                <w:i/>
              </w:rPr>
              <w:t>Aa.</w:t>
            </w:r>
            <w:r w:rsidRPr="00CB3A8C">
              <w:rPr>
                <w:b/>
                <w:i/>
              </w:rPr>
              <w:tab/>
              <w:t>Fattigdom definieras som</w:t>
            </w:r>
            <w:r w:rsidR="00AD7745" w:rsidRPr="00CB3A8C">
              <w:rPr>
                <w:b/>
                <w:i/>
              </w:rPr>
              <w:t xml:space="preserve"> en brist på materiella resurser som omöjliggör en levnadsstandard som betraktas som normal i det land där man befinner sig. Definitionen bör utgå från konkreta indikatorer, som en inkomst som är lägre än 60 % av medianlönen i det land där man befinner sig. Denna situation kan förvärras genom utestäng</w:t>
            </w:r>
            <w:r w:rsidRPr="00CB3A8C">
              <w:rPr>
                <w:b/>
                <w:i/>
              </w:rPr>
              <w:t>ning, inklusive geografisk, från arbetsmarknader eller viktig infrastruktur för</w:t>
            </w:r>
            <w:r w:rsidR="00AD7745" w:rsidRPr="00CB3A8C">
              <w:rPr>
                <w:b/>
                <w:i/>
              </w:rPr>
              <w:t xml:space="preserve"> offentlig</w:t>
            </w:r>
            <w:r w:rsidRPr="00CB3A8C">
              <w:rPr>
                <w:b/>
                <w:i/>
              </w:rPr>
              <w:t>a tjänster</w:t>
            </w:r>
            <w:r w:rsidR="00AD7745" w:rsidRPr="00CB3A8C">
              <w:rPr>
                <w:b/>
                <w:i/>
              </w:rPr>
              <w:t>, särskilt i fråga om medicinska ö</w:t>
            </w:r>
            <w:r w:rsidRPr="00CB3A8C">
              <w:rPr>
                <w:b/>
                <w:i/>
              </w:rPr>
              <w:t>kn</w:t>
            </w:r>
            <w:r w:rsidR="00AD7745" w:rsidRPr="00CB3A8C">
              <w:rPr>
                <w:b/>
                <w:i/>
              </w:rPr>
              <w:t>ar.</w:t>
            </w:r>
          </w:p>
        </w:tc>
      </w:tr>
    </w:tbl>
    <w:p w14:paraId="6E307F9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{FR}</w:t>
      </w:r>
      <w:r w:rsidRPr="00CB3A8C">
        <w:rPr>
          <w:noProof w:val="0"/>
        </w:rPr>
        <w:t>fr</w:t>
      </w:r>
      <w:r w:rsidRPr="00CB3A8C">
        <w:rPr>
          <w:rStyle w:val="HideTWBExt"/>
          <w:noProof w:val="0"/>
        </w:rPr>
        <w:t>&lt;/Original&gt;</w:t>
      </w:r>
    </w:p>
    <w:p w14:paraId="559B4F9E" w14:textId="77777777" w:rsidR="00AD7745" w:rsidRPr="00CB3A8C" w:rsidRDefault="00AD7745" w:rsidP="00AD7745">
      <w:r w:rsidRPr="00CB3A8C">
        <w:rPr>
          <w:rStyle w:val="HideTWBExt"/>
          <w:noProof w:val="0"/>
        </w:rPr>
        <w:t>&lt;/Amend&gt;</w:t>
      </w:r>
    </w:p>
    <w:p w14:paraId="424A4E2B"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54</w:t>
      </w:r>
      <w:r w:rsidRPr="00CB3A8C">
        <w:rPr>
          <w:rStyle w:val="HideTWBExt"/>
          <w:b w:val="0"/>
          <w:noProof w:val="0"/>
        </w:rPr>
        <w:t>&lt;/NumAm&gt;</w:t>
      </w:r>
    </w:p>
    <w:p w14:paraId="37A5A56F"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68C856AF" w14:textId="77777777" w:rsidR="00AD7745" w:rsidRPr="00CB3A8C" w:rsidRDefault="00AD7745" w:rsidP="00AD7745">
      <w:r w:rsidRPr="00CB3A8C">
        <w:rPr>
          <w:rStyle w:val="HideTWBExt"/>
          <w:noProof w:val="0"/>
        </w:rPr>
        <w:t>&lt;/RepeatBlock-By&gt;</w:t>
      </w:r>
    </w:p>
    <w:p w14:paraId="68B25CB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D9C2DA7" w14:textId="77777777" w:rsidR="00AD7745" w:rsidRPr="00CB3A8C" w:rsidRDefault="00AD7745" w:rsidP="00AD7745">
      <w:pPr>
        <w:pStyle w:val="NormalBold"/>
      </w:pPr>
      <w:r w:rsidRPr="00CB3A8C">
        <w:rPr>
          <w:rStyle w:val="HideTWBExt"/>
          <w:b w:val="0"/>
          <w:noProof w:val="0"/>
        </w:rPr>
        <w:t>&lt;Article&gt;</w:t>
      </w:r>
      <w:r w:rsidRPr="00CB3A8C">
        <w:t>Skäl Aa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5A4F14A" w14:textId="77777777" w:rsidTr="009D4EB6">
        <w:trPr>
          <w:jc w:val="center"/>
        </w:trPr>
        <w:tc>
          <w:tcPr>
            <w:tcW w:w="9752" w:type="dxa"/>
            <w:gridSpan w:val="2"/>
          </w:tcPr>
          <w:p w14:paraId="0B903098" w14:textId="77777777" w:rsidR="00AD7745" w:rsidRPr="00CB3A8C" w:rsidRDefault="00AD7745" w:rsidP="009D4EB6">
            <w:pPr>
              <w:keepNext/>
            </w:pPr>
          </w:p>
        </w:tc>
      </w:tr>
      <w:tr w:rsidR="00AD7745" w:rsidRPr="00CB3A8C" w14:paraId="24B272EC" w14:textId="77777777" w:rsidTr="009D4EB6">
        <w:trPr>
          <w:jc w:val="center"/>
        </w:trPr>
        <w:tc>
          <w:tcPr>
            <w:tcW w:w="4876" w:type="dxa"/>
          </w:tcPr>
          <w:p w14:paraId="13C974F5" w14:textId="77777777" w:rsidR="00AD7745" w:rsidRPr="00CB3A8C" w:rsidRDefault="00AD7745" w:rsidP="009D4EB6">
            <w:pPr>
              <w:pStyle w:val="ColumnHeading"/>
              <w:keepNext/>
            </w:pPr>
            <w:r w:rsidRPr="00CB3A8C">
              <w:t>Förslag till resolution</w:t>
            </w:r>
          </w:p>
        </w:tc>
        <w:tc>
          <w:tcPr>
            <w:tcW w:w="4876" w:type="dxa"/>
          </w:tcPr>
          <w:p w14:paraId="3298A303" w14:textId="77777777" w:rsidR="00AD7745" w:rsidRPr="00CB3A8C" w:rsidRDefault="00AD7745" w:rsidP="009D4EB6">
            <w:pPr>
              <w:pStyle w:val="ColumnHeading"/>
              <w:keepNext/>
            </w:pPr>
            <w:r w:rsidRPr="00CB3A8C">
              <w:t>Ändringsförslag</w:t>
            </w:r>
          </w:p>
        </w:tc>
      </w:tr>
      <w:tr w:rsidR="00AD7745" w:rsidRPr="00CB3A8C" w14:paraId="7D3AA15E" w14:textId="77777777" w:rsidTr="009D4EB6">
        <w:trPr>
          <w:jc w:val="center"/>
        </w:trPr>
        <w:tc>
          <w:tcPr>
            <w:tcW w:w="4876" w:type="dxa"/>
          </w:tcPr>
          <w:p w14:paraId="6CEF907D" w14:textId="77777777" w:rsidR="00AD7745" w:rsidRPr="00CB3A8C" w:rsidRDefault="00AD7745" w:rsidP="009D4EB6">
            <w:pPr>
              <w:pStyle w:val="Normal6"/>
            </w:pPr>
          </w:p>
        </w:tc>
        <w:tc>
          <w:tcPr>
            <w:tcW w:w="4876" w:type="dxa"/>
          </w:tcPr>
          <w:p w14:paraId="3D86F390" w14:textId="77777777" w:rsidR="00AD7745" w:rsidRPr="00CB3A8C" w:rsidRDefault="00AD7745" w:rsidP="009D4EB6">
            <w:pPr>
              <w:pStyle w:val="Normal6"/>
              <w:rPr>
                <w:szCs w:val="24"/>
              </w:rPr>
            </w:pPr>
            <w:r w:rsidRPr="00CB3A8C">
              <w:rPr>
                <w:b/>
                <w:i/>
              </w:rPr>
              <w:t>Aa.</w:t>
            </w:r>
            <w:r w:rsidRPr="00CB3A8C">
              <w:rPr>
                <w:b/>
                <w:i/>
              </w:rPr>
              <w:tab/>
              <w:t>Allvarlig materiell fattigdom definieras som bristen på nödvändiga och önskvärda objekt som krävs för ett tillfredsställande liv. År 2024 led 6,4 % av EU:s befolkning av allvarlig materiell och social fattigdom</w:t>
            </w:r>
            <w:r w:rsidRPr="00CB3A8C">
              <w:rPr>
                <w:b/>
                <w:i/>
                <w:vertAlign w:val="superscript"/>
              </w:rPr>
              <w:t>1a</w:t>
            </w:r>
            <w:r w:rsidRPr="00CB3A8C">
              <w:rPr>
                <w:b/>
                <w:i/>
              </w:rPr>
              <w:t>, däribland otillräcklig tillgång till uppvärmning, trångboddhet och undernäring. Barn och kvinnor drabbas oproportionerligt hårt av detta fenomen jämfört med andra befolkningsgrupper.</w:t>
            </w:r>
          </w:p>
        </w:tc>
      </w:tr>
      <w:tr w:rsidR="00AD7745" w:rsidRPr="00CB3A8C" w14:paraId="62514792" w14:textId="77777777" w:rsidTr="009D4EB6">
        <w:trPr>
          <w:jc w:val="center"/>
        </w:trPr>
        <w:tc>
          <w:tcPr>
            <w:tcW w:w="4876" w:type="dxa"/>
          </w:tcPr>
          <w:p w14:paraId="4D4D8CFB" w14:textId="77777777" w:rsidR="00AD7745" w:rsidRPr="00CB3A8C" w:rsidRDefault="00AD7745" w:rsidP="009D4EB6">
            <w:pPr>
              <w:pStyle w:val="Normal6"/>
            </w:pPr>
          </w:p>
        </w:tc>
        <w:tc>
          <w:tcPr>
            <w:tcW w:w="4876" w:type="dxa"/>
          </w:tcPr>
          <w:p w14:paraId="33266083" w14:textId="77777777" w:rsidR="00AD7745" w:rsidRPr="00CB3A8C" w:rsidRDefault="00AD7745" w:rsidP="009D4EB6">
            <w:pPr>
              <w:pStyle w:val="Normal6"/>
              <w:rPr>
                <w:szCs w:val="24"/>
              </w:rPr>
            </w:pPr>
            <w:r w:rsidRPr="00CB3A8C">
              <w:rPr>
                <w:b/>
                <w:i/>
              </w:rPr>
              <w:t>__________________</w:t>
            </w:r>
          </w:p>
        </w:tc>
      </w:tr>
      <w:tr w:rsidR="00AD7745" w:rsidRPr="00CB3A8C" w14:paraId="6ADCEF03" w14:textId="77777777" w:rsidTr="009D4EB6">
        <w:trPr>
          <w:jc w:val="center"/>
        </w:trPr>
        <w:tc>
          <w:tcPr>
            <w:tcW w:w="4876" w:type="dxa"/>
          </w:tcPr>
          <w:p w14:paraId="63339EE7" w14:textId="77777777" w:rsidR="00AD7745" w:rsidRPr="00CB3A8C" w:rsidRDefault="00AD7745" w:rsidP="009D4EB6">
            <w:pPr>
              <w:pStyle w:val="Normal6"/>
            </w:pPr>
          </w:p>
        </w:tc>
        <w:tc>
          <w:tcPr>
            <w:tcW w:w="4876" w:type="dxa"/>
          </w:tcPr>
          <w:p w14:paraId="4E63EF37"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Severe material and social deprivation rate by age and sex, Eurostat, https://ec.europa.eu/eurostat/databrowser/view/ilc_mdsd11__custom_17298005/default/table?lang=en.</w:t>
            </w:r>
          </w:p>
        </w:tc>
      </w:tr>
    </w:tbl>
    <w:p w14:paraId="38CA44B8"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2BB1FC9" w14:textId="77777777" w:rsidR="00AD7745" w:rsidRPr="00CB3A8C" w:rsidRDefault="00AD7745" w:rsidP="00AD7745">
      <w:r w:rsidRPr="00CB3A8C">
        <w:rPr>
          <w:rStyle w:val="HideTWBExt"/>
          <w:noProof w:val="0"/>
        </w:rPr>
        <w:t>&lt;/Amend&gt;</w:t>
      </w:r>
    </w:p>
    <w:p w14:paraId="1FBF2CCD"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55</w:t>
      </w:r>
      <w:r w:rsidRPr="00CB3A8C">
        <w:rPr>
          <w:rStyle w:val="HideTWBExt"/>
          <w:b w:val="0"/>
          <w:noProof w:val="0"/>
        </w:rPr>
        <w:t>&lt;/NumAm&gt;</w:t>
      </w:r>
    </w:p>
    <w:p w14:paraId="04267298"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5206D496" w14:textId="77777777" w:rsidR="00AD7745" w:rsidRPr="00CB3A8C" w:rsidRDefault="00AD7745" w:rsidP="00AD7745">
      <w:r w:rsidRPr="00CB3A8C">
        <w:rPr>
          <w:rStyle w:val="HideTWBExt"/>
          <w:noProof w:val="0"/>
        </w:rPr>
        <w:t>&lt;/RepeatBlock-By&gt;</w:t>
      </w:r>
    </w:p>
    <w:p w14:paraId="6B164E23"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1C09823" w14:textId="77777777" w:rsidR="00AD7745" w:rsidRPr="00CB3A8C" w:rsidRDefault="00AD7745" w:rsidP="00AD7745">
      <w:pPr>
        <w:pStyle w:val="NormalBold"/>
      </w:pPr>
      <w:r w:rsidRPr="00CB3A8C">
        <w:rPr>
          <w:rStyle w:val="HideTWBExt"/>
          <w:b w:val="0"/>
          <w:noProof w:val="0"/>
        </w:rPr>
        <w:t>&lt;Article&gt;</w:t>
      </w:r>
      <w:r w:rsidRPr="00CB3A8C">
        <w:t>Skäl Aa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C29816C" w14:textId="77777777" w:rsidTr="009D4EB6">
        <w:trPr>
          <w:jc w:val="center"/>
        </w:trPr>
        <w:tc>
          <w:tcPr>
            <w:tcW w:w="9752" w:type="dxa"/>
            <w:gridSpan w:val="2"/>
          </w:tcPr>
          <w:p w14:paraId="649967A1" w14:textId="77777777" w:rsidR="00AD7745" w:rsidRPr="00CB3A8C" w:rsidRDefault="00AD7745" w:rsidP="009D4EB6">
            <w:pPr>
              <w:keepNext/>
            </w:pPr>
          </w:p>
        </w:tc>
      </w:tr>
      <w:tr w:rsidR="00AD7745" w:rsidRPr="00CB3A8C" w14:paraId="132E3227" w14:textId="77777777" w:rsidTr="009D4EB6">
        <w:trPr>
          <w:jc w:val="center"/>
        </w:trPr>
        <w:tc>
          <w:tcPr>
            <w:tcW w:w="4876" w:type="dxa"/>
          </w:tcPr>
          <w:p w14:paraId="0F5708B2" w14:textId="77777777" w:rsidR="00AD7745" w:rsidRPr="00CB3A8C" w:rsidRDefault="00AD7745" w:rsidP="009D4EB6">
            <w:pPr>
              <w:pStyle w:val="ColumnHeading"/>
              <w:keepNext/>
            </w:pPr>
            <w:r w:rsidRPr="00CB3A8C">
              <w:t>Förslag till resolution</w:t>
            </w:r>
          </w:p>
        </w:tc>
        <w:tc>
          <w:tcPr>
            <w:tcW w:w="4876" w:type="dxa"/>
          </w:tcPr>
          <w:p w14:paraId="18F53CE7" w14:textId="77777777" w:rsidR="00AD7745" w:rsidRPr="00CB3A8C" w:rsidRDefault="00AD7745" w:rsidP="009D4EB6">
            <w:pPr>
              <w:pStyle w:val="ColumnHeading"/>
              <w:keepNext/>
            </w:pPr>
            <w:r w:rsidRPr="00CB3A8C">
              <w:t>Ändringsförslag</w:t>
            </w:r>
          </w:p>
        </w:tc>
      </w:tr>
      <w:tr w:rsidR="00AD7745" w:rsidRPr="00CB3A8C" w14:paraId="44DC7EE4" w14:textId="77777777" w:rsidTr="009D4EB6">
        <w:trPr>
          <w:jc w:val="center"/>
        </w:trPr>
        <w:tc>
          <w:tcPr>
            <w:tcW w:w="4876" w:type="dxa"/>
          </w:tcPr>
          <w:p w14:paraId="6E46B98A" w14:textId="77777777" w:rsidR="00AD7745" w:rsidRPr="00CB3A8C" w:rsidRDefault="00AD7745" w:rsidP="009D4EB6">
            <w:pPr>
              <w:pStyle w:val="Normal6"/>
            </w:pPr>
          </w:p>
        </w:tc>
        <w:tc>
          <w:tcPr>
            <w:tcW w:w="4876" w:type="dxa"/>
          </w:tcPr>
          <w:p w14:paraId="2A48C5E4" w14:textId="77777777" w:rsidR="00AD7745" w:rsidRPr="00CB3A8C" w:rsidRDefault="00AD7745" w:rsidP="009D4EB6">
            <w:pPr>
              <w:pStyle w:val="Normal6"/>
              <w:rPr>
                <w:szCs w:val="24"/>
              </w:rPr>
            </w:pPr>
            <w:r w:rsidRPr="00CB3A8C">
              <w:rPr>
                <w:b/>
                <w:i/>
              </w:rPr>
              <w:t>Aa.</w:t>
            </w:r>
            <w:r w:rsidRPr="00CB3A8C">
              <w:rPr>
                <w:b/>
                <w:i/>
              </w:rPr>
              <w:tab/>
              <w:t>Mekanismer för insamling och rapportering av öppna och djuplodande uppgifter på unionsnivå och medlemsstatsnivå är nödvändiga för att övervaka framstegen i förhållande till de överordnade målen för den europeiska pelaren för sociala rättigheter för 2030, inbegripet målet att minska antalet människor som riskerar fattigdom eller social utestängning med minst 15 miljoner jämfört med 2019 års siffror.</w:t>
            </w:r>
          </w:p>
        </w:tc>
      </w:tr>
    </w:tbl>
    <w:p w14:paraId="59FCBA1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F7C9060" w14:textId="77777777" w:rsidR="00AD7745" w:rsidRPr="00CB3A8C" w:rsidRDefault="00AD7745" w:rsidP="00AD7745">
      <w:r w:rsidRPr="00CB3A8C">
        <w:rPr>
          <w:rStyle w:val="HideTWBExt"/>
          <w:noProof w:val="0"/>
        </w:rPr>
        <w:t>&lt;/Amend&gt;</w:t>
      </w:r>
    </w:p>
    <w:p w14:paraId="78BB824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56</w:t>
      </w:r>
      <w:r w:rsidRPr="00CB3A8C">
        <w:rPr>
          <w:rStyle w:val="HideTWBExt"/>
          <w:b w:val="0"/>
          <w:noProof w:val="0"/>
        </w:rPr>
        <w:t>&lt;/NumAm&gt;</w:t>
      </w:r>
    </w:p>
    <w:p w14:paraId="4C828C21"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4746A4D4"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7C2E46DB" w14:textId="77777777" w:rsidR="00AD7745" w:rsidRPr="00CB3A8C" w:rsidRDefault="00AD7745" w:rsidP="00AD7745">
      <w:r w:rsidRPr="00CB3A8C">
        <w:rPr>
          <w:rStyle w:val="HideTWBExt"/>
          <w:noProof w:val="0"/>
        </w:rPr>
        <w:t>&lt;/RepeatBlock-By&gt;</w:t>
      </w:r>
    </w:p>
    <w:p w14:paraId="16614AB4"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D7B9AB5" w14:textId="77777777" w:rsidR="00AD7745" w:rsidRPr="00CB3A8C" w:rsidRDefault="00AD7745" w:rsidP="00AD7745">
      <w:pPr>
        <w:pStyle w:val="NormalBold"/>
      </w:pPr>
      <w:r w:rsidRPr="00CB3A8C">
        <w:rPr>
          <w:rStyle w:val="HideTWBExt"/>
          <w:b w:val="0"/>
          <w:noProof w:val="0"/>
        </w:rPr>
        <w:t>&lt;Article&gt;</w:t>
      </w:r>
      <w:r w:rsidRPr="00CB3A8C">
        <w:t>Skäl Aa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168F9E7" w14:textId="77777777" w:rsidTr="009D4EB6">
        <w:trPr>
          <w:jc w:val="center"/>
        </w:trPr>
        <w:tc>
          <w:tcPr>
            <w:tcW w:w="9752" w:type="dxa"/>
            <w:gridSpan w:val="2"/>
          </w:tcPr>
          <w:p w14:paraId="79EAD7E2" w14:textId="77777777" w:rsidR="00AD7745" w:rsidRPr="00CB3A8C" w:rsidRDefault="00AD7745" w:rsidP="009D4EB6">
            <w:pPr>
              <w:keepNext/>
            </w:pPr>
          </w:p>
        </w:tc>
      </w:tr>
      <w:tr w:rsidR="00AD7745" w:rsidRPr="00CB3A8C" w14:paraId="4BF1F5C9" w14:textId="77777777" w:rsidTr="009D4EB6">
        <w:trPr>
          <w:jc w:val="center"/>
        </w:trPr>
        <w:tc>
          <w:tcPr>
            <w:tcW w:w="4876" w:type="dxa"/>
          </w:tcPr>
          <w:p w14:paraId="7347F60C" w14:textId="77777777" w:rsidR="00AD7745" w:rsidRPr="00CB3A8C" w:rsidRDefault="00AD7745" w:rsidP="009D4EB6">
            <w:pPr>
              <w:pStyle w:val="ColumnHeading"/>
              <w:keepNext/>
            </w:pPr>
            <w:r w:rsidRPr="00CB3A8C">
              <w:t>Förslag till resolution</w:t>
            </w:r>
          </w:p>
        </w:tc>
        <w:tc>
          <w:tcPr>
            <w:tcW w:w="4876" w:type="dxa"/>
          </w:tcPr>
          <w:p w14:paraId="2AB7101D" w14:textId="77777777" w:rsidR="00AD7745" w:rsidRPr="00CB3A8C" w:rsidRDefault="00AD7745" w:rsidP="009D4EB6">
            <w:pPr>
              <w:pStyle w:val="ColumnHeading"/>
              <w:keepNext/>
            </w:pPr>
            <w:r w:rsidRPr="00CB3A8C">
              <w:t>Ändringsförslag</w:t>
            </w:r>
          </w:p>
        </w:tc>
      </w:tr>
      <w:tr w:rsidR="00AD7745" w:rsidRPr="00CB3A8C" w14:paraId="2ECDA569" w14:textId="77777777" w:rsidTr="009D4EB6">
        <w:trPr>
          <w:jc w:val="center"/>
        </w:trPr>
        <w:tc>
          <w:tcPr>
            <w:tcW w:w="4876" w:type="dxa"/>
          </w:tcPr>
          <w:p w14:paraId="1C6F0447" w14:textId="77777777" w:rsidR="00AD7745" w:rsidRPr="00CB3A8C" w:rsidRDefault="00AD7745" w:rsidP="009D4EB6">
            <w:pPr>
              <w:pStyle w:val="Normal6"/>
            </w:pPr>
          </w:p>
        </w:tc>
        <w:tc>
          <w:tcPr>
            <w:tcW w:w="4876" w:type="dxa"/>
          </w:tcPr>
          <w:p w14:paraId="6A03CC9D" w14:textId="77777777" w:rsidR="00AD7745" w:rsidRPr="00CB3A8C" w:rsidRDefault="00AD7745" w:rsidP="009D4EB6">
            <w:pPr>
              <w:pStyle w:val="Normal6"/>
              <w:rPr>
                <w:szCs w:val="24"/>
              </w:rPr>
            </w:pPr>
            <w:r w:rsidRPr="00CB3A8C">
              <w:rPr>
                <w:b/>
                <w:i/>
              </w:rPr>
              <w:t>Aa.</w:t>
            </w:r>
            <w:r w:rsidRPr="00CB3A8C">
              <w:rPr>
                <w:b/>
                <w:i/>
              </w:rPr>
              <w:tab/>
              <w:t>Fattigdom utgör en överträdelse av rättsstatsprincipen och de demokratiska principerna och hindrar människor som drabbas av fattigdom från att delta fullt ut i samhället och åtnjuta sina grundläggande rättigheter på samma villkor som andra, vilket direkt strider mot EU:s grundläggande värderingar i enlighet med artikel 2 i fördraget om Europeiska unionen.</w:t>
            </w:r>
          </w:p>
        </w:tc>
      </w:tr>
    </w:tbl>
    <w:p w14:paraId="224F8915"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04ABF99" w14:textId="77777777" w:rsidR="00AD7745" w:rsidRPr="00CB3A8C" w:rsidRDefault="00AD7745" w:rsidP="00AD7745">
      <w:r w:rsidRPr="00CB3A8C">
        <w:rPr>
          <w:rStyle w:val="HideTWBExt"/>
          <w:noProof w:val="0"/>
        </w:rPr>
        <w:t>&lt;/Amend&gt;</w:t>
      </w:r>
    </w:p>
    <w:p w14:paraId="2EA529A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57</w:t>
      </w:r>
      <w:r w:rsidRPr="00CB3A8C">
        <w:rPr>
          <w:rStyle w:val="HideTWBExt"/>
          <w:b w:val="0"/>
          <w:noProof w:val="0"/>
        </w:rPr>
        <w:t>&lt;/NumAm&gt;</w:t>
      </w:r>
    </w:p>
    <w:p w14:paraId="113C8434" w14:textId="77777777" w:rsidR="00AD7745" w:rsidRPr="00CB3A8C" w:rsidRDefault="00AD7745" w:rsidP="00AD7745">
      <w:pPr>
        <w:pStyle w:val="NormalBold"/>
      </w:pPr>
      <w:r w:rsidRPr="00CB3A8C">
        <w:rPr>
          <w:rStyle w:val="HideTWBExt"/>
          <w:b w:val="0"/>
          <w:noProof w:val="0"/>
        </w:rPr>
        <w:t>&lt;RepeatBlock-By&gt;&lt;Members&gt;</w:t>
      </w:r>
      <w:r w:rsidRPr="00CB3A8C">
        <w:t>Georgiana Teodorescu</w:t>
      </w:r>
      <w:r w:rsidRPr="00CB3A8C">
        <w:rPr>
          <w:rStyle w:val="HideTWBExt"/>
          <w:b w:val="0"/>
          <w:noProof w:val="0"/>
        </w:rPr>
        <w:t>&lt;/Members&gt;</w:t>
      </w:r>
    </w:p>
    <w:p w14:paraId="59A874C3" w14:textId="77777777" w:rsidR="00AD7745" w:rsidRPr="00CB3A8C" w:rsidRDefault="00AD7745" w:rsidP="00AD7745">
      <w:r w:rsidRPr="00CB3A8C">
        <w:rPr>
          <w:rStyle w:val="HideTWBExt"/>
          <w:noProof w:val="0"/>
        </w:rPr>
        <w:t>&lt;/RepeatBlock-By&gt;</w:t>
      </w:r>
    </w:p>
    <w:p w14:paraId="2E944DAF"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A74FB2F" w14:textId="77777777" w:rsidR="00AD7745" w:rsidRPr="00CB3A8C" w:rsidRDefault="00AD7745" w:rsidP="00AD7745">
      <w:pPr>
        <w:pStyle w:val="NormalBold"/>
      </w:pPr>
      <w:r w:rsidRPr="00CB3A8C">
        <w:rPr>
          <w:rStyle w:val="HideTWBExt"/>
          <w:b w:val="0"/>
          <w:noProof w:val="0"/>
        </w:rPr>
        <w:t>&lt;Article&gt;</w:t>
      </w:r>
      <w:r w:rsidRPr="00CB3A8C">
        <w:t>Skäl Aa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7B86B40" w14:textId="77777777" w:rsidTr="009D4EB6">
        <w:trPr>
          <w:jc w:val="center"/>
        </w:trPr>
        <w:tc>
          <w:tcPr>
            <w:tcW w:w="9752" w:type="dxa"/>
            <w:gridSpan w:val="2"/>
          </w:tcPr>
          <w:p w14:paraId="44D4EDED" w14:textId="77777777" w:rsidR="00AD7745" w:rsidRPr="00CB3A8C" w:rsidRDefault="00AD7745" w:rsidP="009D4EB6">
            <w:pPr>
              <w:keepNext/>
            </w:pPr>
          </w:p>
        </w:tc>
      </w:tr>
      <w:tr w:rsidR="00AD7745" w:rsidRPr="00CB3A8C" w14:paraId="4F022EA8" w14:textId="77777777" w:rsidTr="009D4EB6">
        <w:trPr>
          <w:jc w:val="center"/>
        </w:trPr>
        <w:tc>
          <w:tcPr>
            <w:tcW w:w="4876" w:type="dxa"/>
          </w:tcPr>
          <w:p w14:paraId="38F73B09" w14:textId="77777777" w:rsidR="00AD7745" w:rsidRPr="00CB3A8C" w:rsidRDefault="00AD7745" w:rsidP="009D4EB6">
            <w:pPr>
              <w:pStyle w:val="ColumnHeading"/>
              <w:keepNext/>
            </w:pPr>
            <w:r w:rsidRPr="00CB3A8C">
              <w:t>Förslag till resolution</w:t>
            </w:r>
          </w:p>
        </w:tc>
        <w:tc>
          <w:tcPr>
            <w:tcW w:w="4876" w:type="dxa"/>
          </w:tcPr>
          <w:p w14:paraId="7FA0985D" w14:textId="77777777" w:rsidR="00AD7745" w:rsidRPr="00CB3A8C" w:rsidRDefault="00AD7745" w:rsidP="009D4EB6">
            <w:pPr>
              <w:pStyle w:val="ColumnHeading"/>
              <w:keepNext/>
            </w:pPr>
            <w:r w:rsidRPr="00CB3A8C">
              <w:t>Ändringsförslag</w:t>
            </w:r>
          </w:p>
        </w:tc>
      </w:tr>
      <w:tr w:rsidR="00AD7745" w:rsidRPr="00CB3A8C" w14:paraId="07848D97" w14:textId="77777777" w:rsidTr="009D4EB6">
        <w:trPr>
          <w:jc w:val="center"/>
        </w:trPr>
        <w:tc>
          <w:tcPr>
            <w:tcW w:w="4876" w:type="dxa"/>
          </w:tcPr>
          <w:p w14:paraId="21C4BB13" w14:textId="77777777" w:rsidR="00AD7745" w:rsidRPr="00CB3A8C" w:rsidRDefault="00AD7745" w:rsidP="009D4EB6">
            <w:pPr>
              <w:pStyle w:val="Normal6"/>
            </w:pPr>
          </w:p>
        </w:tc>
        <w:tc>
          <w:tcPr>
            <w:tcW w:w="4876" w:type="dxa"/>
          </w:tcPr>
          <w:p w14:paraId="13498BCA" w14:textId="77777777" w:rsidR="00AD7745" w:rsidRPr="00CB3A8C" w:rsidRDefault="00AD7745" w:rsidP="009D4EB6">
            <w:pPr>
              <w:pStyle w:val="Normal6"/>
              <w:rPr>
                <w:szCs w:val="24"/>
              </w:rPr>
            </w:pPr>
            <w:r w:rsidRPr="00CB3A8C">
              <w:rPr>
                <w:b/>
                <w:i/>
              </w:rPr>
              <w:t>Aa.</w:t>
            </w:r>
            <w:r w:rsidRPr="00CB3A8C">
              <w:rPr>
                <w:b/>
                <w:i/>
              </w:rPr>
              <w:tab/>
              <w:t>De faktorer som bidrar till fattigdomscykeln i landsbygdsområden är specifika och utmaningarna för utsatta människor som bor på landsbygden skiljer sig från utmaningarna för utsatta människor som bor i stadsområden.</w:t>
            </w:r>
          </w:p>
        </w:tc>
      </w:tr>
    </w:tbl>
    <w:p w14:paraId="03389F18"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E3C08E7" w14:textId="77777777" w:rsidR="00AD7745" w:rsidRPr="00CB3A8C" w:rsidRDefault="00AD7745" w:rsidP="00AD7745">
      <w:r w:rsidRPr="00CB3A8C">
        <w:rPr>
          <w:rStyle w:val="HideTWBExt"/>
          <w:noProof w:val="0"/>
        </w:rPr>
        <w:t>&lt;/Amend&gt;</w:t>
      </w:r>
    </w:p>
    <w:p w14:paraId="502E4DB3"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58</w:t>
      </w:r>
      <w:r w:rsidRPr="00CB3A8C">
        <w:rPr>
          <w:rStyle w:val="HideTWBExt"/>
          <w:b w:val="0"/>
          <w:noProof w:val="0"/>
        </w:rPr>
        <w:t>&lt;/NumAm&gt;</w:t>
      </w:r>
    </w:p>
    <w:p w14:paraId="1B67BD52" w14:textId="77777777" w:rsidR="00AD7745" w:rsidRPr="00CB3A8C" w:rsidRDefault="00AD7745" w:rsidP="00AD7745">
      <w:pPr>
        <w:pStyle w:val="NormalBold"/>
      </w:pPr>
      <w:r w:rsidRPr="00CB3A8C">
        <w:rPr>
          <w:rStyle w:val="HideTWBExt"/>
          <w:b w:val="0"/>
          <w:noProof w:val="0"/>
        </w:rPr>
        <w:t>&lt;RepeatBlock-By&gt;&lt;Members&gt;</w:t>
      </w:r>
      <w:r w:rsidRPr="00CB3A8C">
        <w:t>Romana Jerković</w:t>
      </w:r>
      <w:r w:rsidRPr="00CB3A8C">
        <w:rPr>
          <w:rStyle w:val="HideTWBExt"/>
          <w:b w:val="0"/>
          <w:noProof w:val="0"/>
        </w:rPr>
        <w:t>&lt;/Members&gt;</w:t>
      </w:r>
    </w:p>
    <w:p w14:paraId="75D6BED7" w14:textId="77777777" w:rsidR="00AD7745" w:rsidRPr="00CB3A8C" w:rsidRDefault="00AD7745" w:rsidP="00AD7745">
      <w:r w:rsidRPr="00CB3A8C">
        <w:rPr>
          <w:rStyle w:val="HideTWBExt"/>
          <w:noProof w:val="0"/>
        </w:rPr>
        <w:t>&lt;/RepeatBlock-By&gt;</w:t>
      </w:r>
    </w:p>
    <w:p w14:paraId="4A6425F5"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F10F88C" w14:textId="77777777" w:rsidR="00AD7745" w:rsidRPr="00CB3A8C" w:rsidRDefault="00AD7745" w:rsidP="00AD7745">
      <w:pPr>
        <w:pStyle w:val="NormalBold"/>
      </w:pPr>
      <w:r w:rsidRPr="00CB3A8C">
        <w:rPr>
          <w:rStyle w:val="HideTWBExt"/>
          <w:b w:val="0"/>
          <w:noProof w:val="0"/>
        </w:rPr>
        <w:t>&lt;Article&gt;</w:t>
      </w:r>
      <w:r w:rsidRPr="00CB3A8C">
        <w:t>Skäl Aa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6982D2D" w14:textId="77777777" w:rsidTr="009D4EB6">
        <w:trPr>
          <w:jc w:val="center"/>
        </w:trPr>
        <w:tc>
          <w:tcPr>
            <w:tcW w:w="9752" w:type="dxa"/>
            <w:gridSpan w:val="2"/>
          </w:tcPr>
          <w:p w14:paraId="491C1D2D" w14:textId="77777777" w:rsidR="00AD7745" w:rsidRPr="00CB3A8C" w:rsidRDefault="00AD7745" w:rsidP="009D4EB6">
            <w:pPr>
              <w:keepNext/>
            </w:pPr>
          </w:p>
        </w:tc>
      </w:tr>
      <w:tr w:rsidR="00AD7745" w:rsidRPr="00CB3A8C" w14:paraId="0B5581FC" w14:textId="77777777" w:rsidTr="009D4EB6">
        <w:trPr>
          <w:jc w:val="center"/>
        </w:trPr>
        <w:tc>
          <w:tcPr>
            <w:tcW w:w="4876" w:type="dxa"/>
          </w:tcPr>
          <w:p w14:paraId="2709EB6B" w14:textId="77777777" w:rsidR="00AD7745" w:rsidRPr="00CB3A8C" w:rsidRDefault="00AD7745" w:rsidP="009D4EB6">
            <w:pPr>
              <w:pStyle w:val="ColumnHeading"/>
              <w:keepNext/>
            </w:pPr>
            <w:r w:rsidRPr="00CB3A8C">
              <w:t>Förslag till resolution</w:t>
            </w:r>
          </w:p>
        </w:tc>
        <w:tc>
          <w:tcPr>
            <w:tcW w:w="4876" w:type="dxa"/>
          </w:tcPr>
          <w:p w14:paraId="42993A11" w14:textId="77777777" w:rsidR="00AD7745" w:rsidRPr="00CB3A8C" w:rsidRDefault="00AD7745" w:rsidP="009D4EB6">
            <w:pPr>
              <w:pStyle w:val="ColumnHeading"/>
              <w:keepNext/>
            </w:pPr>
            <w:r w:rsidRPr="00CB3A8C">
              <w:t>Ändringsförslag</w:t>
            </w:r>
          </w:p>
        </w:tc>
      </w:tr>
      <w:tr w:rsidR="00AD7745" w:rsidRPr="00CB3A8C" w14:paraId="268D5EA6" w14:textId="77777777" w:rsidTr="009D4EB6">
        <w:trPr>
          <w:jc w:val="center"/>
        </w:trPr>
        <w:tc>
          <w:tcPr>
            <w:tcW w:w="4876" w:type="dxa"/>
          </w:tcPr>
          <w:p w14:paraId="6A6851EC" w14:textId="77777777" w:rsidR="00AD7745" w:rsidRPr="00CB3A8C" w:rsidRDefault="00AD7745" w:rsidP="009D4EB6">
            <w:pPr>
              <w:pStyle w:val="Normal6"/>
            </w:pPr>
          </w:p>
        </w:tc>
        <w:tc>
          <w:tcPr>
            <w:tcW w:w="4876" w:type="dxa"/>
          </w:tcPr>
          <w:p w14:paraId="3F1BBF79" w14:textId="77777777" w:rsidR="00AD7745" w:rsidRPr="00CB3A8C" w:rsidRDefault="00AD7745" w:rsidP="009D4EB6">
            <w:pPr>
              <w:pStyle w:val="Normal6"/>
              <w:rPr>
                <w:szCs w:val="24"/>
              </w:rPr>
            </w:pPr>
            <w:r w:rsidRPr="00CB3A8C">
              <w:rPr>
                <w:b/>
                <w:i/>
              </w:rPr>
              <w:t>Aa.</w:t>
            </w:r>
            <w:r w:rsidRPr="00CB3A8C">
              <w:rPr>
                <w:b/>
                <w:i/>
              </w:rPr>
              <w:tab/>
              <w:t>Cancerpatienter och personer som överlever cancer löper ofta större risk för fattigdom och social utestängning på grund av svårigheter att komma tillbaka in på arbetsmarknaden och på grund av ekonomisk diskriminering.</w:t>
            </w:r>
          </w:p>
        </w:tc>
      </w:tr>
    </w:tbl>
    <w:p w14:paraId="1874CA0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377C343" w14:textId="77777777" w:rsidR="00AD7745" w:rsidRPr="00CB3A8C" w:rsidRDefault="00AD7745" w:rsidP="00AD7745">
      <w:r w:rsidRPr="00CB3A8C">
        <w:rPr>
          <w:rStyle w:val="HideTWBExt"/>
          <w:noProof w:val="0"/>
        </w:rPr>
        <w:t>&lt;/Amend&gt;</w:t>
      </w:r>
    </w:p>
    <w:p w14:paraId="348AD52E"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59</w:t>
      </w:r>
      <w:r w:rsidRPr="00CB3A8C">
        <w:rPr>
          <w:rStyle w:val="HideTWBExt"/>
          <w:b w:val="0"/>
          <w:noProof w:val="0"/>
        </w:rPr>
        <w:t>&lt;/NumAm&gt;</w:t>
      </w:r>
    </w:p>
    <w:p w14:paraId="4D211882" w14:textId="77777777" w:rsidR="00AD7745" w:rsidRPr="00CB3A8C" w:rsidRDefault="00AD7745" w:rsidP="00AD7745">
      <w:pPr>
        <w:pStyle w:val="NormalBold"/>
      </w:pPr>
      <w:r w:rsidRPr="00CB3A8C">
        <w:rPr>
          <w:rStyle w:val="HideTWBExt"/>
          <w:b w:val="0"/>
          <w:noProof w:val="0"/>
        </w:rPr>
        <w:t>&lt;RepeatBlock-By&gt;&lt;Members&gt;</w:t>
      </w:r>
      <w:r w:rsidRPr="00CB3A8C">
        <w:t>Martine Kemp, Liesbet Sommen, Regina Doherty, Sérgio Humberto</w:t>
      </w:r>
      <w:r w:rsidRPr="00CB3A8C">
        <w:rPr>
          <w:rStyle w:val="HideTWBExt"/>
          <w:b w:val="0"/>
          <w:noProof w:val="0"/>
        </w:rPr>
        <w:t>&lt;/Members&gt;</w:t>
      </w:r>
    </w:p>
    <w:p w14:paraId="09B6020E" w14:textId="77777777" w:rsidR="00AD7745" w:rsidRPr="00CB3A8C" w:rsidRDefault="00AD7745" w:rsidP="00AD7745">
      <w:r w:rsidRPr="00CB3A8C">
        <w:rPr>
          <w:rStyle w:val="HideTWBExt"/>
          <w:noProof w:val="0"/>
        </w:rPr>
        <w:t>&lt;/RepeatBlock-By&gt;</w:t>
      </w:r>
    </w:p>
    <w:p w14:paraId="267989DC"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FAA8E4C" w14:textId="77777777" w:rsidR="00AD7745" w:rsidRPr="00CB3A8C" w:rsidRDefault="00AD7745" w:rsidP="00AD7745">
      <w:pPr>
        <w:pStyle w:val="NormalBold"/>
      </w:pPr>
      <w:r w:rsidRPr="00CB3A8C">
        <w:rPr>
          <w:rStyle w:val="HideTWBExt"/>
          <w:b w:val="0"/>
          <w:noProof w:val="0"/>
        </w:rPr>
        <w:t>&lt;Article&gt;</w:t>
      </w:r>
      <w:r w:rsidRPr="00CB3A8C">
        <w:t>Skäl Aa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17B2556" w14:textId="77777777" w:rsidTr="009D4EB6">
        <w:trPr>
          <w:jc w:val="center"/>
        </w:trPr>
        <w:tc>
          <w:tcPr>
            <w:tcW w:w="9752" w:type="dxa"/>
            <w:gridSpan w:val="2"/>
          </w:tcPr>
          <w:p w14:paraId="6D21B720" w14:textId="77777777" w:rsidR="00AD7745" w:rsidRPr="00CB3A8C" w:rsidRDefault="00AD7745" w:rsidP="009D4EB6">
            <w:pPr>
              <w:keepNext/>
            </w:pPr>
          </w:p>
        </w:tc>
      </w:tr>
      <w:tr w:rsidR="00AD7745" w:rsidRPr="00CB3A8C" w14:paraId="7B67331A" w14:textId="77777777" w:rsidTr="009D4EB6">
        <w:trPr>
          <w:jc w:val="center"/>
        </w:trPr>
        <w:tc>
          <w:tcPr>
            <w:tcW w:w="4876" w:type="dxa"/>
          </w:tcPr>
          <w:p w14:paraId="2C541E7F" w14:textId="77777777" w:rsidR="00AD7745" w:rsidRPr="00CB3A8C" w:rsidRDefault="00AD7745" w:rsidP="009D4EB6">
            <w:pPr>
              <w:pStyle w:val="ColumnHeading"/>
              <w:keepNext/>
            </w:pPr>
            <w:r w:rsidRPr="00CB3A8C">
              <w:t>Förslag till resolution</w:t>
            </w:r>
          </w:p>
        </w:tc>
        <w:tc>
          <w:tcPr>
            <w:tcW w:w="4876" w:type="dxa"/>
          </w:tcPr>
          <w:p w14:paraId="3222C834" w14:textId="77777777" w:rsidR="00AD7745" w:rsidRPr="00CB3A8C" w:rsidRDefault="00AD7745" w:rsidP="009D4EB6">
            <w:pPr>
              <w:pStyle w:val="ColumnHeading"/>
              <w:keepNext/>
            </w:pPr>
            <w:r w:rsidRPr="00CB3A8C">
              <w:t>Ändringsförslag</w:t>
            </w:r>
          </w:p>
        </w:tc>
      </w:tr>
      <w:tr w:rsidR="00AD7745" w:rsidRPr="00CB3A8C" w14:paraId="0D51ADE9" w14:textId="77777777" w:rsidTr="009D4EB6">
        <w:trPr>
          <w:jc w:val="center"/>
        </w:trPr>
        <w:tc>
          <w:tcPr>
            <w:tcW w:w="4876" w:type="dxa"/>
          </w:tcPr>
          <w:p w14:paraId="41205FD6" w14:textId="77777777" w:rsidR="00AD7745" w:rsidRPr="00CB3A8C" w:rsidRDefault="00AD7745" w:rsidP="009D4EB6">
            <w:pPr>
              <w:pStyle w:val="Normal6"/>
            </w:pPr>
          </w:p>
        </w:tc>
        <w:tc>
          <w:tcPr>
            <w:tcW w:w="4876" w:type="dxa"/>
          </w:tcPr>
          <w:p w14:paraId="12096418" w14:textId="77777777" w:rsidR="00AD7745" w:rsidRPr="00CB3A8C" w:rsidRDefault="00AD7745" w:rsidP="009D4EB6">
            <w:pPr>
              <w:pStyle w:val="Normal6"/>
              <w:rPr>
                <w:szCs w:val="24"/>
              </w:rPr>
            </w:pPr>
            <w:r w:rsidRPr="00CB3A8C">
              <w:rPr>
                <w:b/>
                <w:i/>
              </w:rPr>
              <w:t>Aa.</w:t>
            </w:r>
            <w:r w:rsidRPr="00CB3A8C">
              <w:rPr>
                <w:b/>
                <w:i/>
              </w:rPr>
              <w:tab/>
              <w:t>Att investera tidigt i förskoleverksamhet och stöd till familjer fungerar som en förebyggande åtgärd mot fattigdom och skapar betydande långsiktiga sociala fördelar.</w:t>
            </w:r>
          </w:p>
        </w:tc>
      </w:tr>
    </w:tbl>
    <w:p w14:paraId="1189782C"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1D3F01F" w14:textId="77777777" w:rsidR="00AD7745" w:rsidRPr="00CB3A8C" w:rsidRDefault="00AD7745" w:rsidP="00AD7745">
      <w:r w:rsidRPr="00CB3A8C">
        <w:rPr>
          <w:rStyle w:val="HideTWBExt"/>
          <w:noProof w:val="0"/>
        </w:rPr>
        <w:t>&lt;/Amend&gt;</w:t>
      </w:r>
    </w:p>
    <w:p w14:paraId="1AAFC1B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60</w:t>
      </w:r>
      <w:r w:rsidRPr="00CB3A8C">
        <w:rPr>
          <w:rStyle w:val="HideTWBExt"/>
          <w:b w:val="0"/>
          <w:noProof w:val="0"/>
        </w:rPr>
        <w:t>&lt;/NumAm&gt;</w:t>
      </w:r>
    </w:p>
    <w:p w14:paraId="63A62A0B"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 Rachel Blom</w:t>
      </w:r>
      <w:r w:rsidRPr="00CB3A8C">
        <w:rPr>
          <w:rStyle w:val="HideTWBExt"/>
          <w:b w:val="0"/>
          <w:noProof w:val="0"/>
        </w:rPr>
        <w:t>&lt;/Members&gt;</w:t>
      </w:r>
    </w:p>
    <w:p w14:paraId="78A7CF2B" w14:textId="77777777" w:rsidR="00AD7745" w:rsidRPr="00CB3A8C" w:rsidRDefault="00AD7745" w:rsidP="00AD7745">
      <w:r w:rsidRPr="00CB3A8C">
        <w:rPr>
          <w:rStyle w:val="HideTWBExt"/>
          <w:noProof w:val="0"/>
        </w:rPr>
        <w:t>&lt;/RepeatBlock-By&gt;</w:t>
      </w:r>
    </w:p>
    <w:p w14:paraId="58C3A965"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5465C6F" w14:textId="77777777" w:rsidR="00AD7745" w:rsidRPr="00CB3A8C" w:rsidRDefault="00AD7745" w:rsidP="00AD7745">
      <w:pPr>
        <w:pStyle w:val="NormalBold"/>
      </w:pPr>
      <w:r w:rsidRPr="00CB3A8C">
        <w:rPr>
          <w:rStyle w:val="HideTWBExt"/>
          <w:b w:val="0"/>
          <w:noProof w:val="0"/>
        </w:rPr>
        <w:t>&lt;Article&gt;</w:t>
      </w:r>
      <w:r w:rsidRPr="00CB3A8C">
        <w:t>Skäl Aa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1DC6816" w14:textId="77777777" w:rsidTr="009D4EB6">
        <w:trPr>
          <w:jc w:val="center"/>
        </w:trPr>
        <w:tc>
          <w:tcPr>
            <w:tcW w:w="9752" w:type="dxa"/>
            <w:gridSpan w:val="2"/>
          </w:tcPr>
          <w:p w14:paraId="5754F8DF" w14:textId="77777777" w:rsidR="00AD7745" w:rsidRPr="00CB3A8C" w:rsidRDefault="00AD7745" w:rsidP="009D4EB6">
            <w:pPr>
              <w:keepNext/>
            </w:pPr>
          </w:p>
        </w:tc>
      </w:tr>
      <w:tr w:rsidR="00AD7745" w:rsidRPr="00CB3A8C" w14:paraId="666A5A45" w14:textId="77777777" w:rsidTr="009D4EB6">
        <w:trPr>
          <w:jc w:val="center"/>
        </w:trPr>
        <w:tc>
          <w:tcPr>
            <w:tcW w:w="4876" w:type="dxa"/>
          </w:tcPr>
          <w:p w14:paraId="2F921578" w14:textId="77777777" w:rsidR="00AD7745" w:rsidRPr="00CB3A8C" w:rsidRDefault="00AD7745" w:rsidP="009D4EB6">
            <w:pPr>
              <w:pStyle w:val="ColumnHeading"/>
              <w:keepNext/>
            </w:pPr>
            <w:r w:rsidRPr="00CB3A8C">
              <w:t>Förslag till resolution</w:t>
            </w:r>
          </w:p>
        </w:tc>
        <w:tc>
          <w:tcPr>
            <w:tcW w:w="4876" w:type="dxa"/>
          </w:tcPr>
          <w:p w14:paraId="124E71A4" w14:textId="77777777" w:rsidR="00AD7745" w:rsidRPr="00CB3A8C" w:rsidRDefault="00AD7745" w:rsidP="009D4EB6">
            <w:pPr>
              <w:pStyle w:val="ColumnHeading"/>
              <w:keepNext/>
            </w:pPr>
            <w:r w:rsidRPr="00CB3A8C">
              <w:t>Ändringsförslag</w:t>
            </w:r>
          </w:p>
        </w:tc>
      </w:tr>
      <w:tr w:rsidR="00AD7745" w:rsidRPr="00CB3A8C" w14:paraId="6933D0B3" w14:textId="77777777" w:rsidTr="009D4EB6">
        <w:trPr>
          <w:jc w:val="center"/>
        </w:trPr>
        <w:tc>
          <w:tcPr>
            <w:tcW w:w="4876" w:type="dxa"/>
          </w:tcPr>
          <w:p w14:paraId="19160407" w14:textId="77777777" w:rsidR="00AD7745" w:rsidRPr="00CB3A8C" w:rsidRDefault="00AD7745" w:rsidP="009D4EB6">
            <w:pPr>
              <w:pStyle w:val="Normal6"/>
            </w:pPr>
          </w:p>
        </w:tc>
        <w:tc>
          <w:tcPr>
            <w:tcW w:w="4876" w:type="dxa"/>
          </w:tcPr>
          <w:p w14:paraId="7CA536CA" w14:textId="77777777" w:rsidR="00AD7745" w:rsidRPr="00CB3A8C" w:rsidRDefault="00AD7745" w:rsidP="009D4EB6">
            <w:pPr>
              <w:pStyle w:val="Normal6"/>
              <w:rPr>
                <w:szCs w:val="24"/>
              </w:rPr>
            </w:pPr>
            <w:r w:rsidRPr="00CB3A8C">
              <w:rPr>
                <w:b/>
                <w:i/>
              </w:rPr>
              <w:t>Aa.</w:t>
            </w:r>
            <w:r w:rsidRPr="00CB3A8C">
              <w:rPr>
                <w:b/>
                <w:i/>
              </w:rPr>
              <w:tab/>
              <w:t>Unionens socialpolitik är en stödjande befogenhet för medlemsstaternas verksamhet i enlighet med exempelvis artikel 153.1 i fördraget om Europeiska unionens funktionssätt.</w:t>
            </w:r>
          </w:p>
        </w:tc>
      </w:tr>
    </w:tbl>
    <w:p w14:paraId="03DA63D5"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C349F12" w14:textId="77777777" w:rsidR="00AD7745" w:rsidRPr="00CB3A8C" w:rsidRDefault="00AD7745" w:rsidP="00AD7745">
      <w:r w:rsidRPr="00CB3A8C">
        <w:rPr>
          <w:rStyle w:val="HideTWBExt"/>
          <w:noProof w:val="0"/>
        </w:rPr>
        <w:t>&lt;/Amend&gt;</w:t>
      </w:r>
    </w:p>
    <w:p w14:paraId="39C75453"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61</w:t>
      </w:r>
      <w:r w:rsidRPr="00CB3A8C">
        <w:rPr>
          <w:rStyle w:val="HideTWBExt"/>
          <w:b w:val="0"/>
          <w:noProof w:val="0"/>
        </w:rPr>
        <w:t>&lt;/NumAm&gt;</w:t>
      </w:r>
    </w:p>
    <w:p w14:paraId="2EFAC573" w14:textId="77777777" w:rsidR="00AD7745" w:rsidRPr="00CB3A8C" w:rsidRDefault="00AD7745" w:rsidP="00AD7745">
      <w:pPr>
        <w:pStyle w:val="NormalBold"/>
      </w:pPr>
      <w:r w:rsidRPr="00CB3A8C">
        <w:rPr>
          <w:rStyle w:val="HideTWBExt"/>
          <w:b w:val="0"/>
          <w:noProof w:val="0"/>
        </w:rPr>
        <w:t>&lt;RepeatBlock-By&gt;&lt;Members&gt;</w:t>
      </w:r>
      <w:r w:rsidRPr="00CB3A8C">
        <w:t>Niels Geuking, Romana Tomc</w:t>
      </w:r>
      <w:r w:rsidRPr="00CB3A8C">
        <w:rPr>
          <w:rStyle w:val="HideTWBExt"/>
          <w:b w:val="0"/>
          <w:noProof w:val="0"/>
        </w:rPr>
        <w:t>&lt;/Members&gt;</w:t>
      </w:r>
    </w:p>
    <w:p w14:paraId="6575A9B0" w14:textId="77777777" w:rsidR="00AD7745" w:rsidRPr="00CB3A8C" w:rsidRDefault="00AD7745" w:rsidP="00AD7745">
      <w:r w:rsidRPr="00CB3A8C">
        <w:rPr>
          <w:rStyle w:val="HideTWBExt"/>
          <w:noProof w:val="0"/>
        </w:rPr>
        <w:t>&lt;/RepeatBlock-By&gt;</w:t>
      </w:r>
    </w:p>
    <w:p w14:paraId="6DFBA7C4"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A5FFA72" w14:textId="77777777" w:rsidR="00AD7745" w:rsidRPr="00CB3A8C" w:rsidRDefault="00AD7745" w:rsidP="00AD7745">
      <w:pPr>
        <w:pStyle w:val="NormalBold"/>
      </w:pPr>
      <w:r w:rsidRPr="00CB3A8C">
        <w:rPr>
          <w:rStyle w:val="HideTWBExt"/>
          <w:b w:val="0"/>
          <w:noProof w:val="0"/>
        </w:rPr>
        <w:t>&lt;Article&gt;</w:t>
      </w:r>
      <w:r w:rsidRPr="00CB3A8C">
        <w:t>Skäl Aa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DF3258F" w14:textId="77777777" w:rsidTr="009D4EB6">
        <w:trPr>
          <w:jc w:val="center"/>
        </w:trPr>
        <w:tc>
          <w:tcPr>
            <w:tcW w:w="9752" w:type="dxa"/>
            <w:gridSpan w:val="2"/>
          </w:tcPr>
          <w:p w14:paraId="7F17C525" w14:textId="77777777" w:rsidR="00AD7745" w:rsidRPr="00CB3A8C" w:rsidRDefault="00AD7745" w:rsidP="009D4EB6">
            <w:pPr>
              <w:keepNext/>
            </w:pPr>
          </w:p>
        </w:tc>
      </w:tr>
      <w:tr w:rsidR="00AD7745" w:rsidRPr="00CB3A8C" w14:paraId="0752CEBD" w14:textId="77777777" w:rsidTr="009D4EB6">
        <w:trPr>
          <w:jc w:val="center"/>
        </w:trPr>
        <w:tc>
          <w:tcPr>
            <w:tcW w:w="4876" w:type="dxa"/>
          </w:tcPr>
          <w:p w14:paraId="03F4C861" w14:textId="77777777" w:rsidR="00AD7745" w:rsidRPr="00CB3A8C" w:rsidRDefault="00AD7745" w:rsidP="009D4EB6">
            <w:pPr>
              <w:pStyle w:val="ColumnHeading"/>
              <w:keepNext/>
            </w:pPr>
            <w:r w:rsidRPr="00CB3A8C">
              <w:t>Förslag till resolution</w:t>
            </w:r>
          </w:p>
        </w:tc>
        <w:tc>
          <w:tcPr>
            <w:tcW w:w="4876" w:type="dxa"/>
          </w:tcPr>
          <w:p w14:paraId="60B7D427" w14:textId="77777777" w:rsidR="00AD7745" w:rsidRPr="00CB3A8C" w:rsidRDefault="00AD7745" w:rsidP="009D4EB6">
            <w:pPr>
              <w:pStyle w:val="ColumnHeading"/>
              <w:keepNext/>
            </w:pPr>
            <w:r w:rsidRPr="00CB3A8C">
              <w:t>Ändringsförslag</w:t>
            </w:r>
          </w:p>
        </w:tc>
      </w:tr>
      <w:tr w:rsidR="00AD7745" w:rsidRPr="00CB3A8C" w14:paraId="7501BC8D" w14:textId="77777777" w:rsidTr="009D4EB6">
        <w:trPr>
          <w:jc w:val="center"/>
        </w:trPr>
        <w:tc>
          <w:tcPr>
            <w:tcW w:w="4876" w:type="dxa"/>
          </w:tcPr>
          <w:p w14:paraId="0ED1D1B9" w14:textId="77777777" w:rsidR="00AD7745" w:rsidRPr="00CB3A8C" w:rsidRDefault="00AD7745" w:rsidP="009D4EB6">
            <w:pPr>
              <w:pStyle w:val="Normal6"/>
            </w:pPr>
          </w:p>
        </w:tc>
        <w:tc>
          <w:tcPr>
            <w:tcW w:w="4876" w:type="dxa"/>
          </w:tcPr>
          <w:p w14:paraId="22676E5D" w14:textId="77777777" w:rsidR="00AD7745" w:rsidRPr="00CB3A8C" w:rsidRDefault="00AD7745" w:rsidP="009D4EB6">
            <w:pPr>
              <w:pStyle w:val="Normal6"/>
              <w:rPr>
                <w:szCs w:val="24"/>
              </w:rPr>
            </w:pPr>
            <w:r w:rsidRPr="00CB3A8C">
              <w:rPr>
                <w:b/>
                <w:i/>
              </w:rPr>
              <w:t>Aa.</w:t>
            </w:r>
            <w:r w:rsidRPr="00CB3A8C">
              <w:rPr>
                <w:b/>
                <w:i/>
              </w:rPr>
              <w:tab/>
              <w:t>Fattigdomen, särskilt bland barn och familjer, ökar och hotar våra demokratiers säkerhet och stabilitet.</w:t>
            </w:r>
          </w:p>
        </w:tc>
      </w:tr>
    </w:tbl>
    <w:p w14:paraId="5EAB5419"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DC62C0E" w14:textId="77777777" w:rsidR="00AD7745" w:rsidRPr="00CB3A8C" w:rsidRDefault="00AD7745" w:rsidP="00AD7745">
      <w:r w:rsidRPr="00CB3A8C">
        <w:rPr>
          <w:rStyle w:val="HideTWBExt"/>
          <w:noProof w:val="0"/>
        </w:rPr>
        <w:t>&lt;/Amend&gt;</w:t>
      </w:r>
    </w:p>
    <w:p w14:paraId="66950148"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62</w:t>
      </w:r>
      <w:r w:rsidRPr="00CB3A8C">
        <w:rPr>
          <w:rStyle w:val="HideTWBExt"/>
          <w:b w:val="0"/>
          <w:noProof w:val="0"/>
        </w:rPr>
        <w:t>&lt;/NumAm&gt;</w:t>
      </w:r>
    </w:p>
    <w:p w14:paraId="7D5F0C15"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425F752B" w14:textId="77777777" w:rsidR="00AD7745" w:rsidRPr="00CB3A8C" w:rsidRDefault="00AD7745" w:rsidP="00AD7745">
      <w:r w:rsidRPr="00CB3A8C">
        <w:rPr>
          <w:rStyle w:val="HideTWBExt"/>
          <w:noProof w:val="0"/>
        </w:rPr>
        <w:t>&lt;/RepeatBlock-By&gt;</w:t>
      </w:r>
    </w:p>
    <w:p w14:paraId="631ED00E"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0209655" w14:textId="77777777" w:rsidR="00AD7745" w:rsidRPr="00CB3A8C" w:rsidRDefault="00AD7745" w:rsidP="00AD7745">
      <w:pPr>
        <w:pStyle w:val="NormalBold"/>
      </w:pPr>
      <w:r w:rsidRPr="00CB3A8C">
        <w:rPr>
          <w:rStyle w:val="HideTWBExt"/>
          <w:b w:val="0"/>
          <w:noProof w:val="0"/>
        </w:rPr>
        <w:t>&lt;Article&gt;</w:t>
      </w:r>
      <w:r w:rsidRPr="00CB3A8C">
        <w:t>Skäl Aa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11473A4" w14:textId="77777777" w:rsidTr="009D4EB6">
        <w:trPr>
          <w:jc w:val="center"/>
        </w:trPr>
        <w:tc>
          <w:tcPr>
            <w:tcW w:w="9752" w:type="dxa"/>
            <w:gridSpan w:val="2"/>
          </w:tcPr>
          <w:p w14:paraId="6D340E46" w14:textId="77777777" w:rsidR="00AD7745" w:rsidRPr="00CB3A8C" w:rsidRDefault="00AD7745" w:rsidP="009D4EB6">
            <w:pPr>
              <w:keepNext/>
            </w:pPr>
          </w:p>
        </w:tc>
      </w:tr>
      <w:tr w:rsidR="00AD7745" w:rsidRPr="00CB3A8C" w14:paraId="3526F2AF" w14:textId="77777777" w:rsidTr="009D4EB6">
        <w:trPr>
          <w:jc w:val="center"/>
        </w:trPr>
        <w:tc>
          <w:tcPr>
            <w:tcW w:w="4876" w:type="dxa"/>
          </w:tcPr>
          <w:p w14:paraId="08A516C0" w14:textId="77777777" w:rsidR="00AD7745" w:rsidRPr="00CB3A8C" w:rsidRDefault="00AD7745" w:rsidP="009D4EB6">
            <w:pPr>
              <w:pStyle w:val="ColumnHeading"/>
              <w:keepNext/>
            </w:pPr>
            <w:r w:rsidRPr="00CB3A8C">
              <w:t>Förslag till resolution</w:t>
            </w:r>
          </w:p>
        </w:tc>
        <w:tc>
          <w:tcPr>
            <w:tcW w:w="4876" w:type="dxa"/>
          </w:tcPr>
          <w:p w14:paraId="406671C2" w14:textId="77777777" w:rsidR="00AD7745" w:rsidRPr="00CB3A8C" w:rsidRDefault="00AD7745" w:rsidP="009D4EB6">
            <w:pPr>
              <w:pStyle w:val="ColumnHeading"/>
              <w:keepNext/>
            </w:pPr>
            <w:r w:rsidRPr="00CB3A8C">
              <w:t>Ändringsförslag</w:t>
            </w:r>
          </w:p>
        </w:tc>
      </w:tr>
      <w:tr w:rsidR="00AD7745" w:rsidRPr="00CB3A8C" w14:paraId="6FBBDD2E" w14:textId="77777777" w:rsidTr="009D4EB6">
        <w:trPr>
          <w:jc w:val="center"/>
        </w:trPr>
        <w:tc>
          <w:tcPr>
            <w:tcW w:w="4876" w:type="dxa"/>
          </w:tcPr>
          <w:p w14:paraId="32390595" w14:textId="77777777" w:rsidR="00AD7745" w:rsidRPr="00CB3A8C" w:rsidRDefault="00AD7745" w:rsidP="009D4EB6">
            <w:pPr>
              <w:pStyle w:val="Normal6"/>
            </w:pPr>
          </w:p>
        </w:tc>
        <w:tc>
          <w:tcPr>
            <w:tcW w:w="4876" w:type="dxa"/>
          </w:tcPr>
          <w:p w14:paraId="5097EF15" w14:textId="77777777" w:rsidR="00AD7745" w:rsidRPr="00CB3A8C" w:rsidRDefault="00AD7745" w:rsidP="009D4EB6">
            <w:pPr>
              <w:pStyle w:val="Normal6"/>
              <w:rPr>
                <w:szCs w:val="24"/>
              </w:rPr>
            </w:pPr>
            <w:r w:rsidRPr="00CB3A8C">
              <w:rPr>
                <w:b/>
                <w:i/>
              </w:rPr>
              <w:t>Aa.</w:t>
            </w:r>
            <w:r w:rsidRPr="00CB3A8C">
              <w:rPr>
                <w:b/>
                <w:i/>
              </w:rPr>
              <w:tab/>
              <w:t>Fattigdom och socialt utanförskap återspeglar den ojämlika fördelningen av välstånd.</w:t>
            </w:r>
          </w:p>
        </w:tc>
      </w:tr>
    </w:tbl>
    <w:p w14:paraId="152124C6"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338C8B89" w14:textId="77777777" w:rsidR="00AD7745" w:rsidRPr="00CB3A8C" w:rsidRDefault="00AD7745" w:rsidP="00AD7745">
      <w:r w:rsidRPr="00CB3A8C">
        <w:rPr>
          <w:rStyle w:val="HideTWBExt"/>
          <w:noProof w:val="0"/>
        </w:rPr>
        <w:t>&lt;/Amend&gt;</w:t>
      </w:r>
    </w:p>
    <w:p w14:paraId="31D1C4D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63</w:t>
      </w:r>
      <w:r w:rsidRPr="00CB3A8C">
        <w:rPr>
          <w:rStyle w:val="HideTWBExt"/>
          <w:b w:val="0"/>
          <w:noProof w:val="0"/>
        </w:rPr>
        <w:t>&lt;/NumAm&gt;</w:t>
      </w:r>
    </w:p>
    <w:p w14:paraId="57782253"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36C99DEC" w14:textId="77777777" w:rsidR="00AD7745" w:rsidRPr="00CB3A8C" w:rsidRDefault="00AD7745" w:rsidP="00AD7745">
      <w:r w:rsidRPr="00CB3A8C">
        <w:rPr>
          <w:rStyle w:val="HideTWBExt"/>
          <w:noProof w:val="0"/>
        </w:rPr>
        <w:t>&lt;/RepeatBlock-By&gt;</w:t>
      </w:r>
    </w:p>
    <w:p w14:paraId="6FBC436B"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4735429" w14:textId="77777777" w:rsidR="00AD7745" w:rsidRPr="00CB3A8C" w:rsidRDefault="00AD7745" w:rsidP="00AD7745">
      <w:pPr>
        <w:pStyle w:val="NormalBold"/>
      </w:pPr>
      <w:r w:rsidRPr="00CB3A8C">
        <w:rPr>
          <w:rStyle w:val="HideTWBExt"/>
          <w:b w:val="0"/>
          <w:noProof w:val="0"/>
        </w:rPr>
        <w:t>&lt;Article&gt;</w:t>
      </w:r>
      <w:r w:rsidRPr="00CB3A8C">
        <w:t>Skäl Ab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1CA3E2D" w14:textId="77777777" w:rsidTr="009D4EB6">
        <w:trPr>
          <w:jc w:val="center"/>
        </w:trPr>
        <w:tc>
          <w:tcPr>
            <w:tcW w:w="9752" w:type="dxa"/>
            <w:gridSpan w:val="2"/>
          </w:tcPr>
          <w:p w14:paraId="77707F22" w14:textId="77777777" w:rsidR="00AD7745" w:rsidRPr="00CB3A8C" w:rsidRDefault="00AD7745" w:rsidP="009D4EB6">
            <w:pPr>
              <w:keepNext/>
            </w:pPr>
          </w:p>
        </w:tc>
      </w:tr>
      <w:tr w:rsidR="00AD7745" w:rsidRPr="00CB3A8C" w14:paraId="5BAD2040" w14:textId="77777777" w:rsidTr="009D4EB6">
        <w:trPr>
          <w:jc w:val="center"/>
        </w:trPr>
        <w:tc>
          <w:tcPr>
            <w:tcW w:w="4876" w:type="dxa"/>
          </w:tcPr>
          <w:p w14:paraId="36C023E2" w14:textId="77777777" w:rsidR="00AD7745" w:rsidRPr="00CB3A8C" w:rsidRDefault="00AD7745" w:rsidP="009D4EB6">
            <w:pPr>
              <w:pStyle w:val="ColumnHeading"/>
              <w:keepNext/>
            </w:pPr>
            <w:r w:rsidRPr="00CB3A8C">
              <w:t>Förslag till resolution</w:t>
            </w:r>
          </w:p>
        </w:tc>
        <w:tc>
          <w:tcPr>
            <w:tcW w:w="4876" w:type="dxa"/>
          </w:tcPr>
          <w:p w14:paraId="042D5F49" w14:textId="77777777" w:rsidR="00AD7745" w:rsidRPr="00CB3A8C" w:rsidRDefault="00AD7745" w:rsidP="009D4EB6">
            <w:pPr>
              <w:pStyle w:val="ColumnHeading"/>
              <w:keepNext/>
            </w:pPr>
            <w:r w:rsidRPr="00CB3A8C">
              <w:t>Ändringsförslag</w:t>
            </w:r>
          </w:p>
        </w:tc>
      </w:tr>
      <w:tr w:rsidR="00AD7745" w:rsidRPr="00CB3A8C" w14:paraId="565F0455" w14:textId="77777777" w:rsidTr="009D4EB6">
        <w:trPr>
          <w:jc w:val="center"/>
        </w:trPr>
        <w:tc>
          <w:tcPr>
            <w:tcW w:w="4876" w:type="dxa"/>
          </w:tcPr>
          <w:p w14:paraId="1BBB21F3" w14:textId="77777777" w:rsidR="00AD7745" w:rsidRPr="00CB3A8C" w:rsidRDefault="00AD7745" w:rsidP="009D4EB6">
            <w:pPr>
              <w:pStyle w:val="Normal6"/>
            </w:pPr>
          </w:p>
        </w:tc>
        <w:tc>
          <w:tcPr>
            <w:tcW w:w="4876" w:type="dxa"/>
          </w:tcPr>
          <w:p w14:paraId="751233ED" w14:textId="77777777" w:rsidR="00AD7745" w:rsidRPr="00CB3A8C" w:rsidRDefault="00AD7745" w:rsidP="009D4EB6">
            <w:pPr>
              <w:pStyle w:val="Normal6"/>
              <w:rPr>
                <w:szCs w:val="24"/>
              </w:rPr>
            </w:pPr>
            <w:r w:rsidRPr="00CB3A8C">
              <w:rPr>
                <w:b/>
                <w:i/>
              </w:rPr>
              <w:t>Ab.</w:t>
            </w:r>
            <w:r w:rsidRPr="00CB3A8C">
              <w:rPr>
                <w:b/>
                <w:i/>
              </w:rPr>
              <w:tab/>
              <w:t>Europeiska unionen har antagit målet för 2030 om att minska antalet människor som riskerar fattigdom och social utestängning med minst 15 miljoner jämfört med 2019, inklusive minst 5 miljoner barn. Medlemsstaterna har förbundit sig till nationella mål för att uppnå detta överordnade mål, men trenden pekar i motsatt riktning för nästan hälften av medlemsstaterna. Under 2024 riskerade 93,3 miljoner människor i EU (21 % av befolkningen) att drabbas av fattigdom eller social utestängning, vilket endast är något lägre än 2019 års nivå</w:t>
            </w:r>
            <w:r w:rsidRPr="00CB3A8C">
              <w:rPr>
                <w:b/>
                <w:i/>
                <w:vertAlign w:val="superscript"/>
              </w:rPr>
              <w:t>1a</w:t>
            </w:r>
            <w:r w:rsidRPr="00CB3A8C">
              <w:rPr>
                <w:b/>
                <w:i/>
              </w:rPr>
              <w:t>. Utan en förändring av strategin för att bekämpa fattigdom på europeisk nivå kommer det inte att vara möjligt att vända trenden och säkerställa att alla medborgare har lika möjligheter att delta i samhället.</w:t>
            </w:r>
          </w:p>
        </w:tc>
      </w:tr>
      <w:tr w:rsidR="00AD7745" w:rsidRPr="00CB3A8C" w14:paraId="5D274D07" w14:textId="77777777" w:rsidTr="009D4EB6">
        <w:trPr>
          <w:jc w:val="center"/>
        </w:trPr>
        <w:tc>
          <w:tcPr>
            <w:tcW w:w="4876" w:type="dxa"/>
          </w:tcPr>
          <w:p w14:paraId="163606D3" w14:textId="77777777" w:rsidR="00AD7745" w:rsidRPr="00CB3A8C" w:rsidRDefault="00AD7745" w:rsidP="009D4EB6">
            <w:pPr>
              <w:pStyle w:val="Normal6"/>
            </w:pPr>
          </w:p>
        </w:tc>
        <w:tc>
          <w:tcPr>
            <w:tcW w:w="4876" w:type="dxa"/>
          </w:tcPr>
          <w:p w14:paraId="31B08D3E" w14:textId="77777777" w:rsidR="00AD7745" w:rsidRPr="00CB3A8C" w:rsidRDefault="00AD7745" w:rsidP="009D4EB6">
            <w:pPr>
              <w:pStyle w:val="Normal6"/>
              <w:rPr>
                <w:szCs w:val="24"/>
              </w:rPr>
            </w:pPr>
            <w:r w:rsidRPr="00CB3A8C">
              <w:rPr>
                <w:b/>
                <w:i/>
              </w:rPr>
              <w:t>__________________</w:t>
            </w:r>
          </w:p>
        </w:tc>
      </w:tr>
      <w:tr w:rsidR="00AD7745" w:rsidRPr="00CB3A8C" w14:paraId="698D6A36" w14:textId="77777777" w:rsidTr="009D4EB6">
        <w:trPr>
          <w:jc w:val="center"/>
        </w:trPr>
        <w:tc>
          <w:tcPr>
            <w:tcW w:w="4876" w:type="dxa"/>
          </w:tcPr>
          <w:p w14:paraId="47C2E6A6" w14:textId="77777777" w:rsidR="00AD7745" w:rsidRPr="00CB3A8C" w:rsidRDefault="00AD7745" w:rsidP="009D4EB6">
            <w:pPr>
              <w:pStyle w:val="Normal6"/>
            </w:pPr>
          </w:p>
        </w:tc>
        <w:tc>
          <w:tcPr>
            <w:tcW w:w="4876" w:type="dxa"/>
          </w:tcPr>
          <w:p w14:paraId="1B1757BB"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Persons at risk of poverty or social exclusion by age and sex, Eurostat, https://ec.europa.eu/eurostat/databrowser/view/ilc_peps01n/default/table?lang=en.</w:t>
            </w:r>
          </w:p>
        </w:tc>
      </w:tr>
    </w:tbl>
    <w:p w14:paraId="71308C2E"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E7EB67F" w14:textId="77777777" w:rsidR="00AD7745" w:rsidRPr="00CB3A8C" w:rsidRDefault="00AD7745" w:rsidP="00AD7745">
      <w:r w:rsidRPr="00CB3A8C">
        <w:rPr>
          <w:rStyle w:val="HideTWBExt"/>
          <w:noProof w:val="0"/>
        </w:rPr>
        <w:t>&lt;/Amend&gt;</w:t>
      </w:r>
    </w:p>
    <w:p w14:paraId="0E2C14A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64</w:t>
      </w:r>
      <w:r w:rsidRPr="00CB3A8C">
        <w:rPr>
          <w:rStyle w:val="HideTWBExt"/>
          <w:b w:val="0"/>
          <w:noProof w:val="0"/>
        </w:rPr>
        <w:t>&lt;/NumAm&gt;</w:t>
      </w:r>
    </w:p>
    <w:p w14:paraId="4C2147DF"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33CF23DC" w14:textId="77777777" w:rsidR="00AD7745" w:rsidRPr="00CB3A8C" w:rsidRDefault="00AD7745" w:rsidP="00AD7745">
      <w:r w:rsidRPr="00CB3A8C">
        <w:rPr>
          <w:rStyle w:val="HideTWBExt"/>
          <w:noProof w:val="0"/>
        </w:rPr>
        <w:t>&lt;/RepeatBlock-By&gt;</w:t>
      </w:r>
    </w:p>
    <w:p w14:paraId="2C9F6D57"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B3261D7" w14:textId="77777777" w:rsidR="00AD7745" w:rsidRPr="00CB3A8C" w:rsidRDefault="00AD7745" w:rsidP="00AD7745">
      <w:pPr>
        <w:pStyle w:val="NormalBold"/>
      </w:pPr>
      <w:r w:rsidRPr="00CB3A8C">
        <w:rPr>
          <w:rStyle w:val="HideTWBExt"/>
          <w:b w:val="0"/>
          <w:noProof w:val="0"/>
        </w:rPr>
        <w:t>&lt;Article&gt;</w:t>
      </w:r>
      <w:r w:rsidRPr="00CB3A8C">
        <w:t>Skäl Ab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DC19545" w14:textId="77777777" w:rsidTr="009D4EB6">
        <w:trPr>
          <w:jc w:val="center"/>
        </w:trPr>
        <w:tc>
          <w:tcPr>
            <w:tcW w:w="9752" w:type="dxa"/>
            <w:gridSpan w:val="2"/>
          </w:tcPr>
          <w:p w14:paraId="56E080FF" w14:textId="77777777" w:rsidR="00AD7745" w:rsidRPr="00CB3A8C" w:rsidRDefault="00AD7745" w:rsidP="009D4EB6">
            <w:pPr>
              <w:keepNext/>
            </w:pPr>
          </w:p>
        </w:tc>
      </w:tr>
      <w:tr w:rsidR="00AD7745" w:rsidRPr="00CB3A8C" w14:paraId="237C2AB4" w14:textId="77777777" w:rsidTr="009D4EB6">
        <w:trPr>
          <w:jc w:val="center"/>
        </w:trPr>
        <w:tc>
          <w:tcPr>
            <w:tcW w:w="4876" w:type="dxa"/>
          </w:tcPr>
          <w:p w14:paraId="068861B8" w14:textId="77777777" w:rsidR="00AD7745" w:rsidRPr="00CB3A8C" w:rsidRDefault="00AD7745" w:rsidP="009D4EB6">
            <w:pPr>
              <w:pStyle w:val="ColumnHeading"/>
              <w:keepNext/>
            </w:pPr>
            <w:r w:rsidRPr="00CB3A8C">
              <w:t>Förslag till resolution</w:t>
            </w:r>
          </w:p>
        </w:tc>
        <w:tc>
          <w:tcPr>
            <w:tcW w:w="4876" w:type="dxa"/>
          </w:tcPr>
          <w:p w14:paraId="391987D1" w14:textId="77777777" w:rsidR="00AD7745" w:rsidRPr="00CB3A8C" w:rsidRDefault="00AD7745" w:rsidP="009D4EB6">
            <w:pPr>
              <w:pStyle w:val="ColumnHeading"/>
              <w:keepNext/>
            </w:pPr>
            <w:r w:rsidRPr="00CB3A8C">
              <w:t>Ändringsförslag</w:t>
            </w:r>
          </w:p>
        </w:tc>
      </w:tr>
      <w:tr w:rsidR="00AD7745" w:rsidRPr="00CB3A8C" w14:paraId="52F0FCC8" w14:textId="77777777" w:rsidTr="009D4EB6">
        <w:trPr>
          <w:jc w:val="center"/>
        </w:trPr>
        <w:tc>
          <w:tcPr>
            <w:tcW w:w="4876" w:type="dxa"/>
          </w:tcPr>
          <w:p w14:paraId="6D7F03B2" w14:textId="77777777" w:rsidR="00AD7745" w:rsidRPr="00CB3A8C" w:rsidRDefault="00AD7745" w:rsidP="009D4EB6">
            <w:pPr>
              <w:pStyle w:val="Normal6"/>
            </w:pPr>
          </w:p>
        </w:tc>
        <w:tc>
          <w:tcPr>
            <w:tcW w:w="4876" w:type="dxa"/>
          </w:tcPr>
          <w:p w14:paraId="3CBDA85E" w14:textId="77777777" w:rsidR="00AD7745" w:rsidRPr="00CB3A8C" w:rsidRDefault="00AD7745" w:rsidP="009D4EB6">
            <w:pPr>
              <w:pStyle w:val="Normal6"/>
              <w:rPr>
                <w:szCs w:val="24"/>
              </w:rPr>
            </w:pPr>
            <w:r w:rsidRPr="00CB3A8C">
              <w:rPr>
                <w:b/>
                <w:i/>
              </w:rPr>
              <w:t>Ab.</w:t>
            </w:r>
            <w:r w:rsidRPr="00CB3A8C">
              <w:rPr>
                <w:b/>
                <w:i/>
              </w:rPr>
              <w:tab/>
              <w:t>År 2023 löpte 94,6 miljoner människor i EU-27 fortfarande risk för fattigdom eller social utestängning, vilket motsvarar mer än var femte invånare i EU. För att bekämpa fattigdom krävs en samordnad och helhetsinriktad strategi, och det är nödvändigt att utveckla expertis och utbyta kunskap om frågor som exempelvis barnfattigd</w:t>
            </w:r>
            <w:r w:rsidR="00C20020" w:rsidRPr="00CB3A8C">
              <w:rPr>
                <w:b/>
                <w:i/>
              </w:rPr>
              <w:t>om, energifattigdom och fattigdom bland</w:t>
            </w:r>
            <w:r w:rsidRPr="00CB3A8C">
              <w:rPr>
                <w:b/>
                <w:i/>
              </w:rPr>
              <w:t xml:space="preserve"> specifika befolkningsgrupper, minoritetsgrupper, äldre och kvinnor. En sådan övergripande strategi kräver att EU:s medlemsstater, regioner och det civila samhället involveras.</w:t>
            </w:r>
          </w:p>
        </w:tc>
      </w:tr>
    </w:tbl>
    <w:p w14:paraId="021E6E4F"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47A8485" w14:textId="77777777" w:rsidR="00AD7745" w:rsidRPr="00CB3A8C" w:rsidRDefault="00AD7745" w:rsidP="00AD7745">
      <w:r w:rsidRPr="00CB3A8C">
        <w:rPr>
          <w:rStyle w:val="HideTWBExt"/>
          <w:noProof w:val="0"/>
        </w:rPr>
        <w:t>&lt;/Amend&gt;</w:t>
      </w:r>
    </w:p>
    <w:p w14:paraId="4B3AC885"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65</w:t>
      </w:r>
      <w:r w:rsidRPr="00CB3A8C">
        <w:rPr>
          <w:rStyle w:val="HideTWBExt"/>
          <w:b w:val="0"/>
          <w:noProof w:val="0"/>
        </w:rPr>
        <w:t>&lt;/NumAm&gt;</w:t>
      </w:r>
    </w:p>
    <w:p w14:paraId="292B7DDE"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0488888A"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04EAD646" w14:textId="77777777" w:rsidR="00AD7745" w:rsidRPr="00CB3A8C" w:rsidRDefault="00AD7745" w:rsidP="00AD7745">
      <w:r w:rsidRPr="00CB3A8C">
        <w:rPr>
          <w:rStyle w:val="HideTWBExt"/>
          <w:noProof w:val="0"/>
        </w:rPr>
        <w:t>&lt;/RepeatBlock-By&gt;</w:t>
      </w:r>
    </w:p>
    <w:p w14:paraId="402B017D"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CE4EBE1" w14:textId="77777777" w:rsidR="00AD7745" w:rsidRPr="00CB3A8C" w:rsidRDefault="00AD7745" w:rsidP="00AD7745">
      <w:pPr>
        <w:pStyle w:val="NormalBold"/>
      </w:pPr>
      <w:r w:rsidRPr="00CB3A8C">
        <w:rPr>
          <w:rStyle w:val="HideTWBExt"/>
          <w:b w:val="0"/>
          <w:noProof w:val="0"/>
        </w:rPr>
        <w:t>&lt;Article&gt;</w:t>
      </w:r>
      <w:r w:rsidRPr="00CB3A8C">
        <w:t>Skäl Ab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CCED86C" w14:textId="77777777" w:rsidTr="009D4EB6">
        <w:trPr>
          <w:jc w:val="center"/>
        </w:trPr>
        <w:tc>
          <w:tcPr>
            <w:tcW w:w="9752" w:type="dxa"/>
            <w:gridSpan w:val="2"/>
          </w:tcPr>
          <w:p w14:paraId="0539FDEB" w14:textId="77777777" w:rsidR="00AD7745" w:rsidRPr="00CB3A8C" w:rsidRDefault="00AD7745" w:rsidP="009D4EB6">
            <w:pPr>
              <w:keepNext/>
            </w:pPr>
          </w:p>
        </w:tc>
      </w:tr>
      <w:tr w:rsidR="00AD7745" w:rsidRPr="00CB3A8C" w14:paraId="0CC30336" w14:textId="77777777" w:rsidTr="009D4EB6">
        <w:trPr>
          <w:jc w:val="center"/>
        </w:trPr>
        <w:tc>
          <w:tcPr>
            <w:tcW w:w="4876" w:type="dxa"/>
          </w:tcPr>
          <w:p w14:paraId="4651559D" w14:textId="77777777" w:rsidR="00AD7745" w:rsidRPr="00CB3A8C" w:rsidRDefault="00AD7745" w:rsidP="009D4EB6">
            <w:pPr>
              <w:pStyle w:val="ColumnHeading"/>
              <w:keepNext/>
            </w:pPr>
            <w:r w:rsidRPr="00CB3A8C">
              <w:t>Förslag till resolution</w:t>
            </w:r>
          </w:p>
        </w:tc>
        <w:tc>
          <w:tcPr>
            <w:tcW w:w="4876" w:type="dxa"/>
          </w:tcPr>
          <w:p w14:paraId="394E5295" w14:textId="77777777" w:rsidR="00AD7745" w:rsidRPr="00CB3A8C" w:rsidRDefault="00AD7745" w:rsidP="009D4EB6">
            <w:pPr>
              <w:pStyle w:val="ColumnHeading"/>
              <w:keepNext/>
            </w:pPr>
            <w:r w:rsidRPr="00CB3A8C">
              <w:t>Ändringsförslag</w:t>
            </w:r>
          </w:p>
        </w:tc>
      </w:tr>
      <w:tr w:rsidR="00AD7745" w:rsidRPr="00CB3A8C" w14:paraId="57D4D1DC" w14:textId="77777777" w:rsidTr="009D4EB6">
        <w:trPr>
          <w:jc w:val="center"/>
        </w:trPr>
        <w:tc>
          <w:tcPr>
            <w:tcW w:w="4876" w:type="dxa"/>
          </w:tcPr>
          <w:p w14:paraId="305EE35E" w14:textId="77777777" w:rsidR="00AD7745" w:rsidRPr="00CB3A8C" w:rsidRDefault="00AD7745" w:rsidP="009D4EB6">
            <w:pPr>
              <w:pStyle w:val="Normal6"/>
            </w:pPr>
          </w:p>
        </w:tc>
        <w:tc>
          <w:tcPr>
            <w:tcW w:w="4876" w:type="dxa"/>
          </w:tcPr>
          <w:p w14:paraId="43456231" w14:textId="77777777" w:rsidR="00AD7745" w:rsidRPr="00CB3A8C" w:rsidRDefault="00AD7745" w:rsidP="009D4EB6">
            <w:pPr>
              <w:pStyle w:val="Normal6"/>
              <w:rPr>
                <w:szCs w:val="24"/>
              </w:rPr>
            </w:pPr>
            <w:r w:rsidRPr="00CB3A8C">
              <w:rPr>
                <w:b/>
                <w:i/>
              </w:rPr>
              <w:t>Ab.</w:t>
            </w:r>
            <w:r w:rsidRPr="00CB3A8C">
              <w:rPr>
                <w:b/>
                <w:i/>
              </w:rPr>
              <w:tab/>
              <w:t>År 2024 löpte 93,3 miljoner personer i EU risk för fattigdom eller social utestängning. Enligt den gemensamma sysselsättningsrapporten 2025 har endast 1,6 miljoner människor lyfts ut ur fattigdom sedan 2019. EU är fortfarande långt ifrån att uppnå det mål som man enades om i Portoförklaringen av den 8 maj 2021, där man åtog sig att senast 2030 minska antalet människor som drabbas av fattigdom och social utestängning med 15 miljoner, däribland 5 miljoner barn.</w:t>
            </w:r>
          </w:p>
        </w:tc>
      </w:tr>
    </w:tbl>
    <w:p w14:paraId="1A83B985"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A70D990" w14:textId="77777777" w:rsidR="00AD7745" w:rsidRPr="00CB3A8C" w:rsidRDefault="00AD7745" w:rsidP="00AD7745">
      <w:r w:rsidRPr="00CB3A8C">
        <w:rPr>
          <w:rStyle w:val="HideTWBExt"/>
          <w:noProof w:val="0"/>
        </w:rPr>
        <w:t>&lt;/Amend&gt;</w:t>
      </w:r>
    </w:p>
    <w:p w14:paraId="665756A2"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66</w:t>
      </w:r>
      <w:r w:rsidRPr="00CB3A8C">
        <w:rPr>
          <w:rStyle w:val="HideTWBExt"/>
          <w:b w:val="0"/>
          <w:noProof w:val="0"/>
        </w:rPr>
        <w:t>&lt;/NumAm&gt;</w:t>
      </w:r>
    </w:p>
    <w:p w14:paraId="3FA35F37" w14:textId="77777777" w:rsidR="00AD7745" w:rsidRPr="00CB3A8C" w:rsidRDefault="00AD7745" w:rsidP="00AD7745">
      <w:pPr>
        <w:pStyle w:val="NormalBold"/>
      </w:pPr>
      <w:r w:rsidRPr="00CB3A8C">
        <w:rPr>
          <w:rStyle w:val="HideTWBExt"/>
          <w:b w:val="0"/>
          <w:noProof w:val="0"/>
        </w:rPr>
        <w:t>&lt;RepeatBlock-By&gt;&lt;Members&gt;</w:t>
      </w:r>
      <w:r w:rsidRPr="00CB3A8C">
        <w:t>Georgiana Teodorescu</w:t>
      </w:r>
      <w:r w:rsidRPr="00CB3A8C">
        <w:rPr>
          <w:rStyle w:val="HideTWBExt"/>
          <w:b w:val="0"/>
          <w:noProof w:val="0"/>
        </w:rPr>
        <w:t>&lt;/Members&gt;</w:t>
      </w:r>
    </w:p>
    <w:p w14:paraId="79889D10" w14:textId="77777777" w:rsidR="00AD7745" w:rsidRPr="00CB3A8C" w:rsidRDefault="00AD7745" w:rsidP="00AD7745">
      <w:r w:rsidRPr="00CB3A8C">
        <w:rPr>
          <w:rStyle w:val="HideTWBExt"/>
          <w:noProof w:val="0"/>
        </w:rPr>
        <w:t>&lt;/RepeatBlock-By&gt;</w:t>
      </w:r>
    </w:p>
    <w:p w14:paraId="08FE7816"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5518E7A" w14:textId="77777777" w:rsidR="00AD7745" w:rsidRPr="00CB3A8C" w:rsidRDefault="00AD7745" w:rsidP="00AD7745">
      <w:pPr>
        <w:pStyle w:val="NormalBold"/>
      </w:pPr>
      <w:r w:rsidRPr="00CB3A8C">
        <w:rPr>
          <w:rStyle w:val="HideTWBExt"/>
          <w:b w:val="0"/>
          <w:noProof w:val="0"/>
        </w:rPr>
        <w:t>&lt;Article&gt;</w:t>
      </w:r>
      <w:r w:rsidRPr="00CB3A8C">
        <w:t>Skäl Ab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93E6F37" w14:textId="77777777" w:rsidTr="009D4EB6">
        <w:trPr>
          <w:jc w:val="center"/>
        </w:trPr>
        <w:tc>
          <w:tcPr>
            <w:tcW w:w="9752" w:type="dxa"/>
            <w:gridSpan w:val="2"/>
          </w:tcPr>
          <w:p w14:paraId="44D3B7C9" w14:textId="77777777" w:rsidR="00AD7745" w:rsidRPr="00CB3A8C" w:rsidRDefault="00AD7745" w:rsidP="009D4EB6">
            <w:pPr>
              <w:keepNext/>
            </w:pPr>
          </w:p>
        </w:tc>
      </w:tr>
      <w:tr w:rsidR="00AD7745" w:rsidRPr="00CB3A8C" w14:paraId="50C1F253" w14:textId="77777777" w:rsidTr="009D4EB6">
        <w:trPr>
          <w:jc w:val="center"/>
        </w:trPr>
        <w:tc>
          <w:tcPr>
            <w:tcW w:w="4876" w:type="dxa"/>
          </w:tcPr>
          <w:p w14:paraId="3B3D589D" w14:textId="77777777" w:rsidR="00AD7745" w:rsidRPr="00CB3A8C" w:rsidRDefault="00AD7745" w:rsidP="009D4EB6">
            <w:pPr>
              <w:pStyle w:val="ColumnHeading"/>
              <w:keepNext/>
            </w:pPr>
            <w:r w:rsidRPr="00CB3A8C">
              <w:t>Förslag till resolution</w:t>
            </w:r>
          </w:p>
        </w:tc>
        <w:tc>
          <w:tcPr>
            <w:tcW w:w="4876" w:type="dxa"/>
          </w:tcPr>
          <w:p w14:paraId="3B7D4B63" w14:textId="77777777" w:rsidR="00AD7745" w:rsidRPr="00CB3A8C" w:rsidRDefault="00AD7745" w:rsidP="009D4EB6">
            <w:pPr>
              <w:pStyle w:val="ColumnHeading"/>
              <w:keepNext/>
            </w:pPr>
            <w:r w:rsidRPr="00CB3A8C">
              <w:t>Ändringsförslag</w:t>
            </w:r>
          </w:p>
        </w:tc>
      </w:tr>
      <w:tr w:rsidR="00AD7745" w:rsidRPr="00CB3A8C" w14:paraId="03548F28" w14:textId="77777777" w:rsidTr="009D4EB6">
        <w:trPr>
          <w:jc w:val="center"/>
        </w:trPr>
        <w:tc>
          <w:tcPr>
            <w:tcW w:w="4876" w:type="dxa"/>
          </w:tcPr>
          <w:p w14:paraId="3B7A406E" w14:textId="77777777" w:rsidR="00AD7745" w:rsidRPr="00CB3A8C" w:rsidRDefault="00AD7745" w:rsidP="009D4EB6">
            <w:pPr>
              <w:pStyle w:val="Normal6"/>
            </w:pPr>
          </w:p>
        </w:tc>
        <w:tc>
          <w:tcPr>
            <w:tcW w:w="4876" w:type="dxa"/>
          </w:tcPr>
          <w:p w14:paraId="5C06937A" w14:textId="77777777" w:rsidR="00AD7745" w:rsidRPr="00CB3A8C" w:rsidRDefault="00AD7745" w:rsidP="009D4EB6">
            <w:pPr>
              <w:pStyle w:val="Normal6"/>
              <w:rPr>
                <w:szCs w:val="24"/>
              </w:rPr>
            </w:pPr>
            <w:r w:rsidRPr="00CB3A8C">
              <w:rPr>
                <w:b/>
                <w:i/>
              </w:rPr>
              <w:t>Ab.</w:t>
            </w:r>
            <w:r w:rsidRPr="00CB3A8C">
              <w:rPr>
                <w:b/>
                <w:i/>
              </w:rPr>
              <w:tab/>
              <w:t>I landsbygdsområden är energifattigdomen större, medan landsbygdsområdena i länder där energifattigdomsnivåerna ligger långt över EU-genomsnittet oftast drabbas värst</w:t>
            </w:r>
            <w:r w:rsidRPr="00CB3A8C">
              <w:rPr>
                <w:b/>
                <w:i/>
                <w:vertAlign w:val="superscript"/>
              </w:rPr>
              <w:t>1a</w:t>
            </w:r>
            <w:r w:rsidRPr="00CB3A8C">
              <w:rPr>
                <w:b/>
                <w:i/>
              </w:rPr>
              <w:t>.</w:t>
            </w:r>
          </w:p>
        </w:tc>
      </w:tr>
      <w:tr w:rsidR="00AD7745" w:rsidRPr="00CB3A8C" w14:paraId="72A0189F" w14:textId="77777777" w:rsidTr="009D4EB6">
        <w:trPr>
          <w:jc w:val="center"/>
        </w:trPr>
        <w:tc>
          <w:tcPr>
            <w:tcW w:w="4876" w:type="dxa"/>
          </w:tcPr>
          <w:p w14:paraId="5E04B138" w14:textId="77777777" w:rsidR="00AD7745" w:rsidRPr="00CB3A8C" w:rsidRDefault="00AD7745" w:rsidP="009D4EB6">
            <w:pPr>
              <w:pStyle w:val="Normal6"/>
            </w:pPr>
          </w:p>
        </w:tc>
        <w:tc>
          <w:tcPr>
            <w:tcW w:w="4876" w:type="dxa"/>
          </w:tcPr>
          <w:p w14:paraId="750F9A51" w14:textId="77777777" w:rsidR="00AD7745" w:rsidRPr="00CB3A8C" w:rsidRDefault="00AD7745" w:rsidP="009D4EB6">
            <w:pPr>
              <w:pStyle w:val="Normal6"/>
              <w:rPr>
                <w:b/>
                <w:i/>
              </w:rPr>
            </w:pPr>
            <w:r w:rsidRPr="00CB3A8C">
              <w:rPr>
                <w:b/>
                <w:i/>
              </w:rPr>
              <w:t>__________________</w:t>
            </w:r>
          </w:p>
        </w:tc>
      </w:tr>
      <w:tr w:rsidR="00AD7745" w:rsidRPr="00CB3A8C" w14:paraId="761C419E" w14:textId="77777777" w:rsidTr="009D4EB6">
        <w:trPr>
          <w:jc w:val="center"/>
        </w:trPr>
        <w:tc>
          <w:tcPr>
            <w:tcW w:w="4876" w:type="dxa"/>
          </w:tcPr>
          <w:p w14:paraId="02DD8E11" w14:textId="77777777" w:rsidR="00AD7745" w:rsidRPr="00CB3A8C" w:rsidRDefault="00AD7745" w:rsidP="009D4EB6">
            <w:pPr>
              <w:pStyle w:val="Normal6"/>
            </w:pPr>
          </w:p>
        </w:tc>
        <w:tc>
          <w:tcPr>
            <w:tcW w:w="4876" w:type="dxa"/>
          </w:tcPr>
          <w:p w14:paraId="089FD0DC" w14:textId="77777777" w:rsidR="00AD7745" w:rsidRPr="00CB3A8C" w:rsidRDefault="00AD7745" w:rsidP="009D4EB6">
            <w:pPr>
              <w:pStyle w:val="Normal6"/>
              <w:rPr>
                <w:szCs w:val="24"/>
              </w:rPr>
            </w:pPr>
            <w:r w:rsidRPr="00CB3A8C">
              <w:rPr>
                <w:b/>
                <w:i/>
                <w:vertAlign w:val="superscript"/>
              </w:rPr>
              <w:t>1a</w:t>
            </w:r>
            <w:r w:rsidRPr="00CB3A8C">
              <w:rPr>
                <w:b/>
                <w:i/>
                <w:vertAlign w:val="subscript"/>
              </w:rPr>
              <w:t xml:space="preserve"> </w:t>
            </w:r>
            <w:r w:rsidRPr="00CB3A8C">
              <w:rPr>
                <w:b/>
                <w:i/>
              </w:rPr>
              <w:t>https://joint-research-centre.ec.europa.eu/jrc-news-and-updates/european-rural-areas-face-higher-levels-energy-poverty-2025-06-26_en</w:t>
            </w:r>
          </w:p>
        </w:tc>
      </w:tr>
    </w:tbl>
    <w:p w14:paraId="350E35F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D39EF51" w14:textId="77777777" w:rsidR="00AD7745" w:rsidRPr="00CB3A8C" w:rsidRDefault="00AD7745" w:rsidP="00AD7745">
      <w:r w:rsidRPr="00CB3A8C">
        <w:rPr>
          <w:rStyle w:val="HideTWBExt"/>
          <w:noProof w:val="0"/>
        </w:rPr>
        <w:t>&lt;/Amend&gt;</w:t>
      </w:r>
    </w:p>
    <w:p w14:paraId="329EF06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67</w:t>
      </w:r>
      <w:r w:rsidRPr="00CB3A8C">
        <w:rPr>
          <w:rStyle w:val="HideTWBExt"/>
          <w:b w:val="0"/>
          <w:noProof w:val="0"/>
        </w:rPr>
        <w:t>&lt;/NumAm&gt;</w:t>
      </w:r>
    </w:p>
    <w:p w14:paraId="1679BAE6" w14:textId="77777777" w:rsidR="00AD7745" w:rsidRPr="00CB3A8C" w:rsidRDefault="00AD7745" w:rsidP="00AD7745">
      <w:pPr>
        <w:pStyle w:val="NormalBold"/>
      </w:pPr>
      <w:r w:rsidRPr="00CB3A8C">
        <w:rPr>
          <w:rStyle w:val="HideTWBExt"/>
          <w:b w:val="0"/>
          <w:noProof w:val="0"/>
        </w:rPr>
        <w:t>&lt;RepeatBlock-By&gt;&lt;Members&gt;</w:t>
      </w:r>
      <w:r w:rsidRPr="00CB3A8C">
        <w:t>João Oliveira, Marie Toussaint, Marit Maij, Pasquale Tridico, Hristo Petrov, Estrella Galán, Pernando Barrena Arza, Giorgos Georgiou, Lynn Boylan, Leila Chaibi, Damien Carême, Anthony Smith, Vicent Marzà Ibáñez, Marina Mesure, Murielle Laurent, Eric Sargiacomo, Cecilia Strada</w:t>
      </w:r>
      <w:r w:rsidRPr="00CB3A8C">
        <w:rPr>
          <w:rStyle w:val="HideTWBExt"/>
          <w:b w:val="0"/>
          <w:noProof w:val="0"/>
        </w:rPr>
        <w:t>&lt;/Members&gt;</w:t>
      </w:r>
    </w:p>
    <w:p w14:paraId="5703B95C" w14:textId="77777777" w:rsidR="00AD7745" w:rsidRPr="00CB3A8C" w:rsidRDefault="00AD7745" w:rsidP="00AD7745">
      <w:r w:rsidRPr="00CB3A8C">
        <w:rPr>
          <w:rStyle w:val="HideTWBExt"/>
          <w:noProof w:val="0"/>
        </w:rPr>
        <w:t>&lt;/RepeatBlock-By&gt;</w:t>
      </w:r>
    </w:p>
    <w:p w14:paraId="44EAD3E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FD09B82" w14:textId="77777777" w:rsidR="00AD7745" w:rsidRPr="00CB3A8C" w:rsidRDefault="00AD7745" w:rsidP="00AD7745">
      <w:pPr>
        <w:pStyle w:val="NormalBold"/>
      </w:pPr>
      <w:r w:rsidRPr="00CB3A8C">
        <w:rPr>
          <w:rStyle w:val="HideTWBExt"/>
          <w:b w:val="0"/>
          <w:noProof w:val="0"/>
        </w:rPr>
        <w:t>&lt;Article&gt;</w:t>
      </w:r>
      <w:r w:rsidRPr="00CB3A8C">
        <w:t>Skäl Ab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BA6A139" w14:textId="77777777" w:rsidTr="009D4EB6">
        <w:trPr>
          <w:jc w:val="center"/>
        </w:trPr>
        <w:tc>
          <w:tcPr>
            <w:tcW w:w="9752" w:type="dxa"/>
            <w:gridSpan w:val="2"/>
          </w:tcPr>
          <w:p w14:paraId="00EAD2D3" w14:textId="77777777" w:rsidR="00AD7745" w:rsidRPr="00CB3A8C" w:rsidRDefault="00AD7745" w:rsidP="009D4EB6">
            <w:pPr>
              <w:keepNext/>
            </w:pPr>
          </w:p>
        </w:tc>
      </w:tr>
      <w:tr w:rsidR="00AD7745" w:rsidRPr="00CB3A8C" w14:paraId="17982A40" w14:textId="77777777" w:rsidTr="009D4EB6">
        <w:trPr>
          <w:jc w:val="center"/>
        </w:trPr>
        <w:tc>
          <w:tcPr>
            <w:tcW w:w="4876" w:type="dxa"/>
          </w:tcPr>
          <w:p w14:paraId="5283E6DE" w14:textId="77777777" w:rsidR="00AD7745" w:rsidRPr="00CB3A8C" w:rsidRDefault="00AD7745" w:rsidP="009D4EB6">
            <w:pPr>
              <w:pStyle w:val="ColumnHeading"/>
              <w:keepNext/>
            </w:pPr>
            <w:r w:rsidRPr="00CB3A8C">
              <w:t>Förslag till resolution</w:t>
            </w:r>
          </w:p>
        </w:tc>
        <w:tc>
          <w:tcPr>
            <w:tcW w:w="4876" w:type="dxa"/>
          </w:tcPr>
          <w:p w14:paraId="293CABD1" w14:textId="77777777" w:rsidR="00AD7745" w:rsidRPr="00CB3A8C" w:rsidRDefault="00AD7745" w:rsidP="009D4EB6">
            <w:pPr>
              <w:pStyle w:val="ColumnHeading"/>
              <w:keepNext/>
            </w:pPr>
            <w:r w:rsidRPr="00CB3A8C">
              <w:t>Ändringsförslag</w:t>
            </w:r>
          </w:p>
        </w:tc>
      </w:tr>
      <w:tr w:rsidR="00AD7745" w:rsidRPr="00CB3A8C" w14:paraId="7EBBD96D" w14:textId="77777777" w:rsidTr="009D4EB6">
        <w:trPr>
          <w:jc w:val="center"/>
        </w:trPr>
        <w:tc>
          <w:tcPr>
            <w:tcW w:w="4876" w:type="dxa"/>
          </w:tcPr>
          <w:p w14:paraId="43998B01" w14:textId="77777777" w:rsidR="00AD7745" w:rsidRPr="00CB3A8C" w:rsidRDefault="00AD7745" w:rsidP="009D4EB6">
            <w:pPr>
              <w:pStyle w:val="Normal6"/>
            </w:pPr>
          </w:p>
        </w:tc>
        <w:tc>
          <w:tcPr>
            <w:tcW w:w="4876" w:type="dxa"/>
          </w:tcPr>
          <w:p w14:paraId="74767037" w14:textId="77777777" w:rsidR="00AD7745" w:rsidRPr="00CB3A8C" w:rsidRDefault="00AD7745" w:rsidP="009D4EB6">
            <w:pPr>
              <w:pStyle w:val="Normal6"/>
              <w:rPr>
                <w:szCs w:val="24"/>
              </w:rPr>
            </w:pPr>
            <w:r w:rsidRPr="00CB3A8C">
              <w:rPr>
                <w:b/>
                <w:i/>
              </w:rPr>
              <w:t>Ab.</w:t>
            </w:r>
            <w:r w:rsidRPr="00CB3A8C">
              <w:rPr>
                <w:b/>
                <w:i/>
              </w:rPr>
              <w:tab/>
              <w:t>EU-strategin för fattigdomsbekämpning måste ta hänsyn till dessa territoriella särdrag och säkerställa skräddarsydda politiska åtgärder och finansieringsmekanismer som effektivt främjar social delaktighet och territoriell sammanhållning.</w:t>
            </w:r>
          </w:p>
        </w:tc>
      </w:tr>
    </w:tbl>
    <w:p w14:paraId="079116B9"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4216EE0" w14:textId="77777777" w:rsidR="00AD7745" w:rsidRPr="00CB3A8C" w:rsidRDefault="00AD7745" w:rsidP="00AD7745">
      <w:r w:rsidRPr="00CB3A8C">
        <w:rPr>
          <w:rStyle w:val="HideTWBExt"/>
          <w:noProof w:val="0"/>
        </w:rPr>
        <w:t>&lt;/Amend&gt;</w:t>
      </w:r>
    </w:p>
    <w:p w14:paraId="71A7860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68</w:t>
      </w:r>
      <w:r w:rsidRPr="00CB3A8C">
        <w:rPr>
          <w:rStyle w:val="HideTWBExt"/>
          <w:b w:val="0"/>
          <w:noProof w:val="0"/>
        </w:rPr>
        <w:t>&lt;/NumAm&gt;</w:t>
      </w:r>
    </w:p>
    <w:p w14:paraId="42CCAD27" w14:textId="77777777" w:rsidR="00AD7745" w:rsidRPr="00CB3A8C" w:rsidRDefault="00AD7745" w:rsidP="00AD7745">
      <w:pPr>
        <w:pStyle w:val="NormalBold"/>
      </w:pPr>
      <w:r w:rsidRPr="00CB3A8C">
        <w:rPr>
          <w:rStyle w:val="HideTWBExt"/>
          <w:b w:val="0"/>
          <w:noProof w:val="0"/>
        </w:rPr>
        <w:t>&lt;RepeatBlock-By&gt;&lt;Members&gt;</w:t>
      </w:r>
      <w:r w:rsidRPr="00CB3A8C">
        <w:t>Martine Kemp, Liesbet Sommen, Regina Doherty</w:t>
      </w:r>
      <w:r w:rsidRPr="00CB3A8C">
        <w:rPr>
          <w:rStyle w:val="HideTWBExt"/>
          <w:b w:val="0"/>
          <w:noProof w:val="0"/>
        </w:rPr>
        <w:t>&lt;/Members&gt;</w:t>
      </w:r>
    </w:p>
    <w:p w14:paraId="411B9473" w14:textId="77777777" w:rsidR="00AD7745" w:rsidRPr="00CB3A8C" w:rsidRDefault="00AD7745" w:rsidP="00AD7745">
      <w:r w:rsidRPr="00CB3A8C">
        <w:rPr>
          <w:rStyle w:val="HideTWBExt"/>
          <w:noProof w:val="0"/>
        </w:rPr>
        <w:t>&lt;/RepeatBlock-By&gt;</w:t>
      </w:r>
    </w:p>
    <w:p w14:paraId="5A1ACD1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13B49AB" w14:textId="77777777" w:rsidR="00AD7745" w:rsidRPr="00CB3A8C" w:rsidRDefault="00AD7745" w:rsidP="00AD7745">
      <w:pPr>
        <w:pStyle w:val="NormalBold"/>
      </w:pPr>
      <w:r w:rsidRPr="00CB3A8C">
        <w:rPr>
          <w:rStyle w:val="HideTWBExt"/>
          <w:b w:val="0"/>
          <w:noProof w:val="0"/>
        </w:rPr>
        <w:t>&lt;Article&gt;</w:t>
      </w:r>
      <w:r w:rsidRPr="00CB3A8C">
        <w:t>Skäl Ab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12899D3" w14:textId="77777777" w:rsidTr="009D4EB6">
        <w:trPr>
          <w:jc w:val="center"/>
        </w:trPr>
        <w:tc>
          <w:tcPr>
            <w:tcW w:w="9752" w:type="dxa"/>
            <w:gridSpan w:val="2"/>
          </w:tcPr>
          <w:p w14:paraId="6A85FC2F" w14:textId="77777777" w:rsidR="00AD7745" w:rsidRPr="00CB3A8C" w:rsidRDefault="00AD7745" w:rsidP="009D4EB6">
            <w:pPr>
              <w:keepNext/>
            </w:pPr>
          </w:p>
        </w:tc>
      </w:tr>
      <w:tr w:rsidR="00AD7745" w:rsidRPr="00CB3A8C" w14:paraId="75CF4EF4" w14:textId="77777777" w:rsidTr="009D4EB6">
        <w:trPr>
          <w:jc w:val="center"/>
        </w:trPr>
        <w:tc>
          <w:tcPr>
            <w:tcW w:w="4876" w:type="dxa"/>
          </w:tcPr>
          <w:p w14:paraId="7DA20C10" w14:textId="77777777" w:rsidR="00AD7745" w:rsidRPr="00CB3A8C" w:rsidRDefault="00AD7745" w:rsidP="009D4EB6">
            <w:pPr>
              <w:pStyle w:val="ColumnHeading"/>
              <w:keepNext/>
            </w:pPr>
            <w:r w:rsidRPr="00CB3A8C">
              <w:t>Förslag till resolution</w:t>
            </w:r>
          </w:p>
        </w:tc>
        <w:tc>
          <w:tcPr>
            <w:tcW w:w="4876" w:type="dxa"/>
          </w:tcPr>
          <w:p w14:paraId="4CB5CEE7" w14:textId="77777777" w:rsidR="00AD7745" w:rsidRPr="00CB3A8C" w:rsidRDefault="00AD7745" w:rsidP="009D4EB6">
            <w:pPr>
              <w:pStyle w:val="ColumnHeading"/>
              <w:keepNext/>
            </w:pPr>
            <w:r w:rsidRPr="00CB3A8C">
              <w:t>Ändringsförslag</w:t>
            </w:r>
          </w:p>
        </w:tc>
      </w:tr>
      <w:tr w:rsidR="00AD7745" w:rsidRPr="00CB3A8C" w14:paraId="7BAA135F" w14:textId="77777777" w:rsidTr="009D4EB6">
        <w:trPr>
          <w:jc w:val="center"/>
        </w:trPr>
        <w:tc>
          <w:tcPr>
            <w:tcW w:w="4876" w:type="dxa"/>
          </w:tcPr>
          <w:p w14:paraId="2D14DB15" w14:textId="77777777" w:rsidR="00AD7745" w:rsidRPr="00CB3A8C" w:rsidRDefault="00AD7745" w:rsidP="009D4EB6">
            <w:pPr>
              <w:pStyle w:val="Normal6"/>
            </w:pPr>
          </w:p>
        </w:tc>
        <w:tc>
          <w:tcPr>
            <w:tcW w:w="4876" w:type="dxa"/>
          </w:tcPr>
          <w:p w14:paraId="14257299" w14:textId="77777777" w:rsidR="00AD7745" w:rsidRPr="00CB3A8C" w:rsidRDefault="00AD7745" w:rsidP="009D4EB6">
            <w:pPr>
              <w:pStyle w:val="Normal6"/>
              <w:rPr>
                <w:szCs w:val="24"/>
              </w:rPr>
            </w:pPr>
            <w:r w:rsidRPr="00CB3A8C">
              <w:rPr>
                <w:b/>
                <w:i/>
              </w:rPr>
              <w:t>Ab.</w:t>
            </w:r>
            <w:r w:rsidRPr="00CB3A8C">
              <w:rPr>
                <w:b/>
                <w:i/>
              </w:rPr>
              <w:tab/>
              <w:t>Tidig tillgång till barnomsorg och utbildning av god kvalitet är avgörande för de yngsta barnens hälsosamma utveckling och lägger grunden för att bryta fattigdomscykeln och främja social delaktighet.</w:t>
            </w:r>
          </w:p>
        </w:tc>
      </w:tr>
    </w:tbl>
    <w:p w14:paraId="46B621C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43A3897" w14:textId="77777777" w:rsidR="00AD7745" w:rsidRPr="00CB3A8C" w:rsidRDefault="00AD7745" w:rsidP="00AD7745">
      <w:r w:rsidRPr="00CB3A8C">
        <w:rPr>
          <w:rStyle w:val="HideTWBExt"/>
          <w:noProof w:val="0"/>
        </w:rPr>
        <w:t>&lt;/Amend&gt;</w:t>
      </w:r>
    </w:p>
    <w:p w14:paraId="5899D145"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69</w:t>
      </w:r>
      <w:r w:rsidRPr="00CB3A8C">
        <w:rPr>
          <w:rStyle w:val="HideTWBExt"/>
          <w:b w:val="0"/>
          <w:noProof w:val="0"/>
        </w:rPr>
        <w:t>&lt;/NumAm&gt;</w:t>
      </w:r>
    </w:p>
    <w:p w14:paraId="1FFE2ACC" w14:textId="77777777" w:rsidR="00AD7745" w:rsidRPr="00CB3A8C" w:rsidRDefault="00AD7745" w:rsidP="00AD7745">
      <w:pPr>
        <w:pStyle w:val="NormalBold"/>
      </w:pPr>
      <w:r w:rsidRPr="00CB3A8C">
        <w:rPr>
          <w:rStyle w:val="HideTWBExt"/>
          <w:b w:val="0"/>
          <w:noProof w:val="0"/>
        </w:rPr>
        <w:t>&lt;RepeatBlock-By&gt;&lt;Members&gt;</w:t>
      </w:r>
      <w:r w:rsidRPr="00CB3A8C">
        <w:t>Niels Geuking, Romana Tomc, Sérgio Humberto</w:t>
      </w:r>
      <w:r w:rsidRPr="00CB3A8C">
        <w:rPr>
          <w:rStyle w:val="HideTWBExt"/>
          <w:b w:val="0"/>
          <w:noProof w:val="0"/>
        </w:rPr>
        <w:t>&lt;/Members&gt;</w:t>
      </w:r>
    </w:p>
    <w:p w14:paraId="74BC88B5" w14:textId="77777777" w:rsidR="00AD7745" w:rsidRPr="00CB3A8C" w:rsidRDefault="00AD7745" w:rsidP="00AD7745">
      <w:r w:rsidRPr="00CB3A8C">
        <w:rPr>
          <w:rStyle w:val="HideTWBExt"/>
          <w:noProof w:val="0"/>
        </w:rPr>
        <w:t>&lt;/RepeatBlock-By&gt;</w:t>
      </w:r>
    </w:p>
    <w:p w14:paraId="7FD57538"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AFEF415" w14:textId="77777777" w:rsidR="00AD7745" w:rsidRPr="00CB3A8C" w:rsidRDefault="00AD7745" w:rsidP="00AD7745">
      <w:pPr>
        <w:pStyle w:val="NormalBold"/>
      </w:pPr>
      <w:r w:rsidRPr="00CB3A8C">
        <w:rPr>
          <w:rStyle w:val="HideTWBExt"/>
          <w:b w:val="0"/>
          <w:noProof w:val="0"/>
        </w:rPr>
        <w:t>&lt;Article&gt;</w:t>
      </w:r>
      <w:r w:rsidRPr="00CB3A8C">
        <w:t>Skäl Ab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8424274" w14:textId="77777777" w:rsidTr="009D4EB6">
        <w:trPr>
          <w:jc w:val="center"/>
        </w:trPr>
        <w:tc>
          <w:tcPr>
            <w:tcW w:w="9752" w:type="dxa"/>
            <w:gridSpan w:val="2"/>
          </w:tcPr>
          <w:p w14:paraId="61E6A484" w14:textId="77777777" w:rsidR="00AD7745" w:rsidRPr="00CB3A8C" w:rsidRDefault="00AD7745" w:rsidP="009D4EB6">
            <w:pPr>
              <w:keepNext/>
            </w:pPr>
          </w:p>
        </w:tc>
      </w:tr>
      <w:tr w:rsidR="00AD7745" w:rsidRPr="00CB3A8C" w14:paraId="2130D2D6" w14:textId="77777777" w:rsidTr="009D4EB6">
        <w:trPr>
          <w:jc w:val="center"/>
        </w:trPr>
        <w:tc>
          <w:tcPr>
            <w:tcW w:w="4876" w:type="dxa"/>
          </w:tcPr>
          <w:p w14:paraId="50FC4890" w14:textId="77777777" w:rsidR="00AD7745" w:rsidRPr="00CB3A8C" w:rsidRDefault="00AD7745" w:rsidP="009D4EB6">
            <w:pPr>
              <w:pStyle w:val="ColumnHeading"/>
              <w:keepNext/>
            </w:pPr>
            <w:r w:rsidRPr="00CB3A8C">
              <w:t>Förslag till resolution</w:t>
            </w:r>
          </w:p>
        </w:tc>
        <w:tc>
          <w:tcPr>
            <w:tcW w:w="4876" w:type="dxa"/>
          </w:tcPr>
          <w:p w14:paraId="79788FC8" w14:textId="77777777" w:rsidR="00AD7745" w:rsidRPr="00CB3A8C" w:rsidRDefault="00AD7745" w:rsidP="009D4EB6">
            <w:pPr>
              <w:pStyle w:val="ColumnHeading"/>
              <w:keepNext/>
            </w:pPr>
            <w:r w:rsidRPr="00CB3A8C">
              <w:t>Ändringsförslag</w:t>
            </w:r>
          </w:p>
        </w:tc>
      </w:tr>
      <w:tr w:rsidR="00AD7745" w:rsidRPr="00CB3A8C" w14:paraId="0B6F7D11" w14:textId="77777777" w:rsidTr="009D4EB6">
        <w:trPr>
          <w:jc w:val="center"/>
        </w:trPr>
        <w:tc>
          <w:tcPr>
            <w:tcW w:w="4876" w:type="dxa"/>
          </w:tcPr>
          <w:p w14:paraId="691513DC" w14:textId="77777777" w:rsidR="00AD7745" w:rsidRPr="00CB3A8C" w:rsidRDefault="00AD7745" w:rsidP="009D4EB6">
            <w:pPr>
              <w:pStyle w:val="Normal6"/>
            </w:pPr>
          </w:p>
        </w:tc>
        <w:tc>
          <w:tcPr>
            <w:tcW w:w="4876" w:type="dxa"/>
          </w:tcPr>
          <w:p w14:paraId="68A7E0FF" w14:textId="77777777" w:rsidR="00AD7745" w:rsidRPr="00CB3A8C" w:rsidRDefault="00AD7745" w:rsidP="009D4EB6">
            <w:pPr>
              <w:pStyle w:val="Normal6"/>
              <w:rPr>
                <w:szCs w:val="24"/>
              </w:rPr>
            </w:pPr>
            <w:r w:rsidRPr="00CB3A8C">
              <w:rPr>
                <w:b/>
                <w:i/>
              </w:rPr>
              <w:t>Ab.</w:t>
            </w:r>
            <w:r w:rsidRPr="00CB3A8C">
              <w:rPr>
                <w:b/>
                <w:i/>
              </w:rPr>
              <w:tab/>
              <w:t>I hela Europa måste vi till slut erkänna att EU:s politiska prioritering att minska fattigdomen är avgörande för att bevara våra europeiska samhällen, vår samhällsmodell och våra värderingar.</w:t>
            </w:r>
          </w:p>
        </w:tc>
      </w:tr>
    </w:tbl>
    <w:p w14:paraId="4F1DB44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1996C4B" w14:textId="77777777" w:rsidR="00AD7745" w:rsidRPr="00CB3A8C" w:rsidRDefault="00AD7745" w:rsidP="00AD7745">
      <w:r w:rsidRPr="00CB3A8C">
        <w:rPr>
          <w:rStyle w:val="HideTWBExt"/>
          <w:noProof w:val="0"/>
        </w:rPr>
        <w:t>&lt;/Amend&gt;</w:t>
      </w:r>
    </w:p>
    <w:p w14:paraId="35DC600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70</w:t>
      </w:r>
      <w:r w:rsidRPr="00CB3A8C">
        <w:rPr>
          <w:rStyle w:val="HideTWBExt"/>
          <w:b w:val="0"/>
          <w:noProof w:val="0"/>
        </w:rPr>
        <w:t>&lt;/NumAm&gt;</w:t>
      </w:r>
    </w:p>
    <w:p w14:paraId="625D8E4A"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3A28963C" w14:textId="77777777" w:rsidR="00AD7745" w:rsidRPr="00CB3A8C" w:rsidRDefault="00AD7745" w:rsidP="00AD7745">
      <w:r w:rsidRPr="00CB3A8C">
        <w:rPr>
          <w:rStyle w:val="HideTWBExt"/>
          <w:noProof w:val="0"/>
        </w:rPr>
        <w:t>&lt;/RepeatBlock-By&gt;</w:t>
      </w:r>
    </w:p>
    <w:p w14:paraId="42183E1C"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713887F" w14:textId="77777777" w:rsidR="00AD7745" w:rsidRPr="00CB3A8C" w:rsidRDefault="00AD7745" w:rsidP="00AD7745">
      <w:pPr>
        <w:pStyle w:val="NormalBold"/>
      </w:pPr>
      <w:r w:rsidRPr="00CB3A8C">
        <w:rPr>
          <w:rStyle w:val="HideTWBExt"/>
          <w:b w:val="0"/>
          <w:noProof w:val="0"/>
        </w:rPr>
        <w:t>&lt;Article&gt;</w:t>
      </w:r>
      <w:r w:rsidRPr="00CB3A8C">
        <w:t>Skäl Ab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14CE01D" w14:textId="77777777" w:rsidTr="009D4EB6">
        <w:trPr>
          <w:jc w:val="center"/>
        </w:trPr>
        <w:tc>
          <w:tcPr>
            <w:tcW w:w="9752" w:type="dxa"/>
            <w:gridSpan w:val="2"/>
          </w:tcPr>
          <w:p w14:paraId="03683F31" w14:textId="77777777" w:rsidR="00AD7745" w:rsidRPr="00CB3A8C" w:rsidRDefault="00AD7745" w:rsidP="009D4EB6">
            <w:pPr>
              <w:keepNext/>
            </w:pPr>
          </w:p>
        </w:tc>
      </w:tr>
      <w:tr w:rsidR="00AD7745" w:rsidRPr="00CB3A8C" w14:paraId="500324AA" w14:textId="77777777" w:rsidTr="009D4EB6">
        <w:trPr>
          <w:jc w:val="center"/>
        </w:trPr>
        <w:tc>
          <w:tcPr>
            <w:tcW w:w="4876" w:type="dxa"/>
          </w:tcPr>
          <w:p w14:paraId="0D3EA3E9" w14:textId="77777777" w:rsidR="00AD7745" w:rsidRPr="00CB3A8C" w:rsidRDefault="00AD7745" w:rsidP="009D4EB6">
            <w:pPr>
              <w:pStyle w:val="ColumnHeading"/>
              <w:keepNext/>
            </w:pPr>
            <w:r w:rsidRPr="00CB3A8C">
              <w:t>Förslag till resolution</w:t>
            </w:r>
          </w:p>
        </w:tc>
        <w:tc>
          <w:tcPr>
            <w:tcW w:w="4876" w:type="dxa"/>
          </w:tcPr>
          <w:p w14:paraId="3722E049" w14:textId="77777777" w:rsidR="00AD7745" w:rsidRPr="00CB3A8C" w:rsidRDefault="00AD7745" w:rsidP="009D4EB6">
            <w:pPr>
              <w:pStyle w:val="ColumnHeading"/>
              <w:keepNext/>
            </w:pPr>
            <w:r w:rsidRPr="00CB3A8C">
              <w:t>Ändringsförslag</w:t>
            </w:r>
          </w:p>
        </w:tc>
      </w:tr>
      <w:tr w:rsidR="00AD7745" w:rsidRPr="00CB3A8C" w14:paraId="1E811FFD" w14:textId="77777777" w:rsidTr="009D4EB6">
        <w:trPr>
          <w:jc w:val="center"/>
        </w:trPr>
        <w:tc>
          <w:tcPr>
            <w:tcW w:w="4876" w:type="dxa"/>
          </w:tcPr>
          <w:p w14:paraId="23A266ED" w14:textId="77777777" w:rsidR="00AD7745" w:rsidRPr="00CB3A8C" w:rsidRDefault="00AD7745" w:rsidP="009D4EB6">
            <w:pPr>
              <w:pStyle w:val="Normal6"/>
            </w:pPr>
          </w:p>
        </w:tc>
        <w:tc>
          <w:tcPr>
            <w:tcW w:w="4876" w:type="dxa"/>
          </w:tcPr>
          <w:p w14:paraId="28534B6B" w14:textId="77777777" w:rsidR="00AD7745" w:rsidRPr="00CB3A8C" w:rsidRDefault="00AD7745" w:rsidP="009D4EB6">
            <w:pPr>
              <w:pStyle w:val="Normal6"/>
              <w:rPr>
                <w:szCs w:val="24"/>
              </w:rPr>
            </w:pPr>
            <w:r w:rsidRPr="00CB3A8C">
              <w:rPr>
                <w:b/>
                <w:i/>
              </w:rPr>
              <w:t>Ab.</w:t>
            </w:r>
            <w:r w:rsidRPr="00CB3A8C">
              <w:rPr>
                <w:b/>
                <w:i/>
              </w:rPr>
              <w:tab/>
              <w:t>Det krävs integrerade strategier som samarbetar för att uppnå social sammanhållning och förhindra att ojämlikheterna förvärras.</w:t>
            </w:r>
          </w:p>
        </w:tc>
      </w:tr>
    </w:tbl>
    <w:p w14:paraId="5AB4F7C3"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6B91DF49" w14:textId="77777777" w:rsidR="00AD7745" w:rsidRPr="00CB3A8C" w:rsidRDefault="00AD7745" w:rsidP="00AD7745">
      <w:r w:rsidRPr="00CB3A8C">
        <w:rPr>
          <w:rStyle w:val="HideTWBExt"/>
          <w:noProof w:val="0"/>
        </w:rPr>
        <w:t>&lt;/Amend&gt;</w:t>
      </w:r>
    </w:p>
    <w:p w14:paraId="562FDF7D"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71</w:t>
      </w:r>
      <w:r w:rsidRPr="00CB3A8C">
        <w:rPr>
          <w:rStyle w:val="HideTWBExt"/>
          <w:b w:val="0"/>
          <w:noProof w:val="0"/>
        </w:rPr>
        <w:t>&lt;/NumAm&gt;</w:t>
      </w:r>
    </w:p>
    <w:p w14:paraId="059DB4E0"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Romana Jerković, Alicia Homs Ginel, Cecilia Strada, Evelyn Regner</w:t>
      </w:r>
      <w:r w:rsidRPr="00CB3A8C">
        <w:rPr>
          <w:rStyle w:val="HideTWBExt"/>
          <w:b w:val="0"/>
          <w:noProof w:val="0"/>
        </w:rPr>
        <w:t>&lt;/Members&gt;</w:t>
      </w:r>
    </w:p>
    <w:p w14:paraId="0E30AF86" w14:textId="77777777" w:rsidR="00AD7745" w:rsidRPr="00CB3A8C" w:rsidRDefault="00AD7745" w:rsidP="00AD7745">
      <w:r w:rsidRPr="00CB3A8C">
        <w:rPr>
          <w:rStyle w:val="HideTWBExt"/>
          <w:noProof w:val="0"/>
        </w:rPr>
        <w:t>&lt;/RepeatBlock-By&gt;</w:t>
      </w:r>
    </w:p>
    <w:p w14:paraId="7CCA595B"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9D2E24E" w14:textId="77777777" w:rsidR="00AD7745" w:rsidRPr="00CB3A8C" w:rsidRDefault="00AD7745" w:rsidP="00AD7745">
      <w:pPr>
        <w:pStyle w:val="NormalBold"/>
      </w:pPr>
      <w:r w:rsidRPr="00CB3A8C">
        <w:rPr>
          <w:rStyle w:val="HideTWBExt"/>
          <w:b w:val="0"/>
          <w:noProof w:val="0"/>
        </w:rPr>
        <w:t>&lt;Article&gt;</w:t>
      </w:r>
      <w:r w:rsidRPr="00CB3A8C">
        <w:t>Skäl Ab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02E7E56" w14:textId="77777777" w:rsidTr="009D4EB6">
        <w:trPr>
          <w:jc w:val="center"/>
        </w:trPr>
        <w:tc>
          <w:tcPr>
            <w:tcW w:w="9752" w:type="dxa"/>
            <w:gridSpan w:val="2"/>
          </w:tcPr>
          <w:p w14:paraId="2A40BA0E" w14:textId="77777777" w:rsidR="00AD7745" w:rsidRPr="00CB3A8C" w:rsidRDefault="00AD7745" w:rsidP="009D4EB6">
            <w:pPr>
              <w:keepNext/>
            </w:pPr>
          </w:p>
        </w:tc>
      </w:tr>
      <w:tr w:rsidR="00AD7745" w:rsidRPr="00CB3A8C" w14:paraId="080A6A64" w14:textId="77777777" w:rsidTr="009D4EB6">
        <w:trPr>
          <w:jc w:val="center"/>
        </w:trPr>
        <w:tc>
          <w:tcPr>
            <w:tcW w:w="4876" w:type="dxa"/>
          </w:tcPr>
          <w:p w14:paraId="62B15526" w14:textId="77777777" w:rsidR="00AD7745" w:rsidRPr="00CB3A8C" w:rsidRDefault="00AD7745" w:rsidP="009D4EB6">
            <w:pPr>
              <w:pStyle w:val="ColumnHeading"/>
              <w:keepNext/>
            </w:pPr>
            <w:r w:rsidRPr="00CB3A8C">
              <w:t>Förslag till resolution</w:t>
            </w:r>
          </w:p>
        </w:tc>
        <w:tc>
          <w:tcPr>
            <w:tcW w:w="4876" w:type="dxa"/>
          </w:tcPr>
          <w:p w14:paraId="481C7D94" w14:textId="77777777" w:rsidR="00AD7745" w:rsidRPr="00CB3A8C" w:rsidRDefault="00AD7745" w:rsidP="009D4EB6">
            <w:pPr>
              <w:pStyle w:val="ColumnHeading"/>
              <w:keepNext/>
            </w:pPr>
            <w:r w:rsidRPr="00CB3A8C">
              <w:t>Ändringsförslag</w:t>
            </w:r>
          </w:p>
        </w:tc>
      </w:tr>
      <w:tr w:rsidR="00AD7745" w:rsidRPr="00CB3A8C" w14:paraId="285D85CD" w14:textId="77777777" w:rsidTr="009D4EB6">
        <w:trPr>
          <w:jc w:val="center"/>
        </w:trPr>
        <w:tc>
          <w:tcPr>
            <w:tcW w:w="4876" w:type="dxa"/>
          </w:tcPr>
          <w:p w14:paraId="12A026B8" w14:textId="77777777" w:rsidR="00AD7745" w:rsidRPr="00CB3A8C" w:rsidRDefault="00AD7745" w:rsidP="009D4EB6">
            <w:pPr>
              <w:pStyle w:val="Normal6"/>
            </w:pPr>
          </w:p>
        </w:tc>
        <w:tc>
          <w:tcPr>
            <w:tcW w:w="4876" w:type="dxa"/>
          </w:tcPr>
          <w:p w14:paraId="24FA10A6" w14:textId="77777777" w:rsidR="00AD7745" w:rsidRPr="00CB3A8C" w:rsidRDefault="00AD7745" w:rsidP="009D4EB6">
            <w:pPr>
              <w:pStyle w:val="Normal6"/>
              <w:rPr>
                <w:szCs w:val="24"/>
              </w:rPr>
            </w:pPr>
            <w:r w:rsidRPr="00CB3A8C">
              <w:rPr>
                <w:b/>
                <w:i/>
              </w:rPr>
              <w:t>Ab.</w:t>
            </w:r>
            <w:r w:rsidRPr="00CB3A8C">
              <w:rPr>
                <w:b/>
                <w:i/>
              </w:rPr>
              <w:tab/>
              <w:t>Det finns betydande hinder på den nuvarande arbetsmarknaden och i de sociala trygghetssystemen för utsatta och marginaliserade grupper.</w:t>
            </w:r>
          </w:p>
        </w:tc>
      </w:tr>
    </w:tbl>
    <w:p w14:paraId="26E2C69E"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4EA5744" w14:textId="77777777" w:rsidR="00AD7745" w:rsidRPr="00CB3A8C" w:rsidRDefault="00AD7745" w:rsidP="00AD7745">
      <w:r w:rsidRPr="00CB3A8C">
        <w:rPr>
          <w:rStyle w:val="HideTWBExt"/>
          <w:noProof w:val="0"/>
        </w:rPr>
        <w:t>&lt;/Amend&gt;</w:t>
      </w:r>
    </w:p>
    <w:p w14:paraId="0D22AA91"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72</w:t>
      </w:r>
      <w:r w:rsidRPr="00CB3A8C">
        <w:rPr>
          <w:rStyle w:val="HideTWBExt"/>
          <w:b w:val="0"/>
          <w:noProof w:val="0"/>
        </w:rPr>
        <w:t>&lt;/NumAm&gt;</w:t>
      </w:r>
    </w:p>
    <w:p w14:paraId="05F62E82"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5062DCAF" w14:textId="77777777" w:rsidR="00AD7745" w:rsidRPr="00CB3A8C" w:rsidRDefault="00AD7745" w:rsidP="00AD7745">
      <w:r w:rsidRPr="00CB3A8C">
        <w:rPr>
          <w:rStyle w:val="HideTWBExt"/>
          <w:noProof w:val="0"/>
        </w:rPr>
        <w:t>&lt;/RepeatBlock-By&gt;</w:t>
      </w:r>
    </w:p>
    <w:p w14:paraId="7BB90CE6"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530BFE8" w14:textId="77777777" w:rsidR="00AD7745" w:rsidRPr="00CB3A8C" w:rsidRDefault="00AD7745" w:rsidP="00AD7745">
      <w:pPr>
        <w:pStyle w:val="NormalBold"/>
      </w:pPr>
      <w:r w:rsidRPr="00CB3A8C">
        <w:rPr>
          <w:rStyle w:val="HideTWBExt"/>
          <w:b w:val="0"/>
          <w:noProof w:val="0"/>
        </w:rPr>
        <w:t>&lt;Article&gt;</w:t>
      </w:r>
      <w:r w:rsidRPr="00CB3A8C">
        <w:t>Skäl Ac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6612CEA" w14:textId="77777777" w:rsidTr="009D4EB6">
        <w:trPr>
          <w:jc w:val="center"/>
        </w:trPr>
        <w:tc>
          <w:tcPr>
            <w:tcW w:w="9752" w:type="dxa"/>
            <w:gridSpan w:val="2"/>
          </w:tcPr>
          <w:p w14:paraId="3A3ECD92" w14:textId="77777777" w:rsidR="00AD7745" w:rsidRPr="00CB3A8C" w:rsidRDefault="00AD7745" w:rsidP="009D4EB6">
            <w:pPr>
              <w:keepNext/>
            </w:pPr>
          </w:p>
        </w:tc>
      </w:tr>
      <w:tr w:rsidR="00AD7745" w:rsidRPr="00CB3A8C" w14:paraId="5254E423" w14:textId="77777777" w:rsidTr="009D4EB6">
        <w:trPr>
          <w:jc w:val="center"/>
        </w:trPr>
        <w:tc>
          <w:tcPr>
            <w:tcW w:w="4876" w:type="dxa"/>
          </w:tcPr>
          <w:p w14:paraId="2904BC70" w14:textId="77777777" w:rsidR="00AD7745" w:rsidRPr="00CB3A8C" w:rsidRDefault="00AD7745" w:rsidP="009D4EB6">
            <w:pPr>
              <w:pStyle w:val="ColumnHeading"/>
              <w:keepNext/>
            </w:pPr>
            <w:r w:rsidRPr="00CB3A8C">
              <w:t>Förslag till resolution</w:t>
            </w:r>
          </w:p>
        </w:tc>
        <w:tc>
          <w:tcPr>
            <w:tcW w:w="4876" w:type="dxa"/>
          </w:tcPr>
          <w:p w14:paraId="35BDEDB4" w14:textId="77777777" w:rsidR="00AD7745" w:rsidRPr="00CB3A8C" w:rsidRDefault="00AD7745" w:rsidP="009D4EB6">
            <w:pPr>
              <w:pStyle w:val="ColumnHeading"/>
              <w:keepNext/>
            </w:pPr>
            <w:r w:rsidRPr="00CB3A8C">
              <w:t>Ändringsförslag</w:t>
            </w:r>
          </w:p>
        </w:tc>
      </w:tr>
      <w:tr w:rsidR="00AD7745" w:rsidRPr="00CB3A8C" w14:paraId="5ED31ADA" w14:textId="77777777" w:rsidTr="009D4EB6">
        <w:trPr>
          <w:jc w:val="center"/>
        </w:trPr>
        <w:tc>
          <w:tcPr>
            <w:tcW w:w="4876" w:type="dxa"/>
          </w:tcPr>
          <w:p w14:paraId="1DC0F313" w14:textId="77777777" w:rsidR="00AD7745" w:rsidRPr="00CB3A8C" w:rsidRDefault="00AD7745" w:rsidP="009D4EB6">
            <w:pPr>
              <w:pStyle w:val="Normal6"/>
            </w:pPr>
          </w:p>
        </w:tc>
        <w:tc>
          <w:tcPr>
            <w:tcW w:w="4876" w:type="dxa"/>
          </w:tcPr>
          <w:p w14:paraId="0E39EA03" w14:textId="77777777" w:rsidR="00AD7745" w:rsidRPr="00CB3A8C" w:rsidRDefault="00AD7745" w:rsidP="009D4EB6">
            <w:pPr>
              <w:pStyle w:val="Normal6"/>
              <w:rPr>
                <w:szCs w:val="24"/>
              </w:rPr>
            </w:pPr>
            <w:r w:rsidRPr="00CB3A8C">
              <w:rPr>
                <w:b/>
                <w:i/>
              </w:rPr>
              <w:t>Ac.</w:t>
            </w:r>
            <w:r w:rsidRPr="00CB3A8C">
              <w:rPr>
                <w:b/>
                <w:i/>
              </w:rPr>
              <w:tab/>
              <w:t>Närmare 20 miljoner barn i EU, vart fjärde barn, löper fortfarande risk för fattigdom eller social utestängning, och om den nuvarande trenden fortsätter kommer vi inte att nå målet att minska antalet barn som lever i fattigdom med minst 5 miljoner fram till 2030. Betydande skillnader kan konstateras bland barn med etnisk bakgrund eller invandrarbakgrund och barn med funktionsnedsättning. Enligt Europeiska unionens byrå för grundläggande rättigheters (FRA) senast tillgängliga uppgifter från 2021 bodde 83 % av de romska barnen i EU i hushåll som löper risk för fattigdom, vilket ska jämföras med EU:s genomsnitt på 20 % för alla barn. De EU-medel och nationella resurser som för närvarande utnyttjas är inte på något sätt tillräckliga för att råda bot på problemet med barnfattigdom i EU, och därför är ett särskilt finansieringsinstrument för den europeiska barngarantin samt synergier med annan europeisk och nationell finansiering av yttersta vikt både i den nuvarande fleråriga budgetramen och i nästa.</w:t>
            </w:r>
          </w:p>
        </w:tc>
      </w:tr>
    </w:tbl>
    <w:p w14:paraId="63BA0C03"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36BC1BA" w14:textId="77777777" w:rsidR="00AD7745" w:rsidRPr="00CB3A8C" w:rsidRDefault="00AD7745" w:rsidP="00AD7745">
      <w:r w:rsidRPr="00CB3A8C">
        <w:rPr>
          <w:rStyle w:val="HideTWBExt"/>
          <w:noProof w:val="0"/>
        </w:rPr>
        <w:t>&lt;/Amend&gt;</w:t>
      </w:r>
    </w:p>
    <w:p w14:paraId="07F3F954"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73</w:t>
      </w:r>
      <w:r w:rsidRPr="00CB3A8C">
        <w:rPr>
          <w:rStyle w:val="HideTWBExt"/>
          <w:b w:val="0"/>
          <w:noProof w:val="0"/>
        </w:rPr>
        <w:t>&lt;/NumAm&gt;</w:t>
      </w:r>
    </w:p>
    <w:p w14:paraId="35B0CFA0" w14:textId="77777777" w:rsidR="00AD7745" w:rsidRPr="00CB3A8C" w:rsidRDefault="00AD7745" w:rsidP="00AD7745">
      <w:pPr>
        <w:pStyle w:val="NormalBold"/>
      </w:pPr>
      <w:r w:rsidRPr="00CB3A8C">
        <w:rPr>
          <w:rStyle w:val="HideTWBExt"/>
          <w:b w:val="0"/>
          <w:noProof w:val="0"/>
        </w:rPr>
        <w:t>&lt;RepeatBlock-By&gt;&lt;Members&gt;</w:t>
      </w:r>
      <w:r w:rsidRPr="00CB3A8C">
        <w:t>Liesbet Sommen</w:t>
      </w:r>
      <w:r w:rsidRPr="00CB3A8C">
        <w:rPr>
          <w:rStyle w:val="HideTWBExt"/>
          <w:b w:val="0"/>
          <w:noProof w:val="0"/>
        </w:rPr>
        <w:t>&lt;/Members&gt;</w:t>
      </w:r>
    </w:p>
    <w:p w14:paraId="5B1A0B3C" w14:textId="77777777" w:rsidR="00AD7745" w:rsidRPr="00CB3A8C" w:rsidRDefault="00AD7745" w:rsidP="00AD7745">
      <w:r w:rsidRPr="00CB3A8C">
        <w:rPr>
          <w:rStyle w:val="HideTWBExt"/>
          <w:noProof w:val="0"/>
        </w:rPr>
        <w:t>&lt;/RepeatBlock-By&gt;</w:t>
      </w:r>
    </w:p>
    <w:p w14:paraId="112DDC09"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75EF394" w14:textId="77777777" w:rsidR="00AD7745" w:rsidRPr="00CB3A8C" w:rsidRDefault="00AD7745" w:rsidP="00AD7745">
      <w:pPr>
        <w:pStyle w:val="NormalBold"/>
      </w:pPr>
      <w:r w:rsidRPr="00CB3A8C">
        <w:rPr>
          <w:rStyle w:val="HideTWBExt"/>
          <w:b w:val="0"/>
          <w:noProof w:val="0"/>
        </w:rPr>
        <w:t>&lt;Article&gt;</w:t>
      </w:r>
      <w:r w:rsidRPr="00CB3A8C">
        <w:t>Skäl Ac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5915361" w14:textId="77777777" w:rsidTr="009D4EB6">
        <w:trPr>
          <w:jc w:val="center"/>
        </w:trPr>
        <w:tc>
          <w:tcPr>
            <w:tcW w:w="9752" w:type="dxa"/>
            <w:gridSpan w:val="2"/>
          </w:tcPr>
          <w:p w14:paraId="00B331FC" w14:textId="77777777" w:rsidR="00AD7745" w:rsidRPr="00CB3A8C" w:rsidRDefault="00AD7745" w:rsidP="009D4EB6">
            <w:pPr>
              <w:keepNext/>
            </w:pPr>
          </w:p>
        </w:tc>
      </w:tr>
      <w:tr w:rsidR="00AD7745" w:rsidRPr="00CB3A8C" w14:paraId="1DF4053E" w14:textId="77777777" w:rsidTr="009D4EB6">
        <w:trPr>
          <w:jc w:val="center"/>
        </w:trPr>
        <w:tc>
          <w:tcPr>
            <w:tcW w:w="4876" w:type="dxa"/>
          </w:tcPr>
          <w:p w14:paraId="6338B157" w14:textId="77777777" w:rsidR="00AD7745" w:rsidRPr="00CB3A8C" w:rsidRDefault="00AD7745" w:rsidP="009D4EB6">
            <w:pPr>
              <w:pStyle w:val="ColumnHeading"/>
              <w:keepNext/>
            </w:pPr>
            <w:r w:rsidRPr="00CB3A8C">
              <w:t>Förslag till resolution</w:t>
            </w:r>
          </w:p>
        </w:tc>
        <w:tc>
          <w:tcPr>
            <w:tcW w:w="4876" w:type="dxa"/>
          </w:tcPr>
          <w:p w14:paraId="10F83ACA" w14:textId="77777777" w:rsidR="00AD7745" w:rsidRPr="00CB3A8C" w:rsidRDefault="00AD7745" w:rsidP="009D4EB6">
            <w:pPr>
              <w:pStyle w:val="ColumnHeading"/>
              <w:keepNext/>
            </w:pPr>
            <w:r w:rsidRPr="00CB3A8C">
              <w:t>Ändringsförslag</w:t>
            </w:r>
          </w:p>
        </w:tc>
      </w:tr>
      <w:tr w:rsidR="00AD7745" w:rsidRPr="00CB3A8C" w14:paraId="6065D2B0" w14:textId="77777777" w:rsidTr="009D4EB6">
        <w:trPr>
          <w:jc w:val="center"/>
        </w:trPr>
        <w:tc>
          <w:tcPr>
            <w:tcW w:w="4876" w:type="dxa"/>
          </w:tcPr>
          <w:p w14:paraId="3579D54B" w14:textId="77777777" w:rsidR="00AD7745" w:rsidRPr="00CB3A8C" w:rsidRDefault="00AD7745" w:rsidP="009D4EB6">
            <w:pPr>
              <w:pStyle w:val="Normal6"/>
            </w:pPr>
          </w:p>
        </w:tc>
        <w:tc>
          <w:tcPr>
            <w:tcW w:w="4876" w:type="dxa"/>
          </w:tcPr>
          <w:p w14:paraId="1DF879D0" w14:textId="77777777" w:rsidR="00AD7745" w:rsidRPr="00CB3A8C" w:rsidRDefault="00AD7745" w:rsidP="009D4EB6">
            <w:pPr>
              <w:pStyle w:val="Normal6"/>
              <w:rPr>
                <w:szCs w:val="24"/>
              </w:rPr>
            </w:pPr>
            <w:r w:rsidRPr="00CB3A8C">
              <w:rPr>
                <w:b/>
                <w:i/>
              </w:rPr>
              <w:t>Ac.</w:t>
            </w:r>
            <w:r w:rsidRPr="00CB3A8C">
              <w:rPr>
                <w:b/>
                <w:i/>
              </w:rPr>
              <w:tab/>
              <w:t>Människor som lever i fattigdom drabbas oproportionerligt hårt av ohälsosamma livsstilar och begränsad tillgång till hälsosam mat och hälso- och sjukvård av god kvalitet. Fattigdom är därför förknippad med en ökad risk för fysiska och psykiska hälsoproblem, inklusive nedsatt arbetsförmåga och lägre produktivitet. Fattigdom, social isolering och kronisk stress är nära förbundna med varandra, vilket undergräver det psykiska välbefinnandet och ökar risken för beroende av exempelvis tobak och alkohol.</w:t>
            </w:r>
          </w:p>
        </w:tc>
      </w:tr>
    </w:tbl>
    <w:p w14:paraId="3D5097A2"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7D5F8B1" w14:textId="77777777" w:rsidR="00AD7745" w:rsidRPr="00CB3A8C" w:rsidRDefault="00AD7745" w:rsidP="00AD7745">
      <w:r w:rsidRPr="00CB3A8C">
        <w:rPr>
          <w:rStyle w:val="HideTWBExt"/>
          <w:noProof w:val="0"/>
        </w:rPr>
        <w:t>&lt;/Amend&gt;</w:t>
      </w:r>
    </w:p>
    <w:p w14:paraId="46B28C25"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74</w:t>
      </w:r>
      <w:r w:rsidRPr="00CB3A8C">
        <w:rPr>
          <w:rStyle w:val="HideTWBExt"/>
          <w:b w:val="0"/>
          <w:noProof w:val="0"/>
        </w:rPr>
        <w:t>&lt;/NumAm&gt;</w:t>
      </w:r>
    </w:p>
    <w:p w14:paraId="4AB74C38"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74F3E5F2"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4BC95A71" w14:textId="77777777" w:rsidR="00AD7745" w:rsidRPr="00CB3A8C" w:rsidRDefault="00AD7745" w:rsidP="00AD7745">
      <w:r w:rsidRPr="00CB3A8C">
        <w:rPr>
          <w:rStyle w:val="HideTWBExt"/>
          <w:noProof w:val="0"/>
        </w:rPr>
        <w:t>&lt;/RepeatBlock-By&gt;</w:t>
      </w:r>
    </w:p>
    <w:p w14:paraId="069F7FB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FF24639" w14:textId="77777777" w:rsidR="00AD7745" w:rsidRPr="00CB3A8C" w:rsidRDefault="00AD7745" w:rsidP="00AD7745">
      <w:pPr>
        <w:pStyle w:val="NormalBold"/>
      </w:pPr>
      <w:r w:rsidRPr="00CB3A8C">
        <w:rPr>
          <w:rStyle w:val="HideTWBExt"/>
          <w:b w:val="0"/>
          <w:noProof w:val="0"/>
        </w:rPr>
        <w:t>&lt;Article&gt;</w:t>
      </w:r>
      <w:r w:rsidRPr="00CB3A8C">
        <w:t>Skäl Ac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C4CCF07" w14:textId="77777777" w:rsidTr="009D4EB6">
        <w:trPr>
          <w:jc w:val="center"/>
        </w:trPr>
        <w:tc>
          <w:tcPr>
            <w:tcW w:w="9752" w:type="dxa"/>
            <w:gridSpan w:val="2"/>
          </w:tcPr>
          <w:p w14:paraId="7C7CD6E3" w14:textId="77777777" w:rsidR="00AD7745" w:rsidRPr="00CB3A8C" w:rsidRDefault="00AD7745" w:rsidP="009D4EB6">
            <w:pPr>
              <w:keepNext/>
            </w:pPr>
          </w:p>
        </w:tc>
      </w:tr>
      <w:tr w:rsidR="00AD7745" w:rsidRPr="00CB3A8C" w14:paraId="32E35266" w14:textId="77777777" w:rsidTr="009D4EB6">
        <w:trPr>
          <w:jc w:val="center"/>
        </w:trPr>
        <w:tc>
          <w:tcPr>
            <w:tcW w:w="4876" w:type="dxa"/>
          </w:tcPr>
          <w:p w14:paraId="09AF3675" w14:textId="77777777" w:rsidR="00AD7745" w:rsidRPr="00CB3A8C" w:rsidRDefault="00AD7745" w:rsidP="009D4EB6">
            <w:pPr>
              <w:pStyle w:val="ColumnHeading"/>
              <w:keepNext/>
            </w:pPr>
            <w:r w:rsidRPr="00CB3A8C">
              <w:t>Förslag till resolution</w:t>
            </w:r>
          </w:p>
        </w:tc>
        <w:tc>
          <w:tcPr>
            <w:tcW w:w="4876" w:type="dxa"/>
          </w:tcPr>
          <w:p w14:paraId="21C8E419" w14:textId="77777777" w:rsidR="00AD7745" w:rsidRPr="00CB3A8C" w:rsidRDefault="00AD7745" w:rsidP="009D4EB6">
            <w:pPr>
              <w:pStyle w:val="ColumnHeading"/>
              <w:keepNext/>
            </w:pPr>
            <w:r w:rsidRPr="00CB3A8C">
              <w:t>Ändringsförslag</w:t>
            </w:r>
          </w:p>
        </w:tc>
      </w:tr>
      <w:tr w:rsidR="00AD7745" w:rsidRPr="00CB3A8C" w14:paraId="48B3D46E" w14:textId="77777777" w:rsidTr="009D4EB6">
        <w:trPr>
          <w:jc w:val="center"/>
        </w:trPr>
        <w:tc>
          <w:tcPr>
            <w:tcW w:w="4876" w:type="dxa"/>
          </w:tcPr>
          <w:p w14:paraId="55DCD930" w14:textId="77777777" w:rsidR="00AD7745" w:rsidRPr="00CB3A8C" w:rsidRDefault="00AD7745" w:rsidP="009D4EB6">
            <w:pPr>
              <w:pStyle w:val="Normal6"/>
            </w:pPr>
          </w:p>
        </w:tc>
        <w:tc>
          <w:tcPr>
            <w:tcW w:w="4876" w:type="dxa"/>
          </w:tcPr>
          <w:p w14:paraId="1484E0E1" w14:textId="77777777" w:rsidR="00AD7745" w:rsidRPr="00CB3A8C" w:rsidRDefault="00AD7745" w:rsidP="009D4EB6">
            <w:pPr>
              <w:pStyle w:val="Normal6"/>
              <w:rPr>
                <w:szCs w:val="24"/>
              </w:rPr>
            </w:pPr>
            <w:r w:rsidRPr="00CB3A8C">
              <w:rPr>
                <w:b/>
                <w:i/>
              </w:rPr>
              <w:t>Ac.</w:t>
            </w:r>
            <w:r w:rsidRPr="00CB3A8C">
              <w:rPr>
                <w:b/>
                <w:i/>
              </w:rPr>
              <w:tab/>
              <w:t>Kvinnor, rasifierade personer, hbtqia+-personer, äldre och yngre, papperslösa, migranter, romer, resande, personer med funktionsnedsättning, personer som diskrimineras på grund av sin religion eller trosuppfattning samt ensamstående föräldrar drabbas oproportionerligt hårt av fattigdom i kombination med andra former av kränkningar av de mänskliga rättigheterna och diskriminering.</w:t>
            </w:r>
          </w:p>
        </w:tc>
      </w:tr>
    </w:tbl>
    <w:p w14:paraId="35E95EBF"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4E4969C" w14:textId="77777777" w:rsidR="00AD7745" w:rsidRPr="00CB3A8C" w:rsidRDefault="00AD7745" w:rsidP="00AD7745">
      <w:r w:rsidRPr="00CB3A8C">
        <w:rPr>
          <w:rStyle w:val="HideTWBExt"/>
          <w:noProof w:val="0"/>
        </w:rPr>
        <w:t>&lt;/Amend&gt;</w:t>
      </w:r>
    </w:p>
    <w:p w14:paraId="6072B49D"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75</w:t>
      </w:r>
      <w:r w:rsidRPr="00CB3A8C">
        <w:rPr>
          <w:rStyle w:val="HideTWBExt"/>
          <w:b w:val="0"/>
          <w:noProof w:val="0"/>
        </w:rPr>
        <w:t>&lt;/NumAm&gt;</w:t>
      </w:r>
    </w:p>
    <w:p w14:paraId="2B87D1FD" w14:textId="77777777" w:rsidR="00AD7745" w:rsidRPr="00CB3A8C" w:rsidRDefault="00AD7745" w:rsidP="00AD7745">
      <w:pPr>
        <w:pStyle w:val="NormalBold"/>
      </w:pPr>
      <w:r w:rsidRPr="00CB3A8C">
        <w:rPr>
          <w:rStyle w:val="HideTWBExt"/>
          <w:b w:val="0"/>
          <w:noProof w:val="0"/>
        </w:rPr>
        <w:t>&lt;RepeatBlock-By&gt;&lt;Members&gt;</w:t>
      </w:r>
      <w:r w:rsidRPr="00CB3A8C">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CB3A8C">
        <w:rPr>
          <w:rStyle w:val="HideTWBExt"/>
          <w:b w:val="0"/>
          <w:noProof w:val="0"/>
        </w:rPr>
        <w:t>&lt;/Members&gt;</w:t>
      </w:r>
    </w:p>
    <w:p w14:paraId="148FA06B" w14:textId="77777777" w:rsidR="00AD7745" w:rsidRPr="00CB3A8C" w:rsidRDefault="00AD7745" w:rsidP="00AD7745">
      <w:r w:rsidRPr="00CB3A8C">
        <w:rPr>
          <w:rStyle w:val="HideTWBExt"/>
          <w:noProof w:val="0"/>
        </w:rPr>
        <w:t>&lt;/RepeatBlock-By&gt;</w:t>
      </w:r>
    </w:p>
    <w:p w14:paraId="6509E39D"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76DE776" w14:textId="77777777" w:rsidR="00AD7745" w:rsidRPr="00CB3A8C" w:rsidRDefault="00AD7745" w:rsidP="00AD7745">
      <w:pPr>
        <w:pStyle w:val="NormalBold"/>
      </w:pPr>
      <w:r w:rsidRPr="00CB3A8C">
        <w:rPr>
          <w:rStyle w:val="HideTWBExt"/>
          <w:b w:val="0"/>
          <w:noProof w:val="0"/>
        </w:rPr>
        <w:t>&lt;Article&gt;</w:t>
      </w:r>
      <w:r w:rsidRPr="00CB3A8C">
        <w:t>Skäl Ac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CC97503" w14:textId="77777777" w:rsidTr="009D4EB6">
        <w:trPr>
          <w:jc w:val="center"/>
        </w:trPr>
        <w:tc>
          <w:tcPr>
            <w:tcW w:w="9752" w:type="dxa"/>
            <w:gridSpan w:val="2"/>
          </w:tcPr>
          <w:p w14:paraId="5E556325" w14:textId="77777777" w:rsidR="00AD7745" w:rsidRPr="00CB3A8C" w:rsidRDefault="00AD7745" w:rsidP="009D4EB6">
            <w:pPr>
              <w:keepNext/>
            </w:pPr>
          </w:p>
        </w:tc>
      </w:tr>
      <w:tr w:rsidR="00AD7745" w:rsidRPr="00CB3A8C" w14:paraId="15EBABEC" w14:textId="77777777" w:rsidTr="009D4EB6">
        <w:trPr>
          <w:jc w:val="center"/>
        </w:trPr>
        <w:tc>
          <w:tcPr>
            <w:tcW w:w="4876" w:type="dxa"/>
          </w:tcPr>
          <w:p w14:paraId="279A9D27" w14:textId="77777777" w:rsidR="00AD7745" w:rsidRPr="00CB3A8C" w:rsidRDefault="00AD7745" w:rsidP="009D4EB6">
            <w:pPr>
              <w:pStyle w:val="ColumnHeading"/>
              <w:keepNext/>
            </w:pPr>
            <w:r w:rsidRPr="00CB3A8C">
              <w:t>Förslag till resolution</w:t>
            </w:r>
          </w:p>
        </w:tc>
        <w:tc>
          <w:tcPr>
            <w:tcW w:w="4876" w:type="dxa"/>
          </w:tcPr>
          <w:p w14:paraId="718BA952" w14:textId="77777777" w:rsidR="00AD7745" w:rsidRPr="00CB3A8C" w:rsidRDefault="00AD7745" w:rsidP="009D4EB6">
            <w:pPr>
              <w:pStyle w:val="ColumnHeading"/>
              <w:keepNext/>
            </w:pPr>
            <w:r w:rsidRPr="00CB3A8C">
              <w:t>Ändringsförslag</w:t>
            </w:r>
          </w:p>
        </w:tc>
      </w:tr>
      <w:tr w:rsidR="00AD7745" w:rsidRPr="00CB3A8C" w14:paraId="5D2C1207" w14:textId="77777777" w:rsidTr="009D4EB6">
        <w:trPr>
          <w:jc w:val="center"/>
        </w:trPr>
        <w:tc>
          <w:tcPr>
            <w:tcW w:w="4876" w:type="dxa"/>
          </w:tcPr>
          <w:p w14:paraId="0D2F3D67" w14:textId="77777777" w:rsidR="00AD7745" w:rsidRPr="00CB3A8C" w:rsidRDefault="00AD7745" w:rsidP="009D4EB6">
            <w:pPr>
              <w:pStyle w:val="Normal6"/>
            </w:pPr>
          </w:p>
        </w:tc>
        <w:tc>
          <w:tcPr>
            <w:tcW w:w="4876" w:type="dxa"/>
          </w:tcPr>
          <w:p w14:paraId="68534287" w14:textId="77777777" w:rsidR="00AD7745" w:rsidRPr="00CB3A8C" w:rsidRDefault="00AD7745" w:rsidP="009D4EB6">
            <w:pPr>
              <w:pStyle w:val="Normal6"/>
              <w:rPr>
                <w:szCs w:val="24"/>
              </w:rPr>
            </w:pPr>
            <w:r w:rsidRPr="00CB3A8C">
              <w:rPr>
                <w:b/>
                <w:i/>
              </w:rPr>
              <w:t>Ac.</w:t>
            </w:r>
            <w:r w:rsidRPr="00CB3A8C">
              <w:rPr>
                <w:b/>
                <w:i/>
              </w:rPr>
              <w:tab/>
              <w:t>Hög skuldsättning bland hushållen – den genomsnittliga skuldkvoten i EU 2024 var 82 %</w:t>
            </w:r>
            <w:r w:rsidRPr="00CB3A8C">
              <w:rPr>
                <w:b/>
                <w:i/>
                <w:vertAlign w:val="superscript"/>
              </w:rPr>
              <w:t>1a</w:t>
            </w:r>
            <w:r w:rsidRPr="00CB3A8C">
              <w:t xml:space="preserve"> </w:t>
            </w:r>
            <w:r w:rsidRPr="00CB3A8C">
              <w:rPr>
                <w:b/>
                <w:i/>
              </w:rPr>
              <w:t xml:space="preserve">– hämmar </w:t>
            </w:r>
            <w:r w:rsidR="00C20020" w:rsidRPr="00CB3A8C">
              <w:rPr>
                <w:b/>
                <w:i/>
              </w:rPr>
              <w:t>hushållens beslutsfattande och präglar</w:t>
            </w:r>
            <w:r w:rsidRPr="00CB3A8C">
              <w:rPr>
                <w:b/>
                <w:i/>
              </w:rPr>
              <w:t xml:space="preserve"> deltagandet på arbetsmarknaden, vilket ofta leder till godtagande av lägre löner och dåliga arbetsvillkor, vilket i praktiken bidrar till att fattigdomen permanentas.</w:t>
            </w:r>
          </w:p>
        </w:tc>
      </w:tr>
      <w:tr w:rsidR="00AD7745" w:rsidRPr="00CB3A8C" w14:paraId="7A753E9A" w14:textId="77777777" w:rsidTr="009D4EB6">
        <w:trPr>
          <w:jc w:val="center"/>
        </w:trPr>
        <w:tc>
          <w:tcPr>
            <w:tcW w:w="4876" w:type="dxa"/>
          </w:tcPr>
          <w:p w14:paraId="7EBC8057" w14:textId="77777777" w:rsidR="00AD7745" w:rsidRPr="00CB3A8C" w:rsidRDefault="00AD7745" w:rsidP="009D4EB6">
            <w:pPr>
              <w:pStyle w:val="Normal6"/>
            </w:pPr>
          </w:p>
        </w:tc>
        <w:tc>
          <w:tcPr>
            <w:tcW w:w="4876" w:type="dxa"/>
          </w:tcPr>
          <w:p w14:paraId="209475BB" w14:textId="77777777" w:rsidR="00AD7745" w:rsidRPr="00CB3A8C" w:rsidRDefault="00AD7745" w:rsidP="009D4EB6">
            <w:pPr>
              <w:pStyle w:val="Normal6"/>
              <w:rPr>
                <w:szCs w:val="24"/>
              </w:rPr>
            </w:pPr>
            <w:r w:rsidRPr="00CB3A8C">
              <w:rPr>
                <w:b/>
                <w:i/>
              </w:rPr>
              <w:t>__________________</w:t>
            </w:r>
          </w:p>
        </w:tc>
      </w:tr>
      <w:tr w:rsidR="00AD7745" w:rsidRPr="00CB3A8C" w14:paraId="195BB2D3" w14:textId="77777777" w:rsidTr="009D4EB6">
        <w:trPr>
          <w:jc w:val="center"/>
        </w:trPr>
        <w:tc>
          <w:tcPr>
            <w:tcW w:w="4876" w:type="dxa"/>
          </w:tcPr>
          <w:p w14:paraId="7EEF9892" w14:textId="77777777" w:rsidR="00AD7745" w:rsidRPr="00CB3A8C" w:rsidRDefault="00AD7745" w:rsidP="009D4EB6">
            <w:pPr>
              <w:pStyle w:val="Normal6"/>
            </w:pPr>
          </w:p>
        </w:tc>
        <w:tc>
          <w:tcPr>
            <w:tcW w:w="4876" w:type="dxa"/>
          </w:tcPr>
          <w:p w14:paraId="48BD1858"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https://ec.europa.eu/eurostat/databrowser/view/tec00104/default/table</w:t>
            </w:r>
          </w:p>
        </w:tc>
      </w:tr>
    </w:tbl>
    <w:p w14:paraId="6DE80DBC"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A63D144" w14:textId="77777777" w:rsidR="00AD7745" w:rsidRPr="00CB3A8C" w:rsidRDefault="00AD7745" w:rsidP="00AD7745">
      <w:r w:rsidRPr="00CB3A8C">
        <w:rPr>
          <w:rStyle w:val="HideTWBExt"/>
          <w:noProof w:val="0"/>
        </w:rPr>
        <w:t>&lt;/Amend&gt;</w:t>
      </w:r>
    </w:p>
    <w:p w14:paraId="6260142A"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76</w:t>
      </w:r>
      <w:r w:rsidRPr="00CB3A8C">
        <w:rPr>
          <w:rStyle w:val="HideTWBExt"/>
          <w:b w:val="0"/>
          <w:noProof w:val="0"/>
        </w:rPr>
        <w:t>&lt;/NumAm&gt;</w:t>
      </w:r>
    </w:p>
    <w:p w14:paraId="1AF26FD8" w14:textId="77777777" w:rsidR="00AD7745" w:rsidRPr="00CB3A8C" w:rsidRDefault="00AD7745" w:rsidP="00AD7745">
      <w:pPr>
        <w:pStyle w:val="NormalBold"/>
      </w:pPr>
      <w:r w:rsidRPr="00CB3A8C">
        <w:rPr>
          <w:rStyle w:val="HideTWBExt"/>
          <w:b w:val="0"/>
          <w:noProof w:val="0"/>
        </w:rPr>
        <w:t>&lt;RepeatBlock-By&gt;&lt;Members&gt;</w:t>
      </w:r>
      <w:r w:rsidRPr="00CB3A8C">
        <w:t>Martine Kemp, Liesbet Sommen, Regina Doherty, Sérgio Humberto</w:t>
      </w:r>
      <w:r w:rsidRPr="00CB3A8C">
        <w:rPr>
          <w:rStyle w:val="HideTWBExt"/>
          <w:b w:val="0"/>
          <w:noProof w:val="0"/>
        </w:rPr>
        <w:t>&lt;/Members&gt;</w:t>
      </w:r>
    </w:p>
    <w:p w14:paraId="61B96A1D" w14:textId="77777777" w:rsidR="00AD7745" w:rsidRPr="00CB3A8C" w:rsidRDefault="00AD7745" w:rsidP="00AD7745">
      <w:r w:rsidRPr="00CB3A8C">
        <w:rPr>
          <w:rStyle w:val="HideTWBExt"/>
          <w:noProof w:val="0"/>
        </w:rPr>
        <w:t>&lt;/RepeatBlock-By&gt;</w:t>
      </w:r>
    </w:p>
    <w:p w14:paraId="2128C0A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3740357" w14:textId="77777777" w:rsidR="00AD7745" w:rsidRPr="00CB3A8C" w:rsidRDefault="00AD7745" w:rsidP="00AD7745">
      <w:pPr>
        <w:pStyle w:val="NormalBold"/>
      </w:pPr>
      <w:r w:rsidRPr="00CB3A8C">
        <w:rPr>
          <w:rStyle w:val="HideTWBExt"/>
          <w:b w:val="0"/>
          <w:noProof w:val="0"/>
        </w:rPr>
        <w:t>&lt;Article&gt;</w:t>
      </w:r>
      <w:r w:rsidRPr="00CB3A8C">
        <w:t>Skäl Ac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0E722BB" w14:textId="77777777" w:rsidTr="009D4EB6">
        <w:trPr>
          <w:jc w:val="center"/>
        </w:trPr>
        <w:tc>
          <w:tcPr>
            <w:tcW w:w="9752" w:type="dxa"/>
            <w:gridSpan w:val="2"/>
          </w:tcPr>
          <w:p w14:paraId="04B0E252" w14:textId="77777777" w:rsidR="00AD7745" w:rsidRPr="00CB3A8C" w:rsidRDefault="00AD7745" w:rsidP="009D4EB6">
            <w:pPr>
              <w:keepNext/>
            </w:pPr>
          </w:p>
        </w:tc>
      </w:tr>
      <w:tr w:rsidR="00AD7745" w:rsidRPr="00CB3A8C" w14:paraId="0A85BEF5" w14:textId="77777777" w:rsidTr="009D4EB6">
        <w:trPr>
          <w:jc w:val="center"/>
        </w:trPr>
        <w:tc>
          <w:tcPr>
            <w:tcW w:w="4876" w:type="dxa"/>
          </w:tcPr>
          <w:p w14:paraId="0E2C2997" w14:textId="77777777" w:rsidR="00AD7745" w:rsidRPr="00CB3A8C" w:rsidRDefault="00AD7745" w:rsidP="009D4EB6">
            <w:pPr>
              <w:pStyle w:val="ColumnHeading"/>
              <w:keepNext/>
            </w:pPr>
            <w:r w:rsidRPr="00CB3A8C">
              <w:t>Förslag till resolution</w:t>
            </w:r>
          </w:p>
        </w:tc>
        <w:tc>
          <w:tcPr>
            <w:tcW w:w="4876" w:type="dxa"/>
          </w:tcPr>
          <w:p w14:paraId="4F444E89" w14:textId="77777777" w:rsidR="00AD7745" w:rsidRPr="00CB3A8C" w:rsidRDefault="00AD7745" w:rsidP="009D4EB6">
            <w:pPr>
              <w:pStyle w:val="ColumnHeading"/>
              <w:keepNext/>
            </w:pPr>
            <w:r w:rsidRPr="00CB3A8C">
              <w:t>Ändringsförslag</w:t>
            </w:r>
          </w:p>
        </w:tc>
      </w:tr>
      <w:tr w:rsidR="00AD7745" w:rsidRPr="00CB3A8C" w14:paraId="6B066584" w14:textId="77777777" w:rsidTr="009D4EB6">
        <w:trPr>
          <w:jc w:val="center"/>
        </w:trPr>
        <w:tc>
          <w:tcPr>
            <w:tcW w:w="4876" w:type="dxa"/>
          </w:tcPr>
          <w:p w14:paraId="47FB60AB" w14:textId="77777777" w:rsidR="00AD7745" w:rsidRPr="00CB3A8C" w:rsidRDefault="00AD7745" w:rsidP="009D4EB6">
            <w:pPr>
              <w:pStyle w:val="Normal6"/>
            </w:pPr>
          </w:p>
        </w:tc>
        <w:tc>
          <w:tcPr>
            <w:tcW w:w="4876" w:type="dxa"/>
          </w:tcPr>
          <w:p w14:paraId="11B86BA5" w14:textId="77777777" w:rsidR="00AD7745" w:rsidRPr="00CB3A8C" w:rsidRDefault="00AD7745" w:rsidP="009D4EB6">
            <w:pPr>
              <w:pStyle w:val="Normal6"/>
              <w:rPr>
                <w:szCs w:val="24"/>
              </w:rPr>
            </w:pPr>
            <w:r w:rsidRPr="00CB3A8C">
              <w:rPr>
                <w:b/>
                <w:i/>
              </w:rPr>
              <w:t>Ac.</w:t>
            </w:r>
            <w:r w:rsidRPr="00CB3A8C">
              <w:rPr>
                <w:b/>
                <w:i/>
              </w:rPr>
              <w:tab/>
              <w:t>För att ta itu med fattigdom och social utestängning krävs en människocentrerad, intersektionell och holistisk strategi som beaktar fattigdomens många olika och överlappande dimensioner.</w:t>
            </w:r>
          </w:p>
        </w:tc>
      </w:tr>
    </w:tbl>
    <w:p w14:paraId="6F716B37"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D2B1D55" w14:textId="77777777" w:rsidR="00AD7745" w:rsidRPr="00CB3A8C" w:rsidRDefault="00AD7745" w:rsidP="00AD7745">
      <w:r w:rsidRPr="00CB3A8C">
        <w:rPr>
          <w:rStyle w:val="HideTWBExt"/>
          <w:noProof w:val="0"/>
        </w:rPr>
        <w:t>&lt;/Amend&gt;</w:t>
      </w:r>
    </w:p>
    <w:p w14:paraId="2A11259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77</w:t>
      </w:r>
      <w:r w:rsidRPr="00CB3A8C">
        <w:rPr>
          <w:rStyle w:val="HideTWBExt"/>
          <w:b w:val="0"/>
          <w:noProof w:val="0"/>
        </w:rPr>
        <w:t>&lt;/NumAm&gt;</w:t>
      </w:r>
    </w:p>
    <w:p w14:paraId="6EDADD80"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5D706FAF" w14:textId="77777777" w:rsidR="00AD7745" w:rsidRPr="00CB3A8C" w:rsidRDefault="00AD7745" w:rsidP="00AD7745">
      <w:r w:rsidRPr="00CB3A8C">
        <w:rPr>
          <w:rStyle w:val="HideTWBExt"/>
          <w:noProof w:val="0"/>
        </w:rPr>
        <w:t>&lt;/RepeatBlock-By&gt;</w:t>
      </w:r>
    </w:p>
    <w:p w14:paraId="3D7973E7"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7602AE6" w14:textId="77777777" w:rsidR="00AD7745" w:rsidRPr="00CB3A8C" w:rsidRDefault="00AD7745" w:rsidP="00AD7745">
      <w:pPr>
        <w:pStyle w:val="NormalBold"/>
      </w:pPr>
      <w:r w:rsidRPr="00CB3A8C">
        <w:rPr>
          <w:rStyle w:val="HideTWBExt"/>
          <w:b w:val="0"/>
          <w:noProof w:val="0"/>
        </w:rPr>
        <w:t>&lt;Article&gt;</w:t>
      </w:r>
      <w:r w:rsidRPr="00CB3A8C">
        <w:t>Skäl Ac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495703F" w14:textId="77777777" w:rsidTr="009D4EB6">
        <w:trPr>
          <w:jc w:val="center"/>
        </w:trPr>
        <w:tc>
          <w:tcPr>
            <w:tcW w:w="9752" w:type="dxa"/>
            <w:gridSpan w:val="2"/>
          </w:tcPr>
          <w:p w14:paraId="3F5AAC6C" w14:textId="77777777" w:rsidR="00AD7745" w:rsidRPr="00CB3A8C" w:rsidRDefault="00AD7745" w:rsidP="009D4EB6">
            <w:pPr>
              <w:keepNext/>
            </w:pPr>
          </w:p>
        </w:tc>
      </w:tr>
      <w:tr w:rsidR="00AD7745" w:rsidRPr="00CB3A8C" w14:paraId="0AD9949B" w14:textId="77777777" w:rsidTr="009D4EB6">
        <w:trPr>
          <w:jc w:val="center"/>
        </w:trPr>
        <w:tc>
          <w:tcPr>
            <w:tcW w:w="4876" w:type="dxa"/>
          </w:tcPr>
          <w:p w14:paraId="43FFDF87" w14:textId="77777777" w:rsidR="00AD7745" w:rsidRPr="00CB3A8C" w:rsidRDefault="00AD7745" w:rsidP="009D4EB6">
            <w:pPr>
              <w:pStyle w:val="ColumnHeading"/>
              <w:keepNext/>
            </w:pPr>
            <w:r w:rsidRPr="00CB3A8C">
              <w:t>Förslag till resolution</w:t>
            </w:r>
          </w:p>
        </w:tc>
        <w:tc>
          <w:tcPr>
            <w:tcW w:w="4876" w:type="dxa"/>
          </w:tcPr>
          <w:p w14:paraId="4A2F1230" w14:textId="77777777" w:rsidR="00AD7745" w:rsidRPr="00CB3A8C" w:rsidRDefault="00AD7745" w:rsidP="009D4EB6">
            <w:pPr>
              <w:pStyle w:val="ColumnHeading"/>
              <w:keepNext/>
            </w:pPr>
            <w:r w:rsidRPr="00CB3A8C">
              <w:t>Ändringsförslag</w:t>
            </w:r>
          </w:p>
        </w:tc>
      </w:tr>
      <w:tr w:rsidR="00AD7745" w:rsidRPr="00CB3A8C" w14:paraId="48E2CC29" w14:textId="77777777" w:rsidTr="009D4EB6">
        <w:trPr>
          <w:jc w:val="center"/>
        </w:trPr>
        <w:tc>
          <w:tcPr>
            <w:tcW w:w="4876" w:type="dxa"/>
          </w:tcPr>
          <w:p w14:paraId="5826B7A1" w14:textId="77777777" w:rsidR="00AD7745" w:rsidRPr="00CB3A8C" w:rsidRDefault="00AD7745" w:rsidP="009D4EB6">
            <w:pPr>
              <w:pStyle w:val="Normal6"/>
            </w:pPr>
          </w:p>
        </w:tc>
        <w:tc>
          <w:tcPr>
            <w:tcW w:w="4876" w:type="dxa"/>
          </w:tcPr>
          <w:p w14:paraId="605F739A" w14:textId="77777777" w:rsidR="00AD7745" w:rsidRPr="00CB3A8C" w:rsidRDefault="00AD7745" w:rsidP="009D4EB6">
            <w:pPr>
              <w:pStyle w:val="Normal6"/>
              <w:rPr>
                <w:szCs w:val="24"/>
              </w:rPr>
            </w:pPr>
            <w:r w:rsidRPr="00CB3A8C">
              <w:rPr>
                <w:b/>
                <w:i/>
              </w:rPr>
              <w:t>Ac.</w:t>
            </w:r>
            <w:r w:rsidRPr="00CB3A8C">
              <w:rPr>
                <w:b/>
                <w:i/>
              </w:rPr>
              <w:tab/>
              <w:t>Det är nödvändigt att motverka stigmatisering och diskriminering av människor som lever i fattigdom och säkerställa att kampen mot fattigdom fokuserar på deras sociala integration.</w:t>
            </w:r>
          </w:p>
        </w:tc>
      </w:tr>
    </w:tbl>
    <w:p w14:paraId="3FBF2C58"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2414F194" w14:textId="77777777" w:rsidR="00AD7745" w:rsidRPr="00CB3A8C" w:rsidRDefault="00AD7745" w:rsidP="00AD7745">
      <w:r w:rsidRPr="00CB3A8C">
        <w:rPr>
          <w:rStyle w:val="HideTWBExt"/>
          <w:noProof w:val="0"/>
        </w:rPr>
        <w:t>&lt;/Amend&gt;</w:t>
      </w:r>
    </w:p>
    <w:p w14:paraId="52848ACA"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78</w:t>
      </w:r>
      <w:r w:rsidRPr="00CB3A8C">
        <w:rPr>
          <w:rStyle w:val="HideTWBExt"/>
          <w:b w:val="0"/>
          <w:noProof w:val="0"/>
        </w:rPr>
        <w:t>&lt;/NumAm&gt;</w:t>
      </w:r>
    </w:p>
    <w:p w14:paraId="41CD40EC" w14:textId="77777777" w:rsidR="00AD7745" w:rsidRPr="00CB3A8C" w:rsidRDefault="00AD7745" w:rsidP="00AD7745">
      <w:pPr>
        <w:pStyle w:val="NormalBold"/>
      </w:pPr>
      <w:r w:rsidRPr="00CB3A8C">
        <w:rPr>
          <w:rStyle w:val="HideTWBExt"/>
          <w:b w:val="0"/>
          <w:noProof w:val="0"/>
        </w:rPr>
        <w:t>&lt;RepeatBlock-By&gt;&lt;Members&gt;</w:t>
      </w:r>
      <w:r w:rsidRPr="00CB3A8C">
        <w:t>Niels Geuking, Romana Tomc, Sérgio Humberto</w:t>
      </w:r>
      <w:r w:rsidRPr="00CB3A8C">
        <w:rPr>
          <w:rStyle w:val="HideTWBExt"/>
          <w:b w:val="0"/>
          <w:noProof w:val="0"/>
        </w:rPr>
        <w:t>&lt;/Members&gt;</w:t>
      </w:r>
    </w:p>
    <w:p w14:paraId="7A4079E5" w14:textId="77777777" w:rsidR="00AD7745" w:rsidRPr="00CB3A8C" w:rsidRDefault="00AD7745" w:rsidP="00AD7745">
      <w:r w:rsidRPr="00CB3A8C">
        <w:rPr>
          <w:rStyle w:val="HideTWBExt"/>
          <w:noProof w:val="0"/>
        </w:rPr>
        <w:t>&lt;/RepeatBlock-By&gt;</w:t>
      </w:r>
    </w:p>
    <w:p w14:paraId="1691301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AEDC8FA" w14:textId="77777777" w:rsidR="00AD7745" w:rsidRPr="00CB3A8C" w:rsidRDefault="00AD7745" w:rsidP="00AD7745">
      <w:pPr>
        <w:pStyle w:val="NormalBold"/>
      </w:pPr>
      <w:r w:rsidRPr="00CB3A8C">
        <w:rPr>
          <w:rStyle w:val="HideTWBExt"/>
          <w:b w:val="0"/>
          <w:noProof w:val="0"/>
        </w:rPr>
        <w:t>&lt;Article&gt;</w:t>
      </w:r>
      <w:r w:rsidRPr="00CB3A8C">
        <w:t>Skäl Ac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EB2910B" w14:textId="77777777" w:rsidTr="009D4EB6">
        <w:trPr>
          <w:jc w:val="center"/>
        </w:trPr>
        <w:tc>
          <w:tcPr>
            <w:tcW w:w="9752" w:type="dxa"/>
            <w:gridSpan w:val="2"/>
          </w:tcPr>
          <w:p w14:paraId="6F43FFA0" w14:textId="77777777" w:rsidR="00AD7745" w:rsidRPr="00CB3A8C" w:rsidRDefault="00AD7745" w:rsidP="009D4EB6">
            <w:pPr>
              <w:keepNext/>
            </w:pPr>
          </w:p>
        </w:tc>
      </w:tr>
      <w:tr w:rsidR="00AD7745" w:rsidRPr="00CB3A8C" w14:paraId="6832F6E0" w14:textId="77777777" w:rsidTr="009D4EB6">
        <w:trPr>
          <w:jc w:val="center"/>
        </w:trPr>
        <w:tc>
          <w:tcPr>
            <w:tcW w:w="4876" w:type="dxa"/>
          </w:tcPr>
          <w:p w14:paraId="43730679" w14:textId="77777777" w:rsidR="00AD7745" w:rsidRPr="00CB3A8C" w:rsidRDefault="00AD7745" w:rsidP="009D4EB6">
            <w:pPr>
              <w:pStyle w:val="ColumnHeading"/>
              <w:keepNext/>
            </w:pPr>
            <w:r w:rsidRPr="00CB3A8C">
              <w:t>Förslag till resolution</w:t>
            </w:r>
          </w:p>
        </w:tc>
        <w:tc>
          <w:tcPr>
            <w:tcW w:w="4876" w:type="dxa"/>
          </w:tcPr>
          <w:p w14:paraId="2ECC21A1" w14:textId="77777777" w:rsidR="00AD7745" w:rsidRPr="00CB3A8C" w:rsidRDefault="00AD7745" w:rsidP="009D4EB6">
            <w:pPr>
              <w:pStyle w:val="ColumnHeading"/>
              <w:keepNext/>
            </w:pPr>
            <w:r w:rsidRPr="00CB3A8C">
              <w:t>Ändringsförslag</w:t>
            </w:r>
          </w:p>
        </w:tc>
      </w:tr>
      <w:tr w:rsidR="00AD7745" w:rsidRPr="00CB3A8C" w14:paraId="66D7CF06" w14:textId="77777777" w:rsidTr="009D4EB6">
        <w:trPr>
          <w:jc w:val="center"/>
        </w:trPr>
        <w:tc>
          <w:tcPr>
            <w:tcW w:w="4876" w:type="dxa"/>
          </w:tcPr>
          <w:p w14:paraId="0635E3F8" w14:textId="77777777" w:rsidR="00AD7745" w:rsidRPr="00CB3A8C" w:rsidRDefault="00AD7745" w:rsidP="009D4EB6">
            <w:pPr>
              <w:pStyle w:val="Normal6"/>
            </w:pPr>
          </w:p>
        </w:tc>
        <w:tc>
          <w:tcPr>
            <w:tcW w:w="4876" w:type="dxa"/>
          </w:tcPr>
          <w:p w14:paraId="5C77467B" w14:textId="77777777" w:rsidR="00AD7745" w:rsidRPr="00CB3A8C" w:rsidRDefault="00AD7745" w:rsidP="009D4EB6">
            <w:pPr>
              <w:pStyle w:val="Normal6"/>
              <w:rPr>
                <w:szCs w:val="24"/>
              </w:rPr>
            </w:pPr>
            <w:r w:rsidRPr="00CB3A8C">
              <w:rPr>
                <w:b/>
                <w:i/>
              </w:rPr>
              <w:t>Ac.</w:t>
            </w:r>
            <w:r w:rsidRPr="00CB3A8C">
              <w:rPr>
                <w:b/>
                <w:i/>
              </w:rPr>
              <w:tab/>
              <w:t>En förebyggande socialpolitik där man tidigt investerar i förskoleverksamhet och stöd till familjer leder till stora framtida vinster för samhället.</w:t>
            </w:r>
          </w:p>
        </w:tc>
      </w:tr>
    </w:tbl>
    <w:p w14:paraId="002DFA1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EDF0C54" w14:textId="77777777" w:rsidR="00AD7745" w:rsidRPr="00CB3A8C" w:rsidRDefault="00AD7745" w:rsidP="00AD7745">
      <w:r w:rsidRPr="00CB3A8C">
        <w:rPr>
          <w:rStyle w:val="HideTWBExt"/>
          <w:noProof w:val="0"/>
        </w:rPr>
        <w:t>&lt;/Amend&gt;</w:t>
      </w:r>
    </w:p>
    <w:p w14:paraId="4DE8EE86"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79</w:t>
      </w:r>
      <w:r w:rsidRPr="00CB3A8C">
        <w:rPr>
          <w:rStyle w:val="HideTWBExt"/>
          <w:b w:val="0"/>
          <w:noProof w:val="0"/>
        </w:rPr>
        <w:t>&lt;/NumAm&gt;</w:t>
      </w:r>
    </w:p>
    <w:p w14:paraId="7C136437"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0EF89482" w14:textId="77777777" w:rsidR="00AD7745" w:rsidRPr="00CB3A8C" w:rsidRDefault="00AD7745" w:rsidP="00AD7745">
      <w:r w:rsidRPr="00CB3A8C">
        <w:rPr>
          <w:rStyle w:val="HideTWBExt"/>
          <w:noProof w:val="0"/>
        </w:rPr>
        <w:t>&lt;/RepeatBlock-By&gt;</w:t>
      </w:r>
    </w:p>
    <w:p w14:paraId="716602E2"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1899920" w14:textId="77777777" w:rsidR="00AD7745" w:rsidRPr="00CB3A8C" w:rsidRDefault="00AD7745" w:rsidP="00AD7745">
      <w:pPr>
        <w:pStyle w:val="NormalBold"/>
      </w:pPr>
      <w:r w:rsidRPr="00CB3A8C">
        <w:rPr>
          <w:rStyle w:val="HideTWBExt"/>
          <w:b w:val="0"/>
          <w:noProof w:val="0"/>
        </w:rPr>
        <w:t>&lt;Article&gt;</w:t>
      </w:r>
      <w:r w:rsidRPr="00CB3A8C">
        <w:t>Skäl Ad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58D04BA" w14:textId="77777777" w:rsidTr="009D4EB6">
        <w:trPr>
          <w:jc w:val="center"/>
        </w:trPr>
        <w:tc>
          <w:tcPr>
            <w:tcW w:w="9752" w:type="dxa"/>
            <w:gridSpan w:val="2"/>
          </w:tcPr>
          <w:p w14:paraId="46C458BC" w14:textId="77777777" w:rsidR="00AD7745" w:rsidRPr="00CB3A8C" w:rsidRDefault="00AD7745" w:rsidP="009D4EB6">
            <w:pPr>
              <w:keepNext/>
            </w:pPr>
          </w:p>
        </w:tc>
      </w:tr>
      <w:tr w:rsidR="00AD7745" w:rsidRPr="00CB3A8C" w14:paraId="0593DBDF" w14:textId="77777777" w:rsidTr="009D4EB6">
        <w:trPr>
          <w:jc w:val="center"/>
        </w:trPr>
        <w:tc>
          <w:tcPr>
            <w:tcW w:w="4876" w:type="dxa"/>
          </w:tcPr>
          <w:p w14:paraId="3DFB4B02" w14:textId="77777777" w:rsidR="00AD7745" w:rsidRPr="00CB3A8C" w:rsidRDefault="00AD7745" w:rsidP="009D4EB6">
            <w:pPr>
              <w:pStyle w:val="ColumnHeading"/>
              <w:keepNext/>
            </w:pPr>
            <w:r w:rsidRPr="00CB3A8C">
              <w:t>Förslag till resolution</w:t>
            </w:r>
          </w:p>
        </w:tc>
        <w:tc>
          <w:tcPr>
            <w:tcW w:w="4876" w:type="dxa"/>
          </w:tcPr>
          <w:p w14:paraId="6C7953E1" w14:textId="77777777" w:rsidR="00AD7745" w:rsidRPr="00CB3A8C" w:rsidRDefault="00AD7745" w:rsidP="009D4EB6">
            <w:pPr>
              <w:pStyle w:val="ColumnHeading"/>
              <w:keepNext/>
            </w:pPr>
            <w:r w:rsidRPr="00CB3A8C">
              <w:t>Ändringsförslag</w:t>
            </w:r>
          </w:p>
        </w:tc>
      </w:tr>
      <w:tr w:rsidR="00AD7745" w:rsidRPr="00CB3A8C" w14:paraId="5A33D9C6" w14:textId="77777777" w:rsidTr="009D4EB6">
        <w:trPr>
          <w:jc w:val="center"/>
        </w:trPr>
        <w:tc>
          <w:tcPr>
            <w:tcW w:w="4876" w:type="dxa"/>
          </w:tcPr>
          <w:p w14:paraId="1466BAAE" w14:textId="77777777" w:rsidR="00AD7745" w:rsidRPr="00CB3A8C" w:rsidRDefault="00AD7745" w:rsidP="009D4EB6">
            <w:pPr>
              <w:pStyle w:val="Normal6"/>
            </w:pPr>
          </w:p>
        </w:tc>
        <w:tc>
          <w:tcPr>
            <w:tcW w:w="4876" w:type="dxa"/>
          </w:tcPr>
          <w:p w14:paraId="44144F52" w14:textId="77777777" w:rsidR="00AD7745" w:rsidRPr="00CB3A8C" w:rsidRDefault="00AD7745" w:rsidP="009D4EB6">
            <w:pPr>
              <w:pStyle w:val="Normal6"/>
              <w:rPr>
                <w:szCs w:val="24"/>
              </w:rPr>
            </w:pPr>
            <w:r w:rsidRPr="00CB3A8C">
              <w:rPr>
                <w:b/>
                <w:i/>
              </w:rPr>
              <w:t>Ad.</w:t>
            </w:r>
            <w:r w:rsidRPr="00CB3A8C">
              <w:rPr>
                <w:b/>
                <w:i/>
              </w:rPr>
              <w:tab/>
              <w:t>De första åren i barns liv är avgörande för deras fysiska, mentala, kognitiva, sociala och känslomässiga utveckling och för deras möjligheter att förverkliga sig själva under hela livet. Barns erfarenheter påverkar deras förmåga att anpassa sig, integreras i samhället och hantera svåra förhållanden i vuxen ålder. Offentliga utgifter för barn och ungdomar bör inte bara ses som en kostnad för samhället utan som en investering i framtiden. För barn leder sociala investeringar till bättre utbildnings- och sysselsättningsutsikter, vilket i sin tur stärker de ekonomiska indikatorerna.</w:t>
            </w:r>
          </w:p>
        </w:tc>
      </w:tr>
    </w:tbl>
    <w:p w14:paraId="12366AB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CA94DB1" w14:textId="77777777" w:rsidR="00AD7745" w:rsidRPr="00CB3A8C" w:rsidRDefault="00AD7745" w:rsidP="00AD7745">
      <w:r w:rsidRPr="00CB3A8C">
        <w:rPr>
          <w:rStyle w:val="HideTWBExt"/>
          <w:noProof w:val="0"/>
        </w:rPr>
        <w:t>&lt;/Amend&gt;</w:t>
      </w:r>
    </w:p>
    <w:p w14:paraId="16165D44"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80</w:t>
      </w:r>
      <w:r w:rsidRPr="00CB3A8C">
        <w:rPr>
          <w:rStyle w:val="HideTWBExt"/>
          <w:b w:val="0"/>
          <w:noProof w:val="0"/>
        </w:rPr>
        <w:t>&lt;/NumAm&gt;</w:t>
      </w:r>
    </w:p>
    <w:p w14:paraId="7304A4A2"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142CDE21"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18525475" w14:textId="77777777" w:rsidR="00AD7745" w:rsidRPr="00CB3A8C" w:rsidRDefault="00AD7745" w:rsidP="00AD7745">
      <w:r w:rsidRPr="00CB3A8C">
        <w:rPr>
          <w:rStyle w:val="HideTWBExt"/>
          <w:noProof w:val="0"/>
        </w:rPr>
        <w:t>&lt;/RepeatBlock-By&gt;</w:t>
      </w:r>
    </w:p>
    <w:p w14:paraId="297ED663"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1F34B31" w14:textId="77777777" w:rsidR="00AD7745" w:rsidRPr="00CB3A8C" w:rsidRDefault="00AD7745" w:rsidP="00AD7745">
      <w:pPr>
        <w:pStyle w:val="NormalBold"/>
      </w:pPr>
      <w:r w:rsidRPr="00CB3A8C">
        <w:rPr>
          <w:rStyle w:val="HideTWBExt"/>
          <w:b w:val="0"/>
          <w:noProof w:val="0"/>
        </w:rPr>
        <w:t>&lt;Article&gt;</w:t>
      </w:r>
      <w:r w:rsidRPr="00CB3A8C">
        <w:t>Skäl Ad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5A5C023" w14:textId="77777777" w:rsidTr="009D4EB6">
        <w:trPr>
          <w:jc w:val="center"/>
        </w:trPr>
        <w:tc>
          <w:tcPr>
            <w:tcW w:w="9752" w:type="dxa"/>
            <w:gridSpan w:val="2"/>
          </w:tcPr>
          <w:p w14:paraId="6D984541" w14:textId="77777777" w:rsidR="00AD7745" w:rsidRPr="00CB3A8C" w:rsidRDefault="00AD7745" w:rsidP="009D4EB6">
            <w:pPr>
              <w:keepNext/>
            </w:pPr>
          </w:p>
        </w:tc>
      </w:tr>
      <w:tr w:rsidR="00AD7745" w:rsidRPr="00CB3A8C" w14:paraId="7644225F" w14:textId="77777777" w:rsidTr="009D4EB6">
        <w:trPr>
          <w:jc w:val="center"/>
        </w:trPr>
        <w:tc>
          <w:tcPr>
            <w:tcW w:w="4876" w:type="dxa"/>
          </w:tcPr>
          <w:p w14:paraId="42C8A9F3" w14:textId="77777777" w:rsidR="00AD7745" w:rsidRPr="00CB3A8C" w:rsidRDefault="00AD7745" w:rsidP="009D4EB6">
            <w:pPr>
              <w:pStyle w:val="ColumnHeading"/>
              <w:keepNext/>
            </w:pPr>
            <w:r w:rsidRPr="00CB3A8C">
              <w:t>Förslag till resolution</w:t>
            </w:r>
          </w:p>
        </w:tc>
        <w:tc>
          <w:tcPr>
            <w:tcW w:w="4876" w:type="dxa"/>
          </w:tcPr>
          <w:p w14:paraId="272CA1B3" w14:textId="77777777" w:rsidR="00AD7745" w:rsidRPr="00CB3A8C" w:rsidRDefault="00AD7745" w:rsidP="009D4EB6">
            <w:pPr>
              <w:pStyle w:val="ColumnHeading"/>
              <w:keepNext/>
            </w:pPr>
            <w:r w:rsidRPr="00CB3A8C">
              <w:t>Ändringsförslag</w:t>
            </w:r>
          </w:p>
        </w:tc>
      </w:tr>
      <w:tr w:rsidR="00AD7745" w:rsidRPr="00CB3A8C" w14:paraId="0667E868" w14:textId="77777777" w:rsidTr="009D4EB6">
        <w:trPr>
          <w:jc w:val="center"/>
        </w:trPr>
        <w:tc>
          <w:tcPr>
            <w:tcW w:w="4876" w:type="dxa"/>
          </w:tcPr>
          <w:p w14:paraId="2EE78841" w14:textId="77777777" w:rsidR="00AD7745" w:rsidRPr="00CB3A8C" w:rsidRDefault="00AD7745" w:rsidP="009D4EB6">
            <w:pPr>
              <w:pStyle w:val="Normal6"/>
            </w:pPr>
          </w:p>
        </w:tc>
        <w:tc>
          <w:tcPr>
            <w:tcW w:w="4876" w:type="dxa"/>
          </w:tcPr>
          <w:p w14:paraId="0362F544" w14:textId="77777777" w:rsidR="00AD7745" w:rsidRPr="00CB3A8C" w:rsidRDefault="00AD7745" w:rsidP="009D4EB6">
            <w:pPr>
              <w:pStyle w:val="Normal6"/>
              <w:rPr>
                <w:szCs w:val="24"/>
              </w:rPr>
            </w:pPr>
            <w:r w:rsidRPr="00CB3A8C">
              <w:rPr>
                <w:b/>
                <w:i/>
              </w:rPr>
              <w:t>Ad.</w:t>
            </w:r>
            <w:r w:rsidRPr="00CB3A8C">
              <w:rPr>
                <w:b/>
                <w:i/>
              </w:rPr>
              <w:tab/>
              <w:t>Fattigdom är också både en orsak till och en konsekvens av diskriminering på flera grunder, som på ett oproportionerligt sätt påverkar individer och samhällen på grundval av kön, ras, etnicitet, funktionsnedsättning, ålder, migrationsstatus, sexuell läggning och andra intersektionella identiteter, och att ta itu med fattigdomen kräver därför en politik som erkänner och bekämpar dessa överlappande former av marginalisering och säkerställer det fulla och lika åtnjutandet av alla mänskliga rättigheter för alla.</w:t>
            </w:r>
          </w:p>
        </w:tc>
      </w:tr>
    </w:tbl>
    <w:p w14:paraId="5B4B81D2"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AC03D49" w14:textId="77777777" w:rsidR="00AD7745" w:rsidRPr="00CB3A8C" w:rsidRDefault="00AD7745" w:rsidP="00AD7745">
      <w:r w:rsidRPr="00CB3A8C">
        <w:rPr>
          <w:rStyle w:val="HideTWBExt"/>
          <w:noProof w:val="0"/>
        </w:rPr>
        <w:t>&lt;/Amend&gt;</w:t>
      </w:r>
    </w:p>
    <w:p w14:paraId="3BFC1E38"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81</w:t>
      </w:r>
      <w:r w:rsidRPr="00CB3A8C">
        <w:rPr>
          <w:rStyle w:val="HideTWBExt"/>
          <w:b w:val="0"/>
          <w:noProof w:val="0"/>
        </w:rPr>
        <w:t>&lt;/NumAm&gt;</w:t>
      </w:r>
    </w:p>
    <w:p w14:paraId="52201832" w14:textId="77777777" w:rsidR="00AD7745" w:rsidRPr="00CB3A8C" w:rsidRDefault="00AD7745" w:rsidP="00AD7745">
      <w:pPr>
        <w:pStyle w:val="NormalBold"/>
      </w:pPr>
      <w:r w:rsidRPr="00CB3A8C">
        <w:rPr>
          <w:rStyle w:val="HideTWBExt"/>
          <w:b w:val="0"/>
          <w:noProof w:val="0"/>
        </w:rPr>
        <w:t>&lt;RepeatBlock-By&gt;&lt;Members&gt;</w:t>
      </w:r>
      <w:r w:rsidRPr="00CB3A8C">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CB3A8C">
        <w:rPr>
          <w:rStyle w:val="HideTWBExt"/>
          <w:b w:val="0"/>
          <w:noProof w:val="0"/>
        </w:rPr>
        <w:t>&lt;/Members&gt;</w:t>
      </w:r>
    </w:p>
    <w:p w14:paraId="344D0570" w14:textId="77777777" w:rsidR="00AD7745" w:rsidRPr="00CB3A8C" w:rsidRDefault="00AD7745" w:rsidP="00AD7745">
      <w:r w:rsidRPr="00CB3A8C">
        <w:rPr>
          <w:rStyle w:val="HideTWBExt"/>
          <w:noProof w:val="0"/>
        </w:rPr>
        <w:t>&lt;/RepeatBlock-By&gt;</w:t>
      </w:r>
    </w:p>
    <w:p w14:paraId="09D67A46"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41D8814" w14:textId="77777777" w:rsidR="00AD7745" w:rsidRPr="00CB3A8C" w:rsidRDefault="00AD7745" w:rsidP="00AD7745">
      <w:pPr>
        <w:pStyle w:val="NormalBold"/>
      </w:pPr>
      <w:r w:rsidRPr="00CB3A8C">
        <w:rPr>
          <w:rStyle w:val="HideTWBExt"/>
          <w:b w:val="0"/>
          <w:noProof w:val="0"/>
        </w:rPr>
        <w:t>&lt;Article&gt;</w:t>
      </w:r>
      <w:r w:rsidRPr="00CB3A8C">
        <w:t>Skäl Ad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6B8277C" w14:textId="77777777" w:rsidTr="009D4EB6">
        <w:trPr>
          <w:jc w:val="center"/>
        </w:trPr>
        <w:tc>
          <w:tcPr>
            <w:tcW w:w="9752" w:type="dxa"/>
            <w:gridSpan w:val="2"/>
          </w:tcPr>
          <w:p w14:paraId="7BFA2707" w14:textId="77777777" w:rsidR="00AD7745" w:rsidRPr="00CB3A8C" w:rsidRDefault="00AD7745" w:rsidP="009D4EB6">
            <w:pPr>
              <w:keepNext/>
            </w:pPr>
          </w:p>
        </w:tc>
      </w:tr>
      <w:tr w:rsidR="00AD7745" w:rsidRPr="00CB3A8C" w14:paraId="1A9D621D" w14:textId="77777777" w:rsidTr="009D4EB6">
        <w:trPr>
          <w:jc w:val="center"/>
        </w:trPr>
        <w:tc>
          <w:tcPr>
            <w:tcW w:w="4876" w:type="dxa"/>
          </w:tcPr>
          <w:p w14:paraId="21CFA846" w14:textId="77777777" w:rsidR="00AD7745" w:rsidRPr="00CB3A8C" w:rsidRDefault="00AD7745" w:rsidP="009D4EB6">
            <w:pPr>
              <w:pStyle w:val="ColumnHeading"/>
              <w:keepNext/>
            </w:pPr>
            <w:r w:rsidRPr="00CB3A8C">
              <w:t>Förslag till resolution</w:t>
            </w:r>
          </w:p>
        </w:tc>
        <w:tc>
          <w:tcPr>
            <w:tcW w:w="4876" w:type="dxa"/>
          </w:tcPr>
          <w:p w14:paraId="3677524F" w14:textId="77777777" w:rsidR="00AD7745" w:rsidRPr="00CB3A8C" w:rsidRDefault="00AD7745" w:rsidP="009D4EB6">
            <w:pPr>
              <w:pStyle w:val="ColumnHeading"/>
              <w:keepNext/>
            </w:pPr>
            <w:r w:rsidRPr="00CB3A8C">
              <w:t>Ändringsförslag</w:t>
            </w:r>
          </w:p>
        </w:tc>
      </w:tr>
      <w:tr w:rsidR="00AD7745" w:rsidRPr="00CB3A8C" w14:paraId="278C4E32" w14:textId="77777777" w:rsidTr="009D4EB6">
        <w:trPr>
          <w:jc w:val="center"/>
        </w:trPr>
        <w:tc>
          <w:tcPr>
            <w:tcW w:w="4876" w:type="dxa"/>
          </w:tcPr>
          <w:p w14:paraId="22C9BBF8" w14:textId="77777777" w:rsidR="00AD7745" w:rsidRPr="00CB3A8C" w:rsidRDefault="00AD7745" w:rsidP="009D4EB6">
            <w:pPr>
              <w:pStyle w:val="Normal6"/>
            </w:pPr>
          </w:p>
        </w:tc>
        <w:tc>
          <w:tcPr>
            <w:tcW w:w="4876" w:type="dxa"/>
          </w:tcPr>
          <w:p w14:paraId="303CCCDF" w14:textId="77777777" w:rsidR="00AD7745" w:rsidRPr="00CB3A8C" w:rsidRDefault="00AD7745" w:rsidP="009D4EB6">
            <w:pPr>
              <w:pStyle w:val="Normal6"/>
              <w:rPr>
                <w:szCs w:val="24"/>
              </w:rPr>
            </w:pPr>
            <w:r w:rsidRPr="00CB3A8C">
              <w:rPr>
                <w:b/>
                <w:i/>
              </w:rPr>
              <w:t>Ad.</w:t>
            </w:r>
            <w:r w:rsidRPr="00CB3A8C">
              <w:rPr>
                <w:b/>
                <w:i/>
              </w:rPr>
              <w:tab/>
              <w:t>2021 rapporterade 25 % av romerna att de diskriminerats under de senaste tolv månaderna i vardagssituationer, däribland när de söker arbete, på arbetsplatsen, med anknytning till bostaden, hälso- och sjukvård och utbildning samt segregation och socioekonomisk utestängning</w:t>
            </w:r>
            <w:r w:rsidRPr="00CB3A8C">
              <w:rPr>
                <w:b/>
                <w:i/>
                <w:vertAlign w:val="superscript"/>
              </w:rPr>
              <w:t>1a</w:t>
            </w:r>
            <w:r w:rsidRPr="00CB3A8C">
              <w:rPr>
                <w:b/>
                <w:i/>
              </w:rPr>
              <w:t>, vilket leder till oproportionerligt höga fattigdomsnivåer, och 80 % av romerna lever under sitt nationella tröskelvärde för fattigdomsrisk</w:t>
            </w:r>
            <w:r w:rsidRPr="00CB3A8C">
              <w:rPr>
                <w:b/>
                <w:i/>
                <w:vertAlign w:val="superscript"/>
              </w:rPr>
              <w:t>1b</w:t>
            </w:r>
            <w:r w:rsidRPr="00CB3A8C">
              <w:rPr>
                <w:b/>
                <w:i/>
              </w:rPr>
              <w:t>.</w:t>
            </w:r>
          </w:p>
        </w:tc>
      </w:tr>
      <w:tr w:rsidR="00AD7745" w:rsidRPr="00CB3A8C" w14:paraId="1E096D5F" w14:textId="77777777" w:rsidTr="009D4EB6">
        <w:trPr>
          <w:jc w:val="center"/>
        </w:trPr>
        <w:tc>
          <w:tcPr>
            <w:tcW w:w="4876" w:type="dxa"/>
          </w:tcPr>
          <w:p w14:paraId="4CA09D12" w14:textId="77777777" w:rsidR="00AD7745" w:rsidRPr="00CB3A8C" w:rsidRDefault="00AD7745" w:rsidP="009D4EB6">
            <w:pPr>
              <w:pStyle w:val="Normal6"/>
            </w:pPr>
          </w:p>
        </w:tc>
        <w:tc>
          <w:tcPr>
            <w:tcW w:w="4876" w:type="dxa"/>
          </w:tcPr>
          <w:p w14:paraId="48B68B43" w14:textId="77777777" w:rsidR="00AD7745" w:rsidRPr="00CB3A8C" w:rsidRDefault="00AD7745" w:rsidP="009D4EB6">
            <w:pPr>
              <w:pStyle w:val="Normal6"/>
              <w:rPr>
                <w:szCs w:val="24"/>
              </w:rPr>
            </w:pPr>
            <w:r w:rsidRPr="00CB3A8C">
              <w:rPr>
                <w:b/>
                <w:i/>
              </w:rPr>
              <w:t>__________________</w:t>
            </w:r>
          </w:p>
        </w:tc>
      </w:tr>
      <w:tr w:rsidR="00AD7745" w:rsidRPr="00CB3A8C" w14:paraId="694CB713" w14:textId="77777777" w:rsidTr="009D4EB6">
        <w:trPr>
          <w:jc w:val="center"/>
        </w:trPr>
        <w:tc>
          <w:tcPr>
            <w:tcW w:w="4876" w:type="dxa"/>
          </w:tcPr>
          <w:p w14:paraId="6AB59BCB" w14:textId="77777777" w:rsidR="00AD7745" w:rsidRPr="00CB3A8C" w:rsidRDefault="00AD7745" w:rsidP="009D4EB6">
            <w:pPr>
              <w:pStyle w:val="Normal6"/>
            </w:pPr>
          </w:p>
        </w:tc>
        <w:tc>
          <w:tcPr>
            <w:tcW w:w="4876" w:type="dxa"/>
          </w:tcPr>
          <w:p w14:paraId="5426A31F"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 xml:space="preserve">https://fra.europa.eu/sites/default/files/fra_uploads/fra-2022-roma-survey-2021-main-results2_en.pdf </w:t>
            </w:r>
          </w:p>
        </w:tc>
      </w:tr>
      <w:tr w:rsidR="00AD7745" w:rsidRPr="00CB3A8C" w14:paraId="4D3F2CBE" w14:textId="77777777" w:rsidTr="009D4EB6">
        <w:trPr>
          <w:jc w:val="center"/>
        </w:trPr>
        <w:tc>
          <w:tcPr>
            <w:tcW w:w="4876" w:type="dxa"/>
          </w:tcPr>
          <w:p w14:paraId="3F183370" w14:textId="77777777" w:rsidR="00AD7745" w:rsidRPr="00CB3A8C" w:rsidRDefault="00AD7745" w:rsidP="009D4EB6">
            <w:pPr>
              <w:pStyle w:val="Normal6"/>
            </w:pPr>
          </w:p>
        </w:tc>
        <w:tc>
          <w:tcPr>
            <w:tcW w:w="4876" w:type="dxa"/>
          </w:tcPr>
          <w:p w14:paraId="1E7A19DE" w14:textId="77777777" w:rsidR="00AD7745" w:rsidRPr="00CB3A8C" w:rsidRDefault="00AD7745" w:rsidP="009D4EB6">
            <w:pPr>
              <w:pStyle w:val="Normal6"/>
              <w:rPr>
                <w:szCs w:val="24"/>
              </w:rPr>
            </w:pPr>
            <w:r w:rsidRPr="00CB3A8C">
              <w:rPr>
                <w:b/>
                <w:i/>
                <w:vertAlign w:val="superscript"/>
              </w:rPr>
              <w:t>1b</w:t>
            </w:r>
            <w:r w:rsidRPr="00CB3A8C">
              <w:t xml:space="preserve"> </w:t>
            </w:r>
            <w:r w:rsidRPr="00CB3A8C">
              <w:rPr>
                <w:b/>
                <w:i/>
              </w:rPr>
              <w:t>https://fra.europa.eu/sites/default/files/fra_uploads/fra-2016-eu-minorities-survey-roma-selected-findings_sv.pdf</w:t>
            </w:r>
          </w:p>
        </w:tc>
      </w:tr>
    </w:tbl>
    <w:p w14:paraId="0BA45FBA"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BF908DC" w14:textId="77777777" w:rsidR="00AD7745" w:rsidRPr="00CB3A8C" w:rsidRDefault="00AD7745" w:rsidP="00AD7745">
      <w:r w:rsidRPr="00CB3A8C">
        <w:rPr>
          <w:rStyle w:val="HideTWBExt"/>
          <w:noProof w:val="0"/>
        </w:rPr>
        <w:t>&lt;/Amend&gt;</w:t>
      </w:r>
    </w:p>
    <w:p w14:paraId="5BD5B2CB"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82</w:t>
      </w:r>
      <w:r w:rsidRPr="00CB3A8C">
        <w:rPr>
          <w:rStyle w:val="HideTWBExt"/>
          <w:b w:val="0"/>
          <w:noProof w:val="0"/>
        </w:rPr>
        <w:t>&lt;/NumAm&gt;</w:t>
      </w:r>
    </w:p>
    <w:p w14:paraId="3038EB8A"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12B0E627" w14:textId="77777777" w:rsidR="00AD7745" w:rsidRPr="00CB3A8C" w:rsidRDefault="00AD7745" w:rsidP="00AD7745">
      <w:r w:rsidRPr="00CB3A8C">
        <w:rPr>
          <w:rStyle w:val="HideTWBExt"/>
          <w:noProof w:val="0"/>
        </w:rPr>
        <w:t>&lt;/RepeatBlock-By&gt;</w:t>
      </w:r>
    </w:p>
    <w:p w14:paraId="277A118E"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1002E95" w14:textId="77777777" w:rsidR="00AD7745" w:rsidRPr="00CB3A8C" w:rsidRDefault="00AD7745" w:rsidP="00AD7745">
      <w:pPr>
        <w:pStyle w:val="NormalBold"/>
      </w:pPr>
      <w:r w:rsidRPr="00CB3A8C">
        <w:rPr>
          <w:rStyle w:val="HideTWBExt"/>
          <w:b w:val="0"/>
          <w:noProof w:val="0"/>
        </w:rPr>
        <w:t>&lt;Article&gt;</w:t>
      </w:r>
      <w:r w:rsidRPr="00CB3A8C">
        <w:t>Skäl Ad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A65CDEC" w14:textId="77777777" w:rsidTr="009D4EB6">
        <w:trPr>
          <w:jc w:val="center"/>
        </w:trPr>
        <w:tc>
          <w:tcPr>
            <w:tcW w:w="9752" w:type="dxa"/>
            <w:gridSpan w:val="2"/>
          </w:tcPr>
          <w:p w14:paraId="4F07D43B" w14:textId="77777777" w:rsidR="00AD7745" w:rsidRPr="00CB3A8C" w:rsidRDefault="00AD7745" w:rsidP="009D4EB6">
            <w:pPr>
              <w:keepNext/>
            </w:pPr>
          </w:p>
        </w:tc>
      </w:tr>
      <w:tr w:rsidR="00AD7745" w:rsidRPr="00CB3A8C" w14:paraId="1D90688D" w14:textId="77777777" w:rsidTr="009D4EB6">
        <w:trPr>
          <w:jc w:val="center"/>
        </w:trPr>
        <w:tc>
          <w:tcPr>
            <w:tcW w:w="4876" w:type="dxa"/>
          </w:tcPr>
          <w:p w14:paraId="2E99C58E" w14:textId="77777777" w:rsidR="00AD7745" w:rsidRPr="00CB3A8C" w:rsidRDefault="00AD7745" w:rsidP="009D4EB6">
            <w:pPr>
              <w:pStyle w:val="ColumnHeading"/>
              <w:keepNext/>
            </w:pPr>
            <w:r w:rsidRPr="00CB3A8C">
              <w:t>Förslag till resolution</w:t>
            </w:r>
          </w:p>
        </w:tc>
        <w:tc>
          <w:tcPr>
            <w:tcW w:w="4876" w:type="dxa"/>
          </w:tcPr>
          <w:p w14:paraId="5C3CA4F0" w14:textId="77777777" w:rsidR="00AD7745" w:rsidRPr="00CB3A8C" w:rsidRDefault="00AD7745" w:rsidP="009D4EB6">
            <w:pPr>
              <w:pStyle w:val="ColumnHeading"/>
              <w:keepNext/>
            </w:pPr>
            <w:r w:rsidRPr="00CB3A8C">
              <w:t>Ändringsförslag</w:t>
            </w:r>
          </w:p>
        </w:tc>
      </w:tr>
      <w:tr w:rsidR="00AD7745" w:rsidRPr="00CB3A8C" w14:paraId="6CB46644" w14:textId="77777777" w:rsidTr="009D4EB6">
        <w:trPr>
          <w:jc w:val="center"/>
        </w:trPr>
        <w:tc>
          <w:tcPr>
            <w:tcW w:w="4876" w:type="dxa"/>
          </w:tcPr>
          <w:p w14:paraId="4807A923" w14:textId="77777777" w:rsidR="00AD7745" w:rsidRPr="00CB3A8C" w:rsidRDefault="00AD7745" w:rsidP="009D4EB6">
            <w:pPr>
              <w:pStyle w:val="Normal6"/>
            </w:pPr>
          </w:p>
        </w:tc>
        <w:tc>
          <w:tcPr>
            <w:tcW w:w="4876" w:type="dxa"/>
          </w:tcPr>
          <w:p w14:paraId="68F07B3B" w14:textId="77777777" w:rsidR="00AD7745" w:rsidRPr="00CB3A8C" w:rsidRDefault="00AD7745" w:rsidP="009D4EB6">
            <w:pPr>
              <w:pStyle w:val="Normal6"/>
              <w:rPr>
                <w:szCs w:val="24"/>
              </w:rPr>
            </w:pPr>
            <w:r w:rsidRPr="00CB3A8C">
              <w:rPr>
                <w:b/>
                <w:i/>
              </w:rPr>
              <w:t>Ad.</w:t>
            </w:r>
            <w:r w:rsidRPr="00CB3A8C">
              <w:rPr>
                <w:b/>
                <w:i/>
              </w:rPr>
              <w:tab/>
              <w:t>Det måste säkerställas att människor som lever i fattigdom görs delaktiga i att utforma, genomföra och utvärdera politik som påverkar dem, i syfte att öka deras demokratiska deltagande, egenmakt oc</w:t>
            </w:r>
            <w:r w:rsidR="00C20020" w:rsidRPr="00CB3A8C">
              <w:rPr>
                <w:b/>
                <w:i/>
              </w:rPr>
              <w:t>h sociala frigörelse, samt att</w:t>
            </w:r>
            <w:r w:rsidRPr="00CB3A8C">
              <w:rPr>
                <w:b/>
                <w:i/>
              </w:rPr>
              <w:t xml:space="preserve"> mer effektiva och rättvisa resultat av denna politik</w:t>
            </w:r>
            <w:r w:rsidR="00C20020" w:rsidRPr="00CB3A8C">
              <w:rPr>
                <w:b/>
                <w:i/>
              </w:rPr>
              <w:t xml:space="preserve"> uppnås</w:t>
            </w:r>
            <w:r w:rsidRPr="00CB3A8C">
              <w:rPr>
                <w:b/>
                <w:i/>
              </w:rPr>
              <w:t>.</w:t>
            </w:r>
          </w:p>
        </w:tc>
      </w:tr>
    </w:tbl>
    <w:p w14:paraId="5FC424C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02C2E93E" w14:textId="77777777" w:rsidR="00AD7745" w:rsidRPr="00CB3A8C" w:rsidRDefault="00AD7745" w:rsidP="00AD7745">
      <w:r w:rsidRPr="00CB3A8C">
        <w:rPr>
          <w:rStyle w:val="HideTWBExt"/>
          <w:noProof w:val="0"/>
        </w:rPr>
        <w:t>&lt;/Amend&gt;</w:t>
      </w:r>
    </w:p>
    <w:p w14:paraId="0A7A9CE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83</w:t>
      </w:r>
      <w:r w:rsidRPr="00CB3A8C">
        <w:rPr>
          <w:rStyle w:val="HideTWBExt"/>
          <w:b w:val="0"/>
          <w:noProof w:val="0"/>
        </w:rPr>
        <w:t>&lt;/NumAm&gt;</w:t>
      </w:r>
    </w:p>
    <w:p w14:paraId="1CE33327"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532E1DB9" w14:textId="77777777" w:rsidR="00AD7745" w:rsidRPr="00CB3A8C" w:rsidRDefault="00AD7745" w:rsidP="00AD7745">
      <w:r w:rsidRPr="00CB3A8C">
        <w:rPr>
          <w:rStyle w:val="HideTWBExt"/>
          <w:noProof w:val="0"/>
        </w:rPr>
        <w:t>&lt;/RepeatBlock-By&gt;</w:t>
      </w:r>
    </w:p>
    <w:p w14:paraId="2B37268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DCCC806" w14:textId="77777777" w:rsidR="00AD7745" w:rsidRPr="00CB3A8C" w:rsidRDefault="00AD7745" w:rsidP="00AD7745">
      <w:pPr>
        <w:pStyle w:val="NormalBold"/>
      </w:pPr>
      <w:r w:rsidRPr="00CB3A8C">
        <w:rPr>
          <w:rStyle w:val="HideTWBExt"/>
          <w:b w:val="0"/>
          <w:noProof w:val="0"/>
        </w:rPr>
        <w:t>&lt;Article&gt;</w:t>
      </w:r>
      <w:r w:rsidRPr="00CB3A8C">
        <w:t>Skäl Ad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D471124" w14:textId="77777777" w:rsidTr="009D4EB6">
        <w:trPr>
          <w:jc w:val="center"/>
        </w:trPr>
        <w:tc>
          <w:tcPr>
            <w:tcW w:w="9752" w:type="dxa"/>
            <w:gridSpan w:val="2"/>
          </w:tcPr>
          <w:p w14:paraId="342291FB" w14:textId="77777777" w:rsidR="00AD7745" w:rsidRPr="00CB3A8C" w:rsidRDefault="00AD7745" w:rsidP="009D4EB6">
            <w:pPr>
              <w:keepNext/>
            </w:pPr>
          </w:p>
        </w:tc>
      </w:tr>
      <w:tr w:rsidR="00AD7745" w:rsidRPr="00CB3A8C" w14:paraId="0688ACA0" w14:textId="77777777" w:rsidTr="009D4EB6">
        <w:trPr>
          <w:jc w:val="center"/>
        </w:trPr>
        <w:tc>
          <w:tcPr>
            <w:tcW w:w="4876" w:type="dxa"/>
          </w:tcPr>
          <w:p w14:paraId="1A696C72" w14:textId="77777777" w:rsidR="00AD7745" w:rsidRPr="00CB3A8C" w:rsidRDefault="00AD7745" w:rsidP="009D4EB6">
            <w:pPr>
              <w:pStyle w:val="ColumnHeading"/>
              <w:keepNext/>
            </w:pPr>
            <w:r w:rsidRPr="00CB3A8C">
              <w:t>Förslag till resolution</w:t>
            </w:r>
          </w:p>
        </w:tc>
        <w:tc>
          <w:tcPr>
            <w:tcW w:w="4876" w:type="dxa"/>
          </w:tcPr>
          <w:p w14:paraId="59720723" w14:textId="77777777" w:rsidR="00AD7745" w:rsidRPr="00CB3A8C" w:rsidRDefault="00AD7745" w:rsidP="009D4EB6">
            <w:pPr>
              <w:pStyle w:val="ColumnHeading"/>
              <w:keepNext/>
            </w:pPr>
            <w:r w:rsidRPr="00CB3A8C">
              <w:t>Ändringsförslag</w:t>
            </w:r>
          </w:p>
        </w:tc>
      </w:tr>
      <w:tr w:rsidR="00AD7745" w:rsidRPr="00CB3A8C" w14:paraId="3BBB45E9" w14:textId="77777777" w:rsidTr="009D4EB6">
        <w:trPr>
          <w:jc w:val="center"/>
        </w:trPr>
        <w:tc>
          <w:tcPr>
            <w:tcW w:w="4876" w:type="dxa"/>
          </w:tcPr>
          <w:p w14:paraId="4453209C" w14:textId="77777777" w:rsidR="00AD7745" w:rsidRPr="00CB3A8C" w:rsidRDefault="00AD7745" w:rsidP="009D4EB6">
            <w:pPr>
              <w:pStyle w:val="Normal6"/>
            </w:pPr>
          </w:p>
        </w:tc>
        <w:tc>
          <w:tcPr>
            <w:tcW w:w="4876" w:type="dxa"/>
          </w:tcPr>
          <w:p w14:paraId="4416DA23" w14:textId="77777777" w:rsidR="00AD7745" w:rsidRPr="00CB3A8C" w:rsidRDefault="00AD7745" w:rsidP="009D4EB6">
            <w:pPr>
              <w:pStyle w:val="Normal6"/>
              <w:rPr>
                <w:szCs w:val="24"/>
              </w:rPr>
            </w:pPr>
            <w:r w:rsidRPr="00CB3A8C">
              <w:rPr>
                <w:b/>
                <w:i/>
              </w:rPr>
              <w:t>Ad.</w:t>
            </w:r>
            <w:r w:rsidRPr="00CB3A8C">
              <w:rPr>
                <w:b/>
                <w:i/>
              </w:rPr>
              <w:tab/>
              <w:t>Kopplingen mellan fattigdom och hälsa påverkas i hög grad av hinder för tillgång till hälso- och sjukvård, lägre utnyttjande av primärvård och ett minskat antal inläggningar på sjukhus. Dödligheten är högre bland människor som lever i fattigdom och de löper en större risk att dö i förtid.</w:t>
            </w:r>
          </w:p>
        </w:tc>
      </w:tr>
    </w:tbl>
    <w:p w14:paraId="1A75C347"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2D14725" w14:textId="77777777" w:rsidR="00AD7745" w:rsidRPr="00CB3A8C" w:rsidRDefault="00AD7745" w:rsidP="00AD7745">
      <w:r w:rsidRPr="00CB3A8C">
        <w:rPr>
          <w:rStyle w:val="HideTWBExt"/>
          <w:noProof w:val="0"/>
        </w:rPr>
        <w:t>&lt;/Amend&gt;</w:t>
      </w:r>
    </w:p>
    <w:p w14:paraId="21A333CE"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84</w:t>
      </w:r>
      <w:r w:rsidRPr="00CB3A8C">
        <w:rPr>
          <w:rStyle w:val="HideTWBExt"/>
          <w:b w:val="0"/>
          <w:noProof w:val="0"/>
        </w:rPr>
        <w:t>&lt;/NumAm&gt;</w:t>
      </w:r>
    </w:p>
    <w:p w14:paraId="0D0725C1" w14:textId="77777777" w:rsidR="00AD7745" w:rsidRPr="00CB3A8C" w:rsidRDefault="00AD7745" w:rsidP="00AD7745">
      <w:pPr>
        <w:pStyle w:val="NormalBold"/>
      </w:pPr>
      <w:r w:rsidRPr="00CB3A8C">
        <w:rPr>
          <w:rStyle w:val="HideTWBExt"/>
          <w:b w:val="0"/>
          <w:noProof w:val="0"/>
        </w:rPr>
        <w:t>&lt;RepeatBlock-By&gt;&lt;Members&gt;</w:t>
      </w:r>
      <w:r w:rsidRPr="00CB3A8C">
        <w:t>Martine Kemp, Liesbet Sommen, Regina Doherty</w:t>
      </w:r>
      <w:r w:rsidRPr="00CB3A8C">
        <w:rPr>
          <w:rStyle w:val="HideTWBExt"/>
          <w:b w:val="0"/>
          <w:noProof w:val="0"/>
        </w:rPr>
        <w:t>&lt;/Members&gt;</w:t>
      </w:r>
    </w:p>
    <w:p w14:paraId="66400E44" w14:textId="77777777" w:rsidR="00AD7745" w:rsidRPr="00CB3A8C" w:rsidRDefault="00AD7745" w:rsidP="00AD7745">
      <w:r w:rsidRPr="00CB3A8C">
        <w:rPr>
          <w:rStyle w:val="HideTWBExt"/>
          <w:noProof w:val="0"/>
        </w:rPr>
        <w:t>&lt;/RepeatBlock-By&gt;</w:t>
      </w:r>
    </w:p>
    <w:p w14:paraId="42702689"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3833BD2" w14:textId="77777777" w:rsidR="00AD7745" w:rsidRPr="00CB3A8C" w:rsidRDefault="00AD7745" w:rsidP="00AD7745">
      <w:pPr>
        <w:pStyle w:val="NormalBold"/>
      </w:pPr>
      <w:r w:rsidRPr="00CB3A8C">
        <w:rPr>
          <w:rStyle w:val="HideTWBExt"/>
          <w:b w:val="0"/>
          <w:noProof w:val="0"/>
        </w:rPr>
        <w:t>&lt;Article&gt;</w:t>
      </w:r>
      <w:r w:rsidRPr="00CB3A8C">
        <w:t>Skäl Ad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A34868A" w14:textId="77777777" w:rsidTr="009D4EB6">
        <w:trPr>
          <w:jc w:val="center"/>
        </w:trPr>
        <w:tc>
          <w:tcPr>
            <w:tcW w:w="9752" w:type="dxa"/>
            <w:gridSpan w:val="2"/>
          </w:tcPr>
          <w:p w14:paraId="3C9AD044" w14:textId="77777777" w:rsidR="00AD7745" w:rsidRPr="00CB3A8C" w:rsidRDefault="00AD7745" w:rsidP="009D4EB6">
            <w:pPr>
              <w:keepNext/>
            </w:pPr>
          </w:p>
        </w:tc>
      </w:tr>
      <w:tr w:rsidR="00AD7745" w:rsidRPr="00CB3A8C" w14:paraId="65EA3253" w14:textId="77777777" w:rsidTr="009D4EB6">
        <w:trPr>
          <w:jc w:val="center"/>
        </w:trPr>
        <w:tc>
          <w:tcPr>
            <w:tcW w:w="4876" w:type="dxa"/>
          </w:tcPr>
          <w:p w14:paraId="6C1A1AB2" w14:textId="77777777" w:rsidR="00AD7745" w:rsidRPr="00CB3A8C" w:rsidRDefault="00AD7745" w:rsidP="009D4EB6">
            <w:pPr>
              <w:pStyle w:val="ColumnHeading"/>
              <w:keepNext/>
            </w:pPr>
            <w:r w:rsidRPr="00CB3A8C">
              <w:t>Förslag till resolution</w:t>
            </w:r>
          </w:p>
        </w:tc>
        <w:tc>
          <w:tcPr>
            <w:tcW w:w="4876" w:type="dxa"/>
          </w:tcPr>
          <w:p w14:paraId="407F1234" w14:textId="77777777" w:rsidR="00AD7745" w:rsidRPr="00CB3A8C" w:rsidRDefault="00AD7745" w:rsidP="009D4EB6">
            <w:pPr>
              <w:pStyle w:val="ColumnHeading"/>
              <w:keepNext/>
            </w:pPr>
            <w:r w:rsidRPr="00CB3A8C">
              <w:t>Ändringsförslag</w:t>
            </w:r>
          </w:p>
        </w:tc>
      </w:tr>
      <w:tr w:rsidR="00AD7745" w:rsidRPr="00CB3A8C" w14:paraId="2EB246FD" w14:textId="77777777" w:rsidTr="009D4EB6">
        <w:trPr>
          <w:jc w:val="center"/>
        </w:trPr>
        <w:tc>
          <w:tcPr>
            <w:tcW w:w="4876" w:type="dxa"/>
          </w:tcPr>
          <w:p w14:paraId="64998765" w14:textId="77777777" w:rsidR="00AD7745" w:rsidRPr="00CB3A8C" w:rsidRDefault="00AD7745" w:rsidP="009D4EB6">
            <w:pPr>
              <w:pStyle w:val="Normal6"/>
            </w:pPr>
          </w:p>
        </w:tc>
        <w:tc>
          <w:tcPr>
            <w:tcW w:w="4876" w:type="dxa"/>
          </w:tcPr>
          <w:p w14:paraId="70EC2772" w14:textId="77777777" w:rsidR="00AD7745" w:rsidRPr="00CB3A8C" w:rsidRDefault="00AD7745" w:rsidP="009D4EB6">
            <w:pPr>
              <w:pStyle w:val="Normal6"/>
              <w:rPr>
                <w:szCs w:val="24"/>
              </w:rPr>
            </w:pPr>
            <w:r w:rsidRPr="00CB3A8C">
              <w:rPr>
                <w:b/>
                <w:i/>
              </w:rPr>
              <w:t>Ad.</w:t>
            </w:r>
            <w:r w:rsidRPr="00CB3A8C">
              <w:rPr>
                <w:b/>
                <w:i/>
              </w:rPr>
              <w:tab/>
              <w:t>En digital klyfta kvarstår i EU som potentiellt kan leda till ett digitalt utanförskap, särskilt bland dem som drabbas av fattigdom.</w:t>
            </w:r>
          </w:p>
        </w:tc>
      </w:tr>
    </w:tbl>
    <w:p w14:paraId="085A1415"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2C117A4" w14:textId="77777777" w:rsidR="00AD7745" w:rsidRPr="00CB3A8C" w:rsidRDefault="00AD7745" w:rsidP="00AD7745">
      <w:r w:rsidRPr="00CB3A8C">
        <w:rPr>
          <w:rStyle w:val="HideTWBExt"/>
          <w:noProof w:val="0"/>
        </w:rPr>
        <w:t>&lt;/Amend&gt;</w:t>
      </w:r>
    </w:p>
    <w:p w14:paraId="44B48FE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85</w:t>
      </w:r>
      <w:r w:rsidRPr="00CB3A8C">
        <w:rPr>
          <w:rStyle w:val="HideTWBExt"/>
          <w:b w:val="0"/>
          <w:noProof w:val="0"/>
        </w:rPr>
        <w:t>&lt;/NumAm&gt;</w:t>
      </w:r>
    </w:p>
    <w:p w14:paraId="5E02240E" w14:textId="77777777" w:rsidR="00AD7745" w:rsidRPr="00CB3A8C" w:rsidRDefault="00AD7745" w:rsidP="00AD7745">
      <w:pPr>
        <w:pStyle w:val="NormalBold"/>
      </w:pPr>
      <w:r w:rsidRPr="00CB3A8C">
        <w:rPr>
          <w:rStyle w:val="HideTWBExt"/>
          <w:b w:val="0"/>
          <w:noProof w:val="0"/>
        </w:rPr>
        <w:t>&lt;RepeatBlock-By&gt;&lt;Members&gt;</w:t>
      </w:r>
      <w:r w:rsidRPr="00CB3A8C">
        <w:t>Niels Geuking</w:t>
      </w:r>
      <w:r w:rsidRPr="00CB3A8C">
        <w:rPr>
          <w:rStyle w:val="HideTWBExt"/>
          <w:b w:val="0"/>
          <w:noProof w:val="0"/>
        </w:rPr>
        <w:t>&lt;/Members&gt;</w:t>
      </w:r>
    </w:p>
    <w:p w14:paraId="132E1D55" w14:textId="77777777" w:rsidR="00AD7745" w:rsidRPr="00CB3A8C" w:rsidRDefault="00AD7745" w:rsidP="00AD7745">
      <w:r w:rsidRPr="00CB3A8C">
        <w:rPr>
          <w:rStyle w:val="HideTWBExt"/>
          <w:noProof w:val="0"/>
        </w:rPr>
        <w:t>&lt;/RepeatBlock-By&gt;</w:t>
      </w:r>
    </w:p>
    <w:p w14:paraId="6B27FD19"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825A343" w14:textId="77777777" w:rsidR="00AD7745" w:rsidRPr="00CB3A8C" w:rsidRDefault="00AD7745" w:rsidP="00AD7745">
      <w:pPr>
        <w:pStyle w:val="NormalBold"/>
      </w:pPr>
      <w:r w:rsidRPr="00CB3A8C">
        <w:rPr>
          <w:rStyle w:val="HideTWBExt"/>
          <w:b w:val="0"/>
          <w:noProof w:val="0"/>
        </w:rPr>
        <w:t>&lt;Article&gt;</w:t>
      </w:r>
      <w:r w:rsidRPr="00CB3A8C">
        <w:t>Skäl Ad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7ACDC98" w14:textId="77777777" w:rsidTr="009D4EB6">
        <w:trPr>
          <w:jc w:val="center"/>
        </w:trPr>
        <w:tc>
          <w:tcPr>
            <w:tcW w:w="9752" w:type="dxa"/>
            <w:gridSpan w:val="2"/>
          </w:tcPr>
          <w:p w14:paraId="56F532DB" w14:textId="77777777" w:rsidR="00AD7745" w:rsidRPr="00CB3A8C" w:rsidRDefault="00AD7745" w:rsidP="009D4EB6">
            <w:pPr>
              <w:keepNext/>
            </w:pPr>
          </w:p>
        </w:tc>
      </w:tr>
      <w:tr w:rsidR="00AD7745" w:rsidRPr="00CB3A8C" w14:paraId="3AF52A0F" w14:textId="77777777" w:rsidTr="009D4EB6">
        <w:trPr>
          <w:jc w:val="center"/>
        </w:trPr>
        <w:tc>
          <w:tcPr>
            <w:tcW w:w="4876" w:type="dxa"/>
          </w:tcPr>
          <w:p w14:paraId="5D976F4F" w14:textId="77777777" w:rsidR="00AD7745" w:rsidRPr="00CB3A8C" w:rsidRDefault="00AD7745" w:rsidP="009D4EB6">
            <w:pPr>
              <w:pStyle w:val="ColumnHeading"/>
              <w:keepNext/>
            </w:pPr>
            <w:r w:rsidRPr="00CB3A8C">
              <w:t>Förslag till resolution</w:t>
            </w:r>
          </w:p>
        </w:tc>
        <w:tc>
          <w:tcPr>
            <w:tcW w:w="4876" w:type="dxa"/>
          </w:tcPr>
          <w:p w14:paraId="15961D77" w14:textId="77777777" w:rsidR="00AD7745" w:rsidRPr="00CB3A8C" w:rsidRDefault="00AD7745" w:rsidP="009D4EB6">
            <w:pPr>
              <w:pStyle w:val="ColumnHeading"/>
              <w:keepNext/>
            </w:pPr>
            <w:r w:rsidRPr="00CB3A8C">
              <w:t>Ändringsförslag</w:t>
            </w:r>
          </w:p>
        </w:tc>
      </w:tr>
      <w:tr w:rsidR="00AD7745" w:rsidRPr="00CB3A8C" w14:paraId="36DCCE09" w14:textId="77777777" w:rsidTr="009D4EB6">
        <w:trPr>
          <w:jc w:val="center"/>
        </w:trPr>
        <w:tc>
          <w:tcPr>
            <w:tcW w:w="4876" w:type="dxa"/>
          </w:tcPr>
          <w:p w14:paraId="6A5B5465" w14:textId="77777777" w:rsidR="00AD7745" w:rsidRPr="00CB3A8C" w:rsidRDefault="00AD7745" w:rsidP="009D4EB6">
            <w:pPr>
              <w:pStyle w:val="Normal6"/>
            </w:pPr>
          </w:p>
        </w:tc>
        <w:tc>
          <w:tcPr>
            <w:tcW w:w="4876" w:type="dxa"/>
          </w:tcPr>
          <w:p w14:paraId="4CC18374" w14:textId="77777777" w:rsidR="00AD7745" w:rsidRPr="00CB3A8C" w:rsidRDefault="00AD7745" w:rsidP="009D4EB6">
            <w:pPr>
              <w:pStyle w:val="Normal6"/>
              <w:rPr>
                <w:szCs w:val="24"/>
              </w:rPr>
            </w:pPr>
            <w:r w:rsidRPr="00CB3A8C">
              <w:rPr>
                <w:b/>
                <w:i/>
              </w:rPr>
              <w:t>Ad.</w:t>
            </w:r>
            <w:r w:rsidRPr="00CB3A8C">
              <w:rPr>
                <w:b/>
                <w:i/>
              </w:rPr>
              <w:tab/>
              <w:t>Barngarantin, som är oerhört viktig för många barn som löper risk för fattigdom eller social utestängning, används inte i tillräcklig utsträckning.</w:t>
            </w:r>
          </w:p>
        </w:tc>
      </w:tr>
    </w:tbl>
    <w:p w14:paraId="4FD9016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317362A" w14:textId="77777777" w:rsidR="00AD7745" w:rsidRPr="00CB3A8C" w:rsidRDefault="00AD7745" w:rsidP="00AD7745">
      <w:r w:rsidRPr="00CB3A8C">
        <w:rPr>
          <w:rStyle w:val="HideTWBExt"/>
          <w:noProof w:val="0"/>
        </w:rPr>
        <w:t>&lt;/Amend&gt;</w:t>
      </w:r>
    </w:p>
    <w:p w14:paraId="3C85C51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86</w:t>
      </w:r>
      <w:r w:rsidRPr="00CB3A8C">
        <w:rPr>
          <w:rStyle w:val="HideTWBExt"/>
          <w:b w:val="0"/>
          <w:noProof w:val="0"/>
        </w:rPr>
        <w:t>&lt;/NumAm&gt;</w:t>
      </w:r>
    </w:p>
    <w:p w14:paraId="72E80442"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49F85B8D" w14:textId="77777777" w:rsidR="00AD7745" w:rsidRPr="00CB3A8C" w:rsidRDefault="00AD7745" w:rsidP="00AD7745">
      <w:r w:rsidRPr="00CB3A8C">
        <w:rPr>
          <w:rStyle w:val="HideTWBExt"/>
          <w:noProof w:val="0"/>
        </w:rPr>
        <w:t>&lt;/RepeatBlock-By&gt;</w:t>
      </w:r>
    </w:p>
    <w:p w14:paraId="57DD089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59E5C12" w14:textId="77777777" w:rsidR="00AD7745" w:rsidRPr="00CB3A8C" w:rsidRDefault="00AD7745" w:rsidP="00AD7745">
      <w:pPr>
        <w:pStyle w:val="NormalBold"/>
      </w:pPr>
      <w:r w:rsidRPr="00CB3A8C">
        <w:rPr>
          <w:rStyle w:val="HideTWBExt"/>
          <w:b w:val="0"/>
          <w:noProof w:val="0"/>
        </w:rPr>
        <w:t>&lt;Article&gt;</w:t>
      </w:r>
      <w:r w:rsidRPr="00CB3A8C">
        <w:t>Skäl Ae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694A9DC" w14:textId="77777777" w:rsidTr="009D4EB6">
        <w:trPr>
          <w:jc w:val="center"/>
        </w:trPr>
        <w:tc>
          <w:tcPr>
            <w:tcW w:w="9752" w:type="dxa"/>
            <w:gridSpan w:val="2"/>
          </w:tcPr>
          <w:p w14:paraId="373EFDA0" w14:textId="77777777" w:rsidR="00AD7745" w:rsidRPr="00CB3A8C" w:rsidRDefault="00AD7745" w:rsidP="009D4EB6">
            <w:pPr>
              <w:keepNext/>
            </w:pPr>
          </w:p>
        </w:tc>
      </w:tr>
      <w:tr w:rsidR="00AD7745" w:rsidRPr="00CB3A8C" w14:paraId="354700B8" w14:textId="77777777" w:rsidTr="009D4EB6">
        <w:trPr>
          <w:jc w:val="center"/>
        </w:trPr>
        <w:tc>
          <w:tcPr>
            <w:tcW w:w="4876" w:type="dxa"/>
          </w:tcPr>
          <w:p w14:paraId="10452262" w14:textId="77777777" w:rsidR="00AD7745" w:rsidRPr="00CB3A8C" w:rsidRDefault="00AD7745" w:rsidP="009D4EB6">
            <w:pPr>
              <w:pStyle w:val="ColumnHeading"/>
              <w:keepNext/>
            </w:pPr>
            <w:r w:rsidRPr="00CB3A8C">
              <w:t>Förslag till resolution</w:t>
            </w:r>
          </w:p>
        </w:tc>
        <w:tc>
          <w:tcPr>
            <w:tcW w:w="4876" w:type="dxa"/>
          </w:tcPr>
          <w:p w14:paraId="4744CBB0" w14:textId="77777777" w:rsidR="00AD7745" w:rsidRPr="00CB3A8C" w:rsidRDefault="00AD7745" w:rsidP="009D4EB6">
            <w:pPr>
              <w:pStyle w:val="ColumnHeading"/>
              <w:keepNext/>
            </w:pPr>
            <w:r w:rsidRPr="00CB3A8C">
              <w:t>Ändringsförslag</w:t>
            </w:r>
          </w:p>
        </w:tc>
      </w:tr>
      <w:tr w:rsidR="00AD7745" w:rsidRPr="00CB3A8C" w14:paraId="1089C50F" w14:textId="77777777" w:rsidTr="009D4EB6">
        <w:trPr>
          <w:jc w:val="center"/>
        </w:trPr>
        <w:tc>
          <w:tcPr>
            <w:tcW w:w="4876" w:type="dxa"/>
          </w:tcPr>
          <w:p w14:paraId="7FF36E41" w14:textId="77777777" w:rsidR="00AD7745" w:rsidRPr="00CB3A8C" w:rsidRDefault="00AD7745" w:rsidP="009D4EB6">
            <w:pPr>
              <w:pStyle w:val="Normal6"/>
            </w:pPr>
          </w:p>
        </w:tc>
        <w:tc>
          <w:tcPr>
            <w:tcW w:w="4876" w:type="dxa"/>
          </w:tcPr>
          <w:p w14:paraId="38D9A488" w14:textId="77777777" w:rsidR="00AD7745" w:rsidRPr="00CB3A8C" w:rsidRDefault="00AD7745" w:rsidP="009D4EB6">
            <w:pPr>
              <w:pStyle w:val="Normal6"/>
              <w:rPr>
                <w:szCs w:val="24"/>
              </w:rPr>
            </w:pPr>
            <w:r w:rsidRPr="00CB3A8C">
              <w:rPr>
                <w:b/>
                <w:i/>
              </w:rPr>
              <w:t>Ae.</w:t>
            </w:r>
            <w:r w:rsidRPr="00CB3A8C">
              <w:rPr>
                <w:b/>
                <w:i/>
              </w:rPr>
              <w:tab/>
              <w:t>Tillgång till förskoleverksamhet och barnomsorg av hög kvalitet är avgörande för att säkerställa lika utbildningsmöjligheter för barn från missgynnade miljöer, såsom barn med funktionsnedsättning eller med särskilda utbildningsbehov. Sådana tjänster måste ha tillräckliga ekonomiska och mänskliga resurser för att identifiera och stödja barn med särskilda svårigheter.</w:t>
            </w:r>
          </w:p>
        </w:tc>
      </w:tr>
    </w:tbl>
    <w:p w14:paraId="10598726"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5A28735" w14:textId="77777777" w:rsidR="00AD7745" w:rsidRPr="00CB3A8C" w:rsidRDefault="00AD7745" w:rsidP="00AD7745">
      <w:r w:rsidRPr="00CB3A8C">
        <w:rPr>
          <w:rStyle w:val="HideTWBExt"/>
          <w:noProof w:val="0"/>
        </w:rPr>
        <w:t>&lt;/Amend&gt;</w:t>
      </w:r>
    </w:p>
    <w:p w14:paraId="5729E441"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87</w:t>
      </w:r>
      <w:r w:rsidRPr="00CB3A8C">
        <w:rPr>
          <w:rStyle w:val="HideTWBExt"/>
          <w:b w:val="0"/>
          <w:noProof w:val="0"/>
        </w:rPr>
        <w:t>&lt;/NumAm&gt;</w:t>
      </w:r>
    </w:p>
    <w:p w14:paraId="7D266FF2"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46A18B0E" w14:textId="77777777" w:rsidR="00AD7745" w:rsidRPr="00CB3A8C" w:rsidRDefault="00AD7745" w:rsidP="00AD7745">
      <w:r w:rsidRPr="00CB3A8C">
        <w:rPr>
          <w:rStyle w:val="HideTWBExt"/>
          <w:noProof w:val="0"/>
        </w:rPr>
        <w:t>&lt;/RepeatBlock-By&gt;</w:t>
      </w:r>
    </w:p>
    <w:p w14:paraId="3E60608B"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26480C7" w14:textId="77777777" w:rsidR="00AD7745" w:rsidRPr="00CB3A8C" w:rsidRDefault="00AD7745" w:rsidP="00AD7745">
      <w:pPr>
        <w:pStyle w:val="NormalBold"/>
      </w:pPr>
      <w:r w:rsidRPr="00CB3A8C">
        <w:rPr>
          <w:rStyle w:val="HideTWBExt"/>
          <w:b w:val="0"/>
          <w:noProof w:val="0"/>
        </w:rPr>
        <w:t>&lt;Article&gt;</w:t>
      </w:r>
      <w:r w:rsidRPr="00CB3A8C">
        <w:t>Skäl Ae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C3EEE2F" w14:textId="77777777" w:rsidTr="009D4EB6">
        <w:trPr>
          <w:jc w:val="center"/>
        </w:trPr>
        <w:tc>
          <w:tcPr>
            <w:tcW w:w="9752" w:type="dxa"/>
            <w:gridSpan w:val="2"/>
          </w:tcPr>
          <w:p w14:paraId="34AD0253" w14:textId="77777777" w:rsidR="00AD7745" w:rsidRPr="00CB3A8C" w:rsidRDefault="00AD7745" w:rsidP="009D4EB6">
            <w:pPr>
              <w:keepNext/>
            </w:pPr>
          </w:p>
        </w:tc>
      </w:tr>
      <w:tr w:rsidR="00AD7745" w:rsidRPr="00CB3A8C" w14:paraId="2124746E" w14:textId="77777777" w:rsidTr="009D4EB6">
        <w:trPr>
          <w:jc w:val="center"/>
        </w:trPr>
        <w:tc>
          <w:tcPr>
            <w:tcW w:w="4876" w:type="dxa"/>
          </w:tcPr>
          <w:p w14:paraId="45447E94" w14:textId="77777777" w:rsidR="00AD7745" w:rsidRPr="00CB3A8C" w:rsidRDefault="00AD7745" w:rsidP="009D4EB6">
            <w:pPr>
              <w:pStyle w:val="ColumnHeading"/>
              <w:keepNext/>
            </w:pPr>
            <w:r w:rsidRPr="00CB3A8C">
              <w:t>Förslag till resolution</w:t>
            </w:r>
          </w:p>
        </w:tc>
        <w:tc>
          <w:tcPr>
            <w:tcW w:w="4876" w:type="dxa"/>
          </w:tcPr>
          <w:p w14:paraId="6FB8D731" w14:textId="77777777" w:rsidR="00AD7745" w:rsidRPr="00CB3A8C" w:rsidRDefault="00AD7745" w:rsidP="009D4EB6">
            <w:pPr>
              <w:pStyle w:val="ColumnHeading"/>
              <w:keepNext/>
            </w:pPr>
            <w:r w:rsidRPr="00CB3A8C">
              <w:t>Ändringsförslag</w:t>
            </w:r>
          </w:p>
        </w:tc>
      </w:tr>
      <w:tr w:rsidR="00AD7745" w:rsidRPr="00CB3A8C" w14:paraId="66C60A40" w14:textId="77777777" w:rsidTr="009D4EB6">
        <w:trPr>
          <w:jc w:val="center"/>
        </w:trPr>
        <w:tc>
          <w:tcPr>
            <w:tcW w:w="4876" w:type="dxa"/>
          </w:tcPr>
          <w:p w14:paraId="0E935CBB" w14:textId="77777777" w:rsidR="00AD7745" w:rsidRPr="00CB3A8C" w:rsidRDefault="00AD7745" w:rsidP="009D4EB6">
            <w:pPr>
              <w:pStyle w:val="Normal6"/>
            </w:pPr>
          </w:p>
        </w:tc>
        <w:tc>
          <w:tcPr>
            <w:tcW w:w="4876" w:type="dxa"/>
          </w:tcPr>
          <w:p w14:paraId="46593153" w14:textId="77777777" w:rsidR="00AD7745" w:rsidRPr="00CB3A8C" w:rsidRDefault="00AD7745" w:rsidP="009D4EB6">
            <w:pPr>
              <w:pStyle w:val="Normal6"/>
              <w:rPr>
                <w:szCs w:val="24"/>
              </w:rPr>
            </w:pPr>
            <w:r w:rsidRPr="00CB3A8C">
              <w:rPr>
                <w:b/>
                <w:i/>
              </w:rPr>
              <w:t>Ae.</w:t>
            </w:r>
            <w:r w:rsidRPr="00CB3A8C">
              <w:rPr>
                <w:b/>
                <w:i/>
              </w:rPr>
              <w:tab/>
              <w:t>Mensfattigdomen i EU är särskilt oroväckande, eftersom många flickor och kvinnor saknar de ekonomiska medel som krävs för att köpa mensskydd, vilket kan leda till stress, skolfrånvaro, social isolering och hälsoproblem.</w:t>
            </w:r>
          </w:p>
        </w:tc>
      </w:tr>
    </w:tbl>
    <w:p w14:paraId="568435EE"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915CEE4" w14:textId="77777777" w:rsidR="00AD7745" w:rsidRPr="00CB3A8C" w:rsidRDefault="00AD7745" w:rsidP="00AD7745">
      <w:r w:rsidRPr="00CB3A8C">
        <w:rPr>
          <w:rStyle w:val="HideTWBExt"/>
          <w:noProof w:val="0"/>
        </w:rPr>
        <w:t>&lt;/Amend&gt;</w:t>
      </w:r>
    </w:p>
    <w:p w14:paraId="44AEDC17"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88</w:t>
      </w:r>
      <w:r w:rsidRPr="00CB3A8C">
        <w:rPr>
          <w:rStyle w:val="HideTWBExt"/>
          <w:b w:val="0"/>
          <w:noProof w:val="0"/>
        </w:rPr>
        <w:t>&lt;/NumAm&gt;</w:t>
      </w:r>
    </w:p>
    <w:p w14:paraId="033E4157"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065D5810" w14:textId="77777777" w:rsidR="00AD7745" w:rsidRPr="00CB3A8C" w:rsidRDefault="00AD7745" w:rsidP="00AD7745">
      <w:r w:rsidRPr="00CB3A8C">
        <w:rPr>
          <w:rStyle w:val="HideTWBExt"/>
          <w:noProof w:val="0"/>
        </w:rPr>
        <w:t>&lt;/RepeatBlock-By&gt;</w:t>
      </w:r>
    </w:p>
    <w:p w14:paraId="46080CCB"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DDFB44F" w14:textId="77777777" w:rsidR="00AD7745" w:rsidRPr="00CB3A8C" w:rsidRDefault="00AD7745" w:rsidP="00AD7745">
      <w:pPr>
        <w:pStyle w:val="NormalBold"/>
      </w:pPr>
      <w:r w:rsidRPr="00CB3A8C">
        <w:rPr>
          <w:rStyle w:val="HideTWBExt"/>
          <w:b w:val="0"/>
          <w:noProof w:val="0"/>
        </w:rPr>
        <w:t>&lt;Article&gt;</w:t>
      </w:r>
      <w:r w:rsidRPr="00CB3A8C">
        <w:t>Skäl Ae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499B121" w14:textId="77777777" w:rsidTr="009D4EB6">
        <w:trPr>
          <w:jc w:val="center"/>
        </w:trPr>
        <w:tc>
          <w:tcPr>
            <w:tcW w:w="9752" w:type="dxa"/>
            <w:gridSpan w:val="2"/>
          </w:tcPr>
          <w:p w14:paraId="4A150CD2" w14:textId="77777777" w:rsidR="00AD7745" w:rsidRPr="00CB3A8C" w:rsidRDefault="00AD7745" w:rsidP="009D4EB6">
            <w:pPr>
              <w:keepNext/>
            </w:pPr>
          </w:p>
        </w:tc>
      </w:tr>
      <w:tr w:rsidR="00AD7745" w:rsidRPr="00CB3A8C" w14:paraId="3256F25B" w14:textId="77777777" w:rsidTr="009D4EB6">
        <w:trPr>
          <w:jc w:val="center"/>
        </w:trPr>
        <w:tc>
          <w:tcPr>
            <w:tcW w:w="4876" w:type="dxa"/>
          </w:tcPr>
          <w:p w14:paraId="372CF47D" w14:textId="77777777" w:rsidR="00AD7745" w:rsidRPr="00CB3A8C" w:rsidRDefault="00AD7745" w:rsidP="009D4EB6">
            <w:pPr>
              <w:pStyle w:val="ColumnHeading"/>
              <w:keepNext/>
            </w:pPr>
            <w:r w:rsidRPr="00CB3A8C">
              <w:t>Förslag till resolution</w:t>
            </w:r>
          </w:p>
        </w:tc>
        <w:tc>
          <w:tcPr>
            <w:tcW w:w="4876" w:type="dxa"/>
          </w:tcPr>
          <w:p w14:paraId="52AC2D69" w14:textId="77777777" w:rsidR="00AD7745" w:rsidRPr="00CB3A8C" w:rsidRDefault="00AD7745" w:rsidP="009D4EB6">
            <w:pPr>
              <w:pStyle w:val="ColumnHeading"/>
              <w:keepNext/>
            </w:pPr>
            <w:r w:rsidRPr="00CB3A8C">
              <w:t>Ändringsförslag</w:t>
            </w:r>
          </w:p>
        </w:tc>
      </w:tr>
      <w:tr w:rsidR="00AD7745" w:rsidRPr="00CB3A8C" w14:paraId="1AB2DFA6" w14:textId="77777777" w:rsidTr="009D4EB6">
        <w:trPr>
          <w:jc w:val="center"/>
        </w:trPr>
        <w:tc>
          <w:tcPr>
            <w:tcW w:w="4876" w:type="dxa"/>
          </w:tcPr>
          <w:p w14:paraId="4C9C6566" w14:textId="77777777" w:rsidR="00AD7745" w:rsidRPr="00CB3A8C" w:rsidRDefault="00AD7745" w:rsidP="009D4EB6">
            <w:pPr>
              <w:pStyle w:val="Normal6"/>
            </w:pPr>
          </w:p>
        </w:tc>
        <w:tc>
          <w:tcPr>
            <w:tcW w:w="4876" w:type="dxa"/>
          </w:tcPr>
          <w:p w14:paraId="26EAD9D1" w14:textId="77777777" w:rsidR="00AD7745" w:rsidRPr="00CB3A8C" w:rsidRDefault="00AD7745" w:rsidP="009D4EB6">
            <w:pPr>
              <w:pStyle w:val="Normal6"/>
              <w:rPr>
                <w:szCs w:val="24"/>
              </w:rPr>
            </w:pPr>
            <w:r w:rsidRPr="00CB3A8C">
              <w:rPr>
                <w:b/>
                <w:i/>
              </w:rPr>
              <w:t>Ae.</w:t>
            </w:r>
            <w:r w:rsidRPr="00CB3A8C">
              <w:rPr>
                <w:b/>
                <w:i/>
              </w:rPr>
              <w:tab/>
              <w:t>Tillträde till arbetsmarknaden, rättvisa löner och sociala transfereringar har en betydande inverkan för att minska risken för fattigdom.</w:t>
            </w:r>
          </w:p>
        </w:tc>
      </w:tr>
    </w:tbl>
    <w:p w14:paraId="5B3AAA09"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749A0717" w14:textId="77777777" w:rsidR="00AD7745" w:rsidRPr="00CB3A8C" w:rsidRDefault="00AD7745" w:rsidP="00AD7745">
      <w:r w:rsidRPr="00CB3A8C">
        <w:rPr>
          <w:rStyle w:val="HideTWBExt"/>
          <w:noProof w:val="0"/>
        </w:rPr>
        <w:t>&lt;/Amend&gt;</w:t>
      </w:r>
    </w:p>
    <w:p w14:paraId="540EE5CE"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89</w:t>
      </w:r>
      <w:r w:rsidRPr="00CB3A8C">
        <w:rPr>
          <w:rStyle w:val="HideTWBExt"/>
          <w:b w:val="0"/>
          <w:noProof w:val="0"/>
        </w:rPr>
        <w:t>&lt;/NumAm&gt;</w:t>
      </w:r>
    </w:p>
    <w:p w14:paraId="5A92F1C4" w14:textId="77777777" w:rsidR="00AD7745" w:rsidRPr="00CB3A8C" w:rsidRDefault="00AD7745" w:rsidP="00AD7745">
      <w:pPr>
        <w:pStyle w:val="NormalBold"/>
      </w:pPr>
      <w:r w:rsidRPr="00CB3A8C">
        <w:rPr>
          <w:rStyle w:val="HideTWBExt"/>
          <w:b w:val="0"/>
          <w:noProof w:val="0"/>
        </w:rPr>
        <w:t>&lt;RepeatBlock-By&gt;&lt;Members&gt;</w:t>
      </w:r>
      <w:r w:rsidRPr="00CB3A8C">
        <w:t>Niels Geuking, Romana Tomc, Sérgio Humberto</w:t>
      </w:r>
      <w:r w:rsidRPr="00CB3A8C">
        <w:rPr>
          <w:rStyle w:val="HideTWBExt"/>
          <w:b w:val="0"/>
          <w:noProof w:val="0"/>
        </w:rPr>
        <w:t>&lt;/Members&gt;</w:t>
      </w:r>
    </w:p>
    <w:p w14:paraId="5251D58D" w14:textId="77777777" w:rsidR="00AD7745" w:rsidRPr="00CB3A8C" w:rsidRDefault="00AD7745" w:rsidP="00AD7745">
      <w:r w:rsidRPr="00CB3A8C">
        <w:rPr>
          <w:rStyle w:val="HideTWBExt"/>
          <w:noProof w:val="0"/>
        </w:rPr>
        <w:t>&lt;/RepeatBlock-By&gt;</w:t>
      </w:r>
    </w:p>
    <w:p w14:paraId="287A6AE6"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B63C9E0" w14:textId="77777777" w:rsidR="00AD7745" w:rsidRPr="00CB3A8C" w:rsidRDefault="00AD7745" w:rsidP="00AD7745">
      <w:pPr>
        <w:pStyle w:val="NormalBold"/>
      </w:pPr>
      <w:r w:rsidRPr="00CB3A8C">
        <w:rPr>
          <w:rStyle w:val="HideTWBExt"/>
          <w:b w:val="0"/>
          <w:noProof w:val="0"/>
        </w:rPr>
        <w:t>&lt;Article&gt;</w:t>
      </w:r>
      <w:r w:rsidRPr="00CB3A8C">
        <w:t>Skäl Ae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6B39022" w14:textId="77777777" w:rsidTr="009D4EB6">
        <w:trPr>
          <w:jc w:val="center"/>
        </w:trPr>
        <w:tc>
          <w:tcPr>
            <w:tcW w:w="9752" w:type="dxa"/>
            <w:gridSpan w:val="2"/>
          </w:tcPr>
          <w:p w14:paraId="3E448BCA" w14:textId="77777777" w:rsidR="00AD7745" w:rsidRPr="00CB3A8C" w:rsidRDefault="00AD7745" w:rsidP="009D4EB6">
            <w:pPr>
              <w:keepNext/>
            </w:pPr>
          </w:p>
        </w:tc>
      </w:tr>
      <w:tr w:rsidR="00AD7745" w:rsidRPr="00CB3A8C" w14:paraId="543BF498" w14:textId="77777777" w:rsidTr="009D4EB6">
        <w:trPr>
          <w:jc w:val="center"/>
        </w:trPr>
        <w:tc>
          <w:tcPr>
            <w:tcW w:w="4876" w:type="dxa"/>
          </w:tcPr>
          <w:p w14:paraId="11AD5AB2" w14:textId="77777777" w:rsidR="00AD7745" w:rsidRPr="00CB3A8C" w:rsidRDefault="00AD7745" w:rsidP="009D4EB6">
            <w:pPr>
              <w:pStyle w:val="ColumnHeading"/>
              <w:keepNext/>
            </w:pPr>
            <w:r w:rsidRPr="00CB3A8C">
              <w:t>Förslag till resolution</w:t>
            </w:r>
          </w:p>
        </w:tc>
        <w:tc>
          <w:tcPr>
            <w:tcW w:w="4876" w:type="dxa"/>
          </w:tcPr>
          <w:p w14:paraId="427D192F" w14:textId="77777777" w:rsidR="00AD7745" w:rsidRPr="00CB3A8C" w:rsidRDefault="00AD7745" w:rsidP="009D4EB6">
            <w:pPr>
              <w:pStyle w:val="ColumnHeading"/>
              <w:keepNext/>
            </w:pPr>
            <w:r w:rsidRPr="00CB3A8C">
              <w:t>Ändringsförslag</w:t>
            </w:r>
          </w:p>
        </w:tc>
      </w:tr>
      <w:tr w:rsidR="00AD7745" w:rsidRPr="00CB3A8C" w14:paraId="604BAEC6" w14:textId="77777777" w:rsidTr="009D4EB6">
        <w:trPr>
          <w:jc w:val="center"/>
        </w:trPr>
        <w:tc>
          <w:tcPr>
            <w:tcW w:w="4876" w:type="dxa"/>
          </w:tcPr>
          <w:p w14:paraId="1B2340DD" w14:textId="77777777" w:rsidR="00AD7745" w:rsidRPr="00CB3A8C" w:rsidRDefault="00AD7745" w:rsidP="009D4EB6">
            <w:pPr>
              <w:pStyle w:val="Normal6"/>
            </w:pPr>
          </w:p>
        </w:tc>
        <w:tc>
          <w:tcPr>
            <w:tcW w:w="4876" w:type="dxa"/>
          </w:tcPr>
          <w:p w14:paraId="327C295D" w14:textId="77777777" w:rsidR="00AD7745" w:rsidRPr="00CB3A8C" w:rsidRDefault="00AD7745" w:rsidP="009D4EB6">
            <w:pPr>
              <w:pStyle w:val="Normal6"/>
              <w:rPr>
                <w:szCs w:val="24"/>
              </w:rPr>
            </w:pPr>
            <w:r w:rsidRPr="00CB3A8C">
              <w:rPr>
                <w:b/>
                <w:i/>
              </w:rPr>
              <w:t>Ae.</w:t>
            </w:r>
            <w:r w:rsidRPr="00CB3A8C">
              <w:rPr>
                <w:b/>
                <w:i/>
              </w:rPr>
              <w:tab/>
              <w:t>För att bryta det negativa sociala arvet måste fokus ligga på hela den familj som drabbas av fattigdom, föräldrar och barn.</w:t>
            </w:r>
          </w:p>
        </w:tc>
      </w:tr>
    </w:tbl>
    <w:p w14:paraId="527CC18A"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7199C48" w14:textId="77777777" w:rsidR="00AD7745" w:rsidRPr="00CB3A8C" w:rsidRDefault="00AD7745" w:rsidP="00AD7745">
      <w:r w:rsidRPr="00CB3A8C">
        <w:rPr>
          <w:rStyle w:val="HideTWBExt"/>
          <w:noProof w:val="0"/>
        </w:rPr>
        <w:t>&lt;/Amend&gt;</w:t>
      </w:r>
    </w:p>
    <w:p w14:paraId="4C8D4521"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90</w:t>
      </w:r>
      <w:r w:rsidRPr="00CB3A8C">
        <w:rPr>
          <w:rStyle w:val="HideTWBExt"/>
          <w:b w:val="0"/>
          <w:noProof w:val="0"/>
        </w:rPr>
        <w:t>&lt;/NumAm&gt;</w:t>
      </w:r>
    </w:p>
    <w:p w14:paraId="62A1EE0F"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7936A4F0" w14:textId="77777777" w:rsidR="00AD7745" w:rsidRPr="00CB3A8C" w:rsidRDefault="00AD7745" w:rsidP="00AD7745">
      <w:r w:rsidRPr="00CB3A8C">
        <w:rPr>
          <w:rStyle w:val="HideTWBExt"/>
          <w:noProof w:val="0"/>
        </w:rPr>
        <w:t>&lt;/RepeatBlock-By&gt;</w:t>
      </w:r>
    </w:p>
    <w:p w14:paraId="4062962E"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1283A74" w14:textId="77777777" w:rsidR="00AD7745" w:rsidRPr="00CB3A8C" w:rsidRDefault="00AD7745" w:rsidP="00AD7745">
      <w:pPr>
        <w:pStyle w:val="NormalBold"/>
      </w:pPr>
      <w:r w:rsidRPr="00CB3A8C">
        <w:rPr>
          <w:rStyle w:val="HideTWBExt"/>
          <w:b w:val="0"/>
          <w:noProof w:val="0"/>
        </w:rPr>
        <w:t>&lt;Article&gt;</w:t>
      </w:r>
      <w:r w:rsidRPr="00CB3A8C">
        <w:t>Skäl Af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19F9BA4" w14:textId="77777777" w:rsidTr="009D4EB6">
        <w:trPr>
          <w:jc w:val="center"/>
        </w:trPr>
        <w:tc>
          <w:tcPr>
            <w:tcW w:w="9752" w:type="dxa"/>
            <w:gridSpan w:val="2"/>
          </w:tcPr>
          <w:p w14:paraId="1F574285" w14:textId="77777777" w:rsidR="00AD7745" w:rsidRPr="00CB3A8C" w:rsidRDefault="00AD7745" w:rsidP="009D4EB6">
            <w:pPr>
              <w:keepNext/>
            </w:pPr>
          </w:p>
        </w:tc>
      </w:tr>
      <w:tr w:rsidR="00AD7745" w:rsidRPr="00CB3A8C" w14:paraId="25BA3E29" w14:textId="77777777" w:rsidTr="009D4EB6">
        <w:trPr>
          <w:jc w:val="center"/>
        </w:trPr>
        <w:tc>
          <w:tcPr>
            <w:tcW w:w="4876" w:type="dxa"/>
          </w:tcPr>
          <w:p w14:paraId="1322CCAE" w14:textId="77777777" w:rsidR="00AD7745" w:rsidRPr="00CB3A8C" w:rsidRDefault="00AD7745" w:rsidP="009D4EB6">
            <w:pPr>
              <w:pStyle w:val="ColumnHeading"/>
              <w:keepNext/>
            </w:pPr>
            <w:r w:rsidRPr="00CB3A8C">
              <w:t>Förslag till resolution</w:t>
            </w:r>
          </w:p>
        </w:tc>
        <w:tc>
          <w:tcPr>
            <w:tcW w:w="4876" w:type="dxa"/>
          </w:tcPr>
          <w:p w14:paraId="3912EA7B" w14:textId="77777777" w:rsidR="00AD7745" w:rsidRPr="00CB3A8C" w:rsidRDefault="00AD7745" w:rsidP="009D4EB6">
            <w:pPr>
              <w:pStyle w:val="ColumnHeading"/>
              <w:keepNext/>
            </w:pPr>
            <w:r w:rsidRPr="00CB3A8C">
              <w:t>Ändringsförslag</w:t>
            </w:r>
          </w:p>
        </w:tc>
      </w:tr>
      <w:tr w:rsidR="00AD7745" w:rsidRPr="00CB3A8C" w14:paraId="314BAEC3" w14:textId="77777777" w:rsidTr="009D4EB6">
        <w:trPr>
          <w:jc w:val="center"/>
        </w:trPr>
        <w:tc>
          <w:tcPr>
            <w:tcW w:w="4876" w:type="dxa"/>
          </w:tcPr>
          <w:p w14:paraId="74EF7DB0" w14:textId="77777777" w:rsidR="00AD7745" w:rsidRPr="00CB3A8C" w:rsidRDefault="00AD7745" w:rsidP="009D4EB6">
            <w:pPr>
              <w:pStyle w:val="Normal6"/>
            </w:pPr>
          </w:p>
        </w:tc>
        <w:tc>
          <w:tcPr>
            <w:tcW w:w="4876" w:type="dxa"/>
          </w:tcPr>
          <w:p w14:paraId="22B5BE21" w14:textId="77777777" w:rsidR="00AD7745" w:rsidRPr="00CB3A8C" w:rsidRDefault="00AD7745" w:rsidP="009D4EB6">
            <w:pPr>
              <w:pStyle w:val="Normal6"/>
              <w:rPr>
                <w:szCs w:val="24"/>
              </w:rPr>
            </w:pPr>
            <w:r w:rsidRPr="00CB3A8C">
              <w:rPr>
                <w:b/>
                <w:i/>
              </w:rPr>
              <w:t>Af.</w:t>
            </w:r>
            <w:r w:rsidRPr="00CB3A8C">
              <w:rPr>
                <w:b/>
                <w:i/>
              </w:rPr>
              <w:tab/>
              <w:t>Barn som kan dra störst nytta av att delta i förskoleverksamhet och barnomsorg, såsom barn från missgynnade miljöer, tenderar att delta minst och möter fortfarande hinder för att få tillgång till sådana tjänster. Medlemsstaterna rekommenderas att se till att minst 45 % av alla barn under tre års ålder deltar i förskoleverksamhet och barnomsorg (Barcelonamålen) senast 2030 och att EU bör investera ytterligare 11 miljarder euro per år för att uppnå detta mål</w:t>
            </w:r>
            <w:r w:rsidRPr="00CB3A8C">
              <w:rPr>
                <w:b/>
                <w:i/>
                <w:vertAlign w:val="superscript"/>
              </w:rPr>
              <w:t>1a</w:t>
            </w:r>
            <w:r w:rsidRPr="00CB3A8C">
              <w:rPr>
                <w:b/>
                <w:i/>
              </w:rPr>
              <w:t>.</w:t>
            </w:r>
          </w:p>
        </w:tc>
      </w:tr>
      <w:tr w:rsidR="00AD7745" w:rsidRPr="00CB3A8C" w14:paraId="62CF55D8" w14:textId="77777777" w:rsidTr="009D4EB6">
        <w:trPr>
          <w:jc w:val="center"/>
        </w:trPr>
        <w:tc>
          <w:tcPr>
            <w:tcW w:w="4876" w:type="dxa"/>
          </w:tcPr>
          <w:p w14:paraId="3F7C4036" w14:textId="77777777" w:rsidR="00AD7745" w:rsidRPr="00CB3A8C" w:rsidRDefault="00AD7745" w:rsidP="009D4EB6">
            <w:pPr>
              <w:pStyle w:val="Normal6"/>
            </w:pPr>
          </w:p>
        </w:tc>
        <w:tc>
          <w:tcPr>
            <w:tcW w:w="4876" w:type="dxa"/>
          </w:tcPr>
          <w:p w14:paraId="1CB83B80" w14:textId="77777777" w:rsidR="00AD7745" w:rsidRPr="00CB3A8C" w:rsidRDefault="00AD7745" w:rsidP="009D4EB6">
            <w:pPr>
              <w:pStyle w:val="Normal6"/>
              <w:rPr>
                <w:szCs w:val="24"/>
              </w:rPr>
            </w:pPr>
            <w:r w:rsidRPr="00CB3A8C">
              <w:rPr>
                <w:b/>
                <w:i/>
              </w:rPr>
              <w:t>__________________</w:t>
            </w:r>
          </w:p>
        </w:tc>
      </w:tr>
      <w:tr w:rsidR="00AD7745" w:rsidRPr="00CB3A8C" w14:paraId="07EB7DAB" w14:textId="77777777" w:rsidTr="009D4EB6">
        <w:trPr>
          <w:jc w:val="center"/>
        </w:trPr>
        <w:tc>
          <w:tcPr>
            <w:tcW w:w="4876" w:type="dxa"/>
          </w:tcPr>
          <w:p w14:paraId="471D3016" w14:textId="77777777" w:rsidR="00AD7745" w:rsidRPr="00CB3A8C" w:rsidRDefault="00AD7745" w:rsidP="009D4EB6">
            <w:pPr>
              <w:pStyle w:val="Normal6"/>
            </w:pPr>
          </w:p>
        </w:tc>
        <w:tc>
          <w:tcPr>
            <w:tcW w:w="4876" w:type="dxa"/>
          </w:tcPr>
          <w:p w14:paraId="45CA960E"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Employment and Social Developments in Europe (ESDE) 2024, Europeiska kommissionen, september 2024.</w:t>
            </w:r>
          </w:p>
        </w:tc>
      </w:tr>
    </w:tbl>
    <w:p w14:paraId="7040AFC8"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CA4815D" w14:textId="77777777" w:rsidR="00AD7745" w:rsidRPr="00CB3A8C" w:rsidRDefault="00AD7745" w:rsidP="00AD7745">
      <w:r w:rsidRPr="00CB3A8C">
        <w:rPr>
          <w:rStyle w:val="HideTWBExt"/>
          <w:noProof w:val="0"/>
        </w:rPr>
        <w:t>&lt;/Amend&gt;</w:t>
      </w:r>
    </w:p>
    <w:p w14:paraId="4E03DAC6"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91</w:t>
      </w:r>
      <w:r w:rsidRPr="00CB3A8C">
        <w:rPr>
          <w:rStyle w:val="HideTWBExt"/>
          <w:b w:val="0"/>
          <w:noProof w:val="0"/>
        </w:rPr>
        <w:t>&lt;/NumAm&gt;</w:t>
      </w:r>
    </w:p>
    <w:p w14:paraId="04ECBFDD"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09894446" w14:textId="77777777" w:rsidR="00AD7745" w:rsidRPr="00CB3A8C" w:rsidRDefault="00AD7745" w:rsidP="00AD7745">
      <w:r w:rsidRPr="00CB3A8C">
        <w:rPr>
          <w:rStyle w:val="HideTWBExt"/>
          <w:noProof w:val="0"/>
        </w:rPr>
        <w:t>&lt;/RepeatBlock-By&gt;</w:t>
      </w:r>
    </w:p>
    <w:p w14:paraId="720CF3BD"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5EF9058" w14:textId="77777777" w:rsidR="00AD7745" w:rsidRPr="00CB3A8C" w:rsidRDefault="00AD7745" w:rsidP="00AD7745">
      <w:pPr>
        <w:pStyle w:val="NormalBold"/>
      </w:pPr>
      <w:r w:rsidRPr="00CB3A8C">
        <w:rPr>
          <w:rStyle w:val="HideTWBExt"/>
          <w:b w:val="0"/>
          <w:noProof w:val="0"/>
        </w:rPr>
        <w:t>&lt;Article&gt;</w:t>
      </w:r>
      <w:r w:rsidRPr="00CB3A8C">
        <w:t>Skäl Af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B80FC5B" w14:textId="77777777" w:rsidTr="009D4EB6">
        <w:trPr>
          <w:jc w:val="center"/>
        </w:trPr>
        <w:tc>
          <w:tcPr>
            <w:tcW w:w="9752" w:type="dxa"/>
            <w:gridSpan w:val="2"/>
          </w:tcPr>
          <w:p w14:paraId="02817563" w14:textId="77777777" w:rsidR="00AD7745" w:rsidRPr="00CB3A8C" w:rsidRDefault="00AD7745" w:rsidP="009D4EB6">
            <w:pPr>
              <w:keepNext/>
            </w:pPr>
          </w:p>
        </w:tc>
      </w:tr>
      <w:tr w:rsidR="00AD7745" w:rsidRPr="00CB3A8C" w14:paraId="4E6549FC" w14:textId="77777777" w:rsidTr="009D4EB6">
        <w:trPr>
          <w:jc w:val="center"/>
        </w:trPr>
        <w:tc>
          <w:tcPr>
            <w:tcW w:w="4876" w:type="dxa"/>
          </w:tcPr>
          <w:p w14:paraId="5E5DFB09" w14:textId="77777777" w:rsidR="00AD7745" w:rsidRPr="00CB3A8C" w:rsidRDefault="00AD7745" w:rsidP="009D4EB6">
            <w:pPr>
              <w:pStyle w:val="ColumnHeading"/>
              <w:keepNext/>
            </w:pPr>
            <w:r w:rsidRPr="00CB3A8C">
              <w:t>Förslag till resolution</w:t>
            </w:r>
          </w:p>
        </w:tc>
        <w:tc>
          <w:tcPr>
            <w:tcW w:w="4876" w:type="dxa"/>
          </w:tcPr>
          <w:p w14:paraId="56748027" w14:textId="77777777" w:rsidR="00AD7745" w:rsidRPr="00CB3A8C" w:rsidRDefault="00AD7745" w:rsidP="009D4EB6">
            <w:pPr>
              <w:pStyle w:val="ColumnHeading"/>
              <w:keepNext/>
            </w:pPr>
            <w:r w:rsidRPr="00CB3A8C">
              <w:t>Ändringsförslag</w:t>
            </w:r>
          </w:p>
        </w:tc>
      </w:tr>
      <w:tr w:rsidR="00AD7745" w:rsidRPr="00CB3A8C" w14:paraId="5C430686" w14:textId="77777777" w:rsidTr="009D4EB6">
        <w:trPr>
          <w:jc w:val="center"/>
        </w:trPr>
        <w:tc>
          <w:tcPr>
            <w:tcW w:w="4876" w:type="dxa"/>
          </w:tcPr>
          <w:p w14:paraId="1ED41F04" w14:textId="77777777" w:rsidR="00AD7745" w:rsidRPr="00CB3A8C" w:rsidRDefault="00AD7745" w:rsidP="009D4EB6">
            <w:pPr>
              <w:pStyle w:val="Normal6"/>
            </w:pPr>
          </w:p>
        </w:tc>
        <w:tc>
          <w:tcPr>
            <w:tcW w:w="4876" w:type="dxa"/>
          </w:tcPr>
          <w:p w14:paraId="4AB6A775" w14:textId="77777777" w:rsidR="00AD7745" w:rsidRPr="00CB3A8C" w:rsidRDefault="00AD7745" w:rsidP="009D4EB6">
            <w:pPr>
              <w:pStyle w:val="Normal6"/>
              <w:rPr>
                <w:szCs w:val="24"/>
              </w:rPr>
            </w:pPr>
            <w:r w:rsidRPr="00CB3A8C">
              <w:rPr>
                <w:b/>
                <w:i/>
              </w:rPr>
              <w:t>Af.</w:t>
            </w:r>
            <w:r w:rsidRPr="00CB3A8C">
              <w:rPr>
                <w:b/>
                <w:i/>
              </w:rPr>
              <w:tab/>
              <w:t>2023 bodde i EU-27 omkring 20,2 % av alla personer i åldern 16 år och äldre med funktionsnedsättning i ett hushåll som löpte risk för fattigdom. I samma åldersgrupp bodde ungefär 10,5 % av alla personer med funktionsnedsättning i ett hushåll som löpte risk för allvarlig materiell och social fattigdom. Parlamentet noterar att dessa procenttal är betydligt högre än hos personer utan funktionsnedsättning i samma åldersgrupp.</w:t>
            </w:r>
          </w:p>
        </w:tc>
      </w:tr>
    </w:tbl>
    <w:p w14:paraId="125E266A"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0F45AEB" w14:textId="77777777" w:rsidR="00AD7745" w:rsidRPr="00CB3A8C" w:rsidRDefault="00AD7745" w:rsidP="00AD7745">
      <w:r w:rsidRPr="00CB3A8C">
        <w:rPr>
          <w:rStyle w:val="HideTWBExt"/>
          <w:noProof w:val="0"/>
        </w:rPr>
        <w:t>&lt;/Amend&gt;</w:t>
      </w:r>
    </w:p>
    <w:p w14:paraId="7950BBDD"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92</w:t>
      </w:r>
      <w:r w:rsidRPr="00CB3A8C">
        <w:rPr>
          <w:rStyle w:val="HideTWBExt"/>
          <w:b w:val="0"/>
          <w:noProof w:val="0"/>
        </w:rPr>
        <w:t>&lt;/NumAm&gt;</w:t>
      </w:r>
    </w:p>
    <w:p w14:paraId="29440CF7"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32B226FD" w14:textId="77777777" w:rsidR="00AD7745" w:rsidRPr="00CB3A8C" w:rsidRDefault="00AD7745" w:rsidP="00AD7745">
      <w:r w:rsidRPr="00CB3A8C">
        <w:rPr>
          <w:rStyle w:val="HideTWBExt"/>
          <w:noProof w:val="0"/>
        </w:rPr>
        <w:t>&lt;/RepeatBlock-By&gt;</w:t>
      </w:r>
    </w:p>
    <w:p w14:paraId="778E87C8"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1FBF5A0" w14:textId="77777777" w:rsidR="00AD7745" w:rsidRPr="00CB3A8C" w:rsidRDefault="00AD7745" w:rsidP="00AD7745">
      <w:pPr>
        <w:pStyle w:val="NormalBold"/>
      </w:pPr>
      <w:r w:rsidRPr="00CB3A8C">
        <w:rPr>
          <w:rStyle w:val="HideTWBExt"/>
          <w:b w:val="0"/>
          <w:noProof w:val="0"/>
        </w:rPr>
        <w:t>&lt;Article&gt;</w:t>
      </w:r>
      <w:r w:rsidRPr="00CB3A8C">
        <w:t>Skäl Af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8714940" w14:textId="77777777" w:rsidTr="009D4EB6">
        <w:trPr>
          <w:jc w:val="center"/>
        </w:trPr>
        <w:tc>
          <w:tcPr>
            <w:tcW w:w="9752" w:type="dxa"/>
            <w:gridSpan w:val="2"/>
          </w:tcPr>
          <w:p w14:paraId="2A0AB93E" w14:textId="77777777" w:rsidR="00AD7745" w:rsidRPr="00CB3A8C" w:rsidRDefault="00AD7745" w:rsidP="009D4EB6">
            <w:pPr>
              <w:keepNext/>
            </w:pPr>
          </w:p>
        </w:tc>
      </w:tr>
      <w:tr w:rsidR="00AD7745" w:rsidRPr="00CB3A8C" w14:paraId="7CC726B0" w14:textId="77777777" w:rsidTr="009D4EB6">
        <w:trPr>
          <w:jc w:val="center"/>
        </w:trPr>
        <w:tc>
          <w:tcPr>
            <w:tcW w:w="4876" w:type="dxa"/>
          </w:tcPr>
          <w:p w14:paraId="2D141243" w14:textId="77777777" w:rsidR="00AD7745" w:rsidRPr="00CB3A8C" w:rsidRDefault="00AD7745" w:rsidP="009D4EB6">
            <w:pPr>
              <w:pStyle w:val="ColumnHeading"/>
              <w:keepNext/>
            </w:pPr>
            <w:r w:rsidRPr="00CB3A8C">
              <w:t>Förslag till resolution</w:t>
            </w:r>
          </w:p>
        </w:tc>
        <w:tc>
          <w:tcPr>
            <w:tcW w:w="4876" w:type="dxa"/>
          </w:tcPr>
          <w:p w14:paraId="760D7179" w14:textId="77777777" w:rsidR="00AD7745" w:rsidRPr="00CB3A8C" w:rsidRDefault="00AD7745" w:rsidP="009D4EB6">
            <w:pPr>
              <w:pStyle w:val="ColumnHeading"/>
              <w:keepNext/>
            </w:pPr>
            <w:r w:rsidRPr="00CB3A8C">
              <w:t>Ändringsförslag</w:t>
            </w:r>
          </w:p>
        </w:tc>
      </w:tr>
      <w:tr w:rsidR="00AD7745" w:rsidRPr="00CB3A8C" w14:paraId="15947C38" w14:textId="77777777" w:rsidTr="009D4EB6">
        <w:trPr>
          <w:jc w:val="center"/>
        </w:trPr>
        <w:tc>
          <w:tcPr>
            <w:tcW w:w="4876" w:type="dxa"/>
          </w:tcPr>
          <w:p w14:paraId="7F243854" w14:textId="77777777" w:rsidR="00AD7745" w:rsidRPr="00CB3A8C" w:rsidRDefault="00AD7745" w:rsidP="009D4EB6">
            <w:pPr>
              <w:pStyle w:val="Normal6"/>
            </w:pPr>
          </w:p>
        </w:tc>
        <w:tc>
          <w:tcPr>
            <w:tcW w:w="4876" w:type="dxa"/>
          </w:tcPr>
          <w:p w14:paraId="2B91DB3D" w14:textId="77777777" w:rsidR="00AD7745" w:rsidRPr="00CB3A8C" w:rsidRDefault="00AD7745" w:rsidP="009D4EB6">
            <w:pPr>
              <w:pStyle w:val="Normal6"/>
              <w:rPr>
                <w:szCs w:val="24"/>
              </w:rPr>
            </w:pPr>
            <w:r w:rsidRPr="00CB3A8C">
              <w:rPr>
                <w:b/>
                <w:i/>
              </w:rPr>
              <w:t>Af.</w:t>
            </w:r>
            <w:r w:rsidRPr="00CB3A8C">
              <w:rPr>
                <w:b/>
                <w:i/>
              </w:rPr>
              <w:tab/>
              <w:t>Det finns arbetstagare som lever i fattigdom till följd av låga löner, anställningsotrygghet och icke-kontinuerligt arbete eller deltidsarbete.</w:t>
            </w:r>
          </w:p>
        </w:tc>
      </w:tr>
    </w:tbl>
    <w:p w14:paraId="7C6E27A3"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28F39A5E" w14:textId="77777777" w:rsidR="00AD7745" w:rsidRPr="00CB3A8C" w:rsidRDefault="00AD7745" w:rsidP="00AD7745">
      <w:r w:rsidRPr="00CB3A8C">
        <w:rPr>
          <w:rStyle w:val="HideTWBExt"/>
          <w:noProof w:val="0"/>
        </w:rPr>
        <w:t>&lt;/Amend&gt;</w:t>
      </w:r>
    </w:p>
    <w:p w14:paraId="2475CF42"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93</w:t>
      </w:r>
      <w:r w:rsidRPr="00CB3A8C">
        <w:rPr>
          <w:rStyle w:val="HideTWBExt"/>
          <w:b w:val="0"/>
          <w:noProof w:val="0"/>
        </w:rPr>
        <w:t>&lt;/NumAm&gt;</w:t>
      </w:r>
    </w:p>
    <w:p w14:paraId="569CD8EA" w14:textId="77777777" w:rsidR="00AD7745" w:rsidRPr="00CB3A8C" w:rsidRDefault="00AD7745" w:rsidP="00AD7745">
      <w:pPr>
        <w:pStyle w:val="NormalBold"/>
      </w:pPr>
      <w:r w:rsidRPr="00CB3A8C">
        <w:rPr>
          <w:rStyle w:val="HideTWBExt"/>
          <w:b w:val="0"/>
          <w:noProof w:val="0"/>
        </w:rPr>
        <w:t>&lt;RepeatBlock-By&gt;&lt;Members&gt;</w:t>
      </w:r>
      <w:r w:rsidRPr="00CB3A8C">
        <w:t>Niels Geuking, Romana Tomc, Sérgio Humberto</w:t>
      </w:r>
      <w:r w:rsidRPr="00CB3A8C">
        <w:rPr>
          <w:rStyle w:val="HideTWBExt"/>
          <w:b w:val="0"/>
          <w:noProof w:val="0"/>
        </w:rPr>
        <w:t>&lt;/Members&gt;</w:t>
      </w:r>
    </w:p>
    <w:p w14:paraId="5A3A5CDA" w14:textId="77777777" w:rsidR="00AD7745" w:rsidRPr="00CB3A8C" w:rsidRDefault="00AD7745" w:rsidP="00AD7745">
      <w:r w:rsidRPr="00CB3A8C">
        <w:rPr>
          <w:rStyle w:val="HideTWBExt"/>
          <w:noProof w:val="0"/>
        </w:rPr>
        <w:t>&lt;/RepeatBlock-By&gt;</w:t>
      </w:r>
    </w:p>
    <w:p w14:paraId="0C08FAD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F8C4700" w14:textId="77777777" w:rsidR="00AD7745" w:rsidRPr="00CB3A8C" w:rsidRDefault="00AD7745" w:rsidP="00AD7745">
      <w:pPr>
        <w:pStyle w:val="NormalBold"/>
      </w:pPr>
      <w:r w:rsidRPr="00CB3A8C">
        <w:rPr>
          <w:rStyle w:val="HideTWBExt"/>
          <w:b w:val="0"/>
          <w:noProof w:val="0"/>
        </w:rPr>
        <w:t>&lt;Article&gt;</w:t>
      </w:r>
      <w:r w:rsidRPr="00CB3A8C">
        <w:t>Skäl Af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5210356" w14:textId="77777777" w:rsidTr="009D4EB6">
        <w:trPr>
          <w:jc w:val="center"/>
        </w:trPr>
        <w:tc>
          <w:tcPr>
            <w:tcW w:w="9752" w:type="dxa"/>
            <w:gridSpan w:val="2"/>
          </w:tcPr>
          <w:p w14:paraId="538CA19E" w14:textId="77777777" w:rsidR="00AD7745" w:rsidRPr="00CB3A8C" w:rsidRDefault="00AD7745" w:rsidP="009D4EB6">
            <w:pPr>
              <w:keepNext/>
            </w:pPr>
          </w:p>
        </w:tc>
      </w:tr>
      <w:tr w:rsidR="00AD7745" w:rsidRPr="00CB3A8C" w14:paraId="7DD5366E" w14:textId="77777777" w:rsidTr="009D4EB6">
        <w:trPr>
          <w:jc w:val="center"/>
        </w:trPr>
        <w:tc>
          <w:tcPr>
            <w:tcW w:w="4876" w:type="dxa"/>
          </w:tcPr>
          <w:p w14:paraId="6E89EB62" w14:textId="77777777" w:rsidR="00AD7745" w:rsidRPr="00CB3A8C" w:rsidRDefault="00AD7745" w:rsidP="009D4EB6">
            <w:pPr>
              <w:pStyle w:val="ColumnHeading"/>
              <w:keepNext/>
            </w:pPr>
            <w:r w:rsidRPr="00CB3A8C">
              <w:t>Förslag till resolution</w:t>
            </w:r>
          </w:p>
        </w:tc>
        <w:tc>
          <w:tcPr>
            <w:tcW w:w="4876" w:type="dxa"/>
          </w:tcPr>
          <w:p w14:paraId="3C17F315" w14:textId="77777777" w:rsidR="00AD7745" w:rsidRPr="00CB3A8C" w:rsidRDefault="00AD7745" w:rsidP="009D4EB6">
            <w:pPr>
              <w:pStyle w:val="ColumnHeading"/>
              <w:keepNext/>
            </w:pPr>
            <w:r w:rsidRPr="00CB3A8C">
              <w:t>Ändringsförslag</w:t>
            </w:r>
          </w:p>
        </w:tc>
      </w:tr>
      <w:tr w:rsidR="00AD7745" w:rsidRPr="00CB3A8C" w14:paraId="5D8250A0" w14:textId="77777777" w:rsidTr="009D4EB6">
        <w:trPr>
          <w:jc w:val="center"/>
        </w:trPr>
        <w:tc>
          <w:tcPr>
            <w:tcW w:w="4876" w:type="dxa"/>
          </w:tcPr>
          <w:p w14:paraId="779616F0" w14:textId="77777777" w:rsidR="00AD7745" w:rsidRPr="00CB3A8C" w:rsidRDefault="00AD7745" w:rsidP="009D4EB6">
            <w:pPr>
              <w:pStyle w:val="Normal6"/>
            </w:pPr>
          </w:p>
        </w:tc>
        <w:tc>
          <w:tcPr>
            <w:tcW w:w="4876" w:type="dxa"/>
          </w:tcPr>
          <w:p w14:paraId="53FAF47D" w14:textId="77777777" w:rsidR="00AD7745" w:rsidRPr="00CB3A8C" w:rsidRDefault="00AD7745" w:rsidP="009D4EB6">
            <w:pPr>
              <w:pStyle w:val="Normal6"/>
              <w:rPr>
                <w:szCs w:val="24"/>
              </w:rPr>
            </w:pPr>
            <w:r w:rsidRPr="00CB3A8C">
              <w:rPr>
                <w:b/>
                <w:i/>
              </w:rPr>
              <w:t>Af.</w:t>
            </w:r>
            <w:r w:rsidRPr="00CB3A8C">
              <w:rPr>
                <w:b/>
                <w:i/>
              </w:rPr>
              <w:tab/>
              <w:t>Vi får inte överge våra mål eller finna oss i den växande fattigdomen, särskilt bland barn och familjer. Allt är möjligt om bara den politiska viljan finns.</w:t>
            </w:r>
          </w:p>
        </w:tc>
      </w:tr>
    </w:tbl>
    <w:p w14:paraId="6B5BF592"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1E8CE03" w14:textId="77777777" w:rsidR="00AD7745" w:rsidRPr="00CB3A8C" w:rsidRDefault="00AD7745" w:rsidP="00AD7745">
      <w:r w:rsidRPr="00CB3A8C">
        <w:rPr>
          <w:rStyle w:val="HideTWBExt"/>
          <w:noProof w:val="0"/>
        </w:rPr>
        <w:t>&lt;/Amend&gt;</w:t>
      </w:r>
    </w:p>
    <w:p w14:paraId="1B341931"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94</w:t>
      </w:r>
      <w:r w:rsidRPr="00CB3A8C">
        <w:rPr>
          <w:rStyle w:val="HideTWBExt"/>
          <w:b w:val="0"/>
          <w:noProof w:val="0"/>
        </w:rPr>
        <w:t>&lt;/NumAm&gt;</w:t>
      </w:r>
    </w:p>
    <w:p w14:paraId="38B726F2"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655DE9F4" w14:textId="77777777" w:rsidR="00AD7745" w:rsidRPr="00CB3A8C" w:rsidRDefault="00AD7745" w:rsidP="00AD7745">
      <w:r w:rsidRPr="00CB3A8C">
        <w:rPr>
          <w:rStyle w:val="HideTWBExt"/>
          <w:noProof w:val="0"/>
        </w:rPr>
        <w:t>&lt;/RepeatBlock-By&gt;</w:t>
      </w:r>
    </w:p>
    <w:p w14:paraId="5EE51FE3"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7053709" w14:textId="77777777" w:rsidR="00AD7745" w:rsidRPr="00CB3A8C" w:rsidRDefault="00AD7745" w:rsidP="00AD7745">
      <w:pPr>
        <w:pStyle w:val="NormalBold"/>
      </w:pPr>
      <w:r w:rsidRPr="00CB3A8C">
        <w:rPr>
          <w:rStyle w:val="HideTWBExt"/>
          <w:b w:val="0"/>
          <w:noProof w:val="0"/>
        </w:rPr>
        <w:t>&lt;Article&gt;</w:t>
      </w:r>
      <w:r w:rsidRPr="00CB3A8C">
        <w:t>Skäl Ag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D683D68" w14:textId="77777777" w:rsidTr="009D4EB6">
        <w:trPr>
          <w:jc w:val="center"/>
        </w:trPr>
        <w:tc>
          <w:tcPr>
            <w:tcW w:w="9752" w:type="dxa"/>
            <w:gridSpan w:val="2"/>
          </w:tcPr>
          <w:p w14:paraId="3E1D1981" w14:textId="77777777" w:rsidR="00AD7745" w:rsidRPr="00CB3A8C" w:rsidRDefault="00AD7745" w:rsidP="009D4EB6">
            <w:pPr>
              <w:keepNext/>
            </w:pPr>
          </w:p>
        </w:tc>
      </w:tr>
      <w:tr w:rsidR="00AD7745" w:rsidRPr="00CB3A8C" w14:paraId="66729CD3" w14:textId="77777777" w:rsidTr="009D4EB6">
        <w:trPr>
          <w:jc w:val="center"/>
        </w:trPr>
        <w:tc>
          <w:tcPr>
            <w:tcW w:w="4876" w:type="dxa"/>
          </w:tcPr>
          <w:p w14:paraId="2308ACEE" w14:textId="77777777" w:rsidR="00AD7745" w:rsidRPr="00CB3A8C" w:rsidRDefault="00AD7745" w:rsidP="009D4EB6">
            <w:pPr>
              <w:pStyle w:val="ColumnHeading"/>
              <w:keepNext/>
            </w:pPr>
            <w:r w:rsidRPr="00CB3A8C">
              <w:t>Förslag till resolution</w:t>
            </w:r>
          </w:p>
        </w:tc>
        <w:tc>
          <w:tcPr>
            <w:tcW w:w="4876" w:type="dxa"/>
          </w:tcPr>
          <w:p w14:paraId="1EDEDA8A" w14:textId="77777777" w:rsidR="00AD7745" w:rsidRPr="00CB3A8C" w:rsidRDefault="00AD7745" w:rsidP="009D4EB6">
            <w:pPr>
              <w:pStyle w:val="ColumnHeading"/>
              <w:keepNext/>
            </w:pPr>
            <w:r w:rsidRPr="00CB3A8C">
              <w:t>Ändringsförslag</w:t>
            </w:r>
          </w:p>
        </w:tc>
      </w:tr>
      <w:tr w:rsidR="00AD7745" w:rsidRPr="00CB3A8C" w14:paraId="68FA8696" w14:textId="77777777" w:rsidTr="009D4EB6">
        <w:trPr>
          <w:jc w:val="center"/>
        </w:trPr>
        <w:tc>
          <w:tcPr>
            <w:tcW w:w="4876" w:type="dxa"/>
          </w:tcPr>
          <w:p w14:paraId="55F72970" w14:textId="77777777" w:rsidR="00AD7745" w:rsidRPr="00CB3A8C" w:rsidRDefault="00AD7745" w:rsidP="009D4EB6">
            <w:pPr>
              <w:pStyle w:val="Normal6"/>
            </w:pPr>
          </w:p>
        </w:tc>
        <w:tc>
          <w:tcPr>
            <w:tcW w:w="4876" w:type="dxa"/>
          </w:tcPr>
          <w:p w14:paraId="05FD7EEA" w14:textId="77777777" w:rsidR="00AD7745" w:rsidRPr="00CB3A8C" w:rsidRDefault="00AD7745" w:rsidP="009D4EB6">
            <w:pPr>
              <w:pStyle w:val="Normal6"/>
              <w:rPr>
                <w:szCs w:val="24"/>
              </w:rPr>
            </w:pPr>
            <w:r w:rsidRPr="00CB3A8C">
              <w:rPr>
                <w:b/>
                <w:i/>
              </w:rPr>
              <w:t>Ag.</w:t>
            </w:r>
            <w:r w:rsidRPr="00CB3A8C">
              <w:rPr>
                <w:b/>
                <w:i/>
              </w:rPr>
              <w:tab/>
              <w:t>Romska befolkningsgrupper är fortfarande drabbade av några av de högsta nivåerna av fattigdom och social utestängning i EU, och upp till 80 % löper risk för fattigdom och 48 % lider av allvarlig materiell fattigdom. Romska barn är särskilt sårbara för dessa förhållanden. Uppgifter visar att romska kvinnor missgynnas mer än både romska män och andra kvinnor inom centrala områden i det sociala livet, såsom utbildning, sysselsättning och hälsa</w:t>
            </w:r>
            <w:r w:rsidRPr="00CB3A8C">
              <w:rPr>
                <w:b/>
                <w:i/>
                <w:vertAlign w:val="superscript"/>
              </w:rPr>
              <w:t>1a</w:t>
            </w:r>
            <w:r w:rsidRPr="00CB3A8C">
              <w:rPr>
                <w:b/>
                <w:i/>
              </w:rPr>
              <w:t>. Strukturell och intersektionell diskriminering på grund av kön, etnicitet, funktionsnedsättning eller ålder är fortfarande den främsta orsaken till fattigdom och utestängning.</w:t>
            </w:r>
          </w:p>
        </w:tc>
      </w:tr>
      <w:tr w:rsidR="00AD7745" w:rsidRPr="00CB3A8C" w14:paraId="67F6858D" w14:textId="77777777" w:rsidTr="009D4EB6">
        <w:trPr>
          <w:jc w:val="center"/>
        </w:trPr>
        <w:tc>
          <w:tcPr>
            <w:tcW w:w="4876" w:type="dxa"/>
          </w:tcPr>
          <w:p w14:paraId="6E0A0F71" w14:textId="77777777" w:rsidR="00AD7745" w:rsidRPr="00CB3A8C" w:rsidRDefault="00AD7745" w:rsidP="009D4EB6">
            <w:pPr>
              <w:pStyle w:val="Normal6"/>
            </w:pPr>
          </w:p>
        </w:tc>
        <w:tc>
          <w:tcPr>
            <w:tcW w:w="4876" w:type="dxa"/>
          </w:tcPr>
          <w:p w14:paraId="12FF51EC" w14:textId="77777777" w:rsidR="00AD7745" w:rsidRPr="00CB3A8C" w:rsidRDefault="00AD7745" w:rsidP="009D4EB6">
            <w:pPr>
              <w:pStyle w:val="Normal6"/>
              <w:rPr>
                <w:szCs w:val="24"/>
              </w:rPr>
            </w:pPr>
            <w:r w:rsidRPr="00CB3A8C">
              <w:rPr>
                <w:b/>
                <w:i/>
              </w:rPr>
              <w:t>__________________</w:t>
            </w:r>
          </w:p>
        </w:tc>
      </w:tr>
      <w:tr w:rsidR="00AD7745" w:rsidRPr="00CB3A8C" w14:paraId="4250969A" w14:textId="77777777" w:rsidTr="009D4EB6">
        <w:trPr>
          <w:jc w:val="center"/>
        </w:trPr>
        <w:tc>
          <w:tcPr>
            <w:tcW w:w="4876" w:type="dxa"/>
          </w:tcPr>
          <w:p w14:paraId="776E629D" w14:textId="77777777" w:rsidR="00AD7745" w:rsidRPr="00CB3A8C" w:rsidRDefault="00AD7745" w:rsidP="009D4EB6">
            <w:pPr>
              <w:pStyle w:val="Normal6"/>
            </w:pPr>
          </w:p>
        </w:tc>
        <w:tc>
          <w:tcPr>
            <w:tcW w:w="4876" w:type="dxa"/>
          </w:tcPr>
          <w:p w14:paraId="60CA0C8E"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Roma Survey – Data in focus: Discrimination against and living conditions of Roma women in 11 Member States, Europeiska unionens byrå för grundläggande rättigheter, 2014.</w:t>
            </w:r>
          </w:p>
        </w:tc>
      </w:tr>
    </w:tbl>
    <w:p w14:paraId="28AE64D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55E7BB8" w14:textId="77777777" w:rsidR="00AD7745" w:rsidRPr="00CB3A8C" w:rsidRDefault="00AD7745" w:rsidP="00AD7745">
      <w:r w:rsidRPr="00CB3A8C">
        <w:rPr>
          <w:rStyle w:val="HideTWBExt"/>
          <w:noProof w:val="0"/>
        </w:rPr>
        <w:t>&lt;/Amend&gt;</w:t>
      </w:r>
    </w:p>
    <w:p w14:paraId="54BD1AD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95</w:t>
      </w:r>
      <w:r w:rsidRPr="00CB3A8C">
        <w:rPr>
          <w:rStyle w:val="HideTWBExt"/>
          <w:b w:val="0"/>
          <w:noProof w:val="0"/>
        </w:rPr>
        <w:t>&lt;/NumAm&gt;</w:t>
      </w:r>
    </w:p>
    <w:p w14:paraId="75BC3BAA"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5149EF7A" w14:textId="77777777" w:rsidR="00AD7745" w:rsidRPr="00CB3A8C" w:rsidRDefault="00AD7745" w:rsidP="00AD7745">
      <w:r w:rsidRPr="00CB3A8C">
        <w:rPr>
          <w:rStyle w:val="HideTWBExt"/>
          <w:noProof w:val="0"/>
        </w:rPr>
        <w:t>&lt;/RepeatBlock-By&gt;</w:t>
      </w:r>
    </w:p>
    <w:p w14:paraId="1C750BF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157D040" w14:textId="77777777" w:rsidR="00AD7745" w:rsidRPr="00CB3A8C" w:rsidRDefault="00AD7745" w:rsidP="00AD7745">
      <w:pPr>
        <w:pStyle w:val="NormalBold"/>
      </w:pPr>
      <w:r w:rsidRPr="00CB3A8C">
        <w:rPr>
          <w:rStyle w:val="HideTWBExt"/>
          <w:b w:val="0"/>
          <w:noProof w:val="0"/>
        </w:rPr>
        <w:t>&lt;Article&gt;</w:t>
      </w:r>
      <w:r w:rsidRPr="00CB3A8C">
        <w:t>Skäl Ag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B684B0B" w14:textId="77777777" w:rsidTr="009D4EB6">
        <w:trPr>
          <w:jc w:val="center"/>
        </w:trPr>
        <w:tc>
          <w:tcPr>
            <w:tcW w:w="9752" w:type="dxa"/>
            <w:gridSpan w:val="2"/>
          </w:tcPr>
          <w:p w14:paraId="30DD0DD4" w14:textId="77777777" w:rsidR="00AD7745" w:rsidRPr="00CB3A8C" w:rsidRDefault="00AD7745" w:rsidP="009D4EB6">
            <w:pPr>
              <w:keepNext/>
            </w:pPr>
          </w:p>
        </w:tc>
      </w:tr>
      <w:tr w:rsidR="00AD7745" w:rsidRPr="00CB3A8C" w14:paraId="2D617835" w14:textId="77777777" w:rsidTr="009D4EB6">
        <w:trPr>
          <w:jc w:val="center"/>
        </w:trPr>
        <w:tc>
          <w:tcPr>
            <w:tcW w:w="4876" w:type="dxa"/>
          </w:tcPr>
          <w:p w14:paraId="5B13B458" w14:textId="77777777" w:rsidR="00AD7745" w:rsidRPr="00CB3A8C" w:rsidRDefault="00AD7745" w:rsidP="009D4EB6">
            <w:pPr>
              <w:pStyle w:val="ColumnHeading"/>
              <w:keepNext/>
            </w:pPr>
            <w:r w:rsidRPr="00CB3A8C">
              <w:t>Förslag till resolution</w:t>
            </w:r>
          </w:p>
        </w:tc>
        <w:tc>
          <w:tcPr>
            <w:tcW w:w="4876" w:type="dxa"/>
          </w:tcPr>
          <w:p w14:paraId="1DFA7B86" w14:textId="77777777" w:rsidR="00AD7745" w:rsidRPr="00CB3A8C" w:rsidRDefault="00AD7745" w:rsidP="009D4EB6">
            <w:pPr>
              <w:pStyle w:val="ColumnHeading"/>
              <w:keepNext/>
            </w:pPr>
            <w:r w:rsidRPr="00CB3A8C">
              <w:t>Ändringsförslag</w:t>
            </w:r>
          </w:p>
        </w:tc>
      </w:tr>
      <w:tr w:rsidR="00AD7745" w:rsidRPr="00CB3A8C" w14:paraId="22503239" w14:textId="77777777" w:rsidTr="009D4EB6">
        <w:trPr>
          <w:jc w:val="center"/>
        </w:trPr>
        <w:tc>
          <w:tcPr>
            <w:tcW w:w="4876" w:type="dxa"/>
          </w:tcPr>
          <w:p w14:paraId="0F4D4965" w14:textId="77777777" w:rsidR="00AD7745" w:rsidRPr="00CB3A8C" w:rsidRDefault="00AD7745" w:rsidP="009D4EB6">
            <w:pPr>
              <w:pStyle w:val="Normal6"/>
            </w:pPr>
          </w:p>
        </w:tc>
        <w:tc>
          <w:tcPr>
            <w:tcW w:w="4876" w:type="dxa"/>
          </w:tcPr>
          <w:p w14:paraId="23056DC0" w14:textId="77777777" w:rsidR="00AD7745" w:rsidRPr="00CB3A8C" w:rsidRDefault="00AD7745" w:rsidP="009D4EB6">
            <w:pPr>
              <w:pStyle w:val="Normal6"/>
              <w:rPr>
                <w:szCs w:val="24"/>
              </w:rPr>
            </w:pPr>
            <w:r w:rsidRPr="00CB3A8C">
              <w:rPr>
                <w:b/>
                <w:i/>
              </w:rPr>
              <w:t>Ag.</w:t>
            </w:r>
            <w:r w:rsidRPr="00CB3A8C">
              <w:rPr>
                <w:b/>
                <w:i/>
              </w:rPr>
              <w:tab/>
              <w:t>Ensamförälderfamiljer löper ökad risk för fattigdom, vilket gör att familjemedlemmar oftare fastnar i en ond cirkel av fattigdom som går i arv. Riktat förebyggande stöd och assistans är avgörande för att stärka dessa familjer och bryta fattigdomscyklerna.</w:t>
            </w:r>
          </w:p>
        </w:tc>
      </w:tr>
    </w:tbl>
    <w:p w14:paraId="79A3758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EE04DBB" w14:textId="77777777" w:rsidR="00AD7745" w:rsidRPr="00CB3A8C" w:rsidRDefault="00AD7745" w:rsidP="00AD7745">
      <w:r w:rsidRPr="00CB3A8C">
        <w:rPr>
          <w:rStyle w:val="HideTWBExt"/>
          <w:noProof w:val="0"/>
        </w:rPr>
        <w:t>&lt;/Amend&gt;</w:t>
      </w:r>
    </w:p>
    <w:p w14:paraId="4E12AD5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96</w:t>
      </w:r>
      <w:r w:rsidRPr="00CB3A8C">
        <w:rPr>
          <w:rStyle w:val="HideTWBExt"/>
          <w:b w:val="0"/>
          <w:noProof w:val="0"/>
        </w:rPr>
        <w:t>&lt;/NumAm&gt;</w:t>
      </w:r>
    </w:p>
    <w:p w14:paraId="3D8FC09C"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4EDD05C0" w14:textId="77777777" w:rsidR="00AD7745" w:rsidRPr="00CB3A8C" w:rsidRDefault="00AD7745" w:rsidP="00AD7745">
      <w:r w:rsidRPr="00CB3A8C">
        <w:rPr>
          <w:rStyle w:val="HideTWBExt"/>
          <w:noProof w:val="0"/>
        </w:rPr>
        <w:t>&lt;/RepeatBlock-By&gt;</w:t>
      </w:r>
    </w:p>
    <w:p w14:paraId="103271DE"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A470053" w14:textId="77777777" w:rsidR="00AD7745" w:rsidRPr="00CB3A8C" w:rsidRDefault="00AD7745" w:rsidP="00AD7745">
      <w:pPr>
        <w:pStyle w:val="NormalBold"/>
      </w:pPr>
      <w:r w:rsidRPr="00CB3A8C">
        <w:rPr>
          <w:rStyle w:val="HideTWBExt"/>
          <w:b w:val="0"/>
          <w:noProof w:val="0"/>
        </w:rPr>
        <w:t>&lt;Article&gt;</w:t>
      </w:r>
      <w:r w:rsidRPr="00CB3A8C">
        <w:t>Skäl Ag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7A5BA26" w14:textId="77777777" w:rsidTr="009D4EB6">
        <w:trPr>
          <w:jc w:val="center"/>
        </w:trPr>
        <w:tc>
          <w:tcPr>
            <w:tcW w:w="9752" w:type="dxa"/>
            <w:gridSpan w:val="2"/>
          </w:tcPr>
          <w:p w14:paraId="10E47694" w14:textId="77777777" w:rsidR="00AD7745" w:rsidRPr="00CB3A8C" w:rsidRDefault="00AD7745" w:rsidP="009D4EB6">
            <w:pPr>
              <w:keepNext/>
            </w:pPr>
          </w:p>
        </w:tc>
      </w:tr>
      <w:tr w:rsidR="00AD7745" w:rsidRPr="00CB3A8C" w14:paraId="41A71A06" w14:textId="77777777" w:rsidTr="009D4EB6">
        <w:trPr>
          <w:jc w:val="center"/>
        </w:trPr>
        <w:tc>
          <w:tcPr>
            <w:tcW w:w="4876" w:type="dxa"/>
          </w:tcPr>
          <w:p w14:paraId="1BE307FE" w14:textId="77777777" w:rsidR="00AD7745" w:rsidRPr="00CB3A8C" w:rsidRDefault="00AD7745" w:rsidP="009D4EB6">
            <w:pPr>
              <w:pStyle w:val="ColumnHeading"/>
              <w:keepNext/>
            </w:pPr>
            <w:r w:rsidRPr="00CB3A8C">
              <w:t>Förslag till resolution</w:t>
            </w:r>
          </w:p>
        </w:tc>
        <w:tc>
          <w:tcPr>
            <w:tcW w:w="4876" w:type="dxa"/>
          </w:tcPr>
          <w:p w14:paraId="6FB659FC" w14:textId="77777777" w:rsidR="00AD7745" w:rsidRPr="00CB3A8C" w:rsidRDefault="00AD7745" w:rsidP="009D4EB6">
            <w:pPr>
              <w:pStyle w:val="ColumnHeading"/>
              <w:keepNext/>
            </w:pPr>
            <w:r w:rsidRPr="00CB3A8C">
              <w:t>Ändringsförslag</w:t>
            </w:r>
          </w:p>
        </w:tc>
      </w:tr>
      <w:tr w:rsidR="00AD7745" w:rsidRPr="00CB3A8C" w14:paraId="48180ACC" w14:textId="77777777" w:rsidTr="009D4EB6">
        <w:trPr>
          <w:jc w:val="center"/>
        </w:trPr>
        <w:tc>
          <w:tcPr>
            <w:tcW w:w="4876" w:type="dxa"/>
          </w:tcPr>
          <w:p w14:paraId="429E2D39" w14:textId="77777777" w:rsidR="00AD7745" w:rsidRPr="00CB3A8C" w:rsidRDefault="00AD7745" w:rsidP="009D4EB6">
            <w:pPr>
              <w:pStyle w:val="Normal6"/>
            </w:pPr>
          </w:p>
        </w:tc>
        <w:tc>
          <w:tcPr>
            <w:tcW w:w="4876" w:type="dxa"/>
          </w:tcPr>
          <w:p w14:paraId="4939C3C4" w14:textId="77777777" w:rsidR="00AD7745" w:rsidRPr="00CB3A8C" w:rsidRDefault="00AD7745" w:rsidP="009D4EB6">
            <w:pPr>
              <w:pStyle w:val="Normal6"/>
              <w:rPr>
                <w:szCs w:val="24"/>
              </w:rPr>
            </w:pPr>
            <w:r w:rsidRPr="00CB3A8C">
              <w:rPr>
                <w:b/>
                <w:i/>
              </w:rPr>
              <w:t>Ag.</w:t>
            </w:r>
            <w:r w:rsidRPr="00CB3A8C">
              <w:rPr>
                <w:b/>
                <w:i/>
              </w:rPr>
              <w:tab/>
              <w:t>Kollektiva förhandlingar och avtal samt fackföreningar spelar en avgörande roll när det gäller att förbättra levnads- och arbetsförhållanden, och de har utsatts för allvarliga angrepp av EU-institutionerna och EU-lagstiftningen.</w:t>
            </w:r>
          </w:p>
        </w:tc>
      </w:tr>
    </w:tbl>
    <w:p w14:paraId="5D6310B8"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3C85502A" w14:textId="77777777" w:rsidR="00AD7745" w:rsidRPr="00CB3A8C" w:rsidRDefault="00AD7745" w:rsidP="00AD7745">
      <w:r w:rsidRPr="00CB3A8C">
        <w:rPr>
          <w:rStyle w:val="HideTWBExt"/>
          <w:noProof w:val="0"/>
        </w:rPr>
        <w:t>&lt;/Amend&gt;</w:t>
      </w:r>
    </w:p>
    <w:p w14:paraId="6161359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97</w:t>
      </w:r>
      <w:r w:rsidRPr="00CB3A8C">
        <w:rPr>
          <w:rStyle w:val="HideTWBExt"/>
          <w:b w:val="0"/>
          <w:noProof w:val="0"/>
        </w:rPr>
        <w:t>&lt;/NumAm&gt;</w:t>
      </w:r>
    </w:p>
    <w:p w14:paraId="6952F0D9" w14:textId="77777777" w:rsidR="00AD7745" w:rsidRPr="00CB3A8C" w:rsidRDefault="00AD7745" w:rsidP="00AD7745">
      <w:pPr>
        <w:pStyle w:val="NormalBold"/>
      </w:pPr>
      <w:r w:rsidRPr="00CB3A8C">
        <w:rPr>
          <w:rStyle w:val="HideTWBExt"/>
          <w:b w:val="0"/>
          <w:noProof w:val="0"/>
        </w:rPr>
        <w:t>&lt;RepeatBlock-By&gt;&lt;Members&gt;</w:t>
      </w:r>
      <w:r w:rsidRPr="00CB3A8C">
        <w:t>Niels Geuking, Romana Tomc, Sérgio Humberto</w:t>
      </w:r>
      <w:r w:rsidRPr="00CB3A8C">
        <w:rPr>
          <w:rStyle w:val="HideTWBExt"/>
          <w:b w:val="0"/>
          <w:noProof w:val="0"/>
        </w:rPr>
        <w:t>&lt;/Members&gt;</w:t>
      </w:r>
    </w:p>
    <w:p w14:paraId="2DEE97BD" w14:textId="77777777" w:rsidR="00AD7745" w:rsidRPr="00CB3A8C" w:rsidRDefault="00AD7745" w:rsidP="00AD7745">
      <w:r w:rsidRPr="00CB3A8C">
        <w:rPr>
          <w:rStyle w:val="HideTWBExt"/>
          <w:noProof w:val="0"/>
        </w:rPr>
        <w:t>&lt;/RepeatBlock-By&gt;</w:t>
      </w:r>
    </w:p>
    <w:p w14:paraId="353FFE82"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3139AB0" w14:textId="77777777" w:rsidR="00AD7745" w:rsidRPr="00CB3A8C" w:rsidRDefault="00AD7745" w:rsidP="00AD7745">
      <w:pPr>
        <w:pStyle w:val="NormalBold"/>
      </w:pPr>
      <w:r w:rsidRPr="00CB3A8C">
        <w:rPr>
          <w:rStyle w:val="HideTWBExt"/>
          <w:b w:val="0"/>
          <w:noProof w:val="0"/>
        </w:rPr>
        <w:t>&lt;Article&gt;</w:t>
      </w:r>
      <w:r w:rsidRPr="00CB3A8C">
        <w:t>Skäl Ag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903C8D9" w14:textId="77777777" w:rsidTr="009D4EB6">
        <w:trPr>
          <w:jc w:val="center"/>
        </w:trPr>
        <w:tc>
          <w:tcPr>
            <w:tcW w:w="9752" w:type="dxa"/>
            <w:gridSpan w:val="2"/>
          </w:tcPr>
          <w:p w14:paraId="52224D7E" w14:textId="77777777" w:rsidR="00AD7745" w:rsidRPr="00CB3A8C" w:rsidRDefault="00AD7745" w:rsidP="009D4EB6">
            <w:pPr>
              <w:keepNext/>
            </w:pPr>
          </w:p>
        </w:tc>
      </w:tr>
      <w:tr w:rsidR="00AD7745" w:rsidRPr="00CB3A8C" w14:paraId="1C3E017E" w14:textId="77777777" w:rsidTr="009D4EB6">
        <w:trPr>
          <w:jc w:val="center"/>
        </w:trPr>
        <w:tc>
          <w:tcPr>
            <w:tcW w:w="4876" w:type="dxa"/>
          </w:tcPr>
          <w:p w14:paraId="713CD9C9" w14:textId="77777777" w:rsidR="00AD7745" w:rsidRPr="00CB3A8C" w:rsidRDefault="00AD7745" w:rsidP="009D4EB6">
            <w:pPr>
              <w:pStyle w:val="ColumnHeading"/>
              <w:keepNext/>
            </w:pPr>
            <w:r w:rsidRPr="00CB3A8C">
              <w:t>Förslag till resolution</w:t>
            </w:r>
          </w:p>
        </w:tc>
        <w:tc>
          <w:tcPr>
            <w:tcW w:w="4876" w:type="dxa"/>
          </w:tcPr>
          <w:p w14:paraId="467BF39F" w14:textId="77777777" w:rsidR="00AD7745" w:rsidRPr="00CB3A8C" w:rsidRDefault="00AD7745" w:rsidP="009D4EB6">
            <w:pPr>
              <w:pStyle w:val="ColumnHeading"/>
              <w:keepNext/>
            </w:pPr>
            <w:r w:rsidRPr="00CB3A8C">
              <w:t>Ändringsförslag</w:t>
            </w:r>
          </w:p>
        </w:tc>
      </w:tr>
      <w:tr w:rsidR="00AD7745" w:rsidRPr="00CB3A8C" w14:paraId="54AF357C" w14:textId="77777777" w:rsidTr="009D4EB6">
        <w:trPr>
          <w:jc w:val="center"/>
        </w:trPr>
        <w:tc>
          <w:tcPr>
            <w:tcW w:w="4876" w:type="dxa"/>
          </w:tcPr>
          <w:p w14:paraId="11CBF360" w14:textId="77777777" w:rsidR="00AD7745" w:rsidRPr="00CB3A8C" w:rsidRDefault="00AD7745" w:rsidP="009D4EB6">
            <w:pPr>
              <w:pStyle w:val="Normal6"/>
            </w:pPr>
          </w:p>
        </w:tc>
        <w:tc>
          <w:tcPr>
            <w:tcW w:w="4876" w:type="dxa"/>
          </w:tcPr>
          <w:p w14:paraId="584470FB" w14:textId="77777777" w:rsidR="00AD7745" w:rsidRPr="00CB3A8C" w:rsidRDefault="00AD7745" w:rsidP="009D4EB6">
            <w:pPr>
              <w:pStyle w:val="Normal6"/>
              <w:rPr>
                <w:szCs w:val="24"/>
              </w:rPr>
            </w:pPr>
            <w:r w:rsidRPr="00CB3A8C">
              <w:rPr>
                <w:b/>
                <w:i/>
              </w:rPr>
              <w:t>Ag.</w:t>
            </w:r>
            <w:r w:rsidRPr="00CB3A8C">
              <w:rPr>
                <w:b/>
                <w:i/>
              </w:rPr>
              <w:tab/>
              <w:t>Familjer är en grundläggande grupp i vårt europeiska samhälle.</w:t>
            </w:r>
          </w:p>
        </w:tc>
      </w:tr>
    </w:tbl>
    <w:p w14:paraId="60A3A9E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1B9737D" w14:textId="77777777" w:rsidR="00AD7745" w:rsidRPr="00CB3A8C" w:rsidRDefault="00AD7745" w:rsidP="00AD7745">
      <w:r w:rsidRPr="00CB3A8C">
        <w:rPr>
          <w:rStyle w:val="HideTWBExt"/>
          <w:noProof w:val="0"/>
        </w:rPr>
        <w:t>&lt;/Amend&gt;</w:t>
      </w:r>
    </w:p>
    <w:p w14:paraId="429025DA"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98</w:t>
      </w:r>
      <w:r w:rsidRPr="00CB3A8C">
        <w:rPr>
          <w:rStyle w:val="HideTWBExt"/>
          <w:b w:val="0"/>
          <w:noProof w:val="0"/>
        </w:rPr>
        <w:t>&lt;/NumAm&gt;</w:t>
      </w:r>
    </w:p>
    <w:p w14:paraId="2F08F2D1"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05580582" w14:textId="77777777" w:rsidR="00AD7745" w:rsidRPr="00CB3A8C" w:rsidRDefault="00AD7745" w:rsidP="00AD7745">
      <w:r w:rsidRPr="00CB3A8C">
        <w:rPr>
          <w:rStyle w:val="HideTWBExt"/>
          <w:noProof w:val="0"/>
        </w:rPr>
        <w:t>&lt;/RepeatBlock-By&gt;</w:t>
      </w:r>
    </w:p>
    <w:p w14:paraId="1CD80DF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79B957E" w14:textId="77777777" w:rsidR="00AD7745" w:rsidRPr="00CB3A8C" w:rsidRDefault="00AD7745" w:rsidP="00AD7745">
      <w:pPr>
        <w:pStyle w:val="NormalBold"/>
      </w:pPr>
      <w:r w:rsidRPr="00CB3A8C">
        <w:rPr>
          <w:rStyle w:val="HideTWBExt"/>
          <w:b w:val="0"/>
          <w:noProof w:val="0"/>
        </w:rPr>
        <w:t>&lt;Article&gt;</w:t>
      </w:r>
      <w:r w:rsidRPr="00CB3A8C">
        <w:t>Skäl Ah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A2960A4" w14:textId="77777777" w:rsidTr="009D4EB6">
        <w:trPr>
          <w:jc w:val="center"/>
        </w:trPr>
        <w:tc>
          <w:tcPr>
            <w:tcW w:w="9752" w:type="dxa"/>
            <w:gridSpan w:val="2"/>
          </w:tcPr>
          <w:p w14:paraId="16C2CC6E" w14:textId="77777777" w:rsidR="00AD7745" w:rsidRPr="00CB3A8C" w:rsidRDefault="00AD7745" w:rsidP="009D4EB6">
            <w:pPr>
              <w:keepNext/>
            </w:pPr>
          </w:p>
        </w:tc>
      </w:tr>
      <w:tr w:rsidR="00AD7745" w:rsidRPr="00CB3A8C" w14:paraId="1E97DE2C" w14:textId="77777777" w:rsidTr="009D4EB6">
        <w:trPr>
          <w:jc w:val="center"/>
        </w:trPr>
        <w:tc>
          <w:tcPr>
            <w:tcW w:w="4876" w:type="dxa"/>
          </w:tcPr>
          <w:p w14:paraId="306D54C3" w14:textId="77777777" w:rsidR="00AD7745" w:rsidRPr="00CB3A8C" w:rsidRDefault="00AD7745" w:rsidP="009D4EB6">
            <w:pPr>
              <w:pStyle w:val="ColumnHeading"/>
              <w:keepNext/>
            </w:pPr>
            <w:r w:rsidRPr="00CB3A8C">
              <w:t>Förslag till resolution</w:t>
            </w:r>
          </w:p>
        </w:tc>
        <w:tc>
          <w:tcPr>
            <w:tcW w:w="4876" w:type="dxa"/>
          </w:tcPr>
          <w:p w14:paraId="6D5986DE" w14:textId="77777777" w:rsidR="00AD7745" w:rsidRPr="00CB3A8C" w:rsidRDefault="00AD7745" w:rsidP="009D4EB6">
            <w:pPr>
              <w:pStyle w:val="ColumnHeading"/>
              <w:keepNext/>
            </w:pPr>
            <w:r w:rsidRPr="00CB3A8C">
              <w:t>Ändringsförslag</w:t>
            </w:r>
          </w:p>
        </w:tc>
      </w:tr>
      <w:tr w:rsidR="00AD7745" w:rsidRPr="00CB3A8C" w14:paraId="668D3BC8" w14:textId="77777777" w:rsidTr="009D4EB6">
        <w:trPr>
          <w:jc w:val="center"/>
        </w:trPr>
        <w:tc>
          <w:tcPr>
            <w:tcW w:w="4876" w:type="dxa"/>
          </w:tcPr>
          <w:p w14:paraId="43330AA3" w14:textId="77777777" w:rsidR="00AD7745" w:rsidRPr="00CB3A8C" w:rsidRDefault="00AD7745" w:rsidP="009D4EB6">
            <w:pPr>
              <w:pStyle w:val="Normal6"/>
            </w:pPr>
          </w:p>
        </w:tc>
        <w:tc>
          <w:tcPr>
            <w:tcW w:w="4876" w:type="dxa"/>
          </w:tcPr>
          <w:p w14:paraId="182BE217" w14:textId="77777777" w:rsidR="00AD7745" w:rsidRPr="00CB3A8C" w:rsidRDefault="00AD7745" w:rsidP="009D4EB6">
            <w:pPr>
              <w:pStyle w:val="Normal6"/>
              <w:rPr>
                <w:szCs w:val="24"/>
              </w:rPr>
            </w:pPr>
            <w:r w:rsidRPr="00CB3A8C">
              <w:rPr>
                <w:b/>
                <w:i/>
              </w:rPr>
              <w:t>Ah.</w:t>
            </w:r>
            <w:r w:rsidRPr="00CB3A8C">
              <w:rPr>
                <w:b/>
                <w:i/>
              </w:rPr>
              <w:tab/>
              <w:t>Kvinnor drabbas av fattigdom i högre grad än män till följd av diskriminering och ojämlikhet, med bland annat större svårigheter att komma in på arbetsmarknaden, löneskillnader, lägre arbetsintensitet, kortare yrkeskarriärer, skillnader i pensionernas och de sociala förmånernas värde</w:t>
            </w:r>
            <w:r w:rsidRPr="00CB3A8C">
              <w:rPr>
                <w:b/>
                <w:i/>
                <w:vertAlign w:val="superscript"/>
              </w:rPr>
              <w:t>1a</w:t>
            </w:r>
            <w:r w:rsidRPr="00CB3A8C">
              <w:rPr>
                <w:b/>
                <w:i/>
              </w:rPr>
              <w:t>, svårigheter att få tillgång till särskild hälso- och sjukvård, ojämlik fördelning av vård- och hushållsuppgifter</w:t>
            </w:r>
            <w:r w:rsidRPr="00CB3A8C">
              <w:rPr>
                <w:b/>
                <w:i/>
                <w:vertAlign w:val="superscript"/>
              </w:rPr>
              <w:t>1b</w:t>
            </w:r>
            <w:r w:rsidRPr="00CB3A8C">
              <w:rPr>
                <w:b/>
                <w:i/>
              </w:rPr>
              <w:t>.</w:t>
            </w:r>
          </w:p>
        </w:tc>
      </w:tr>
      <w:tr w:rsidR="00AD7745" w:rsidRPr="00CB3A8C" w14:paraId="1743F7D0" w14:textId="77777777" w:rsidTr="009D4EB6">
        <w:trPr>
          <w:jc w:val="center"/>
        </w:trPr>
        <w:tc>
          <w:tcPr>
            <w:tcW w:w="4876" w:type="dxa"/>
          </w:tcPr>
          <w:p w14:paraId="533B6709" w14:textId="77777777" w:rsidR="00AD7745" w:rsidRPr="00CB3A8C" w:rsidRDefault="00AD7745" w:rsidP="009D4EB6">
            <w:pPr>
              <w:pStyle w:val="Normal6"/>
            </w:pPr>
          </w:p>
        </w:tc>
        <w:tc>
          <w:tcPr>
            <w:tcW w:w="4876" w:type="dxa"/>
          </w:tcPr>
          <w:p w14:paraId="28EC9605" w14:textId="77777777" w:rsidR="00AD7745" w:rsidRPr="00CB3A8C" w:rsidRDefault="00AD7745" w:rsidP="009D4EB6">
            <w:pPr>
              <w:pStyle w:val="Normal6"/>
              <w:rPr>
                <w:szCs w:val="24"/>
              </w:rPr>
            </w:pPr>
            <w:r w:rsidRPr="00CB3A8C">
              <w:rPr>
                <w:b/>
                <w:i/>
              </w:rPr>
              <w:t>__________________</w:t>
            </w:r>
          </w:p>
        </w:tc>
      </w:tr>
      <w:tr w:rsidR="00AD7745" w:rsidRPr="00CB3A8C" w14:paraId="62C3CBB4" w14:textId="77777777" w:rsidTr="009D4EB6">
        <w:trPr>
          <w:jc w:val="center"/>
        </w:trPr>
        <w:tc>
          <w:tcPr>
            <w:tcW w:w="4876" w:type="dxa"/>
          </w:tcPr>
          <w:p w14:paraId="2586B0AB" w14:textId="77777777" w:rsidR="00AD7745" w:rsidRPr="00CB3A8C" w:rsidRDefault="00AD7745" w:rsidP="009D4EB6">
            <w:pPr>
              <w:pStyle w:val="Normal6"/>
            </w:pPr>
          </w:p>
        </w:tc>
        <w:tc>
          <w:tcPr>
            <w:tcW w:w="4876" w:type="dxa"/>
          </w:tcPr>
          <w:p w14:paraId="3B345C40"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https://www.europarl.europa.eu/RegData/etudes/BRIE/2019/631033/IPOL_BRI(2019)631033_EN.pdf</w:t>
            </w:r>
          </w:p>
        </w:tc>
      </w:tr>
      <w:tr w:rsidR="00AD7745" w:rsidRPr="00CB3A8C" w14:paraId="1986D603" w14:textId="77777777" w:rsidTr="009D4EB6">
        <w:trPr>
          <w:jc w:val="center"/>
        </w:trPr>
        <w:tc>
          <w:tcPr>
            <w:tcW w:w="4876" w:type="dxa"/>
          </w:tcPr>
          <w:p w14:paraId="0C6AAB09" w14:textId="77777777" w:rsidR="00AD7745" w:rsidRPr="00CB3A8C" w:rsidRDefault="00AD7745" w:rsidP="009D4EB6">
            <w:pPr>
              <w:pStyle w:val="Normal6"/>
            </w:pPr>
          </w:p>
        </w:tc>
        <w:tc>
          <w:tcPr>
            <w:tcW w:w="4876" w:type="dxa"/>
          </w:tcPr>
          <w:p w14:paraId="7330284C" w14:textId="77777777" w:rsidR="00AD7745" w:rsidRPr="00CB3A8C" w:rsidRDefault="00AD7745" w:rsidP="009D4EB6">
            <w:pPr>
              <w:pStyle w:val="Normal6"/>
              <w:rPr>
                <w:szCs w:val="24"/>
              </w:rPr>
            </w:pPr>
            <w:r w:rsidRPr="00CB3A8C">
              <w:rPr>
                <w:b/>
                <w:i/>
                <w:vertAlign w:val="superscript"/>
              </w:rPr>
              <w:t>1b</w:t>
            </w:r>
            <w:r w:rsidRPr="00CB3A8C">
              <w:t xml:space="preserve"> </w:t>
            </w:r>
            <w:r w:rsidRPr="00CB3A8C">
              <w:rPr>
                <w:b/>
                <w:i/>
              </w:rPr>
              <w:t>https://eige.europa.eu/publications-resources/toolkits-guides/gender-equality-index-2021-report/gender-differences-household-chores</w:t>
            </w:r>
          </w:p>
        </w:tc>
      </w:tr>
    </w:tbl>
    <w:p w14:paraId="64CCE1DE"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2301E501" w14:textId="77777777" w:rsidR="00AD7745" w:rsidRPr="00CB3A8C" w:rsidRDefault="00AD7745" w:rsidP="00AD7745">
      <w:r w:rsidRPr="00CB3A8C">
        <w:rPr>
          <w:rStyle w:val="HideTWBExt"/>
          <w:noProof w:val="0"/>
        </w:rPr>
        <w:t>&lt;/Amend&gt;</w:t>
      </w:r>
    </w:p>
    <w:p w14:paraId="1ABB2BA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99</w:t>
      </w:r>
      <w:r w:rsidRPr="00CB3A8C">
        <w:rPr>
          <w:rStyle w:val="HideTWBExt"/>
          <w:b w:val="0"/>
          <w:noProof w:val="0"/>
        </w:rPr>
        <w:t>&lt;/NumAm&gt;</w:t>
      </w:r>
    </w:p>
    <w:p w14:paraId="1986B323"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5F92F6CB" w14:textId="77777777" w:rsidR="00AD7745" w:rsidRPr="00CB3A8C" w:rsidRDefault="00AD7745" w:rsidP="00AD7745">
      <w:r w:rsidRPr="00CB3A8C">
        <w:rPr>
          <w:rStyle w:val="HideTWBExt"/>
          <w:noProof w:val="0"/>
        </w:rPr>
        <w:t>&lt;/RepeatBlock-By&gt;</w:t>
      </w:r>
    </w:p>
    <w:p w14:paraId="2412A29D"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9F524D8" w14:textId="77777777" w:rsidR="00AD7745" w:rsidRPr="00CB3A8C" w:rsidRDefault="00AD7745" w:rsidP="00AD7745">
      <w:pPr>
        <w:pStyle w:val="NormalBold"/>
      </w:pPr>
      <w:r w:rsidRPr="00CB3A8C">
        <w:rPr>
          <w:rStyle w:val="HideTWBExt"/>
          <w:b w:val="0"/>
          <w:noProof w:val="0"/>
        </w:rPr>
        <w:t>&lt;Article&gt;</w:t>
      </w:r>
      <w:r w:rsidRPr="00CB3A8C">
        <w:t>Skäl Ah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C198AE5" w14:textId="77777777" w:rsidTr="009D4EB6">
        <w:trPr>
          <w:jc w:val="center"/>
        </w:trPr>
        <w:tc>
          <w:tcPr>
            <w:tcW w:w="9752" w:type="dxa"/>
            <w:gridSpan w:val="2"/>
          </w:tcPr>
          <w:p w14:paraId="4C935B11" w14:textId="77777777" w:rsidR="00AD7745" w:rsidRPr="00CB3A8C" w:rsidRDefault="00AD7745" w:rsidP="009D4EB6">
            <w:pPr>
              <w:keepNext/>
            </w:pPr>
          </w:p>
        </w:tc>
      </w:tr>
      <w:tr w:rsidR="00AD7745" w:rsidRPr="00CB3A8C" w14:paraId="1B6F1FE3" w14:textId="77777777" w:rsidTr="009D4EB6">
        <w:trPr>
          <w:jc w:val="center"/>
        </w:trPr>
        <w:tc>
          <w:tcPr>
            <w:tcW w:w="4876" w:type="dxa"/>
          </w:tcPr>
          <w:p w14:paraId="0AF2465E" w14:textId="77777777" w:rsidR="00AD7745" w:rsidRPr="00CB3A8C" w:rsidRDefault="00AD7745" w:rsidP="009D4EB6">
            <w:pPr>
              <w:pStyle w:val="ColumnHeading"/>
              <w:keepNext/>
            </w:pPr>
            <w:r w:rsidRPr="00CB3A8C">
              <w:t>Förslag till resolution</w:t>
            </w:r>
          </w:p>
        </w:tc>
        <w:tc>
          <w:tcPr>
            <w:tcW w:w="4876" w:type="dxa"/>
          </w:tcPr>
          <w:p w14:paraId="0B822917" w14:textId="77777777" w:rsidR="00AD7745" w:rsidRPr="00CB3A8C" w:rsidRDefault="00AD7745" w:rsidP="009D4EB6">
            <w:pPr>
              <w:pStyle w:val="ColumnHeading"/>
              <w:keepNext/>
            </w:pPr>
            <w:r w:rsidRPr="00CB3A8C">
              <w:t>Ändringsförslag</w:t>
            </w:r>
          </w:p>
        </w:tc>
      </w:tr>
      <w:tr w:rsidR="00AD7745" w:rsidRPr="00CB3A8C" w14:paraId="2821E2BD" w14:textId="77777777" w:rsidTr="009D4EB6">
        <w:trPr>
          <w:jc w:val="center"/>
        </w:trPr>
        <w:tc>
          <w:tcPr>
            <w:tcW w:w="4876" w:type="dxa"/>
          </w:tcPr>
          <w:p w14:paraId="11271AB7" w14:textId="77777777" w:rsidR="00AD7745" w:rsidRPr="00CB3A8C" w:rsidRDefault="00AD7745" w:rsidP="009D4EB6">
            <w:pPr>
              <w:pStyle w:val="Normal6"/>
            </w:pPr>
          </w:p>
        </w:tc>
        <w:tc>
          <w:tcPr>
            <w:tcW w:w="4876" w:type="dxa"/>
          </w:tcPr>
          <w:p w14:paraId="24388A64" w14:textId="77777777" w:rsidR="00AD7745" w:rsidRPr="00CB3A8C" w:rsidRDefault="00AD7745" w:rsidP="009D4EB6">
            <w:pPr>
              <w:pStyle w:val="Normal6"/>
              <w:rPr>
                <w:szCs w:val="24"/>
              </w:rPr>
            </w:pPr>
            <w:r w:rsidRPr="00CB3A8C">
              <w:rPr>
                <w:b/>
                <w:i/>
              </w:rPr>
              <w:t>Ah.</w:t>
            </w:r>
            <w:r w:rsidRPr="00CB3A8C">
              <w:rPr>
                <w:b/>
                <w:i/>
              </w:rPr>
              <w:tab/>
              <w:t>Uppskattningsvis 895 000 människor i Europeiska unionen var hemlösa en given natt 2023</w:t>
            </w:r>
            <w:r w:rsidRPr="00CB3A8C">
              <w:rPr>
                <w:b/>
                <w:i/>
                <w:vertAlign w:val="superscript"/>
              </w:rPr>
              <w:t>1a</w:t>
            </w:r>
            <w:r w:rsidRPr="00CB3A8C">
              <w:rPr>
                <w:b/>
                <w:i/>
              </w:rPr>
              <w:t>. Romer och andra marginaliserade grupper drabbas oproportionerligt hårt av vräkningar från kommunala bostäder, däribland romer som är vanliga hyresbetalare. I många fall tillhandahåller myndigheterna inga alternativa boenden eller lämplig ersättning för expropriation</w:t>
            </w:r>
            <w:r w:rsidRPr="00CB3A8C">
              <w:rPr>
                <w:b/>
                <w:i/>
                <w:vertAlign w:val="superscript"/>
              </w:rPr>
              <w:t>1b</w:t>
            </w:r>
            <w:r w:rsidRPr="00CB3A8C">
              <w:rPr>
                <w:b/>
                <w:i/>
              </w:rPr>
              <w:t>.</w:t>
            </w:r>
          </w:p>
        </w:tc>
      </w:tr>
      <w:tr w:rsidR="00AD7745" w:rsidRPr="00CB3A8C" w14:paraId="08E81274" w14:textId="77777777" w:rsidTr="009D4EB6">
        <w:trPr>
          <w:jc w:val="center"/>
        </w:trPr>
        <w:tc>
          <w:tcPr>
            <w:tcW w:w="4876" w:type="dxa"/>
          </w:tcPr>
          <w:p w14:paraId="37044048" w14:textId="77777777" w:rsidR="00AD7745" w:rsidRPr="00CB3A8C" w:rsidRDefault="00AD7745" w:rsidP="009D4EB6">
            <w:pPr>
              <w:pStyle w:val="Normal6"/>
            </w:pPr>
          </w:p>
        </w:tc>
        <w:tc>
          <w:tcPr>
            <w:tcW w:w="4876" w:type="dxa"/>
          </w:tcPr>
          <w:p w14:paraId="3922D8E8" w14:textId="77777777" w:rsidR="00AD7745" w:rsidRPr="00CB3A8C" w:rsidRDefault="00AD7745" w:rsidP="009D4EB6">
            <w:pPr>
              <w:pStyle w:val="Normal6"/>
              <w:rPr>
                <w:szCs w:val="24"/>
              </w:rPr>
            </w:pPr>
            <w:r w:rsidRPr="00CB3A8C">
              <w:rPr>
                <w:b/>
                <w:i/>
              </w:rPr>
              <w:t>__________________</w:t>
            </w:r>
          </w:p>
        </w:tc>
      </w:tr>
      <w:tr w:rsidR="00AD7745" w:rsidRPr="00CB3A8C" w14:paraId="61EF8845" w14:textId="77777777" w:rsidTr="009D4EB6">
        <w:trPr>
          <w:jc w:val="center"/>
        </w:trPr>
        <w:tc>
          <w:tcPr>
            <w:tcW w:w="4876" w:type="dxa"/>
          </w:tcPr>
          <w:p w14:paraId="4A189B45" w14:textId="77777777" w:rsidR="00AD7745" w:rsidRPr="00CB3A8C" w:rsidRDefault="00AD7745" w:rsidP="009D4EB6">
            <w:pPr>
              <w:pStyle w:val="Normal6"/>
            </w:pPr>
          </w:p>
        </w:tc>
        <w:tc>
          <w:tcPr>
            <w:tcW w:w="4876" w:type="dxa"/>
          </w:tcPr>
          <w:p w14:paraId="2D098993"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Eighth overview of housing exclusion in Europe, Feantsa, 2023.</w:t>
            </w:r>
          </w:p>
        </w:tc>
      </w:tr>
      <w:tr w:rsidR="00AD7745" w:rsidRPr="00CB3A8C" w14:paraId="3F9899B4" w14:textId="77777777" w:rsidTr="009D4EB6">
        <w:trPr>
          <w:jc w:val="center"/>
        </w:trPr>
        <w:tc>
          <w:tcPr>
            <w:tcW w:w="4876" w:type="dxa"/>
          </w:tcPr>
          <w:p w14:paraId="3D4B9DED" w14:textId="77777777" w:rsidR="00AD7745" w:rsidRPr="00CB3A8C" w:rsidRDefault="00AD7745" w:rsidP="009D4EB6">
            <w:pPr>
              <w:pStyle w:val="Normal6"/>
            </w:pPr>
          </w:p>
        </w:tc>
        <w:tc>
          <w:tcPr>
            <w:tcW w:w="4876" w:type="dxa"/>
          </w:tcPr>
          <w:p w14:paraId="18F6654A" w14:textId="77777777" w:rsidR="00AD7745" w:rsidRPr="00CB3A8C" w:rsidRDefault="00AD7745" w:rsidP="009D4EB6">
            <w:pPr>
              <w:pStyle w:val="Normal6"/>
              <w:rPr>
                <w:szCs w:val="24"/>
              </w:rPr>
            </w:pPr>
            <w:r w:rsidRPr="00CB3A8C">
              <w:rPr>
                <w:b/>
                <w:i/>
                <w:vertAlign w:val="superscript"/>
              </w:rPr>
              <w:t>1b</w:t>
            </w:r>
            <w:r w:rsidRPr="00CB3A8C">
              <w:t xml:space="preserve"> </w:t>
            </w:r>
            <w:r w:rsidRPr="00CB3A8C">
              <w:rPr>
                <w:b/>
                <w:i/>
              </w:rPr>
              <w:t>Housing conditions of Roma and Travellers in the European Union – Comparative report, Europeiska unionens byrå för grundläggande rättigheter, 2009.</w:t>
            </w:r>
          </w:p>
        </w:tc>
      </w:tr>
    </w:tbl>
    <w:p w14:paraId="5C4D75B7"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2A9D9D4" w14:textId="77777777" w:rsidR="00AD7745" w:rsidRPr="00CB3A8C" w:rsidRDefault="00AD7745" w:rsidP="00AD7745">
      <w:r w:rsidRPr="00CB3A8C">
        <w:rPr>
          <w:rStyle w:val="HideTWBExt"/>
          <w:noProof w:val="0"/>
        </w:rPr>
        <w:t>&lt;/Amend&gt;</w:t>
      </w:r>
    </w:p>
    <w:p w14:paraId="69166684"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100</w:t>
      </w:r>
      <w:r w:rsidRPr="00CB3A8C">
        <w:rPr>
          <w:rStyle w:val="HideTWBExt"/>
          <w:b w:val="0"/>
          <w:noProof w:val="0"/>
        </w:rPr>
        <w:t>&lt;/NumAm&gt;</w:t>
      </w:r>
    </w:p>
    <w:p w14:paraId="1B67C141"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766D9248" w14:textId="77777777" w:rsidR="00AD7745" w:rsidRPr="00CB3A8C" w:rsidRDefault="00AD7745" w:rsidP="00AD7745">
      <w:r w:rsidRPr="00CB3A8C">
        <w:rPr>
          <w:rStyle w:val="HideTWBExt"/>
          <w:noProof w:val="0"/>
        </w:rPr>
        <w:t>&lt;/RepeatBlock-By&gt;</w:t>
      </w:r>
    </w:p>
    <w:p w14:paraId="6491D2C8"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95041F6" w14:textId="77777777" w:rsidR="00AD7745" w:rsidRPr="00CB3A8C" w:rsidRDefault="00AD7745" w:rsidP="00AD7745">
      <w:pPr>
        <w:pStyle w:val="NormalBold"/>
      </w:pPr>
      <w:r w:rsidRPr="00CB3A8C">
        <w:rPr>
          <w:rStyle w:val="HideTWBExt"/>
          <w:b w:val="0"/>
          <w:noProof w:val="0"/>
        </w:rPr>
        <w:t>&lt;Article&gt;</w:t>
      </w:r>
      <w:r w:rsidRPr="00CB3A8C">
        <w:t>Skäl Ah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A0C80EC" w14:textId="77777777" w:rsidTr="009D4EB6">
        <w:trPr>
          <w:jc w:val="center"/>
        </w:trPr>
        <w:tc>
          <w:tcPr>
            <w:tcW w:w="9752" w:type="dxa"/>
            <w:gridSpan w:val="2"/>
          </w:tcPr>
          <w:p w14:paraId="26FF4526" w14:textId="77777777" w:rsidR="00AD7745" w:rsidRPr="00CB3A8C" w:rsidRDefault="00AD7745" w:rsidP="009D4EB6">
            <w:pPr>
              <w:keepNext/>
            </w:pPr>
          </w:p>
        </w:tc>
      </w:tr>
      <w:tr w:rsidR="00AD7745" w:rsidRPr="00CB3A8C" w14:paraId="168047CD" w14:textId="77777777" w:rsidTr="009D4EB6">
        <w:trPr>
          <w:jc w:val="center"/>
        </w:trPr>
        <w:tc>
          <w:tcPr>
            <w:tcW w:w="4876" w:type="dxa"/>
          </w:tcPr>
          <w:p w14:paraId="3CBAA777" w14:textId="77777777" w:rsidR="00AD7745" w:rsidRPr="00CB3A8C" w:rsidRDefault="00AD7745" w:rsidP="009D4EB6">
            <w:pPr>
              <w:pStyle w:val="ColumnHeading"/>
              <w:keepNext/>
            </w:pPr>
            <w:r w:rsidRPr="00CB3A8C">
              <w:t>Förslag till resolution</w:t>
            </w:r>
          </w:p>
        </w:tc>
        <w:tc>
          <w:tcPr>
            <w:tcW w:w="4876" w:type="dxa"/>
          </w:tcPr>
          <w:p w14:paraId="5FB74FE1" w14:textId="77777777" w:rsidR="00AD7745" w:rsidRPr="00CB3A8C" w:rsidRDefault="00AD7745" w:rsidP="009D4EB6">
            <w:pPr>
              <w:pStyle w:val="ColumnHeading"/>
              <w:keepNext/>
            </w:pPr>
            <w:r w:rsidRPr="00CB3A8C">
              <w:t>Ändringsförslag</w:t>
            </w:r>
          </w:p>
        </w:tc>
      </w:tr>
      <w:tr w:rsidR="00AD7745" w:rsidRPr="00CB3A8C" w14:paraId="000FAB37" w14:textId="77777777" w:rsidTr="009D4EB6">
        <w:trPr>
          <w:jc w:val="center"/>
        </w:trPr>
        <w:tc>
          <w:tcPr>
            <w:tcW w:w="4876" w:type="dxa"/>
          </w:tcPr>
          <w:p w14:paraId="524F4DE0" w14:textId="77777777" w:rsidR="00AD7745" w:rsidRPr="00CB3A8C" w:rsidRDefault="00AD7745" w:rsidP="009D4EB6">
            <w:pPr>
              <w:pStyle w:val="Normal6"/>
            </w:pPr>
          </w:p>
        </w:tc>
        <w:tc>
          <w:tcPr>
            <w:tcW w:w="4876" w:type="dxa"/>
          </w:tcPr>
          <w:p w14:paraId="476B7260" w14:textId="77777777" w:rsidR="00AD7745" w:rsidRPr="00CB3A8C" w:rsidRDefault="00AD7745" w:rsidP="009D4EB6">
            <w:pPr>
              <w:pStyle w:val="Normal6"/>
              <w:rPr>
                <w:szCs w:val="24"/>
              </w:rPr>
            </w:pPr>
            <w:r w:rsidRPr="00CB3A8C">
              <w:rPr>
                <w:b/>
                <w:i/>
              </w:rPr>
              <w:t>Ah.</w:t>
            </w:r>
            <w:r w:rsidRPr="00CB3A8C">
              <w:rPr>
                <w:b/>
                <w:i/>
              </w:rPr>
              <w:tab/>
              <w:t>Den demografiska utvecklingen bidrar till ökad fattigdom på landsbygden, särskilt i form av inkomstfattigdom, transportfattigdom och fattigdom vad gäller möjligheter. Kvinnor som bor på landsbygden löper särskild risk för fattigdom på grund av begränsad tillgång till sysselsättning, tjänster och socialt stöd.</w:t>
            </w:r>
          </w:p>
        </w:tc>
      </w:tr>
    </w:tbl>
    <w:p w14:paraId="7428046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E3D5F00" w14:textId="77777777" w:rsidR="00AD7745" w:rsidRPr="00CB3A8C" w:rsidRDefault="00AD7745" w:rsidP="00AD7745">
      <w:r w:rsidRPr="00CB3A8C">
        <w:rPr>
          <w:rStyle w:val="HideTWBExt"/>
          <w:noProof w:val="0"/>
        </w:rPr>
        <w:t>&lt;/Amend&gt;</w:t>
      </w:r>
    </w:p>
    <w:p w14:paraId="53724F0D"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101</w:t>
      </w:r>
      <w:r w:rsidRPr="00CB3A8C">
        <w:rPr>
          <w:rStyle w:val="HideTWBExt"/>
          <w:b w:val="0"/>
          <w:noProof w:val="0"/>
        </w:rPr>
        <w:t>&lt;/NumAm&gt;</w:t>
      </w:r>
    </w:p>
    <w:p w14:paraId="634F8D92" w14:textId="77777777" w:rsidR="00AD7745" w:rsidRPr="00CB3A8C" w:rsidRDefault="00AD7745" w:rsidP="00AD7745">
      <w:pPr>
        <w:pStyle w:val="NormalBold"/>
      </w:pPr>
      <w:r w:rsidRPr="00CB3A8C">
        <w:rPr>
          <w:rStyle w:val="HideTWBExt"/>
          <w:b w:val="0"/>
          <w:noProof w:val="0"/>
        </w:rPr>
        <w:t>&lt;RepeatBlock-By&gt;&lt;Members&gt;</w:t>
      </w:r>
      <w:r w:rsidRPr="00CB3A8C">
        <w:t>Niels Geuking, Romana Tomc, Sérgio Humberto</w:t>
      </w:r>
      <w:r w:rsidRPr="00CB3A8C">
        <w:rPr>
          <w:rStyle w:val="HideTWBExt"/>
          <w:b w:val="0"/>
          <w:noProof w:val="0"/>
        </w:rPr>
        <w:t>&lt;/Members&gt;</w:t>
      </w:r>
    </w:p>
    <w:p w14:paraId="7DF710CC" w14:textId="77777777" w:rsidR="00AD7745" w:rsidRPr="00CB3A8C" w:rsidRDefault="00AD7745" w:rsidP="00AD7745">
      <w:r w:rsidRPr="00CB3A8C">
        <w:rPr>
          <w:rStyle w:val="HideTWBExt"/>
          <w:noProof w:val="0"/>
        </w:rPr>
        <w:t>&lt;/RepeatBlock-By&gt;</w:t>
      </w:r>
    </w:p>
    <w:p w14:paraId="0A4C5E7E"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ED1CF55" w14:textId="77777777" w:rsidR="00AD7745" w:rsidRPr="00CB3A8C" w:rsidRDefault="00AD7745" w:rsidP="00AD7745">
      <w:pPr>
        <w:pStyle w:val="NormalBold"/>
      </w:pPr>
      <w:r w:rsidRPr="00CB3A8C">
        <w:rPr>
          <w:rStyle w:val="HideTWBExt"/>
          <w:b w:val="0"/>
          <w:noProof w:val="0"/>
        </w:rPr>
        <w:t>&lt;Article&gt;</w:t>
      </w:r>
      <w:r w:rsidRPr="00CB3A8C">
        <w:t>Skäl Ah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635ACD2" w14:textId="77777777" w:rsidTr="009D4EB6">
        <w:trPr>
          <w:jc w:val="center"/>
        </w:trPr>
        <w:tc>
          <w:tcPr>
            <w:tcW w:w="9752" w:type="dxa"/>
            <w:gridSpan w:val="2"/>
          </w:tcPr>
          <w:p w14:paraId="420BB543" w14:textId="77777777" w:rsidR="00AD7745" w:rsidRPr="00CB3A8C" w:rsidRDefault="00AD7745" w:rsidP="009D4EB6">
            <w:pPr>
              <w:keepNext/>
            </w:pPr>
          </w:p>
        </w:tc>
      </w:tr>
      <w:tr w:rsidR="00AD7745" w:rsidRPr="00CB3A8C" w14:paraId="0B975A2F" w14:textId="77777777" w:rsidTr="009D4EB6">
        <w:trPr>
          <w:jc w:val="center"/>
        </w:trPr>
        <w:tc>
          <w:tcPr>
            <w:tcW w:w="4876" w:type="dxa"/>
          </w:tcPr>
          <w:p w14:paraId="6433DA31" w14:textId="77777777" w:rsidR="00AD7745" w:rsidRPr="00CB3A8C" w:rsidRDefault="00AD7745" w:rsidP="009D4EB6">
            <w:pPr>
              <w:pStyle w:val="ColumnHeading"/>
              <w:keepNext/>
            </w:pPr>
            <w:r w:rsidRPr="00CB3A8C">
              <w:t>Förslag till resolution</w:t>
            </w:r>
          </w:p>
        </w:tc>
        <w:tc>
          <w:tcPr>
            <w:tcW w:w="4876" w:type="dxa"/>
          </w:tcPr>
          <w:p w14:paraId="344664D7" w14:textId="77777777" w:rsidR="00AD7745" w:rsidRPr="00CB3A8C" w:rsidRDefault="00AD7745" w:rsidP="009D4EB6">
            <w:pPr>
              <w:pStyle w:val="ColumnHeading"/>
              <w:keepNext/>
            </w:pPr>
            <w:r w:rsidRPr="00CB3A8C">
              <w:t>Ändringsförslag</w:t>
            </w:r>
          </w:p>
        </w:tc>
      </w:tr>
      <w:tr w:rsidR="00AD7745" w:rsidRPr="00CB3A8C" w14:paraId="3070197E" w14:textId="77777777" w:rsidTr="009D4EB6">
        <w:trPr>
          <w:jc w:val="center"/>
        </w:trPr>
        <w:tc>
          <w:tcPr>
            <w:tcW w:w="4876" w:type="dxa"/>
          </w:tcPr>
          <w:p w14:paraId="486B7AE4" w14:textId="77777777" w:rsidR="00AD7745" w:rsidRPr="00CB3A8C" w:rsidRDefault="00AD7745" w:rsidP="009D4EB6">
            <w:pPr>
              <w:pStyle w:val="Normal6"/>
            </w:pPr>
          </w:p>
        </w:tc>
        <w:tc>
          <w:tcPr>
            <w:tcW w:w="4876" w:type="dxa"/>
          </w:tcPr>
          <w:p w14:paraId="5E56510C" w14:textId="77777777" w:rsidR="00AD7745" w:rsidRPr="00CB3A8C" w:rsidRDefault="00AD7745" w:rsidP="009D4EB6">
            <w:pPr>
              <w:pStyle w:val="Normal6"/>
              <w:rPr>
                <w:szCs w:val="24"/>
              </w:rPr>
            </w:pPr>
            <w:r w:rsidRPr="00CB3A8C">
              <w:rPr>
                <w:b/>
                <w:i/>
              </w:rPr>
              <w:t>Ah.</w:t>
            </w:r>
            <w:r w:rsidRPr="00CB3A8C">
              <w:rPr>
                <w:b/>
                <w:i/>
              </w:rPr>
              <w:tab/>
              <w:t>Ekonomisk integration kräver i sig en samordning av det sociala skyddet, inbegripet ett fullgott socialt skydd i alla medlemsstater, som omfattar barn- och familjeförmåner.</w:t>
            </w:r>
          </w:p>
        </w:tc>
      </w:tr>
    </w:tbl>
    <w:p w14:paraId="578ED256"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D2805BC" w14:textId="77777777" w:rsidR="00AD7745" w:rsidRPr="00CB3A8C" w:rsidRDefault="00AD7745" w:rsidP="00AD7745">
      <w:r w:rsidRPr="00CB3A8C">
        <w:rPr>
          <w:rStyle w:val="HideTWBExt"/>
          <w:noProof w:val="0"/>
        </w:rPr>
        <w:t>&lt;/Amend&gt;</w:t>
      </w:r>
    </w:p>
    <w:p w14:paraId="2370C4A1"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102</w:t>
      </w:r>
      <w:r w:rsidRPr="00CB3A8C">
        <w:rPr>
          <w:rStyle w:val="HideTWBExt"/>
          <w:b w:val="0"/>
          <w:noProof w:val="0"/>
        </w:rPr>
        <w:t>&lt;/NumAm&gt;</w:t>
      </w:r>
    </w:p>
    <w:p w14:paraId="38342B55" w14:textId="77777777" w:rsidR="00AD7745" w:rsidRPr="00CB3A8C" w:rsidRDefault="00AD7745" w:rsidP="00AD7745">
      <w:pPr>
        <w:pStyle w:val="NormalBold"/>
      </w:pPr>
      <w:r w:rsidRPr="00CB3A8C">
        <w:rPr>
          <w:rStyle w:val="HideTWBExt"/>
          <w:b w:val="0"/>
          <w:noProof w:val="0"/>
        </w:rPr>
        <w:t>&lt;RepeatBlock-By&gt;&lt;Members&gt;</w:t>
      </w:r>
      <w:r w:rsidRPr="00CB3A8C">
        <w:t>Niels Geuking, Romana Tomc</w:t>
      </w:r>
      <w:r w:rsidRPr="00CB3A8C">
        <w:rPr>
          <w:rStyle w:val="HideTWBExt"/>
          <w:b w:val="0"/>
          <w:noProof w:val="0"/>
        </w:rPr>
        <w:t>&lt;/Members&gt;</w:t>
      </w:r>
    </w:p>
    <w:p w14:paraId="446F235C" w14:textId="77777777" w:rsidR="00AD7745" w:rsidRPr="00CB3A8C" w:rsidRDefault="00AD7745" w:rsidP="00AD7745">
      <w:r w:rsidRPr="00CB3A8C">
        <w:rPr>
          <w:rStyle w:val="HideTWBExt"/>
          <w:noProof w:val="0"/>
        </w:rPr>
        <w:t>&lt;/RepeatBlock-By&gt;</w:t>
      </w:r>
    </w:p>
    <w:p w14:paraId="76AC6533"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EB33B21" w14:textId="77777777" w:rsidR="00AD7745" w:rsidRPr="00CB3A8C" w:rsidRDefault="00AD7745" w:rsidP="00AD7745">
      <w:pPr>
        <w:pStyle w:val="NormalBold"/>
      </w:pPr>
      <w:r w:rsidRPr="00CB3A8C">
        <w:rPr>
          <w:rStyle w:val="HideTWBExt"/>
          <w:b w:val="0"/>
          <w:noProof w:val="0"/>
        </w:rPr>
        <w:t>&lt;Article&gt;</w:t>
      </w:r>
      <w:r w:rsidRPr="00CB3A8C">
        <w:t>Skäl Ai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8CE1483" w14:textId="77777777" w:rsidTr="009D4EB6">
        <w:trPr>
          <w:jc w:val="center"/>
        </w:trPr>
        <w:tc>
          <w:tcPr>
            <w:tcW w:w="9752" w:type="dxa"/>
            <w:gridSpan w:val="2"/>
          </w:tcPr>
          <w:p w14:paraId="4CF04684" w14:textId="77777777" w:rsidR="00AD7745" w:rsidRPr="00CB3A8C" w:rsidRDefault="00AD7745" w:rsidP="009D4EB6">
            <w:pPr>
              <w:keepNext/>
            </w:pPr>
          </w:p>
        </w:tc>
      </w:tr>
      <w:tr w:rsidR="00AD7745" w:rsidRPr="00CB3A8C" w14:paraId="46A2DF57" w14:textId="77777777" w:rsidTr="009D4EB6">
        <w:trPr>
          <w:jc w:val="center"/>
        </w:trPr>
        <w:tc>
          <w:tcPr>
            <w:tcW w:w="4876" w:type="dxa"/>
          </w:tcPr>
          <w:p w14:paraId="54F5C845" w14:textId="77777777" w:rsidR="00AD7745" w:rsidRPr="00CB3A8C" w:rsidRDefault="00AD7745" w:rsidP="009D4EB6">
            <w:pPr>
              <w:pStyle w:val="ColumnHeading"/>
              <w:keepNext/>
            </w:pPr>
            <w:r w:rsidRPr="00CB3A8C">
              <w:t>Förslag till resolution</w:t>
            </w:r>
          </w:p>
        </w:tc>
        <w:tc>
          <w:tcPr>
            <w:tcW w:w="4876" w:type="dxa"/>
          </w:tcPr>
          <w:p w14:paraId="7410E15F" w14:textId="77777777" w:rsidR="00AD7745" w:rsidRPr="00CB3A8C" w:rsidRDefault="00AD7745" w:rsidP="009D4EB6">
            <w:pPr>
              <w:pStyle w:val="ColumnHeading"/>
              <w:keepNext/>
            </w:pPr>
            <w:r w:rsidRPr="00CB3A8C">
              <w:t>Ändringsförslag</w:t>
            </w:r>
          </w:p>
        </w:tc>
      </w:tr>
      <w:tr w:rsidR="00AD7745" w:rsidRPr="00CB3A8C" w14:paraId="55A036D7" w14:textId="77777777" w:rsidTr="009D4EB6">
        <w:trPr>
          <w:jc w:val="center"/>
        </w:trPr>
        <w:tc>
          <w:tcPr>
            <w:tcW w:w="4876" w:type="dxa"/>
          </w:tcPr>
          <w:p w14:paraId="715EE0BF" w14:textId="77777777" w:rsidR="00AD7745" w:rsidRPr="00CB3A8C" w:rsidRDefault="00AD7745" w:rsidP="009D4EB6">
            <w:pPr>
              <w:pStyle w:val="Normal6"/>
            </w:pPr>
          </w:p>
        </w:tc>
        <w:tc>
          <w:tcPr>
            <w:tcW w:w="4876" w:type="dxa"/>
          </w:tcPr>
          <w:p w14:paraId="5FE0FEEA" w14:textId="77777777" w:rsidR="00AD7745" w:rsidRPr="00CB3A8C" w:rsidRDefault="00AD7745" w:rsidP="009D4EB6">
            <w:pPr>
              <w:pStyle w:val="Normal6"/>
              <w:rPr>
                <w:szCs w:val="24"/>
              </w:rPr>
            </w:pPr>
            <w:r w:rsidRPr="00CB3A8C">
              <w:rPr>
                <w:b/>
                <w:i/>
              </w:rPr>
              <w:t>Ai.</w:t>
            </w:r>
            <w:r w:rsidRPr="00CB3A8C">
              <w:rPr>
                <w:b/>
                <w:i/>
              </w:rPr>
              <w:tab/>
              <w:t>Europaparlamentet röstade för sin resolution från november 2023 om att minska ojämlikheterna och främja social delaktighet för barn och familjer och lade därmed grunden till ett initiativ för starkare familjer, där man förespråkade en kombinerad ekonomisk och social politik med kompensationsåtgärder för brister i samhället och större flexibilitet för att direkt ta itu med bristen på arbetskraft, stärka våra marknader och bekämpa fattigdom.</w:t>
            </w:r>
          </w:p>
        </w:tc>
      </w:tr>
    </w:tbl>
    <w:p w14:paraId="7E64BC28"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9933381" w14:textId="77777777" w:rsidR="00AD7745" w:rsidRPr="00CB3A8C" w:rsidRDefault="00AD7745" w:rsidP="00AD7745">
      <w:r w:rsidRPr="00CB3A8C">
        <w:rPr>
          <w:rStyle w:val="HideTWBExt"/>
          <w:noProof w:val="0"/>
        </w:rPr>
        <w:t>&lt;/Amend&gt;</w:t>
      </w:r>
    </w:p>
    <w:p w14:paraId="1F2BC823"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103</w:t>
      </w:r>
      <w:r w:rsidRPr="00CB3A8C">
        <w:rPr>
          <w:rStyle w:val="HideTWBExt"/>
          <w:b w:val="0"/>
          <w:noProof w:val="0"/>
        </w:rPr>
        <w:t>&lt;/NumAm&gt;</w:t>
      </w:r>
    </w:p>
    <w:p w14:paraId="6DA9AC52"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2144BC2E" w14:textId="77777777" w:rsidR="00AD7745" w:rsidRPr="00CB3A8C" w:rsidRDefault="00AD7745" w:rsidP="00AD7745">
      <w:r w:rsidRPr="00CB3A8C">
        <w:rPr>
          <w:rStyle w:val="HideTWBExt"/>
          <w:noProof w:val="0"/>
        </w:rPr>
        <w:t>&lt;/RepeatBlock-By&gt;</w:t>
      </w:r>
    </w:p>
    <w:p w14:paraId="64F3E3E3"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B7A57A0" w14:textId="77777777" w:rsidR="00AD7745" w:rsidRPr="00CB3A8C" w:rsidRDefault="00AD7745" w:rsidP="00AD7745">
      <w:pPr>
        <w:pStyle w:val="NormalBold"/>
      </w:pPr>
      <w:r w:rsidRPr="00CB3A8C">
        <w:rPr>
          <w:rStyle w:val="HideTWBExt"/>
          <w:b w:val="0"/>
          <w:noProof w:val="0"/>
        </w:rPr>
        <w:t>&lt;Article&gt;</w:t>
      </w:r>
      <w:r w:rsidRPr="00CB3A8C">
        <w:t>Skäl Ai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F94EFCE" w14:textId="77777777" w:rsidTr="009D4EB6">
        <w:trPr>
          <w:jc w:val="center"/>
        </w:trPr>
        <w:tc>
          <w:tcPr>
            <w:tcW w:w="9752" w:type="dxa"/>
            <w:gridSpan w:val="2"/>
          </w:tcPr>
          <w:p w14:paraId="1F807F00" w14:textId="77777777" w:rsidR="00AD7745" w:rsidRPr="00CB3A8C" w:rsidRDefault="00AD7745" w:rsidP="009D4EB6">
            <w:pPr>
              <w:keepNext/>
            </w:pPr>
          </w:p>
        </w:tc>
      </w:tr>
      <w:tr w:rsidR="00AD7745" w:rsidRPr="00CB3A8C" w14:paraId="14F4A085" w14:textId="77777777" w:rsidTr="009D4EB6">
        <w:trPr>
          <w:jc w:val="center"/>
        </w:trPr>
        <w:tc>
          <w:tcPr>
            <w:tcW w:w="4876" w:type="dxa"/>
          </w:tcPr>
          <w:p w14:paraId="2FC06C48" w14:textId="77777777" w:rsidR="00AD7745" w:rsidRPr="00CB3A8C" w:rsidRDefault="00AD7745" w:rsidP="009D4EB6">
            <w:pPr>
              <w:pStyle w:val="ColumnHeading"/>
              <w:keepNext/>
            </w:pPr>
            <w:r w:rsidRPr="00CB3A8C">
              <w:t>Förslag till resolution</w:t>
            </w:r>
          </w:p>
        </w:tc>
        <w:tc>
          <w:tcPr>
            <w:tcW w:w="4876" w:type="dxa"/>
          </w:tcPr>
          <w:p w14:paraId="0406D3B6" w14:textId="77777777" w:rsidR="00AD7745" w:rsidRPr="00CB3A8C" w:rsidRDefault="00AD7745" w:rsidP="009D4EB6">
            <w:pPr>
              <w:pStyle w:val="ColumnHeading"/>
              <w:keepNext/>
            </w:pPr>
            <w:r w:rsidRPr="00CB3A8C">
              <w:t>Ändringsförslag</w:t>
            </w:r>
          </w:p>
        </w:tc>
      </w:tr>
      <w:tr w:rsidR="00AD7745" w:rsidRPr="00CB3A8C" w14:paraId="5666CE5D" w14:textId="77777777" w:rsidTr="009D4EB6">
        <w:trPr>
          <w:jc w:val="center"/>
        </w:trPr>
        <w:tc>
          <w:tcPr>
            <w:tcW w:w="4876" w:type="dxa"/>
          </w:tcPr>
          <w:p w14:paraId="07BED906" w14:textId="77777777" w:rsidR="00AD7745" w:rsidRPr="00CB3A8C" w:rsidRDefault="00AD7745" w:rsidP="009D4EB6">
            <w:pPr>
              <w:pStyle w:val="Normal6"/>
            </w:pPr>
          </w:p>
        </w:tc>
        <w:tc>
          <w:tcPr>
            <w:tcW w:w="4876" w:type="dxa"/>
          </w:tcPr>
          <w:p w14:paraId="3F987254" w14:textId="77777777" w:rsidR="00AD7745" w:rsidRPr="00CB3A8C" w:rsidRDefault="00AD7745" w:rsidP="009D4EB6">
            <w:pPr>
              <w:pStyle w:val="Normal6"/>
              <w:rPr>
                <w:szCs w:val="24"/>
              </w:rPr>
            </w:pPr>
            <w:r w:rsidRPr="00CB3A8C">
              <w:rPr>
                <w:b/>
                <w:i/>
              </w:rPr>
              <w:t>Ai.</w:t>
            </w:r>
            <w:r w:rsidRPr="00CB3A8C">
              <w:rPr>
                <w:b/>
                <w:i/>
              </w:rPr>
              <w:tab/>
              <w:t>Renoveringen av bostadsbeståndet innebär att befintliga byggnader och infrastrukturer förbättras, uppgraderas eller återställs, inklusive åtgärder för att öka energieffektiviteten. För att säkerställa att sådana renoveringar är tillräckliga bör nödvändiga apparater införskaffas, såsom tvättmaskiner och köksspisar, som säkerställer att en bostad uppfyller beboelighetsnormerna och ger en funktionell boendemiljö.</w:t>
            </w:r>
          </w:p>
        </w:tc>
      </w:tr>
    </w:tbl>
    <w:p w14:paraId="4107BB6C"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0ADFED1" w14:textId="77777777" w:rsidR="00AD7745" w:rsidRPr="00CB3A8C" w:rsidRDefault="00AD7745" w:rsidP="00AD7745">
      <w:r w:rsidRPr="00CB3A8C">
        <w:rPr>
          <w:rStyle w:val="HideTWBExt"/>
          <w:noProof w:val="0"/>
        </w:rPr>
        <w:t>&lt;/Amend&gt;</w:t>
      </w:r>
    </w:p>
    <w:p w14:paraId="0E1576F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104</w:t>
      </w:r>
      <w:r w:rsidRPr="00CB3A8C">
        <w:rPr>
          <w:rStyle w:val="HideTWBExt"/>
          <w:b w:val="0"/>
          <w:noProof w:val="0"/>
        </w:rPr>
        <w:t>&lt;/NumAm&gt;</w:t>
      </w:r>
    </w:p>
    <w:p w14:paraId="688094F3"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27DF1E39" w14:textId="77777777" w:rsidR="00AD7745" w:rsidRPr="00CB3A8C" w:rsidRDefault="00AD7745" w:rsidP="00AD7745">
      <w:r w:rsidRPr="00CB3A8C">
        <w:rPr>
          <w:rStyle w:val="HideTWBExt"/>
          <w:noProof w:val="0"/>
        </w:rPr>
        <w:t>&lt;/RepeatBlock-By&gt;</w:t>
      </w:r>
    </w:p>
    <w:p w14:paraId="3597326C"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476182E" w14:textId="77777777" w:rsidR="00AD7745" w:rsidRPr="00CB3A8C" w:rsidRDefault="00AD7745" w:rsidP="00AD7745">
      <w:pPr>
        <w:pStyle w:val="NormalBold"/>
      </w:pPr>
      <w:r w:rsidRPr="00CB3A8C">
        <w:rPr>
          <w:rStyle w:val="HideTWBExt"/>
          <w:b w:val="0"/>
          <w:noProof w:val="0"/>
        </w:rPr>
        <w:t>&lt;Article&gt;</w:t>
      </w:r>
      <w:r w:rsidRPr="00CB3A8C">
        <w:t>Skäl Ai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FC62F0B" w14:textId="77777777" w:rsidTr="009D4EB6">
        <w:trPr>
          <w:jc w:val="center"/>
        </w:trPr>
        <w:tc>
          <w:tcPr>
            <w:tcW w:w="9752" w:type="dxa"/>
            <w:gridSpan w:val="2"/>
          </w:tcPr>
          <w:p w14:paraId="418A4001" w14:textId="77777777" w:rsidR="00AD7745" w:rsidRPr="00CB3A8C" w:rsidRDefault="00AD7745" w:rsidP="009D4EB6">
            <w:pPr>
              <w:keepNext/>
            </w:pPr>
          </w:p>
        </w:tc>
      </w:tr>
      <w:tr w:rsidR="00AD7745" w:rsidRPr="00CB3A8C" w14:paraId="4ED03E0D" w14:textId="77777777" w:rsidTr="009D4EB6">
        <w:trPr>
          <w:jc w:val="center"/>
        </w:trPr>
        <w:tc>
          <w:tcPr>
            <w:tcW w:w="4876" w:type="dxa"/>
          </w:tcPr>
          <w:p w14:paraId="21079A2E" w14:textId="77777777" w:rsidR="00AD7745" w:rsidRPr="00CB3A8C" w:rsidRDefault="00AD7745" w:rsidP="009D4EB6">
            <w:pPr>
              <w:pStyle w:val="ColumnHeading"/>
              <w:keepNext/>
            </w:pPr>
            <w:r w:rsidRPr="00CB3A8C">
              <w:t>Förslag till resolution</w:t>
            </w:r>
          </w:p>
        </w:tc>
        <w:tc>
          <w:tcPr>
            <w:tcW w:w="4876" w:type="dxa"/>
          </w:tcPr>
          <w:p w14:paraId="3BB2A0D1" w14:textId="77777777" w:rsidR="00AD7745" w:rsidRPr="00CB3A8C" w:rsidRDefault="00AD7745" w:rsidP="009D4EB6">
            <w:pPr>
              <w:pStyle w:val="ColumnHeading"/>
              <w:keepNext/>
            </w:pPr>
            <w:r w:rsidRPr="00CB3A8C">
              <w:t>Ändringsförslag</w:t>
            </w:r>
          </w:p>
        </w:tc>
      </w:tr>
      <w:tr w:rsidR="00AD7745" w:rsidRPr="00CB3A8C" w14:paraId="626E8152" w14:textId="77777777" w:rsidTr="009D4EB6">
        <w:trPr>
          <w:jc w:val="center"/>
        </w:trPr>
        <w:tc>
          <w:tcPr>
            <w:tcW w:w="4876" w:type="dxa"/>
          </w:tcPr>
          <w:p w14:paraId="25E9678B" w14:textId="77777777" w:rsidR="00AD7745" w:rsidRPr="00CB3A8C" w:rsidRDefault="00AD7745" w:rsidP="009D4EB6">
            <w:pPr>
              <w:pStyle w:val="Normal6"/>
            </w:pPr>
          </w:p>
        </w:tc>
        <w:tc>
          <w:tcPr>
            <w:tcW w:w="4876" w:type="dxa"/>
          </w:tcPr>
          <w:p w14:paraId="06360BC7" w14:textId="77777777" w:rsidR="00AD7745" w:rsidRPr="00CB3A8C" w:rsidRDefault="00AD7745" w:rsidP="009D4EB6">
            <w:pPr>
              <w:pStyle w:val="Normal6"/>
              <w:rPr>
                <w:szCs w:val="24"/>
              </w:rPr>
            </w:pPr>
            <w:r w:rsidRPr="00CB3A8C">
              <w:rPr>
                <w:b/>
                <w:i/>
              </w:rPr>
              <w:t>Ai.</w:t>
            </w:r>
            <w:r w:rsidRPr="00CB3A8C">
              <w:rPr>
                <w:b/>
                <w:i/>
              </w:rPr>
              <w:tab/>
              <w:t>Investeringar i ett sunt och aktivt åldrande ger betydande sociala och ekonomiska fördelar, särskilt med tanke på den ökade risken för fattigdom bland äldre och pensionärer. Politiken bör inte bara inriktas på den förväntade livslängden utan även på antalet friska levnadsår.</w:t>
            </w:r>
          </w:p>
        </w:tc>
      </w:tr>
    </w:tbl>
    <w:p w14:paraId="44641130"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DF43594" w14:textId="77777777" w:rsidR="00AD7745" w:rsidRPr="00CB3A8C" w:rsidRDefault="00AD7745" w:rsidP="00AD7745">
      <w:r w:rsidRPr="00CB3A8C">
        <w:rPr>
          <w:rStyle w:val="HideTWBExt"/>
          <w:noProof w:val="0"/>
        </w:rPr>
        <w:t>&lt;/Amend&gt;</w:t>
      </w:r>
    </w:p>
    <w:p w14:paraId="2CB8521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105</w:t>
      </w:r>
      <w:r w:rsidRPr="00CB3A8C">
        <w:rPr>
          <w:rStyle w:val="HideTWBExt"/>
          <w:b w:val="0"/>
          <w:noProof w:val="0"/>
        </w:rPr>
        <w:t>&lt;/NumAm&gt;</w:t>
      </w:r>
    </w:p>
    <w:p w14:paraId="3633438F"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67B385AF" w14:textId="77777777" w:rsidR="00AD7745" w:rsidRPr="00CB3A8C" w:rsidRDefault="00AD7745" w:rsidP="00AD7745">
      <w:r w:rsidRPr="00CB3A8C">
        <w:rPr>
          <w:rStyle w:val="HideTWBExt"/>
          <w:noProof w:val="0"/>
        </w:rPr>
        <w:t>&lt;/RepeatBlock-By&gt;</w:t>
      </w:r>
    </w:p>
    <w:p w14:paraId="6D1C886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AA8CA1A" w14:textId="77777777" w:rsidR="00AD7745" w:rsidRPr="00CB3A8C" w:rsidRDefault="00AD7745" w:rsidP="00AD7745">
      <w:pPr>
        <w:pStyle w:val="NormalBold"/>
      </w:pPr>
      <w:r w:rsidRPr="00CB3A8C">
        <w:rPr>
          <w:rStyle w:val="HideTWBExt"/>
          <w:b w:val="0"/>
          <w:noProof w:val="0"/>
        </w:rPr>
        <w:t>&lt;Article&gt;</w:t>
      </w:r>
      <w:r w:rsidRPr="00CB3A8C">
        <w:t>Skäl Ai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0A822D1" w14:textId="77777777" w:rsidTr="009D4EB6">
        <w:trPr>
          <w:jc w:val="center"/>
        </w:trPr>
        <w:tc>
          <w:tcPr>
            <w:tcW w:w="9752" w:type="dxa"/>
            <w:gridSpan w:val="2"/>
          </w:tcPr>
          <w:p w14:paraId="385E31C5" w14:textId="77777777" w:rsidR="00AD7745" w:rsidRPr="00CB3A8C" w:rsidRDefault="00AD7745" w:rsidP="009D4EB6">
            <w:pPr>
              <w:keepNext/>
            </w:pPr>
          </w:p>
        </w:tc>
      </w:tr>
      <w:tr w:rsidR="00AD7745" w:rsidRPr="00CB3A8C" w14:paraId="5FB73FAD" w14:textId="77777777" w:rsidTr="009D4EB6">
        <w:trPr>
          <w:jc w:val="center"/>
        </w:trPr>
        <w:tc>
          <w:tcPr>
            <w:tcW w:w="4876" w:type="dxa"/>
          </w:tcPr>
          <w:p w14:paraId="1D4C7402" w14:textId="77777777" w:rsidR="00AD7745" w:rsidRPr="00CB3A8C" w:rsidRDefault="00AD7745" w:rsidP="009D4EB6">
            <w:pPr>
              <w:pStyle w:val="ColumnHeading"/>
              <w:keepNext/>
            </w:pPr>
            <w:r w:rsidRPr="00CB3A8C">
              <w:t>Förslag till resolution</w:t>
            </w:r>
          </w:p>
        </w:tc>
        <w:tc>
          <w:tcPr>
            <w:tcW w:w="4876" w:type="dxa"/>
          </w:tcPr>
          <w:p w14:paraId="190B4087" w14:textId="77777777" w:rsidR="00AD7745" w:rsidRPr="00CB3A8C" w:rsidRDefault="00AD7745" w:rsidP="009D4EB6">
            <w:pPr>
              <w:pStyle w:val="ColumnHeading"/>
              <w:keepNext/>
            </w:pPr>
            <w:r w:rsidRPr="00CB3A8C">
              <w:t>Ändringsförslag</w:t>
            </w:r>
          </w:p>
        </w:tc>
      </w:tr>
      <w:tr w:rsidR="00AD7745" w:rsidRPr="00CB3A8C" w14:paraId="57FBCAA1" w14:textId="77777777" w:rsidTr="009D4EB6">
        <w:trPr>
          <w:jc w:val="center"/>
        </w:trPr>
        <w:tc>
          <w:tcPr>
            <w:tcW w:w="4876" w:type="dxa"/>
          </w:tcPr>
          <w:p w14:paraId="1412B860" w14:textId="77777777" w:rsidR="00AD7745" w:rsidRPr="00CB3A8C" w:rsidRDefault="00AD7745" w:rsidP="009D4EB6">
            <w:pPr>
              <w:pStyle w:val="Normal6"/>
            </w:pPr>
          </w:p>
        </w:tc>
        <w:tc>
          <w:tcPr>
            <w:tcW w:w="4876" w:type="dxa"/>
          </w:tcPr>
          <w:p w14:paraId="2D37FD43" w14:textId="77777777" w:rsidR="00AD7745" w:rsidRPr="00CB3A8C" w:rsidRDefault="00AD7745" w:rsidP="009D4EB6">
            <w:pPr>
              <w:pStyle w:val="Normal6"/>
              <w:rPr>
                <w:szCs w:val="24"/>
              </w:rPr>
            </w:pPr>
            <w:r w:rsidRPr="00CB3A8C">
              <w:rPr>
                <w:b/>
                <w:i/>
              </w:rPr>
              <w:t>Ai.</w:t>
            </w:r>
            <w:r w:rsidRPr="00CB3A8C">
              <w:rPr>
                <w:b/>
                <w:i/>
              </w:rPr>
              <w:tab/>
              <w:t>Barnfattigdom härrör från familjefattigdom, och avsaknaden av heltäckande åtgärder innebär att fattigdomen fortsätter livet igenom (i barndomen, i arbetslivet och under pensionstiden), vilket ökar sannolikheten för generationsöverskridande fattigdom.</w:t>
            </w:r>
          </w:p>
        </w:tc>
      </w:tr>
    </w:tbl>
    <w:p w14:paraId="719973C7"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26FB8BB6" w14:textId="77777777" w:rsidR="00AD7745" w:rsidRPr="00CB3A8C" w:rsidRDefault="00AD7745" w:rsidP="00AD7745">
      <w:r w:rsidRPr="00CB3A8C">
        <w:rPr>
          <w:rStyle w:val="HideTWBExt"/>
          <w:noProof w:val="0"/>
        </w:rPr>
        <w:t>&lt;/Amend&gt;</w:t>
      </w:r>
    </w:p>
    <w:p w14:paraId="1B2B86A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106</w:t>
      </w:r>
      <w:r w:rsidRPr="00CB3A8C">
        <w:rPr>
          <w:rStyle w:val="HideTWBExt"/>
          <w:b w:val="0"/>
          <w:noProof w:val="0"/>
        </w:rPr>
        <w:t>&lt;/NumAm&gt;</w:t>
      </w:r>
    </w:p>
    <w:p w14:paraId="6FDA9893"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301C37AA" w14:textId="77777777" w:rsidR="00AD7745" w:rsidRPr="00CB3A8C" w:rsidRDefault="00AD7745" w:rsidP="00AD7745">
      <w:r w:rsidRPr="00CB3A8C">
        <w:rPr>
          <w:rStyle w:val="HideTWBExt"/>
          <w:noProof w:val="0"/>
        </w:rPr>
        <w:t>&lt;/RepeatBlock-By&gt;</w:t>
      </w:r>
    </w:p>
    <w:p w14:paraId="45903CC4"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977F408" w14:textId="77777777" w:rsidR="00AD7745" w:rsidRPr="00CB3A8C" w:rsidRDefault="00AD7745" w:rsidP="00AD7745">
      <w:pPr>
        <w:pStyle w:val="NormalBold"/>
      </w:pPr>
      <w:r w:rsidRPr="00CB3A8C">
        <w:rPr>
          <w:rStyle w:val="HideTWBExt"/>
          <w:b w:val="0"/>
          <w:noProof w:val="0"/>
        </w:rPr>
        <w:t>&lt;Article&gt;</w:t>
      </w:r>
      <w:r w:rsidRPr="00CB3A8C">
        <w:t>Skäl Aj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28EBC54" w14:textId="77777777" w:rsidTr="009D4EB6">
        <w:trPr>
          <w:jc w:val="center"/>
        </w:trPr>
        <w:tc>
          <w:tcPr>
            <w:tcW w:w="9752" w:type="dxa"/>
            <w:gridSpan w:val="2"/>
          </w:tcPr>
          <w:p w14:paraId="19D9C607" w14:textId="77777777" w:rsidR="00AD7745" w:rsidRPr="00CB3A8C" w:rsidRDefault="00AD7745" w:rsidP="009D4EB6">
            <w:pPr>
              <w:keepNext/>
            </w:pPr>
          </w:p>
        </w:tc>
      </w:tr>
      <w:tr w:rsidR="00AD7745" w:rsidRPr="00CB3A8C" w14:paraId="0AF9606E" w14:textId="77777777" w:rsidTr="009D4EB6">
        <w:trPr>
          <w:jc w:val="center"/>
        </w:trPr>
        <w:tc>
          <w:tcPr>
            <w:tcW w:w="4876" w:type="dxa"/>
          </w:tcPr>
          <w:p w14:paraId="48DBCEC9" w14:textId="77777777" w:rsidR="00AD7745" w:rsidRPr="00CB3A8C" w:rsidRDefault="00AD7745" w:rsidP="009D4EB6">
            <w:pPr>
              <w:pStyle w:val="ColumnHeading"/>
              <w:keepNext/>
            </w:pPr>
            <w:r w:rsidRPr="00CB3A8C">
              <w:t>Förslag till resolution</w:t>
            </w:r>
          </w:p>
        </w:tc>
        <w:tc>
          <w:tcPr>
            <w:tcW w:w="4876" w:type="dxa"/>
          </w:tcPr>
          <w:p w14:paraId="3398E0EB" w14:textId="77777777" w:rsidR="00AD7745" w:rsidRPr="00CB3A8C" w:rsidRDefault="00AD7745" w:rsidP="009D4EB6">
            <w:pPr>
              <w:pStyle w:val="ColumnHeading"/>
              <w:keepNext/>
            </w:pPr>
            <w:r w:rsidRPr="00CB3A8C">
              <w:t>Ändringsförslag</w:t>
            </w:r>
          </w:p>
        </w:tc>
      </w:tr>
      <w:tr w:rsidR="00AD7745" w:rsidRPr="00CB3A8C" w14:paraId="623A743C" w14:textId="77777777" w:rsidTr="009D4EB6">
        <w:trPr>
          <w:jc w:val="center"/>
        </w:trPr>
        <w:tc>
          <w:tcPr>
            <w:tcW w:w="4876" w:type="dxa"/>
          </w:tcPr>
          <w:p w14:paraId="1BF51343" w14:textId="77777777" w:rsidR="00AD7745" w:rsidRPr="00CB3A8C" w:rsidRDefault="00AD7745" w:rsidP="009D4EB6">
            <w:pPr>
              <w:pStyle w:val="Normal6"/>
            </w:pPr>
          </w:p>
        </w:tc>
        <w:tc>
          <w:tcPr>
            <w:tcW w:w="4876" w:type="dxa"/>
          </w:tcPr>
          <w:p w14:paraId="23F0A6C4" w14:textId="77777777" w:rsidR="00AD7745" w:rsidRPr="00CB3A8C" w:rsidRDefault="00AD7745" w:rsidP="009D4EB6">
            <w:pPr>
              <w:pStyle w:val="Normal6"/>
              <w:rPr>
                <w:szCs w:val="24"/>
              </w:rPr>
            </w:pPr>
            <w:r w:rsidRPr="00CB3A8C">
              <w:rPr>
                <w:b/>
                <w:i/>
              </w:rPr>
              <w:t>Aj.</w:t>
            </w:r>
            <w:r w:rsidRPr="00CB3A8C">
              <w:rPr>
                <w:b/>
                <w:i/>
              </w:rPr>
              <w:tab/>
              <w:t>Tillgång till vatten är ett grundläggande behov och en grundläggande mänsklig rättighet. Ungefär 9,8 miljoner människor i EU saknar säkert förvaltade dricksvattentjänster</w:t>
            </w:r>
            <w:r w:rsidRPr="00CB3A8C">
              <w:rPr>
                <w:b/>
                <w:i/>
                <w:vertAlign w:val="superscript"/>
              </w:rPr>
              <w:t>1a</w:t>
            </w:r>
            <w:r w:rsidRPr="00CB3A8C">
              <w:rPr>
                <w:b/>
                <w:i/>
              </w:rPr>
              <w:t>. Ytterligare 9,4 miljoner är beroende av grundläggande externa vattentjänster</w:t>
            </w:r>
            <w:r w:rsidRPr="00CB3A8C">
              <w:rPr>
                <w:b/>
                <w:i/>
                <w:vertAlign w:val="superscript"/>
              </w:rPr>
              <w:t>1b</w:t>
            </w:r>
            <w:r w:rsidRPr="00CB3A8C">
              <w:rPr>
                <w:b/>
                <w:i/>
              </w:rPr>
              <w:t>, och omkring 450 000 personer saknar tillgång till grundläggande dricksvattentjänster</w:t>
            </w:r>
            <w:r w:rsidRPr="00CB3A8C">
              <w:rPr>
                <w:b/>
                <w:i/>
                <w:vertAlign w:val="superscript"/>
              </w:rPr>
              <w:t>1c</w:t>
            </w:r>
            <w:r w:rsidRPr="00CB3A8C">
              <w:rPr>
                <w:b/>
                <w:i/>
              </w:rPr>
              <w:t>. Vattenfattigdom drabbar i oproportionerligt hög grad marginaliserade grupper såsom romer, migranter och hemlösa.</w:t>
            </w:r>
          </w:p>
        </w:tc>
      </w:tr>
      <w:tr w:rsidR="00AD7745" w:rsidRPr="00CB3A8C" w14:paraId="1110D413" w14:textId="77777777" w:rsidTr="009D4EB6">
        <w:trPr>
          <w:jc w:val="center"/>
        </w:trPr>
        <w:tc>
          <w:tcPr>
            <w:tcW w:w="4876" w:type="dxa"/>
          </w:tcPr>
          <w:p w14:paraId="778A0320" w14:textId="77777777" w:rsidR="00AD7745" w:rsidRPr="00CB3A8C" w:rsidRDefault="00AD7745" w:rsidP="009D4EB6">
            <w:pPr>
              <w:pStyle w:val="Normal6"/>
            </w:pPr>
          </w:p>
        </w:tc>
        <w:tc>
          <w:tcPr>
            <w:tcW w:w="4876" w:type="dxa"/>
          </w:tcPr>
          <w:p w14:paraId="04A6E0F5" w14:textId="77777777" w:rsidR="00AD7745" w:rsidRPr="00CB3A8C" w:rsidRDefault="00AD7745" w:rsidP="009D4EB6">
            <w:pPr>
              <w:pStyle w:val="Normal6"/>
              <w:rPr>
                <w:szCs w:val="24"/>
              </w:rPr>
            </w:pPr>
            <w:r w:rsidRPr="00CB3A8C">
              <w:rPr>
                <w:b/>
                <w:i/>
              </w:rPr>
              <w:t>__________________</w:t>
            </w:r>
          </w:p>
        </w:tc>
      </w:tr>
      <w:tr w:rsidR="00AD7745" w:rsidRPr="00CB3A8C" w14:paraId="173A61F6" w14:textId="77777777" w:rsidTr="009D4EB6">
        <w:trPr>
          <w:jc w:val="center"/>
        </w:trPr>
        <w:tc>
          <w:tcPr>
            <w:tcW w:w="4876" w:type="dxa"/>
          </w:tcPr>
          <w:p w14:paraId="4DA491CD" w14:textId="77777777" w:rsidR="00AD7745" w:rsidRPr="00CB3A8C" w:rsidRDefault="00AD7745" w:rsidP="009D4EB6">
            <w:pPr>
              <w:pStyle w:val="Normal6"/>
            </w:pPr>
          </w:p>
        </w:tc>
        <w:tc>
          <w:tcPr>
            <w:tcW w:w="4876" w:type="dxa"/>
          </w:tcPr>
          <w:p w14:paraId="3D7A4874"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https://data.worldbank.org/indicator/SH.H2O.SMDW.ZS?locations=EU (referensår: 2020).</w:t>
            </w:r>
          </w:p>
        </w:tc>
      </w:tr>
      <w:tr w:rsidR="00AD7745" w:rsidRPr="00CB3A8C" w14:paraId="3B41D207" w14:textId="77777777" w:rsidTr="009D4EB6">
        <w:trPr>
          <w:jc w:val="center"/>
        </w:trPr>
        <w:tc>
          <w:tcPr>
            <w:tcW w:w="4876" w:type="dxa"/>
          </w:tcPr>
          <w:p w14:paraId="35CCC959" w14:textId="77777777" w:rsidR="00AD7745" w:rsidRPr="00CB3A8C" w:rsidRDefault="00AD7745" w:rsidP="009D4EB6">
            <w:pPr>
              <w:pStyle w:val="Normal6"/>
            </w:pPr>
          </w:p>
        </w:tc>
        <w:tc>
          <w:tcPr>
            <w:tcW w:w="4876" w:type="dxa"/>
          </w:tcPr>
          <w:p w14:paraId="0C5530E7" w14:textId="77777777" w:rsidR="00AD7745" w:rsidRPr="00CB3A8C" w:rsidRDefault="00AD7745" w:rsidP="009D4EB6">
            <w:pPr>
              <w:pStyle w:val="Normal6"/>
              <w:rPr>
                <w:szCs w:val="24"/>
              </w:rPr>
            </w:pPr>
            <w:r w:rsidRPr="00CB3A8C">
              <w:rPr>
                <w:b/>
                <w:i/>
                <w:vertAlign w:val="superscript"/>
              </w:rPr>
              <w:t>1b</w:t>
            </w:r>
            <w:r w:rsidRPr="00CB3A8C">
              <w:t xml:space="preserve"> </w:t>
            </w:r>
            <w:r w:rsidRPr="00CB3A8C">
              <w:rPr>
                <w:b/>
                <w:i/>
              </w:rPr>
              <w:t>https://data.worldbank.org/indicator/SH.H2O.BASW.ZS?locations=EU (referensår: 2020).</w:t>
            </w:r>
          </w:p>
        </w:tc>
      </w:tr>
      <w:tr w:rsidR="00AD7745" w:rsidRPr="00CB3A8C" w14:paraId="5BF97796" w14:textId="77777777" w:rsidTr="009D4EB6">
        <w:trPr>
          <w:jc w:val="center"/>
        </w:trPr>
        <w:tc>
          <w:tcPr>
            <w:tcW w:w="4876" w:type="dxa"/>
          </w:tcPr>
          <w:p w14:paraId="672334A7" w14:textId="77777777" w:rsidR="00AD7745" w:rsidRPr="00CB3A8C" w:rsidRDefault="00AD7745" w:rsidP="009D4EB6">
            <w:pPr>
              <w:pStyle w:val="Normal6"/>
            </w:pPr>
          </w:p>
        </w:tc>
        <w:tc>
          <w:tcPr>
            <w:tcW w:w="4876" w:type="dxa"/>
          </w:tcPr>
          <w:p w14:paraId="4CA7C9E7" w14:textId="77777777" w:rsidR="00AD7745" w:rsidRPr="00CB3A8C" w:rsidRDefault="00AD7745" w:rsidP="009D4EB6">
            <w:pPr>
              <w:pStyle w:val="Normal6"/>
              <w:rPr>
                <w:szCs w:val="24"/>
              </w:rPr>
            </w:pPr>
            <w:r w:rsidRPr="00CB3A8C">
              <w:rPr>
                <w:b/>
                <w:i/>
                <w:vertAlign w:val="superscript"/>
              </w:rPr>
              <w:t>1c</w:t>
            </w:r>
            <w:r w:rsidRPr="00CB3A8C">
              <w:t xml:space="preserve"> </w:t>
            </w:r>
            <w:r w:rsidRPr="00CB3A8C">
              <w:rPr>
                <w:b/>
                <w:i/>
              </w:rPr>
              <w:t>Eurostat, https://ec.europa.eu/eurostat/databrowser/view/sdg_06_10/default/table?lang=en. https://ec.europa.eu/eurostat/databrowser/view/demo_pjan/default/table?lang=en.</w:t>
            </w:r>
          </w:p>
        </w:tc>
      </w:tr>
    </w:tbl>
    <w:p w14:paraId="0C6D9913"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39630BD" w14:textId="77777777" w:rsidR="00AD7745" w:rsidRPr="00CB3A8C" w:rsidRDefault="00AD7745" w:rsidP="00AD7745">
      <w:r w:rsidRPr="00CB3A8C">
        <w:rPr>
          <w:rStyle w:val="HideTWBExt"/>
          <w:noProof w:val="0"/>
        </w:rPr>
        <w:t>&lt;/Amend&gt;</w:t>
      </w:r>
    </w:p>
    <w:p w14:paraId="13D89D67"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107</w:t>
      </w:r>
      <w:r w:rsidRPr="00CB3A8C">
        <w:rPr>
          <w:rStyle w:val="HideTWBExt"/>
          <w:b w:val="0"/>
          <w:noProof w:val="0"/>
        </w:rPr>
        <w:t>&lt;/NumAm&gt;</w:t>
      </w:r>
    </w:p>
    <w:p w14:paraId="781B2A9E"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453EE410" w14:textId="77777777" w:rsidR="00AD7745" w:rsidRPr="00CB3A8C" w:rsidRDefault="00AD7745" w:rsidP="00AD7745">
      <w:r w:rsidRPr="00CB3A8C">
        <w:rPr>
          <w:rStyle w:val="HideTWBExt"/>
          <w:noProof w:val="0"/>
        </w:rPr>
        <w:t>&lt;/RepeatBlock-By&gt;</w:t>
      </w:r>
    </w:p>
    <w:p w14:paraId="18C00C9C"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AB08B80" w14:textId="77777777" w:rsidR="00AD7745" w:rsidRPr="00CB3A8C" w:rsidRDefault="00AD7745" w:rsidP="00AD7745">
      <w:pPr>
        <w:pStyle w:val="NormalBold"/>
      </w:pPr>
      <w:r w:rsidRPr="00CB3A8C">
        <w:rPr>
          <w:rStyle w:val="HideTWBExt"/>
          <w:b w:val="0"/>
          <w:noProof w:val="0"/>
        </w:rPr>
        <w:t>&lt;Article&gt;</w:t>
      </w:r>
      <w:r w:rsidRPr="00CB3A8C">
        <w:t>Skäl Aj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1E7A2CE" w14:textId="77777777" w:rsidTr="009D4EB6">
        <w:trPr>
          <w:jc w:val="center"/>
        </w:trPr>
        <w:tc>
          <w:tcPr>
            <w:tcW w:w="9752" w:type="dxa"/>
            <w:gridSpan w:val="2"/>
          </w:tcPr>
          <w:p w14:paraId="01E46447" w14:textId="77777777" w:rsidR="00AD7745" w:rsidRPr="00CB3A8C" w:rsidRDefault="00AD7745" w:rsidP="009D4EB6">
            <w:pPr>
              <w:keepNext/>
            </w:pPr>
          </w:p>
        </w:tc>
      </w:tr>
      <w:tr w:rsidR="00AD7745" w:rsidRPr="00CB3A8C" w14:paraId="42238D55" w14:textId="77777777" w:rsidTr="009D4EB6">
        <w:trPr>
          <w:jc w:val="center"/>
        </w:trPr>
        <w:tc>
          <w:tcPr>
            <w:tcW w:w="4876" w:type="dxa"/>
          </w:tcPr>
          <w:p w14:paraId="1E5D765B" w14:textId="77777777" w:rsidR="00AD7745" w:rsidRPr="00CB3A8C" w:rsidRDefault="00AD7745" w:rsidP="009D4EB6">
            <w:pPr>
              <w:pStyle w:val="ColumnHeading"/>
              <w:keepNext/>
            </w:pPr>
            <w:r w:rsidRPr="00CB3A8C">
              <w:t>Förslag till resolution</w:t>
            </w:r>
          </w:p>
        </w:tc>
        <w:tc>
          <w:tcPr>
            <w:tcW w:w="4876" w:type="dxa"/>
          </w:tcPr>
          <w:p w14:paraId="02925069" w14:textId="77777777" w:rsidR="00AD7745" w:rsidRPr="00CB3A8C" w:rsidRDefault="00AD7745" w:rsidP="009D4EB6">
            <w:pPr>
              <w:pStyle w:val="ColumnHeading"/>
              <w:keepNext/>
            </w:pPr>
            <w:r w:rsidRPr="00CB3A8C">
              <w:t>Ändringsförslag</w:t>
            </w:r>
          </w:p>
        </w:tc>
      </w:tr>
      <w:tr w:rsidR="00AD7745" w:rsidRPr="00CB3A8C" w14:paraId="5F9FBF1B" w14:textId="77777777" w:rsidTr="009D4EB6">
        <w:trPr>
          <w:jc w:val="center"/>
        </w:trPr>
        <w:tc>
          <w:tcPr>
            <w:tcW w:w="4876" w:type="dxa"/>
          </w:tcPr>
          <w:p w14:paraId="68F1D0C4" w14:textId="77777777" w:rsidR="00AD7745" w:rsidRPr="00CB3A8C" w:rsidRDefault="00AD7745" w:rsidP="009D4EB6">
            <w:pPr>
              <w:pStyle w:val="Normal6"/>
            </w:pPr>
          </w:p>
        </w:tc>
        <w:tc>
          <w:tcPr>
            <w:tcW w:w="4876" w:type="dxa"/>
          </w:tcPr>
          <w:p w14:paraId="1FE2ECB6" w14:textId="77777777" w:rsidR="00AD7745" w:rsidRPr="00CB3A8C" w:rsidRDefault="00AD7745" w:rsidP="009D4EB6">
            <w:pPr>
              <w:pStyle w:val="Normal6"/>
              <w:rPr>
                <w:szCs w:val="24"/>
              </w:rPr>
            </w:pPr>
            <w:r w:rsidRPr="00CB3A8C">
              <w:rPr>
                <w:b/>
                <w:i/>
              </w:rPr>
              <w:t>Aj.</w:t>
            </w:r>
            <w:r w:rsidRPr="00CB3A8C">
              <w:rPr>
                <w:b/>
                <w:i/>
              </w:rPr>
              <w:tab/>
              <w:t>Utbildning av god kvalitet är en viktig hävstång i kampen mot fattigdom, eftersom det leder till bättre sysselsättningsmöjligheter, förbättrade levnadsvillkor och har en positiv inverkan på både den psykiska och fysiska hälsan. Investeringar i utbildning av god kvalitet, särskilt för människor från minoriteter och utsatta grupper, är ett av de effektivaste sätten att på ett hållbart och strukturellt sätt minska fattigdomen.</w:t>
            </w:r>
          </w:p>
        </w:tc>
      </w:tr>
    </w:tbl>
    <w:p w14:paraId="0E736978"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CA1E154" w14:textId="77777777" w:rsidR="00AD7745" w:rsidRPr="00CB3A8C" w:rsidRDefault="00AD7745" w:rsidP="00AD7745">
      <w:r w:rsidRPr="00CB3A8C">
        <w:rPr>
          <w:rStyle w:val="HideTWBExt"/>
          <w:noProof w:val="0"/>
        </w:rPr>
        <w:t>&lt;/Amend&gt;</w:t>
      </w:r>
    </w:p>
    <w:p w14:paraId="694E5151"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108</w:t>
      </w:r>
      <w:r w:rsidRPr="00CB3A8C">
        <w:rPr>
          <w:rStyle w:val="HideTWBExt"/>
          <w:b w:val="0"/>
          <w:noProof w:val="0"/>
        </w:rPr>
        <w:t>&lt;/NumAm&gt;</w:t>
      </w:r>
    </w:p>
    <w:p w14:paraId="7C928FBA" w14:textId="77777777" w:rsidR="00AD7745" w:rsidRPr="00CB3A8C" w:rsidRDefault="00AD7745" w:rsidP="00AD7745">
      <w:pPr>
        <w:pStyle w:val="NormalBold"/>
      </w:pPr>
      <w:r w:rsidRPr="00CB3A8C">
        <w:rPr>
          <w:rStyle w:val="HideTWBExt"/>
          <w:b w:val="0"/>
          <w:noProof w:val="0"/>
        </w:rPr>
        <w:t>&lt;RepeatBlock-By&gt;&lt;Members&gt;</w:t>
      </w:r>
      <w:r w:rsidRPr="00CB3A8C">
        <w:t>Niels Geuking, Romana Tomc, Sérgio Humberto</w:t>
      </w:r>
      <w:r w:rsidRPr="00CB3A8C">
        <w:rPr>
          <w:rStyle w:val="HideTWBExt"/>
          <w:b w:val="0"/>
          <w:noProof w:val="0"/>
        </w:rPr>
        <w:t>&lt;/Members&gt;</w:t>
      </w:r>
    </w:p>
    <w:p w14:paraId="1DA0C3B7" w14:textId="77777777" w:rsidR="00AD7745" w:rsidRPr="00CB3A8C" w:rsidRDefault="00AD7745" w:rsidP="00AD7745">
      <w:r w:rsidRPr="00CB3A8C">
        <w:rPr>
          <w:rStyle w:val="HideTWBExt"/>
          <w:noProof w:val="0"/>
        </w:rPr>
        <w:t>&lt;/RepeatBlock-By&gt;</w:t>
      </w:r>
    </w:p>
    <w:p w14:paraId="3B8101BF"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F2CD40D" w14:textId="77777777" w:rsidR="00AD7745" w:rsidRPr="00CB3A8C" w:rsidRDefault="00AD7745" w:rsidP="00AD7745">
      <w:pPr>
        <w:pStyle w:val="NormalBold"/>
      </w:pPr>
      <w:r w:rsidRPr="00CB3A8C">
        <w:rPr>
          <w:rStyle w:val="HideTWBExt"/>
          <w:b w:val="0"/>
          <w:noProof w:val="0"/>
        </w:rPr>
        <w:t>&lt;Article&gt;</w:t>
      </w:r>
      <w:r w:rsidRPr="00CB3A8C">
        <w:t>Skäl Aj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37D9396" w14:textId="77777777" w:rsidTr="009D4EB6">
        <w:trPr>
          <w:jc w:val="center"/>
        </w:trPr>
        <w:tc>
          <w:tcPr>
            <w:tcW w:w="9752" w:type="dxa"/>
            <w:gridSpan w:val="2"/>
          </w:tcPr>
          <w:p w14:paraId="55CFE47E" w14:textId="77777777" w:rsidR="00AD7745" w:rsidRPr="00CB3A8C" w:rsidRDefault="00AD7745" w:rsidP="009D4EB6">
            <w:pPr>
              <w:keepNext/>
            </w:pPr>
          </w:p>
        </w:tc>
      </w:tr>
      <w:tr w:rsidR="00AD7745" w:rsidRPr="00CB3A8C" w14:paraId="09074C6B" w14:textId="77777777" w:rsidTr="009D4EB6">
        <w:trPr>
          <w:jc w:val="center"/>
        </w:trPr>
        <w:tc>
          <w:tcPr>
            <w:tcW w:w="4876" w:type="dxa"/>
          </w:tcPr>
          <w:p w14:paraId="2393A4DB" w14:textId="77777777" w:rsidR="00AD7745" w:rsidRPr="00CB3A8C" w:rsidRDefault="00AD7745" w:rsidP="009D4EB6">
            <w:pPr>
              <w:pStyle w:val="ColumnHeading"/>
              <w:keepNext/>
            </w:pPr>
            <w:r w:rsidRPr="00CB3A8C">
              <w:t>Förslag till resolution</w:t>
            </w:r>
          </w:p>
        </w:tc>
        <w:tc>
          <w:tcPr>
            <w:tcW w:w="4876" w:type="dxa"/>
          </w:tcPr>
          <w:p w14:paraId="72282459" w14:textId="77777777" w:rsidR="00AD7745" w:rsidRPr="00CB3A8C" w:rsidRDefault="00AD7745" w:rsidP="009D4EB6">
            <w:pPr>
              <w:pStyle w:val="ColumnHeading"/>
              <w:keepNext/>
            </w:pPr>
            <w:r w:rsidRPr="00CB3A8C">
              <w:t>Ändringsförslag</w:t>
            </w:r>
          </w:p>
        </w:tc>
      </w:tr>
      <w:tr w:rsidR="00AD7745" w:rsidRPr="00CB3A8C" w14:paraId="49E8D0A7" w14:textId="77777777" w:rsidTr="009D4EB6">
        <w:trPr>
          <w:jc w:val="center"/>
        </w:trPr>
        <w:tc>
          <w:tcPr>
            <w:tcW w:w="4876" w:type="dxa"/>
          </w:tcPr>
          <w:p w14:paraId="780B4F81" w14:textId="77777777" w:rsidR="00AD7745" w:rsidRPr="00CB3A8C" w:rsidRDefault="00AD7745" w:rsidP="009D4EB6">
            <w:pPr>
              <w:pStyle w:val="Normal6"/>
            </w:pPr>
          </w:p>
        </w:tc>
        <w:tc>
          <w:tcPr>
            <w:tcW w:w="4876" w:type="dxa"/>
          </w:tcPr>
          <w:p w14:paraId="64F5EF43" w14:textId="77777777" w:rsidR="00AD7745" w:rsidRPr="00CB3A8C" w:rsidRDefault="00AD7745" w:rsidP="009D4EB6">
            <w:pPr>
              <w:pStyle w:val="Normal6"/>
              <w:rPr>
                <w:szCs w:val="24"/>
              </w:rPr>
            </w:pPr>
            <w:r w:rsidRPr="00CB3A8C">
              <w:rPr>
                <w:b/>
                <w:i/>
              </w:rPr>
              <w:t>Aj.</w:t>
            </w:r>
            <w:r w:rsidRPr="00CB3A8C">
              <w:rPr>
                <w:b/>
                <w:i/>
              </w:rPr>
              <w:tab/>
              <w:t>Att stärka medlemsstaternas system för familjeförmåner kommer att främja en starkare social sammanhållning, bygga upp humankapital för Europas arbetsmarknad, öka skatteintäkterna, stärka den långsiktiga ekonomiska konkurrenskraften och utrota barnfattigdomen, i full överensstämmelse med FN:s konvention om barnets rättigheter.</w:t>
            </w:r>
          </w:p>
        </w:tc>
      </w:tr>
    </w:tbl>
    <w:p w14:paraId="0399856A"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39FF8D1" w14:textId="77777777" w:rsidR="00AD7745" w:rsidRPr="00CB3A8C" w:rsidRDefault="00AD7745" w:rsidP="00AD7745">
      <w:r w:rsidRPr="00CB3A8C">
        <w:rPr>
          <w:rStyle w:val="HideTWBExt"/>
          <w:noProof w:val="0"/>
        </w:rPr>
        <w:t>&lt;/Amend&gt;</w:t>
      </w:r>
    </w:p>
    <w:p w14:paraId="1B194471"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109</w:t>
      </w:r>
      <w:r w:rsidRPr="00CB3A8C">
        <w:rPr>
          <w:rStyle w:val="HideTWBExt"/>
          <w:b w:val="0"/>
          <w:noProof w:val="0"/>
        </w:rPr>
        <w:t>&lt;/NumAm&gt;</w:t>
      </w:r>
    </w:p>
    <w:p w14:paraId="336366B6"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07682EC9" w14:textId="77777777" w:rsidR="00AD7745" w:rsidRPr="00CB3A8C" w:rsidRDefault="00AD7745" w:rsidP="00AD7745">
      <w:r w:rsidRPr="00CB3A8C">
        <w:rPr>
          <w:rStyle w:val="HideTWBExt"/>
          <w:noProof w:val="0"/>
        </w:rPr>
        <w:t>&lt;/RepeatBlock-By&gt;</w:t>
      </w:r>
    </w:p>
    <w:p w14:paraId="42D7804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0601008" w14:textId="77777777" w:rsidR="00AD7745" w:rsidRPr="00CB3A8C" w:rsidRDefault="00AD7745" w:rsidP="00AD7745">
      <w:pPr>
        <w:pStyle w:val="NormalBold"/>
      </w:pPr>
      <w:r w:rsidRPr="00CB3A8C">
        <w:rPr>
          <w:rStyle w:val="HideTWBExt"/>
          <w:b w:val="0"/>
          <w:noProof w:val="0"/>
        </w:rPr>
        <w:t>&lt;Article&gt;</w:t>
      </w:r>
      <w:r w:rsidRPr="00CB3A8C">
        <w:t>Skäl Aj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0E8A7C8" w14:textId="77777777" w:rsidTr="009D4EB6">
        <w:trPr>
          <w:jc w:val="center"/>
        </w:trPr>
        <w:tc>
          <w:tcPr>
            <w:tcW w:w="9752" w:type="dxa"/>
            <w:gridSpan w:val="2"/>
          </w:tcPr>
          <w:p w14:paraId="6053FB9D" w14:textId="77777777" w:rsidR="00AD7745" w:rsidRPr="00CB3A8C" w:rsidRDefault="00AD7745" w:rsidP="009D4EB6">
            <w:pPr>
              <w:keepNext/>
            </w:pPr>
          </w:p>
        </w:tc>
      </w:tr>
      <w:tr w:rsidR="00AD7745" w:rsidRPr="00CB3A8C" w14:paraId="0CD6FBA9" w14:textId="77777777" w:rsidTr="009D4EB6">
        <w:trPr>
          <w:jc w:val="center"/>
        </w:trPr>
        <w:tc>
          <w:tcPr>
            <w:tcW w:w="4876" w:type="dxa"/>
          </w:tcPr>
          <w:p w14:paraId="48794CCB" w14:textId="77777777" w:rsidR="00AD7745" w:rsidRPr="00CB3A8C" w:rsidRDefault="00AD7745" w:rsidP="009D4EB6">
            <w:pPr>
              <w:pStyle w:val="ColumnHeading"/>
              <w:keepNext/>
            </w:pPr>
            <w:r w:rsidRPr="00CB3A8C">
              <w:t>Förslag till resolution</w:t>
            </w:r>
          </w:p>
        </w:tc>
        <w:tc>
          <w:tcPr>
            <w:tcW w:w="4876" w:type="dxa"/>
          </w:tcPr>
          <w:p w14:paraId="7083D6DE" w14:textId="77777777" w:rsidR="00AD7745" w:rsidRPr="00CB3A8C" w:rsidRDefault="00AD7745" w:rsidP="009D4EB6">
            <w:pPr>
              <w:pStyle w:val="ColumnHeading"/>
              <w:keepNext/>
            </w:pPr>
            <w:r w:rsidRPr="00CB3A8C">
              <w:t>Ändringsförslag</w:t>
            </w:r>
          </w:p>
        </w:tc>
      </w:tr>
      <w:tr w:rsidR="00AD7745" w:rsidRPr="00CB3A8C" w14:paraId="53F0F048" w14:textId="77777777" w:rsidTr="009D4EB6">
        <w:trPr>
          <w:jc w:val="center"/>
        </w:trPr>
        <w:tc>
          <w:tcPr>
            <w:tcW w:w="4876" w:type="dxa"/>
          </w:tcPr>
          <w:p w14:paraId="2E81435C" w14:textId="77777777" w:rsidR="00AD7745" w:rsidRPr="00CB3A8C" w:rsidRDefault="00AD7745" w:rsidP="009D4EB6">
            <w:pPr>
              <w:pStyle w:val="Normal6"/>
            </w:pPr>
          </w:p>
        </w:tc>
        <w:tc>
          <w:tcPr>
            <w:tcW w:w="4876" w:type="dxa"/>
          </w:tcPr>
          <w:p w14:paraId="3001E668" w14:textId="77777777" w:rsidR="00AD7745" w:rsidRPr="00CB3A8C" w:rsidRDefault="00AD7745" w:rsidP="009D4EB6">
            <w:pPr>
              <w:pStyle w:val="Normal6"/>
              <w:rPr>
                <w:szCs w:val="24"/>
              </w:rPr>
            </w:pPr>
            <w:r w:rsidRPr="00CB3A8C">
              <w:rPr>
                <w:b/>
                <w:i/>
              </w:rPr>
              <w:t>Aj.</w:t>
            </w:r>
            <w:r w:rsidRPr="00CB3A8C">
              <w:rPr>
                <w:b/>
                <w:i/>
              </w:rPr>
              <w:tab/>
              <w:t>Äldre personer, personer med funktionsnedsättning, familjer med en förälder, etniska minoriteter och migranter är grupper som är mer sårbara för fattigdom och socialt utanförskap, och migrerande barn är överrepresenterade bland dem som hotas av fattigdom.</w:t>
            </w:r>
          </w:p>
        </w:tc>
      </w:tr>
    </w:tbl>
    <w:p w14:paraId="5D3EE57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50F5712D" w14:textId="77777777" w:rsidR="00AD7745" w:rsidRPr="00CB3A8C" w:rsidRDefault="00AD7745" w:rsidP="00AD7745">
      <w:r w:rsidRPr="00CB3A8C">
        <w:rPr>
          <w:rStyle w:val="HideTWBExt"/>
          <w:noProof w:val="0"/>
        </w:rPr>
        <w:t>&lt;/Amend&gt;</w:t>
      </w:r>
    </w:p>
    <w:p w14:paraId="7303A39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110</w:t>
      </w:r>
      <w:r w:rsidRPr="00CB3A8C">
        <w:rPr>
          <w:rStyle w:val="HideTWBExt"/>
          <w:b w:val="0"/>
          <w:noProof w:val="0"/>
        </w:rPr>
        <w:t>&lt;/NumAm&gt;</w:t>
      </w:r>
    </w:p>
    <w:p w14:paraId="6DA896D3"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77AEFFEE" w14:textId="77777777" w:rsidR="00AD7745" w:rsidRPr="00CB3A8C" w:rsidRDefault="00AD7745" w:rsidP="00AD7745">
      <w:r w:rsidRPr="00CB3A8C">
        <w:rPr>
          <w:rStyle w:val="HideTWBExt"/>
          <w:noProof w:val="0"/>
        </w:rPr>
        <w:t>&lt;/RepeatBlock-By&gt;</w:t>
      </w:r>
    </w:p>
    <w:p w14:paraId="0F9D413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EDC19FA" w14:textId="77777777" w:rsidR="00AD7745" w:rsidRPr="00CB3A8C" w:rsidRDefault="00AD7745" w:rsidP="00AD7745">
      <w:pPr>
        <w:pStyle w:val="NormalBold"/>
      </w:pPr>
      <w:r w:rsidRPr="00CB3A8C">
        <w:rPr>
          <w:rStyle w:val="HideTWBExt"/>
          <w:b w:val="0"/>
          <w:noProof w:val="0"/>
        </w:rPr>
        <w:t>&lt;Article&gt;</w:t>
      </w:r>
      <w:r w:rsidRPr="00CB3A8C">
        <w:t>Skäl Ak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ED4F827" w14:textId="77777777" w:rsidTr="009D4EB6">
        <w:trPr>
          <w:jc w:val="center"/>
        </w:trPr>
        <w:tc>
          <w:tcPr>
            <w:tcW w:w="9752" w:type="dxa"/>
            <w:gridSpan w:val="2"/>
          </w:tcPr>
          <w:p w14:paraId="7CDD3F5E" w14:textId="77777777" w:rsidR="00AD7745" w:rsidRPr="00CB3A8C" w:rsidRDefault="00AD7745" w:rsidP="009D4EB6">
            <w:pPr>
              <w:keepNext/>
            </w:pPr>
          </w:p>
        </w:tc>
      </w:tr>
      <w:tr w:rsidR="00AD7745" w:rsidRPr="00CB3A8C" w14:paraId="39D3D101" w14:textId="77777777" w:rsidTr="009D4EB6">
        <w:trPr>
          <w:jc w:val="center"/>
        </w:trPr>
        <w:tc>
          <w:tcPr>
            <w:tcW w:w="4876" w:type="dxa"/>
          </w:tcPr>
          <w:p w14:paraId="5B40C583" w14:textId="77777777" w:rsidR="00AD7745" w:rsidRPr="00CB3A8C" w:rsidRDefault="00AD7745" w:rsidP="009D4EB6">
            <w:pPr>
              <w:pStyle w:val="ColumnHeading"/>
              <w:keepNext/>
            </w:pPr>
            <w:r w:rsidRPr="00CB3A8C">
              <w:t>Förslag till resolution</w:t>
            </w:r>
          </w:p>
        </w:tc>
        <w:tc>
          <w:tcPr>
            <w:tcW w:w="4876" w:type="dxa"/>
          </w:tcPr>
          <w:p w14:paraId="5EE60828" w14:textId="77777777" w:rsidR="00AD7745" w:rsidRPr="00CB3A8C" w:rsidRDefault="00AD7745" w:rsidP="009D4EB6">
            <w:pPr>
              <w:pStyle w:val="ColumnHeading"/>
              <w:keepNext/>
            </w:pPr>
            <w:r w:rsidRPr="00CB3A8C">
              <w:t>Ändringsförslag</w:t>
            </w:r>
          </w:p>
        </w:tc>
      </w:tr>
      <w:tr w:rsidR="00AD7745" w:rsidRPr="00CB3A8C" w14:paraId="4414C278" w14:textId="77777777" w:rsidTr="009D4EB6">
        <w:trPr>
          <w:jc w:val="center"/>
        </w:trPr>
        <w:tc>
          <w:tcPr>
            <w:tcW w:w="4876" w:type="dxa"/>
          </w:tcPr>
          <w:p w14:paraId="0E05F17A" w14:textId="77777777" w:rsidR="00AD7745" w:rsidRPr="00CB3A8C" w:rsidRDefault="00AD7745" w:rsidP="009D4EB6">
            <w:pPr>
              <w:pStyle w:val="Normal6"/>
            </w:pPr>
          </w:p>
        </w:tc>
        <w:tc>
          <w:tcPr>
            <w:tcW w:w="4876" w:type="dxa"/>
          </w:tcPr>
          <w:p w14:paraId="150D8E32" w14:textId="77777777" w:rsidR="00AD7745" w:rsidRPr="00CB3A8C" w:rsidRDefault="00AD7745" w:rsidP="009D4EB6">
            <w:pPr>
              <w:pStyle w:val="Normal6"/>
              <w:rPr>
                <w:szCs w:val="24"/>
              </w:rPr>
            </w:pPr>
            <w:r w:rsidRPr="00CB3A8C">
              <w:rPr>
                <w:b/>
                <w:i/>
              </w:rPr>
              <w:t>Ak.</w:t>
            </w:r>
            <w:r w:rsidRPr="00CB3A8C">
              <w:rPr>
                <w:b/>
                <w:i/>
              </w:rPr>
              <w:tab/>
              <w:t>År 2024 levde 93,3 miljoner människor (21,0 % av EU:s befolkning) i riskzonen för fattigdom eller socialt utanförskap. Risken för fattigdom eller socialt utanförskap i EU var större för kvinnor än för män (21,9 % jämfört med 20,0 %). Inom EU påverkade anställningssituationen starkt risken för fattigdom eller socialt utanförskap, som varierar mellan 10,9 % för arbetstagare och 66,6 % för arbetslösa. Under 2024 löpte 21,9 % av dem som inom EU bodde i familjehushåll med underhållsberättigade barn risk för fattigdom och socialt utanförskap</w:t>
            </w:r>
            <w:r w:rsidRPr="00CB3A8C">
              <w:rPr>
                <w:b/>
                <w:i/>
                <w:vertAlign w:val="superscript"/>
              </w:rPr>
              <w:t>1a</w:t>
            </w:r>
            <w:r w:rsidRPr="00CB3A8C">
              <w:rPr>
                <w:b/>
                <w:i/>
              </w:rPr>
              <w:t>.</w:t>
            </w:r>
          </w:p>
        </w:tc>
      </w:tr>
      <w:tr w:rsidR="00AD7745" w:rsidRPr="00CB3A8C" w14:paraId="3F27A3D0" w14:textId="77777777" w:rsidTr="009D4EB6">
        <w:trPr>
          <w:jc w:val="center"/>
        </w:trPr>
        <w:tc>
          <w:tcPr>
            <w:tcW w:w="4876" w:type="dxa"/>
          </w:tcPr>
          <w:p w14:paraId="6B75592C" w14:textId="77777777" w:rsidR="00AD7745" w:rsidRPr="00CB3A8C" w:rsidRDefault="00AD7745" w:rsidP="009D4EB6">
            <w:pPr>
              <w:pStyle w:val="Normal6"/>
            </w:pPr>
          </w:p>
        </w:tc>
        <w:tc>
          <w:tcPr>
            <w:tcW w:w="4876" w:type="dxa"/>
          </w:tcPr>
          <w:p w14:paraId="0FEAD630" w14:textId="77777777" w:rsidR="00AD7745" w:rsidRPr="00CB3A8C" w:rsidRDefault="00AD7745" w:rsidP="009D4EB6">
            <w:pPr>
              <w:pStyle w:val="Normal6"/>
              <w:rPr>
                <w:szCs w:val="24"/>
              </w:rPr>
            </w:pPr>
            <w:r w:rsidRPr="00CB3A8C">
              <w:rPr>
                <w:b/>
                <w:i/>
              </w:rPr>
              <w:t>__________________</w:t>
            </w:r>
          </w:p>
        </w:tc>
      </w:tr>
      <w:tr w:rsidR="00AD7745" w:rsidRPr="00CB3A8C" w14:paraId="6FABFCAD" w14:textId="77777777" w:rsidTr="009D4EB6">
        <w:trPr>
          <w:jc w:val="center"/>
        </w:trPr>
        <w:tc>
          <w:tcPr>
            <w:tcW w:w="4876" w:type="dxa"/>
          </w:tcPr>
          <w:p w14:paraId="6EC43B20" w14:textId="77777777" w:rsidR="00AD7745" w:rsidRPr="00CB3A8C" w:rsidRDefault="00AD7745" w:rsidP="009D4EB6">
            <w:pPr>
              <w:pStyle w:val="Normal6"/>
            </w:pPr>
          </w:p>
        </w:tc>
        <w:tc>
          <w:tcPr>
            <w:tcW w:w="4876" w:type="dxa"/>
          </w:tcPr>
          <w:p w14:paraId="791D2F49"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https://ec.europa.eu/eurostat/cache/dashboard/social-scoreboard/</w:t>
            </w:r>
          </w:p>
        </w:tc>
      </w:tr>
    </w:tbl>
    <w:p w14:paraId="34096E1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68D20C59" w14:textId="77777777" w:rsidR="00AD7745" w:rsidRPr="00CB3A8C" w:rsidRDefault="00AD7745" w:rsidP="00AD7745">
      <w:r w:rsidRPr="00CB3A8C">
        <w:rPr>
          <w:rStyle w:val="HideTWBExt"/>
          <w:noProof w:val="0"/>
        </w:rPr>
        <w:t>&lt;/Amend&gt;</w:t>
      </w:r>
    </w:p>
    <w:p w14:paraId="5D30ACEA"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111</w:t>
      </w:r>
      <w:r w:rsidRPr="00CB3A8C">
        <w:rPr>
          <w:rStyle w:val="HideTWBExt"/>
          <w:b w:val="0"/>
          <w:noProof w:val="0"/>
        </w:rPr>
        <w:t>&lt;/NumAm&gt;</w:t>
      </w:r>
    </w:p>
    <w:p w14:paraId="2F666D24" w14:textId="77777777" w:rsidR="00AD7745" w:rsidRPr="00CB3A8C" w:rsidRDefault="00AD7745" w:rsidP="00AD7745">
      <w:pPr>
        <w:pStyle w:val="NormalBold"/>
      </w:pPr>
      <w:r w:rsidRPr="00CB3A8C">
        <w:rPr>
          <w:rStyle w:val="HideTWBExt"/>
          <w:b w:val="0"/>
          <w:noProof w:val="0"/>
        </w:rPr>
        <w:t>&lt;RepeatBlock-By&gt;&lt;Members&gt;</w:t>
      </w:r>
      <w:r w:rsidRPr="00CB3A8C">
        <w:t>Liesbet Sommen</w:t>
      </w:r>
      <w:r w:rsidRPr="00CB3A8C">
        <w:rPr>
          <w:rStyle w:val="HideTWBExt"/>
          <w:b w:val="0"/>
          <w:noProof w:val="0"/>
        </w:rPr>
        <w:t>&lt;/Members&gt;</w:t>
      </w:r>
    </w:p>
    <w:p w14:paraId="0775D9A5" w14:textId="77777777" w:rsidR="00AD7745" w:rsidRPr="00CB3A8C" w:rsidRDefault="00AD7745" w:rsidP="00AD7745">
      <w:r w:rsidRPr="00CB3A8C">
        <w:rPr>
          <w:rStyle w:val="HideTWBExt"/>
          <w:noProof w:val="0"/>
        </w:rPr>
        <w:t>&lt;/RepeatBlock-By&gt;</w:t>
      </w:r>
    </w:p>
    <w:p w14:paraId="4F2B411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96C16DF" w14:textId="77777777" w:rsidR="00AD7745" w:rsidRPr="00CB3A8C" w:rsidRDefault="00AD7745" w:rsidP="00AD7745">
      <w:pPr>
        <w:pStyle w:val="NormalBold"/>
      </w:pPr>
      <w:r w:rsidRPr="00CB3A8C">
        <w:rPr>
          <w:rStyle w:val="HideTWBExt"/>
          <w:b w:val="0"/>
          <w:noProof w:val="0"/>
        </w:rPr>
        <w:t>&lt;Article&gt;</w:t>
      </w:r>
      <w:r w:rsidRPr="00CB3A8C">
        <w:t>Skäl Ak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4BC7C0B" w14:textId="77777777" w:rsidTr="009D4EB6">
        <w:trPr>
          <w:jc w:val="center"/>
        </w:trPr>
        <w:tc>
          <w:tcPr>
            <w:tcW w:w="9752" w:type="dxa"/>
            <w:gridSpan w:val="2"/>
          </w:tcPr>
          <w:p w14:paraId="52B63FDA" w14:textId="77777777" w:rsidR="00AD7745" w:rsidRPr="00CB3A8C" w:rsidRDefault="00AD7745" w:rsidP="009D4EB6">
            <w:pPr>
              <w:keepNext/>
            </w:pPr>
          </w:p>
        </w:tc>
      </w:tr>
      <w:tr w:rsidR="00AD7745" w:rsidRPr="00CB3A8C" w14:paraId="2B24F1EB" w14:textId="77777777" w:rsidTr="009D4EB6">
        <w:trPr>
          <w:jc w:val="center"/>
        </w:trPr>
        <w:tc>
          <w:tcPr>
            <w:tcW w:w="4876" w:type="dxa"/>
          </w:tcPr>
          <w:p w14:paraId="3DEF7069" w14:textId="77777777" w:rsidR="00AD7745" w:rsidRPr="00CB3A8C" w:rsidRDefault="00AD7745" w:rsidP="009D4EB6">
            <w:pPr>
              <w:pStyle w:val="ColumnHeading"/>
              <w:keepNext/>
            </w:pPr>
            <w:r w:rsidRPr="00CB3A8C">
              <w:t>Förslag till resolution</w:t>
            </w:r>
          </w:p>
        </w:tc>
        <w:tc>
          <w:tcPr>
            <w:tcW w:w="4876" w:type="dxa"/>
          </w:tcPr>
          <w:p w14:paraId="25B851C0" w14:textId="77777777" w:rsidR="00AD7745" w:rsidRPr="00CB3A8C" w:rsidRDefault="00AD7745" w:rsidP="009D4EB6">
            <w:pPr>
              <w:pStyle w:val="ColumnHeading"/>
              <w:keepNext/>
            </w:pPr>
            <w:r w:rsidRPr="00CB3A8C">
              <w:t>Ändringsförslag</w:t>
            </w:r>
          </w:p>
        </w:tc>
      </w:tr>
      <w:tr w:rsidR="00AD7745" w:rsidRPr="00CB3A8C" w14:paraId="7E11EA5C" w14:textId="77777777" w:rsidTr="009D4EB6">
        <w:trPr>
          <w:jc w:val="center"/>
        </w:trPr>
        <w:tc>
          <w:tcPr>
            <w:tcW w:w="4876" w:type="dxa"/>
          </w:tcPr>
          <w:p w14:paraId="43617C91" w14:textId="77777777" w:rsidR="00AD7745" w:rsidRPr="00CB3A8C" w:rsidRDefault="00AD7745" w:rsidP="009D4EB6">
            <w:pPr>
              <w:pStyle w:val="Normal6"/>
            </w:pPr>
          </w:p>
        </w:tc>
        <w:tc>
          <w:tcPr>
            <w:tcW w:w="4876" w:type="dxa"/>
          </w:tcPr>
          <w:p w14:paraId="0DF4A95C" w14:textId="77777777" w:rsidR="00AD7745" w:rsidRPr="00CB3A8C" w:rsidRDefault="00AD7745" w:rsidP="009D4EB6">
            <w:pPr>
              <w:pStyle w:val="Normal6"/>
              <w:rPr>
                <w:szCs w:val="24"/>
              </w:rPr>
            </w:pPr>
            <w:r w:rsidRPr="00CB3A8C">
              <w:rPr>
                <w:b/>
                <w:i/>
              </w:rPr>
              <w:t>Ak.</w:t>
            </w:r>
            <w:r w:rsidRPr="00CB3A8C">
              <w:rPr>
                <w:b/>
                <w:i/>
              </w:rPr>
              <w:tab/>
              <w:t>Främjandet av familjevänliga arbetsplatser och en sund balans mellan arbete och privatliv bidrar till starkare och stabilare familjestrukturer. Forskning visar att personer med lägre utbildningsnivå och svagare socioekonomiska ställningar statistiskt sett löper större risk att få problem i relationer och för skilsmässa. Barn till frånskilda föräldrar drabbas oftare av försämrad ekonomi och löper själva större risk för skilsmässa senare i livet. Denna dynamik kan bidra till en fattigdomscykel som går i arv.</w:t>
            </w:r>
          </w:p>
        </w:tc>
      </w:tr>
    </w:tbl>
    <w:p w14:paraId="1058D79E"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B54762E" w14:textId="77777777" w:rsidR="00AD7745" w:rsidRPr="00CB3A8C" w:rsidRDefault="00AD7745" w:rsidP="00AD7745">
      <w:r w:rsidRPr="00CB3A8C">
        <w:rPr>
          <w:rStyle w:val="HideTWBExt"/>
          <w:noProof w:val="0"/>
        </w:rPr>
        <w:t>&lt;/Amend&gt;</w:t>
      </w:r>
    </w:p>
    <w:p w14:paraId="32469BE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112</w:t>
      </w:r>
      <w:r w:rsidRPr="00CB3A8C">
        <w:rPr>
          <w:rStyle w:val="HideTWBExt"/>
          <w:b w:val="0"/>
          <w:noProof w:val="0"/>
        </w:rPr>
        <w:t>&lt;/NumAm&gt;</w:t>
      </w:r>
    </w:p>
    <w:p w14:paraId="59D6C00F" w14:textId="77777777" w:rsidR="00AD7745" w:rsidRPr="00CB3A8C" w:rsidRDefault="00AD7745" w:rsidP="00AD7745">
      <w:pPr>
        <w:pStyle w:val="NormalBold"/>
      </w:pPr>
      <w:r w:rsidRPr="00CB3A8C">
        <w:rPr>
          <w:rStyle w:val="HideTWBExt"/>
          <w:b w:val="0"/>
          <w:noProof w:val="0"/>
        </w:rPr>
        <w:t>&lt;RepeatBlock-By&gt;&lt;Members&gt;</w:t>
      </w:r>
      <w:r w:rsidRPr="00CB3A8C">
        <w:t>Niels Geuking, Romana Tomc, Sérgio Humberto</w:t>
      </w:r>
      <w:r w:rsidRPr="00CB3A8C">
        <w:rPr>
          <w:rStyle w:val="HideTWBExt"/>
          <w:b w:val="0"/>
          <w:noProof w:val="0"/>
        </w:rPr>
        <w:t>&lt;/Members&gt;</w:t>
      </w:r>
    </w:p>
    <w:p w14:paraId="1E92D791" w14:textId="77777777" w:rsidR="00AD7745" w:rsidRPr="00CB3A8C" w:rsidRDefault="00AD7745" w:rsidP="00AD7745">
      <w:r w:rsidRPr="00CB3A8C">
        <w:rPr>
          <w:rStyle w:val="HideTWBExt"/>
          <w:noProof w:val="0"/>
        </w:rPr>
        <w:t>&lt;/RepeatBlock-By&gt;</w:t>
      </w:r>
    </w:p>
    <w:p w14:paraId="0264A089"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96F467D" w14:textId="77777777" w:rsidR="00AD7745" w:rsidRPr="00CB3A8C" w:rsidRDefault="00AD7745" w:rsidP="00AD7745">
      <w:pPr>
        <w:pStyle w:val="NormalBold"/>
      </w:pPr>
      <w:r w:rsidRPr="00CB3A8C">
        <w:rPr>
          <w:rStyle w:val="HideTWBExt"/>
          <w:b w:val="0"/>
          <w:noProof w:val="0"/>
        </w:rPr>
        <w:t>&lt;Article&gt;</w:t>
      </w:r>
      <w:r w:rsidRPr="00CB3A8C">
        <w:t>Skäl Ak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17137A1" w14:textId="77777777" w:rsidTr="009D4EB6">
        <w:trPr>
          <w:jc w:val="center"/>
        </w:trPr>
        <w:tc>
          <w:tcPr>
            <w:tcW w:w="9752" w:type="dxa"/>
            <w:gridSpan w:val="2"/>
          </w:tcPr>
          <w:p w14:paraId="6CF01562" w14:textId="77777777" w:rsidR="00AD7745" w:rsidRPr="00CB3A8C" w:rsidRDefault="00AD7745" w:rsidP="009D4EB6">
            <w:pPr>
              <w:keepNext/>
            </w:pPr>
          </w:p>
        </w:tc>
      </w:tr>
      <w:tr w:rsidR="00AD7745" w:rsidRPr="00CB3A8C" w14:paraId="506BE589" w14:textId="77777777" w:rsidTr="009D4EB6">
        <w:trPr>
          <w:jc w:val="center"/>
        </w:trPr>
        <w:tc>
          <w:tcPr>
            <w:tcW w:w="4876" w:type="dxa"/>
          </w:tcPr>
          <w:p w14:paraId="7F6FEC08" w14:textId="77777777" w:rsidR="00AD7745" w:rsidRPr="00CB3A8C" w:rsidRDefault="00AD7745" w:rsidP="009D4EB6">
            <w:pPr>
              <w:pStyle w:val="ColumnHeading"/>
              <w:keepNext/>
            </w:pPr>
            <w:r w:rsidRPr="00CB3A8C">
              <w:t>Förslag till resolution</w:t>
            </w:r>
          </w:p>
        </w:tc>
        <w:tc>
          <w:tcPr>
            <w:tcW w:w="4876" w:type="dxa"/>
          </w:tcPr>
          <w:p w14:paraId="03BEF93A" w14:textId="77777777" w:rsidR="00AD7745" w:rsidRPr="00CB3A8C" w:rsidRDefault="00AD7745" w:rsidP="009D4EB6">
            <w:pPr>
              <w:pStyle w:val="ColumnHeading"/>
              <w:keepNext/>
            </w:pPr>
            <w:r w:rsidRPr="00CB3A8C">
              <w:t>Ändringsförslag</w:t>
            </w:r>
          </w:p>
        </w:tc>
      </w:tr>
      <w:tr w:rsidR="00AD7745" w:rsidRPr="00CB3A8C" w14:paraId="1853FBC8" w14:textId="77777777" w:rsidTr="009D4EB6">
        <w:trPr>
          <w:jc w:val="center"/>
        </w:trPr>
        <w:tc>
          <w:tcPr>
            <w:tcW w:w="4876" w:type="dxa"/>
          </w:tcPr>
          <w:p w14:paraId="56518CD7" w14:textId="77777777" w:rsidR="00AD7745" w:rsidRPr="00CB3A8C" w:rsidRDefault="00AD7745" w:rsidP="009D4EB6">
            <w:pPr>
              <w:pStyle w:val="Normal6"/>
            </w:pPr>
          </w:p>
        </w:tc>
        <w:tc>
          <w:tcPr>
            <w:tcW w:w="4876" w:type="dxa"/>
          </w:tcPr>
          <w:p w14:paraId="1194E64E" w14:textId="77777777" w:rsidR="00AD7745" w:rsidRPr="00CB3A8C" w:rsidRDefault="00AD7745" w:rsidP="009D4EB6">
            <w:pPr>
              <w:pStyle w:val="Normal6"/>
              <w:rPr>
                <w:szCs w:val="24"/>
              </w:rPr>
            </w:pPr>
            <w:r w:rsidRPr="00CB3A8C">
              <w:rPr>
                <w:b/>
                <w:i/>
              </w:rPr>
              <w:t>Ak.</w:t>
            </w:r>
            <w:r w:rsidRPr="00CB3A8C">
              <w:rPr>
                <w:b/>
                <w:i/>
              </w:rPr>
              <w:tab/>
              <w:t>Att kombinera tre befintliga grundläggande familjeförmåner</w:t>
            </w:r>
            <w:r w:rsidRPr="00CB3A8C">
              <w:rPr>
                <w:b/>
                <w:i/>
                <w:vertAlign w:val="superscript"/>
              </w:rPr>
              <w:t>1a</w:t>
            </w:r>
            <w:r w:rsidRPr="00CB3A8C">
              <w:rPr>
                <w:b/>
                <w:i/>
              </w:rPr>
              <w:t xml:space="preserve"> i medlemsstaterna förenklar tillgången för familjer, stärker den politiska samstämmigheten och maximerar effektiviteten hos offentliga investeringar i socialt skydd, barns välbefinnande och barns utveckling. </w:t>
            </w:r>
          </w:p>
        </w:tc>
      </w:tr>
      <w:tr w:rsidR="00AD7745" w:rsidRPr="00CB3A8C" w14:paraId="29D11FA2" w14:textId="77777777" w:rsidTr="009D4EB6">
        <w:trPr>
          <w:jc w:val="center"/>
        </w:trPr>
        <w:tc>
          <w:tcPr>
            <w:tcW w:w="4876" w:type="dxa"/>
          </w:tcPr>
          <w:p w14:paraId="68EED908" w14:textId="77777777" w:rsidR="00AD7745" w:rsidRPr="00CB3A8C" w:rsidRDefault="00AD7745" w:rsidP="009D4EB6">
            <w:pPr>
              <w:pStyle w:val="Normal6"/>
            </w:pPr>
          </w:p>
        </w:tc>
        <w:tc>
          <w:tcPr>
            <w:tcW w:w="4876" w:type="dxa"/>
          </w:tcPr>
          <w:p w14:paraId="2E08FCA5" w14:textId="77777777" w:rsidR="00AD7745" w:rsidRPr="00CB3A8C" w:rsidRDefault="00AD7745" w:rsidP="009D4EB6">
            <w:pPr>
              <w:pStyle w:val="Normal6"/>
              <w:rPr>
                <w:b/>
                <w:i/>
              </w:rPr>
            </w:pPr>
            <w:r w:rsidRPr="00CB3A8C">
              <w:rPr>
                <w:b/>
                <w:i/>
              </w:rPr>
              <w:t>__________________</w:t>
            </w:r>
          </w:p>
        </w:tc>
      </w:tr>
      <w:tr w:rsidR="00AD7745" w:rsidRPr="00CB3A8C" w14:paraId="13567A1B" w14:textId="77777777" w:rsidTr="009D4EB6">
        <w:trPr>
          <w:jc w:val="center"/>
        </w:trPr>
        <w:tc>
          <w:tcPr>
            <w:tcW w:w="4876" w:type="dxa"/>
          </w:tcPr>
          <w:p w14:paraId="56B74D96" w14:textId="77777777" w:rsidR="00AD7745" w:rsidRPr="00CB3A8C" w:rsidRDefault="00AD7745" w:rsidP="009D4EB6">
            <w:pPr>
              <w:pStyle w:val="Normal6"/>
            </w:pPr>
          </w:p>
        </w:tc>
        <w:tc>
          <w:tcPr>
            <w:tcW w:w="4876" w:type="dxa"/>
          </w:tcPr>
          <w:p w14:paraId="5128551F" w14:textId="77777777" w:rsidR="00AD7745" w:rsidRPr="00CB3A8C" w:rsidRDefault="00AD7745" w:rsidP="009D4EB6">
            <w:pPr>
              <w:pStyle w:val="Normal6"/>
              <w:rPr>
                <w:b/>
                <w:i/>
              </w:rPr>
            </w:pPr>
            <w:r w:rsidRPr="00CB3A8C">
              <w:rPr>
                <w:b/>
                <w:i/>
                <w:vertAlign w:val="superscript"/>
              </w:rPr>
              <w:t>1a</w:t>
            </w:r>
            <w:r w:rsidRPr="00CB3A8C">
              <w:rPr>
                <w:b/>
                <w:i/>
              </w:rPr>
              <w:t xml:space="preserve"> Tillräckligt, garanterat barnbidrag, tillräcklig garanterad föräldraledighet och tillräcklig garanterad tillgång till barnomsorg fram till skolåldern.</w:t>
            </w:r>
          </w:p>
        </w:tc>
      </w:tr>
    </w:tbl>
    <w:p w14:paraId="77970A3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870BB58" w14:textId="77777777" w:rsidR="00AD7745" w:rsidRPr="00CB3A8C" w:rsidRDefault="00AD7745" w:rsidP="00AD7745">
      <w:r w:rsidRPr="00CB3A8C">
        <w:rPr>
          <w:rStyle w:val="HideTWBExt"/>
          <w:noProof w:val="0"/>
        </w:rPr>
        <w:t>&lt;/Amend&gt;</w:t>
      </w:r>
    </w:p>
    <w:p w14:paraId="17D02278"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113</w:t>
      </w:r>
      <w:r w:rsidRPr="00CB3A8C">
        <w:rPr>
          <w:rStyle w:val="HideTWBExt"/>
          <w:b w:val="0"/>
          <w:noProof w:val="0"/>
        </w:rPr>
        <w:t>&lt;/NumAm&gt;</w:t>
      </w:r>
    </w:p>
    <w:p w14:paraId="26C7270B"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4131957B" w14:textId="77777777" w:rsidR="00AD7745" w:rsidRPr="00CB3A8C" w:rsidRDefault="00AD7745" w:rsidP="00AD7745">
      <w:r w:rsidRPr="00CB3A8C">
        <w:rPr>
          <w:rStyle w:val="HideTWBExt"/>
          <w:noProof w:val="0"/>
        </w:rPr>
        <w:t>&lt;/RepeatBlock-By&gt;</w:t>
      </w:r>
    </w:p>
    <w:p w14:paraId="26406A46"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039CA10" w14:textId="77777777" w:rsidR="00AD7745" w:rsidRPr="00CB3A8C" w:rsidRDefault="00AD7745" w:rsidP="00AD7745">
      <w:pPr>
        <w:pStyle w:val="NormalBold"/>
      </w:pPr>
      <w:r w:rsidRPr="00CB3A8C">
        <w:rPr>
          <w:rStyle w:val="HideTWBExt"/>
          <w:b w:val="0"/>
          <w:noProof w:val="0"/>
        </w:rPr>
        <w:t>&lt;Article&gt;</w:t>
      </w:r>
      <w:r w:rsidRPr="00CB3A8C">
        <w:t>Skäl Ak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A4D1D3F" w14:textId="77777777" w:rsidTr="009D4EB6">
        <w:trPr>
          <w:jc w:val="center"/>
        </w:trPr>
        <w:tc>
          <w:tcPr>
            <w:tcW w:w="9752" w:type="dxa"/>
            <w:gridSpan w:val="2"/>
          </w:tcPr>
          <w:p w14:paraId="140977FF" w14:textId="77777777" w:rsidR="00AD7745" w:rsidRPr="00CB3A8C" w:rsidRDefault="00AD7745" w:rsidP="009D4EB6">
            <w:pPr>
              <w:keepNext/>
            </w:pPr>
          </w:p>
        </w:tc>
      </w:tr>
      <w:tr w:rsidR="00AD7745" w:rsidRPr="00CB3A8C" w14:paraId="2747B7E1" w14:textId="77777777" w:rsidTr="009D4EB6">
        <w:trPr>
          <w:jc w:val="center"/>
        </w:trPr>
        <w:tc>
          <w:tcPr>
            <w:tcW w:w="4876" w:type="dxa"/>
          </w:tcPr>
          <w:p w14:paraId="0B67C8CA" w14:textId="77777777" w:rsidR="00AD7745" w:rsidRPr="00CB3A8C" w:rsidRDefault="00AD7745" w:rsidP="009D4EB6">
            <w:pPr>
              <w:pStyle w:val="ColumnHeading"/>
              <w:keepNext/>
            </w:pPr>
            <w:r w:rsidRPr="00CB3A8C">
              <w:t>Förslag till resolution</w:t>
            </w:r>
          </w:p>
        </w:tc>
        <w:tc>
          <w:tcPr>
            <w:tcW w:w="4876" w:type="dxa"/>
          </w:tcPr>
          <w:p w14:paraId="278EAB20" w14:textId="77777777" w:rsidR="00AD7745" w:rsidRPr="00CB3A8C" w:rsidRDefault="00AD7745" w:rsidP="009D4EB6">
            <w:pPr>
              <w:pStyle w:val="ColumnHeading"/>
              <w:keepNext/>
            </w:pPr>
            <w:r w:rsidRPr="00CB3A8C">
              <w:t>Ändringsförslag</w:t>
            </w:r>
          </w:p>
        </w:tc>
      </w:tr>
      <w:tr w:rsidR="00AD7745" w:rsidRPr="00CB3A8C" w14:paraId="041167DD" w14:textId="77777777" w:rsidTr="009D4EB6">
        <w:trPr>
          <w:jc w:val="center"/>
        </w:trPr>
        <w:tc>
          <w:tcPr>
            <w:tcW w:w="4876" w:type="dxa"/>
          </w:tcPr>
          <w:p w14:paraId="0565F0A2" w14:textId="77777777" w:rsidR="00AD7745" w:rsidRPr="00CB3A8C" w:rsidRDefault="00AD7745" w:rsidP="009D4EB6">
            <w:pPr>
              <w:pStyle w:val="Normal6"/>
            </w:pPr>
          </w:p>
        </w:tc>
        <w:tc>
          <w:tcPr>
            <w:tcW w:w="4876" w:type="dxa"/>
          </w:tcPr>
          <w:p w14:paraId="32CD2BAD" w14:textId="77777777" w:rsidR="00AD7745" w:rsidRPr="00CB3A8C" w:rsidRDefault="00AD7745" w:rsidP="009D4EB6">
            <w:pPr>
              <w:pStyle w:val="Normal6"/>
              <w:rPr>
                <w:szCs w:val="24"/>
              </w:rPr>
            </w:pPr>
            <w:r w:rsidRPr="00CB3A8C">
              <w:rPr>
                <w:b/>
                <w:i/>
              </w:rPr>
              <w:t>Ak.</w:t>
            </w:r>
            <w:r w:rsidRPr="00CB3A8C">
              <w:rPr>
                <w:b/>
                <w:i/>
              </w:rPr>
              <w:tab/>
              <w:t>Alla i unionen har rätt att få tillgång till grundläggande tjänster av god kvalitet tillsammans med stödåtgärder för behövande. Människor som löper risk för fattigdom eller social utestängning stöter på strukturella hinder i detta avseende, särskilt romer och hemlösa, som är kopplade till överkomliga priser, brist på infrastruktur eller kompetensbrist.</w:t>
            </w:r>
          </w:p>
        </w:tc>
      </w:tr>
    </w:tbl>
    <w:p w14:paraId="2ACA3EDC"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BDA52E4" w14:textId="77777777" w:rsidR="00AD7745" w:rsidRPr="00CB3A8C" w:rsidRDefault="00AD7745" w:rsidP="00AD7745">
      <w:r w:rsidRPr="00CB3A8C">
        <w:rPr>
          <w:rStyle w:val="HideTWBExt"/>
          <w:noProof w:val="0"/>
        </w:rPr>
        <w:t>&lt;/Amend&gt;</w:t>
      </w:r>
    </w:p>
    <w:p w14:paraId="71AACDEA"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114</w:t>
      </w:r>
      <w:r w:rsidRPr="00CB3A8C">
        <w:rPr>
          <w:rStyle w:val="HideTWBExt"/>
          <w:b w:val="0"/>
          <w:noProof w:val="0"/>
        </w:rPr>
        <w:t>&lt;/NumAm&gt;</w:t>
      </w:r>
    </w:p>
    <w:p w14:paraId="40AA8916"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6959ED3A" w14:textId="77777777" w:rsidR="00AD7745" w:rsidRPr="00CB3A8C" w:rsidRDefault="00AD7745" w:rsidP="00AD7745">
      <w:r w:rsidRPr="00CB3A8C">
        <w:rPr>
          <w:rStyle w:val="HideTWBExt"/>
          <w:noProof w:val="0"/>
        </w:rPr>
        <w:t>&lt;/RepeatBlock-By&gt;</w:t>
      </w:r>
    </w:p>
    <w:p w14:paraId="39EEBAE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6856B9E" w14:textId="77777777" w:rsidR="00AD7745" w:rsidRPr="00CB3A8C" w:rsidRDefault="00AD7745" w:rsidP="00AD7745">
      <w:pPr>
        <w:pStyle w:val="NormalBold"/>
      </w:pPr>
      <w:r w:rsidRPr="00CB3A8C">
        <w:rPr>
          <w:rStyle w:val="HideTWBExt"/>
          <w:b w:val="0"/>
          <w:noProof w:val="0"/>
        </w:rPr>
        <w:t>&lt;Article&gt;</w:t>
      </w:r>
      <w:r w:rsidRPr="00CB3A8C">
        <w:t>Skäl Al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173A566" w14:textId="77777777" w:rsidTr="009D4EB6">
        <w:trPr>
          <w:jc w:val="center"/>
        </w:trPr>
        <w:tc>
          <w:tcPr>
            <w:tcW w:w="9752" w:type="dxa"/>
            <w:gridSpan w:val="2"/>
          </w:tcPr>
          <w:p w14:paraId="177E4040" w14:textId="77777777" w:rsidR="00AD7745" w:rsidRPr="00CB3A8C" w:rsidRDefault="00AD7745" w:rsidP="009D4EB6">
            <w:pPr>
              <w:keepNext/>
            </w:pPr>
          </w:p>
        </w:tc>
      </w:tr>
      <w:tr w:rsidR="00AD7745" w:rsidRPr="00CB3A8C" w14:paraId="273DC96B" w14:textId="77777777" w:rsidTr="009D4EB6">
        <w:trPr>
          <w:jc w:val="center"/>
        </w:trPr>
        <w:tc>
          <w:tcPr>
            <w:tcW w:w="4876" w:type="dxa"/>
          </w:tcPr>
          <w:p w14:paraId="2C9D2534" w14:textId="77777777" w:rsidR="00AD7745" w:rsidRPr="00CB3A8C" w:rsidRDefault="00AD7745" w:rsidP="009D4EB6">
            <w:pPr>
              <w:pStyle w:val="ColumnHeading"/>
              <w:keepNext/>
            </w:pPr>
            <w:r w:rsidRPr="00CB3A8C">
              <w:t>Förslag till resolution</w:t>
            </w:r>
          </w:p>
        </w:tc>
        <w:tc>
          <w:tcPr>
            <w:tcW w:w="4876" w:type="dxa"/>
          </w:tcPr>
          <w:p w14:paraId="23A90BFE" w14:textId="77777777" w:rsidR="00AD7745" w:rsidRPr="00CB3A8C" w:rsidRDefault="00AD7745" w:rsidP="009D4EB6">
            <w:pPr>
              <w:pStyle w:val="ColumnHeading"/>
              <w:keepNext/>
            </w:pPr>
            <w:r w:rsidRPr="00CB3A8C">
              <w:t>Ändringsförslag</w:t>
            </w:r>
          </w:p>
        </w:tc>
      </w:tr>
      <w:tr w:rsidR="00AD7745" w:rsidRPr="00CB3A8C" w14:paraId="044FEB66" w14:textId="77777777" w:rsidTr="009D4EB6">
        <w:trPr>
          <w:jc w:val="center"/>
        </w:trPr>
        <w:tc>
          <w:tcPr>
            <w:tcW w:w="4876" w:type="dxa"/>
          </w:tcPr>
          <w:p w14:paraId="0864E5EA" w14:textId="77777777" w:rsidR="00AD7745" w:rsidRPr="00CB3A8C" w:rsidRDefault="00AD7745" w:rsidP="009D4EB6">
            <w:pPr>
              <w:pStyle w:val="Normal6"/>
            </w:pPr>
          </w:p>
        </w:tc>
        <w:tc>
          <w:tcPr>
            <w:tcW w:w="4876" w:type="dxa"/>
          </w:tcPr>
          <w:p w14:paraId="21D505E5" w14:textId="77777777" w:rsidR="00AD7745" w:rsidRPr="00CB3A8C" w:rsidRDefault="00AD7745" w:rsidP="009D4EB6">
            <w:pPr>
              <w:pStyle w:val="Normal6"/>
              <w:rPr>
                <w:szCs w:val="24"/>
              </w:rPr>
            </w:pPr>
            <w:r w:rsidRPr="00CB3A8C">
              <w:rPr>
                <w:b/>
                <w:i/>
              </w:rPr>
              <w:t>Al.</w:t>
            </w:r>
            <w:r w:rsidRPr="00CB3A8C">
              <w:rPr>
                <w:b/>
                <w:i/>
              </w:rPr>
              <w:tab/>
              <w:t>Barngarantin är avgörande för att förhindra social utestängning bland barn genom att säkerställa effektiv tillgång för barn i utsatta situationer till samhällsviktiga tjänster såsom adekvata bostäder, hälsosam kost, inrättningar för kostnadsfri utbildning av god kvalitet samt hälso- och sjukvård. De nationella handlingsplanerna och de ekonomiska resurserna från ESF+ spelar en nyckelroll i kampen mot barnfattigdom. Systematisk övervakning och utvärdering av genomförandet och effekterna av dessa åtgärder är av stor betydelse.</w:t>
            </w:r>
          </w:p>
        </w:tc>
      </w:tr>
    </w:tbl>
    <w:p w14:paraId="09066D4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69B836D" w14:textId="77777777" w:rsidR="00AD7745" w:rsidRPr="00CB3A8C" w:rsidRDefault="00AD7745" w:rsidP="00AD7745">
      <w:r w:rsidRPr="00CB3A8C">
        <w:rPr>
          <w:rStyle w:val="HideTWBExt"/>
          <w:noProof w:val="0"/>
        </w:rPr>
        <w:t>&lt;/Amend&gt;</w:t>
      </w:r>
    </w:p>
    <w:p w14:paraId="270DDABE"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115</w:t>
      </w:r>
      <w:r w:rsidRPr="00CB3A8C">
        <w:rPr>
          <w:rStyle w:val="HideTWBExt"/>
          <w:b w:val="0"/>
          <w:noProof w:val="0"/>
        </w:rPr>
        <w:t>&lt;/NumAm&gt;</w:t>
      </w:r>
    </w:p>
    <w:p w14:paraId="598D8550"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2540232F" w14:textId="77777777" w:rsidR="00AD7745" w:rsidRPr="00CB3A8C" w:rsidRDefault="00AD7745" w:rsidP="00AD7745">
      <w:r w:rsidRPr="00CB3A8C">
        <w:rPr>
          <w:rStyle w:val="HideTWBExt"/>
          <w:noProof w:val="0"/>
        </w:rPr>
        <w:t>&lt;/RepeatBlock-By&gt;</w:t>
      </w:r>
    </w:p>
    <w:p w14:paraId="289282BD"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7AE5D23" w14:textId="77777777" w:rsidR="00AD7745" w:rsidRPr="00CB3A8C" w:rsidRDefault="00AD7745" w:rsidP="00AD7745">
      <w:pPr>
        <w:pStyle w:val="NormalBold"/>
      </w:pPr>
      <w:r w:rsidRPr="00CB3A8C">
        <w:rPr>
          <w:rStyle w:val="HideTWBExt"/>
          <w:b w:val="0"/>
          <w:noProof w:val="0"/>
        </w:rPr>
        <w:t>&lt;Article&gt;</w:t>
      </w:r>
      <w:r w:rsidRPr="00CB3A8C">
        <w:t>Skäl Al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08DD30A" w14:textId="77777777" w:rsidTr="009D4EB6">
        <w:trPr>
          <w:jc w:val="center"/>
        </w:trPr>
        <w:tc>
          <w:tcPr>
            <w:tcW w:w="9752" w:type="dxa"/>
            <w:gridSpan w:val="2"/>
          </w:tcPr>
          <w:p w14:paraId="1737BE57" w14:textId="77777777" w:rsidR="00AD7745" w:rsidRPr="00CB3A8C" w:rsidRDefault="00AD7745" w:rsidP="009D4EB6">
            <w:pPr>
              <w:keepNext/>
            </w:pPr>
          </w:p>
        </w:tc>
      </w:tr>
      <w:tr w:rsidR="00AD7745" w:rsidRPr="00CB3A8C" w14:paraId="2E282E5A" w14:textId="77777777" w:rsidTr="009D4EB6">
        <w:trPr>
          <w:jc w:val="center"/>
        </w:trPr>
        <w:tc>
          <w:tcPr>
            <w:tcW w:w="4876" w:type="dxa"/>
          </w:tcPr>
          <w:p w14:paraId="6BE612C1" w14:textId="77777777" w:rsidR="00AD7745" w:rsidRPr="00CB3A8C" w:rsidRDefault="00AD7745" w:rsidP="009D4EB6">
            <w:pPr>
              <w:pStyle w:val="ColumnHeading"/>
              <w:keepNext/>
            </w:pPr>
            <w:r w:rsidRPr="00CB3A8C">
              <w:t>Förslag till resolution</w:t>
            </w:r>
          </w:p>
        </w:tc>
        <w:tc>
          <w:tcPr>
            <w:tcW w:w="4876" w:type="dxa"/>
          </w:tcPr>
          <w:p w14:paraId="746A5412" w14:textId="77777777" w:rsidR="00AD7745" w:rsidRPr="00CB3A8C" w:rsidRDefault="00AD7745" w:rsidP="009D4EB6">
            <w:pPr>
              <w:pStyle w:val="ColumnHeading"/>
              <w:keepNext/>
            </w:pPr>
            <w:r w:rsidRPr="00CB3A8C">
              <w:t>Ändringsförslag</w:t>
            </w:r>
          </w:p>
        </w:tc>
      </w:tr>
      <w:tr w:rsidR="00AD7745" w:rsidRPr="00CB3A8C" w14:paraId="2B38107E" w14:textId="77777777" w:rsidTr="009D4EB6">
        <w:trPr>
          <w:jc w:val="center"/>
        </w:trPr>
        <w:tc>
          <w:tcPr>
            <w:tcW w:w="4876" w:type="dxa"/>
          </w:tcPr>
          <w:p w14:paraId="5686F741" w14:textId="77777777" w:rsidR="00AD7745" w:rsidRPr="00CB3A8C" w:rsidRDefault="00AD7745" w:rsidP="009D4EB6">
            <w:pPr>
              <w:pStyle w:val="Normal6"/>
            </w:pPr>
          </w:p>
        </w:tc>
        <w:tc>
          <w:tcPr>
            <w:tcW w:w="4876" w:type="dxa"/>
          </w:tcPr>
          <w:p w14:paraId="12C85A2C" w14:textId="77777777" w:rsidR="00AD7745" w:rsidRPr="00CB3A8C" w:rsidRDefault="00AD7745" w:rsidP="009D4EB6">
            <w:pPr>
              <w:pStyle w:val="Normal6"/>
              <w:rPr>
                <w:szCs w:val="24"/>
              </w:rPr>
            </w:pPr>
            <w:r w:rsidRPr="00CB3A8C">
              <w:rPr>
                <w:b/>
                <w:i/>
              </w:rPr>
              <w:t>Al.</w:t>
            </w:r>
            <w:r w:rsidRPr="00CB3A8C">
              <w:rPr>
                <w:b/>
                <w:i/>
              </w:rPr>
              <w:tab/>
              <w:t>Högkvalitativa offentliga tjänster till överkomliga priser är avgörande för att uppnå ett starkt socialt skydd och god social sammanhållning och delaktighet. De offentliga tjänsterna står inför många utmaningar i samband med tjänstekontinuitet, ökad efterfrågan och en åldrande befolkning. Digitaliseringen av offentliga tjänster erbjuder stora möjligheter, men kräver riktade insatser för att säkerställa att utsatta grupper inkluderas.</w:t>
            </w:r>
          </w:p>
        </w:tc>
      </w:tr>
    </w:tbl>
    <w:p w14:paraId="20DD88B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DD1BCC0" w14:textId="77777777" w:rsidR="00AD7745" w:rsidRPr="00CB3A8C" w:rsidRDefault="00AD7745" w:rsidP="00AD7745">
      <w:r w:rsidRPr="00CB3A8C">
        <w:rPr>
          <w:rStyle w:val="HideTWBExt"/>
          <w:noProof w:val="0"/>
        </w:rPr>
        <w:t>&lt;/Amend&gt;</w:t>
      </w:r>
    </w:p>
    <w:p w14:paraId="2242F26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116</w:t>
      </w:r>
      <w:r w:rsidRPr="00CB3A8C">
        <w:rPr>
          <w:rStyle w:val="HideTWBExt"/>
          <w:b w:val="0"/>
          <w:noProof w:val="0"/>
        </w:rPr>
        <w:t>&lt;/NumAm&gt;</w:t>
      </w:r>
    </w:p>
    <w:p w14:paraId="7D5A65E8"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1004653A" w14:textId="77777777" w:rsidR="00AD7745" w:rsidRPr="00CB3A8C" w:rsidRDefault="00AD7745" w:rsidP="00AD7745">
      <w:r w:rsidRPr="00CB3A8C">
        <w:rPr>
          <w:rStyle w:val="HideTWBExt"/>
          <w:noProof w:val="0"/>
        </w:rPr>
        <w:t>&lt;/RepeatBlock-By&gt;</w:t>
      </w:r>
    </w:p>
    <w:p w14:paraId="13AC23EF"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DEB54B3" w14:textId="77777777" w:rsidR="00AD7745" w:rsidRPr="00CB3A8C" w:rsidRDefault="00AD7745" w:rsidP="00AD7745">
      <w:pPr>
        <w:pStyle w:val="NormalBold"/>
      </w:pPr>
      <w:r w:rsidRPr="00CB3A8C">
        <w:rPr>
          <w:rStyle w:val="HideTWBExt"/>
          <w:b w:val="0"/>
          <w:noProof w:val="0"/>
        </w:rPr>
        <w:t>&lt;Article&gt;</w:t>
      </w:r>
      <w:r w:rsidRPr="00CB3A8C">
        <w:t>Skäl Al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4FF2E43" w14:textId="77777777" w:rsidTr="009D4EB6">
        <w:trPr>
          <w:jc w:val="center"/>
        </w:trPr>
        <w:tc>
          <w:tcPr>
            <w:tcW w:w="9752" w:type="dxa"/>
            <w:gridSpan w:val="2"/>
          </w:tcPr>
          <w:p w14:paraId="581D3ECD" w14:textId="77777777" w:rsidR="00AD7745" w:rsidRPr="00CB3A8C" w:rsidRDefault="00AD7745" w:rsidP="009D4EB6">
            <w:pPr>
              <w:keepNext/>
            </w:pPr>
          </w:p>
        </w:tc>
      </w:tr>
      <w:tr w:rsidR="00AD7745" w:rsidRPr="00CB3A8C" w14:paraId="7A71E084" w14:textId="77777777" w:rsidTr="009D4EB6">
        <w:trPr>
          <w:jc w:val="center"/>
        </w:trPr>
        <w:tc>
          <w:tcPr>
            <w:tcW w:w="4876" w:type="dxa"/>
          </w:tcPr>
          <w:p w14:paraId="7C9EC0D7" w14:textId="77777777" w:rsidR="00AD7745" w:rsidRPr="00CB3A8C" w:rsidRDefault="00AD7745" w:rsidP="009D4EB6">
            <w:pPr>
              <w:pStyle w:val="ColumnHeading"/>
              <w:keepNext/>
            </w:pPr>
            <w:r w:rsidRPr="00CB3A8C">
              <w:t>Förslag till resolution</w:t>
            </w:r>
          </w:p>
        </w:tc>
        <w:tc>
          <w:tcPr>
            <w:tcW w:w="4876" w:type="dxa"/>
          </w:tcPr>
          <w:p w14:paraId="7158E5B9" w14:textId="77777777" w:rsidR="00AD7745" w:rsidRPr="00CB3A8C" w:rsidRDefault="00AD7745" w:rsidP="009D4EB6">
            <w:pPr>
              <w:pStyle w:val="ColumnHeading"/>
              <w:keepNext/>
            </w:pPr>
            <w:r w:rsidRPr="00CB3A8C">
              <w:t>Ändringsförslag</w:t>
            </w:r>
          </w:p>
        </w:tc>
      </w:tr>
      <w:tr w:rsidR="00AD7745" w:rsidRPr="00CB3A8C" w14:paraId="1503C6BA" w14:textId="77777777" w:rsidTr="009D4EB6">
        <w:trPr>
          <w:jc w:val="center"/>
        </w:trPr>
        <w:tc>
          <w:tcPr>
            <w:tcW w:w="4876" w:type="dxa"/>
          </w:tcPr>
          <w:p w14:paraId="7DBF20F5" w14:textId="77777777" w:rsidR="00AD7745" w:rsidRPr="00CB3A8C" w:rsidRDefault="00AD7745" w:rsidP="009D4EB6">
            <w:pPr>
              <w:pStyle w:val="Normal6"/>
            </w:pPr>
          </w:p>
        </w:tc>
        <w:tc>
          <w:tcPr>
            <w:tcW w:w="4876" w:type="dxa"/>
          </w:tcPr>
          <w:p w14:paraId="286064B2" w14:textId="77777777" w:rsidR="00AD7745" w:rsidRPr="00CB3A8C" w:rsidRDefault="00AD7745" w:rsidP="009D4EB6">
            <w:pPr>
              <w:pStyle w:val="Normal6"/>
              <w:rPr>
                <w:szCs w:val="24"/>
              </w:rPr>
            </w:pPr>
            <w:r w:rsidRPr="00CB3A8C">
              <w:rPr>
                <w:b/>
                <w:i/>
              </w:rPr>
              <w:t>Al.</w:t>
            </w:r>
            <w:r w:rsidRPr="00CB3A8C">
              <w:rPr>
                <w:b/>
                <w:i/>
              </w:rPr>
              <w:tab/>
              <w:t>Det har förekommit tillbakagångar på vissa områden i EU under de senaste åren: indikatorerna för antalet barn som löper risk för fattigdom har ökat – barnfattigdomen ökade från 23,6 % 2019 till 24,2 % 2024 – och effektiviteten i det sociala skyddet för att minska fattigdomen minskade under perioden 2021–2024 från 37,1 % till 34,4 %</w:t>
            </w:r>
            <w:r w:rsidRPr="00CB3A8C">
              <w:rPr>
                <w:b/>
                <w:i/>
                <w:vertAlign w:val="superscript"/>
              </w:rPr>
              <w:t>1a</w:t>
            </w:r>
            <w:r w:rsidRPr="00CB3A8C">
              <w:rPr>
                <w:b/>
                <w:i/>
              </w:rPr>
              <w:t>.</w:t>
            </w:r>
          </w:p>
        </w:tc>
      </w:tr>
      <w:tr w:rsidR="00AD7745" w:rsidRPr="00CB3A8C" w14:paraId="7F959296" w14:textId="77777777" w:rsidTr="009D4EB6">
        <w:trPr>
          <w:jc w:val="center"/>
        </w:trPr>
        <w:tc>
          <w:tcPr>
            <w:tcW w:w="4876" w:type="dxa"/>
          </w:tcPr>
          <w:p w14:paraId="4CEB7AAD" w14:textId="77777777" w:rsidR="00AD7745" w:rsidRPr="00CB3A8C" w:rsidRDefault="00AD7745" w:rsidP="009D4EB6">
            <w:pPr>
              <w:pStyle w:val="Normal6"/>
            </w:pPr>
          </w:p>
        </w:tc>
        <w:tc>
          <w:tcPr>
            <w:tcW w:w="4876" w:type="dxa"/>
          </w:tcPr>
          <w:p w14:paraId="00CE2607" w14:textId="77777777" w:rsidR="00AD7745" w:rsidRPr="00CB3A8C" w:rsidRDefault="00AD7745" w:rsidP="009D4EB6">
            <w:pPr>
              <w:pStyle w:val="Normal6"/>
              <w:rPr>
                <w:szCs w:val="24"/>
              </w:rPr>
            </w:pPr>
            <w:r w:rsidRPr="00CB3A8C">
              <w:rPr>
                <w:b/>
                <w:i/>
              </w:rPr>
              <w:t>__________________</w:t>
            </w:r>
          </w:p>
        </w:tc>
      </w:tr>
      <w:tr w:rsidR="00AD7745" w:rsidRPr="00CB3A8C" w14:paraId="40189205" w14:textId="77777777" w:rsidTr="009D4EB6">
        <w:trPr>
          <w:jc w:val="center"/>
        </w:trPr>
        <w:tc>
          <w:tcPr>
            <w:tcW w:w="4876" w:type="dxa"/>
          </w:tcPr>
          <w:p w14:paraId="28257F9A" w14:textId="77777777" w:rsidR="00AD7745" w:rsidRPr="00CB3A8C" w:rsidRDefault="00AD7745" w:rsidP="009D4EB6">
            <w:pPr>
              <w:pStyle w:val="Normal6"/>
            </w:pPr>
          </w:p>
        </w:tc>
        <w:tc>
          <w:tcPr>
            <w:tcW w:w="4876" w:type="dxa"/>
          </w:tcPr>
          <w:p w14:paraId="419D06BF"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https://ec.europa.eu/eurostat/cache/dashboard/social-scoreboard/</w:t>
            </w:r>
          </w:p>
        </w:tc>
      </w:tr>
    </w:tbl>
    <w:p w14:paraId="09A6B258"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5B149C5B" w14:textId="77777777" w:rsidR="00AD7745" w:rsidRPr="00CB3A8C" w:rsidRDefault="00AD7745" w:rsidP="00AD7745">
      <w:r w:rsidRPr="00CB3A8C">
        <w:rPr>
          <w:rStyle w:val="HideTWBExt"/>
          <w:noProof w:val="0"/>
        </w:rPr>
        <w:t>&lt;/Amend&gt;</w:t>
      </w:r>
    </w:p>
    <w:p w14:paraId="40BF265A"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117</w:t>
      </w:r>
      <w:r w:rsidRPr="00CB3A8C">
        <w:rPr>
          <w:rStyle w:val="HideTWBExt"/>
          <w:b w:val="0"/>
          <w:noProof w:val="0"/>
        </w:rPr>
        <w:t>&lt;/NumAm&gt;</w:t>
      </w:r>
    </w:p>
    <w:p w14:paraId="002F15A1" w14:textId="77777777" w:rsidR="00AD7745" w:rsidRPr="00CB3A8C" w:rsidRDefault="00AD7745" w:rsidP="00AD7745">
      <w:pPr>
        <w:pStyle w:val="NormalBold"/>
      </w:pPr>
      <w:r w:rsidRPr="00CB3A8C">
        <w:rPr>
          <w:rStyle w:val="HideTWBExt"/>
          <w:b w:val="0"/>
          <w:noProof w:val="0"/>
        </w:rPr>
        <w:t>&lt;RepeatBlock-By&gt;&lt;Members&gt;</w:t>
      </w:r>
      <w:r w:rsidRPr="00CB3A8C">
        <w:t>Niels Geuking, Romana Tomc, Sérgio Humberto</w:t>
      </w:r>
      <w:r w:rsidRPr="00CB3A8C">
        <w:rPr>
          <w:rStyle w:val="HideTWBExt"/>
          <w:b w:val="0"/>
          <w:noProof w:val="0"/>
        </w:rPr>
        <w:t>&lt;/Members&gt;</w:t>
      </w:r>
    </w:p>
    <w:p w14:paraId="295D672E" w14:textId="77777777" w:rsidR="00AD7745" w:rsidRPr="00CB3A8C" w:rsidRDefault="00AD7745" w:rsidP="00AD7745">
      <w:r w:rsidRPr="00CB3A8C">
        <w:rPr>
          <w:rStyle w:val="HideTWBExt"/>
          <w:noProof w:val="0"/>
        </w:rPr>
        <w:t>&lt;/RepeatBlock-By&gt;</w:t>
      </w:r>
    </w:p>
    <w:p w14:paraId="7F4C1132"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43CB050" w14:textId="77777777" w:rsidR="00AD7745" w:rsidRPr="00CB3A8C" w:rsidRDefault="00AD7745" w:rsidP="00AD7745">
      <w:pPr>
        <w:pStyle w:val="NormalBold"/>
      </w:pPr>
      <w:r w:rsidRPr="00CB3A8C">
        <w:rPr>
          <w:rStyle w:val="HideTWBExt"/>
          <w:b w:val="0"/>
          <w:noProof w:val="0"/>
        </w:rPr>
        <w:t>&lt;Article&gt;</w:t>
      </w:r>
      <w:r w:rsidRPr="00CB3A8C">
        <w:t>Skäl Al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347AC56" w14:textId="77777777" w:rsidTr="009D4EB6">
        <w:trPr>
          <w:jc w:val="center"/>
        </w:trPr>
        <w:tc>
          <w:tcPr>
            <w:tcW w:w="9752" w:type="dxa"/>
            <w:gridSpan w:val="2"/>
          </w:tcPr>
          <w:p w14:paraId="4744BE5C" w14:textId="77777777" w:rsidR="00AD7745" w:rsidRPr="00CB3A8C" w:rsidRDefault="00AD7745" w:rsidP="009D4EB6">
            <w:pPr>
              <w:keepNext/>
            </w:pPr>
          </w:p>
        </w:tc>
      </w:tr>
      <w:tr w:rsidR="00AD7745" w:rsidRPr="00CB3A8C" w14:paraId="0041BA3A" w14:textId="77777777" w:rsidTr="009D4EB6">
        <w:trPr>
          <w:jc w:val="center"/>
        </w:trPr>
        <w:tc>
          <w:tcPr>
            <w:tcW w:w="4876" w:type="dxa"/>
          </w:tcPr>
          <w:p w14:paraId="5FAB1BB5" w14:textId="77777777" w:rsidR="00AD7745" w:rsidRPr="00CB3A8C" w:rsidRDefault="00AD7745" w:rsidP="009D4EB6">
            <w:pPr>
              <w:pStyle w:val="ColumnHeading"/>
              <w:keepNext/>
            </w:pPr>
            <w:r w:rsidRPr="00CB3A8C">
              <w:t>Förslag till resolution</w:t>
            </w:r>
          </w:p>
        </w:tc>
        <w:tc>
          <w:tcPr>
            <w:tcW w:w="4876" w:type="dxa"/>
          </w:tcPr>
          <w:p w14:paraId="4252DEFF" w14:textId="77777777" w:rsidR="00AD7745" w:rsidRPr="00CB3A8C" w:rsidRDefault="00AD7745" w:rsidP="009D4EB6">
            <w:pPr>
              <w:pStyle w:val="ColumnHeading"/>
              <w:keepNext/>
            </w:pPr>
            <w:r w:rsidRPr="00CB3A8C">
              <w:t>Ändringsförslag</w:t>
            </w:r>
          </w:p>
        </w:tc>
      </w:tr>
      <w:tr w:rsidR="00AD7745" w:rsidRPr="00CB3A8C" w14:paraId="717AD494" w14:textId="77777777" w:rsidTr="009D4EB6">
        <w:trPr>
          <w:jc w:val="center"/>
        </w:trPr>
        <w:tc>
          <w:tcPr>
            <w:tcW w:w="4876" w:type="dxa"/>
          </w:tcPr>
          <w:p w14:paraId="7491F186" w14:textId="77777777" w:rsidR="00AD7745" w:rsidRPr="00CB3A8C" w:rsidRDefault="00AD7745" w:rsidP="009D4EB6">
            <w:pPr>
              <w:pStyle w:val="Normal6"/>
            </w:pPr>
          </w:p>
        </w:tc>
        <w:tc>
          <w:tcPr>
            <w:tcW w:w="4876" w:type="dxa"/>
          </w:tcPr>
          <w:p w14:paraId="1DEB9333" w14:textId="77777777" w:rsidR="00AD7745" w:rsidRPr="00CB3A8C" w:rsidRDefault="00AD7745" w:rsidP="009D4EB6">
            <w:pPr>
              <w:pStyle w:val="Normal6"/>
              <w:rPr>
                <w:szCs w:val="24"/>
              </w:rPr>
            </w:pPr>
            <w:r w:rsidRPr="00CB3A8C">
              <w:rPr>
                <w:b/>
                <w:i/>
              </w:rPr>
              <w:t>Al.</w:t>
            </w:r>
            <w:r w:rsidRPr="00CB3A8C">
              <w:rPr>
                <w:b/>
                <w:i/>
              </w:rPr>
              <w:tab/>
              <w:t>Den mest omedelbara och betydande effekten kommer att bli att stärka barn under sex år, omedelbart minska andelen barn som löper risk för fattigdom, stärka familjer som är samhällets grundvalar och underlätta föräldrarnas tillträde till arbetsmarknaden från och med dag ett.</w:t>
            </w:r>
          </w:p>
        </w:tc>
      </w:tr>
    </w:tbl>
    <w:p w14:paraId="103A35C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42E6252" w14:textId="77777777" w:rsidR="00AD7745" w:rsidRPr="00CB3A8C" w:rsidRDefault="00AD7745" w:rsidP="00AD7745">
      <w:r w:rsidRPr="00CB3A8C">
        <w:rPr>
          <w:rStyle w:val="HideTWBExt"/>
          <w:noProof w:val="0"/>
        </w:rPr>
        <w:t>&lt;/Amend&gt;</w:t>
      </w:r>
    </w:p>
    <w:p w14:paraId="227EB8C3"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118</w:t>
      </w:r>
      <w:r w:rsidRPr="00CB3A8C">
        <w:rPr>
          <w:rStyle w:val="HideTWBExt"/>
          <w:b w:val="0"/>
          <w:noProof w:val="0"/>
        </w:rPr>
        <w:t>&lt;/NumAm&gt;</w:t>
      </w:r>
    </w:p>
    <w:p w14:paraId="7282C390"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1D956A65" w14:textId="77777777" w:rsidR="00AD7745" w:rsidRPr="00CB3A8C" w:rsidRDefault="00AD7745" w:rsidP="00AD7745">
      <w:r w:rsidRPr="00CB3A8C">
        <w:rPr>
          <w:rStyle w:val="HideTWBExt"/>
          <w:noProof w:val="0"/>
        </w:rPr>
        <w:t>&lt;/RepeatBlock-By&gt;</w:t>
      </w:r>
    </w:p>
    <w:p w14:paraId="081F5A92"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5E23728" w14:textId="77777777" w:rsidR="00AD7745" w:rsidRPr="00CB3A8C" w:rsidRDefault="00AD7745" w:rsidP="00AD7745">
      <w:pPr>
        <w:pStyle w:val="NormalBold"/>
      </w:pPr>
      <w:r w:rsidRPr="00CB3A8C">
        <w:rPr>
          <w:rStyle w:val="HideTWBExt"/>
          <w:b w:val="0"/>
          <w:noProof w:val="0"/>
        </w:rPr>
        <w:t>&lt;Article&gt;</w:t>
      </w:r>
      <w:r w:rsidRPr="00CB3A8C">
        <w:t>Skäl Am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4A692EE" w14:textId="77777777" w:rsidTr="009D4EB6">
        <w:trPr>
          <w:jc w:val="center"/>
        </w:trPr>
        <w:tc>
          <w:tcPr>
            <w:tcW w:w="9752" w:type="dxa"/>
            <w:gridSpan w:val="2"/>
          </w:tcPr>
          <w:p w14:paraId="426AC223" w14:textId="77777777" w:rsidR="00AD7745" w:rsidRPr="00CB3A8C" w:rsidRDefault="00AD7745" w:rsidP="009D4EB6">
            <w:pPr>
              <w:keepNext/>
            </w:pPr>
          </w:p>
        </w:tc>
      </w:tr>
      <w:tr w:rsidR="00AD7745" w:rsidRPr="00CB3A8C" w14:paraId="63749963" w14:textId="77777777" w:rsidTr="009D4EB6">
        <w:trPr>
          <w:jc w:val="center"/>
        </w:trPr>
        <w:tc>
          <w:tcPr>
            <w:tcW w:w="4876" w:type="dxa"/>
          </w:tcPr>
          <w:p w14:paraId="555F829C" w14:textId="77777777" w:rsidR="00AD7745" w:rsidRPr="00CB3A8C" w:rsidRDefault="00AD7745" w:rsidP="009D4EB6">
            <w:pPr>
              <w:pStyle w:val="ColumnHeading"/>
              <w:keepNext/>
            </w:pPr>
            <w:r w:rsidRPr="00CB3A8C">
              <w:t>Förslag till resolution</w:t>
            </w:r>
          </w:p>
        </w:tc>
        <w:tc>
          <w:tcPr>
            <w:tcW w:w="4876" w:type="dxa"/>
          </w:tcPr>
          <w:p w14:paraId="4C2285D2" w14:textId="77777777" w:rsidR="00AD7745" w:rsidRPr="00CB3A8C" w:rsidRDefault="00AD7745" w:rsidP="009D4EB6">
            <w:pPr>
              <w:pStyle w:val="ColumnHeading"/>
              <w:keepNext/>
            </w:pPr>
            <w:r w:rsidRPr="00CB3A8C">
              <w:t>Ändringsförslag</w:t>
            </w:r>
          </w:p>
        </w:tc>
      </w:tr>
      <w:tr w:rsidR="00AD7745" w:rsidRPr="00CB3A8C" w14:paraId="3A5878E3" w14:textId="77777777" w:rsidTr="009D4EB6">
        <w:trPr>
          <w:jc w:val="center"/>
        </w:trPr>
        <w:tc>
          <w:tcPr>
            <w:tcW w:w="4876" w:type="dxa"/>
          </w:tcPr>
          <w:p w14:paraId="0B2D4B7A" w14:textId="77777777" w:rsidR="00AD7745" w:rsidRPr="00CB3A8C" w:rsidRDefault="00AD7745" w:rsidP="009D4EB6">
            <w:pPr>
              <w:pStyle w:val="Normal6"/>
            </w:pPr>
          </w:p>
        </w:tc>
        <w:tc>
          <w:tcPr>
            <w:tcW w:w="4876" w:type="dxa"/>
          </w:tcPr>
          <w:p w14:paraId="63B538FF" w14:textId="77777777" w:rsidR="00AD7745" w:rsidRPr="00CB3A8C" w:rsidRDefault="00AD7745" w:rsidP="009D4EB6">
            <w:pPr>
              <w:pStyle w:val="Normal6"/>
              <w:rPr>
                <w:szCs w:val="24"/>
              </w:rPr>
            </w:pPr>
            <w:r w:rsidRPr="00CB3A8C">
              <w:rPr>
                <w:b/>
                <w:i/>
              </w:rPr>
              <w:t>Am.</w:t>
            </w:r>
            <w:r w:rsidRPr="00CB3A8C">
              <w:rPr>
                <w:b/>
                <w:i/>
              </w:rPr>
              <w:tab/>
              <w:t>År 2023 hade 97,7 % av alla hushåll i EU tillgång till minst en fast bredbandsteknik, jämfört med endast 92,2 % på landsbygden. Tillgång till snabbt och tillförlitligt internet är avgörande för deltagande i ett kunskapsdrivet och välinformerat samhälle samt för tillgång till sysselsättning, utbildning, offentliga tjänster och hälso- och sjukvård. Avsaknad av tillgång till bredband vidgar den digitala klyftan och ökar risken för fattigdom och social utestängning.</w:t>
            </w:r>
          </w:p>
        </w:tc>
      </w:tr>
    </w:tbl>
    <w:p w14:paraId="6F2265A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5A33CB9" w14:textId="77777777" w:rsidR="00AD7745" w:rsidRPr="00CB3A8C" w:rsidRDefault="00AD7745" w:rsidP="00AD7745">
      <w:r w:rsidRPr="00CB3A8C">
        <w:rPr>
          <w:rStyle w:val="HideTWBExt"/>
          <w:noProof w:val="0"/>
        </w:rPr>
        <w:t>&lt;/Amend&gt;</w:t>
      </w:r>
    </w:p>
    <w:p w14:paraId="325D3264"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119</w:t>
      </w:r>
      <w:r w:rsidRPr="00CB3A8C">
        <w:rPr>
          <w:rStyle w:val="HideTWBExt"/>
          <w:b w:val="0"/>
          <w:noProof w:val="0"/>
        </w:rPr>
        <w:t>&lt;/NumAm&gt;</w:t>
      </w:r>
    </w:p>
    <w:p w14:paraId="3C62EE1C"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3A558276" w14:textId="77777777" w:rsidR="00AD7745" w:rsidRPr="00CB3A8C" w:rsidRDefault="00AD7745" w:rsidP="00AD7745">
      <w:r w:rsidRPr="00CB3A8C">
        <w:rPr>
          <w:rStyle w:val="HideTWBExt"/>
          <w:noProof w:val="0"/>
        </w:rPr>
        <w:t>&lt;/RepeatBlock-By&gt;</w:t>
      </w:r>
    </w:p>
    <w:p w14:paraId="7D7ABDFB"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8D75392" w14:textId="77777777" w:rsidR="00AD7745" w:rsidRPr="00CB3A8C" w:rsidRDefault="00AD7745" w:rsidP="00AD7745">
      <w:pPr>
        <w:pStyle w:val="NormalBold"/>
      </w:pPr>
      <w:r w:rsidRPr="00CB3A8C">
        <w:rPr>
          <w:rStyle w:val="HideTWBExt"/>
          <w:b w:val="0"/>
          <w:noProof w:val="0"/>
        </w:rPr>
        <w:t>&lt;Article&gt;</w:t>
      </w:r>
      <w:r w:rsidRPr="00CB3A8C">
        <w:t>Skäl Am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91A943B" w14:textId="77777777" w:rsidTr="009D4EB6">
        <w:trPr>
          <w:jc w:val="center"/>
        </w:trPr>
        <w:tc>
          <w:tcPr>
            <w:tcW w:w="9752" w:type="dxa"/>
            <w:gridSpan w:val="2"/>
          </w:tcPr>
          <w:p w14:paraId="27ADFEF4" w14:textId="77777777" w:rsidR="00AD7745" w:rsidRPr="00CB3A8C" w:rsidRDefault="00AD7745" w:rsidP="009D4EB6">
            <w:pPr>
              <w:keepNext/>
            </w:pPr>
          </w:p>
        </w:tc>
      </w:tr>
      <w:tr w:rsidR="00AD7745" w:rsidRPr="00CB3A8C" w14:paraId="4B91A98F" w14:textId="77777777" w:rsidTr="009D4EB6">
        <w:trPr>
          <w:jc w:val="center"/>
        </w:trPr>
        <w:tc>
          <w:tcPr>
            <w:tcW w:w="4876" w:type="dxa"/>
          </w:tcPr>
          <w:p w14:paraId="6BB5811C" w14:textId="77777777" w:rsidR="00AD7745" w:rsidRPr="00CB3A8C" w:rsidRDefault="00AD7745" w:rsidP="009D4EB6">
            <w:pPr>
              <w:pStyle w:val="ColumnHeading"/>
              <w:keepNext/>
            </w:pPr>
            <w:r w:rsidRPr="00CB3A8C">
              <w:t>Förslag till resolution</w:t>
            </w:r>
          </w:p>
        </w:tc>
        <w:tc>
          <w:tcPr>
            <w:tcW w:w="4876" w:type="dxa"/>
          </w:tcPr>
          <w:p w14:paraId="2D26FBAB" w14:textId="77777777" w:rsidR="00AD7745" w:rsidRPr="00CB3A8C" w:rsidRDefault="00AD7745" w:rsidP="009D4EB6">
            <w:pPr>
              <w:pStyle w:val="ColumnHeading"/>
              <w:keepNext/>
            </w:pPr>
            <w:r w:rsidRPr="00CB3A8C">
              <w:t>Ändringsförslag</w:t>
            </w:r>
          </w:p>
        </w:tc>
      </w:tr>
      <w:tr w:rsidR="00AD7745" w:rsidRPr="00CB3A8C" w14:paraId="012A3A08" w14:textId="77777777" w:rsidTr="009D4EB6">
        <w:trPr>
          <w:jc w:val="center"/>
        </w:trPr>
        <w:tc>
          <w:tcPr>
            <w:tcW w:w="4876" w:type="dxa"/>
          </w:tcPr>
          <w:p w14:paraId="2E22B601" w14:textId="77777777" w:rsidR="00AD7745" w:rsidRPr="00CB3A8C" w:rsidRDefault="00AD7745" w:rsidP="009D4EB6">
            <w:pPr>
              <w:pStyle w:val="Normal6"/>
            </w:pPr>
          </w:p>
        </w:tc>
        <w:tc>
          <w:tcPr>
            <w:tcW w:w="4876" w:type="dxa"/>
          </w:tcPr>
          <w:p w14:paraId="04AD2327" w14:textId="77777777" w:rsidR="00AD7745" w:rsidRPr="00CB3A8C" w:rsidRDefault="00AD7745" w:rsidP="009D4EB6">
            <w:pPr>
              <w:pStyle w:val="Normal6"/>
              <w:rPr>
                <w:szCs w:val="24"/>
              </w:rPr>
            </w:pPr>
            <w:r w:rsidRPr="00CB3A8C">
              <w:rPr>
                <w:b/>
                <w:i/>
              </w:rPr>
              <w:t>Am.</w:t>
            </w:r>
            <w:r w:rsidRPr="00CB3A8C">
              <w:rPr>
                <w:b/>
                <w:i/>
              </w:rPr>
              <w:tab/>
              <w:t>I handlingsplanen för den europeiska pelaren för sociala rättigheter, som antogs 2021, preciseras bara målet att minska antalet personer som lever i fattigdom med 15 miljoner, däribland 5 miljoner barn, senast 2030. Om detta mål uppnås skulle omkring 78 miljoner människor i EU, däribland 15 miljoner barn, fortfarande löpa risk för fattigdom och socialt utanförskap fram till dess</w:t>
            </w:r>
            <w:r w:rsidRPr="00CB3A8C">
              <w:rPr>
                <w:b/>
                <w:i/>
                <w:vertAlign w:val="superscript"/>
              </w:rPr>
              <w:t>1a</w:t>
            </w:r>
            <w:r w:rsidRPr="00CB3A8C">
              <w:rPr>
                <w:b/>
                <w:i/>
              </w:rPr>
              <w:t>.</w:t>
            </w:r>
          </w:p>
        </w:tc>
      </w:tr>
      <w:tr w:rsidR="00AD7745" w:rsidRPr="00CB3A8C" w14:paraId="0EC874F9" w14:textId="77777777" w:rsidTr="009D4EB6">
        <w:trPr>
          <w:jc w:val="center"/>
        </w:trPr>
        <w:tc>
          <w:tcPr>
            <w:tcW w:w="4876" w:type="dxa"/>
          </w:tcPr>
          <w:p w14:paraId="4C00F47C" w14:textId="77777777" w:rsidR="00AD7745" w:rsidRPr="00CB3A8C" w:rsidRDefault="00AD7745" w:rsidP="009D4EB6">
            <w:pPr>
              <w:pStyle w:val="Normal6"/>
            </w:pPr>
          </w:p>
        </w:tc>
        <w:tc>
          <w:tcPr>
            <w:tcW w:w="4876" w:type="dxa"/>
          </w:tcPr>
          <w:p w14:paraId="5BB02000" w14:textId="77777777" w:rsidR="00AD7745" w:rsidRPr="00CB3A8C" w:rsidRDefault="00AD7745" w:rsidP="009D4EB6">
            <w:pPr>
              <w:pStyle w:val="Normal6"/>
              <w:rPr>
                <w:szCs w:val="24"/>
              </w:rPr>
            </w:pPr>
            <w:r w:rsidRPr="00CB3A8C">
              <w:rPr>
                <w:b/>
                <w:i/>
              </w:rPr>
              <w:t>__________________</w:t>
            </w:r>
          </w:p>
        </w:tc>
      </w:tr>
      <w:tr w:rsidR="00AD7745" w:rsidRPr="00CB3A8C" w14:paraId="691C379E" w14:textId="77777777" w:rsidTr="009D4EB6">
        <w:trPr>
          <w:jc w:val="center"/>
        </w:trPr>
        <w:tc>
          <w:tcPr>
            <w:tcW w:w="4876" w:type="dxa"/>
          </w:tcPr>
          <w:p w14:paraId="3B3C272F" w14:textId="77777777" w:rsidR="00AD7745" w:rsidRPr="00CB3A8C" w:rsidRDefault="00AD7745" w:rsidP="009D4EB6">
            <w:pPr>
              <w:pStyle w:val="Normal6"/>
            </w:pPr>
          </w:p>
        </w:tc>
        <w:tc>
          <w:tcPr>
            <w:tcW w:w="4876" w:type="dxa"/>
          </w:tcPr>
          <w:p w14:paraId="0DB80ECB"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https://op.europa.eu/webpub/empl/european-pillar-of-social-rights/downloads/KE0921008ENN.pdf</w:t>
            </w:r>
          </w:p>
        </w:tc>
      </w:tr>
    </w:tbl>
    <w:p w14:paraId="7A8E993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4B99A821" w14:textId="77777777" w:rsidR="00AD7745" w:rsidRPr="00CB3A8C" w:rsidRDefault="00AD7745" w:rsidP="00AD7745">
      <w:r w:rsidRPr="00CB3A8C">
        <w:rPr>
          <w:rStyle w:val="HideTWBExt"/>
          <w:noProof w:val="0"/>
        </w:rPr>
        <w:t>&lt;/Amend&gt;</w:t>
      </w:r>
    </w:p>
    <w:p w14:paraId="60D3D446"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120</w:t>
      </w:r>
      <w:r w:rsidRPr="00CB3A8C">
        <w:rPr>
          <w:rStyle w:val="HideTWBExt"/>
          <w:b w:val="0"/>
          <w:noProof w:val="0"/>
        </w:rPr>
        <w:t>&lt;/NumAm&gt;</w:t>
      </w:r>
    </w:p>
    <w:p w14:paraId="39837CEA"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045BDDAD" w14:textId="77777777" w:rsidR="00AD7745" w:rsidRPr="00CB3A8C" w:rsidRDefault="00AD7745" w:rsidP="00AD7745">
      <w:r w:rsidRPr="00CB3A8C">
        <w:rPr>
          <w:rStyle w:val="HideTWBExt"/>
          <w:noProof w:val="0"/>
        </w:rPr>
        <w:t>&lt;/RepeatBlock-By&gt;</w:t>
      </w:r>
    </w:p>
    <w:p w14:paraId="5353DFF5"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3C396FD" w14:textId="77777777" w:rsidR="00AD7745" w:rsidRPr="00CB3A8C" w:rsidRDefault="00AD7745" w:rsidP="00AD7745">
      <w:pPr>
        <w:pStyle w:val="NormalBold"/>
      </w:pPr>
      <w:r w:rsidRPr="00CB3A8C">
        <w:rPr>
          <w:rStyle w:val="HideTWBExt"/>
          <w:b w:val="0"/>
          <w:noProof w:val="0"/>
        </w:rPr>
        <w:t>&lt;Article&gt;</w:t>
      </w:r>
      <w:r w:rsidRPr="00CB3A8C">
        <w:t>Skäl Am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C3F78E1" w14:textId="77777777" w:rsidTr="009D4EB6">
        <w:trPr>
          <w:jc w:val="center"/>
        </w:trPr>
        <w:tc>
          <w:tcPr>
            <w:tcW w:w="9752" w:type="dxa"/>
            <w:gridSpan w:val="2"/>
          </w:tcPr>
          <w:p w14:paraId="118451B6" w14:textId="77777777" w:rsidR="00AD7745" w:rsidRPr="00CB3A8C" w:rsidRDefault="00AD7745" w:rsidP="009D4EB6">
            <w:pPr>
              <w:keepNext/>
            </w:pPr>
          </w:p>
        </w:tc>
      </w:tr>
      <w:tr w:rsidR="00AD7745" w:rsidRPr="00CB3A8C" w14:paraId="3F956E0B" w14:textId="77777777" w:rsidTr="009D4EB6">
        <w:trPr>
          <w:jc w:val="center"/>
        </w:trPr>
        <w:tc>
          <w:tcPr>
            <w:tcW w:w="4876" w:type="dxa"/>
          </w:tcPr>
          <w:p w14:paraId="4A0D0756" w14:textId="77777777" w:rsidR="00AD7745" w:rsidRPr="00CB3A8C" w:rsidRDefault="00AD7745" w:rsidP="009D4EB6">
            <w:pPr>
              <w:pStyle w:val="ColumnHeading"/>
              <w:keepNext/>
            </w:pPr>
            <w:r w:rsidRPr="00CB3A8C">
              <w:t>Förslag till resolution</w:t>
            </w:r>
          </w:p>
        </w:tc>
        <w:tc>
          <w:tcPr>
            <w:tcW w:w="4876" w:type="dxa"/>
          </w:tcPr>
          <w:p w14:paraId="70DF3F89" w14:textId="77777777" w:rsidR="00AD7745" w:rsidRPr="00CB3A8C" w:rsidRDefault="00AD7745" w:rsidP="009D4EB6">
            <w:pPr>
              <w:pStyle w:val="ColumnHeading"/>
              <w:keepNext/>
            </w:pPr>
            <w:r w:rsidRPr="00CB3A8C">
              <w:t>Ändringsförslag</w:t>
            </w:r>
          </w:p>
        </w:tc>
      </w:tr>
      <w:tr w:rsidR="00AD7745" w:rsidRPr="00CB3A8C" w14:paraId="2E1EB2C7" w14:textId="77777777" w:rsidTr="009D4EB6">
        <w:trPr>
          <w:jc w:val="center"/>
        </w:trPr>
        <w:tc>
          <w:tcPr>
            <w:tcW w:w="4876" w:type="dxa"/>
          </w:tcPr>
          <w:p w14:paraId="62AB7ED3" w14:textId="77777777" w:rsidR="00AD7745" w:rsidRPr="00CB3A8C" w:rsidRDefault="00AD7745" w:rsidP="009D4EB6">
            <w:pPr>
              <w:pStyle w:val="Normal6"/>
            </w:pPr>
          </w:p>
        </w:tc>
        <w:tc>
          <w:tcPr>
            <w:tcW w:w="4876" w:type="dxa"/>
          </w:tcPr>
          <w:p w14:paraId="682D54E5" w14:textId="77777777" w:rsidR="00AD7745" w:rsidRPr="00CB3A8C" w:rsidRDefault="00AD7745" w:rsidP="009D4EB6">
            <w:pPr>
              <w:pStyle w:val="Normal6"/>
              <w:rPr>
                <w:szCs w:val="24"/>
              </w:rPr>
            </w:pPr>
            <w:r w:rsidRPr="00CB3A8C">
              <w:rPr>
                <w:b/>
                <w:i/>
              </w:rPr>
              <w:t>Am.</w:t>
            </w:r>
            <w:r w:rsidRPr="00CB3A8C">
              <w:rPr>
                <w:b/>
                <w:i/>
              </w:rPr>
              <w:tab/>
              <w:t>De sociala trygghetssystemen står inför många utmaningar med anknytning till demografi, nya typer av arbete och den gröna och den digitala omställningen. Denna utveckling gör det nödvändigt att ompröva de sociala trygghetssystemen för att säkerställa att de är hållbara i fråga om finansiering och tillräcklighet samt effektiva när det gäller att minska fattigdom och ojämlikhet bland utsatta grupper.</w:t>
            </w:r>
          </w:p>
        </w:tc>
      </w:tr>
    </w:tbl>
    <w:p w14:paraId="6ABD511C"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BDD90AF" w14:textId="77777777" w:rsidR="00AD7745" w:rsidRPr="00CB3A8C" w:rsidRDefault="00AD7745" w:rsidP="00AD7745">
      <w:r w:rsidRPr="00CB3A8C">
        <w:rPr>
          <w:rStyle w:val="HideTWBExt"/>
          <w:noProof w:val="0"/>
        </w:rPr>
        <w:t>&lt;/Amend&gt;</w:t>
      </w:r>
    </w:p>
    <w:p w14:paraId="7E0490E4"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121</w:t>
      </w:r>
      <w:r w:rsidRPr="00CB3A8C">
        <w:rPr>
          <w:rStyle w:val="HideTWBExt"/>
          <w:b w:val="0"/>
          <w:noProof w:val="0"/>
        </w:rPr>
        <w:t>&lt;/NumAm&gt;</w:t>
      </w:r>
    </w:p>
    <w:p w14:paraId="10377CD5" w14:textId="77777777" w:rsidR="00AD7745" w:rsidRPr="00CB3A8C" w:rsidRDefault="00AD7745" w:rsidP="00AD7745">
      <w:pPr>
        <w:pStyle w:val="NormalBold"/>
      </w:pPr>
      <w:r w:rsidRPr="00CB3A8C">
        <w:rPr>
          <w:rStyle w:val="HideTWBExt"/>
          <w:b w:val="0"/>
          <w:noProof w:val="0"/>
        </w:rPr>
        <w:t>&lt;RepeatBlock-By&gt;&lt;Members&gt;</w:t>
      </w:r>
      <w:r w:rsidRPr="00CB3A8C">
        <w:t>Niels Geuking, Romana Tomc, Sérgio Humberto</w:t>
      </w:r>
      <w:r w:rsidRPr="00CB3A8C">
        <w:rPr>
          <w:rStyle w:val="HideTWBExt"/>
          <w:b w:val="0"/>
          <w:noProof w:val="0"/>
        </w:rPr>
        <w:t>&lt;/Members&gt;</w:t>
      </w:r>
    </w:p>
    <w:p w14:paraId="3BBCB08D" w14:textId="77777777" w:rsidR="00AD7745" w:rsidRPr="00CB3A8C" w:rsidRDefault="00AD7745" w:rsidP="00AD7745">
      <w:r w:rsidRPr="00CB3A8C">
        <w:rPr>
          <w:rStyle w:val="HideTWBExt"/>
          <w:noProof w:val="0"/>
        </w:rPr>
        <w:t>&lt;/RepeatBlock-By&gt;</w:t>
      </w:r>
    </w:p>
    <w:p w14:paraId="50CDDB67"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466D184" w14:textId="77777777" w:rsidR="00AD7745" w:rsidRPr="00CB3A8C" w:rsidRDefault="00AD7745" w:rsidP="00AD7745">
      <w:pPr>
        <w:pStyle w:val="NormalBold"/>
      </w:pPr>
      <w:r w:rsidRPr="00CB3A8C">
        <w:rPr>
          <w:rStyle w:val="HideTWBExt"/>
          <w:b w:val="0"/>
          <w:noProof w:val="0"/>
        </w:rPr>
        <w:t>&lt;Article&gt;</w:t>
      </w:r>
      <w:r w:rsidRPr="00CB3A8C">
        <w:t>Skäl Am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6B9D88A" w14:textId="77777777" w:rsidTr="009D4EB6">
        <w:trPr>
          <w:jc w:val="center"/>
        </w:trPr>
        <w:tc>
          <w:tcPr>
            <w:tcW w:w="9752" w:type="dxa"/>
            <w:gridSpan w:val="2"/>
          </w:tcPr>
          <w:p w14:paraId="77807949" w14:textId="77777777" w:rsidR="00AD7745" w:rsidRPr="00CB3A8C" w:rsidRDefault="00AD7745" w:rsidP="009D4EB6">
            <w:pPr>
              <w:keepNext/>
            </w:pPr>
          </w:p>
        </w:tc>
      </w:tr>
      <w:tr w:rsidR="00AD7745" w:rsidRPr="00CB3A8C" w14:paraId="30918691" w14:textId="77777777" w:rsidTr="009D4EB6">
        <w:trPr>
          <w:jc w:val="center"/>
        </w:trPr>
        <w:tc>
          <w:tcPr>
            <w:tcW w:w="4876" w:type="dxa"/>
          </w:tcPr>
          <w:p w14:paraId="72B4D2B6" w14:textId="77777777" w:rsidR="00AD7745" w:rsidRPr="00CB3A8C" w:rsidRDefault="00AD7745" w:rsidP="009D4EB6">
            <w:pPr>
              <w:pStyle w:val="ColumnHeading"/>
              <w:keepNext/>
            </w:pPr>
            <w:r w:rsidRPr="00CB3A8C">
              <w:t>Förslag till resolution</w:t>
            </w:r>
          </w:p>
        </w:tc>
        <w:tc>
          <w:tcPr>
            <w:tcW w:w="4876" w:type="dxa"/>
          </w:tcPr>
          <w:p w14:paraId="1E04933E" w14:textId="77777777" w:rsidR="00AD7745" w:rsidRPr="00CB3A8C" w:rsidRDefault="00AD7745" w:rsidP="009D4EB6">
            <w:pPr>
              <w:pStyle w:val="ColumnHeading"/>
              <w:keepNext/>
            </w:pPr>
            <w:r w:rsidRPr="00CB3A8C">
              <w:t>Ändringsförslag</w:t>
            </w:r>
          </w:p>
        </w:tc>
      </w:tr>
      <w:tr w:rsidR="00AD7745" w:rsidRPr="00CB3A8C" w14:paraId="64788F70" w14:textId="77777777" w:rsidTr="009D4EB6">
        <w:trPr>
          <w:jc w:val="center"/>
        </w:trPr>
        <w:tc>
          <w:tcPr>
            <w:tcW w:w="4876" w:type="dxa"/>
          </w:tcPr>
          <w:p w14:paraId="59E448BC" w14:textId="77777777" w:rsidR="00AD7745" w:rsidRPr="00CB3A8C" w:rsidRDefault="00AD7745" w:rsidP="009D4EB6">
            <w:pPr>
              <w:pStyle w:val="Normal6"/>
            </w:pPr>
          </w:p>
        </w:tc>
        <w:tc>
          <w:tcPr>
            <w:tcW w:w="4876" w:type="dxa"/>
          </w:tcPr>
          <w:p w14:paraId="25C728E5" w14:textId="77777777" w:rsidR="00AD7745" w:rsidRPr="00CB3A8C" w:rsidRDefault="00AD7745" w:rsidP="009D4EB6">
            <w:pPr>
              <w:pStyle w:val="Normal6"/>
              <w:rPr>
                <w:szCs w:val="24"/>
              </w:rPr>
            </w:pPr>
            <w:r w:rsidRPr="00CB3A8C">
              <w:rPr>
                <w:b/>
                <w:i/>
              </w:rPr>
              <w:t>Am.</w:t>
            </w:r>
            <w:r w:rsidRPr="00CB3A8C">
              <w:rPr>
                <w:b/>
                <w:i/>
              </w:rPr>
              <w:tab/>
              <w:t>Genom att skapa lämpliga levnadsstandarder för familjer genom att kombinera tre grundläggande familjeförmåner</w:t>
            </w:r>
            <w:r w:rsidRPr="00CB3A8C">
              <w:rPr>
                <w:b/>
                <w:i/>
                <w:vertAlign w:val="superscript"/>
              </w:rPr>
              <w:t>1a</w:t>
            </w:r>
            <w:r w:rsidRPr="00CB3A8C">
              <w:rPr>
                <w:b/>
                <w:i/>
              </w:rPr>
              <w:t xml:space="preserve"> främjar medlemsstaterna ökad social rättvisa och sammanhållning i hela EU.</w:t>
            </w:r>
          </w:p>
        </w:tc>
      </w:tr>
      <w:tr w:rsidR="00AD7745" w:rsidRPr="00CB3A8C" w14:paraId="69662A71" w14:textId="77777777" w:rsidTr="009D4EB6">
        <w:trPr>
          <w:jc w:val="center"/>
        </w:trPr>
        <w:tc>
          <w:tcPr>
            <w:tcW w:w="4876" w:type="dxa"/>
          </w:tcPr>
          <w:p w14:paraId="0023A903" w14:textId="77777777" w:rsidR="00AD7745" w:rsidRPr="00CB3A8C" w:rsidRDefault="00AD7745" w:rsidP="009D4EB6">
            <w:pPr>
              <w:pStyle w:val="Normal6"/>
            </w:pPr>
          </w:p>
        </w:tc>
        <w:tc>
          <w:tcPr>
            <w:tcW w:w="4876" w:type="dxa"/>
          </w:tcPr>
          <w:p w14:paraId="73178C16" w14:textId="77777777" w:rsidR="00AD7745" w:rsidRPr="00CB3A8C" w:rsidRDefault="00AD7745" w:rsidP="009D4EB6">
            <w:pPr>
              <w:pStyle w:val="Normal6"/>
              <w:rPr>
                <w:b/>
                <w:i/>
              </w:rPr>
            </w:pPr>
            <w:r w:rsidRPr="00CB3A8C">
              <w:rPr>
                <w:b/>
                <w:i/>
              </w:rPr>
              <w:t>__________________</w:t>
            </w:r>
          </w:p>
        </w:tc>
      </w:tr>
      <w:tr w:rsidR="00AD7745" w:rsidRPr="00CB3A8C" w14:paraId="33D04F8F" w14:textId="77777777" w:rsidTr="009D4EB6">
        <w:trPr>
          <w:jc w:val="center"/>
        </w:trPr>
        <w:tc>
          <w:tcPr>
            <w:tcW w:w="4876" w:type="dxa"/>
          </w:tcPr>
          <w:p w14:paraId="0F77226C" w14:textId="77777777" w:rsidR="00AD7745" w:rsidRPr="00CB3A8C" w:rsidRDefault="00AD7745" w:rsidP="009D4EB6">
            <w:pPr>
              <w:pStyle w:val="Normal6"/>
            </w:pPr>
          </w:p>
        </w:tc>
        <w:tc>
          <w:tcPr>
            <w:tcW w:w="4876" w:type="dxa"/>
          </w:tcPr>
          <w:p w14:paraId="687035E4" w14:textId="77777777" w:rsidR="00AD7745" w:rsidRPr="00CB3A8C" w:rsidRDefault="00AD7745" w:rsidP="009D4EB6">
            <w:pPr>
              <w:pStyle w:val="Normal6"/>
              <w:rPr>
                <w:b/>
                <w:i/>
              </w:rPr>
            </w:pPr>
            <w:r w:rsidRPr="00CB3A8C">
              <w:rPr>
                <w:b/>
                <w:i/>
                <w:vertAlign w:val="superscript"/>
              </w:rPr>
              <w:t>1a</w:t>
            </w:r>
            <w:r w:rsidRPr="00CB3A8C">
              <w:rPr>
                <w:b/>
                <w:i/>
              </w:rPr>
              <w:t xml:space="preserve"> Tillräckligt, garanterat barnbidrag, tillräcklig garanterad föräldraledighet och tillräcklig garanterad tillgång till barnomsorg fram till skolåldern.</w:t>
            </w:r>
          </w:p>
        </w:tc>
      </w:tr>
    </w:tbl>
    <w:p w14:paraId="5988F1B8"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5AE18B3" w14:textId="77777777" w:rsidR="00AD7745" w:rsidRPr="00CB3A8C" w:rsidRDefault="00AD7745" w:rsidP="00AD7745">
      <w:r w:rsidRPr="00CB3A8C">
        <w:rPr>
          <w:rStyle w:val="HideTWBExt"/>
          <w:noProof w:val="0"/>
        </w:rPr>
        <w:t>&lt;/Amend&gt;</w:t>
      </w:r>
    </w:p>
    <w:p w14:paraId="32F68AB5"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122</w:t>
      </w:r>
      <w:r w:rsidRPr="00CB3A8C">
        <w:rPr>
          <w:rStyle w:val="HideTWBExt"/>
          <w:b w:val="0"/>
          <w:noProof w:val="0"/>
        </w:rPr>
        <w:t>&lt;/NumAm&gt;</w:t>
      </w:r>
    </w:p>
    <w:p w14:paraId="37340903"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624A87F6" w14:textId="77777777" w:rsidR="00AD7745" w:rsidRPr="00CB3A8C" w:rsidRDefault="00AD7745" w:rsidP="00AD7745">
      <w:r w:rsidRPr="00CB3A8C">
        <w:rPr>
          <w:rStyle w:val="HideTWBExt"/>
          <w:noProof w:val="0"/>
        </w:rPr>
        <w:t>&lt;/RepeatBlock-By&gt;</w:t>
      </w:r>
    </w:p>
    <w:p w14:paraId="604EDA55"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C1AD348" w14:textId="77777777" w:rsidR="00AD7745" w:rsidRPr="00CB3A8C" w:rsidRDefault="00AD7745" w:rsidP="00AD7745">
      <w:pPr>
        <w:pStyle w:val="NormalBold"/>
      </w:pPr>
      <w:r w:rsidRPr="00CB3A8C">
        <w:rPr>
          <w:rStyle w:val="HideTWBExt"/>
          <w:b w:val="0"/>
          <w:noProof w:val="0"/>
        </w:rPr>
        <w:t>&lt;Article&gt;</w:t>
      </w:r>
      <w:r w:rsidRPr="00CB3A8C">
        <w:t>Skäl An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31C4FEC" w14:textId="77777777" w:rsidTr="009D4EB6">
        <w:trPr>
          <w:jc w:val="center"/>
        </w:trPr>
        <w:tc>
          <w:tcPr>
            <w:tcW w:w="9752" w:type="dxa"/>
            <w:gridSpan w:val="2"/>
          </w:tcPr>
          <w:p w14:paraId="3C285A48" w14:textId="77777777" w:rsidR="00AD7745" w:rsidRPr="00CB3A8C" w:rsidRDefault="00AD7745" w:rsidP="009D4EB6">
            <w:pPr>
              <w:keepNext/>
            </w:pPr>
          </w:p>
        </w:tc>
      </w:tr>
      <w:tr w:rsidR="00AD7745" w:rsidRPr="00CB3A8C" w14:paraId="02F4A108" w14:textId="77777777" w:rsidTr="009D4EB6">
        <w:trPr>
          <w:jc w:val="center"/>
        </w:trPr>
        <w:tc>
          <w:tcPr>
            <w:tcW w:w="4876" w:type="dxa"/>
          </w:tcPr>
          <w:p w14:paraId="203313C9" w14:textId="77777777" w:rsidR="00AD7745" w:rsidRPr="00CB3A8C" w:rsidRDefault="00AD7745" w:rsidP="009D4EB6">
            <w:pPr>
              <w:pStyle w:val="ColumnHeading"/>
              <w:keepNext/>
            </w:pPr>
            <w:r w:rsidRPr="00CB3A8C">
              <w:t>Förslag till resolution</w:t>
            </w:r>
          </w:p>
        </w:tc>
        <w:tc>
          <w:tcPr>
            <w:tcW w:w="4876" w:type="dxa"/>
          </w:tcPr>
          <w:p w14:paraId="628AD405" w14:textId="77777777" w:rsidR="00AD7745" w:rsidRPr="00CB3A8C" w:rsidRDefault="00AD7745" w:rsidP="009D4EB6">
            <w:pPr>
              <w:pStyle w:val="ColumnHeading"/>
              <w:keepNext/>
            </w:pPr>
            <w:r w:rsidRPr="00CB3A8C">
              <w:t>Ändringsförslag</w:t>
            </w:r>
          </w:p>
        </w:tc>
      </w:tr>
      <w:tr w:rsidR="00AD7745" w:rsidRPr="00CB3A8C" w14:paraId="6601C015" w14:textId="77777777" w:rsidTr="009D4EB6">
        <w:trPr>
          <w:jc w:val="center"/>
        </w:trPr>
        <w:tc>
          <w:tcPr>
            <w:tcW w:w="4876" w:type="dxa"/>
          </w:tcPr>
          <w:p w14:paraId="7DD261E1" w14:textId="77777777" w:rsidR="00AD7745" w:rsidRPr="00CB3A8C" w:rsidRDefault="00AD7745" w:rsidP="009D4EB6">
            <w:pPr>
              <w:pStyle w:val="Normal6"/>
            </w:pPr>
          </w:p>
        </w:tc>
        <w:tc>
          <w:tcPr>
            <w:tcW w:w="4876" w:type="dxa"/>
          </w:tcPr>
          <w:p w14:paraId="0B01FADE" w14:textId="77777777" w:rsidR="00AD7745" w:rsidRPr="00CB3A8C" w:rsidRDefault="00AD7745" w:rsidP="009D4EB6">
            <w:pPr>
              <w:pStyle w:val="Normal6"/>
              <w:rPr>
                <w:szCs w:val="24"/>
              </w:rPr>
            </w:pPr>
            <w:r w:rsidRPr="00CB3A8C">
              <w:rPr>
                <w:b/>
                <w:i/>
              </w:rPr>
              <w:t>An.</w:t>
            </w:r>
            <w:r w:rsidRPr="00CB3A8C">
              <w:rPr>
                <w:b/>
                <w:i/>
              </w:rPr>
              <w:tab/>
              <w:t>Minimiinkomstsystem är fortfarande ett tillförlitligt verktyg för att trygga inkomster och minska ojämlikheten och fattigdomen i hela EU. Dessa minimiinkomstsystem varierar avsevärt mellan medlemsstaterna när det gäller förmånernas tillräcklighet och täckning och deras koppling till aktiveringsåtgärder på arbetsmarknaden. Minimiinkomstnivåerna ligger långt under de nationella fattigdomströsklarna i de flesta medlemsstater. Det beräknas att mellan 30 % och 50 % av den stödberättigade befolkningen i unionen inte utnyttjar minimiinkomstsystemen, vilket undergräver målen för detta stödinstrument.</w:t>
            </w:r>
          </w:p>
        </w:tc>
      </w:tr>
    </w:tbl>
    <w:p w14:paraId="6C32D0A0"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47A72A6" w14:textId="77777777" w:rsidR="00AD7745" w:rsidRPr="00CB3A8C" w:rsidRDefault="00AD7745" w:rsidP="00AD7745">
      <w:r w:rsidRPr="00CB3A8C">
        <w:rPr>
          <w:rStyle w:val="HideTWBExt"/>
          <w:noProof w:val="0"/>
        </w:rPr>
        <w:t>&lt;/Amend&gt;</w:t>
      </w:r>
    </w:p>
    <w:p w14:paraId="188D3322"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123</w:t>
      </w:r>
      <w:r w:rsidRPr="00CB3A8C">
        <w:rPr>
          <w:rStyle w:val="HideTWBExt"/>
          <w:b w:val="0"/>
          <w:noProof w:val="0"/>
        </w:rPr>
        <w:t>&lt;/NumAm&gt;</w:t>
      </w:r>
    </w:p>
    <w:p w14:paraId="7BEF5752"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27F5D8EE" w14:textId="77777777" w:rsidR="00AD7745" w:rsidRPr="00CB3A8C" w:rsidRDefault="00AD7745" w:rsidP="00AD7745">
      <w:r w:rsidRPr="00CB3A8C">
        <w:rPr>
          <w:rStyle w:val="HideTWBExt"/>
          <w:noProof w:val="0"/>
        </w:rPr>
        <w:t>&lt;/RepeatBlock-By&gt;</w:t>
      </w:r>
    </w:p>
    <w:p w14:paraId="1D8FEAEB"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53405A6" w14:textId="77777777" w:rsidR="00AD7745" w:rsidRPr="00CB3A8C" w:rsidRDefault="00AD7745" w:rsidP="00AD7745">
      <w:pPr>
        <w:pStyle w:val="NormalBold"/>
      </w:pPr>
      <w:r w:rsidRPr="00CB3A8C">
        <w:rPr>
          <w:rStyle w:val="HideTWBExt"/>
          <w:b w:val="0"/>
          <w:noProof w:val="0"/>
        </w:rPr>
        <w:t>&lt;Article&gt;</w:t>
      </w:r>
      <w:r w:rsidRPr="00CB3A8C">
        <w:t>Skäl An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967A20F" w14:textId="77777777" w:rsidTr="009D4EB6">
        <w:trPr>
          <w:jc w:val="center"/>
        </w:trPr>
        <w:tc>
          <w:tcPr>
            <w:tcW w:w="9752" w:type="dxa"/>
            <w:gridSpan w:val="2"/>
          </w:tcPr>
          <w:p w14:paraId="27C987B3" w14:textId="77777777" w:rsidR="00AD7745" w:rsidRPr="00CB3A8C" w:rsidRDefault="00AD7745" w:rsidP="009D4EB6">
            <w:pPr>
              <w:keepNext/>
            </w:pPr>
          </w:p>
        </w:tc>
      </w:tr>
      <w:tr w:rsidR="00AD7745" w:rsidRPr="00CB3A8C" w14:paraId="7116F7CD" w14:textId="77777777" w:rsidTr="009D4EB6">
        <w:trPr>
          <w:jc w:val="center"/>
        </w:trPr>
        <w:tc>
          <w:tcPr>
            <w:tcW w:w="4876" w:type="dxa"/>
          </w:tcPr>
          <w:p w14:paraId="17C116F5" w14:textId="77777777" w:rsidR="00AD7745" w:rsidRPr="00CB3A8C" w:rsidRDefault="00AD7745" w:rsidP="009D4EB6">
            <w:pPr>
              <w:pStyle w:val="ColumnHeading"/>
              <w:keepNext/>
            </w:pPr>
            <w:r w:rsidRPr="00CB3A8C">
              <w:t>Förslag till resolution</w:t>
            </w:r>
          </w:p>
        </w:tc>
        <w:tc>
          <w:tcPr>
            <w:tcW w:w="4876" w:type="dxa"/>
          </w:tcPr>
          <w:p w14:paraId="659A7212" w14:textId="77777777" w:rsidR="00AD7745" w:rsidRPr="00CB3A8C" w:rsidRDefault="00AD7745" w:rsidP="009D4EB6">
            <w:pPr>
              <w:pStyle w:val="ColumnHeading"/>
              <w:keepNext/>
            </w:pPr>
            <w:r w:rsidRPr="00CB3A8C">
              <w:t>Ändringsförslag</w:t>
            </w:r>
          </w:p>
        </w:tc>
      </w:tr>
      <w:tr w:rsidR="00AD7745" w:rsidRPr="00CB3A8C" w14:paraId="58BBA737" w14:textId="77777777" w:rsidTr="009D4EB6">
        <w:trPr>
          <w:jc w:val="center"/>
        </w:trPr>
        <w:tc>
          <w:tcPr>
            <w:tcW w:w="4876" w:type="dxa"/>
          </w:tcPr>
          <w:p w14:paraId="192D5675" w14:textId="77777777" w:rsidR="00AD7745" w:rsidRPr="00CB3A8C" w:rsidRDefault="00AD7745" w:rsidP="009D4EB6">
            <w:pPr>
              <w:pStyle w:val="Normal6"/>
            </w:pPr>
          </w:p>
        </w:tc>
        <w:tc>
          <w:tcPr>
            <w:tcW w:w="4876" w:type="dxa"/>
          </w:tcPr>
          <w:p w14:paraId="7B5A7807" w14:textId="77777777" w:rsidR="00AD7745" w:rsidRPr="00CB3A8C" w:rsidRDefault="00AD7745" w:rsidP="009D4EB6">
            <w:pPr>
              <w:pStyle w:val="Normal6"/>
              <w:rPr>
                <w:szCs w:val="24"/>
              </w:rPr>
            </w:pPr>
            <w:r w:rsidRPr="00CB3A8C">
              <w:rPr>
                <w:b/>
                <w:i/>
              </w:rPr>
              <w:t>An.</w:t>
            </w:r>
            <w:r w:rsidRPr="00CB3A8C">
              <w:rPr>
                <w:b/>
                <w:i/>
              </w:rPr>
              <w:tab/>
              <w:t>Den 14 juni 2021 antog rådet sin rekommendation om en europeisk barngaranti för att säkerställa att behövande barn har tillgång till grundläggande tjänster såsom kostnadsfri barnomsorg och förskoleverksamhet, kostnadsfri utbildning (inklusive annan verksamhet på skolan och minst en hälsosam måltid per skoldag), kostnadsfri hälso- och sjukvård, hälsosam kost och lämpliga bostäder</w:t>
            </w:r>
            <w:r w:rsidRPr="00CB3A8C">
              <w:rPr>
                <w:b/>
                <w:i/>
                <w:vertAlign w:val="superscript"/>
              </w:rPr>
              <w:t>1a</w:t>
            </w:r>
            <w:r w:rsidRPr="00CB3A8C">
              <w:rPr>
                <w:b/>
                <w:i/>
              </w:rPr>
              <w:t>.</w:t>
            </w:r>
          </w:p>
        </w:tc>
      </w:tr>
      <w:tr w:rsidR="00AD7745" w:rsidRPr="00CB3A8C" w14:paraId="54D00205" w14:textId="77777777" w:rsidTr="009D4EB6">
        <w:trPr>
          <w:jc w:val="center"/>
        </w:trPr>
        <w:tc>
          <w:tcPr>
            <w:tcW w:w="4876" w:type="dxa"/>
          </w:tcPr>
          <w:p w14:paraId="320AE0CB" w14:textId="77777777" w:rsidR="00AD7745" w:rsidRPr="00CB3A8C" w:rsidRDefault="00AD7745" w:rsidP="009D4EB6">
            <w:pPr>
              <w:pStyle w:val="Normal6"/>
            </w:pPr>
          </w:p>
        </w:tc>
        <w:tc>
          <w:tcPr>
            <w:tcW w:w="4876" w:type="dxa"/>
          </w:tcPr>
          <w:p w14:paraId="665E903B" w14:textId="77777777" w:rsidR="00AD7745" w:rsidRPr="00CB3A8C" w:rsidRDefault="00AD7745" w:rsidP="009D4EB6">
            <w:pPr>
              <w:pStyle w:val="Normal6"/>
              <w:rPr>
                <w:szCs w:val="24"/>
              </w:rPr>
            </w:pPr>
            <w:r w:rsidRPr="00CB3A8C">
              <w:rPr>
                <w:b/>
                <w:i/>
              </w:rPr>
              <w:t>__________________</w:t>
            </w:r>
          </w:p>
        </w:tc>
      </w:tr>
      <w:tr w:rsidR="00AD7745" w:rsidRPr="00CB3A8C" w14:paraId="74E913FE" w14:textId="77777777" w:rsidTr="009D4EB6">
        <w:trPr>
          <w:jc w:val="center"/>
        </w:trPr>
        <w:tc>
          <w:tcPr>
            <w:tcW w:w="4876" w:type="dxa"/>
          </w:tcPr>
          <w:p w14:paraId="4AEA6ACF" w14:textId="77777777" w:rsidR="00AD7745" w:rsidRPr="00CB3A8C" w:rsidRDefault="00AD7745" w:rsidP="009D4EB6">
            <w:pPr>
              <w:pStyle w:val="Normal6"/>
            </w:pPr>
          </w:p>
        </w:tc>
        <w:tc>
          <w:tcPr>
            <w:tcW w:w="4876" w:type="dxa"/>
          </w:tcPr>
          <w:p w14:paraId="1E105DBE"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https://eur-lex.europa.eu/legal-content/SV/TXT/PDF/?uri=CELEX:32021H1004</w:t>
            </w:r>
          </w:p>
        </w:tc>
      </w:tr>
    </w:tbl>
    <w:p w14:paraId="2CB0EC8A"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1A6F27F4" w14:textId="77777777" w:rsidR="00AD7745" w:rsidRPr="00CB3A8C" w:rsidRDefault="00AD7745" w:rsidP="00AD7745">
      <w:r w:rsidRPr="00CB3A8C">
        <w:rPr>
          <w:rStyle w:val="HideTWBExt"/>
          <w:noProof w:val="0"/>
        </w:rPr>
        <w:t>&lt;/Amend&gt;</w:t>
      </w:r>
    </w:p>
    <w:p w14:paraId="355C697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124</w:t>
      </w:r>
      <w:r w:rsidRPr="00CB3A8C">
        <w:rPr>
          <w:rStyle w:val="HideTWBExt"/>
          <w:b w:val="0"/>
          <w:noProof w:val="0"/>
        </w:rPr>
        <w:t>&lt;/NumAm&gt;</w:t>
      </w:r>
    </w:p>
    <w:p w14:paraId="35480D45" w14:textId="77777777" w:rsidR="00AD7745" w:rsidRPr="00CB3A8C" w:rsidRDefault="00AD7745" w:rsidP="00AD7745">
      <w:pPr>
        <w:pStyle w:val="NormalBold"/>
      </w:pPr>
      <w:r w:rsidRPr="00CB3A8C">
        <w:rPr>
          <w:rStyle w:val="HideTWBExt"/>
          <w:b w:val="0"/>
          <w:noProof w:val="0"/>
        </w:rPr>
        <w:t>&lt;RepeatBlock-By&gt;&lt;Members&gt;</w:t>
      </w:r>
      <w:r w:rsidRPr="00CB3A8C">
        <w:t>Niels Geuking, Romana Tomc</w:t>
      </w:r>
      <w:r w:rsidRPr="00CB3A8C">
        <w:rPr>
          <w:rStyle w:val="HideTWBExt"/>
          <w:b w:val="0"/>
          <w:noProof w:val="0"/>
        </w:rPr>
        <w:t>&lt;/Members&gt;</w:t>
      </w:r>
    </w:p>
    <w:p w14:paraId="2831EBA1" w14:textId="77777777" w:rsidR="00AD7745" w:rsidRPr="00CB3A8C" w:rsidRDefault="00AD7745" w:rsidP="00AD7745">
      <w:r w:rsidRPr="00CB3A8C">
        <w:rPr>
          <w:rStyle w:val="HideTWBExt"/>
          <w:noProof w:val="0"/>
        </w:rPr>
        <w:t>&lt;/RepeatBlock-By&gt;</w:t>
      </w:r>
    </w:p>
    <w:p w14:paraId="1E2957FB"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320FF84" w14:textId="77777777" w:rsidR="00AD7745" w:rsidRPr="00CB3A8C" w:rsidRDefault="00AD7745" w:rsidP="00AD7745">
      <w:pPr>
        <w:pStyle w:val="NormalBold"/>
      </w:pPr>
      <w:r w:rsidRPr="00CB3A8C">
        <w:rPr>
          <w:rStyle w:val="HideTWBExt"/>
          <w:b w:val="0"/>
          <w:noProof w:val="0"/>
        </w:rPr>
        <w:t>&lt;Article&gt;</w:t>
      </w:r>
      <w:r w:rsidRPr="00CB3A8C">
        <w:t>Skäl An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FA3F698" w14:textId="77777777" w:rsidTr="009D4EB6">
        <w:trPr>
          <w:jc w:val="center"/>
        </w:trPr>
        <w:tc>
          <w:tcPr>
            <w:tcW w:w="9752" w:type="dxa"/>
            <w:gridSpan w:val="2"/>
          </w:tcPr>
          <w:p w14:paraId="13F741CC" w14:textId="77777777" w:rsidR="00AD7745" w:rsidRPr="00CB3A8C" w:rsidRDefault="00AD7745" w:rsidP="009D4EB6">
            <w:pPr>
              <w:keepNext/>
            </w:pPr>
          </w:p>
        </w:tc>
      </w:tr>
      <w:tr w:rsidR="00AD7745" w:rsidRPr="00CB3A8C" w14:paraId="679F7EAB" w14:textId="77777777" w:rsidTr="009D4EB6">
        <w:trPr>
          <w:jc w:val="center"/>
        </w:trPr>
        <w:tc>
          <w:tcPr>
            <w:tcW w:w="4876" w:type="dxa"/>
          </w:tcPr>
          <w:p w14:paraId="2037E3A3" w14:textId="77777777" w:rsidR="00AD7745" w:rsidRPr="00CB3A8C" w:rsidRDefault="00AD7745" w:rsidP="009D4EB6">
            <w:pPr>
              <w:pStyle w:val="ColumnHeading"/>
              <w:keepNext/>
            </w:pPr>
            <w:r w:rsidRPr="00CB3A8C">
              <w:t>Förslag till resolution</w:t>
            </w:r>
          </w:p>
        </w:tc>
        <w:tc>
          <w:tcPr>
            <w:tcW w:w="4876" w:type="dxa"/>
          </w:tcPr>
          <w:p w14:paraId="1B24A375" w14:textId="77777777" w:rsidR="00AD7745" w:rsidRPr="00CB3A8C" w:rsidRDefault="00AD7745" w:rsidP="009D4EB6">
            <w:pPr>
              <w:pStyle w:val="ColumnHeading"/>
              <w:keepNext/>
            </w:pPr>
            <w:r w:rsidRPr="00CB3A8C">
              <w:t>Ändringsförslag</w:t>
            </w:r>
          </w:p>
        </w:tc>
      </w:tr>
      <w:tr w:rsidR="00AD7745" w:rsidRPr="00CB3A8C" w14:paraId="79807235" w14:textId="77777777" w:rsidTr="009D4EB6">
        <w:trPr>
          <w:jc w:val="center"/>
        </w:trPr>
        <w:tc>
          <w:tcPr>
            <w:tcW w:w="4876" w:type="dxa"/>
          </w:tcPr>
          <w:p w14:paraId="6CCB44AE" w14:textId="77777777" w:rsidR="00AD7745" w:rsidRPr="00CB3A8C" w:rsidRDefault="00AD7745" w:rsidP="009D4EB6">
            <w:pPr>
              <w:pStyle w:val="Normal6"/>
            </w:pPr>
          </w:p>
        </w:tc>
        <w:tc>
          <w:tcPr>
            <w:tcW w:w="4876" w:type="dxa"/>
          </w:tcPr>
          <w:p w14:paraId="4D16A9E4" w14:textId="77777777" w:rsidR="00AD7745" w:rsidRPr="00CB3A8C" w:rsidRDefault="00AD7745" w:rsidP="009D4EB6">
            <w:pPr>
              <w:pStyle w:val="Normal6"/>
              <w:rPr>
                <w:szCs w:val="24"/>
              </w:rPr>
            </w:pPr>
            <w:r w:rsidRPr="00CB3A8C">
              <w:rPr>
                <w:b/>
                <w:i/>
              </w:rPr>
              <w:t>An.</w:t>
            </w:r>
            <w:r w:rsidRPr="00CB3A8C">
              <w:rPr>
                <w:b/>
                <w:i/>
              </w:rPr>
              <w:tab/>
              <w:t>För att EU-strategin för fattigdomsbekämpning, särskilt initiativet för starkare familjer, ska vara effektiv, bör medlemsstaterna med eftertryck uppmanas att investera i socialpolitik, och kommissionen bör erkänna medlemsstaternas demografirelaterade kostnader som investeringar inom ramen för stabilitets- och tillväxtpakten för att möjliggöra nödvändig finansiering och nödvändiga investeringar.</w:t>
            </w:r>
          </w:p>
        </w:tc>
      </w:tr>
    </w:tbl>
    <w:p w14:paraId="4FAA480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29AEAAC" w14:textId="77777777" w:rsidR="00AD7745" w:rsidRPr="00CB3A8C" w:rsidRDefault="00AD7745" w:rsidP="00AD7745">
      <w:r w:rsidRPr="00CB3A8C">
        <w:rPr>
          <w:rStyle w:val="HideTWBExt"/>
          <w:noProof w:val="0"/>
        </w:rPr>
        <w:t>&lt;/Amend&gt;</w:t>
      </w:r>
    </w:p>
    <w:p w14:paraId="1C299B0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125</w:t>
      </w:r>
      <w:r w:rsidRPr="00CB3A8C">
        <w:rPr>
          <w:rStyle w:val="HideTWBExt"/>
          <w:b w:val="0"/>
          <w:noProof w:val="0"/>
        </w:rPr>
        <w:t>&lt;/NumAm&gt;</w:t>
      </w:r>
    </w:p>
    <w:p w14:paraId="032E485F"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219B27A6" w14:textId="77777777" w:rsidR="00AD7745" w:rsidRPr="00CB3A8C" w:rsidRDefault="00AD7745" w:rsidP="00AD7745">
      <w:r w:rsidRPr="00CB3A8C">
        <w:rPr>
          <w:rStyle w:val="HideTWBExt"/>
          <w:noProof w:val="0"/>
        </w:rPr>
        <w:t>&lt;/RepeatBlock-By&gt;</w:t>
      </w:r>
    </w:p>
    <w:p w14:paraId="584CDB8E"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78FB5AC" w14:textId="77777777" w:rsidR="00AD7745" w:rsidRPr="00CB3A8C" w:rsidRDefault="00AD7745" w:rsidP="00AD7745">
      <w:pPr>
        <w:pStyle w:val="NormalBold"/>
      </w:pPr>
      <w:r w:rsidRPr="00CB3A8C">
        <w:rPr>
          <w:rStyle w:val="HideTWBExt"/>
          <w:b w:val="0"/>
          <w:noProof w:val="0"/>
        </w:rPr>
        <w:t>&lt;Article&gt;</w:t>
      </w:r>
      <w:r w:rsidRPr="00CB3A8C">
        <w:t>Skäl Ao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47A7FCD" w14:textId="77777777" w:rsidTr="009D4EB6">
        <w:trPr>
          <w:jc w:val="center"/>
        </w:trPr>
        <w:tc>
          <w:tcPr>
            <w:tcW w:w="9752" w:type="dxa"/>
            <w:gridSpan w:val="2"/>
          </w:tcPr>
          <w:p w14:paraId="7F394E37" w14:textId="77777777" w:rsidR="00AD7745" w:rsidRPr="00CB3A8C" w:rsidRDefault="00AD7745" w:rsidP="009D4EB6">
            <w:pPr>
              <w:keepNext/>
            </w:pPr>
          </w:p>
        </w:tc>
      </w:tr>
      <w:tr w:rsidR="00AD7745" w:rsidRPr="00CB3A8C" w14:paraId="04450B69" w14:textId="77777777" w:rsidTr="009D4EB6">
        <w:trPr>
          <w:jc w:val="center"/>
        </w:trPr>
        <w:tc>
          <w:tcPr>
            <w:tcW w:w="4876" w:type="dxa"/>
          </w:tcPr>
          <w:p w14:paraId="7A85C3FF" w14:textId="77777777" w:rsidR="00AD7745" w:rsidRPr="00CB3A8C" w:rsidRDefault="00AD7745" w:rsidP="009D4EB6">
            <w:pPr>
              <w:pStyle w:val="ColumnHeading"/>
              <w:keepNext/>
            </w:pPr>
            <w:r w:rsidRPr="00CB3A8C">
              <w:t>Förslag till resolution</w:t>
            </w:r>
          </w:p>
        </w:tc>
        <w:tc>
          <w:tcPr>
            <w:tcW w:w="4876" w:type="dxa"/>
          </w:tcPr>
          <w:p w14:paraId="78BCF662" w14:textId="77777777" w:rsidR="00AD7745" w:rsidRPr="00CB3A8C" w:rsidRDefault="00AD7745" w:rsidP="009D4EB6">
            <w:pPr>
              <w:pStyle w:val="ColumnHeading"/>
              <w:keepNext/>
            </w:pPr>
            <w:r w:rsidRPr="00CB3A8C">
              <w:t>Ändringsförslag</w:t>
            </w:r>
          </w:p>
        </w:tc>
      </w:tr>
      <w:tr w:rsidR="00AD7745" w:rsidRPr="00CB3A8C" w14:paraId="6BD5D406" w14:textId="77777777" w:rsidTr="009D4EB6">
        <w:trPr>
          <w:jc w:val="center"/>
        </w:trPr>
        <w:tc>
          <w:tcPr>
            <w:tcW w:w="4876" w:type="dxa"/>
          </w:tcPr>
          <w:p w14:paraId="67D36DB8" w14:textId="77777777" w:rsidR="00AD7745" w:rsidRPr="00CB3A8C" w:rsidRDefault="00AD7745" w:rsidP="009D4EB6">
            <w:pPr>
              <w:pStyle w:val="Normal6"/>
            </w:pPr>
          </w:p>
        </w:tc>
        <w:tc>
          <w:tcPr>
            <w:tcW w:w="4876" w:type="dxa"/>
          </w:tcPr>
          <w:p w14:paraId="35251CFD" w14:textId="77777777" w:rsidR="00AD7745" w:rsidRPr="00CB3A8C" w:rsidRDefault="00AD7745" w:rsidP="009D4EB6">
            <w:pPr>
              <w:pStyle w:val="Normal6"/>
              <w:rPr>
                <w:szCs w:val="24"/>
              </w:rPr>
            </w:pPr>
            <w:r w:rsidRPr="00CB3A8C">
              <w:rPr>
                <w:b/>
                <w:i/>
              </w:rPr>
              <w:t>Ao.</w:t>
            </w:r>
            <w:r w:rsidRPr="00CB3A8C">
              <w:rPr>
                <w:b/>
                <w:i/>
              </w:rPr>
              <w:tab/>
              <w:t>Landspecifika rekommendationer inom ramen för den europeiska planeringsterminen tenderar att skapa incitament till nedskärningar av sociala tjänster och socialt skydd i stället för att främja ökade offentliga intäkter. Sedan införandet av den europeiska planeringsterminen 2011 har kommissionen upprepade gånger rekommenderat att myndigheterna bör minska medlen för offentliga tjänster och sociala rättigheter, som nedskärningar i hälso- och sjukvård eller privatisering av och sjukvårdstjänster.</w:t>
            </w:r>
          </w:p>
        </w:tc>
      </w:tr>
    </w:tbl>
    <w:p w14:paraId="0533DA47"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31497F14" w14:textId="77777777" w:rsidR="00AD7745" w:rsidRPr="00CB3A8C" w:rsidRDefault="00AD7745" w:rsidP="00AD7745">
      <w:r w:rsidRPr="00CB3A8C">
        <w:rPr>
          <w:rStyle w:val="HideTWBExt"/>
          <w:noProof w:val="0"/>
        </w:rPr>
        <w:t>&lt;/Amend&gt;</w:t>
      </w:r>
    </w:p>
    <w:p w14:paraId="6B9CFF53"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126</w:t>
      </w:r>
      <w:r w:rsidRPr="00CB3A8C">
        <w:rPr>
          <w:rStyle w:val="HideTWBExt"/>
          <w:b w:val="0"/>
          <w:noProof w:val="0"/>
        </w:rPr>
        <w:t>&lt;/NumAm&gt;</w:t>
      </w:r>
    </w:p>
    <w:p w14:paraId="00FC03EC"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5F2F3672" w14:textId="77777777" w:rsidR="00AD7745" w:rsidRPr="00CB3A8C" w:rsidRDefault="00AD7745" w:rsidP="00AD7745">
      <w:r w:rsidRPr="00CB3A8C">
        <w:rPr>
          <w:rStyle w:val="HideTWBExt"/>
          <w:noProof w:val="0"/>
        </w:rPr>
        <w:t>&lt;/RepeatBlock-By&gt;</w:t>
      </w:r>
    </w:p>
    <w:p w14:paraId="314898B8"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9179FF6" w14:textId="77777777" w:rsidR="00AD7745" w:rsidRPr="00CB3A8C" w:rsidRDefault="00AD7745" w:rsidP="00AD7745">
      <w:pPr>
        <w:pStyle w:val="NormalBold"/>
      </w:pPr>
      <w:r w:rsidRPr="00CB3A8C">
        <w:rPr>
          <w:rStyle w:val="HideTWBExt"/>
          <w:b w:val="0"/>
          <w:noProof w:val="0"/>
        </w:rPr>
        <w:t>&lt;Article&gt;</w:t>
      </w:r>
      <w:r w:rsidRPr="00CB3A8C">
        <w:t>Skäl Ao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436FE2A" w14:textId="77777777" w:rsidTr="009D4EB6">
        <w:trPr>
          <w:jc w:val="center"/>
        </w:trPr>
        <w:tc>
          <w:tcPr>
            <w:tcW w:w="9752" w:type="dxa"/>
            <w:gridSpan w:val="2"/>
          </w:tcPr>
          <w:p w14:paraId="2A608765" w14:textId="77777777" w:rsidR="00AD7745" w:rsidRPr="00CB3A8C" w:rsidRDefault="00AD7745" w:rsidP="009D4EB6">
            <w:pPr>
              <w:keepNext/>
            </w:pPr>
          </w:p>
        </w:tc>
      </w:tr>
      <w:tr w:rsidR="00AD7745" w:rsidRPr="00CB3A8C" w14:paraId="71F777E8" w14:textId="77777777" w:rsidTr="009D4EB6">
        <w:trPr>
          <w:jc w:val="center"/>
        </w:trPr>
        <w:tc>
          <w:tcPr>
            <w:tcW w:w="4876" w:type="dxa"/>
          </w:tcPr>
          <w:p w14:paraId="5CC16E3E" w14:textId="77777777" w:rsidR="00AD7745" w:rsidRPr="00CB3A8C" w:rsidRDefault="00AD7745" w:rsidP="009D4EB6">
            <w:pPr>
              <w:pStyle w:val="ColumnHeading"/>
              <w:keepNext/>
            </w:pPr>
            <w:r w:rsidRPr="00CB3A8C">
              <w:t>Förslag till resolution</w:t>
            </w:r>
          </w:p>
        </w:tc>
        <w:tc>
          <w:tcPr>
            <w:tcW w:w="4876" w:type="dxa"/>
          </w:tcPr>
          <w:p w14:paraId="03AF2A54" w14:textId="77777777" w:rsidR="00AD7745" w:rsidRPr="00CB3A8C" w:rsidRDefault="00AD7745" w:rsidP="009D4EB6">
            <w:pPr>
              <w:pStyle w:val="ColumnHeading"/>
              <w:keepNext/>
            </w:pPr>
            <w:r w:rsidRPr="00CB3A8C">
              <w:t>Ändringsförslag</w:t>
            </w:r>
          </w:p>
        </w:tc>
      </w:tr>
      <w:tr w:rsidR="00AD7745" w:rsidRPr="00CB3A8C" w14:paraId="4BDD30F6" w14:textId="77777777" w:rsidTr="009D4EB6">
        <w:trPr>
          <w:jc w:val="center"/>
        </w:trPr>
        <w:tc>
          <w:tcPr>
            <w:tcW w:w="4876" w:type="dxa"/>
          </w:tcPr>
          <w:p w14:paraId="3DC0039B" w14:textId="77777777" w:rsidR="00AD7745" w:rsidRPr="00CB3A8C" w:rsidRDefault="00AD7745" w:rsidP="009D4EB6">
            <w:pPr>
              <w:pStyle w:val="Normal6"/>
            </w:pPr>
          </w:p>
        </w:tc>
        <w:tc>
          <w:tcPr>
            <w:tcW w:w="4876" w:type="dxa"/>
          </w:tcPr>
          <w:p w14:paraId="0A5722C2" w14:textId="77777777" w:rsidR="00AD7745" w:rsidRPr="00CB3A8C" w:rsidRDefault="00AD7745" w:rsidP="009D4EB6">
            <w:pPr>
              <w:pStyle w:val="Normal6"/>
              <w:rPr>
                <w:szCs w:val="24"/>
              </w:rPr>
            </w:pPr>
            <w:r w:rsidRPr="00CB3A8C">
              <w:rPr>
                <w:b/>
                <w:i/>
              </w:rPr>
              <w:t>Ao.</w:t>
            </w:r>
            <w:r w:rsidRPr="00CB3A8C">
              <w:rPr>
                <w:b/>
                <w:i/>
              </w:rPr>
              <w:tab/>
              <w:t>2024 var risken för fattigdom eller social utestängning för personer med funktionsnedsättning 61 % högre i EU än för personer utan nedsättning. Personer med funktionsnedsättning stöter fortfarande på hinder för tillträde till arbetsmarknaden vilket har en direkt inverkan på deras inkomst och risken för fattigdom, eftersom sysselsättningsklyftan mellan personer med funktionsnedsättning och personer utan funktionsnedsättning uppgår till 24 % i unionen</w:t>
            </w:r>
            <w:r w:rsidRPr="00CB3A8C">
              <w:rPr>
                <w:b/>
                <w:i/>
                <w:vertAlign w:val="superscript"/>
              </w:rPr>
              <w:t>1a</w:t>
            </w:r>
            <w:r w:rsidRPr="00CB3A8C">
              <w:rPr>
                <w:b/>
                <w:i/>
              </w:rPr>
              <w:t>.</w:t>
            </w:r>
          </w:p>
        </w:tc>
      </w:tr>
      <w:tr w:rsidR="00AD7745" w:rsidRPr="00CB3A8C" w14:paraId="453C9965" w14:textId="77777777" w:rsidTr="009D4EB6">
        <w:trPr>
          <w:jc w:val="center"/>
        </w:trPr>
        <w:tc>
          <w:tcPr>
            <w:tcW w:w="4876" w:type="dxa"/>
          </w:tcPr>
          <w:p w14:paraId="7FAC27F4" w14:textId="77777777" w:rsidR="00AD7745" w:rsidRPr="00CB3A8C" w:rsidRDefault="00AD7745" w:rsidP="009D4EB6">
            <w:pPr>
              <w:pStyle w:val="Normal6"/>
            </w:pPr>
          </w:p>
        </w:tc>
        <w:tc>
          <w:tcPr>
            <w:tcW w:w="4876" w:type="dxa"/>
          </w:tcPr>
          <w:p w14:paraId="0A85ACA3" w14:textId="77777777" w:rsidR="00AD7745" w:rsidRPr="00CB3A8C" w:rsidRDefault="00AD7745" w:rsidP="009D4EB6">
            <w:pPr>
              <w:pStyle w:val="Normal6"/>
              <w:rPr>
                <w:szCs w:val="24"/>
              </w:rPr>
            </w:pPr>
            <w:r w:rsidRPr="00CB3A8C">
              <w:rPr>
                <w:b/>
                <w:i/>
              </w:rPr>
              <w:t>__________________</w:t>
            </w:r>
          </w:p>
        </w:tc>
      </w:tr>
      <w:tr w:rsidR="00AD7745" w:rsidRPr="00CB3A8C" w14:paraId="6B8BCA22" w14:textId="77777777" w:rsidTr="009D4EB6">
        <w:trPr>
          <w:jc w:val="center"/>
        </w:trPr>
        <w:tc>
          <w:tcPr>
            <w:tcW w:w="4876" w:type="dxa"/>
          </w:tcPr>
          <w:p w14:paraId="40D589AA" w14:textId="77777777" w:rsidR="00AD7745" w:rsidRPr="00CB3A8C" w:rsidRDefault="00AD7745" w:rsidP="009D4EB6">
            <w:pPr>
              <w:pStyle w:val="Normal6"/>
            </w:pPr>
          </w:p>
        </w:tc>
        <w:tc>
          <w:tcPr>
            <w:tcW w:w="4876" w:type="dxa"/>
          </w:tcPr>
          <w:p w14:paraId="5B0F0DA8"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Eurostat, https://ec.europa.eu/eurostat/en/web/products-catalogues/w/ks-01-25-025.</w:t>
            </w:r>
          </w:p>
        </w:tc>
      </w:tr>
    </w:tbl>
    <w:p w14:paraId="6CD66DF7"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945810E" w14:textId="77777777" w:rsidR="00AD7745" w:rsidRPr="00CB3A8C" w:rsidRDefault="00AD7745" w:rsidP="00AD7745">
      <w:r w:rsidRPr="00CB3A8C">
        <w:rPr>
          <w:rStyle w:val="HideTWBExt"/>
          <w:noProof w:val="0"/>
        </w:rPr>
        <w:t>&lt;/Amend&gt;</w:t>
      </w:r>
    </w:p>
    <w:p w14:paraId="7A74FEAD"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127</w:t>
      </w:r>
      <w:r w:rsidRPr="00CB3A8C">
        <w:rPr>
          <w:rStyle w:val="HideTWBExt"/>
          <w:b w:val="0"/>
          <w:noProof w:val="0"/>
        </w:rPr>
        <w:t>&lt;/NumAm&gt;</w:t>
      </w:r>
    </w:p>
    <w:p w14:paraId="755B3824" w14:textId="77777777" w:rsidR="00AD7745" w:rsidRPr="00CB3A8C" w:rsidRDefault="00AD7745" w:rsidP="00AD7745">
      <w:pPr>
        <w:pStyle w:val="NormalBold"/>
      </w:pPr>
      <w:r w:rsidRPr="00CB3A8C">
        <w:rPr>
          <w:rStyle w:val="HideTWBExt"/>
          <w:b w:val="0"/>
          <w:noProof w:val="0"/>
        </w:rPr>
        <w:t>&lt;RepeatBlock-By&gt;&lt;Members&gt;</w:t>
      </w:r>
      <w:r w:rsidRPr="00CB3A8C">
        <w:t>Niels Geuking, Romana Tomc</w:t>
      </w:r>
      <w:r w:rsidRPr="00CB3A8C">
        <w:rPr>
          <w:rStyle w:val="HideTWBExt"/>
          <w:b w:val="0"/>
          <w:noProof w:val="0"/>
        </w:rPr>
        <w:t>&lt;/Members&gt;</w:t>
      </w:r>
    </w:p>
    <w:p w14:paraId="4785C2AD" w14:textId="77777777" w:rsidR="00AD7745" w:rsidRPr="00CB3A8C" w:rsidRDefault="00AD7745" w:rsidP="00AD7745">
      <w:r w:rsidRPr="00CB3A8C">
        <w:rPr>
          <w:rStyle w:val="HideTWBExt"/>
          <w:noProof w:val="0"/>
        </w:rPr>
        <w:t>&lt;/RepeatBlock-By&gt;</w:t>
      </w:r>
    </w:p>
    <w:p w14:paraId="718A3B97"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F1CFA67" w14:textId="77777777" w:rsidR="00AD7745" w:rsidRPr="00CB3A8C" w:rsidRDefault="00AD7745" w:rsidP="00AD7745">
      <w:pPr>
        <w:pStyle w:val="NormalBold"/>
      </w:pPr>
      <w:r w:rsidRPr="00CB3A8C">
        <w:rPr>
          <w:rStyle w:val="HideTWBExt"/>
          <w:b w:val="0"/>
          <w:noProof w:val="0"/>
        </w:rPr>
        <w:t>&lt;Article&gt;</w:t>
      </w:r>
      <w:r w:rsidRPr="00CB3A8C">
        <w:t>Skäl Ao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13A70FE" w14:textId="77777777" w:rsidTr="009D4EB6">
        <w:trPr>
          <w:jc w:val="center"/>
        </w:trPr>
        <w:tc>
          <w:tcPr>
            <w:tcW w:w="9752" w:type="dxa"/>
            <w:gridSpan w:val="2"/>
          </w:tcPr>
          <w:p w14:paraId="75BF26A5" w14:textId="77777777" w:rsidR="00AD7745" w:rsidRPr="00CB3A8C" w:rsidRDefault="00AD7745" w:rsidP="009D4EB6">
            <w:pPr>
              <w:keepNext/>
            </w:pPr>
          </w:p>
        </w:tc>
      </w:tr>
      <w:tr w:rsidR="00AD7745" w:rsidRPr="00CB3A8C" w14:paraId="2A9DD19A" w14:textId="77777777" w:rsidTr="009D4EB6">
        <w:trPr>
          <w:jc w:val="center"/>
        </w:trPr>
        <w:tc>
          <w:tcPr>
            <w:tcW w:w="4876" w:type="dxa"/>
          </w:tcPr>
          <w:p w14:paraId="7A0D8D39" w14:textId="77777777" w:rsidR="00AD7745" w:rsidRPr="00CB3A8C" w:rsidRDefault="00AD7745" w:rsidP="009D4EB6">
            <w:pPr>
              <w:pStyle w:val="ColumnHeading"/>
              <w:keepNext/>
            </w:pPr>
            <w:r w:rsidRPr="00CB3A8C">
              <w:t>Förslag till resolution</w:t>
            </w:r>
          </w:p>
        </w:tc>
        <w:tc>
          <w:tcPr>
            <w:tcW w:w="4876" w:type="dxa"/>
          </w:tcPr>
          <w:p w14:paraId="74EFB273" w14:textId="77777777" w:rsidR="00AD7745" w:rsidRPr="00CB3A8C" w:rsidRDefault="00AD7745" w:rsidP="009D4EB6">
            <w:pPr>
              <w:pStyle w:val="ColumnHeading"/>
              <w:keepNext/>
            </w:pPr>
            <w:r w:rsidRPr="00CB3A8C">
              <w:t>Ändringsförslag</w:t>
            </w:r>
          </w:p>
        </w:tc>
      </w:tr>
      <w:tr w:rsidR="00AD7745" w:rsidRPr="00CB3A8C" w14:paraId="4601043E" w14:textId="77777777" w:rsidTr="009D4EB6">
        <w:trPr>
          <w:jc w:val="center"/>
        </w:trPr>
        <w:tc>
          <w:tcPr>
            <w:tcW w:w="4876" w:type="dxa"/>
          </w:tcPr>
          <w:p w14:paraId="037EC31C" w14:textId="77777777" w:rsidR="00AD7745" w:rsidRPr="00CB3A8C" w:rsidRDefault="00AD7745" w:rsidP="009D4EB6">
            <w:pPr>
              <w:pStyle w:val="Normal6"/>
            </w:pPr>
          </w:p>
        </w:tc>
        <w:tc>
          <w:tcPr>
            <w:tcW w:w="4876" w:type="dxa"/>
          </w:tcPr>
          <w:p w14:paraId="310FCB8F" w14:textId="77777777" w:rsidR="00AD7745" w:rsidRPr="00CB3A8C" w:rsidRDefault="00AD7745" w:rsidP="009D4EB6">
            <w:pPr>
              <w:pStyle w:val="Normal6"/>
              <w:rPr>
                <w:szCs w:val="24"/>
              </w:rPr>
            </w:pPr>
            <w:r w:rsidRPr="00CB3A8C">
              <w:rPr>
                <w:b/>
                <w:i/>
              </w:rPr>
              <w:t>Ao.</w:t>
            </w:r>
            <w:r w:rsidRPr="00CB3A8C">
              <w:rPr>
                <w:b/>
                <w:i/>
              </w:rPr>
              <w:tab/>
              <w:t>Rekommendationer till medlemsstaterna om att införa holistiska, förenklade, tillräckligt finansierade, integrerade och agerbara politiska mekanismer för starkare familjer kommer att hjälpa medlemsstaterna att säkerställa full och rättvis tillgång till de tre grundläggande familjeförmånerna</w:t>
            </w:r>
            <w:r w:rsidRPr="00CB3A8C">
              <w:rPr>
                <w:b/>
                <w:i/>
                <w:vertAlign w:val="superscript"/>
              </w:rPr>
              <w:t>1a</w:t>
            </w:r>
            <w:r w:rsidRPr="00CB3A8C">
              <w:rPr>
                <w:b/>
                <w:i/>
              </w:rPr>
              <w:t xml:space="preserve"> för alla familjer.</w:t>
            </w:r>
          </w:p>
        </w:tc>
      </w:tr>
      <w:tr w:rsidR="00AD7745" w:rsidRPr="00CB3A8C" w14:paraId="21DB86A7" w14:textId="77777777" w:rsidTr="009D4EB6">
        <w:trPr>
          <w:jc w:val="center"/>
        </w:trPr>
        <w:tc>
          <w:tcPr>
            <w:tcW w:w="4876" w:type="dxa"/>
          </w:tcPr>
          <w:p w14:paraId="300C8974" w14:textId="77777777" w:rsidR="00AD7745" w:rsidRPr="00CB3A8C" w:rsidRDefault="00AD7745" w:rsidP="009D4EB6">
            <w:pPr>
              <w:pStyle w:val="Normal6"/>
            </w:pPr>
          </w:p>
        </w:tc>
        <w:tc>
          <w:tcPr>
            <w:tcW w:w="4876" w:type="dxa"/>
          </w:tcPr>
          <w:p w14:paraId="6C01F331" w14:textId="77777777" w:rsidR="00AD7745" w:rsidRPr="00CB3A8C" w:rsidRDefault="00AD7745" w:rsidP="009D4EB6">
            <w:pPr>
              <w:pStyle w:val="Normal6"/>
              <w:rPr>
                <w:b/>
                <w:i/>
              </w:rPr>
            </w:pPr>
            <w:r w:rsidRPr="00CB3A8C">
              <w:rPr>
                <w:b/>
                <w:i/>
              </w:rPr>
              <w:t>__________________</w:t>
            </w:r>
          </w:p>
        </w:tc>
      </w:tr>
      <w:tr w:rsidR="00AD7745" w:rsidRPr="00CB3A8C" w14:paraId="5A2E20A7" w14:textId="77777777" w:rsidTr="009D4EB6">
        <w:trPr>
          <w:jc w:val="center"/>
        </w:trPr>
        <w:tc>
          <w:tcPr>
            <w:tcW w:w="4876" w:type="dxa"/>
          </w:tcPr>
          <w:p w14:paraId="7DC98536" w14:textId="77777777" w:rsidR="00AD7745" w:rsidRPr="00CB3A8C" w:rsidRDefault="00AD7745" w:rsidP="009D4EB6">
            <w:pPr>
              <w:pStyle w:val="Normal6"/>
            </w:pPr>
          </w:p>
        </w:tc>
        <w:tc>
          <w:tcPr>
            <w:tcW w:w="4876" w:type="dxa"/>
          </w:tcPr>
          <w:p w14:paraId="370872F0" w14:textId="77777777" w:rsidR="00AD7745" w:rsidRPr="00CB3A8C" w:rsidRDefault="00AD7745" w:rsidP="009D4EB6">
            <w:pPr>
              <w:pStyle w:val="Normal6"/>
              <w:rPr>
                <w:b/>
                <w:i/>
              </w:rPr>
            </w:pPr>
            <w:r w:rsidRPr="00CB3A8C">
              <w:rPr>
                <w:b/>
                <w:i/>
                <w:vertAlign w:val="superscript"/>
              </w:rPr>
              <w:t>1a</w:t>
            </w:r>
            <w:r w:rsidRPr="00CB3A8C">
              <w:rPr>
                <w:b/>
                <w:i/>
              </w:rPr>
              <w:t xml:space="preserve"> Tillräckligt, garanterat barnbidrag, tillräcklig garanterad föräldraledighet och tillräcklig garanterad tillgång till barnomsorg fram till skolåldern.</w:t>
            </w:r>
          </w:p>
        </w:tc>
      </w:tr>
    </w:tbl>
    <w:p w14:paraId="36A77AB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21C76DB" w14:textId="77777777" w:rsidR="00AD7745" w:rsidRPr="00CB3A8C" w:rsidRDefault="00AD7745" w:rsidP="00AD7745">
      <w:r w:rsidRPr="00CB3A8C">
        <w:rPr>
          <w:rStyle w:val="HideTWBExt"/>
          <w:noProof w:val="0"/>
        </w:rPr>
        <w:t>&lt;/Amend&gt;</w:t>
      </w:r>
    </w:p>
    <w:p w14:paraId="2908935D"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128</w:t>
      </w:r>
      <w:r w:rsidRPr="00CB3A8C">
        <w:rPr>
          <w:rStyle w:val="HideTWBExt"/>
          <w:b w:val="0"/>
          <w:noProof w:val="0"/>
        </w:rPr>
        <w:t>&lt;/NumAm&gt;</w:t>
      </w:r>
    </w:p>
    <w:p w14:paraId="490A2E87"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26A7BF6B" w14:textId="77777777" w:rsidR="00AD7745" w:rsidRPr="00CB3A8C" w:rsidRDefault="00AD7745" w:rsidP="00AD7745">
      <w:r w:rsidRPr="00CB3A8C">
        <w:rPr>
          <w:rStyle w:val="HideTWBExt"/>
          <w:noProof w:val="0"/>
        </w:rPr>
        <w:t>&lt;/RepeatBlock-By&gt;</w:t>
      </w:r>
    </w:p>
    <w:p w14:paraId="0C67459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0E4690C" w14:textId="77777777" w:rsidR="00AD7745" w:rsidRPr="00CB3A8C" w:rsidRDefault="00AD7745" w:rsidP="00AD7745">
      <w:pPr>
        <w:pStyle w:val="NormalBold"/>
      </w:pPr>
      <w:r w:rsidRPr="00CB3A8C">
        <w:rPr>
          <w:rStyle w:val="HideTWBExt"/>
          <w:b w:val="0"/>
          <w:noProof w:val="0"/>
        </w:rPr>
        <w:t>&lt;Article&gt;</w:t>
      </w:r>
      <w:r w:rsidRPr="00CB3A8C">
        <w:t>Skäl Ap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91127D3" w14:textId="77777777" w:rsidTr="009D4EB6">
        <w:trPr>
          <w:jc w:val="center"/>
        </w:trPr>
        <w:tc>
          <w:tcPr>
            <w:tcW w:w="9752" w:type="dxa"/>
            <w:gridSpan w:val="2"/>
          </w:tcPr>
          <w:p w14:paraId="059ED2FF" w14:textId="77777777" w:rsidR="00AD7745" w:rsidRPr="00CB3A8C" w:rsidRDefault="00AD7745" w:rsidP="009D4EB6">
            <w:pPr>
              <w:keepNext/>
            </w:pPr>
          </w:p>
        </w:tc>
      </w:tr>
      <w:tr w:rsidR="00AD7745" w:rsidRPr="00CB3A8C" w14:paraId="173D86EA" w14:textId="77777777" w:rsidTr="009D4EB6">
        <w:trPr>
          <w:jc w:val="center"/>
        </w:trPr>
        <w:tc>
          <w:tcPr>
            <w:tcW w:w="4876" w:type="dxa"/>
          </w:tcPr>
          <w:p w14:paraId="6231A36A" w14:textId="77777777" w:rsidR="00AD7745" w:rsidRPr="00CB3A8C" w:rsidRDefault="00AD7745" w:rsidP="009D4EB6">
            <w:pPr>
              <w:pStyle w:val="ColumnHeading"/>
              <w:keepNext/>
            </w:pPr>
            <w:r w:rsidRPr="00CB3A8C">
              <w:t>Förslag till resolution</w:t>
            </w:r>
          </w:p>
        </w:tc>
        <w:tc>
          <w:tcPr>
            <w:tcW w:w="4876" w:type="dxa"/>
          </w:tcPr>
          <w:p w14:paraId="25570A94" w14:textId="77777777" w:rsidR="00AD7745" w:rsidRPr="00CB3A8C" w:rsidRDefault="00AD7745" w:rsidP="009D4EB6">
            <w:pPr>
              <w:pStyle w:val="ColumnHeading"/>
              <w:keepNext/>
            </w:pPr>
            <w:r w:rsidRPr="00CB3A8C">
              <w:t>Ändringsförslag</w:t>
            </w:r>
          </w:p>
        </w:tc>
      </w:tr>
      <w:tr w:rsidR="00AD7745" w:rsidRPr="00CB3A8C" w14:paraId="0E9E95C0" w14:textId="77777777" w:rsidTr="009D4EB6">
        <w:trPr>
          <w:jc w:val="center"/>
        </w:trPr>
        <w:tc>
          <w:tcPr>
            <w:tcW w:w="4876" w:type="dxa"/>
          </w:tcPr>
          <w:p w14:paraId="2E6D8CDC" w14:textId="77777777" w:rsidR="00AD7745" w:rsidRPr="00CB3A8C" w:rsidRDefault="00AD7745" w:rsidP="009D4EB6">
            <w:pPr>
              <w:pStyle w:val="Normal6"/>
            </w:pPr>
          </w:p>
        </w:tc>
        <w:tc>
          <w:tcPr>
            <w:tcW w:w="4876" w:type="dxa"/>
          </w:tcPr>
          <w:p w14:paraId="3BC1A332" w14:textId="77777777" w:rsidR="00AD7745" w:rsidRPr="00CB3A8C" w:rsidRDefault="00AD7745" w:rsidP="009D4EB6">
            <w:pPr>
              <w:pStyle w:val="Normal6"/>
              <w:rPr>
                <w:szCs w:val="24"/>
              </w:rPr>
            </w:pPr>
            <w:r w:rsidRPr="00CB3A8C">
              <w:rPr>
                <w:b/>
                <w:i/>
              </w:rPr>
              <w:t>Ap.</w:t>
            </w:r>
            <w:r w:rsidRPr="00CB3A8C">
              <w:rPr>
                <w:b/>
                <w:i/>
              </w:rPr>
              <w:tab/>
              <w:t>Ensamförälderhushåll, särskilt de där föräldern är en kvinna, står inför en oproportionerlig risk för fattigdom (över 32 %) jämfört med bara 11,2 % bland tvåföräldrafamiljer</w:t>
            </w:r>
            <w:r w:rsidRPr="00CB3A8C">
              <w:rPr>
                <w:b/>
                <w:i/>
                <w:vertAlign w:val="superscript"/>
              </w:rPr>
              <w:t>1a</w:t>
            </w:r>
            <w:r w:rsidRPr="00CB3A8C">
              <w:rPr>
                <w:b/>
                <w:i/>
              </w:rPr>
              <w:t>. Fattigdom är fortfarande en av de faktorer som bidrar till familjeseparationer i EU. Systemomfattande faktorer såsom bristande tillgång till tjänster, en instabil bostadsmarknad, osäker inkomst och otillräckliga tjänster för förebyggande och stöd till familjer undergräver familjers förmåga att ta hand om sina barn i samhället.</w:t>
            </w:r>
          </w:p>
        </w:tc>
      </w:tr>
      <w:tr w:rsidR="00AD7745" w:rsidRPr="00CB3A8C" w14:paraId="11A600F2" w14:textId="77777777" w:rsidTr="009D4EB6">
        <w:trPr>
          <w:jc w:val="center"/>
        </w:trPr>
        <w:tc>
          <w:tcPr>
            <w:tcW w:w="4876" w:type="dxa"/>
          </w:tcPr>
          <w:p w14:paraId="74E39F65" w14:textId="77777777" w:rsidR="00AD7745" w:rsidRPr="00CB3A8C" w:rsidRDefault="00AD7745" w:rsidP="009D4EB6">
            <w:pPr>
              <w:pStyle w:val="Normal6"/>
            </w:pPr>
          </w:p>
        </w:tc>
        <w:tc>
          <w:tcPr>
            <w:tcW w:w="4876" w:type="dxa"/>
          </w:tcPr>
          <w:p w14:paraId="5B66CBD1" w14:textId="77777777" w:rsidR="00AD7745" w:rsidRPr="00CB3A8C" w:rsidRDefault="00AD7745" w:rsidP="009D4EB6">
            <w:pPr>
              <w:pStyle w:val="Normal6"/>
              <w:rPr>
                <w:szCs w:val="24"/>
              </w:rPr>
            </w:pPr>
            <w:r w:rsidRPr="00CB3A8C">
              <w:rPr>
                <w:b/>
                <w:i/>
              </w:rPr>
              <w:t>__________________</w:t>
            </w:r>
          </w:p>
        </w:tc>
      </w:tr>
      <w:tr w:rsidR="00AD7745" w:rsidRPr="00CB3A8C" w14:paraId="4D9CAD72" w14:textId="77777777" w:rsidTr="009D4EB6">
        <w:trPr>
          <w:jc w:val="center"/>
        </w:trPr>
        <w:tc>
          <w:tcPr>
            <w:tcW w:w="4876" w:type="dxa"/>
          </w:tcPr>
          <w:p w14:paraId="287F0C99" w14:textId="77777777" w:rsidR="00AD7745" w:rsidRPr="00CB3A8C" w:rsidRDefault="00AD7745" w:rsidP="009D4EB6">
            <w:pPr>
              <w:pStyle w:val="Normal6"/>
            </w:pPr>
          </w:p>
        </w:tc>
        <w:tc>
          <w:tcPr>
            <w:tcW w:w="4876" w:type="dxa"/>
          </w:tcPr>
          <w:p w14:paraId="2D130467"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At-risk-of-poverty rate by poverty threshold and household type, Eurostat, https://ec.europa.eu/eurostat/databrowser/view/ilc_li03/default/table?lang=en.</w:t>
            </w:r>
          </w:p>
        </w:tc>
      </w:tr>
    </w:tbl>
    <w:p w14:paraId="0EB6D9F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7D398C4" w14:textId="77777777" w:rsidR="00AD7745" w:rsidRPr="00CB3A8C" w:rsidRDefault="00AD7745" w:rsidP="00AD7745">
      <w:r w:rsidRPr="00CB3A8C">
        <w:rPr>
          <w:rStyle w:val="HideTWBExt"/>
          <w:noProof w:val="0"/>
        </w:rPr>
        <w:t>&lt;/Amend&gt;</w:t>
      </w:r>
    </w:p>
    <w:p w14:paraId="2B98631B"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129</w:t>
      </w:r>
      <w:r w:rsidRPr="00CB3A8C">
        <w:rPr>
          <w:rStyle w:val="HideTWBExt"/>
          <w:b w:val="0"/>
          <w:noProof w:val="0"/>
        </w:rPr>
        <w:t>&lt;/NumAm&gt;</w:t>
      </w:r>
    </w:p>
    <w:p w14:paraId="101EDCBA"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0B067DDA" w14:textId="77777777" w:rsidR="00AD7745" w:rsidRPr="00CB3A8C" w:rsidRDefault="00AD7745" w:rsidP="00AD7745">
      <w:r w:rsidRPr="00CB3A8C">
        <w:rPr>
          <w:rStyle w:val="HideTWBExt"/>
          <w:noProof w:val="0"/>
        </w:rPr>
        <w:t>&lt;/RepeatBlock-By&gt;</w:t>
      </w:r>
    </w:p>
    <w:p w14:paraId="1316C31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B478B0B" w14:textId="77777777" w:rsidR="00AD7745" w:rsidRPr="00CB3A8C" w:rsidRDefault="00AD7745" w:rsidP="00AD7745">
      <w:pPr>
        <w:pStyle w:val="NormalBold"/>
      </w:pPr>
      <w:r w:rsidRPr="00CB3A8C">
        <w:rPr>
          <w:rStyle w:val="HideTWBExt"/>
          <w:b w:val="0"/>
          <w:noProof w:val="0"/>
        </w:rPr>
        <w:t>&lt;Article&gt;</w:t>
      </w:r>
      <w:r w:rsidRPr="00CB3A8C">
        <w:t>Skäl Aq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B326597" w14:textId="77777777" w:rsidTr="009D4EB6">
        <w:trPr>
          <w:jc w:val="center"/>
        </w:trPr>
        <w:tc>
          <w:tcPr>
            <w:tcW w:w="9752" w:type="dxa"/>
            <w:gridSpan w:val="2"/>
          </w:tcPr>
          <w:p w14:paraId="32AE1397" w14:textId="77777777" w:rsidR="00AD7745" w:rsidRPr="00CB3A8C" w:rsidRDefault="00AD7745" w:rsidP="009D4EB6">
            <w:pPr>
              <w:keepNext/>
            </w:pPr>
          </w:p>
        </w:tc>
      </w:tr>
      <w:tr w:rsidR="00AD7745" w:rsidRPr="00CB3A8C" w14:paraId="03B27EA0" w14:textId="77777777" w:rsidTr="009D4EB6">
        <w:trPr>
          <w:jc w:val="center"/>
        </w:trPr>
        <w:tc>
          <w:tcPr>
            <w:tcW w:w="4876" w:type="dxa"/>
          </w:tcPr>
          <w:p w14:paraId="3770349D" w14:textId="77777777" w:rsidR="00AD7745" w:rsidRPr="00CB3A8C" w:rsidRDefault="00AD7745" w:rsidP="009D4EB6">
            <w:pPr>
              <w:pStyle w:val="ColumnHeading"/>
              <w:keepNext/>
            </w:pPr>
            <w:r w:rsidRPr="00CB3A8C">
              <w:t>Förslag till resolution</w:t>
            </w:r>
          </w:p>
        </w:tc>
        <w:tc>
          <w:tcPr>
            <w:tcW w:w="4876" w:type="dxa"/>
          </w:tcPr>
          <w:p w14:paraId="669F2DF2" w14:textId="77777777" w:rsidR="00AD7745" w:rsidRPr="00CB3A8C" w:rsidRDefault="00AD7745" w:rsidP="009D4EB6">
            <w:pPr>
              <w:pStyle w:val="ColumnHeading"/>
              <w:keepNext/>
            </w:pPr>
            <w:r w:rsidRPr="00CB3A8C">
              <w:t>Ändringsförslag</w:t>
            </w:r>
          </w:p>
        </w:tc>
      </w:tr>
      <w:tr w:rsidR="00AD7745" w:rsidRPr="00CB3A8C" w14:paraId="1CD03AD0" w14:textId="77777777" w:rsidTr="009D4EB6">
        <w:trPr>
          <w:jc w:val="center"/>
        </w:trPr>
        <w:tc>
          <w:tcPr>
            <w:tcW w:w="4876" w:type="dxa"/>
          </w:tcPr>
          <w:p w14:paraId="71B06E34" w14:textId="77777777" w:rsidR="00AD7745" w:rsidRPr="00CB3A8C" w:rsidRDefault="00AD7745" w:rsidP="009D4EB6">
            <w:pPr>
              <w:pStyle w:val="Normal6"/>
            </w:pPr>
          </w:p>
        </w:tc>
        <w:tc>
          <w:tcPr>
            <w:tcW w:w="4876" w:type="dxa"/>
          </w:tcPr>
          <w:p w14:paraId="1880B5EE" w14:textId="77777777" w:rsidR="00AD7745" w:rsidRPr="00CB3A8C" w:rsidRDefault="00AD7745" w:rsidP="009D4EB6">
            <w:pPr>
              <w:pStyle w:val="Normal6"/>
              <w:rPr>
                <w:szCs w:val="24"/>
              </w:rPr>
            </w:pPr>
            <w:r w:rsidRPr="00CB3A8C">
              <w:rPr>
                <w:b/>
                <w:i/>
              </w:rPr>
              <w:t>Aq.</w:t>
            </w:r>
            <w:r w:rsidRPr="00CB3A8C">
              <w:rPr>
                <w:b/>
                <w:i/>
              </w:rPr>
              <w:tab/>
              <w:t>Familjer står inför flera sammanhängande utmaningar och som ingen enskild tjänst eller organisation kan lösa. Kontinuitet i tjänsterna och korrekt samordning mellan tjänsterna är avgörande för att förbereda och underlätta de omställningar som barnen kommer att ställas inför. Barnen bör sättas i centrum för politiken för att bekämpa fattigdom och betraktas som en del av en fortsättning av integrerade tjänster som går utöver ansvarsområdet för de olika organisationer som följer dem under hela deras utveckling.</w:t>
            </w:r>
          </w:p>
        </w:tc>
      </w:tr>
    </w:tbl>
    <w:p w14:paraId="7B6CFEBF"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F75E6A4" w14:textId="77777777" w:rsidR="00AD7745" w:rsidRPr="00CB3A8C" w:rsidRDefault="00AD7745" w:rsidP="00AD7745">
      <w:r w:rsidRPr="00CB3A8C">
        <w:rPr>
          <w:rStyle w:val="HideTWBExt"/>
          <w:noProof w:val="0"/>
        </w:rPr>
        <w:t>&lt;/Amend&gt;</w:t>
      </w:r>
    </w:p>
    <w:p w14:paraId="091DE1C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130</w:t>
      </w:r>
      <w:r w:rsidRPr="00CB3A8C">
        <w:rPr>
          <w:rStyle w:val="HideTWBExt"/>
          <w:b w:val="0"/>
          <w:noProof w:val="0"/>
        </w:rPr>
        <w:t>&lt;/NumAm&gt;</w:t>
      </w:r>
    </w:p>
    <w:p w14:paraId="5A6BF5C5"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7AC07C47" w14:textId="77777777" w:rsidR="00AD7745" w:rsidRPr="00CB3A8C" w:rsidRDefault="00AD7745" w:rsidP="00AD7745">
      <w:r w:rsidRPr="00CB3A8C">
        <w:rPr>
          <w:rStyle w:val="HideTWBExt"/>
          <w:noProof w:val="0"/>
        </w:rPr>
        <w:t>&lt;/RepeatBlock-By&gt;</w:t>
      </w:r>
    </w:p>
    <w:p w14:paraId="456C9758"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1F6E601" w14:textId="77777777" w:rsidR="00AD7745" w:rsidRPr="00CB3A8C" w:rsidRDefault="00AD7745" w:rsidP="00AD7745">
      <w:pPr>
        <w:pStyle w:val="NormalBold"/>
      </w:pPr>
      <w:r w:rsidRPr="00CB3A8C">
        <w:rPr>
          <w:rStyle w:val="HideTWBExt"/>
          <w:b w:val="0"/>
          <w:noProof w:val="0"/>
        </w:rPr>
        <w:t>&lt;Article&gt;</w:t>
      </w:r>
      <w:r w:rsidRPr="00CB3A8C">
        <w:t>Skäl Ar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D72A4CD" w14:textId="77777777" w:rsidTr="009D4EB6">
        <w:trPr>
          <w:jc w:val="center"/>
        </w:trPr>
        <w:tc>
          <w:tcPr>
            <w:tcW w:w="9752" w:type="dxa"/>
            <w:gridSpan w:val="2"/>
          </w:tcPr>
          <w:p w14:paraId="27E2A8CE" w14:textId="77777777" w:rsidR="00AD7745" w:rsidRPr="00CB3A8C" w:rsidRDefault="00AD7745" w:rsidP="009D4EB6">
            <w:pPr>
              <w:keepNext/>
            </w:pPr>
          </w:p>
        </w:tc>
      </w:tr>
      <w:tr w:rsidR="00AD7745" w:rsidRPr="00CB3A8C" w14:paraId="4FA49BA0" w14:textId="77777777" w:rsidTr="009D4EB6">
        <w:trPr>
          <w:jc w:val="center"/>
        </w:trPr>
        <w:tc>
          <w:tcPr>
            <w:tcW w:w="4876" w:type="dxa"/>
          </w:tcPr>
          <w:p w14:paraId="72292EA0" w14:textId="77777777" w:rsidR="00AD7745" w:rsidRPr="00CB3A8C" w:rsidRDefault="00AD7745" w:rsidP="009D4EB6">
            <w:pPr>
              <w:pStyle w:val="ColumnHeading"/>
              <w:keepNext/>
            </w:pPr>
            <w:r w:rsidRPr="00CB3A8C">
              <w:t>Förslag till resolution</w:t>
            </w:r>
          </w:p>
        </w:tc>
        <w:tc>
          <w:tcPr>
            <w:tcW w:w="4876" w:type="dxa"/>
          </w:tcPr>
          <w:p w14:paraId="30EEAE61" w14:textId="77777777" w:rsidR="00AD7745" w:rsidRPr="00CB3A8C" w:rsidRDefault="00AD7745" w:rsidP="009D4EB6">
            <w:pPr>
              <w:pStyle w:val="ColumnHeading"/>
              <w:keepNext/>
            </w:pPr>
            <w:r w:rsidRPr="00CB3A8C">
              <w:t>Ändringsförslag</w:t>
            </w:r>
          </w:p>
        </w:tc>
      </w:tr>
      <w:tr w:rsidR="00AD7745" w:rsidRPr="00CB3A8C" w14:paraId="079A7FF7" w14:textId="77777777" w:rsidTr="009D4EB6">
        <w:trPr>
          <w:jc w:val="center"/>
        </w:trPr>
        <w:tc>
          <w:tcPr>
            <w:tcW w:w="4876" w:type="dxa"/>
          </w:tcPr>
          <w:p w14:paraId="78F3218A" w14:textId="77777777" w:rsidR="00AD7745" w:rsidRPr="00CB3A8C" w:rsidRDefault="00AD7745" w:rsidP="009D4EB6">
            <w:pPr>
              <w:pStyle w:val="Normal6"/>
            </w:pPr>
          </w:p>
        </w:tc>
        <w:tc>
          <w:tcPr>
            <w:tcW w:w="4876" w:type="dxa"/>
          </w:tcPr>
          <w:p w14:paraId="225A91DD" w14:textId="77777777" w:rsidR="00AD7745" w:rsidRPr="00CB3A8C" w:rsidRDefault="00AD7745" w:rsidP="009D4EB6">
            <w:pPr>
              <w:pStyle w:val="Normal6"/>
              <w:rPr>
                <w:szCs w:val="24"/>
              </w:rPr>
            </w:pPr>
            <w:r w:rsidRPr="00CB3A8C">
              <w:rPr>
                <w:b/>
                <w:i/>
              </w:rPr>
              <w:t>Ar.</w:t>
            </w:r>
            <w:r w:rsidRPr="00CB3A8C">
              <w:rPr>
                <w:b/>
                <w:i/>
              </w:rPr>
              <w:tab/>
              <w:t>Svåra barndomsupplevelser, diskriminering och instabila miljöer är några av de främsta orsakerna till att psykisk ohälsa utvecklas under den tidiga barndomen. Familjer i riskzonen kan ha begränsad tillgång till psykiatrisk vård på grund av ekonomiska hinder, stigmatisering eller tillgänglighet. Diskriminering har en direkt koppling till fattigdom eftersom erfarenhet av diskriminering hindrar människor som drabbas av fattigdom från att få en dräglig levnadsstandard.</w:t>
            </w:r>
          </w:p>
        </w:tc>
      </w:tr>
    </w:tbl>
    <w:p w14:paraId="4D2BCE7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49BA93B" w14:textId="77777777" w:rsidR="00AD7745" w:rsidRPr="00CB3A8C" w:rsidRDefault="00AD7745" w:rsidP="00AD7745">
      <w:r w:rsidRPr="00CB3A8C">
        <w:rPr>
          <w:rStyle w:val="HideTWBExt"/>
          <w:noProof w:val="0"/>
        </w:rPr>
        <w:t>&lt;/Amend&gt;</w:t>
      </w:r>
    </w:p>
    <w:p w14:paraId="02B810A8"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131</w:t>
      </w:r>
      <w:r w:rsidRPr="00CB3A8C">
        <w:rPr>
          <w:rStyle w:val="HideTWBExt"/>
          <w:b w:val="0"/>
          <w:noProof w:val="0"/>
        </w:rPr>
        <w:t>&lt;/NumAm&gt;</w:t>
      </w:r>
    </w:p>
    <w:p w14:paraId="6A63B6CC"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0E68B20A" w14:textId="77777777" w:rsidR="00AD7745" w:rsidRPr="00CB3A8C" w:rsidRDefault="00AD7745" w:rsidP="00AD7745">
      <w:r w:rsidRPr="00CB3A8C">
        <w:rPr>
          <w:rStyle w:val="HideTWBExt"/>
          <w:noProof w:val="0"/>
        </w:rPr>
        <w:t>&lt;/RepeatBlock-By&gt;</w:t>
      </w:r>
    </w:p>
    <w:p w14:paraId="6182F2C3"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7A80777" w14:textId="77777777" w:rsidR="00AD7745" w:rsidRPr="00CB3A8C" w:rsidRDefault="00AD7745" w:rsidP="00AD7745">
      <w:pPr>
        <w:pStyle w:val="NormalBold"/>
      </w:pPr>
      <w:r w:rsidRPr="00CB3A8C">
        <w:rPr>
          <w:rStyle w:val="HideTWBExt"/>
          <w:b w:val="0"/>
          <w:noProof w:val="0"/>
        </w:rPr>
        <w:t>&lt;Article&gt;</w:t>
      </w:r>
      <w:r w:rsidRPr="00CB3A8C">
        <w:t>Skäl As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1B3F7E6" w14:textId="77777777" w:rsidTr="009D4EB6">
        <w:trPr>
          <w:jc w:val="center"/>
        </w:trPr>
        <w:tc>
          <w:tcPr>
            <w:tcW w:w="9752" w:type="dxa"/>
            <w:gridSpan w:val="2"/>
          </w:tcPr>
          <w:p w14:paraId="04335E44" w14:textId="77777777" w:rsidR="00AD7745" w:rsidRPr="00CB3A8C" w:rsidRDefault="00AD7745" w:rsidP="009D4EB6">
            <w:pPr>
              <w:keepNext/>
            </w:pPr>
          </w:p>
        </w:tc>
      </w:tr>
      <w:tr w:rsidR="00AD7745" w:rsidRPr="00CB3A8C" w14:paraId="2DD2ED06" w14:textId="77777777" w:rsidTr="009D4EB6">
        <w:trPr>
          <w:jc w:val="center"/>
        </w:trPr>
        <w:tc>
          <w:tcPr>
            <w:tcW w:w="4876" w:type="dxa"/>
          </w:tcPr>
          <w:p w14:paraId="3039F7F1" w14:textId="77777777" w:rsidR="00AD7745" w:rsidRPr="00CB3A8C" w:rsidRDefault="00AD7745" w:rsidP="009D4EB6">
            <w:pPr>
              <w:pStyle w:val="ColumnHeading"/>
              <w:keepNext/>
            </w:pPr>
            <w:r w:rsidRPr="00CB3A8C">
              <w:t>Förslag till resolution</w:t>
            </w:r>
          </w:p>
        </w:tc>
        <w:tc>
          <w:tcPr>
            <w:tcW w:w="4876" w:type="dxa"/>
          </w:tcPr>
          <w:p w14:paraId="3AE993AB" w14:textId="77777777" w:rsidR="00AD7745" w:rsidRPr="00CB3A8C" w:rsidRDefault="00AD7745" w:rsidP="009D4EB6">
            <w:pPr>
              <w:pStyle w:val="ColumnHeading"/>
              <w:keepNext/>
            </w:pPr>
            <w:r w:rsidRPr="00CB3A8C">
              <w:t>Ändringsförslag</w:t>
            </w:r>
          </w:p>
        </w:tc>
      </w:tr>
      <w:tr w:rsidR="00AD7745" w:rsidRPr="00CB3A8C" w14:paraId="00CC410E" w14:textId="77777777" w:rsidTr="009D4EB6">
        <w:trPr>
          <w:jc w:val="center"/>
        </w:trPr>
        <w:tc>
          <w:tcPr>
            <w:tcW w:w="4876" w:type="dxa"/>
          </w:tcPr>
          <w:p w14:paraId="0FDBDA39" w14:textId="77777777" w:rsidR="00AD7745" w:rsidRPr="00CB3A8C" w:rsidRDefault="00AD7745" w:rsidP="009D4EB6">
            <w:pPr>
              <w:pStyle w:val="Normal6"/>
            </w:pPr>
          </w:p>
        </w:tc>
        <w:tc>
          <w:tcPr>
            <w:tcW w:w="4876" w:type="dxa"/>
          </w:tcPr>
          <w:p w14:paraId="004F646C" w14:textId="77777777" w:rsidR="00AD7745" w:rsidRPr="00CB3A8C" w:rsidRDefault="00AD7745" w:rsidP="009D4EB6">
            <w:pPr>
              <w:pStyle w:val="Normal6"/>
              <w:rPr>
                <w:szCs w:val="24"/>
              </w:rPr>
            </w:pPr>
            <w:r w:rsidRPr="00CB3A8C">
              <w:rPr>
                <w:b/>
                <w:i/>
              </w:rPr>
              <w:t>As.</w:t>
            </w:r>
            <w:r w:rsidRPr="00CB3A8C">
              <w:rPr>
                <w:b/>
                <w:i/>
              </w:rPr>
              <w:tab/>
              <w:t>Fortfarande bor minst 1,4 miljoner människor på institutioner i EU, även om denna siffra skulle kunna vara i underkant på grund av tillgången till uppgifter, deras samstämmighet och täckning. Placering av barn på institutioner får allvarliga konsekvenser för barn och familjer genom att stigmatisering och social isolering befästs och genom att det bidrar till att underläget går i arv</w:t>
            </w:r>
            <w:r w:rsidRPr="00CB3A8C">
              <w:rPr>
                <w:b/>
                <w:i/>
                <w:vertAlign w:val="superscript"/>
              </w:rPr>
              <w:t>1a</w:t>
            </w:r>
            <w:r w:rsidRPr="00CB3A8C">
              <w:rPr>
                <w:b/>
                <w:i/>
              </w:rPr>
              <w:t>. Personer som är bosatta på institutioner är isolerade från samhället i stort och har inte tillräcklig kontroll över sina liv och de beslut som påverkar dem. Trots att EU länge har varit engagerat i avinstitutionalisering krävs det fortfarande insatser på både EU-nivå och nationellt för att utsatta grupper ska kunna leva i en familje- eller samhällsmiljö.</w:t>
            </w:r>
          </w:p>
        </w:tc>
      </w:tr>
      <w:tr w:rsidR="00AD7745" w:rsidRPr="00CB3A8C" w14:paraId="4E3521D4" w14:textId="77777777" w:rsidTr="009D4EB6">
        <w:trPr>
          <w:jc w:val="center"/>
        </w:trPr>
        <w:tc>
          <w:tcPr>
            <w:tcW w:w="4876" w:type="dxa"/>
          </w:tcPr>
          <w:p w14:paraId="36E863F2" w14:textId="77777777" w:rsidR="00AD7745" w:rsidRPr="00CB3A8C" w:rsidRDefault="00AD7745" w:rsidP="009D4EB6">
            <w:pPr>
              <w:pStyle w:val="Normal6"/>
            </w:pPr>
          </w:p>
        </w:tc>
        <w:tc>
          <w:tcPr>
            <w:tcW w:w="4876" w:type="dxa"/>
          </w:tcPr>
          <w:p w14:paraId="0C4F0310" w14:textId="77777777" w:rsidR="00AD7745" w:rsidRPr="00CB3A8C" w:rsidRDefault="00AD7745" w:rsidP="009D4EB6">
            <w:pPr>
              <w:pStyle w:val="Normal6"/>
              <w:rPr>
                <w:szCs w:val="24"/>
              </w:rPr>
            </w:pPr>
            <w:r w:rsidRPr="00CB3A8C">
              <w:rPr>
                <w:b/>
                <w:i/>
              </w:rPr>
              <w:t>__________________</w:t>
            </w:r>
          </w:p>
        </w:tc>
      </w:tr>
      <w:tr w:rsidR="00AD7745" w:rsidRPr="00CB3A8C" w14:paraId="336685EA" w14:textId="77777777" w:rsidTr="009D4EB6">
        <w:trPr>
          <w:jc w:val="center"/>
        </w:trPr>
        <w:tc>
          <w:tcPr>
            <w:tcW w:w="4876" w:type="dxa"/>
          </w:tcPr>
          <w:p w14:paraId="675F9183" w14:textId="77777777" w:rsidR="00AD7745" w:rsidRPr="00CB3A8C" w:rsidRDefault="00AD7745" w:rsidP="009D4EB6">
            <w:pPr>
              <w:pStyle w:val="Normal6"/>
            </w:pPr>
          </w:p>
        </w:tc>
        <w:tc>
          <w:tcPr>
            <w:tcW w:w="4876" w:type="dxa"/>
          </w:tcPr>
          <w:p w14:paraId="585E4414"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Policydokument: Keeping families together in Europe, Unicef, 2024.</w:t>
            </w:r>
          </w:p>
        </w:tc>
      </w:tr>
    </w:tbl>
    <w:p w14:paraId="7F2C22E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B439091" w14:textId="77777777" w:rsidR="00AD7745" w:rsidRPr="00CB3A8C" w:rsidRDefault="00AD7745" w:rsidP="00AD7745">
      <w:r w:rsidRPr="00CB3A8C">
        <w:rPr>
          <w:rStyle w:val="HideTWBExt"/>
          <w:noProof w:val="0"/>
        </w:rPr>
        <w:t>&lt;/Amend&gt;</w:t>
      </w:r>
    </w:p>
    <w:p w14:paraId="4A0E01BD"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132</w:t>
      </w:r>
      <w:r w:rsidRPr="00CB3A8C">
        <w:rPr>
          <w:rStyle w:val="HideTWBExt"/>
          <w:b w:val="0"/>
          <w:noProof w:val="0"/>
        </w:rPr>
        <w:t>&lt;/NumAm&gt;</w:t>
      </w:r>
    </w:p>
    <w:p w14:paraId="16657B31"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4E33BDDF" w14:textId="77777777" w:rsidR="00AD7745" w:rsidRPr="00CB3A8C" w:rsidRDefault="00AD7745" w:rsidP="00AD7745">
      <w:r w:rsidRPr="00CB3A8C">
        <w:rPr>
          <w:rStyle w:val="HideTWBExt"/>
          <w:noProof w:val="0"/>
        </w:rPr>
        <w:t>&lt;/RepeatBlock-By&gt;</w:t>
      </w:r>
    </w:p>
    <w:p w14:paraId="32080142"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825145E" w14:textId="77777777" w:rsidR="00AD7745" w:rsidRPr="00CB3A8C" w:rsidRDefault="00AD7745" w:rsidP="00AD7745">
      <w:pPr>
        <w:pStyle w:val="NormalBold"/>
      </w:pPr>
      <w:r w:rsidRPr="00CB3A8C">
        <w:rPr>
          <w:rStyle w:val="HideTWBExt"/>
          <w:b w:val="0"/>
          <w:noProof w:val="0"/>
        </w:rPr>
        <w:t>&lt;Article&gt;</w:t>
      </w:r>
      <w:r w:rsidRPr="00CB3A8C">
        <w:t>Skäl At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B0A5561" w14:textId="77777777" w:rsidTr="009D4EB6">
        <w:trPr>
          <w:jc w:val="center"/>
        </w:trPr>
        <w:tc>
          <w:tcPr>
            <w:tcW w:w="9752" w:type="dxa"/>
            <w:gridSpan w:val="2"/>
          </w:tcPr>
          <w:p w14:paraId="418B60B8" w14:textId="77777777" w:rsidR="00AD7745" w:rsidRPr="00CB3A8C" w:rsidRDefault="00AD7745" w:rsidP="009D4EB6">
            <w:pPr>
              <w:keepNext/>
            </w:pPr>
          </w:p>
        </w:tc>
      </w:tr>
      <w:tr w:rsidR="00AD7745" w:rsidRPr="00CB3A8C" w14:paraId="501ACA9D" w14:textId="77777777" w:rsidTr="009D4EB6">
        <w:trPr>
          <w:jc w:val="center"/>
        </w:trPr>
        <w:tc>
          <w:tcPr>
            <w:tcW w:w="4876" w:type="dxa"/>
          </w:tcPr>
          <w:p w14:paraId="767A183E" w14:textId="77777777" w:rsidR="00AD7745" w:rsidRPr="00CB3A8C" w:rsidRDefault="00AD7745" w:rsidP="009D4EB6">
            <w:pPr>
              <w:pStyle w:val="ColumnHeading"/>
              <w:keepNext/>
            </w:pPr>
            <w:r w:rsidRPr="00CB3A8C">
              <w:t>Förslag till resolution</w:t>
            </w:r>
          </w:p>
        </w:tc>
        <w:tc>
          <w:tcPr>
            <w:tcW w:w="4876" w:type="dxa"/>
          </w:tcPr>
          <w:p w14:paraId="4500F098" w14:textId="77777777" w:rsidR="00AD7745" w:rsidRPr="00CB3A8C" w:rsidRDefault="00AD7745" w:rsidP="009D4EB6">
            <w:pPr>
              <w:pStyle w:val="ColumnHeading"/>
              <w:keepNext/>
            </w:pPr>
            <w:r w:rsidRPr="00CB3A8C">
              <w:t>Ändringsförslag</w:t>
            </w:r>
          </w:p>
        </w:tc>
      </w:tr>
      <w:tr w:rsidR="00AD7745" w:rsidRPr="00CB3A8C" w14:paraId="41C11775" w14:textId="77777777" w:rsidTr="009D4EB6">
        <w:trPr>
          <w:jc w:val="center"/>
        </w:trPr>
        <w:tc>
          <w:tcPr>
            <w:tcW w:w="4876" w:type="dxa"/>
          </w:tcPr>
          <w:p w14:paraId="2EDBC93F" w14:textId="77777777" w:rsidR="00AD7745" w:rsidRPr="00CB3A8C" w:rsidRDefault="00AD7745" w:rsidP="009D4EB6">
            <w:pPr>
              <w:pStyle w:val="Normal6"/>
            </w:pPr>
          </w:p>
        </w:tc>
        <w:tc>
          <w:tcPr>
            <w:tcW w:w="4876" w:type="dxa"/>
          </w:tcPr>
          <w:p w14:paraId="40C4320E" w14:textId="77777777" w:rsidR="00AD7745" w:rsidRPr="00CB3A8C" w:rsidRDefault="00AD7745" w:rsidP="009D4EB6">
            <w:pPr>
              <w:pStyle w:val="Normal6"/>
              <w:rPr>
                <w:szCs w:val="24"/>
              </w:rPr>
            </w:pPr>
            <w:r w:rsidRPr="00CB3A8C">
              <w:rPr>
                <w:b/>
                <w:i/>
              </w:rPr>
              <w:t>At.</w:t>
            </w:r>
            <w:r w:rsidRPr="00CB3A8C">
              <w:rPr>
                <w:b/>
                <w:i/>
              </w:rPr>
              <w:tab/>
              <w:t>I EU:s rapport om pensionernas tillräcklighet 2024 betonas att omkring 18,5 miljoner människor i åldern 65 år eller äldre i EU under 2022 löpte risk för fattigdom eller social utestängning</w:t>
            </w:r>
            <w:r w:rsidRPr="00CB3A8C">
              <w:rPr>
                <w:b/>
                <w:i/>
                <w:vertAlign w:val="superscript"/>
              </w:rPr>
              <w:t>1a</w:t>
            </w:r>
            <w:r w:rsidRPr="00CB3A8C">
              <w:rPr>
                <w:b/>
                <w:i/>
              </w:rPr>
              <w:t>. Andelen som löper risk för fattigdom eller social utestängning 2022 är 14,2 % av männen och 19,8 % av kvinnorna i denna åldersgrupp. Andelen som löper risk för fattigdom eller social utestängning bland de som är 65 år eller äldre har ökat stadigt på grund av både ökande fattigdom och en åldrande befolkning.</w:t>
            </w:r>
          </w:p>
        </w:tc>
      </w:tr>
      <w:tr w:rsidR="00AD7745" w:rsidRPr="00CB3A8C" w14:paraId="0020156E" w14:textId="77777777" w:rsidTr="009D4EB6">
        <w:trPr>
          <w:jc w:val="center"/>
        </w:trPr>
        <w:tc>
          <w:tcPr>
            <w:tcW w:w="4876" w:type="dxa"/>
          </w:tcPr>
          <w:p w14:paraId="27ADAB36" w14:textId="77777777" w:rsidR="00AD7745" w:rsidRPr="00CB3A8C" w:rsidRDefault="00AD7745" w:rsidP="009D4EB6">
            <w:pPr>
              <w:pStyle w:val="Normal6"/>
            </w:pPr>
          </w:p>
        </w:tc>
        <w:tc>
          <w:tcPr>
            <w:tcW w:w="4876" w:type="dxa"/>
          </w:tcPr>
          <w:p w14:paraId="4C8E09F0" w14:textId="77777777" w:rsidR="00AD7745" w:rsidRPr="00CB3A8C" w:rsidRDefault="00AD7745" w:rsidP="009D4EB6">
            <w:pPr>
              <w:pStyle w:val="Normal6"/>
              <w:rPr>
                <w:szCs w:val="24"/>
              </w:rPr>
            </w:pPr>
            <w:r w:rsidRPr="00CB3A8C">
              <w:rPr>
                <w:b/>
                <w:i/>
              </w:rPr>
              <w:t>__________________</w:t>
            </w:r>
          </w:p>
        </w:tc>
      </w:tr>
      <w:tr w:rsidR="00AD7745" w:rsidRPr="00CB3A8C" w14:paraId="4965AE80" w14:textId="77777777" w:rsidTr="009D4EB6">
        <w:trPr>
          <w:jc w:val="center"/>
        </w:trPr>
        <w:tc>
          <w:tcPr>
            <w:tcW w:w="4876" w:type="dxa"/>
          </w:tcPr>
          <w:p w14:paraId="69E2DD3F" w14:textId="77777777" w:rsidR="00AD7745" w:rsidRPr="00CB3A8C" w:rsidRDefault="00AD7745" w:rsidP="009D4EB6">
            <w:pPr>
              <w:pStyle w:val="Normal6"/>
            </w:pPr>
          </w:p>
        </w:tc>
        <w:tc>
          <w:tcPr>
            <w:tcW w:w="4876" w:type="dxa"/>
          </w:tcPr>
          <w:p w14:paraId="3F4EB43F"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Europeiska kommissionen: generaldirektoratet för sysselsättning, socialpolitik och inkludering och kommittén för socialt skydd: The 2024 pension adequacy report – Current and future income adequacy in old age in the EU (inte översatt till svenska). Volym I, Europeiska unionens publikationsbyrå, 2024, https://data.europa.eu/doi/10.2767/909323</w:t>
            </w:r>
          </w:p>
        </w:tc>
      </w:tr>
    </w:tbl>
    <w:p w14:paraId="5CE447A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C9CD13E" w14:textId="77777777" w:rsidR="00AD7745" w:rsidRPr="00CB3A8C" w:rsidRDefault="00AD7745" w:rsidP="00AD7745">
      <w:r w:rsidRPr="00CB3A8C">
        <w:rPr>
          <w:rStyle w:val="HideTWBExt"/>
          <w:noProof w:val="0"/>
        </w:rPr>
        <w:t>&lt;/Amend&gt;</w:t>
      </w:r>
    </w:p>
    <w:p w14:paraId="6714049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133</w:t>
      </w:r>
      <w:r w:rsidRPr="00CB3A8C">
        <w:rPr>
          <w:rStyle w:val="HideTWBExt"/>
          <w:b w:val="0"/>
          <w:noProof w:val="0"/>
        </w:rPr>
        <w:t>&lt;/NumAm&gt;</w:t>
      </w:r>
    </w:p>
    <w:p w14:paraId="06024472"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2008867C" w14:textId="77777777" w:rsidR="00AD7745" w:rsidRPr="00CB3A8C" w:rsidRDefault="00AD7745" w:rsidP="00AD7745">
      <w:r w:rsidRPr="00CB3A8C">
        <w:rPr>
          <w:rStyle w:val="HideTWBExt"/>
          <w:noProof w:val="0"/>
        </w:rPr>
        <w:t>&lt;/RepeatBlock-By&gt;</w:t>
      </w:r>
    </w:p>
    <w:p w14:paraId="021BF7F3"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603E1E6" w14:textId="77777777" w:rsidR="00AD7745" w:rsidRPr="00CB3A8C" w:rsidRDefault="00AD7745" w:rsidP="00AD7745">
      <w:pPr>
        <w:pStyle w:val="NormalBold"/>
      </w:pPr>
      <w:r w:rsidRPr="00CB3A8C">
        <w:rPr>
          <w:rStyle w:val="HideTWBExt"/>
          <w:b w:val="0"/>
          <w:noProof w:val="0"/>
        </w:rPr>
        <w:t>&lt;Article&gt;</w:t>
      </w:r>
      <w:r w:rsidRPr="00CB3A8C">
        <w:t>Skäl Au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06DC710" w14:textId="77777777" w:rsidTr="009D4EB6">
        <w:trPr>
          <w:jc w:val="center"/>
        </w:trPr>
        <w:tc>
          <w:tcPr>
            <w:tcW w:w="9752" w:type="dxa"/>
            <w:gridSpan w:val="2"/>
          </w:tcPr>
          <w:p w14:paraId="5DFDE602" w14:textId="77777777" w:rsidR="00AD7745" w:rsidRPr="00CB3A8C" w:rsidRDefault="00AD7745" w:rsidP="009D4EB6">
            <w:pPr>
              <w:keepNext/>
            </w:pPr>
          </w:p>
        </w:tc>
      </w:tr>
      <w:tr w:rsidR="00AD7745" w:rsidRPr="00CB3A8C" w14:paraId="11C65AA8" w14:textId="77777777" w:rsidTr="009D4EB6">
        <w:trPr>
          <w:jc w:val="center"/>
        </w:trPr>
        <w:tc>
          <w:tcPr>
            <w:tcW w:w="4876" w:type="dxa"/>
          </w:tcPr>
          <w:p w14:paraId="3E7A9465" w14:textId="77777777" w:rsidR="00AD7745" w:rsidRPr="00CB3A8C" w:rsidRDefault="00AD7745" w:rsidP="009D4EB6">
            <w:pPr>
              <w:pStyle w:val="ColumnHeading"/>
              <w:keepNext/>
            </w:pPr>
            <w:r w:rsidRPr="00CB3A8C">
              <w:t>Förslag till resolution</w:t>
            </w:r>
          </w:p>
        </w:tc>
        <w:tc>
          <w:tcPr>
            <w:tcW w:w="4876" w:type="dxa"/>
          </w:tcPr>
          <w:p w14:paraId="7F9BA999" w14:textId="77777777" w:rsidR="00AD7745" w:rsidRPr="00CB3A8C" w:rsidRDefault="00AD7745" w:rsidP="009D4EB6">
            <w:pPr>
              <w:pStyle w:val="ColumnHeading"/>
              <w:keepNext/>
            </w:pPr>
            <w:r w:rsidRPr="00CB3A8C">
              <w:t>Ändringsförslag</w:t>
            </w:r>
          </w:p>
        </w:tc>
      </w:tr>
      <w:tr w:rsidR="00AD7745" w:rsidRPr="00CB3A8C" w14:paraId="21B1C6D2" w14:textId="77777777" w:rsidTr="009D4EB6">
        <w:trPr>
          <w:jc w:val="center"/>
        </w:trPr>
        <w:tc>
          <w:tcPr>
            <w:tcW w:w="4876" w:type="dxa"/>
          </w:tcPr>
          <w:p w14:paraId="01908D1E" w14:textId="77777777" w:rsidR="00AD7745" w:rsidRPr="00CB3A8C" w:rsidRDefault="00AD7745" w:rsidP="009D4EB6">
            <w:pPr>
              <w:pStyle w:val="Normal6"/>
            </w:pPr>
          </w:p>
        </w:tc>
        <w:tc>
          <w:tcPr>
            <w:tcW w:w="4876" w:type="dxa"/>
          </w:tcPr>
          <w:p w14:paraId="21826036" w14:textId="77777777" w:rsidR="00AD7745" w:rsidRPr="00CB3A8C" w:rsidRDefault="00AD7745" w:rsidP="009D4EB6">
            <w:pPr>
              <w:pStyle w:val="Normal6"/>
              <w:rPr>
                <w:szCs w:val="24"/>
              </w:rPr>
            </w:pPr>
            <w:r w:rsidRPr="00CB3A8C">
              <w:rPr>
                <w:b/>
                <w:i/>
              </w:rPr>
              <w:t>Au.</w:t>
            </w:r>
            <w:r w:rsidRPr="00CB3A8C">
              <w:rPr>
                <w:b/>
                <w:i/>
              </w:rPr>
              <w:tab/>
              <w:t>2023 tjänade kvinnor i EU i genomsnitt 12 % mindre i timmen än män, vilket återspeglar en ihållande löneklyfta mellan könen som bidrar till livslång ekonomisk ojämlikhet, inklusive pensionsskillnader och ökad risk för fattigdom bland äldre kvinnor. Denna löneklyfta beror på sådana faktorer som segregering på arbetsmarknaden, skillnader i arbetstid och ojämlik representation i ledande befattningar, som kollektivt hindrar kvinnors ekonomiska oberoende och sociala trygghet. Att ta itu med löneklyftan mellan könen är avgörande för att skapa rättvisa arbetsmarknader och minska den könsbaserade fattigdomen i alla åldersgrupper.</w:t>
            </w:r>
          </w:p>
        </w:tc>
      </w:tr>
    </w:tbl>
    <w:p w14:paraId="3C25250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80AE269" w14:textId="77777777" w:rsidR="00AD7745" w:rsidRPr="00CB3A8C" w:rsidRDefault="00AD7745" w:rsidP="00AD7745">
      <w:r w:rsidRPr="00CB3A8C">
        <w:rPr>
          <w:rStyle w:val="HideTWBExt"/>
          <w:noProof w:val="0"/>
        </w:rPr>
        <w:t>&lt;/Amend&gt;</w:t>
      </w:r>
    </w:p>
    <w:p w14:paraId="549CBC5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134</w:t>
      </w:r>
      <w:r w:rsidRPr="00CB3A8C">
        <w:rPr>
          <w:rStyle w:val="HideTWBExt"/>
          <w:b w:val="0"/>
          <w:noProof w:val="0"/>
        </w:rPr>
        <w:t>&lt;/NumAm&gt;</w:t>
      </w:r>
    </w:p>
    <w:p w14:paraId="1BF272E2"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3F2E05B1" w14:textId="77777777" w:rsidR="00AD7745" w:rsidRPr="00CB3A8C" w:rsidRDefault="00AD7745" w:rsidP="00AD7745">
      <w:r w:rsidRPr="00CB3A8C">
        <w:rPr>
          <w:rStyle w:val="HideTWBExt"/>
          <w:noProof w:val="0"/>
        </w:rPr>
        <w:t>&lt;/RepeatBlock-By&gt;</w:t>
      </w:r>
    </w:p>
    <w:p w14:paraId="639D3CF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2392F52" w14:textId="77777777" w:rsidR="00AD7745" w:rsidRPr="00CB3A8C" w:rsidRDefault="00AD7745" w:rsidP="00AD7745">
      <w:pPr>
        <w:pStyle w:val="NormalBold"/>
      </w:pPr>
      <w:r w:rsidRPr="00CB3A8C">
        <w:rPr>
          <w:rStyle w:val="HideTWBExt"/>
          <w:b w:val="0"/>
          <w:noProof w:val="0"/>
        </w:rPr>
        <w:t>&lt;Article&gt;</w:t>
      </w:r>
      <w:r w:rsidRPr="00CB3A8C">
        <w:t>Skäl Av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068D157" w14:textId="77777777" w:rsidTr="009D4EB6">
        <w:trPr>
          <w:jc w:val="center"/>
        </w:trPr>
        <w:tc>
          <w:tcPr>
            <w:tcW w:w="9752" w:type="dxa"/>
            <w:gridSpan w:val="2"/>
          </w:tcPr>
          <w:p w14:paraId="06D910DE" w14:textId="77777777" w:rsidR="00AD7745" w:rsidRPr="00CB3A8C" w:rsidRDefault="00AD7745" w:rsidP="009D4EB6">
            <w:pPr>
              <w:keepNext/>
            </w:pPr>
          </w:p>
        </w:tc>
      </w:tr>
      <w:tr w:rsidR="00AD7745" w:rsidRPr="00CB3A8C" w14:paraId="4C9CAD2A" w14:textId="77777777" w:rsidTr="009D4EB6">
        <w:trPr>
          <w:jc w:val="center"/>
        </w:trPr>
        <w:tc>
          <w:tcPr>
            <w:tcW w:w="4876" w:type="dxa"/>
          </w:tcPr>
          <w:p w14:paraId="6033D563" w14:textId="77777777" w:rsidR="00AD7745" w:rsidRPr="00CB3A8C" w:rsidRDefault="00AD7745" w:rsidP="009D4EB6">
            <w:pPr>
              <w:pStyle w:val="ColumnHeading"/>
              <w:keepNext/>
            </w:pPr>
            <w:r w:rsidRPr="00CB3A8C">
              <w:t>Förslag till resolution</w:t>
            </w:r>
          </w:p>
        </w:tc>
        <w:tc>
          <w:tcPr>
            <w:tcW w:w="4876" w:type="dxa"/>
          </w:tcPr>
          <w:p w14:paraId="3F8E2E8D" w14:textId="77777777" w:rsidR="00AD7745" w:rsidRPr="00CB3A8C" w:rsidRDefault="00AD7745" w:rsidP="009D4EB6">
            <w:pPr>
              <w:pStyle w:val="ColumnHeading"/>
              <w:keepNext/>
            </w:pPr>
            <w:r w:rsidRPr="00CB3A8C">
              <w:t>Ändringsförslag</w:t>
            </w:r>
          </w:p>
        </w:tc>
      </w:tr>
      <w:tr w:rsidR="00AD7745" w:rsidRPr="00CB3A8C" w14:paraId="4440E65E" w14:textId="77777777" w:rsidTr="009D4EB6">
        <w:trPr>
          <w:jc w:val="center"/>
        </w:trPr>
        <w:tc>
          <w:tcPr>
            <w:tcW w:w="4876" w:type="dxa"/>
          </w:tcPr>
          <w:p w14:paraId="31AC0B36" w14:textId="77777777" w:rsidR="00AD7745" w:rsidRPr="00CB3A8C" w:rsidRDefault="00AD7745" w:rsidP="009D4EB6">
            <w:pPr>
              <w:pStyle w:val="Normal6"/>
            </w:pPr>
          </w:p>
        </w:tc>
        <w:tc>
          <w:tcPr>
            <w:tcW w:w="4876" w:type="dxa"/>
          </w:tcPr>
          <w:p w14:paraId="3036E020" w14:textId="77777777" w:rsidR="00AD7745" w:rsidRPr="00CB3A8C" w:rsidRDefault="00AD7745" w:rsidP="009D4EB6">
            <w:pPr>
              <w:pStyle w:val="Normal6"/>
              <w:rPr>
                <w:szCs w:val="24"/>
              </w:rPr>
            </w:pPr>
            <w:r w:rsidRPr="00CB3A8C">
              <w:rPr>
                <w:b/>
                <w:i/>
              </w:rPr>
              <w:t>Av.</w:t>
            </w:r>
            <w:r w:rsidRPr="00CB3A8C">
              <w:rPr>
                <w:b/>
                <w:i/>
              </w:rPr>
              <w:tab/>
              <w:t>2024 drabbades 8,2 % av alla anställda i Europeiska unionen av fattigdom bland förvärvsarbetande</w:t>
            </w:r>
            <w:r w:rsidRPr="00CB3A8C">
              <w:rPr>
                <w:b/>
                <w:i/>
                <w:vertAlign w:val="superscript"/>
              </w:rPr>
              <w:t>1a</w:t>
            </w:r>
            <w:r w:rsidRPr="00CB3A8C">
              <w:rPr>
                <w:b/>
                <w:i/>
              </w:rPr>
              <w:t>, och en analys av uppgifterna för 2022 visar att deltidsarbetande drabbades av oproportionerligt högre fattigdom bland förvärvsarbetande (13,5 %) jämfört med heltidsarbetande (7,1 %)</w:t>
            </w:r>
            <w:r w:rsidRPr="00CB3A8C">
              <w:rPr>
                <w:b/>
                <w:i/>
                <w:vertAlign w:val="superscript"/>
              </w:rPr>
              <w:t>1b</w:t>
            </w:r>
            <w:r w:rsidRPr="00CB3A8C">
              <w:rPr>
                <w:b/>
                <w:i/>
              </w:rPr>
              <w:t>. Fattigdom bland förvärvsarbetande utgör hinder för social delaktighet och ekonomisk stabilitet. Att ta itu med fattigdomen bland förvärvsarbetande är avgörande för att främja rättvis sysselsättning, minska ojämlikheten och säkerställa en hållbar och inkluderande ekonomisk utveckling i hela EU.</w:t>
            </w:r>
          </w:p>
        </w:tc>
      </w:tr>
      <w:tr w:rsidR="00AD7745" w:rsidRPr="00CB3A8C" w14:paraId="34164AC7" w14:textId="77777777" w:rsidTr="009D4EB6">
        <w:trPr>
          <w:jc w:val="center"/>
        </w:trPr>
        <w:tc>
          <w:tcPr>
            <w:tcW w:w="4876" w:type="dxa"/>
          </w:tcPr>
          <w:p w14:paraId="08D28D94" w14:textId="77777777" w:rsidR="00AD7745" w:rsidRPr="00CB3A8C" w:rsidRDefault="00AD7745" w:rsidP="009D4EB6">
            <w:pPr>
              <w:pStyle w:val="Normal6"/>
            </w:pPr>
          </w:p>
        </w:tc>
        <w:tc>
          <w:tcPr>
            <w:tcW w:w="4876" w:type="dxa"/>
          </w:tcPr>
          <w:p w14:paraId="108E09AF" w14:textId="77777777" w:rsidR="00AD7745" w:rsidRPr="00CB3A8C" w:rsidRDefault="00AD7745" w:rsidP="009D4EB6">
            <w:pPr>
              <w:pStyle w:val="Normal6"/>
              <w:rPr>
                <w:szCs w:val="24"/>
              </w:rPr>
            </w:pPr>
            <w:r w:rsidRPr="00CB3A8C">
              <w:rPr>
                <w:b/>
                <w:i/>
              </w:rPr>
              <w:t>__________________</w:t>
            </w:r>
          </w:p>
        </w:tc>
      </w:tr>
      <w:tr w:rsidR="00AD7745" w:rsidRPr="00CB3A8C" w14:paraId="4ECCC0C4" w14:textId="77777777" w:rsidTr="009D4EB6">
        <w:trPr>
          <w:jc w:val="center"/>
        </w:trPr>
        <w:tc>
          <w:tcPr>
            <w:tcW w:w="4876" w:type="dxa"/>
          </w:tcPr>
          <w:p w14:paraId="563F83B7" w14:textId="77777777" w:rsidR="00AD7745" w:rsidRPr="00CB3A8C" w:rsidRDefault="00AD7745" w:rsidP="009D4EB6">
            <w:pPr>
              <w:pStyle w:val="Normal6"/>
            </w:pPr>
          </w:p>
        </w:tc>
        <w:tc>
          <w:tcPr>
            <w:tcW w:w="4876" w:type="dxa"/>
          </w:tcPr>
          <w:p w14:paraId="5DACF200"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In work at-risk-of-poverty rate, Eurostat, https://ec.europa.eu/eurostat/databrowser/view/sdg_01_41/default/table.</w:t>
            </w:r>
          </w:p>
        </w:tc>
      </w:tr>
      <w:tr w:rsidR="00AD7745" w:rsidRPr="00CB3A8C" w14:paraId="50292E7C" w14:textId="77777777" w:rsidTr="009D4EB6">
        <w:trPr>
          <w:jc w:val="center"/>
        </w:trPr>
        <w:tc>
          <w:tcPr>
            <w:tcW w:w="4876" w:type="dxa"/>
          </w:tcPr>
          <w:p w14:paraId="200C0615" w14:textId="77777777" w:rsidR="00AD7745" w:rsidRPr="00CB3A8C" w:rsidRDefault="00AD7745" w:rsidP="009D4EB6">
            <w:pPr>
              <w:pStyle w:val="Normal6"/>
            </w:pPr>
          </w:p>
        </w:tc>
        <w:tc>
          <w:tcPr>
            <w:tcW w:w="4876" w:type="dxa"/>
          </w:tcPr>
          <w:p w14:paraId="0852162B" w14:textId="77777777" w:rsidR="00AD7745" w:rsidRPr="00CB3A8C" w:rsidRDefault="00AD7745" w:rsidP="009D4EB6">
            <w:pPr>
              <w:pStyle w:val="Normal6"/>
              <w:rPr>
                <w:szCs w:val="24"/>
              </w:rPr>
            </w:pPr>
            <w:r w:rsidRPr="00CB3A8C">
              <w:rPr>
                <w:b/>
                <w:i/>
                <w:vertAlign w:val="superscript"/>
              </w:rPr>
              <w:t>1b</w:t>
            </w:r>
            <w:r w:rsidRPr="00CB3A8C">
              <w:t xml:space="preserve"> </w:t>
            </w:r>
            <w:r w:rsidRPr="00CB3A8C">
              <w:rPr>
                <w:b/>
                <w:i/>
              </w:rPr>
              <w:t>Employment and Social Developments in Europe (ESDE) 2023, Europeiska kommissionen.</w:t>
            </w:r>
          </w:p>
        </w:tc>
      </w:tr>
    </w:tbl>
    <w:p w14:paraId="56E93418"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B806FE2" w14:textId="77777777" w:rsidR="00AD7745" w:rsidRPr="00CB3A8C" w:rsidRDefault="00AD7745" w:rsidP="00AD7745">
      <w:r w:rsidRPr="00CB3A8C">
        <w:rPr>
          <w:rStyle w:val="HideTWBExt"/>
          <w:noProof w:val="0"/>
        </w:rPr>
        <w:t>&lt;/Amend&gt;</w:t>
      </w:r>
    </w:p>
    <w:p w14:paraId="195111E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135</w:t>
      </w:r>
      <w:r w:rsidRPr="00CB3A8C">
        <w:rPr>
          <w:rStyle w:val="HideTWBExt"/>
          <w:b w:val="0"/>
          <w:noProof w:val="0"/>
        </w:rPr>
        <w:t>&lt;/NumAm&gt;</w:t>
      </w:r>
    </w:p>
    <w:p w14:paraId="5628E532"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79ED88ED" w14:textId="77777777" w:rsidR="00AD7745" w:rsidRPr="00CB3A8C" w:rsidRDefault="00AD7745" w:rsidP="00AD7745">
      <w:r w:rsidRPr="00CB3A8C">
        <w:rPr>
          <w:rStyle w:val="HideTWBExt"/>
          <w:noProof w:val="0"/>
        </w:rPr>
        <w:t>&lt;/RepeatBlock-By&gt;</w:t>
      </w:r>
    </w:p>
    <w:p w14:paraId="28AADD2B"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DF371D8" w14:textId="77777777" w:rsidR="00AD7745" w:rsidRPr="00CB3A8C" w:rsidRDefault="00AD7745" w:rsidP="00AD7745">
      <w:pPr>
        <w:pStyle w:val="NormalBold"/>
      </w:pPr>
      <w:r w:rsidRPr="00CB3A8C">
        <w:rPr>
          <w:rStyle w:val="HideTWBExt"/>
          <w:b w:val="0"/>
          <w:noProof w:val="0"/>
        </w:rPr>
        <w:t>&lt;Article&gt;</w:t>
      </w:r>
      <w:r w:rsidRPr="00CB3A8C">
        <w:t>Skäl Aw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DA62209" w14:textId="77777777" w:rsidTr="009D4EB6">
        <w:trPr>
          <w:jc w:val="center"/>
        </w:trPr>
        <w:tc>
          <w:tcPr>
            <w:tcW w:w="9752" w:type="dxa"/>
            <w:gridSpan w:val="2"/>
          </w:tcPr>
          <w:p w14:paraId="3F63404A" w14:textId="77777777" w:rsidR="00AD7745" w:rsidRPr="00CB3A8C" w:rsidRDefault="00AD7745" w:rsidP="009D4EB6">
            <w:pPr>
              <w:keepNext/>
            </w:pPr>
          </w:p>
        </w:tc>
      </w:tr>
      <w:tr w:rsidR="00AD7745" w:rsidRPr="00CB3A8C" w14:paraId="4E8A4F78" w14:textId="77777777" w:rsidTr="009D4EB6">
        <w:trPr>
          <w:jc w:val="center"/>
        </w:trPr>
        <w:tc>
          <w:tcPr>
            <w:tcW w:w="4876" w:type="dxa"/>
          </w:tcPr>
          <w:p w14:paraId="4974943A" w14:textId="77777777" w:rsidR="00AD7745" w:rsidRPr="00CB3A8C" w:rsidRDefault="00AD7745" w:rsidP="009D4EB6">
            <w:pPr>
              <w:pStyle w:val="ColumnHeading"/>
              <w:keepNext/>
            </w:pPr>
            <w:r w:rsidRPr="00CB3A8C">
              <w:t>Förslag till resolution</w:t>
            </w:r>
          </w:p>
        </w:tc>
        <w:tc>
          <w:tcPr>
            <w:tcW w:w="4876" w:type="dxa"/>
          </w:tcPr>
          <w:p w14:paraId="1867508F" w14:textId="77777777" w:rsidR="00AD7745" w:rsidRPr="00CB3A8C" w:rsidRDefault="00AD7745" w:rsidP="009D4EB6">
            <w:pPr>
              <w:pStyle w:val="ColumnHeading"/>
              <w:keepNext/>
            </w:pPr>
            <w:r w:rsidRPr="00CB3A8C">
              <w:t>Ändringsförslag</w:t>
            </w:r>
          </w:p>
        </w:tc>
      </w:tr>
      <w:tr w:rsidR="00AD7745" w:rsidRPr="00CB3A8C" w14:paraId="58DDFC0A" w14:textId="77777777" w:rsidTr="009D4EB6">
        <w:trPr>
          <w:jc w:val="center"/>
        </w:trPr>
        <w:tc>
          <w:tcPr>
            <w:tcW w:w="4876" w:type="dxa"/>
          </w:tcPr>
          <w:p w14:paraId="2B17A069" w14:textId="77777777" w:rsidR="00AD7745" w:rsidRPr="00CB3A8C" w:rsidRDefault="00AD7745" w:rsidP="009D4EB6">
            <w:pPr>
              <w:pStyle w:val="Normal6"/>
            </w:pPr>
          </w:p>
        </w:tc>
        <w:tc>
          <w:tcPr>
            <w:tcW w:w="4876" w:type="dxa"/>
          </w:tcPr>
          <w:p w14:paraId="4471B29D" w14:textId="77777777" w:rsidR="00AD7745" w:rsidRPr="00CB3A8C" w:rsidRDefault="00AD7745" w:rsidP="009D4EB6">
            <w:pPr>
              <w:pStyle w:val="Normal6"/>
              <w:rPr>
                <w:szCs w:val="24"/>
              </w:rPr>
            </w:pPr>
            <w:r w:rsidRPr="00CB3A8C">
              <w:rPr>
                <w:b/>
                <w:i/>
              </w:rPr>
              <w:t>Aw.</w:t>
            </w:r>
            <w:r w:rsidRPr="00CB3A8C">
              <w:rPr>
                <w:b/>
                <w:i/>
              </w:rPr>
              <w:tab/>
              <w:t>Europeiska unionen har antagit målet att minst 60 % av alla vuxna ska delta i utbildning varje år senast 2030. Medlemsstaterna har förbundit sig till nationella mål för att uppnå detta överordnade mål, men i majoriteten av medlemsstaterna har det skett en tillbakagång i uppnåendet av dessa nationella mål. År 2022 var andelen vuxna som deltog i utbildning 39,5 %, vilket fortfarande är långt under Europa 2030-målet</w:t>
            </w:r>
            <w:r w:rsidRPr="00CB3A8C">
              <w:rPr>
                <w:b/>
                <w:i/>
                <w:vertAlign w:val="superscript"/>
              </w:rPr>
              <w:t>1a</w:t>
            </w:r>
            <w:r w:rsidRPr="00CB3A8C">
              <w:rPr>
                <w:b/>
                <w:i/>
              </w:rPr>
              <w:t>. Det krävs ytterligare betydande insatser för att säkerställa tillhandahållande av och tillgång till en utbildningspolitik av god kvalitet som främjar livslångt lärande och stärker EU:s konkurrenskraft och resiliens och inkluderingen av EU:s arbetskraft.</w:t>
            </w:r>
          </w:p>
        </w:tc>
      </w:tr>
      <w:tr w:rsidR="00AD7745" w:rsidRPr="00CB3A8C" w14:paraId="749C69D3" w14:textId="77777777" w:rsidTr="009D4EB6">
        <w:trPr>
          <w:jc w:val="center"/>
        </w:trPr>
        <w:tc>
          <w:tcPr>
            <w:tcW w:w="4876" w:type="dxa"/>
          </w:tcPr>
          <w:p w14:paraId="571ADEA7" w14:textId="77777777" w:rsidR="00AD7745" w:rsidRPr="00CB3A8C" w:rsidRDefault="00AD7745" w:rsidP="009D4EB6">
            <w:pPr>
              <w:pStyle w:val="Normal6"/>
            </w:pPr>
          </w:p>
        </w:tc>
        <w:tc>
          <w:tcPr>
            <w:tcW w:w="4876" w:type="dxa"/>
          </w:tcPr>
          <w:p w14:paraId="3CDC9066" w14:textId="77777777" w:rsidR="00AD7745" w:rsidRPr="00CB3A8C" w:rsidRDefault="00AD7745" w:rsidP="009D4EB6">
            <w:pPr>
              <w:pStyle w:val="Normal6"/>
              <w:rPr>
                <w:szCs w:val="24"/>
              </w:rPr>
            </w:pPr>
            <w:r w:rsidRPr="00CB3A8C">
              <w:rPr>
                <w:b/>
                <w:i/>
              </w:rPr>
              <w:t>__________________</w:t>
            </w:r>
          </w:p>
        </w:tc>
      </w:tr>
      <w:tr w:rsidR="00AD7745" w:rsidRPr="00CB3A8C" w14:paraId="36AE5969" w14:textId="77777777" w:rsidTr="009D4EB6">
        <w:trPr>
          <w:jc w:val="center"/>
        </w:trPr>
        <w:tc>
          <w:tcPr>
            <w:tcW w:w="4876" w:type="dxa"/>
          </w:tcPr>
          <w:p w14:paraId="2F94BC83" w14:textId="77777777" w:rsidR="00AD7745" w:rsidRPr="00CB3A8C" w:rsidRDefault="00AD7745" w:rsidP="009D4EB6">
            <w:pPr>
              <w:pStyle w:val="Normal6"/>
            </w:pPr>
          </w:p>
        </w:tc>
        <w:tc>
          <w:tcPr>
            <w:tcW w:w="4876" w:type="dxa"/>
          </w:tcPr>
          <w:p w14:paraId="7810C6FA"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Europeiska kommissionen: generaldirektoratet för utbildning, ungdom, idrott och kultur, Education and training monitor 2024 – Comparative report, Europeiska unionens publikationsbyrå, 2024, https://data.europa.eu/doi/10.2766/815875.</w:t>
            </w:r>
          </w:p>
        </w:tc>
      </w:tr>
    </w:tbl>
    <w:p w14:paraId="59A8DCE5"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E2F2F88" w14:textId="77777777" w:rsidR="00AD7745" w:rsidRPr="00CB3A8C" w:rsidRDefault="00AD7745" w:rsidP="00AD7745">
      <w:r w:rsidRPr="00CB3A8C">
        <w:rPr>
          <w:rStyle w:val="HideTWBExt"/>
          <w:noProof w:val="0"/>
        </w:rPr>
        <w:t>&lt;/Amend&gt;</w:t>
      </w:r>
    </w:p>
    <w:p w14:paraId="333F554A"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136</w:t>
      </w:r>
      <w:r w:rsidRPr="00CB3A8C">
        <w:rPr>
          <w:rStyle w:val="HideTWBExt"/>
          <w:b w:val="0"/>
          <w:noProof w:val="0"/>
        </w:rPr>
        <w:t>&lt;/NumAm&gt;</w:t>
      </w:r>
    </w:p>
    <w:p w14:paraId="1FB7CC67"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6929610F" w14:textId="77777777" w:rsidR="00AD7745" w:rsidRPr="00CB3A8C" w:rsidRDefault="00AD7745" w:rsidP="00AD7745">
      <w:r w:rsidRPr="00CB3A8C">
        <w:rPr>
          <w:rStyle w:val="HideTWBExt"/>
          <w:noProof w:val="0"/>
        </w:rPr>
        <w:t>&lt;/RepeatBlock-By&gt;</w:t>
      </w:r>
    </w:p>
    <w:p w14:paraId="737D6DE3"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DED9DD2" w14:textId="77777777" w:rsidR="00AD7745" w:rsidRPr="00CB3A8C" w:rsidRDefault="00AD7745" w:rsidP="00AD7745">
      <w:pPr>
        <w:pStyle w:val="NormalBold"/>
      </w:pPr>
      <w:r w:rsidRPr="00CB3A8C">
        <w:rPr>
          <w:rStyle w:val="HideTWBExt"/>
          <w:b w:val="0"/>
          <w:noProof w:val="0"/>
        </w:rPr>
        <w:t>&lt;Article&gt;</w:t>
      </w:r>
      <w:r w:rsidRPr="00CB3A8C">
        <w:t>Skäl Ax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8F14ACA" w14:textId="77777777" w:rsidTr="009D4EB6">
        <w:trPr>
          <w:jc w:val="center"/>
        </w:trPr>
        <w:tc>
          <w:tcPr>
            <w:tcW w:w="9752" w:type="dxa"/>
            <w:gridSpan w:val="2"/>
          </w:tcPr>
          <w:p w14:paraId="0FCC3A9D" w14:textId="77777777" w:rsidR="00AD7745" w:rsidRPr="00CB3A8C" w:rsidRDefault="00AD7745" w:rsidP="009D4EB6">
            <w:pPr>
              <w:keepNext/>
            </w:pPr>
          </w:p>
        </w:tc>
      </w:tr>
      <w:tr w:rsidR="00AD7745" w:rsidRPr="00CB3A8C" w14:paraId="0EC7DD80" w14:textId="77777777" w:rsidTr="009D4EB6">
        <w:trPr>
          <w:jc w:val="center"/>
        </w:trPr>
        <w:tc>
          <w:tcPr>
            <w:tcW w:w="4876" w:type="dxa"/>
          </w:tcPr>
          <w:p w14:paraId="4BCEF23C" w14:textId="77777777" w:rsidR="00AD7745" w:rsidRPr="00CB3A8C" w:rsidRDefault="00AD7745" w:rsidP="009D4EB6">
            <w:pPr>
              <w:pStyle w:val="ColumnHeading"/>
              <w:keepNext/>
            </w:pPr>
            <w:r w:rsidRPr="00CB3A8C">
              <w:t>Förslag till resolution</w:t>
            </w:r>
          </w:p>
        </w:tc>
        <w:tc>
          <w:tcPr>
            <w:tcW w:w="4876" w:type="dxa"/>
          </w:tcPr>
          <w:p w14:paraId="5D2FD33E" w14:textId="77777777" w:rsidR="00AD7745" w:rsidRPr="00CB3A8C" w:rsidRDefault="00AD7745" w:rsidP="009D4EB6">
            <w:pPr>
              <w:pStyle w:val="ColumnHeading"/>
              <w:keepNext/>
            </w:pPr>
            <w:r w:rsidRPr="00CB3A8C">
              <w:t>Ändringsförslag</w:t>
            </w:r>
          </w:p>
        </w:tc>
      </w:tr>
      <w:tr w:rsidR="00AD7745" w:rsidRPr="00CB3A8C" w14:paraId="4EBFAD7C" w14:textId="77777777" w:rsidTr="009D4EB6">
        <w:trPr>
          <w:jc w:val="center"/>
        </w:trPr>
        <w:tc>
          <w:tcPr>
            <w:tcW w:w="4876" w:type="dxa"/>
          </w:tcPr>
          <w:p w14:paraId="2489212A" w14:textId="77777777" w:rsidR="00AD7745" w:rsidRPr="00CB3A8C" w:rsidRDefault="00AD7745" w:rsidP="009D4EB6">
            <w:pPr>
              <w:pStyle w:val="Normal6"/>
            </w:pPr>
          </w:p>
        </w:tc>
        <w:tc>
          <w:tcPr>
            <w:tcW w:w="4876" w:type="dxa"/>
          </w:tcPr>
          <w:p w14:paraId="3BC9FB6F" w14:textId="77777777" w:rsidR="00AD7745" w:rsidRPr="00CB3A8C" w:rsidRDefault="00AD7745" w:rsidP="009D4EB6">
            <w:pPr>
              <w:pStyle w:val="Normal6"/>
              <w:rPr>
                <w:szCs w:val="24"/>
              </w:rPr>
            </w:pPr>
            <w:r w:rsidRPr="00CB3A8C">
              <w:rPr>
                <w:b/>
                <w:i/>
              </w:rPr>
              <w:t>Ax.</w:t>
            </w:r>
            <w:r w:rsidRPr="00CB3A8C">
              <w:rPr>
                <w:b/>
                <w:i/>
              </w:rPr>
              <w:tab/>
              <w:t>Det finns fortfarande ett digitalt utanförskap i EU, där enskilda personer eller grupper berövas fullständig tillgång till och förmåga att använda informations- och kommunikationsteknik, vilket hindrar dem från att delta i samhällets ekonomiska, sociala och politiska liv. Den digitala klyftan är särskilt uttalad i unionen bland utsatta grupper, däribland personer med låga inkomster eller låg utbildningsnivå, äldre, personer med funktionsnedsättning och personer som bor på landsbygden eller i isolerade områden. Nästan hälften av den vuxna befolkningen saknar grundläggande digitala färdigheter, trots att sådana krävs för mer än 90 % av jobben. 5,4 % av alla barn i skolåldern i EU lever i digital fattigdom och det är stora skillnader mellan länderna vad gäller tillgången till digitala resurser</w:t>
            </w:r>
            <w:r w:rsidRPr="00CB3A8C">
              <w:rPr>
                <w:b/>
                <w:i/>
                <w:vertAlign w:val="superscript"/>
              </w:rPr>
              <w:t>1a</w:t>
            </w:r>
            <w:r w:rsidRPr="00CB3A8C">
              <w:rPr>
                <w:b/>
                <w:i/>
              </w:rPr>
              <w:t>. 2023 konstaterades att 32 % av EU-medborgarna i åldern 16–29 år har digitala färdigheter som inte når upp till grundnivån, och denna siffra ökade till 43 % bland dem med låg utbildningsnivå, vilket belyser en betydande digital kompetensklyfta inom gruppen ungdomar</w:t>
            </w:r>
            <w:r w:rsidRPr="00CB3A8C">
              <w:rPr>
                <w:b/>
                <w:i/>
                <w:vertAlign w:val="superscript"/>
              </w:rPr>
              <w:t>1b</w:t>
            </w:r>
            <w:r w:rsidRPr="00CB3A8C">
              <w:rPr>
                <w:b/>
                <w:i/>
              </w:rPr>
              <w:t>.</w:t>
            </w:r>
          </w:p>
        </w:tc>
      </w:tr>
      <w:tr w:rsidR="00AD7745" w:rsidRPr="00CB3A8C" w14:paraId="0F8019B6" w14:textId="77777777" w:rsidTr="009D4EB6">
        <w:trPr>
          <w:jc w:val="center"/>
        </w:trPr>
        <w:tc>
          <w:tcPr>
            <w:tcW w:w="4876" w:type="dxa"/>
          </w:tcPr>
          <w:p w14:paraId="2A6F57EC" w14:textId="77777777" w:rsidR="00AD7745" w:rsidRPr="00CB3A8C" w:rsidRDefault="00AD7745" w:rsidP="009D4EB6">
            <w:pPr>
              <w:pStyle w:val="Normal6"/>
            </w:pPr>
          </w:p>
        </w:tc>
        <w:tc>
          <w:tcPr>
            <w:tcW w:w="4876" w:type="dxa"/>
          </w:tcPr>
          <w:p w14:paraId="0C8CC577" w14:textId="77777777" w:rsidR="00AD7745" w:rsidRPr="00CB3A8C" w:rsidRDefault="00AD7745" w:rsidP="009D4EB6">
            <w:pPr>
              <w:pStyle w:val="Normal6"/>
              <w:rPr>
                <w:szCs w:val="24"/>
              </w:rPr>
            </w:pPr>
            <w:r w:rsidRPr="00CB3A8C">
              <w:rPr>
                <w:b/>
                <w:i/>
              </w:rPr>
              <w:t>__________________</w:t>
            </w:r>
          </w:p>
        </w:tc>
      </w:tr>
      <w:tr w:rsidR="00AD7745" w:rsidRPr="00CB3A8C" w14:paraId="63F22422" w14:textId="77777777" w:rsidTr="009D4EB6">
        <w:trPr>
          <w:jc w:val="center"/>
        </w:trPr>
        <w:tc>
          <w:tcPr>
            <w:tcW w:w="4876" w:type="dxa"/>
          </w:tcPr>
          <w:p w14:paraId="4067066D" w14:textId="77777777" w:rsidR="00AD7745" w:rsidRPr="00CB3A8C" w:rsidRDefault="00AD7745" w:rsidP="009D4EB6">
            <w:pPr>
              <w:pStyle w:val="Normal6"/>
            </w:pPr>
          </w:p>
        </w:tc>
        <w:tc>
          <w:tcPr>
            <w:tcW w:w="4876" w:type="dxa"/>
          </w:tcPr>
          <w:p w14:paraId="4B6E5CFD"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Ayllón, S., Holmarsdottir, H. och Lado, S. Digitally Deprived Children in Europe. Child Ind Res 16, 1315–1339 (2023). https://doi.org/10.1007/s12187-022-10006-w.</w:t>
            </w:r>
          </w:p>
        </w:tc>
      </w:tr>
      <w:tr w:rsidR="00AD7745" w:rsidRPr="00CB3A8C" w14:paraId="5B419AEC" w14:textId="77777777" w:rsidTr="009D4EB6">
        <w:trPr>
          <w:jc w:val="center"/>
        </w:trPr>
        <w:tc>
          <w:tcPr>
            <w:tcW w:w="4876" w:type="dxa"/>
          </w:tcPr>
          <w:p w14:paraId="5B611E77" w14:textId="77777777" w:rsidR="00AD7745" w:rsidRPr="00CB3A8C" w:rsidRDefault="00AD7745" w:rsidP="009D4EB6">
            <w:pPr>
              <w:pStyle w:val="Normal6"/>
            </w:pPr>
          </w:p>
        </w:tc>
        <w:tc>
          <w:tcPr>
            <w:tcW w:w="4876" w:type="dxa"/>
          </w:tcPr>
          <w:p w14:paraId="37DAAD92" w14:textId="77777777" w:rsidR="00AD7745" w:rsidRPr="00CB3A8C" w:rsidRDefault="00AD7745" w:rsidP="009D4EB6">
            <w:pPr>
              <w:pStyle w:val="Normal6"/>
              <w:rPr>
                <w:szCs w:val="24"/>
              </w:rPr>
            </w:pPr>
            <w:r w:rsidRPr="00CB3A8C">
              <w:rPr>
                <w:b/>
                <w:i/>
                <w:vertAlign w:val="superscript"/>
              </w:rPr>
              <w:t>1b</w:t>
            </w:r>
            <w:r w:rsidRPr="00CB3A8C">
              <w:t xml:space="preserve"> </w:t>
            </w:r>
            <w:r w:rsidRPr="00CB3A8C">
              <w:rPr>
                <w:b/>
                <w:i/>
              </w:rPr>
              <w:t>Bertoni, E., Cosgrove, J. och Cachia, R., Digital skills gaps – a closer look at the Digital Skills Index (DSI 2.0), Europeiska kommissionen, Ispra, 2024, JRC140617.</w:t>
            </w:r>
          </w:p>
        </w:tc>
      </w:tr>
    </w:tbl>
    <w:p w14:paraId="7EE12440"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E38A742" w14:textId="77777777" w:rsidR="00AD7745" w:rsidRPr="00CB3A8C" w:rsidRDefault="00AD7745" w:rsidP="00AD7745">
      <w:r w:rsidRPr="00CB3A8C">
        <w:rPr>
          <w:rStyle w:val="HideTWBExt"/>
          <w:noProof w:val="0"/>
        </w:rPr>
        <w:t>&lt;/Amend&gt;</w:t>
      </w:r>
    </w:p>
    <w:p w14:paraId="7E755A2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137</w:t>
      </w:r>
      <w:r w:rsidRPr="00CB3A8C">
        <w:rPr>
          <w:rStyle w:val="HideTWBExt"/>
          <w:b w:val="0"/>
          <w:noProof w:val="0"/>
        </w:rPr>
        <w:t>&lt;/NumAm&gt;</w:t>
      </w:r>
    </w:p>
    <w:p w14:paraId="770F84F1"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296C138E" w14:textId="77777777" w:rsidR="00AD7745" w:rsidRPr="00CB3A8C" w:rsidRDefault="00AD7745" w:rsidP="00AD7745">
      <w:r w:rsidRPr="00CB3A8C">
        <w:rPr>
          <w:rStyle w:val="HideTWBExt"/>
          <w:noProof w:val="0"/>
        </w:rPr>
        <w:t>&lt;/RepeatBlock-By&gt;</w:t>
      </w:r>
    </w:p>
    <w:p w14:paraId="3236E7C2"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F65C7A7" w14:textId="77777777" w:rsidR="00AD7745" w:rsidRPr="00CB3A8C" w:rsidRDefault="00AD7745" w:rsidP="00AD7745">
      <w:pPr>
        <w:pStyle w:val="NormalBold"/>
      </w:pPr>
      <w:r w:rsidRPr="00CB3A8C">
        <w:rPr>
          <w:rStyle w:val="HideTWBExt"/>
          <w:b w:val="0"/>
          <w:noProof w:val="0"/>
        </w:rPr>
        <w:t>&lt;Article&gt;</w:t>
      </w:r>
      <w:r w:rsidRPr="00CB3A8C">
        <w:t>Skäl Ay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FB3F566" w14:textId="77777777" w:rsidTr="009D4EB6">
        <w:trPr>
          <w:jc w:val="center"/>
        </w:trPr>
        <w:tc>
          <w:tcPr>
            <w:tcW w:w="9752" w:type="dxa"/>
            <w:gridSpan w:val="2"/>
          </w:tcPr>
          <w:p w14:paraId="7EA94B20" w14:textId="77777777" w:rsidR="00AD7745" w:rsidRPr="00CB3A8C" w:rsidRDefault="00AD7745" w:rsidP="009D4EB6">
            <w:pPr>
              <w:keepNext/>
            </w:pPr>
          </w:p>
        </w:tc>
      </w:tr>
      <w:tr w:rsidR="00AD7745" w:rsidRPr="00CB3A8C" w14:paraId="58E7E1A4" w14:textId="77777777" w:rsidTr="009D4EB6">
        <w:trPr>
          <w:jc w:val="center"/>
        </w:trPr>
        <w:tc>
          <w:tcPr>
            <w:tcW w:w="4876" w:type="dxa"/>
          </w:tcPr>
          <w:p w14:paraId="75DA1DBF" w14:textId="77777777" w:rsidR="00AD7745" w:rsidRPr="00CB3A8C" w:rsidRDefault="00AD7745" w:rsidP="009D4EB6">
            <w:pPr>
              <w:pStyle w:val="ColumnHeading"/>
              <w:keepNext/>
            </w:pPr>
            <w:r w:rsidRPr="00CB3A8C">
              <w:t>Förslag till resolution</w:t>
            </w:r>
          </w:p>
        </w:tc>
        <w:tc>
          <w:tcPr>
            <w:tcW w:w="4876" w:type="dxa"/>
          </w:tcPr>
          <w:p w14:paraId="4BB42478" w14:textId="77777777" w:rsidR="00AD7745" w:rsidRPr="00CB3A8C" w:rsidRDefault="00AD7745" w:rsidP="009D4EB6">
            <w:pPr>
              <w:pStyle w:val="ColumnHeading"/>
              <w:keepNext/>
            </w:pPr>
            <w:r w:rsidRPr="00CB3A8C">
              <w:t>Ändringsförslag</w:t>
            </w:r>
          </w:p>
        </w:tc>
      </w:tr>
      <w:tr w:rsidR="00AD7745" w:rsidRPr="00CB3A8C" w14:paraId="048FEDAF" w14:textId="77777777" w:rsidTr="009D4EB6">
        <w:trPr>
          <w:jc w:val="center"/>
        </w:trPr>
        <w:tc>
          <w:tcPr>
            <w:tcW w:w="4876" w:type="dxa"/>
          </w:tcPr>
          <w:p w14:paraId="52C82672" w14:textId="77777777" w:rsidR="00AD7745" w:rsidRPr="00CB3A8C" w:rsidRDefault="00AD7745" w:rsidP="009D4EB6">
            <w:pPr>
              <w:pStyle w:val="Normal6"/>
            </w:pPr>
          </w:p>
        </w:tc>
        <w:tc>
          <w:tcPr>
            <w:tcW w:w="4876" w:type="dxa"/>
          </w:tcPr>
          <w:p w14:paraId="6377C365" w14:textId="77777777" w:rsidR="00AD7745" w:rsidRPr="00CB3A8C" w:rsidRDefault="00AD7745" w:rsidP="009D4EB6">
            <w:pPr>
              <w:pStyle w:val="Normal6"/>
              <w:rPr>
                <w:szCs w:val="24"/>
              </w:rPr>
            </w:pPr>
            <w:r w:rsidRPr="00CB3A8C">
              <w:rPr>
                <w:b/>
                <w:i/>
              </w:rPr>
              <w:t>Ay.</w:t>
            </w:r>
            <w:r w:rsidRPr="00CB3A8C">
              <w:rPr>
                <w:b/>
                <w:i/>
              </w:rPr>
              <w:tab/>
              <w:t>2022 minskade genomsnittspoängen inom programmet för internationell utvärdering av elevprestationer (Pisa) för mätningarna av 15-åringars grundläggande färdigheter (läsning, matematik och naturvetenskap) med 10 poäng jämfört med den senaste vågen 2018. Underprestationerna är vanligt förekommande bland mindre gynnade elever, vilket visar på ökande ojämlikheter i utbildningen. Denna oroväckande försämring kräver reformer och investeringar i utbildning för att förhindra dessa utvecklingsklyftor, vilka ökar risken för fattigdom eller social utestängning för utsatta grupper.</w:t>
            </w:r>
          </w:p>
        </w:tc>
      </w:tr>
    </w:tbl>
    <w:p w14:paraId="209E0CF2"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A63667F" w14:textId="77777777" w:rsidR="00AD7745" w:rsidRPr="00CB3A8C" w:rsidRDefault="00AD7745" w:rsidP="00AD7745">
      <w:r w:rsidRPr="00CB3A8C">
        <w:rPr>
          <w:rStyle w:val="HideTWBExt"/>
          <w:noProof w:val="0"/>
        </w:rPr>
        <w:t>&lt;/Amend&gt;</w:t>
      </w:r>
    </w:p>
    <w:p w14:paraId="025FF407"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138</w:t>
      </w:r>
      <w:r w:rsidRPr="00CB3A8C">
        <w:rPr>
          <w:rStyle w:val="HideTWBExt"/>
          <w:b w:val="0"/>
          <w:noProof w:val="0"/>
        </w:rPr>
        <w:t>&lt;/NumAm&gt;</w:t>
      </w:r>
    </w:p>
    <w:p w14:paraId="36215482"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37B3E043" w14:textId="77777777" w:rsidR="00AD7745" w:rsidRPr="00CB3A8C" w:rsidRDefault="00AD7745" w:rsidP="00AD7745">
      <w:r w:rsidRPr="00CB3A8C">
        <w:rPr>
          <w:rStyle w:val="HideTWBExt"/>
          <w:noProof w:val="0"/>
        </w:rPr>
        <w:t>&lt;/RepeatBlock-By&gt;</w:t>
      </w:r>
    </w:p>
    <w:p w14:paraId="0AAF3D7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FD4B605" w14:textId="77777777" w:rsidR="00AD7745" w:rsidRPr="00CB3A8C" w:rsidRDefault="00AD7745" w:rsidP="00AD7745">
      <w:pPr>
        <w:pStyle w:val="NormalBold"/>
      </w:pPr>
      <w:r w:rsidRPr="00CB3A8C">
        <w:rPr>
          <w:rStyle w:val="HideTWBExt"/>
          <w:b w:val="0"/>
          <w:noProof w:val="0"/>
        </w:rPr>
        <w:t>&lt;Article&gt;</w:t>
      </w:r>
      <w:r w:rsidRPr="00CB3A8C">
        <w:t>Skäl Az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9F34E54" w14:textId="77777777" w:rsidTr="009D4EB6">
        <w:trPr>
          <w:jc w:val="center"/>
        </w:trPr>
        <w:tc>
          <w:tcPr>
            <w:tcW w:w="9752" w:type="dxa"/>
            <w:gridSpan w:val="2"/>
          </w:tcPr>
          <w:p w14:paraId="1E57D0D5" w14:textId="77777777" w:rsidR="00AD7745" w:rsidRPr="00CB3A8C" w:rsidRDefault="00AD7745" w:rsidP="009D4EB6">
            <w:pPr>
              <w:keepNext/>
            </w:pPr>
          </w:p>
        </w:tc>
      </w:tr>
      <w:tr w:rsidR="00AD7745" w:rsidRPr="00CB3A8C" w14:paraId="703CD31D" w14:textId="77777777" w:rsidTr="009D4EB6">
        <w:trPr>
          <w:jc w:val="center"/>
        </w:trPr>
        <w:tc>
          <w:tcPr>
            <w:tcW w:w="4876" w:type="dxa"/>
          </w:tcPr>
          <w:p w14:paraId="7610A2E9" w14:textId="77777777" w:rsidR="00AD7745" w:rsidRPr="00CB3A8C" w:rsidRDefault="00AD7745" w:rsidP="009D4EB6">
            <w:pPr>
              <w:pStyle w:val="ColumnHeading"/>
              <w:keepNext/>
            </w:pPr>
            <w:r w:rsidRPr="00CB3A8C">
              <w:t>Förslag till resolution</w:t>
            </w:r>
          </w:p>
        </w:tc>
        <w:tc>
          <w:tcPr>
            <w:tcW w:w="4876" w:type="dxa"/>
          </w:tcPr>
          <w:p w14:paraId="7746BFE6" w14:textId="77777777" w:rsidR="00AD7745" w:rsidRPr="00CB3A8C" w:rsidRDefault="00AD7745" w:rsidP="009D4EB6">
            <w:pPr>
              <w:pStyle w:val="ColumnHeading"/>
              <w:keepNext/>
            </w:pPr>
            <w:r w:rsidRPr="00CB3A8C">
              <w:t>Ändringsförslag</w:t>
            </w:r>
          </w:p>
        </w:tc>
      </w:tr>
      <w:tr w:rsidR="00AD7745" w:rsidRPr="00CB3A8C" w14:paraId="160C6679" w14:textId="77777777" w:rsidTr="009D4EB6">
        <w:trPr>
          <w:jc w:val="center"/>
        </w:trPr>
        <w:tc>
          <w:tcPr>
            <w:tcW w:w="4876" w:type="dxa"/>
          </w:tcPr>
          <w:p w14:paraId="687BE36A" w14:textId="77777777" w:rsidR="00AD7745" w:rsidRPr="00CB3A8C" w:rsidRDefault="00AD7745" w:rsidP="009D4EB6">
            <w:pPr>
              <w:pStyle w:val="Normal6"/>
            </w:pPr>
          </w:p>
        </w:tc>
        <w:tc>
          <w:tcPr>
            <w:tcW w:w="4876" w:type="dxa"/>
          </w:tcPr>
          <w:p w14:paraId="73D0384A" w14:textId="77777777" w:rsidR="00AD7745" w:rsidRPr="00CB3A8C" w:rsidRDefault="00AD7745" w:rsidP="009D4EB6">
            <w:pPr>
              <w:pStyle w:val="Normal6"/>
              <w:rPr>
                <w:szCs w:val="24"/>
              </w:rPr>
            </w:pPr>
            <w:r w:rsidRPr="00CB3A8C">
              <w:rPr>
                <w:b/>
                <w:i/>
              </w:rPr>
              <w:t>Az.</w:t>
            </w:r>
            <w:r w:rsidRPr="00CB3A8C">
              <w:rPr>
                <w:b/>
                <w:i/>
              </w:rPr>
              <w:tab/>
              <w:t>De offentliga investeringarna väntas öka i nästan alla medlemsstater under 2025 med ett betydande bidrag från NextGenerationEU:s facilitet för återhämtning och resiliens och EU-medel i flera medlemsstater. Omkring 162,3 miljarder euro som anslagits till medlemsstaterna inom ramen för faciliteten för återhämtning och resiliens går till sociala utgifter, vilket motsvarar omkring 25 % av de totala beräknade utgifterna</w:t>
            </w:r>
            <w:r w:rsidRPr="00CB3A8C">
              <w:rPr>
                <w:b/>
                <w:i/>
                <w:vertAlign w:val="superscript"/>
              </w:rPr>
              <w:t>1a</w:t>
            </w:r>
            <w:r w:rsidRPr="00CB3A8C">
              <w:rPr>
                <w:b/>
                <w:i/>
              </w:rPr>
              <w:t>. Sociala investeringar och reformer på viktiga områden kan främja sysselsättning, social delaktighet, konkurrenskraft och ekonomisk tillväxt.</w:t>
            </w:r>
          </w:p>
        </w:tc>
      </w:tr>
      <w:tr w:rsidR="00AD7745" w:rsidRPr="00CB3A8C" w14:paraId="170E8FDD" w14:textId="77777777" w:rsidTr="009D4EB6">
        <w:trPr>
          <w:jc w:val="center"/>
        </w:trPr>
        <w:tc>
          <w:tcPr>
            <w:tcW w:w="4876" w:type="dxa"/>
          </w:tcPr>
          <w:p w14:paraId="74C3DF89" w14:textId="77777777" w:rsidR="00AD7745" w:rsidRPr="00CB3A8C" w:rsidRDefault="00AD7745" w:rsidP="009D4EB6">
            <w:pPr>
              <w:pStyle w:val="Normal6"/>
            </w:pPr>
          </w:p>
        </w:tc>
        <w:tc>
          <w:tcPr>
            <w:tcW w:w="4876" w:type="dxa"/>
          </w:tcPr>
          <w:p w14:paraId="196371B9" w14:textId="77777777" w:rsidR="00AD7745" w:rsidRPr="00CB3A8C" w:rsidRDefault="00AD7745" w:rsidP="009D4EB6">
            <w:pPr>
              <w:pStyle w:val="Normal6"/>
              <w:rPr>
                <w:szCs w:val="24"/>
              </w:rPr>
            </w:pPr>
            <w:r w:rsidRPr="00CB3A8C">
              <w:rPr>
                <w:b/>
                <w:i/>
              </w:rPr>
              <w:t>__________________</w:t>
            </w:r>
          </w:p>
        </w:tc>
      </w:tr>
      <w:tr w:rsidR="00AD7745" w:rsidRPr="00CB3A8C" w14:paraId="68001009" w14:textId="77777777" w:rsidTr="009D4EB6">
        <w:trPr>
          <w:jc w:val="center"/>
        </w:trPr>
        <w:tc>
          <w:tcPr>
            <w:tcW w:w="4876" w:type="dxa"/>
          </w:tcPr>
          <w:p w14:paraId="24B1D9F8" w14:textId="77777777" w:rsidR="00AD7745" w:rsidRPr="00CB3A8C" w:rsidRDefault="00AD7745" w:rsidP="009D4EB6">
            <w:pPr>
              <w:pStyle w:val="Normal6"/>
            </w:pPr>
          </w:p>
        </w:tc>
        <w:tc>
          <w:tcPr>
            <w:tcW w:w="4876" w:type="dxa"/>
          </w:tcPr>
          <w:p w14:paraId="5603B9E9"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Rapport från kommissionen till Europaparlamentet och rådet om genomförandet av faciliteten för återhämtning och resiliens, COM(2024) 474 final.</w:t>
            </w:r>
          </w:p>
        </w:tc>
      </w:tr>
    </w:tbl>
    <w:p w14:paraId="657414CA"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14E7C53" w14:textId="77777777" w:rsidR="00AD7745" w:rsidRPr="00CB3A8C" w:rsidRDefault="00AD7745" w:rsidP="00AD7745">
      <w:r w:rsidRPr="00CB3A8C">
        <w:rPr>
          <w:rStyle w:val="HideTWBExt"/>
          <w:noProof w:val="0"/>
        </w:rPr>
        <w:t>&lt;/Amend&gt;</w:t>
      </w:r>
    </w:p>
    <w:p w14:paraId="2B04480E"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139</w:t>
      </w:r>
      <w:r w:rsidRPr="00CB3A8C">
        <w:rPr>
          <w:rStyle w:val="HideTWBExt"/>
          <w:b w:val="0"/>
          <w:noProof w:val="0"/>
        </w:rPr>
        <w:t>&lt;/NumAm&gt;</w:t>
      </w:r>
    </w:p>
    <w:p w14:paraId="5E4D1B00"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4F11A7A4" w14:textId="77777777" w:rsidR="00AD7745" w:rsidRPr="00CB3A8C" w:rsidRDefault="00AD7745" w:rsidP="00AD7745">
      <w:r w:rsidRPr="00CB3A8C">
        <w:rPr>
          <w:rStyle w:val="HideTWBExt"/>
          <w:noProof w:val="0"/>
        </w:rPr>
        <w:t>&lt;/RepeatBlock-By&gt;</w:t>
      </w:r>
    </w:p>
    <w:p w14:paraId="735913D8"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B5B3A6F" w14:textId="77777777" w:rsidR="00AD7745" w:rsidRPr="00CB3A8C" w:rsidRDefault="00AD7745" w:rsidP="00AD7745">
      <w:pPr>
        <w:pStyle w:val="NormalBold"/>
      </w:pPr>
      <w:r w:rsidRPr="00CB3A8C">
        <w:rPr>
          <w:rStyle w:val="HideTWBExt"/>
          <w:b w:val="0"/>
          <w:noProof w:val="0"/>
        </w:rPr>
        <w:t>&lt;Article&gt;</w:t>
      </w:r>
      <w:r w:rsidRPr="00CB3A8C">
        <w:t>Skäl Aaa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D031132" w14:textId="77777777" w:rsidTr="009D4EB6">
        <w:trPr>
          <w:jc w:val="center"/>
        </w:trPr>
        <w:tc>
          <w:tcPr>
            <w:tcW w:w="9752" w:type="dxa"/>
            <w:gridSpan w:val="2"/>
          </w:tcPr>
          <w:p w14:paraId="35DD7CA2" w14:textId="77777777" w:rsidR="00AD7745" w:rsidRPr="00CB3A8C" w:rsidRDefault="00AD7745" w:rsidP="009D4EB6">
            <w:pPr>
              <w:keepNext/>
            </w:pPr>
          </w:p>
        </w:tc>
      </w:tr>
      <w:tr w:rsidR="00AD7745" w:rsidRPr="00CB3A8C" w14:paraId="79A368A4" w14:textId="77777777" w:rsidTr="009D4EB6">
        <w:trPr>
          <w:jc w:val="center"/>
        </w:trPr>
        <w:tc>
          <w:tcPr>
            <w:tcW w:w="4876" w:type="dxa"/>
          </w:tcPr>
          <w:p w14:paraId="49B7636F" w14:textId="77777777" w:rsidR="00AD7745" w:rsidRPr="00CB3A8C" w:rsidRDefault="00AD7745" w:rsidP="009D4EB6">
            <w:pPr>
              <w:pStyle w:val="ColumnHeading"/>
              <w:keepNext/>
            </w:pPr>
            <w:r w:rsidRPr="00CB3A8C">
              <w:t>Förslag till resolution</w:t>
            </w:r>
          </w:p>
        </w:tc>
        <w:tc>
          <w:tcPr>
            <w:tcW w:w="4876" w:type="dxa"/>
          </w:tcPr>
          <w:p w14:paraId="1B6E82FA" w14:textId="77777777" w:rsidR="00AD7745" w:rsidRPr="00CB3A8C" w:rsidRDefault="00AD7745" w:rsidP="009D4EB6">
            <w:pPr>
              <w:pStyle w:val="ColumnHeading"/>
              <w:keepNext/>
            </w:pPr>
            <w:r w:rsidRPr="00CB3A8C">
              <w:t>Ändringsförslag</w:t>
            </w:r>
          </w:p>
        </w:tc>
      </w:tr>
      <w:tr w:rsidR="00AD7745" w:rsidRPr="00CB3A8C" w14:paraId="56A7BCD8" w14:textId="77777777" w:rsidTr="009D4EB6">
        <w:trPr>
          <w:jc w:val="center"/>
        </w:trPr>
        <w:tc>
          <w:tcPr>
            <w:tcW w:w="4876" w:type="dxa"/>
          </w:tcPr>
          <w:p w14:paraId="0CF241C9" w14:textId="77777777" w:rsidR="00AD7745" w:rsidRPr="00CB3A8C" w:rsidRDefault="00AD7745" w:rsidP="009D4EB6">
            <w:pPr>
              <w:pStyle w:val="Normal6"/>
            </w:pPr>
          </w:p>
        </w:tc>
        <w:tc>
          <w:tcPr>
            <w:tcW w:w="4876" w:type="dxa"/>
          </w:tcPr>
          <w:p w14:paraId="44D26634" w14:textId="77777777" w:rsidR="00AD7745" w:rsidRPr="00CB3A8C" w:rsidRDefault="00AD7745" w:rsidP="009D4EB6">
            <w:pPr>
              <w:pStyle w:val="Normal6"/>
              <w:rPr>
                <w:szCs w:val="24"/>
              </w:rPr>
            </w:pPr>
            <w:r w:rsidRPr="00CB3A8C">
              <w:rPr>
                <w:b/>
                <w:i/>
              </w:rPr>
              <w:t>Aaa.</w:t>
            </w:r>
            <w:r w:rsidRPr="00CB3A8C">
              <w:rPr>
                <w:b/>
                <w:i/>
              </w:rPr>
              <w:tab/>
              <w:t>Rådets rekommendation om inrättande av en europeisk barngaranti utgör en viktig möjlighet att minska ojämlikheter och främja social inkludering av barn. Genom att anta rekommendationen har EU:s medlemsstater visat sitt engagemang för en integrerad politik som syftar till att bryta den onda cirkeln av fattigdom. Trots att 5 % av ESF+ öronmärkts särskilt för att minska barnfattigdomen har andelen barn som löper risk för fattigdom eller social utestängning ökat i vissa medlemsstater, vilket visar på behovet av mer ambitiös och effektiv användning av medlen.</w:t>
            </w:r>
          </w:p>
        </w:tc>
      </w:tr>
    </w:tbl>
    <w:p w14:paraId="7C049025"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61AC7F0" w14:textId="77777777" w:rsidR="00AD7745" w:rsidRPr="00CB3A8C" w:rsidRDefault="00AD7745" w:rsidP="00AD7745">
      <w:r w:rsidRPr="00CB3A8C">
        <w:rPr>
          <w:rStyle w:val="HideTWBExt"/>
          <w:noProof w:val="0"/>
        </w:rPr>
        <w:t>&lt;/Amend&gt;</w:t>
      </w:r>
    </w:p>
    <w:p w14:paraId="5C751CA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140</w:t>
      </w:r>
      <w:r w:rsidRPr="00CB3A8C">
        <w:rPr>
          <w:rStyle w:val="HideTWBExt"/>
          <w:b w:val="0"/>
          <w:noProof w:val="0"/>
        </w:rPr>
        <w:t>&lt;/NumAm&gt;</w:t>
      </w:r>
    </w:p>
    <w:p w14:paraId="13D8092F"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61E5087E" w14:textId="77777777" w:rsidR="00AD7745" w:rsidRPr="00CB3A8C" w:rsidRDefault="00AD7745" w:rsidP="00AD7745">
      <w:r w:rsidRPr="00CB3A8C">
        <w:rPr>
          <w:rStyle w:val="HideTWBExt"/>
          <w:noProof w:val="0"/>
        </w:rPr>
        <w:t>&lt;/RepeatBlock-By&gt;</w:t>
      </w:r>
    </w:p>
    <w:p w14:paraId="2A83C15C"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B9DBC5E" w14:textId="77777777" w:rsidR="00AD7745" w:rsidRPr="00CB3A8C" w:rsidRDefault="00AD7745" w:rsidP="00AD7745">
      <w:pPr>
        <w:pStyle w:val="NormalBold"/>
      </w:pPr>
      <w:r w:rsidRPr="00CB3A8C">
        <w:rPr>
          <w:rStyle w:val="HideTWBExt"/>
          <w:b w:val="0"/>
          <w:noProof w:val="0"/>
        </w:rPr>
        <w:t>&lt;Article&gt;</w:t>
      </w:r>
      <w:r w:rsidRPr="00CB3A8C">
        <w:t>Skäl Aab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651762A" w14:textId="77777777" w:rsidTr="009D4EB6">
        <w:trPr>
          <w:jc w:val="center"/>
        </w:trPr>
        <w:tc>
          <w:tcPr>
            <w:tcW w:w="9752" w:type="dxa"/>
            <w:gridSpan w:val="2"/>
          </w:tcPr>
          <w:p w14:paraId="0D5022BD" w14:textId="77777777" w:rsidR="00AD7745" w:rsidRPr="00CB3A8C" w:rsidRDefault="00AD7745" w:rsidP="009D4EB6">
            <w:pPr>
              <w:keepNext/>
            </w:pPr>
          </w:p>
        </w:tc>
      </w:tr>
      <w:tr w:rsidR="00AD7745" w:rsidRPr="00CB3A8C" w14:paraId="435C8FE6" w14:textId="77777777" w:rsidTr="009D4EB6">
        <w:trPr>
          <w:jc w:val="center"/>
        </w:trPr>
        <w:tc>
          <w:tcPr>
            <w:tcW w:w="4876" w:type="dxa"/>
          </w:tcPr>
          <w:p w14:paraId="0E2F0A5E" w14:textId="77777777" w:rsidR="00AD7745" w:rsidRPr="00CB3A8C" w:rsidRDefault="00AD7745" w:rsidP="009D4EB6">
            <w:pPr>
              <w:pStyle w:val="ColumnHeading"/>
              <w:keepNext/>
            </w:pPr>
            <w:r w:rsidRPr="00CB3A8C">
              <w:t>Förslag till resolution</w:t>
            </w:r>
          </w:p>
        </w:tc>
        <w:tc>
          <w:tcPr>
            <w:tcW w:w="4876" w:type="dxa"/>
          </w:tcPr>
          <w:p w14:paraId="3DAD7B36" w14:textId="77777777" w:rsidR="00AD7745" w:rsidRPr="00CB3A8C" w:rsidRDefault="00AD7745" w:rsidP="009D4EB6">
            <w:pPr>
              <w:pStyle w:val="ColumnHeading"/>
              <w:keepNext/>
            </w:pPr>
            <w:r w:rsidRPr="00CB3A8C">
              <w:t>Ändringsförslag</w:t>
            </w:r>
          </w:p>
        </w:tc>
      </w:tr>
      <w:tr w:rsidR="00AD7745" w:rsidRPr="00CB3A8C" w14:paraId="67E58912" w14:textId="77777777" w:rsidTr="009D4EB6">
        <w:trPr>
          <w:jc w:val="center"/>
        </w:trPr>
        <w:tc>
          <w:tcPr>
            <w:tcW w:w="4876" w:type="dxa"/>
          </w:tcPr>
          <w:p w14:paraId="510936C2" w14:textId="77777777" w:rsidR="00AD7745" w:rsidRPr="00CB3A8C" w:rsidRDefault="00AD7745" w:rsidP="009D4EB6">
            <w:pPr>
              <w:pStyle w:val="Normal6"/>
            </w:pPr>
          </w:p>
        </w:tc>
        <w:tc>
          <w:tcPr>
            <w:tcW w:w="4876" w:type="dxa"/>
          </w:tcPr>
          <w:p w14:paraId="69867FE6" w14:textId="77777777" w:rsidR="00AD7745" w:rsidRPr="00CB3A8C" w:rsidRDefault="00AD7745" w:rsidP="009D4EB6">
            <w:pPr>
              <w:pStyle w:val="Normal6"/>
              <w:rPr>
                <w:szCs w:val="24"/>
              </w:rPr>
            </w:pPr>
            <w:r w:rsidRPr="00CB3A8C">
              <w:rPr>
                <w:b/>
                <w:i/>
              </w:rPr>
              <w:t>Aab.</w:t>
            </w:r>
            <w:r w:rsidRPr="00CB3A8C">
              <w:rPr>
                <w:b/>
                <w:i/>
              </w:rPr>
              <w:tab/>
              <w:t>Samordning och integration på flera nivåer mellan EU:s olika instrument och politiska åtgärder är avgörande för genomförandet av EU-strategin för fattigdomsbekämpning. Styrningen av strategin bör också förankras i en robust mekanism för övervakning av strategins mål och en fullständig användning av den europeiska planeringsterminen.</w:t>
            </w:r>
          </w:p>
        </w:tc>
      </w:tr>
    </w:tbl>
    <w:p w14:paraId="6BC874A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430AB00" w14:textId="77777777" w:rsidR="00AD7745" w:rsidRPr="00CB3A8C" w:rsidRDefault="00AD7745" w:rsidP="00AD7745">
      <w:r w:rsidRPr="00CB3A8C">
        <w:rPr>
          <w:rStyle w:val="HideTWBExt"/>
          <w:noProof w:val="0"/>
        </w:rPr>
        <w:t>&lt;/Amend&gt;</w:t>
      </w:r>
    </w:p>
    <w:p w14:paraId="5A1CE19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141</w:t>
      </w:r>
      <w:r w:rsidRPr="00CB3A8C">
        <w:rPr>
          <w:rStyle w:val="HideTWBExt"/>
          <w:b w:val="0"/>
          <w:noProof w:val="0"/>
        </w:rPr>
        <w:t>&lt;/NumAm&gt;</w:t>
      </w:r>
    </w:p>
    <w:p w14:paraId="210809DF"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4C6F6E94" w14:textId="77777777" w:rsidR="00AD7745" w:rsidRPr="00CB3A8C" w:rsidRDefault="00AD7745" w:rsidP="00AD7745">
      <w:r w:rsidRPr="00CB3A8C">
        <w:rPr>
          <w:rStyle w:val="HideTWBExt"/>
          <w:noProof w:val="0"/>
        </w:rPr>
        <w:t>&lt;/RepeatBlock-By&gt;</w:t>
      </w:r>
    </w:p>
    <w:p w14:paraId="69F1F0F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1B52AD7" w14:textId="77777777" w:rsidR="00AD7745" w:rsidRPr="00CB3A8C" w:rsidRDefault="00AD7745" w:rsidP="00AD7745">
      <w:pPr>
        <w:pStyle w:val="NormalBold"/>
      </w:pPr>
      <w:r w:rsidRPr="00CB3A8C">
        <w:rPr>
          <w:rStyle w:val="HideTWBExt"/>
          <w:b w:val="0"/>
          <w:noProof w:val="0"/>
        </w:rPr>
        <w:t>&lt;Article&gt;</w:t>
      </w:r>
      <w:r w:rsidRPr="00CB3A8C">
        <w:t>Skäl Aac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368555E" w14:textId="77777777" w:rsidTr="009D4EB6">
        <w:trPr>
          <w:jc w:val="center"/>
        </w:trPr>
        <w:tc>
          <w:tcPr>
            <w:tcW w:w="9752" w:type="dxa"/>
            <w:gridSpan w:val="2"/>
          </w:tcPr>
          <w:p w14:paraId="1E39330E" w14:textId="77777777" w:rsidR="00AD7745" w:rsidRPr="00CB3A8C" w:rsidRDefault="00AD7745" w:rsidP="009D4EB6">
            <w:pPr>
              <w:keepNext/>
            </w:pPr>
          </w:p>
        </w:tc>
      </w:tr>
      <w:tr w:rsidR="00AD7745" w:rsidRPr="00CB3A8C" w14:paraId="65C7DEB6" w14:textId="77777777" w:rsidTr="009D4EB6">
        <w:trPr>
          <w:jc w:val="center"/>
        </w:trPr>
        <w:tc>
          <w:tcPr>
            <w:tcW w:w="4876" w:type="dxa"/>
          </w:tcPr>
          <w:p w14:paraId="249FA0E3" w14:textId="77777777" w:rsidR="00AD7745" w:rsidRPr="00CB3A8C" w:rsidRDefault="00AD7745" w:rsidP="009D4EB6">
            <w:pPr>
              <w:pStyle w:val="ColumnHeading"/>
              <w:keepNext/>
            </w:pPr>
            <w:r w:rsidRPr="00CB3A8C">
              <w:t>Förslag till resolution</w:t>
            </w:r>
          </w:p>
        </w:tc>
        <w:tc>
          <w:tcPr>
            <w:tcW w:w="4876" w:type="dxa"/>
          </w:tcPr>
          <w:p w14:paraId="1AEBDE9D" w14:textId="77777777" w:rsidR="00AD7745" w:rsidRPr="00CB3A8C" w:rsidRDefault="00AD7745" w:rsidP="009D4EB6">
            <w:pPr>
              <w:pStyle w:val="ColumnHeading"/>
              <w:keepNext/>
            </w:pPr>
            <w:r w:rsidRPr="00CB3A8C">
              <w:t>Ändringsförslag</w:t>
            </w:r>
          </w:p>
        </w:tc>
      </w:tr>
      <w:tr w:rsidR="00AD7745" w:rsidRPr="00CB3A8C" w14:paraId="5B4C714A" w14:textId="77777777" w:rsidTr="009D4EB6">
        <w:trPr>
          <w:jc w:val="center"/>
        </w:trPr>
        <w:tc>
          <w:tcPr>
            <w:tcW w:w="4876" w:type="dxa"/>
          </w:tcPr>
          <w:p w14:paraId="3FB7D65E" w14:textId="77777777" w:rsidR="00AD7745" w:rsidRPr="00CB3A8C" w:rsidRDefault="00AD7745" w:rsidP="009D4EB6">
            <w:pPr>
              <w:pStyle w:val="Normal6"/>
            </w:pPr>
          </w:p>
        </w:tc>
        <w:tc>
          <w:tcPr>
            <w:tcW w:w="4876" w:type="dxa"/>
          </w:tcPr>
          <w:p w14:paraId="0AA79D5B" w14:textId="77777777" w:rsidR="00AD7745" w:rsidRPr="00CB3A8C" w:rsidRDefault="00AD7745" w:rsidP="009D4EB6">
            <w:pPr>
              <w:pStyle w:val="Normal6"/>
              <w:rPr>
                <w:szCs w:val="24"/>
              </w:rPr>
            </w:pPr>
            <w:r w:rsidRPr="00CB3A8C">
              <w:rPr>
                <w:b/>
                <w:i/>
              </w:rPr>
              <w:t>Aac.</w:t>
            </w:r>
            <w:r w:rsidRPr="00CB3A8C">
              <w:rPr>
                <w:b/>
                <w:i/>
              </w:rPr>
              <w:tab/>
              <w:t>EU-strategin för fattigdomsbekämpning kommer endast att ge resultat om den ges tillräckliga ekonomiska resurser och om dess mål stöds av de olika sektoriella EU-fonderna. Bestämmelserna om fattigdom och social delaktighet i den fleråriga budgetramen bör förnyas och stärkas i den kommande ramen.</w:t>
            </w:r>
          </w:p>
        </w:tc>
      </w:tr>
    </w:tbl>
    <w:p w14:paraId="1EA31DC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2BABC86" w14:textId="77777777" w:rsidR="00AD7745" w:rsidRPr="00CB3A8C" w:rsidRDefault="00AD7745" w:rsidP="00AD7745">
      <w:r w:rsidRPr="00CB3A8C">
        <w:rPr>
          <w:rStyle w:val="HideTWBExt"/>
          <w:noProof w:val="0"/>
        </w:rPr>
        <w:t>&lt;/Amend&gt;</w:t>
      </w:r>
    </w:p>
    <w:p w14:paraId="00DF6156"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142</w:t>
      </w:r>
      <w:r w:rsidRPr="00CB3A8C">
        <w:rPr>
          <w:rStyle w:val="HideTWBExt"/>
          <w:b w:val="0"/>
          <w:noProof w:val="0"/>
        </w:rPr>
        <w:t>&lt;/NumAm&gt;</w:t>
      </w:r>
    </w:p>
    <w:p w14:paraId="14A5CF13" w14:textId="77777777" w:rsidR="00AD7745" w:rsidRPr="00CB3A8C" w:rsidRDefault="00AD7745" w:rsidP="00AD7745">
      <w:pPr>
        <w:pStyle w:val="NormalBold"/>
      </w:pPr>
      <w:r w:rsidRPr="00CB3A8C">
        <w:rPr>
          <w:rStyle w:val="HideTWBExt"/>
          <w:b w:val="0"/>
          <w:noProof w:val="0"/>
        </w:rPr>
        <w:t>&lt;RepeatBlock-By&gt;&lt;Members&gt;</w:t>
      </w:r>
      <w:r w:rsidRPr="00CB3A8C">
        <w:t>Martine Kemp, Liesbet Sommen, Regina Doherty</w:t>
      </w:r>
      <w:r w:rsidRPr="00CB3A8C">
        <w:rPr>
          <w:rStyle w:val="HideTWBExt"/>
          <w:b w:val="0"/>
          <w:noProof w:val="0"/>
        </w:rPr>
        <w:t>&lt;/Members&gt;</w:t>
      </w:r>
    </w:p>
    <w:p w14:paraId="3805D389" w14:textId="77777777" w:rsidR="00AD7745" w:rsidRPr="00CB3A8C" w:rsidRDefault="00AD7745" w:rsidP="00AD7745">
      <w:r w:rsidRPr="00CB3A8C">
        <w:rPr>
          <w:rStyle w:val="HideTWBExt"/>
          <w:noProof w:val="0"/>
        </w:rPr>
        <w:t>&lt;/RepeatBlock-By&gt;</w:t>
      </w:r>
    </w:p>
    <w:p w14:paraId="5291069F"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0B7EDD0" w14:textId="77777777" w:rsidR="00AD7745" w:rsidRPr="00CB3A8C" w:rsidRDefault="00AD7745" w:rsidP="00AD7745">
      <w:pPr>
        <w:pStyle w:val="NormalBold"/>
      </w:pPr>
      <w:r w:rsidRPr="00CB3A8C">
        <w:rPr>
          <w:rStyle w:val="HideTWBExt"/>
          <w:b w:val="0"/>
          <w:noProof w:val="0"/>
        </w:rPr>
        <w:t>&lt;Article&gt;</w:t>
      </w:r>
      <w:r w:rsidRPr="00CB3A8C">
        <w:t>Underrubrik 1</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A0D2E38" w14:textId="77777777" w:rsidTr="009D4EB6">
        <w:trPr>
          <w:jc w:val="center"/>
        </w:trPr>
        <w:tc>
          <w:tcPr>
            <w:tcW w:w="9752" w:type="dxa"/>
            <w:gridSpan w:val="2"/>
          </w:tcPr>
          <w:p w14:paraId="4B2AF531" w14:textId="77777777" w:rsidR="00AD7745" w:rsidRPr="00CB3A8C" w:rsidRDefault="00AD7745" w:rsidP="009D4EB6">
            <w:pPr>
              <w:keepNext/>
            </w:pPr>
          </w:p>
        </w:tc>
      </w:tr>
      <w:tr w:rsidR="00AD7745" w:rsidRPr="00CB3A8C" w14:paraId="4294DCFD" w14:textId="77777777" w:rsidTr="009D4EB6">
        <w:trPr>
          <w:jc w:val="center"/>
        </w:trPr>
        <w:tc>
          <w:tcPr>
            <w:tcW w:w="4876" w:type="dxa"/>
          </w:tcPr>
          <w:p w14:paraId="76B2F6E1" w14:textId="77777777" w:rsidR="00AD7745" w:rsidRPr="00CB3A8C" w:rsidRDefault="00AD7745" w:rsidP="009D4EB6">
            <w:pPr>
              <w:pStyle w:val="ColumnHeading"/>
              <w:keepNext/>
            </w:pPr>
            <w:r w:rsidRPr="00CB3A8C">
              <w:t>Förslag till resolution</w:t>
            </w:r>
          </w:p>
        </w:tc>
        <w:tc>
          <w:tcPr>
            <w:tcW w:w="4876" w:type="dxa"/>
          </w:tcPr>
          <w:p w14:paraId="4AB5FC17" w14:textId="77777777" w:rsidR="00AD7745" w:rsidRPr="00CB3A8C" w:rsidRDefault="00AD7745" w:rsidP="009D4EB6">
            <w:pPr>
              <w:pStyle w:val="ColumnHeading"/>
              <w:keepNext/>
            </w:pPr>
            <w:r w:rsidRPr="00CB3A8C">
              <w:t>Ändringsförslag</w:t>
            </w:r>
          </w:p>
        </w:tc>
      </w:tr>
      <w:tr w:rsidR="00AD7745" w:rsidRPr="00CB3A8C" w14:paraId="4846918E" w14:textId="77777777" w:rsidTr="009D4EB6">
        <w:trPr>
          <w:jc w:val="center"/>
        </w:trPr>
        <w:tc>
          <w:tcPr>
            <w:tcW w:w="4876" w:type="dxa"/>
          </w:tcPr>
          <w:p w14:paraId="63EEBF8F" w14:textId="77777777" w:rsidR="00AD7745" w:rsidRPr="00CB3A8C" w:rsidRDefault="00AD7745" w:rsidP="009D4EB6">
            <w:pPr>
              <w:pStyle w:val="Normal6"/>
            </w:pPr>
            <w:r w:rsidRPr="00CB3A8C">
              <w:t xml:space="preserve">En strategi för </w:t>
            </w:r>
            <w:r w:rsidRPr="00CB3A8C">
              <w:rPr>
                <w:b/>
                <w:i/>
              </w:rPr>
              <w:t>fattigdomsutrotning</w:t>
            </w:r>
          </w:p>
        </w:tc>
        <w:tc>
          <w:tcPr>
            <w:tcW w:w="4876" w:type="dxa"/>
          </w:tcPr>
          <w:p w14:paraId="5937AF22" w14:textId="77777777" w:rsidR="00AD7745" w:rsidRPr="00CB3A8C" w:rsidRDefault="00AD7745" w:rsidP="009D4EB6">
            <w:pPr>
              <w:pStyle w:val="Normal6"/>
              <w:rPr>
                <w:szCs w:val="24"/>
              </w:rPr>
            </w:pPr>
            <w:r w:rsidRPr="00CB3A8C">
              <w:t xml:space="preserve">En strategi för </w:t>
            </w:r>
            <w:r w:rsidRPr="00CB3A8C">
              <w:rPr>
                <w:b/>
                <w:i/>
              </w:rPr>
              <w:t>att avskaffa fattigdom</w:t>
            </w:r>
          </w:p>
        </w:tc>
      </w:tr>
    </w:tbl>
    <w:p w14:paraId="564AC522"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D798D4F" w14:textId="77777777" w:rsidR="00AD7745" w:rsidRPr="00CB3A8C" w:rsidRDefault="00AD7745" w:rsidP="00AD7745">
      <w:r w:rsidRPr="00CB3A8C">
        <w:rPr>
          <w:rStyle w:val="HideTWBExt"/>
          <w:noProof w:val="0"/>
        </w:rPr>
        <w:t>&lt;/Amend&gt;</w:t>
      </w:r>
    </w:p>
    <w:p w14:paraId="0B2ECF04"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143</w:t>
      </w:r>
      <w:r w:rsidRPr="00CB3A8C">
        <w:rPr>
          <w:rStyle w:val="HideTWBExt"/>
          <w:b w:val="0"/>
          <w:noProof w:val="0"/>
        </w:rPr>
        <w:t>&lt;/NumAm&gt;</w:t>
      </w:r>
    </w:p>
    <w:p w14:paraId="1DC89297"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Romana Jerković, Alicia Homs Ginel, Cecilia Strada, Evelyn Regner</w:t>
      </w:r>
      <w:r w:rsidRPr="00CB3A8C">
        <w:rPr>
          <w:rStyle w:val="HideTWBExt"/>
          <w:b w:val="0"/>
          <w:noProof w:val="0"/>
        </w:rPr>
        <w:t>&lt;/Members&gt;</w:t>
      </w:r>
    </w:p>
    <w:p w14:paraId="32AC5EEF" w14:textId="77777777" w:rsidR="00AD7745" w:rsidRPr="00CB3A8C" w:rsidRDefault="00AD7745" w:rsidP="00AD7745">
      <w:r w:rsidRPr="00CB3A8C">
        <w:rPr>
          <w:rStyle w:val="HideTWBExt"/>
          <w:noProof w:val="0"/>
        </w:rPr>
        <w:t>&lt;/RepeatBlock-By&gt;</w:t>
      </w:r>
    </w:p>
    <w:p w14:paraId="19C2B385"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D6DADBC" w14:textId="77777777" w:rsidR="00AD7745" w:rsidRPr="00CB3A8C" w:rsidRDefault="00AD7745" w:rsidP="00AD7745">
      <w:pPr>
        <w:pStyle w:val="NormalBold"/>
      </w:pPr>
      <w:r w:rsidRPr="00CB3A8C">
        <w:rPr>
          <w:rStyle w:val="HideTWBExt"/>
          <w:b w:val="0"/>
          <w:noProof w:val="0"/>
        </w:rPr>
        <w:t>&lt;Article&gt;</w:t>
      </w:r>
      <w:r w:rsidRPr="00CB3A8C">
        <w:t>Underrubrik 1a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B28400B" w14:textId="77777777" w:rsidTr="009D4EB6">
        <w:trPr>
          <w:jc w:val="center"/>
        </w:trPr>
        <w:tc>
          <w:tcPr>
            <w:tcW w:w="9752" w:type="dxa"/>
            <w:gridSpan w:val="2"/>
          </w:tcPr>
          <w:p w14:paraId="53AEFCE2" w14:textId="77777777" w:rsidR="00AD7745" w:rsidRPr="00CB3A8C" w:rsidRDefault="00AD7745" w:rsidP="009D4EB6">
            <w:pPr>
              <w:keepNext/>
            </w:pPr>
          </w:p>
        </w:tc>
      </w:tr>
      <w:tr w:rsidR="00AD7745" w:rsidRPr="00CB3A8C" w14:paraId="53334C81" w14:textId="77777777" w:rsidTr="009D4EB6">
        <w:trPr>
          <w:jc w:val="center"/>
        </w:trPr>
        <w:tc>
          <w:tcPr>
            <w:tcW w:w="4876" w:type="dxa"/>
          </w:tcPr>
          <w:p w14:paraId="522DCCF2" w14:textId="77777777" w:rsidR="00AD7745" w:rsidRPr="00CB3A8C" w:rsidRDefault="00AD7745" w:rsidP="009D4EB6">
            <w:pPr>
              <w:pStyle w:val="ColumnHeading"/>
              <w:keepNext/>
            </w:pPr>
            <w:r w:rsidRPr="00CB3A8C">
              <w:t>Förslag till resolution</w:t>
            </w:r>
          </w:p>
        </w:tc>
        <w:tc>
          <w:tcPr>
            <w:tcW w:w="4876" w:type="dxa"/>
          </w:tcPr>
          <w:p w14:paraId="421C4FEF" w14:textId="77777777" w:rsidR="00AD7745" w:rsidRPr="00CB3A8C" w:rsidRDefault="00AD7745" w:rsidP="009D4EB6">
            <w:pPr>
              <w:pStyle w:val="ColumnHeading"/>
              <w:keepNext/>
            </w:pPr>
            <w:r w:rsidRPr="00CB3A8C">
              <w:t>Ändringsförslag</w:t>
            </w:r>
          </w:p>
        </w:tc>
      </w:tr>
      <w:tr w:rsidR="00AD7745" w:rsidRPr="00CB3A8C" w14:paraId="4F35217D" w14:textId="77777777" w:rsidTr="009D4EB6">
        <w:trPr>
          <w:jc w:val="center"/>
        </w:trPr>
        <w:tc>
          <w:tcPr>
            <w:tcW w:w="4876" w:type="dxa"/>
          </w:tcPr>
          <w:p w14:paraId="720AD20B" w14:textId="77777777" w:rsidR="00AD7745" w:rsidRPr="00CB3A8C" w:rsidRDefault="00AD7745" w:rsidP="009D4EB6">
            <w:pPr>
              <w:pStyle w:val="Normal6"/>
            </w:pPr>
          </w:p>
        </w:tc>
        <w:tc>
          <w:tcPr>
            <w:tcW w:w="4876" w:type="dxa"/>
          </w:tcPr>
          <w:p w14:paraId="2428E064" w14:textId="77777777" w:rsidR="00AD7745" w:rsidRPr="00CB3A8C" w:rsidRDefault="00AD7745" w:rsidP="009D4EB6">
            <w:pPr>
              <w:pStyle w:val="Normal6"/>
              <w:rPr>
                <w:szCs w:val="24"/>
              </w:rPr>
            </w:pPr>
            <w:r w:rsidRPr="00CB3A8C">
              <w:rPr>
                <w:b/>
                <w:i/>
              </w:rPr>
              <w:t>Europaparlamentet betonar att fattigdom är ett komplicerat fenomen som påverkar livets alla områden, vilket inbegriper materiell, social, psykologisk och politisk fattigdom, som grundas på systemisk och strukturell orättvisa, och som genomkorsas av historiska ojämlikheter som bygger på kön och könsuttryck, ras och etnicitet, religion, migrantstatus, ålder, sexuell läggning och funktionsnedsättning.</w:t>
            </w:r>
          </w:p>
        </w:tc>
      </w:tr>
    </w:tbl>
    <w:p w14:paraId="445284F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CC4A9D0" w14:textId="77777777" w:rsidR="00AD7745" w:rsidRPr="00CB3A8C" w:rsidRDefault="00AD7745" w:rsidP="00AD7745">
      <w:r w:rsidRPr="00CB3A8C">
        <w:rPr>
          <w:rStyle w:val="HideTWBExt"/>
          <w:noProof w:val="0"/>
        </w:rPr>
        <w:t>&lt;/Amend&gt;</w:t>
      </w:r>
    </w:p>
    <w:p w14:paraId="0FB36A7B"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144</w:t>
      </w:r>
      <w:r w:rsidRPr="00CB3A8C">
        <w:rPr>
          <w:rStyle w:val="HideTWBExt"/>
          <w:b w:val="0"/>
          <w:noProof w:val="0"/>
        </w:rPr>
        <w:t>&lt;/NumAm&gt;</w:t>
      </w:r>
    </w:p>
    <w:p w14:paraId="7108A2F5"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Romana Jerković, Alicia Homs Ginel, Cecilia Strada, Evelyn Regner</w:t>
      </w:r>
      <w:r w:rsidRPr="00CB3A8C">
        <w:rPr>
          <w:rStyle w:val="HideTWBExt"/>
          <w:b w:val="0"/>
          <w:noProof w:val="0"/>
        </w:rPr>
        <w:t>&lt;/Members&gt;</w:t>
      </w:r>
    </w:p>
    <w:p w14:paraId="73608CA2" w14:textId="77777777" w:rsidR="00AD7745" w:rsidRPr="00CB3A8C" w:rsidRDefault="00AD7745" w:rsidP="00AD7745">
      <w:r w:rsidRPr="00CB3A8C">
        <w:rPr>
          <w:rStyle w:val="HideTWBExt"/>
          <w:noProof w:val="0"/>
        </w:rPr>
        <w:t>&lt;/RepeatBlock-By&gt;</w:t>
      </w:r>
    </w:p>
    <w:p w14:paraId="5A0017F7"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0A434F9" w14:textId="77777777" w:rsidR="00AD7745" w:rsidRPr="00CB3A8C" w:rsidRDefault="00AD7745" w:rsidP="00AD7745">
      <w:pPr>
        <w:pStyle w:val="NormalBold"/>
      </w:pPr>
      <w:r w:rsidRPr="00CB3A8C">
        <w:rPr>
          <w:rStyle w:val="HideTWBExt"/>
          <w:b w:val="0"/>
          <w:noProof w:val="0"/>
        </w:rPr>
        <w:t>&lt;Article&gt;</w:t>
      </w:r>
      <w:r w:rsidRPr="00CB3A8C">
        <w:t>Underrubrik 1b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642E6C1" w14:textId="77777777" w:rsidTr="009D4EB6">
        <w:trPr>
          <w:jc w:val="center"/>
        </w:trPr>
        <w:tc>
          <w:tcPr>
            <w:tcW w:w="9752" w:type="dxa"/>
            <w:gridSpan w:val="2"/>
          </w:tcPr>
          <w:p w14:paraId="469110EB" w14:textId="77777777" w:rsidR="00AD7745" w:rsidRPr="00CB3A8C" w:rsidRDefault="00AD7745" w:rsidP="009D4EB6">
            <w:pPr>
              <w:keepNext/>
            </w:pPr>
          </w:p>
        </w:tc>
      </w:tr>
      <w:tr w:rsidR="00AD7745" w:rsidRPr="00CB3A8C" w14:paraId="10FF00AA" w14:textId="77777777" w:rsidTr="009D4EB6">
        <w:trPr>
          <w:jc w:val="center"/>
        </w:trPr>
        <w:tc>
          <w:tcPr>
            <w:tcW w:w="4876" w:type="dxa"/>
          </w:tcPr>
          <w:p w14:paraId="0F9B5CB9" w14:textId="77777777" w:rsidR="00AD7745" w:rsidRPr="00CB3A8C" w:rsidRDefault="00AD7745" w:rsidP="009D4EB6">
            <w:pPr>
              <w:pStyle w:val="ColumnHeading"/>
              <w:keepNext/>
            </w:pPr>
            <w:r w:rsidRPr="00CB3A8C">
              <w:t>Förslag till resolution</w:t>
            </w:r>
          </w:p>
        </w:tc>
        <w:tc>
          <w:tcPr>
            <w:tcW w:w="4876" w:type="dxa"/>
          </w:tcPr>
          <w:p w14:paraId="5640DA2E" w14:textId="77777777" w:rsidR="00AD7745" w:rsidRPr="00CB3A8C" w:rsidRDefault="00AD7745" w:rsidP="009D4EB6">
            <w:pPr>
              <w:pStyle w:val="ColumnHeading"/>
              <w:keepNext/>
            </w:pPr>
            <w:r w:rsidRPr="00CB3A8C">
              <w:t>Ändringsförslag</w:t>
            </w:r>
          </w:p>
        </w:tc>
      </w:tr>
      <w:tr w:rsidR="00AD7745" w:rsidRPr="00CB3A8C" w14:paraId="7C6471F2" w14:textId="77777777" w:rsidTr="009D4EB6">
        <w:trPr>
          <w:jc w:val="center"/>
        </w:trPr>
        <w:tc>
          <w:tcPr>
            <w:tcW w:w="4876" w:type="dxa"/>
          </w:tcPr>
          <w:p w14:paraId="21C92717" w14:textId="77777777" w:rsidR="00AD7745" w:rsidRPr="00CB3A8C" w:rsidRDefault="00AD7745" w:rsidP="009D4EB6">
            <w:pPr>
              <w:pStyle w:val="Normal6"/>
            </w:pPr>
          </w:p>
        </w:tc>
        <w:tc>
          <w:tcPr>
            <w:tcW w:w="4876" w:type="dxa"/>
          </w:tcPr>
          <w:p w14:paraId="3CED7313" w14:textId="77777777" w:rsidR="00AD7745" w:rsidRPr="00CB3A8C" w:rsidRDefault="00AD7745" w:rsidP="009D4EB6">
            <w:pPr>
              <w:pStyle w:val="Normal6"/>
              <w:rPr>
                <w:szCs w:val="24"/>
              </w:rPr>
            </w:pPr>
            <w:r w:rsidRPr="00CB3A8C">
              <w:rPr>
                <w:b/>
                <w:i/>
              </w:rPr>
              <w:t>Europaparlamentet påminner om att fattigdom på ett oproportionerligt sätt drabbar marginaliserade och utsatta grupper i samhället, såsom kvinnor, människor med olika etnisk bakgrund, hemlösa, hbtqia+-personer, äldre och yngre, papperslösa, migranter, romer och resande, personer med funktionsnedsättning, personer som utsätts för diskriminering på grund av religion eller övertygelse, personer som lider av kroniska sjukdomar och beroende, anhörigvårdare och ensamstående föräldrar.</w:t>
            </w:r>
          </w:p>
        </w:tc>
      </w:tr>
    </w:tbl>
    <w:p w14:paraId="34744D25"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CC06492" w14:textId="77777777" w:rsidR="00AD7745" w:rsidRPr="00CB3A8C" w:rsidRDefault="00AD7745" w:rsidP="00AD7745">
      <w:r w:rsidRPr="00CB3A8C">
        <w:rPr>
          <w:rStyle w:val="HideTWBExt"/>
          <w:noProof w:val="0"/>
        </w:rPr>
        <w:t>&lt;/Amend&gt;</w:t>
      </w:r>
    </w:p>
    <w:p w14:paraId="2BDF36F7"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145</w:t>
      </w:r>
      <w:r w:rsidRPr="00CB3A8C">
        <w:rPr>
          <w:rStyle w:val="HideTWBExt"/>
          <w:b w:val="0"/>
          <w:noProof w:val="0"/>
        </w:rPr>
        <w:t>&lt;/NumAm&gt;</w:t>
      </w:r>
    </w:p>
    <w:p w14:paraId="2D4C7A5F"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69FF63C7" w14:textId="77777777" w:rsidR="00AD7745" w:rsidRPr="00CB3A8C" w:rsidRDefault="00AD7745" w:rsidP="00AD7745">
      <w:r w:rsidRPr="00CB3A8C">
        <w:rPr>
          <w:rStyle w:val="HideTWBExt"/>
          <w:noProof w:val="0"/>
        </w:rPr>
        <w:t>&lt;/RepeatBlock-By&gt;</w:t>
      </w:r>
    </w:p>
    <w:p w14:paraId="05A3BE43"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5C6B234" w14:textId="77777777" w:rsidR="00AD7745" w:rsidRPr="00CB3A8C" w:rsidRDefault="00AD7745" w:rsidP="00AD7745">
      <w:pPr>
        <w:pStyle w:val="NormalBold"/>
      </w:pPr>
      <w:r w:rsidRPr="00CB3A8C">
        <w:rPr>
          <w:rStyle w:val="HideTWBExt"/>
          <w:b w:val="0"/>
          <w:noProof w:val="0"/>
        </w:rPr>
        <w:t>&lt;Article&gt;</w:t>
      </w:r>
      <w:r w:rsidRPr="00CB3A8C">
        <w:t>Underrubrik 1c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0C164BF" w14:textId="77777777" w:rsidTr="009D4EB6">
        <w:trPr>
          <w:jc w:val="center"/>
        </w:trPr>
        <w:tc>
          <w:tcPr>
            <w:tcW w:w="9752" w:type="dxa"/>
            <w:gridSpan w:val="2"/>
          </w:tcPr>
          <w:p w14:paraId="62AF78FD" w14:textId="77777777" w:rsidR="00AD7745" w:rsidRPr="00CB3A8C" w:rsidRDefault="00AD7745" w:rsidP="009D4EB6">
            <w:pPr>
              <w:keepNext/>
            </w:pPr>
          </w:p>
        </w:tc>
      </w:tr>
      <w:tr w:rsidR="00AD7745" w:rsidRPr="00CB3A8C" w14:paraId="14A7AA30" w14:textId="77777777" w:rsidTr="009D4EB6">
        <w:trPr>
          <w:jc w:val="center"/>
        </w:trPr>
        <w:tc>
          <w:tcPr>
            <w:tcW w:w="4876" w:type="dxa"/>
          </w:tcPr>
          <w:p w14:paraId="164296E8" w14:textId="77777777" w:rsidR="00AD7745" w:rsidRPr="00CB3A8C" w:rsidRDefault="00AD7745" w:rsidP="009D4EB6">
            <w:pPr>
              <w:pStyle w:val="ColumnHeading"/>
              <w:keepNext/>
            </w:pPr>
            <w:r w:rsidRPr="00CB3A8C">
              <w:t>Förslag till resolution</w:t>
            </w:r>
          </w:p>
        </w:tc>
        <w:tc>
          <w:tcPr>
            <w:tcW w:w="4876" w:type="dxa"/>
          </w:tcPr>
          <w:p w14:paraId="13A3F982" w14:textId="77777777" w:rsidR="00AD7745" w:rsidRPr="00CB3A8C" w:rsidRDefault="00AD7745" w:rsidP="009D4EB6">
            <w:pPr>
              <w:pStyle w:val="ColumnHeading"/>
              <w:keepNext/>
            </w:pPr>
            <w:r w:rsidRPr="00CB3A8C">
              <w:t>Ändringsförslag</w:t>
            </w:r>
          </w:p>
        </w:tc>
      </w:tr>
      <w:tr w:rsidR="00AD7745" w:rsidRPr="00CB3A8C" w14:paraId="6FFD27B1" w14:textId="77777777" w:rsidTr="009D4EB6">
        <w:trPr>
          <w:jc w:val="center"/>
        </w:trPr>
        <w:tc>
          <w:tcPr>
            <w:tcW w:w="4876" w:type="dxa"/>
          </w:tcPr>
          <w:p w14:paraId="7F38A6DF" w14:textId="77777777" w:rsidR="00AD7745" w:rsidRPr="00CB3A8C" w:rsidRDefault="00AD7745" w:rsidP="009D4EB6">
            <w:pPr>
              <w:pStyle w:val="Normal6"/>
            </w:pPr>
          </w:p>
        </w:tc>
        <w:tc>
          <w:tcPr>
            <w:tcW w:w="4876" w:type="dxa"/>
          </w:tcPr>
          <w:p w14:paraId="3B66C0BF" w14:textId="77777777" w:rsidR="00AD7745" w:rsidRPr="00CB3A8C" w:rsidRDefault="00AD7745" w:rsidP="009D4EB6">
            <w:pPr>
              <w:pStyle w:val="Normal6"/>
              <w:rPr>
                <w:szCs w:val="24"/>
              </w:rPr>
            </w:pPr>
            <w:r w:rsidRPr="00CB3A8C">
              <w:rPr>
                <w:b/>
                <w:i/>
              </w:rPr>
              <w:t>Europaparlamentet betonar att fattigdomsbekämpning endast kan bedrivas genom att främja en politik som säkerställer att politiska, ekonomiska, sociala och kulturella rättigheter är odelbara och universella, samtidigt som man inser att intersektionella former av diskriminering kan skapa större hinder för vissa gruppers tillgång, vilket kräver riktade åtgärder.</w:t>
            </w:r>
          </w:p>
        </w:tc>
      </w:tr>
    </w:tbl>
    <w:p w14:paraId="5DE8960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ECF8300" w14:textId="77777777" w:rsidR="00AD7745" w:rsidRPr="00CB3A8C" w:rsidRDefault="00AD7745" w:rsidP="00AD7745">
      <w:r w:rsidRPr="00CB3A8C">
        <w:rPr>
          <w:rStyle w:val="HideTWBExt"/>
          <w:noProof w:val="0"/>
        </w:rPr>
        <w:t>&lt;/Amend&gt;</w:t>
      </w:r>
    </w:p>
    <w:p w14:paraId="39E15A4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146</w:t>
      </w:r>
      <w:r w:rsidRPr="00CB3A8C">
        <w:rPr>
          <w:rStyle w:val="HideTWBExt"/>
          <w:b w:val="0"/>
          <w:noProof w:val="0"/>
        </w:rPr>
        <w:t>&lt;/NumAm&gt;</w:t>
      </w:r>
    </w:p>
    <w:p w14:paraId="155180B5"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72C35F97" w14:textId="77777777" w:rsidR="00AD7745" w:rsidRPr="00CB3A8C" w:rsidRDefault="00AD7745" w:rsidP="00AD7745">
      <w:r w:rsidRPr="00CB3A8C">
        <w:rPr>
          <w:rStyle w:val="HideTWBExt"/>
          <w:noProof w:val="0"/>
        </w:rPr>
        <w:t>&lt;/RepeatBlock-By&gt;</w:t>
      </w:r>
    </w:p>
    <w:p w14:paraId="4C371AC4"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90AB53B" w14:textId="77777777" w:rsidR="00AD7745" w:rsidRPr="00CB3A8C" w:rsidRDefault="00AD7745" w:rsidP="00AD7745">
      <w:pPr>
        <w:pStyle w:val="NormalBold"/>
      </w:pPr>
      <w:r w:rsidRPr="00CB3A8C">
        <w:rPr>
          <w:rStyle w:val="HideTWBExt"/>
          <w:b w:val="0"/>
          <w:noProof w:val="0"/>
        </w:rPr>
        <w:t>&lt;Article&gt;</w:t>
      </w:r>
      <w:r w:rsidRPr="00CB3A8C">
        <w:t>Punkt -1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91938CB" w14:textId="77777777" w:rsidTr="009D4EB6">
        <w:trPr>
          <w:jc w:val="center"/>
        </w:trPr>
        <w:tc>
          <w:tcPr>
            <w:tcW w:w="9752" w:type="dxa"/>
            <w:gridSpan w:val="2"/>
          </w:tcPr>
          <w:p w14:paraId="2AD78515" w14:textId="77777777" w:rsidR="00AD7745" w:rsidRPr="00CB3A8C" w:rsidRDefault="00AD7745" w:rsidP="009D4EB6">
            <w:pPr>
              <w:keepNext/>
            </w:pPr>
          </w:p>
        </w:tc>
      </w:tr>
      <w:tr w:rsidR="00AD7745" w:rsidRPr="00CB3A8C" w14:paraId="4B3E8DDF" w14:textId="77777777" w:rsidTr="009D4EB6">
        <w:trPr>
          <w:jc w:val="center"/>
        </w:trPr>
        <w:tc>
          <w:tcPr>
            <w:tcW w:w="4876" w:type="dxa"/>
          </w:tcPr>
          <w:p w14:paraId="47A48622" w14:textId="77777777" w:rsidR="00AD7745" w:rsidRPr="00CB3A8C" w:rsidRDefault="00AD7745" w:rsidP="009D4EB6">
            <w:pPr>
              <w:pStyle w:val="ColumnHeading"/>
              <w:keepNext/>
            </w:pPr>
            <w:r w:rsidRPr="00CB3A8C">
              <w:t>Förslag till resolution</w:t>
            </w:r>
          </w:p>
        </w:tc>
        <w:tc>
          <w:tcPr>
            <w:tcW w:w="4876" w:type="dxa"/>
          </w:tcPr>
          <w:p w14:paraId="0DBA9DA5" w14:textId="77777777" w:rsidR="00AD7745" w:rsidRPr="00CB3A8C" w:rsidRDefault="00AD7745" w:rsidP="009D4EB6">
            <w:pPr>
              <w:pStyle w:val="ColumnHeading"/>
              <w:keepNext/>
            </w:pPr>
            <w:r w:rsidRPr="00CB3A8C">
              <w:t>Ändringsförslag</w:t>
            </w:r>
          </w:p>
        </w:tc>
      </w:tr>
      <w:tr w:rsidR="00AD7745" w:rsidRPr="00CB3A8C" w14:paraId="41683328" w14:textId="77777777" w:rsidTr="009D4EB6">
        <w:trPr>
          <w:jc w:val="center"/>
        </w:trPr>
        <w:tc>
          <w:tcPr>
            <w:tcW w:w="4876" w:type="dxa"/>
          </w:tcPr>
          <w:p w14:paraId="39D57011" w14:textId="77777777" w:rsidR="00AD7745" w:rsidRPr="00CB3A8C" w:rsidRDefault="00AD7745" w:rsidP="009D4EB6">
            <w:pPr>
              <w:pStyle w:val="Normal6"/>
            </w:pPr>
          </w:p>
        </w:tc>
        <w:tc>
          <w:tcPr>
            <w:tcW w:w="4876" w:type="dxa"/>
          </w:tcPr>
          <w:p w14:paraId="4C38FDAA" w14:textId="77777777" w:rsidR="00AD7745" w:rsidRPr="00CB3A8C" w:rsidRDefault="00AD7745" w:rsidP="009D4EB6">
            <w:pPr>
              <w:pStyle w:val="Normal6"/>
              <w:rPr>
                <w:szCs w:val="24"/>
              </w:rPr>
            </w:pPr>
            <w:r w:rsidRPr="00CB3A8C">
              <w:rPr>
                <w:b/>
                <w:i/>
              </w:rPr>
              <w:t>-1.</w:t>
            </w:r>
            <w:r w:rsidRPr="00CB3A8C">
              <w:rPr>
                <w:b/>
                <w:i/>
              </w:rPr>
              <w:tab/>
              <w:t>Europaparlamentet är bekymrat över att det 2024 fortfarande fanns 93,3 miljoner människor i EU som löpte risk för fattigdom eller social utestängning. Parlamentet betonar att utan ett paradigmskifte i kampen mot fattigdom, och utan tillräcklig finansiering, kommer EU och dess medlemsstater inte att uppnå sina mål för fattigdomsminskning. Parlamentet anser att tillkännagivandet av EU:s första strategi för fattigdomsbekämpning någonsin är ett steg i rätt riktning mot att vända trenden, men att det måste finnas en övergripande metod för att komma till rätta med de bakomliggande orsakerna och de flerdimensionella aspekterna av fattigdom och social utestängning, samt kopplingen däremellan, med avseende på tillgången till arbetstillfällen av god kvalitet, socialt skydd och minimiinkomst, offentliga tjänster, utbildning, insatser i barndomen, hälso- och sjukvård, livsmedel, bostäder, energi och beskattning.</w:t>
            </w:r>
          </w:p>
        </w:tc>
      </w:tr>
    </w:tbl>
    <w:p w14:paraId="557F5B8C"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1E7F7C8" w14:textId="77777777" w:rsidR="00AD7745" w:rsidRPr="00CB3A8C" w:rsidRDefault="00AD7745" w:rsidP="00AD7745">
      <w:r w:rsidRPr="00CB3A8C">
        <w:rPr>
          <w:rStyle w:val="HideTWBExt"/>
          <w:noProof w:val="0"/>
        </w:rPr>
        <w:t>&lt;/Amend&gt;</w:t>
      </w:r>
    </w:p>
    <w:p w14:paraId="0B19790B"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147</w:t>
      </w:r>
      <w:r w:rsidRPr="00CB3A8C">
        <w:rPr>
          <w:rStyle w:val="HideTWBExt"/>
          <w:b w:val="0"/>
          <w:noProof w:val="0"/>
        </w:rPr>
        <w:t>&lt;/NumAm&gt;</w:t>
      </w:r>
    </w:p>
    <w:p w14:paraId="6B45561D"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5E057C70" w14:textId="77777777" w:rsidR="00AD7745" w:rsidRPr="00CB3A8C" w:rsidRDefault="00AD7745" w:rsidP="00AD7745">
      <w:r w:rsidRPr="00CB3A8C">
        <w:rPr>
          <w:rStyle w:val="HideTWBExt"/>
          <w:noProof w:val="0"/>
        </w:rPr>
        <w:t>&lt;/RepeatBlock-By&gt;</w:t>
      </w:r>
    </w:p>
    <w:p w14:paraId="1383AFB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DF940A5" w14:textId="77777777" w:rsidR="00AD7745" w:rsidRPr="00CB3A8C" w:rsidRDefault="00AD7745" w:rsidP="00AD7745">
      <w:pPr>
        <w:pStyle w:val="NormalBold"/>
      </w:pPr>
      <w:r w:rsidRPr="00CB3A8C">
        <w:rPr>
          <w:rStyle w:val="HideTWBExt"/>
          <w:b w:val="0"/>
          <w:noProof w:val="0"/>
        </w:rPr>
        <w:t>&lt;Article&gt;</w:t>
      </w:r>
      <w:r w:rsidRPr="00CB3A8C">
        <w:t>Punkt -1a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A231F7A" w14:textId="77777777" w:rsidTr="009D4EB6">
        <w:trPr>
          <w:jc w:val="center"/>
        </w:trPr>
        <w:tc>
          <w:tcPr>
            <w:tcW w:w="9752" w:type="dxa"/>
            <w:gridSpan w:val="2"/>
          </w:tcPr>
          <w:p w14:paraId="1E31DE1F" w14:textId="77777777" w:rsidR="00AD7745" w:rsidRPr="00CB3A8C" w:rsidRDefault="00AD7745" w:rsidP="009D4EB6">
            <w:pPr>
              <w:keepNext/>
            </w:pPr>
          </w:p>
        </w:tc>
      </w:tr>
      <w:tr w:rsidR="00AD7745" w:rsidRPr="00CB3A8C" w14:paraId="02EEA5C6" w14:textId="77777777" w:rsidTr="009D4EB6">
        <w:trPr>
          <w:jc w:val="center"/>
        </w:trPr>
        <w:tc>
          <w:tcPr>
            <w:tcW w:w="4876" w:type="dxa"/>
          </w:tcPr>
          <w:p w14:paraId="307B91D1" w14:textId="77777777" w:rsidR="00AD7745" w:rsidRPr="00CB3A8C" w:rsidRDefault="00AD7745" w:rsidP="009D4EB6">
            <w:pPr>
              <w:pStyle w:val="ColumnHeading"/>
              <w:keepNext/>
            </w:pPr>
            <w:r w:rsidRPr="00CB3A8C">
              <w:t>Förslag till resolution</w:t>
            </w:r>
          </w:p>
        </w:tc>
        <w:tc>
          <w:tcPr>
            <w:tcW w:w="4876" w:type="dxa"/>
          </w:tcPr>
          <w:p w14:paraId="0F95DA91" w14:textId="77777777" w:rsidR="00AD7745" w:rsidRPr="00CB3A8C" w:rsidRDefault="00AD7745" w:rsidP="009D4EB6">
            <w:pPr>
              <w:pStyle w:val="ColumnHeading"/>
              <w:keepNext/>
            </w:pPr>
            <w:r w:rsidRPr="00CB3A8C">
              <w:t>Ändringsförslag</w:t>
            </w:r>
          </w:p>
        </w:tc>
      </w:tr>
      <w:tr w:rsidR="00AD7745" w:rsidRPr="00CB3A8C" w14:paraId="1D756A93" w14:textId="77777777" w:rsidTr="009D4EB6">
        <w:trPr>
          <w:jc w:val="center"/>
        </w:trPr>
        <w:tc>
          <w:tcPr>
            <w:tcW w:w="4876" w:type="dxa"/>
          </w:tcPr>
          <w:p w14:paraId="185A6025" w14:textId="77777777" w:rsidR="00AD7745" w:rsidRPr="00CB3A8C" w:rsidRDefault="00AD7745" w:rsidP="009D4EB6">
            <w:pPr>
              <w:pStyle w:val="Normal6"/>
            </w:pPr>
          </w:p>
        </w:tc>
        <w:tc>
          <w:tcPr>
            <w:tcW w:w="4876" w:type="dxa"/>
          </w:tcPr>
          <w:p w14:paraId="5E271C4C" w14:textId="77777777" w:rsidR="00AD7745" w:rsidRPr="00CB3A8C" w:rsidRDefault="00AD7745" w:rsidP="009D4EB6">
            <w:pPr>
              <w:pStyle w:val="Normal6"/>
              <w:rPr>
                <w:szCs w:val="24"/>
              </w:rPr>
            </w:pPr>
            <w:r w:rsidRPr="00CB3A8C">
              <w:rPr>
                <w:b/>
                <w:i/>
              </w:rPr>
              <w:t>-1a.</w:t>
            </w:r>
            <w:r w:rsidRPr="00CB3A8C">
              <w:rPr>
                <w:b/>
                <w:i/>
              </w:rPr>
              <w:tab/>
              <w:t>Europaparlamentet uttrycker djup oro över att över 27 miljoner människor i EU 2024 drabbades av allvarlig materiell och social fattigdom. Parlamentet betonar att EU-strategin för fattigdomsbekämpning bör fokusera på åtgärder för dem som är mest utsatta för extrem fattigdom, såsom barn på institutioner, romska befolkningsgrupper, personer med funktionsnedsättning och hemlösa, och erkänna att dessa grupper står inför unika och förvärrade hinder för social delaktighet.</w:t>
            </w:r>
          </w:p>
        </w:tc>
      </w:tr>
    </w:tbl>
    <w:p w14:paraId="3C865083"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7CB7388" w14:textId="77777777" w:rsidR="00AD7745" w:rsidRPr="00CB3A8C" w:rsidRDefault="00AD7745" w:rsidP="00AD7745">
      <w:r w:rsidRPr="00CB3A8C">
        <w:rPr>
          <w:rStyle w:val="HideTWBExt"/>
          <w:noProof w:val="0"/>
        </w:rPr>
        <w:t>&lt;/Amend&gt;</w:t>
      </w:r>
    </w:p>
    <w:p w14:paraId="231BD5E4"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148</w:t>
      </w:r>
      <w:r w:rsidRPr="00CB3A8C">
        <w:rPr>
          <w:rStyle w:val="HideTWBExt"/>
          <w:b w:val="0"/>
          <w:noProof w:val="0"/>
        </w:rPr>
        <w:t>&lt;/NumAm&gt;</w:t>
      </w:r>
    </w:p>
    <w:p w14:paraId="7DE9491E"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79A6F410" w14:textId="77777777" w:rsidR="00AD7745" w:rsidRPr="00CB3A8C" w:rsidRDefault="00AD7745" w:rsidP="00AD7745">
      <w:r w:rsidRPr="00CB3A8C">
        <w:rPr>
          <w:rStyle w:val="HideTWBExt"/>
          <w:noProof w:val="0"/>
        </w:rPr>
        <w:t>&lt;/RepeatBlock-By&gt;</w:t>
      </w:r>
    </w:p>
    <w:p w14:paraId="14EE06DF"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A8A52A3" w14:textId="77777777" w:rsidR="00AD7745" w:rsidRPr="00CB3A8C" w:rsidRDefault="00AD7745" w:rsidP="00AD7745">
      <w:pPr>
        <w:pStyle w:val="NormalBold"/>
      </w:pPr>
      <w:r w:rsidRPr="00CB3A8C">
        <w:rPr>
          <w:rStyle w:val="HideTWBExt"/>
          <w:b w:val="0"/>
          <w:noProof w:val="0"/>
        </w:rPr>
        <w:t>&lt;Article&gt;</w:t>
      </w:r>
      <w:r w:rsidRPr="00CB3A8C">
        <w:t>Punkt -1b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BB3CF0E" w14:textId="77777777" w:rsidTr="009D4EB6">
        <w:trPr>
          <w:jc w:val="center"/>
        </w:trPr>
        <w:tc>
          <w:tcPr>
            <w:tcW w:w="9752" w:type="dxa"/>
            <w:gridSpan w:val="2"/>
          </w:tcPr>
          <w:p w14:paraId="7790DE79" w14:textId="77777777" w:rsidR="00AD7745" w:rsidRPr="00CB3A8C" w:rsidRDefault="00AD7745" w:rsidP="009D4EB6">
            <w:pPr>
              <w:keepNext/>
            </w:pPr>
          </w:p>
        </w:tc>
      </w:tr>
      <w:tr w:rsidR="00AD7745" w:rsidRPr="00CB3A8C" w14:paraId="088E68F3" w14:textId="77777777" w:rsidTr="009D4EB6">
        <w:trPr>
          <w:jc w:val="center"/>
        </w:trPr>
        <w:tc>
          <w:tcPr>
            <w:tcW w:w="4876" w:type="dxa"/>
          </w:tcPr>
          <w:p w14:paraId="0C1B12BF" w14:textId="77777777" w:rsidR="00AD7745" w:rsidRPr="00CB3A8C" w:rsidRDefault="00AD7745" w:rsidP="009D4EB6">
            <w:pPr>
              <w:pStyle w:val="ColumnHeading"/>
              <w:keepNext/>
            </w:pPr>
            <w:r w:rsidRPr="00CB3A8C">
              <w:t>Förslag till resolution</w:t>
            </w:r>
          </w:p>
        </w:tc>
        <w:tc>
          <w:tcPr>
            <w:tcW w:w="4876" w:type="dxa"/>
          </w:tcPr>
          <w:p w14:paraId="05AAE7E1" w14:textId="77777777" w:rsidR="00AD7745" w:rsidRPr="00CB3A8C" w:rsidRDefault="00AD7745" w:rsidP="009D4EB6">
            <w:pPr>
              <w:pStyle w:val="ColumnHeading"/>
              <w:keepNext/>
            </w:pPr>
            <w:r w:rsidRPr="00CB3A8C">
              <w:t>Ändringsförslag</w:t>
            </w:r>
          </w:p>
        </w:tc>
      </w:tr>
      <w:tr w:rsidR="00AD7745" w:rsidRPr="00CB3A8C" w14:paraId="102B355F" w14:textId="77777777" w:rsidTr="009D4EB6">
        <w:trPr>
          <w:jc w:val="center"/>
        </w:trPr>
        <w:tc>
          <w:tcPr>
            <w:tcW w:w="4876" w:type="dxa"/>
          </w:tcPr>
          <w:p w14:paraId="5A5CED52" w14:textId="77777777" w:rsidR="00AD7745" w:rsidRPr="00CB3A8C" w:rsidRDefault="00AD7745" w:rsidP="009D4EB6">
            <w:pPr>
              <w:pStyle w:val="Normal6"/>
            </w:pPr>
          </w:p>
        </w:tc>
        <w:tc>
          <w:tcPr>
            <w:tcW w:w="4876" w:type="dxa"/>
          </w:tcPr>
          <w:p w14:paraId="3A0941B9" w14:textId="77777777" w:rsidR="00AD7745" w:rsidRPr="00CB3A8C" w:rsidRDefault="00AD7745" w:rsidP="009D4EB6">
            <w:pPr>
              <w:pStyle w:val="Normal6"/>
              <w:rPr>
                <w:szCs w:val="24"/>
              </w:rPr>
            </w:pPr>
            <w:r w:rsidRPr="00CB3A8C">
              <w:rPr>
                <w:b/>
                <w:i/>
              </w:rPr>
              <w:t>-1b.</w:t>
            </w:r>
            <w:r w:rsidRPr="00CB3A8C">
              <w:rPr>
                <w:b/>
                <w:i/>
              </w:rPr>
              <w:tab/>
              <w:t>Europaparlamentet betonar att den mest hållbara politiken för att minska fattigdomen är en politik som förhindrar att fattigdom uppstår över huvud taget. Parlamentet uppmanar eftertryckligen till att EU-strategin för fattigdomsbekämpning antar en inkluderande strategi som bygger på förebyggande åtgärder. Parlamentet betonar de långsiktiga fördelarna med sociala investeringar i tillgänglig och högkvalitativ hälso- och sjukvård, barnomsorg, inkluderande utbildning, bostäder till överkomlig kostnad och adekvata sociala skyddssystem.</w:t>
            </w:r>
          </w:p>
        </w:tc>
      </w:tr>
    </w:tbl>
    <w:p w14:paraId="64AB24D9"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4B18089" w14:textId="77777777" w:rsidR="00AD7745" w:rsidRPr="00CB3A8C" w:rsidRDefault="00AD7745" w:rsidP="00AD7745">
      <w:r w:rsidRPr="00CB3A8C">
        <w:rPr>
          <w:rStyle w:val="HideTWBExt"/>
          <w:noProof w:val="0"/>
        </w:rPr>
        <w:t>&lt;/Amend&gt;</w:t>
      </w:r>
    </w:p>
    <w:p w14:paraId="789CCA3A"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149</w:t>
      </w:r>
      <w:r w:rsidRPr="00CB3A8C">
        <w:rPr>
          <w:rStyle w:val="HideTWBExt"/>
          <w:b w:val="0"/>
          <w:noProof w:val="0"/>
        </w:rPr>
        <w:t>&lt;/NumAm&gt;</w:t>
      </w:r>
    </w:p>
    <w:p w14:paraId="320717B2"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 Nikola Bartůšek, Pál Szekeres, Rachel Blom</w:t>
      </w:r>
      <w:r w:rsidRPr="00CB3A8C">
        <w:rPr>
          <w:rStyle w:val="HideTWBExt"/>
          <w:b w:val="0"/>
          <w:noProof w:val="0"/>
        </w:rPr>
        <w:t>&lt;/Members&gt;</w:t>
      </w:r>
    </w:p>
    <w:p w14:paraId="5524CE9F" w14:textId="77777777" w:rsidR="00AD7745" w:rsidRPr="00CB3A8C" w:rsidRDefault="00AD7745" w:rsidP="00AD7745">
      <w:r w:rsidRPr="00CB3A8C">
        <w:rPr>
          <w:rStyle w:val="HideTWBExt"/>
          <w:noProof w:val="0"/>
        </w:rPr>
        <w:t>&lt;/RepeatBlock-By&gt;</w:t>
      </w:r>
    </w:p>
    <w:p w14:paraId="0017842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1349BB7" w14:textId="77777777" w:rsidR="00AD7745" w:rsidRPr="00CB3A8C" w:rsidRDefault="00AD7745" w:rsidP="00AD7745">
      <w:pPr>
        <w:pStyle w:val="NormalBold"/>
      </w:pPr>
      <w:r w:rsidRPr="00CB3A8C">
        <w:rPr>
          <w:rStyle w:val="HideTWBExt"/>
          <w:b w:val="0"/>
          <w:noProof w:val="0"/>
        </w:rPr>
        <w:t>&lt;Article&gt;</w:t>
      </w:r>
      <w:r w:rsidRPr="00CB3A8C">
        <w:t>Punkt 1 – inledningen</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C775CA9" w14:textId="77777777" w:rsidTr="009D4EB6">
        <w:trPr>
          <w:jc w:val="center"/>
        </w:trPr>
        <w:tc>
          <w:tcPr>
            <w:tcW w:w="9752" w:type="dxa"/>
            <w:gridSpan w:val="2"/>
          </w:tcPr>
          <w:p w14:paraId="7A467805" w14:textId="77777777" w:rsidR="00AD7745" w:rsidRPr="00CB3A8C" w:rsidRDefault="00AD7745" w:rsidP="009D4EB6">
            <w:pPr>
              <w:keepNext/>
            </w:pPr>
          </w:p>
        </w:tc>
      </w:tr>
      <w:tr w:rsidR="00AD7745" w:rsidRPr="00CB3A8C" w14:paraId="04299209" w14:textId="77777777" w:rsidTr="009D4EB6">
        <w:trPr>
          <w:jc w:val="center"/>
        </w:trPr>
        <w:tc>
          <w:tcPr>
            <w:tcW w:w="4876" w:type="dxa"/>
          </w:tcPr>
          <w:p w14:paraId="0A2AC18C" w14:textId="77777777" w:rsidR="00AD7745" w:rsidRPr="00CB3A8C" w:rsidRDefault="00AD7745" w:rsidP="009D4EB6">
            <w:pPr>
              <w:pStyle w:val="ColumnHeading"/>
              <w:keepNext/>
            </w:pPr>
            <w:r w:rsidRPr="00CB3A8C">
              <w:t>Förslag till resolution</w:t>
            </w:r>
          </w:p>
        </w:tc>
        <w:tc>
          <w:tcPr>
            <w:tcW w:w="4876" w:type="dxa"/>
          </w:tcPr>
          <w:p w14:paraId="254FDEF8" w14:textId="77777777" w:rsidR="00AD7745" w:rsidRPr="00CB3A8C" w:rsidRDefault="00AD7745" w:rsidP="009D4EB6">
            <w:pPr>
              <w:pStyle w:val="ColumnHeading"/>
              <w:keepNext/>
            </w:pPr>
            <w:r w:rsidRPr="00CB3A8C">
              <w:t>Ändringsförslag</w:t>
            </w:r>
          </w:p>
        </w:tc>
      </w:tr>
      <w:tr w:rsidR="00AD7745" w:rsidRPr="00CB3A8C" w14:paraId="1FA55497" w14:textId="77777777" w:rsidTr="009D4EB6">
        <w:trPr>
          <w:jc w:val="center"/>
        </w:trPr>
        <w:tc>
          <w:tcPr>
            <w:tcW w:w="4876" w:type="dxa"/>
          </w:tcPr>
          <w:p w14:paraId="49D410C0" w14:textId="77777777" w:rsidR="00AD7745" w:rsidRPr="00CB3A8C" w:rsidRDefault="00AD7745" w:rsidP="009D4EB6">
            <w:pPr>
              <w:pStyle w:val="Normal6"/>
            </w:pPr>
            <w:r w:rsidRPr="00CB3A8C">
              <w:t>1.</w:t>
            </w:r>
            <w:r w:rsidRPr="00CB3A8C">
              <w:tab/>
              <w:t>Europaparlamentet uppmanar Europeiska kommissionen att lägga fram en strategi för fattigdomsbekämpning (nedan kallad strategin) som omfattar följande allmänna mål och riktlinjer:</w:t>
            </w:r>
          </w:p>
        </w:tc>
        <w:tc>
          <w:tcPr>
            <w:tcW w:w="4876" w:type="dxa"/>
          </w:tcPr>
          <w:p w14:paraId="67937967" w14:textId="77777777" w:rsidR="00AD7745" w:rsidRPr="00CB3A8C" w:rsidRDefault="00AD7745" w:rsidP="009D4EB6">
            <w:pPr>
              <w:pStyle w:val="Normal6"/>
              <w:rPr>
                <w:szCs w:val="24"/>
              </w:rPr>
            </w:pPr>
            <w:r w:rsidRPr="00CB3A8C">
              <w:t>1.</w:t>
            </w:r>
            <w:r w:rsidRPr="00CB3A8C">
              <w:tab/>
              <w:t xml:space="preserve">Europaparlamentet uppmanar Europeiska kommissionen att lägga fram en strategi för fattigdomsbekämpning (nedan kallad strategin) som </w:t>
            </w:r>
            <w:r w:rsidRPr="00CB3A8C">
              <w:rPr>
                <w:b/>
                <w:i/>
              </w:rPr>
              <w:t>stöder medlemsstaternas verksamheter på det socialpolitiska området och</w:t>
            </w:r>
            <w:r w:rsidRPr="00CB3A8C">
              <w:t xml:space="preserve"> omfattar följande allmänna mål och riktlinjer:</w:t>
            </w:r>
          </w:p>
        </w:tc>
      </w:tr>
    </w:tbl>
    <w:p w14:paraId="24AAD51C"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8BE6C1D" w14:textId="77777777" w:rsidR="00AD7745" w:rsidRPr="00CB3A8C" w:rsidRDefault="00AD7745" w:rsidP="00AD7745">
      <w:r w:rsidRPr="00CB3A8C">
        <w:rPr>
          <w:rStyle w:val="HideTWBExt"/>
          <w:noProof w:val="0"/>
        </w:rPr>
        <w:t>&lt;/Amend&gt;</w:t>
      </w:r>
    </w:p>
    <w:p w14:paraId="4C465F5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150</w:t>
      </w:r>
      <w:r w:rsidRPr="00CB3A8C">
        <w:rPr>
          <w:rStyle w:val="HideTWBExt"/>
          <w:b w:val="0"/>
          <w:noProof w:val="0"/>
        </w:rPr>
        <w:t>&lt;/NumAm&gt;</w:t>
      </w:r>
    </w:p>
    <w:p w14:paraId="42C3648B"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5CF4F239" w14:textId="77777777" w:rsidR="00AD7745" w:rsidRPr="00CB3A8C" w:rsidRDefault="00AD7745" w:rsidP="00AD7745">
      <w:r w:rsidRPr="00CB3A8C">
        <w:rPr>
          <w:rStyle w:val="HideTWBExt"/>
          <w:noProof w:val="0"/>
        </w:rPr>
        <w:t>&lt;/RepeatBlock-By&gt;</w:t>
      </w:r>
    </w:p>
    <w:p w14:paraId="3BFD6AB8"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3F3F1E9" w14:textId="77777777" w:rsidR="00AD7745" w:rsidRPr="00CB3A8C" w:rsidRDefault="00AD7745" w:rsidP="00AD7745">
      <w:pPr>
        <w:pStyle w:val="NormalBold"/>
      </w:pPr>
      <w:r w:rsidRPr="00CB3A8C">
        <w:rPr>
          <w:rStyle w:val="HideTWBExt"/>
          <w:b w:val="0"/>
          <w:noProof w:val="0"/>
        </w:rPr>
        <w:t>&lt;Article&gt;</w:t>
      </w:r>
      <w:r w:rsidRPr="00CB3A8C">
        <w:t>Punkt 1 – inledningen</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CF6F094" w14:textId="77777777" w:rsidTr="009D4EB6">
        <w:trPr>
          <w:jc w:val="center"/>
        </w:trPr>
        <w:tc>
          <w:tcPr>
            <w:tcW w:w="9752" w:type="dxa"/>
            <w:gridSpan w:val="2"/>
          </w:tcPr>
          <w:p w14:paraId="40941BAF" w14:textId="77777777" w:rsidR="00AD7745" w:rsidRPr="00CB3A8C" w:rsidRDefault="00AD7745" w:rsidP="009D4EB6">
            <w:pPr>
              <w:keepNext/>
            </w:pPr>
          </w:p>
        </w:tc>
      </w:tr>
      <w:tr w:rsidR="00AD7745" w:rsidRPr="00CB3A8C" w14:paraId="7C97AE24" w14:textId="77777777" w:rsidTr="009D4EB6">
        <w:trPr>
          <w:jc w:val="center"/>
        </w:trPr>
        <w:tc>
          <w:tcPr>
            <w:tcW w:w="4876" w:type="dxa"/>
          </w:tcPr>
          <w:p w14:paraId="787815BC" w14:textId="77777777" w:rsidR="00AD7745" w:rsidRPr="00CB3A8C" w:rsidRDefault="00AD7745" w:rsidP="009D4EB6">
            <w:pPr>
              <w:pStyle w:val="ColumnHeading"/>
              <w:keepNext/>
            </w:pPr>
            <w:r w:rsidRPr="00CB3A8C">
              <w:t>Förslag till resolution</w:t>
            </w:r>
          </w:p>
        </w:tc>
        <w:tc>
          <w:tcPr>
            <w:tcW w:w="4876" w:type="dxa"/>
          </w:tcPr>
          <w:p w14:paraId="31E6C170" w14:textId="77777777" w:rsidR="00AD7745" w:rsidRPr="00CB3A8C" w:rsidRDefault="00AD7745" w:rsidP="009D4EB6">
            <w:pPr>
              <w:pStyle w:val="ColumnHeading"/>
              <w:keepNext/>
            </w:pPr>
            <w:r w:rsidRPr="00CB3A8C">
              <w:t>Ändringsförslag</w:t>
            </w:r>
          </w:p>
        </w:tc>
      </w:tr>
      <w:tr w:rsidR="00AD7745" w:rsidRPr="00CB3A8C" w14:paraId="05E781F1" w14:textId="77777777" w:rsidTr="009D4EB6">
        <w:trPr>
          <w:jc w:val="center"/>
        </w:trPr>
        <w:tc>
          <w:tcPr>
            <w:tcW w:w="4876" w:type="dxa"/>
          </w:tcPr>
          <w:p w14:paraId="62008DB7" w14:textId="77777777" w:rsidR="00AD7745" w:rsidRPr="00CB3A8C" w:rsidRDefault="00AD7745" w:rsidP="009D4EB6">
            <w:pPr>
              <w:pStyle w:val="Normal6"/>
            </w:pPr>
            <w:r w:rsidRPr="00CB3A8C">
              <w:t>1.</w:t>
            </w:r>
            <w:r w:rsidRPr="00CB3A8C">
              <w:tab/>
              <w:t>Europaparlamentet uppmanar Europeiska kommissionen att lägga fram en strategi för fattigdomsbekämpning (nedan kallad strategin) som omfattar följande allmänna mål och riktlinjer:</w:t>
            </w:r>
          </w:p>
        </w:tc>
        <w:tc>
          <w:tcPr>
            <w:tcW w:w="4876" w:type="dxa"/>
          </w:tcPr>
          <w:p w14:paraId="4A49A263" w14:textId="77777777" w:rsidR="00AD7745" w:rsidRPr="00CB3A8C" w:rsidRDefault="00AD7745" w:rsidP="009D4EB6">
            <w:pPr>
              <w:pStyle w:val="Normal6"/>
              <w:rPr>
                <w:szCs w:val="24"/>
              </w:rPr>
            </w:pPr>
            <w:r w:rsidRPr="00CB3A8C">
              <w:t>1.</w:t>
            </w:r>
            <w:r w:rsidRPr="00CB3A8C">
              <w:tab/>
              <w:t xml:space="preserve">Europaparlamentet uppmanar Europeiska kommissionen att lägga fram en </w:t>
            </w:r>
            <w:r w:rsidRPr="00CB3A8C">
              <w:rPr>
                <w:b/>
                <w:i/>
              </w:rPr>
              <w:t>omfattande, ambitiös och tillräckligt finansierad</w:t>
            </w:r>
            <w:r w:rsidRPr="00CB3A8C">
              <w:t xml:space="preserve"> strategi för fattigdomsbekämpning (nedan kallad strategin) som </w:t>
            </w:r>
            <w:r w:rsidRPr="00CB3A8C">
              <w:rPr>
                <w:b/>
                <w:i/>
              </w:rPr>
              <w:t>åtminstone</w:t>
            </w:r>
            <w:r w:rsidRPr="00CB3A8C">
              <w:t xml:space="preserve"> omfattar följande allmänna mål och riktlinjer:</w:t>
            </w:r>
          </w:p>
        </w:tc>
      </w:tr>
    </w:tbl>
    <w:p w14:paraId="1D70A317"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52D671A" w14:textId="77777777" w:rsidR="00AD7745" w:rsidRPr="00CB3A8C" w:rsidRDefault="00AD7745" w:rsidP="00AD7745">
      <w:r w:rsidRPr="00CB3A8C">
        <w:rPr>
          <w:rStyle w:val="HideTWBExt"/>
          <w:noProof w:val="0"/>
        </w:rPr>
        <w:t>&lt;/Amend&gt;</w:t>
      </w:r>
    </w:p>
    <w:p w14:paraId="39D8F755"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151</w:t>
      </w:r>
      <w:r w:rsidRPr="00CB3A8C">
        <w:rPr>
          <w:rStyle w:val="HideTWBExt"/>
          <w:b w:val="0"/>
          <w:noProof w:val="0"/>
        </w:rPr>
        <w:t>&lt;/NumAm&gt;</w:t>
      </w:r>
    </w:p>
    <w:p w14:paraId="53955C22"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23FC5F8B"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23EA0D26" w14:textId="77777777" w:rsidR="00AD7745" w:rsidRPr="00CB3A8C" w:rsidRDefault="00AD7745" w:rsidP="00AD7745">
      <w:r w:rsidRPr="00CB3A8C">
        <w:rPr>
          <w:rStyle w:val="HideTWBExt"/>
          <w:noProof w:val="0"/>
        </w:rPr>
        <w:t>&lt;/RepeatBlock-By&gt;</w:t>
      </w:r>
    </w:p>
    <w:p w14:paraId="6507206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D71FE35" w14:textId="77777777" w:rsidR="00AD7745" w:rsidRPr="00CB3A8C" w:rsidRDefault="00AD7745" w:rsidP="00AD7745">
      <w:pPr>
        <w:pStyle w:val="NormalBold"/>
      </w:pPr>
      <w:r w:rsidRPr="00CB3A8C">
        <w:rPr>
          <w:rStyle w:val="HideTWBExt"/>
          <w:b w:val="0"/>
          <w:noProof w:val="0"/>
        </w:rPr>
        <w:t>&lt;Article&gt;</w:t>
      </w:r>
      <w:r w:rsidRPr="00CB3A8C">
        <w:t>Punkt 1 – inledningen</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0A9D8B0" w14:textId="77777777" w:rsidTr="009D4EB6">
        <w:trPr>
          <w:jc w:val="center"/>
        </w:trPr>
        <w:tc>
          <w:tcPr>
            <w:tcW w:w="9752" w:type="dxa"/>
            <w:gridSpan w:val="2"/>
          </w:tcPr>
          <w:p w14:paraId="79321057" w14:textId="77777777" w:rsidR="00AD7745" w:rsidRPr="00CB3A8C" w:rsidRDefault="00AD7745" w:rsidP="009D4EB6">
            <w:pPr>
              <w:keepNext/>
            </w:pPr>
          </w:p>
        </w:tc>
      </w:tr>
      <w:tr w:rsidR="00AD7745" w:rsidRPr="00CB3A8C" w14:paraId="63CC819A" w14:textId="77777777" w:rsidTr="009D4EB6">
        <w:trPr>
          <w:jc w:val="center"/>
        </w:trPr>
        <w:tc>
          <w:tcPr>
            <w:tcW w:w="4876" w:type="dxa"/>
          </w:tcPr>
          <w:p w14:paraId="5EEA8DCF" w14:textId="77777777" w:rsidR="00AD7745" w:rsidRPr="00CB3A8C" w:rsidRDefault="00AD7745" w:rsidP="009D4EB6">
            <w:pPr>
              <w:pStyle w:val="ColumnHeading"/>
              <w:keepNext/>
            </w:pPr>
            <w:r w:rsidRPr="00CB3A8C">
              <w:t>Förslag till resolution</w:t>
            </w:r>
          </w:p>
        </w:tc>
        <w:tc>
          <w:tcPr>
            <w:tcW w:w="4876" w:type="dxa"/>
          </w:tcPr>
          <w:p w14:paraId="674F2F0A" w14:textId="77777777" w:rsidR="00AD7745" w:rsidRPr="00CB3A8C" w:rsidRDefault="00AD7745" w:rsidP="009D4EB6">
            <w:pPr>
              <w:pStyle w:val="ColumnHeading"/>
              <w:keepNext/>
            </w:pPr>
            <w:r w:rsidRPr="00CB3A8C">
              <w:t>Ändringsförslag</w:t>
            </w:r>
          </w:p>
        </w:tc>
      </w:tr>
      <w:tr w:rsidR="00AD7745" w:rsidRPr="00CB3A8C" w14:paraId="33B53B25" w14:textId="77777777" w:rsidTr="009D4EB6">
        <w:trPr>
          <w:jc w:val="center"/>
        </w:trPr>
        <w:tc>
          <w:tcPr>
            <w:tcW w:w="4876" w:type="dxa"/>
          </w:tcPr>
          <w:p w14:paraId="3794CB29" w14:textId="77777777" w:rsidR="00AD7745" w:rsidRPr="00CB3A8C" w:rsidRDefault="00AD7745" w:rsidP="009D4EB6">
            <w:pPr>
              <w:pStyle w:val="Normal6"/>
            </w:pPr>
            <w:r w:rsidRPr="00CB3A8C">
              <w:t>1.</w:t>
            </w:r>
            <w:r w:rsidRPr="00CB3A8C">
              <w:tab/>
              <w:t>Europaparlamentet uppmanar Europeiska kommissionen att lägga fram en strategi för fattigdomsbekämpning (nedan kallad strategin) som omfattar följande allmänna mål och riktlinjer:</w:t>
            </w:r>
          </w:p>
        </w:tc>
        <w:tc>
          <w:tcPr>
            <w:tcW w:w="4876" w:type="dxa"/>
          </w:tcPr>
          <w:p w14:paraId="6242B20B" w14:textId="77777777" w:rsidR="00AD7745" w:rsidRPr="00CB3A8C" w:rsidRDefault="00AD7745" w:rsidP="009D4EB6">
            <w:pPr>
              <w:pStyle w:val="Normal6"/>
              <w:rPr>
                <w:szCs w:val="24"/>
              </w:rPr>
            </w:pPr>
            <w:r w:rsidRPr="00CB3A8C">
              <w:t>1.</w:t>
            </w:r>
            <w:r w:rsidRPr="00CB3A8C">
              <w:tab/>
              <w:t xml:space="preserve">Europaparlamentet uppmanar Europeiska kommissionen att lägga fram en </w:t>
            </w:r>
            <w:r w:rsidRPr="00CB3A8C">
              <w:rPr>
                <w:b/>
                <w:i/>
              </w:rPr>
              <w:t>ambitiös</w:t>
            </w:r>
            <w:r w:rsidRPr="00CB3A8C">
              <w:t xml:space="preserve"> strategi för fattigdomsbekämpning (nedan kallad strategin) som omfattar följande allmänna mål och riktlinjer:</w:t>
            </w:r>
          </w:p>
        </w:tc>
      </w:tr>
    </w:tbl>
    <w:p w14:paraId="4AAACA8A"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528F0A5" w14:textId="77777777" w:rsidR="00AD7745" w:rsidRPr="00CB3A8C" w:rsidRDefault="00AD7745" w:rsidP="00AD7745">
      <w:r w:rsidRPr="00CB3A8C">
        <w:rPr>
          <w:rStyle w:val="HideTWBExt"/>
          <w:noProof w:val="0"/>
        </w:rPr>
        <w:t>&lt;/Amend&gt;</w:t>
      </w:r>
    </w:p>
    <w:p w14:paraId="5EA49B9E"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152</w:t>
      </w:r>
      <w:r w:rsidRPr="00CB3A8C">
        <w:rPr>
          <w:rStyle w:val="HideTWBExt"/>
          <w:b w:val="0"/>
          <w:noProof w:val="0"/>
        </w:rPr>
        <w:t>&lt;/NumAm&gt;</w:t>
      </w:r>
    </w:p>
    <w:p w14:paraId="6BF2E6A5"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 Pál Szekeres, Rachel Blom</w:t>
      </w:r>
      <w:r w:rsidRPr="00CB3A8C">
        <w:rPr>
          <w:rStyle w:val="HideTWBExt"/>
          <w:b w:val="0"/>
          <w:noProof w:val="0"/>
        </w:rPr>
        <w:t>&lt;/Members&gt;</w:t>
      </w:r>
    </w:p>
    <w:p w14:paraId="60873782" w14:textId="77777777" w:rsidR="00AD7745" w:rsidRPr="00CB3A8C" w:rsidRDefault="00AD7745" w:rsidP="00AD7745">
      <w:r w:rsidRPr="00CB3A8C">
        <w:rPr>
          <w:rStyle w:val="HideTWBExt"/>
          <w:noProof w:val="0"/>
        </w:rPr>
        <w:t>&lt;/RepeatBlock-By&gt;</w:t>
      </w:r>
    </w:p>
    <w:p w14:paraId="3E6961E6"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BDD8F11" w14:textId="77777777" w:rsidR="00AD7745" w:rsidRPr="00CB3A8C" w:rsidRDefault="00AD7745" w:rsidP="00AD7745">
      <w:pPr>
        <w:pStyle w:val="NormalBold"/>
      </w:pPr>
      <w:r w:rsidRPr="00CB3A8C">
        <w:rPr>
          <w:rStyle w:val="HideTWBExt"/>
          <w:b w:val="0"/>
          <w:noProof w:val="0"/>
        </w:rPr>
        <w:t>&lt;Article&gt;</w:t>
      </w:r>
      <w:r w:rsidRPr="00CB3A8C">
        <w:t>Punkt 1 – led a</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FBEA444" w14:textId="77777777" w:rsidTr="009D4EB6">
        <w:trPr>
          <w:jc w:val="center"/>
        </w:trPr>
        <w:tc>
          <w:tcPr>
            <w:tcW w:w="9752" w:type="dxa"/>
            <w:gridSpan w:val="2"/>
          </w:tcPr>
          <w:p w14:paraId="2DC66933" w14:textId="77777777" w:rsidR="00AD7745" w:rsidRPr="00CB3A8C" w:rsidRDefault="00AD7745" w:rsidP="009D4EB6">
            <w:pPr>
              <w:keepNext/>
            </w:pPr>
          </w:p>
        </w:tc>
      </w:tr>
      <w:tr w:rsidR="00AD7745" w:rsidRPr="00CB3A8C" w14:paraId="6A959EDE" w14:textId="77777777" w:rsidTr="009D4EB6">
        <w:trPr>
          <w:jc w:val="center"/>
        </w:trPr>
        <w:tc>
          <w:tcPr>
            <w:tcW w:w="4876" w:type="dxa"/>
          </w:tcPr>
          <w:p w14:paraId="3FB09D45" w14:textId="77777777" w:rsidR="00AD7745" w:rsidRPr="00CB3A8C" w:rsidRDefault="00AD7745" w:rsidP="009D4EB6">
            <w:pPr>
              <w:pStyle w:val="ColumnHeading"/>
              <w:keepNext/>
            </w:pPr>
            <w:r w:rsidRPr="00CB3A8C">
              <w:t>Förslag till resolution</w:t>
            </w:r>
          </w:p>
        </w:tc>
        <w:tc>
          <w:tcPr>
            <w:tcW w:w="4876" w:type="dxa"/>
          </w:tcPr>
          <w:p w14:paraId="758E2E5D" w14:textId="77777777" w:rsidR="00AD7745" w:rsidRPr="00CB3A8C" w:rsidRDefault="00AD7745" w:rsidP="009D4EB6">
            <w:pPr>
              <w:pStyle w:val="ColumnHeading"/>
              <w:keepNext/>
            </w:pPr>
            <w:r w:rsidRPr="00CB3A8C">
              <w:t>Ändringsförslag</w:t>
            </w:r>
          </w:p>
        </w:tc>
      </w:tr>
      <w:tr w:rsidR="00AD7745" w:rsidRPr="00CB3A8C" w14:paraId="46FC5E47" w14:textId="77777777" w:rsidTr="009D4EB6">
        <w:trPr>
          <w:jc w:val="center"/>
        </w:trPr>
        <w:tc>
          <w:tcPr>
            <w:tcW w:w="4876" w:type="dxa"/>
          </w:tcPr>
          <w:p w14:paraId="08FC98DF" w14:textId="77777777" w:rsidR="00AD7745" w:rsidRPr="00CB3A8C" w:rsidRDefault="00AD7745" w:rsidP="009D4EB6">
            <w:pPr>
              <w:pStyle w:val="Normal6"/>
            </w:pPr>
            <w:r w:rsidRPr="00CB3A8C">
              <w:t>a)</w:t>
            </w:r>
            <w:r w:rsidRPr="00CB3A8C">
              <w:tab/>
              <w:t xml:space="preserve">Erkännande av </w:t>
            </w:r>
            <w:r w:rsidRPr="00CB3A8C">
              <w:rPr>
                <w:b/>
                <w:i/>
              </w:rPr>
              <w:t>fattigdom som en kränkning av de mänskliga rättigheterna och folkens rättigheter</w:t>
            </w:r>
            <w:r w:rsidRPr="00CB3A8C">
              <w:t>.</w:t>
            </w:r>
          </w:p>
        </w:tc>
        <w:tc>
          <w:tcPr>
            <w:tcW w:w="4876" w:type="dxa"/>
          </w:tcPr>
          <w:p w14:paraId="5D815DE7" w14:textId="77777777" w:rsidR="00AD7745" w:rsidRPr="00CB3A8C" w:rsidRDefault="00AD7745" w:rsidP="009D4EB6">
            <w:pPr>
              <w:pStyle w:val="Normal6"/>
              <w:rPr>
                <w:szCs w:val="24"/>
              </w:rPr>
            </w:pPr>
            <w:r w:rsidRPr="00CB3A8C">
              <w:t>a)</w:t>
            </w:r>
            <w:r w:rsidRPr="00CB3A8C">
              <w:tab/>
              <w:t xml:space="preserve">Erkännande av </w:t>
            </w:r>
            <w:r w:rsidRPr="00CB3A8C">
              <w:rPr>
                <w:b/>
                <w:i/>
              </w:rPr>
              <w:t>att den bästa strategin för fattigdomsbekämpning kräver att man främjar nationers, familjers, företags och arbetstagares välstånd och rikedom</w:t>
            </w:r>
            <w:r w:rsidRPr="00CB3A8C">
              <w:t>.</w:t>
            </w:r>
          </w:p>
        </w:tc>
      </w:tr>
    </w:tbl>
    <w:p w14:paraId="5AB9B13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0CF981E" w14:textId="77777777" w:rsidR="00AD7745" w:rsidRPr="00CB3A8C" w:rsidRDefault="00AD7745" w:rsidP="00AD7745">
      <w:r w:rsidRPr="00CB3A8C">
        <w:rPr>
          <w:rStyle w:val="HideTWBExt"/>
          <w:noProof w:val="0"/>
        </w:rPr>
        <w:t>&lt;/Amend&gt;</w:t>
      </w:r>
    </w:p>
    <w:p w14:paraId="570B7F47"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153</w:t>
      </w:r>
      <w:r w:rsidRPr="00CB3A8C">
        <w:rPr>
          <w:rStyle w:val="HideTWBExt"/>
          <w:b w:val="0"/>
          <w:noProof w:val="0"/>
        </w:rPr>
        <w:t>&lt;/NumAm&gt;</w:t>
      </w:r>
    </w:p>
    <w:p w14:paraId="6F1EB276" w14:textId="77777777" w:rsidR="00AD7745" w:rsidRPr="00CB3A8C" w:rsidRDefault="00AD7745" w:rsidP="00AD7745">
      <w:pPr>
        <w:pStyle w:val="NormalBold"/>
      </w:pPr>
      <w:r w:rsidRPr="00CB3A8C">
        <w:rPr>
          <w:rStyle w:val="HideTWBExt"/>
          <w:b w:val="0"/>
          <w:noProof w:val="0"/>
        </w:rPr>
        <w:t>&lt;RepeatBlock-By&gt;&lt;Members&gt;</w:t>
      </w:r>
      <w:r w:rsidRPr="00CB3A8C">
        <w:t>Georgiana Teodorescu</w:t>
      </w:r>
      <w:r w:rsidRPr="00CB3A8C">
        <w:rPr>
          <w:rStyle w:val="HideTWBExt"/>
          <w:b w:val="0"/>
          <w:noProof w:val="0"/>
        </w:rPr>
        <w:t>&lt;/Members&gt;</w:t>
      </w:r>
    </w:p>
    <w:p w14:paraId="07B159BF" w14:textId="77777777" w:rsidR="00AD7745" w:rsidRPr="00CB3A8C" w:rsidRDefault="00AD7745" w:rsidP="00AD7745">
      <w:r w:rsidRPr="00CB3A8C">
        <w:rPr>
          <w:rStyle w:val="HideTWBExt"/>
          <w:noProof w:val="0"/>
        </w:rPr>
        <w:t>&lt;/RepeatBlock-By&gt;</w:t>
      </w:r>
    </w:p>
    <w:p w14:paraId="39CCB80C"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DBD7F05" w14:textId="77777777" w:rsidR="00AD7745" w:rsidRPr="00CB3A8C" w:rsidRDefault="00AD7745" w:rsidP="00AD7745">
      <w:pPr>
        <w:pStyle w:val="NormalBold"/>
      </w:pPr>
      <w:r w:rsidRPr="00CB3A8C">
        <w:rPr>
          <w:rStyle w:val="HideTWBExt"/>
          <w:b w:val="0"/>
          <w:noProof w:val="0"/>
        </w:rPr>
        <w:t>&lt;Article&gt;</w:t>
      </w:r>
      <w:r w:rsidRPr="00CB3A8C">
        <w:t>Punkt 1 – led a</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9DBD6CA" w14:textId="77777777" w:rsidTr="009D4EB6">
        <w:trPr>
          <w:jc w:val="center"/>
        </w:trPr>
        <w:tc>
          <w:tcPr>
            <w:tcW w:w="9752" w:type="dxa"/>
            <w:gridSpan w:val="2"/>
          </w:tcPr>
          <w:p w14:paraId="69BEDAC6" w14:textId="77777777" w:rsidR="00AD7745" w:rsidRPr="00CB3A8C" w:rsidRDefault="00AD7745" w:rsidP="009D4EB6">
            <w:pPr>
              <w:keepNext/>
            </w:pPr>
          </w:p>
        </w:tc>
      </w:tr>
      <w:tr w:rsidR="00AD7745" w:rsidRPr="00CB3A8C" w14:paraId="47D26E65" w14:textId="77777777" w:rsidTr="009D4EB6">
        <w:trPr>
          <w:jc w:val="center"/>
        </w:trPr>
        <w:tc>
          <w:tcPr>
            <w:tcW w:w="4876" w:type="dxa"/>
          </w:tcPr>
          <w:p w14:paraId="61CBDCB2" w14:textId="77777777" w:rsidR="00AD7745" w:rsidRPr="00CB3A8C" w:rsidRDefault="00AD7745" w:rsidP="009D4EB6">
            <w:pPr>
              <w:pStyle w:val="ColumnHeading"/>
              <w:keepNext/>
            </w:pPr>
            <w:r w:rsidRPr="00CB3A8C">
              <w:t>Förslag till resolution</w:t>
            </w:r>
          </w:p>
        </w:tc>
        <w:tc>
          <w:tcPr>
            <w:tcW w:w="4876" w:type="dxa"/>
          </w:tcPr>
          <w:p w14:paraId="64DE8648" w14:textId="77777777" w:rsidR="00AD7745" w:rsidRPr="00CB3A8C" w:rsidRDefault="00AD7745" w:rsidP="009D4EB6">
            <w:pPr>
              <w:pStyle w:val="ColumnHeading"/>
              <w:keepNext/>
            </w:pPr>
            <w:r w:rsidRPr="00CB3A8C">
              <w:t>Ändringsförslag</w:t>
            </w:r>
          </w:p>
        </w:tc>
      </w:tr>
      <w:tr w:rsidR="00AD7745" w:rsidRPr="00CB3A8C" w14:paraId="787FCA6D" w14:textId="77777777" w:rsidTr="009D4EB6">
        <w:trPr>
          <w:jc w:val="center"/>
        </w:trPr>
        <w:tc>
          <w:tcPr>
            <w:tcW w:w="4876" w:type="dxa"/>
          </w:tcPr>
          <w:p w14:paraId="6EE1E44B" w14:textId="77777777" w:rsidR="00AD7745" w:rsidRPr="00CB3A8C" w:rsidRDefault="00AD7745" w:rsidP="009D4EB6">
            <w:pPr>
              <w:pStyle w:val="Normal6"/>
            </w:pPr>
            <w:r w:rsidRPr="00CB3A8C">
              <w:t>a)</w:t>
            </w:r>
            <w:r w:rsidRPr="00CB3A8C">
              <w:tab/>
              <w:t xml:space="preserve">Erkännande av fattigdom som </w:t>
            </w:r>
            <w:r w:rsidRPr="00CB3A8C">
              <w:rPr>
                <w:b/>
                <w:i/>
              </w:rPr>
              <w:t>en kränkning av de mänskliga rättigheterna och folkens rättigheter</w:t>
            </w:r>
            <w:r w:rsidRPr="00CB3A8C">
              <w:t>.</w:t>
            </w:r>
          </w:p>
        </w:tc>
        <w:tc>
          <w:tcPr>
            <w:tcW w:w="4876" w:type="dxa"/>
          </w:tcPr>
          <w:p w14:paraId="6AFFF5A6" w14:textId="77777777" w:rsidR="00AD7745" w:rsidRPr="00CB3A8C" w:rsidRDefault="00AD7745" w:rsidP="009D4EB6">
            <w:pPr>
              <w:pStyle w:val="Normal6"/>
              <w:rPr>
                <w:szCs w:val="24"/>
              </w:rPr>
            </w:pPr>
            <w:r w:rsidRPr="00CB3A8C">
              <w:t>a)</w:t>
            </w:r>
            <w:r w:rsidRPr="00CB3A8C">
              <w:tab/>
              <w:t xml:space="preserve">Erkännande av fattigdom som </w:t>
            </w:r>
            <w:r w:rsidRPr="00CB3A8C">
              <w:rPr>
                <w:b/>
                <w:i/>
              </w:rPr>
              <w:t>ett betydande hinder för ekonomiska möjligheter och åtnjutande av rättigheter, med tonvikt på att ge individer och samhällen möjlighet att övervinna fattigdomen</w:t>
            </w:r>
            <w:r w:rsidRPr="00CB3A8C">
              <w:t>.</w:t>
            </w:r>
          </w:p>
        </w:tc>
      </w:tr>
    </w:tbl>
    <w:p w14:paraId="5985B1CE"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9030F90" w14:textId="77777777" w:rsidR="00AD7745" w:rsidRPr="00CB3A8C" w:rsidRDefault="00AD7745" w:rsidP="00AD7745">
      <w:r w:rsidRPr="00CB3A8C">
        <w:rPr>
          <w:rStyle w:val="HideTWBExt"/>
          <w:noProof w:val="0"/>
        </w:rPr>
        <w:t>&lt;/Amend&gt;</w:t>
      </w:r>
    </w:p>
    <w:p w14:paraId="0578FE74"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154</w:t>
      </w:r>
      <w:r w:rsidRPr="00CB3A8C">
        <w:rPr>
          <w:rStyle w:val="HideTWBExt"/>
          <w:b w:val="0"/>
          <w:noProof w:val="0"/>
        </w:rPr>
        <w:t>&lt;/NumAm&gt;</w:t>
      </w:r>
    </w:p>
    <w:p w14:paraId="0DC6546D"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0CA19A7D" w14:textId="77777777" w:rsidR="00AD7745" w:rsidRPr="00CB3A8C" w:rsidRDefault="00AD7745" w:rsidP="00AD7745">
      <w:r w:rsidRPr="00CB3A8C">
        <w:rPr>
          <w:rStyle w:val="HideTWBExt"/>
          <w:noProof w:val="0"/>
        </w:rPr>
        <w:t>&lt;/RepeatBlock-By&gt;</w:t>
      </w:r>
    </w:p>
    <w:p w14:paraId="2EB06C6D"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13C6239" w14:textId="77777777" w:rsidR="00AD7745" w:rsidRPr="00CB3A8C" w:rsidRDefault="00AD7745" w:rsidP="00AD7745">
      <w:pPr>
        <w:pStyle w:val="NormalBold"/>
      </w:pPr>
      <w:r w:rsidRPr="00CB3A8C">
        <w:rPr>
          <w:rStyle w:val="HideTWBExt"/>
          <w:b w:val="0"/>
          <w:noProof w:val="0"/>
        </w:rPr>
        <w:t>&lt;Article&gt;</w:t>
      </w:r>
      <w:r w:rsidRPr="00CB3A8C">
        <w:t>Punkt 1 – led a</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651B743" w14:textId="77777777" w:rsidTr="009D4EB6">
        <w:trPr>
          <w:jc w:val="center"/>
        </w:trPr>
        <w:tc>
          <w:tcPr>
            <w:tcW w:w="9752" w:type="dxa"/>
            <w:gridSpan w:val="2"/>
          </w:tcPr>
          <w:p w14:paraId="4490E944" w14:textId="77777777" w:rsidR="00AD7745" w:rsidRPr="00CB3A8C" w:rsidRDefault="00AD7745" w:rsidP="009D4EB6">
            <w:pPr>
              <w:keepNext/>
            </w:pPr>
          </w:p>
        </w:tc>
      </w:tr>
      <w:tr w:rsidR="00AD7745" w:rsidRPr="00CB3A8C" w14:paraId="4E2F8633" w14:textId="77777777" w:rsidTr="009D4EB6">
        <w:trPr>
          <w:jc w:val="center"/>
        </w:trPr>
        <w:tc>
          <w:tcPr>
            <w:tcW w:w="4876" w:type="dxa"/>
          </w:tcPr>
          <w:p w14:paraId="07F04BDA" w14:textId="77777777" w:rsidR="00AD7745" w:rsidRPr="00CB3A8C" w:rsidRDefault="00AD7745" w:rsidP="009D4EB6">
            <w:pPr>
              <w:pStyle w:val="ColumnHeading"/>
              <w:keepNext/>
            </w:pPr>
            <w:r w:rsidRPr="00CB3A8C">
              <w:t>Förslag till resolution</w:t>
            </w:r>
          </w:p>
        </w:tc>
        <w:tc>
          <w:tcPr>
            <w:tcW w:w="4876" w:type="dxa"/>
          </w:tcPr>
          <w:p w14:paraId="289A9AC0" w14:textId="77777777" w:rsidR="00AD7745" w:rsidRPr="00CB3A8C" w:rsidRDefault="00AD7745" w:rsidP="009D4EB6">
            <w:pPr>
              <w:pStyle w:val="ColumnHeading"/>
              <w:keepNext/>
            </w:pPr>
            <w:r w:rsidRPr="00CB3A8C">
              <w:t>Ändringsförslag</w:t>
            </w:r>
          </w:p>
        </w:tc>
      </w:tr>
      <w:tr w:rsidR="00AD7745" w:rsidRPr="00CB3A8C" w14:paraId="24FE6CBB" w14:textId="77777777" w:rsidTr="009D4EB6">
        <w:trPr>
          <w:jc w:val="center"/>
        </w:trPr>
        <w:tc>
          <w:tcPr>
            <w:tcW w:w="4876" w:type="dxa"/>
          </w:tcPr>
          <w:p w14:paraId="103C3330" w14:textId="77777777" w:rsidR="00AD7745" w:rsidRPr="00CB3A8C" w:rsidRDefault="00AD7745" w:rsidP="009D4EB6">
            <w:pPr>
              <w:pStyle w:val="Normal6"/>
            </w:pPr>
            <w:r w:rsidRPr="00CB3A8C">
              <w:t>a)</w:t>
            </w:r>
            <w:r w:rsidRPr="00CB3A8C">
              <w:tab/>
              <w:t xml:space="preserve">Erkännande av fattigdom som en kränkning av </w:t>
            </w:r>
            <w:r w:rsidRPr="00CB3A8C">
              <w:rPr>
                <w:b/>
                <w:i/>
              </w:rPr>
              <w:t>de mänskliga rättigheterna och folkens rättigheter</w:t>
            </w:r>
            <w:r w:rsidRPr="00CB3A8C">
              <w:t>.</w:t>
            </w:r>
          </w:p>
        </w:tc>
        <w:tc>
          <w:tcPr>
            <w:tcW w:w="4876" w:type="dxa"/>
          </w:tcPr>
          <w:p w14:paraId="7084780D" w14:textId="77777777" w:rsidR="00AD7745" w:rsidRPr="00CB3A8C" w:rsidRDefault="00AD7745" w:rsidP="009D4EB6">
            <w:pPr>
              <w:pStyle w:val="Normal6"/>
              <w:rPr>
                <w:szCs w:val="24"/>
              </w:rPr>
            </w:pPr>
            <w:r w:rsidRPr="00CB3A8C">
              <w:t>a)</w:t>
            </w:r>
            <w:r w:rsidRPr="00CB3A8C">
              <w:tab/>
              <w:t xml:space="preserve">Erkännande av fattigdom som en kränkning av </w:t>
            </w:r>
            <w:r w:rsidRPr="00CB3A8C">
              <w:rPr>
                <w:b/>
                <w:i/>
              </w:rPr>
              <w:t>människans värdighet och främjande av en rättighetsbaserad strategi i linje med internationella rättsliga ramar</w:t>
            </w:r>
            <w:r w:rsidRPr="00CB3A8C">
              <w:t>.</w:t>
            </w:r>
          </w:p>
        </w:tc>
      </w:tr>
    </w:tbl>
    <w:p w14:paraId="4F9E0BE3"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D3AE804" w14:textId="77777777" w:rsidR="00AD7745" w:rsidRPr="00CB3A8C" w:rsidRDefault="00AD7745" w:rsidP="00AD7745">
      <w:r w:rsidRPr="00CB3A8C">
        <w:rPr>
          <w:rStyle w:val="HideTWBExt"/>
          <w:noProof w:val="0"/>
        </w:rPr>
        <w:t>&lt;/Amend&gt;</w:t>
      </w:r>
    </w:p>
    <w:p w14:paraId="57E3D883"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155</w:t>
      </w:r>
      <w:r w:rsidRPr="00CB3A8C">
        <w:rPr>
          <w:rStyle w:val="HideTWBExt"/>
          <w:b w:val="0"/>
          <w:noProof w:val="0"/>
        </w:rPr>
        <w:t>&lt;/NumAm&gt;</w:t>
      </w:r>
    </w:p>
    <w:p w14:paraId="5AF60B8E"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2C262AFE" w14:textId="77777777" w:rsidR="00AD7745" w:rsidRPr="00CB3A8C" w:rsidRDefault="00AD7745" w:rsidP="00AD7745">
      <w:r w:rsidRPr="00CB3A8C">
        <w:rPr>
          <w:rStyle w:val="HideTWBExt"/>
          <w:noProof w:val="0"/>
        </w:rPr>
        <w:t>&lt;/RepeatBlock-By&gt;</w:t>
      </w:r>
    </w:p>
    <w:p w14:paraId="4F4C1509"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4CFCE0A" w14:textId="77777777" w:rsidR="00AD7745" w:rsidRPr="00CB3A8C" w:rsidRDefault="00AD7745" w:rsidP="00AD7745">
      <w:pPr>
        <w:pStyle w:val="NormalBold"/>
      </w:pPr>
      <w:r w:rsidRPr="00CB3A8C">
        <w:rPr>
          <w:rStyle w:val="HideTWBExt"/>
          <w:b w:val="0"/>
          <w:noProof w:val="0"/>
        </w:rPr>
        <w:t>&lt;Article&gt;</w:t>
      </w:r>
      <w:r w:rsidRPr="00CB3A8C">
        <w:t>Punkt 1 – led a</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53741B7" w14:textId="77777777" w:rsidTr="009D4EB6">
        <w:trPr>
          <w:jc w:val="center"/>
        </w:trPr>
        <w:tc>
          <w:tcPr>
            <w:tcW w:w="9752" w:type="dxa"/>
            <w:gridSpan w:val="2"/>
          </w:tcPr>
          <w:p w14:paraId="23203252" w14:textId="77777777" w:rsidR="00AD7745" w:rsidRPr="00CB3A8C" w:rsidRDefault="00AD7745" w:rsidP="009D4EB6">
            <w:pPr>
              <w:keepNext/>
            </w:pPr>
          </w:p>
        </w:tc>
      </w:tr>
      <w:tr w:rsidR="00AD7745" w:rsidRPr="00CB3A8C" w14:paraId="4034B781" w14:textId="77777777" w:rsidTr="009D4EB6">
        <w:trPr>
          <w:jc w:val="center"/>
        </w:trPr>
        <w:tc>
          <w:tcPr>
            <w:tcW w:w="4876" w:type="dxa"/>
          </w:tcPr>
          <w:p w14:paraId="53E0DFB9" w14:textId="77777777" w:rsidR="00AD7745" w:rsidRPr="00CB3A8C" w:rsidRDefault="00AD7745" w:rsidP="009D4EB6">
            <w:pPr>
              <w:pStyle w:val="ColumnHeading"/>
              <w:keepNext/>
            </w:pPr>
            <w:r w:rsidRPr="00CB3A8C">
              <w:t>Förslag till resolution</w:t>
            </w:r>
          </w:p>
        </w:tc>
        <w:tc>
          <w:tcPr>
            <w:tcW w:w="4876" w:type="dxa"/>
          </w:tcPr>
          <w:p w14:paraId="74F398AA" w14:textId="77777777" w:rsidR="00AD7745" w:rsidRPr="00CB3A8C" w:rsidRDefault="00AD7745" w:rsidP="009D4EB6">
            <w:pPr>
              <w:pStyle w:val="ColumnHeading"/>
              <w:keepNext/>
            </w:pPr>
            <w:r w:rsidRPr="00CB3A8C">
              <w:t>Ändringsförslag</w:t>
            </w:r>
          </w:p>
        </w:tc>
      </w:tr>
      <w:tr w:rsidR="00AD7745" w:rsidRPr="00CB3A8C" w14:paraId="5A547E4D" w14:textId="77777777" w:rsidTr="009D4EB6">
        <w:trPr>
          <w:jc w:val="center"/>
        </w:trPr>
        <w:tc>
          <w:tcPr>
            <w:tcW w:w="4876" w:type="dxa"/>
          </w:tcPr>
          <w:p w14:paraId="4170B28B" w14:textId="77777777" w:rsidR="00AD7745" w:rsidRPr="00CB3A8C" w:rsidRDefault="00AD7745" w:rsidP="009D4EB6">
            <w:pPr>
              <w:pStyle w:val="Normal6"/>
            </w:pPr>
            <w:r w:rsidRPr="00CB3A8C">
              <w:t>a)</w:t>
            </w:r>
            <w:r w:rsidRPr="00CB3A8C">
              <w:tab/>
              <w:t xml:space="preserve">Erkännande av fattigdom som en kränkning av de mänskliga rättigheterna och </w:t>
            </w:r>
            <w:r w:rsidRPr="00CB3A8C">
              <w:rPr>
                <w:b/>
                <w:i/>
              </w:rPr>
              <w:t>folkens rättigheter</w:t>
            </w:r>
            <w:r w:rsidRPr="00CB3A8C">
              <w:t>.</w:t>
            </w:r>
          </w:p>
        </w:tc>
        <w:tc>
          <w:tcPr>
            <w:tcW w:w="4876" w:type="dxa"/>
          </w:tcPr>
          <w:p w14:paraId="1B7E60CE" w14:textId="77777777" w:rsidR="00AD7745" w:rsidRPr="00CB3A8C" w:rsidRDefault="00AD7745" w:rsidP="009D4EB6">
            <w:pPr>
              <w:pStyle w:val="Normal6"/>
              <w:rPr>
                <w:szCs w:val="24"/>
              </w:rPr>
            </w:pPr>
            <w:r w:rsidRPr="00CB3A8C">
              <w:t>a)</w:t>
            </w:r>
            <w:r w:rsidRPr="00CB3A8C">
              <w:tab/>
              <w:t xml:space="preserve">Erkännande av fattigdom som en kränkning av de mänskliga rättigheterna och </w:t>
            </w:r>
            <w:r w:rsidRPr="00CB3A8C">
              <w:rPr>
                <w:b/>
                <w:i/>
              </w:rPr>
              <w:t>av människans värdighet</w:t>
            </w:r>
            <w:r w:rsidRPr="00CB3A8C">
              <w:t>.</w:t>
            </w:r>
          </w:p>
        </w:tc>
      </w:tr>
    </w:tbl>
    <w:p w14:paraId="767E240A"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0398C31" w14:textId="77777777" w:rsidR="00AD7745" w:rsidRPr="00CB3A8C" w:rsidRDefault="00AD7745" w:rsidP="00AD7745">
      <w:r w:rsidRPr="00CB3A8C">
        <w:rPr>
          <w:rStyle w:val="HideTWBExt"/>
          <w:noProof w:val="0"/>
        </w:rPr>
        <w:t>&lt;/Amend&gt;</w:t>
      </w:r>
    </w:p>
    <w:p w14:paraId="1AC417A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156</w:t>
      </w:r>
      <w:r w:rsidRPr="00CB3A8C">
        <w:rPr>
          <w:rStyle w:val="HideTWBExt"/>
          <w:b w:val="0"/>
          <w:noProof w:val="0"/>
        </w:rPr>
        <w:t>&lt;/NumAm&gt;</w:t>
      </w:r>
    </w:p>
    <w:p w14:paraId="6FCD4CEB"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320CC3FD" w14:textId="77777777" w:rsidR="00AD7745" w:rsidRPr="00CB3A8C" w:rsidRDefault="00AD7745" w:rsidP="00AD7745">
      <w:r w:rsidRPr="00CB3A8C">
        <w:rPr>
          <w:rStyle w:val="HideTWBExt"/>
          <w:noProof w:val="0"/>
        </w:rPr>
        <w:t>&lt;/RepeatBlock-By&gt;</w:t>
      </w:r>
    </w:p>
    <w:p w14:paraId="2EC79B0D"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A9408E8" w14:textId="77777777" w:rsidR="00AD7745" w:rsidRPr="00CB3A8C" w:rsidRDefault="00AD7745" w:rsidP="00AD7745">
      <w:pPr>
        <w:pStyle w:val="NormalBold"/>
      </w:pPr>
      <w:r w:rsidRPr="00CB3A8C">
        <w:rPr>
          <w:rStyle w:val="HideTWBExt"/>
          <w:b w:val="0"/>
          <w:noProof w:val="0"/>
        </w:rPr>
        <w:t>&lt;Article&gt;</w:t>
      </w:r>
      <w:r w:rsidRPr="00CB3A8C">
        <w:t>Punkt 1 – led aa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A6A8229" w14:textId="77777777" w:rsidTr="009D4EB6">
        <w:trPr>
          <w:jc w:val="center"/>
        </w:trPr>
        <w:tc>
          <w:tcPr>
            <w:tcW w:w="9752" w:type="dxa"/>
            <w:gridSpan w:val="2"/>
          </w:tcPr>
          <w:p w14:paraId="5C26752F" w14:textId="77777777" w:rsidR="00AD7745" w:rsidRPr="00CB3A8C" w:rsidRDefault="00AD7745" w:rsidP="009D4EB6">
            <w:pPr>
              <w:keepNext/>
            </w:pPr>
          </w:p>
        </w:tc>
      </w:tr>
      <w:tr w:rsidR="00AD7745" w:rsidRPr="00CB3A8C" w14:paraId="3D2025C4" w14:textId="77777777" w:rsidTr="009D4EB6">
        <w:trPr>
          <w:jc w:val="center"/>
        </w:trPr>
        <w:tc>
          <w:tcPr>
            <w:tcW w:w="4876" w:type="dxa"/>
          </w:tcPr>
          <w:p w14:paraId="731042EC" w14:textId="77777777" w:rsidR="00AD7745" w:rsidRPr="00CB3A8C" w:rsidRDefault="00AD7745" w:rsidP="009D4EB6">
            <w:pPr>
              <w:pStyle w:val="ColumnHeading"/>
              <w:keepNext/>
            </w:pPr>
            <w:r w:rsidRPr="00CB3A8C">
              <w:t>Förslag till resolution</w:t>
            </w:r>
          </w:p>
        </w:tc>
        <w:tc>
          <w:tcPr>
            <w:tcW w:w="4876" w:type="dxa"/>
          </w:tcPr>
          <w:p w14:paraId="51E44461" w14:textId="77777777" w:rsidR="00AD7745" w:rsidRPr="00CB3A8C" w:rsidRDefault="00AD7745" w:rsidP="009D4EB6">
            <w:pPr>
              <w:pStyle w:val="ColumnHeading"/>
              <w:keepNext/>
            </w:pPr>
            <w:r w:rsidRPr="00CB3A8C">
              <w:t>Ändringsförslag</w:t>
            </w:r>
          </w:p>
        </w:tc>
      </w:tr>
      <w:tr w:rsidR="00AD7745" w:rsidRPr="00CB3A8C" w14:paraId="15BEB6BC" w14:textId="77777777" w:rsidTr="009D4EB6">
        <w:trPr>
          <w:jc w:val="center"/>
        </w:trPr>
        <w:tc>
          <w:tcPr>
            <w:tcW w:w="4876" w:type="dxa"/>
          </w:tcPr>
          <w:p w14:paraId="15559298" w14:textId="77777777" w:rsidR="00AD7745" w:rsidRPr="00CB3A8C" w:rsidRDefault="00AD7745" w:rsidP="009D4EB6">
            <w:pPr>
              <w:pStyle w:val="Normal6"/>
            </w:pPr>
          </w:p>
        </w:tc>
        <w:tc>
          <w:tcPr>
            <w:tcW w:w="4876" w:type="dxa"/>
          </w:tcPr>
          <w:p w14:paraId="0EE58226" w14:textId="77777777" w:rsidR="00AD7745" w:rsidRPr="00CB3A8C" w:rsidRDefault="00AD7745" w:rsidP="009D4EB6">
            <w:pPr>
              <w:pStyle w:val="Normal6"/>
              <w:rPr>
                <w:szCs w:val="24"/>
              </w:rPr>
            </w:pPr>
            <w:r w:rsidRPr="00CB3A8C">
              <w:rPr>
                <w:b/>
                <w:i/>
              </w:rPr>
              <w:t>a a)</w:t>
            </w:r>
            <w:r w:rsidRPr="00CB3A8C">
              <w:rPr>
                <w:b/>
                <w:i/>
              </w:rPr>
              <w:tab/>
              <w:t>En heltäckande EU-omfattande definition av fattigdom som går utöver materiell fattigdom och även tar hänsyn till andra sociala bestämningsfaktorer såsom tillgång till utbildning, bostäder, adekvat hälso- och sjukvård och socialt deltagande.</w:t>
            </w:r>
          </w:p>
        </w:tc>
      </w:tr>
    </w:tbl>
    <w:p w14:paraId="50751659"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6E73C2F" w14:textId="77777777" w:rsidR="00AD7745" w:rsidRPr="00CB3A8C" w:rsidRDefault="00AD7745" w:rsidP="00AD7745">
      <w:r w:rsidRPr="00CB3A8C">
        <w:rPr>
          <w:rStyle w:val="HideTWBExt"/>
          <w:noProof w:val="0"/>
        </w:rPr>
        <w:t>&lt;/Amend&gt;</w:t>
      </w:r>
    </w:p>
    <w:p w14:paraId="5FFCA778"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157</w:t>
      </w:r>
      <w:r w:rsidRPr="00CB3A8C">
        <w:rPr>
          <w:rStyle w:val="HideTWBExt"/>
          <w:b w:val="0"/>
          <w:noProof w:val="0"/>
        </w:rPr>
        <w:t>&lt;/NumAm&gt;</w:t>
      </w:r>
    </w:p>
    <w:p w14:paraId="7AB1A2F9"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 Pál Szekeres, Rachel Blom</w:t>
      </w:r>
      <w:r w:rsidRPr="00CB3A8C">
        <w:rPr>
          <w:rStyle w:val="HideTWBExt"/>
          <w:b w:val="0"/>
          <w:noProof w:val="0"/>
        </w:rPr>
        <w:t>&lt;/Members&gt;</w:t>
      </w:r>
    </w:p>
    <w:p w14:paraId="0BC61861" w14:textId="77777777" w:rsidR="00AD7745" w:rsidRPr="00CB3A8C" w:rsidRDefault="00AD7745" w:rsidP="00AD7745">
      <w:r w:rsidRPr="00CB3A8C">
        <w:rPr>
          <w:rStyle w:val="HideTWBExt"/>
          <w:noProof w:val="0"/>
        </w:rPr>
        <w:t>&lt;/RepeatBlock-By&gt;</w:t>
      </w:r>
    </w:p>
    <w:p w14:paraId="49A206B2"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7E7C31D" w14:textId="77777777" w:rsidR="00AD7745" w:rsidRPr="00CB3A8C" w:rsidRDefault="00AD7745" w:rsidP="00AD7745">
      <w:pPr>
        <w:pStyle w:val="NormalBold"/>
      </w:pPr>
      <w:r w:rsidRPr="00CB3A8C">
        <w:rPr>
          <w:rStyle w:val="HideTWBExt"/>
          <w:b w:val="0"/>
          <w:noProof w:val="0"/>
        </w:rPr>
        <w:t>&lt;Article&gt;</w:t>
      </w:r>
      <w:r w:rsidRPr="00CB3A8C">
        <w:t>Punkt 1 – led b</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BE62BD7" w14:textId="77777777" w:rsidTr="009D4EB6">
        <w:trPr>
          <w:jc w:val="center"/>
        </w:trPr>
        <w:tc>
          <w:tcPr>
            <w:tcW w:w="9752" w:type="dxa"/>
            <w:gridSpan w:val="2"/>
          </w:tcPr>
          <w:p w14:paraId="41351151" w14:textId="77777777" w:rsidR="00AD7745" w:rsidRPr="00CB3A8C" w:rsidRDefault="00AD7745" w:rsidP="009D4EB6">
            <w:pPr>
              <w:keepNext/>
            </w:pPr>
          </w:p>
        </w:tc>
      </w:tr>
      <w:tr w:rsidR="00AD7745" w:rsidRPr="00CB3A8C" w14:paraId="4DFFC330" w14:textId="77777777" w:rsidTr="009D4EB6">
        <w:trPr>
          <w:jc w:val="center"/>
        </w:trPr>
        <w:tc>
          <w:tcPr>
            <w:tcW w:w="4876" w:type="dxa"/>
          </w:tcPr>
          <w:p w14:paraId="382CA1A9" w14:textId="77777777" w:rsidR="00AD7745" w:rsidRPr="00CB3A8C" w:rsidRDefault="00AD7745" w:rsidP="009D4EB6">
            <w:pPr>
              <w:pStyle w:val="ColumnHeading"/>
              <w:keepNext/>
            </w:pPr>
            <w:r w:rsidRPr="00CB3A8C">
              <w:t>Förslag till resolution</w:t>
            </w:r>
          </w:p>
        </w:tc>
        <w:tc>
          <w:tcPr>
            <w:tcW w:w="4876" w:type="dxa"/>
          </w:tcPr>
          <w:p w14:paraId="23429FF8" w14:textId="77777777" w:rsidR="00AD7745" w:rsidRPr="00CB3A8C" w:rsidRDefault="00AD7745" w:rsidP="009D4EB6">
            <w:pPr>
              <w:pStyle w:val="ColumnHeading"/>
              <w:keepNext/>
            </w:pPr>
            <w:r w:rsidRPr="00CB3A8C">
              <w:t>Ändringsförslag</w:t>
            </w:r>
          </w:p>
        </w:tc>
      </w:tr>
      <w:tr w:rsidR="00AD7745" w:rsidRPr="00CB3A8C" w14:paraId="35AC2C21" w14:textId="77777777" w:rsidTr="009D4EB6">
        <w:trPr>
          <w:jc w:val="center"/>
        </w:trPr>
        <w:tc>
          <w:tcPr>
            <w:tcW w:w="4876" w:type="dxa"/>
          </w:tcPr>
          <w:p w14:paraId="67EFD6F6" w14:textId="77777777" w:rsidR="00AD7745" w:rsidRPr="00CB3A8C" w:rsidRDefault="00AD7745" w:rsidP="009D4EB6">
            <w:pPr>
              <w:pStyle w:val="Normal6"/>
            </w:pPr>
            <w:r w:rsidRPr="00CB3A8C">
              <w:t>b)</w:t>
            </w:r>
            <w:r w:rsidRPr="00CB3A8C">
              <w:tab/>
              <w:t xml:space="preserve">Fastställande av målet att </w:t>
            </w:r>
            <w:r w:rsidRPr="00CB3A8C">
              <w:rPr>
                <w:b/>
                <w:i/>
              </w:rPr>
              <w:t>snarast utrota</w:t>
            </w:r>
            <w:r w:rsidRPr="00CB3A8C">
              <w:t xml:space="preserve"> fattigdomen </w:t>
            </w:r>
            <w:r w:rsidRPr="00CB3A8C">
              <w:rPr>
                <w:b/>
                <w:i/>
              </w:rPr>
              <w:t>senast 2035</w:t>
            </w:r>
            <w:r w:rsidRPr="00CB3A8C">
              <w:t>.</w:t>
            </w:r>
          </w:p>
        </w:tc>
        <w:tc>
          <w:tcPr>
            <w:tcW w:w="4876" w:type="dxa"/>
          </w:tcPr>
          <w:p w14:paraId="771682FD" w14:textId="77777777" w:rsidR="00AD7745" w:rsidRPr="00CB3A8C" w:rsidRDefault="00AD7745" w:rsidP="009D4EB6">
            <w:pPr>
              <w:pStyle w:val="Normal6"/>
              <w:rPr>
                <w:szCs w:val="24"/>
              </w:rPr>
            </w:pPr>
            <w:r w:rsidRPr="00CB3A8C">
              <w:t>b)</w:t>
            </w:r>
            <w:r w:rsidRPr="00CB3A8C">
              <w:tab/>
              <w:t xml:space="preserve">Fastställande av målet att </w:t>
            </w:r>
            <w:r w:rsidRPr="00CB3A8C">
              <w:rPr>
                <w:b/>
                <w:i/>
              </w:rPr>
              <w:t>minska</w:t>
            </w:r>
            <w:r w:rsidRPr="00CB3A8C">
              <w:t xml:space="preserve"> fattigdomen </w:t>
            </w:r>
            <w:r w:rsidRPr="00CB3A8C">
              <w:rPr>
                <w:b/>
                <w:i/>
              </w:rPr>
              <w:t>i de länder som utgör Europeiska unionen</w:t>
            </w:r>
            <w:r w:rsidRPr="00CB3A8C">
              <w:t>.</w:t>
            </w:r>
          </w:p>
        </w:tc>
      </w:tr>
    </w:tbl>
    <w:p w14:paraId="2925D085"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ABD52B0" w14:textId="77777777" w:rsidR="00AD7745" w:rsidRPr="00CB3A8C" w:rsidRDefault="00AD7745" w:rsidP="00AD7745">
      <w:r w:rsidRPr="00CB3A8C">
        <w:rPr>
          <w:rStyle w:val="HideTWBExt"/>
          <w:noProof w:val="0"/>
        </w:rPr>
        <w:t>&lt;/Amend&gt;</w:t>
      </w:r>
    </w:p>
    <w:p w14:paraId="3C19F1A5"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158</w:t>
      </w:r>
      <w:r w:rsidRPr="00CB3A8C">
        <w:rPr>
          <w:rStyle w:val="HideTWBExt"/>
          <w:b w:val="0"/>
          <w:noProof w:val="0"/>
        </w:rPr>
        <w:t>&lt;/NumAm&gt;</w:t>
      </w:r>
    </w:p>
    <w:p w14:paraId="4A581A43"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30F45595" w14:textId="77777777" w:rsidR="00AD7745" w:rsidRPr="00CB3A8C" w:rsidRDefault="00AD7745" w:rsidP="00AD7745">
      <w:r w:rsidRPr="00CB3A8C">
        <w:rPr>
          <w:rStyle w:val="HideTWBExt"/>
          <w:noProof w:val="0"/>
        </w:rPr>
        <w:t>&lt;/RepeatBlock-By&gt;</w:t>
      </w:r>
    </w:p>
    <w:p w14:paraId="2883F56B"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96ADDDD" w14:textId="77777777" w:rsidR="00AD7745" w:rsidRPr="00CB3A8C" w:rsidRDefault="00AD7745" w:rsidP="00AD7745">
      <w:pPr>
        <w:pStyle w:val="NormalBold"/>
      </w:pPr>
      <w:r w:rsidRPr="00CB3A8C">
        <w:rPr>
          <w:rStyle w:val="HideTWBExt"/>
          <w:b w:val="0"/>
          <w:noProof w:val="0"/>
        </w:rPr>
        <w:t>&lt;Article&gt;</w:t>
      </w:r>
      <w:r w:rsidRPr="00CB3A8C">
        <w:t>Punkt 1 – led b</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E34714D" w14:textId="77777777" w:rsidTr="009D4EB6">
        <w:trPr>
          <w:jc w:val="center"/>
        </w:trPr>
        <w:tc>
          <w:tcPr>
            <w:tcW w:w="9752" w:type="dxa"/>
            <w:gridSpan w:val="2"/>
          </w:tcPr>
          <w:p w14:paraId="43CE58E0" w14:textId="77777777" w:rsidR="00AD7745" w:rsidRPr="00CB3A8C" w:rsidRDefault="00AD7745" w:rsidP="009D4EB6">
            <w:pPr>
              <w:keepNext/>
            </w:pPr>
          </w:p>
        </w:tc>
      </w:tr>
      <w:tr w:rsidR="00AD7745" w:rsidRPr="00CB3A8C" w14:paraId="611609CB" w14:textId="77777777" w:rsidTr="009D4EB6">
        <w:trPr>
          <w:jc w:val="center"/>
        </w:trPr>
        <w:tc>
          <w:tcPr>
            <w:tcW w:w="4876" w:type="dxa"/>
          </w:tcPr>
          <w:p w14:paraId="1CEB6E57" w14:textId="77777777" w:rsidR="00AD7745" w:rsidRPr="00CB3A8C" w:rsidRDefault="00AD7745" w:rsidP="009D4EB6">
            <w:pPr>
              <w:pStyle w:val="ColumnHeading"/>
              <w:keepNext/>
            </w:pPr>
            <w:r w:rsidRPr="00CB3A8C">
              <w:t>Förslag till resolution</w:t>
            </w:r>
          </w:p>
        </w:tc>
        <w:tc>
          <w:tcPr>
            <w:tcW w:w="4876" w:type="dxa"/>
          </w:tcPr>
          <w:p w14:paraId="0EF4D181" w14:textId="77777777" w:rsidR="00AD7745" w:rsidRPr="00CB3A8C" w:rsidRDefault="00AD7745" w:rsidP="009D4EB6">
            <w:pPr>
              <w:pStyle w:val="ColumnHeading"/>
              <w:keepNext/>
            </w:pPr>
            <w:r w:rsidRPr="00CB3A8C">
              <w:t>Ändringsförslag</w:t>
            </w:r>
          </w:p>
        </w:tc>
      </w:tr>
      <w:tr w:rsidR="00AD7745" w:rsidRPr="00CB3A8C" w14:paraId="325D85A8" w14:textId="77777777" w:rsidTr="009D4EB6">
        <w:trPr>
          <w:jc w:val="center"/>
        </w:trPr>
        <w:tc>
          <w:tcPr>
            <w:tcW w:w="4876" w:type="dxa"/>
          </w:tcPr>
          <w:p w14:paraId="258298F9" w14:textId="77777777" w:rsidR="00AD7745" w:rsidRPr="00CB3A8C" w:rsidRDefault="00AD7745" w:rsidP="009D4EB6">
            <w:pPr>
              <w:pStyle w:val="Normal6"/>
            </w:pPr>
            <w:r w:rsidRPr="00CB3A8C">
              <w:t>b)</w:t>
            </w:r>
            <w:r w:rsidRPr="00CB3A8C">
              <w:tab/>
              <w:t xml:space="preserve">Fastställande av </w:t>
            </w:r>
            <w:r w:rsidRPr="00CB3A8C">
              <w:rPr>
                <w:b/>
                <w:i/>
              </w:rPr>
              <w:t>målet</w:t>
            </w:r>
            <w:r w:rsidRPr="00CB3A8C">
              <w:t xml:space="preserve"> att </w:t>
            </w:r>
            <w:r w:rsidRPr="00CB3A8C">
              <w:rPr>
                <w:b/>
                <w:i/>
              </w:rPr>
              <w:t>snarast</w:t>
            </w:r>
            <w:r w:rsidRPr="00CB3A8C">
              <w:t xml:space="preserve"> utrota fattigdomen senast </w:t>
            </w:r>
            <w:r w:rsidRPr="00CB3A8C">
              <w:rPr>
                <w:b/>
                <w:i/>
              </w:rPr>
              <w:t>2035</w:t>
            </w:r>
            <w:r w:rsidRPr="00CB3A8C">
              <w:t>.</w:t>
            </w:r>
          </w:p>
        </w:tc>
        <w:tc>
          <w:tcPr>
            <w:tcW w:w="4876" w:type="dxa"/>
          </w:tcPr>
          <w:p w14:paraId="1E335556" w14:textId="77777777" w:rsidR="00AD7745" w:rsidRPr="00CB3A8C" w:rsidRDefault="00AD7745" w:rsidP="009D4EB6">
            <w:pPr>
              <w:pStyle w:val="Normal6"/>
              <w:rPr>
                <w:szCs w:val="24"/>
              </w:rPr>
            </w:pPr>
            <w:r w:rsidRPr="00CB3A8C">
              <w:t>b)</w:t>
            </w:r>
            <w:r w:rsidRPr="00CB3A8C">
              <w:tab/>
              <w:t xml:space="preserve">Fastställande av </w:t>
            </w:r>
            <w:r w:rsidRPr="00CB3A8C">
              <w:rPr>
                <w:b/>
                <w:i/>
              </w:rPr>
              <w:t>målen</w:t>
            </w:r>
            <w:r w:rsidRPr="00CB3A8C">
              <w:t xml:space="preserve"> att utrota fattigdomen </w:t>
            </w:r>
            <w:r w:rsidRPr="00CB3A8C">
              <w:rPr>
                <w:b/>
                <w:i/>
              </w:rPr>
              <w:t>och att åtminstone halvera andelen män, kvinnor och barn i alla åldrar som lever i fattigdom i alla dess dimensioner</w:t>
            </w:r>
            <w:r w:rsidRPr="00CB3A8C">
              <w:t xml:space="preserve"> senast </w:t>
            </w:r>
            <w:r w:rsidRPr="00CB3A8C">
              <w:rPr>
                <w:b/>
                <w:i/>
              </w:rPr>
              <w:t>2030 genom att kombinera kort- och långsiktiga åtgärder</w:t>
            </w:r>
            <w:r w:rsidRPr="00CB3A8C">
              <w:t>.</w:t>
            </w:r>
          </w:p>
        </w:tc>
      </w:tr>
    </w:tbl>
    <w:p w14:paraId="48DD4776"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C0B5401" w14:textId="77777777" w:rsidR="00AD7745" w:rsidRPr="00CB3A8C" w:rsidRDefault="00AD7745" w:rsidP="00AD7745">
      <w:r w:rsidRPr="00CB3A8C">
        <w:rPr>
          <w:rStyle w:val="HideTWBExt"/>
          <w:noProof w:val="0"/>
        </w:rPr>
        <w:t>&lt;/Amend&gt;</w:t>
      </w:r>
    </w:p>
    <w:p w14:paraId="09A297E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159</w:t>
      </w:r>
      <w:r w:rsidRPr="00CB3A8C">
        <w:rPr>
          <w:rStyle w:val="HideTWBExt"/>
          <w:b w:val="0"/>
          <w:noProof w:val="0"/>
        </w:rPr>
        <w:t>&lt;/NumAm&gt;</w:t>
      </w:r>
    </w:p>
    <w:p w14:paraId="3DAA8EB3"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533146B0" w14:textId="77777777" w:rsidR="00AD7745" w:rsidRPr="00CB3A8C" w:rsidRDefault="00AD7745" w:rsidP="00AD7745">
      <w:r w:rsidRPr="00CB3A8C">
        <w:rPr>
          <w:rStyle w:val="HideTWBExt"/>
          <w:noProof w:val="0"/>
        </w:rPr>
        <w:t>&lt;/RepeatBlock-By&gt;</w:t>
      </w:r>
    </w:p>
    <w:p w14:paraId="2471A9B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7890B9A" w14:textId="77777777" w:rsidR="00AD7745" w:rsidRPr="00CB3A8C" w:rsidRDefault="00AD7745" w:rsidP="00AD7745">
      <w:pPr>
        <w:pStyle w:val="NormalBold"/>
      </w:pPr>
      <w:r w:rsidRPr="00CB3A8C">
        <w:rPr>
          <w:rStyle w:val="HideTWBExt"/>
          <w:b w:val="0"/>
          <w:noProof w:val="0"/>
        </w:rPr>
        <w:t>&lt;Article&gt;</w:t>
      </w:r>
      <w:r w:rsidRPr="00CB3A8C">
        <w:t>Punkt 1 – led b</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A3E1FC2" w14:textId="77777777" w:rsidTr="009D4EB6">
        <w:trPr>
          <w:jc w:val="center"/>
        </w:trPr>
        <w:tc>
          <w:tcPr>
            <w:tcW w:w="9752" w:type="dxa"/>
            <w:gridSpan w:val="2"/>
          </w:tcPr>
          <w:p w14:paraId="1F8EF448" w14:textId="77777777" w:rsidR="00AD7745" w:rsidRPr="00CB3A8C" w:rsidRDefault="00AD7745" w:rsidP="009D4EB6">
            <w:pPr>
              <w:keepNext/>
            </w:pPr>
          </w:p>
        </w:tc>
      </w:tr>
      <w:tr w:rsidR="00AD7745" w:rsidRPr="00CB3A8C" w14:paraId="51BC9EB2" w14:textId="77777777" w:rsidTr="009D4EB6">
        <w:trPr>
          <w:jc w:val="center"/>
        </w:trPr>
        <w:tc>
          <w:tcPr>
            <w:tcW w:w="4876" w:type="dxa"/>
          </w:tcPr>
          <w:p w14:paraId="4C5538C2" w14:textId="77777777" w:rsidR="00AD7745" w:rsidRPr="00CB3A8C" w:rsidRDefault="00AD7745" w:rsidP="009D4EB6">
            <w:pPr>
              <w:pStyle w:val="ColumnHeading"/>
              <w:keepNext/>
            </w:pPr>
            <w:r w:rsidRPr="00CB3A8C">
              <w:t>Förslag till resolution</w:t>
            </w:r>
          </w:p>
        </w:tc>
        <w:tc>
          <w:tcPr>
            <w:tcW w:w="4876" w:type="dxa"/>
          </w:tcPr>
          <w:p w14:paraId="7C6F37CD" w14:textId="77777777" w:rsidR="00AD7745" w:rsidRPr="00CB3A8C" w:rsidRDefault="00AD7745" w:rsidP="009D4EB6">
            <w:pPr>
              <w:pStyle w:val="ColumnHeading"/>
              <w:keepNext/>
            </w:pPr>
            <w:r w:rsidRPr="00CB3A8C">
              <w:t>Ändringsförslag</w:t>
            </w:r>
          </w:p>
        </w:tc>
      </w:tr>
      <w:tr w:rsidR="00AD7745" w:rsidRPr="00CB3A8C" w14:paraId="61A19718" w14:textId="77777777" w:rsidTr="009D4EB6">
        <w:trPr>
          <w:jc w:val="center"/>
        </w:trPr>
        <w:tc>
          <w:tcPr>
            <w:tcW w:w="4876" w:type="dxa"/>
          </w:tcPr>
          <w:p w14:paraId="4C20E9CE" w14:textId="77777777" w:rsidR="00AD7745" w:rsidRPr="00CB3A8C" w:rsidRDefault="00AD7745" w:rsidP="009D4EB6">
            <w:pPr>
              <w:pStyle w:val="Normal6"/>
            </w:pPr>
            <w:r w:rsidRPr="00CB3A8C">
              <w:t>b)</w:t>
            </w:r>
            <w:r w:rsidRPr="00CB3A8C">
              <w:tab/>
            </w:r>
            <w:r w:rsidRPr="00CB3A8C">
              <w:rPr>
                <w:b/>
                <w:i/>
              </w:rPr>
              <w:t>Fastställande av målet att snarast utrota</w:t>
            </w:r>
            <w:r w:rsidRPr="00CB3A8C">
              <w:t xml:space="preserve"> fattigdomen senast 2035.</w:t>
            </w:r>
          </w:p>
        </w:tc>
        <w:tc>
          <w:tcPr>
            <w:tcW w:w="4876" w:type="dxa"/>
          </w:tcPr>
          <w:p w14:paraId="25B66731" w14:textId="77777777" w:rsidR="00AD7745" w:rsidRPr="00CB3A8C" w:rsidRDefault="00AD7745" w:rsidP="009D4EB6">
            <w:pPr>
              <w:pStyle w:val="Normal6"/>
              <w:rPr>
                <w:szCs w:val="24"/>
              </w:rPr>
            </w:pPr>
            <w:r w:rsidRPr="00CB3A8C">
              <w:t>b)</w:t>
            </w:r>
            <w:r w:rsidRPr="00CB3A8C">
              <w:tab/>
            </w:r>
            <w:r w:rsidRPr="00CB3A8C">
              <w:rPr>
                <w:b/>
                <w:i/>
              </w:rPr>
              <w:t>Realistiska mål för att minska</w:t>
            </w:r>
            <w:r w:rsidRPr="00CB3A8C">
              <w:t xml:space="preserve"> fattigdomen </w:t>
            </w:r>
            <w:r w:rsidRPr="00CB3A8C">
              <w:rPr>
                <w:b/>
                <w:i/>
              </w:rPr>
              <w:t>i syfte att utrota den</w:t>
            </w:r>
            <w:r w:rsidRPr="00CB3A8C">
              <w:t xml:space="preserve"> senast 2035.</w:t>
            </w:r>
          </w:p>
        </w:tc>
      </w:tr>
    </w:tbl>
    <w:p w14:paraId="0F2E5AD3"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05F01BC" w14:textId="77777777" w:rsidR="00AD7745" w:rsidRPr="00CB3A8C" w:rsidRDefault="00AD7745" w:rsidP="00AD7745">
      <w:r w:rsidRPr="00CB3A8C">
        <w:rPr>
          <w:rStyle w:val="HideTWBExt"/>
          <w:noProof w:val="0"/>
        </w:rPr>
        <w:t>&lt;/Amend&gt;</w:t>
      </w:r>
    </w:p>
    <w:p w14:paraId="57D23BC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160</w:t>
      </w:r>
      <w:r w:rsidRPr="00CB3A8C">
        <w:rPr>
          <w:rStyle w:val="HideTWBExt"/>
          <w:b w:val="0"/>
          <w:noProof w:val="0"/>
        </w:rPr>
        <w:t>&lt;/NumAm&gt;</w:t>
      </w:r>
    </w:p>
    <w:p w14:paraId="374CEB49" w14:textId="77777777" w:rsidR="00AD7745" w:rsidRPr="00CB3A8C" w:rsidRDefault="00AD7745" w:rsidP="00AD7745">
      <w:pPr>
        <w:pStyle w:val="NormalBold"/>
      </w:pPr>
      <w:r w:rsidRPr="00CB3A8C">
        <w:rPr>
          <w:rStyle w:val="HideTWBExt"/>
          <w:b w:val="0"/>
          <w:noProof w:val="0"/>
        </w:rPr>
        <w:t>&lt;RepeatBlock-By&gt;&lt;Members&gt;</w:t>
      </w:r>
      <w:r w:rsidRPr="00CB3A8C">
        <w:t>Martine Kemp, Liesbet Sommen, Regina Doherty</w:t>
      </w:r>
      <w:r w:rsidRPr="00CB3A8C">
        <w:rPr>
          <w:rStyle w:val="HideTWBExt"/>
          <w:b w:val="0"/>
          <w:noProof w:val="0"/>
        </w:rPr>
        <w:t>&lt;/Members&gt;</w:t>
      </w:r>
    </w:p>
    <w:p w14:paraId="1CEB2025" w14:textId="77777777" w:rsidR="00AD7745" w:rsidRPr="00CB3A8C" w:rsidRDefault="00AD7745" w:rsidP="00AD7745">
      <w:r w:rsidRPr="00CB3A8C">
        <w:rPr>
          <w:rStyle w:val="HideTWBExt"/>
          <w:noProof w:val="0"/>
        </w:rPr>
        <w:t>&lt;/RepeatBlock-By&gt;</w:t>
      </w:r>
    </w:p>
    <w:p w14:paraId="033CF00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3D0118E" w14:textId="77777777" w:rsidR="00AD7745" w:rsidRPr="00CB3A8C" w:rsidRDefault="00AD7745" w:rsidP="00AD7745">
      <w:pPr>
        <w:pStyle w:val="NormalBold"/>
      </w:pPr>
      <w:r w:rsidRPr="00CB3A8C">
        <w:rPr>
          <w:rStyle w:val="HideTWBExt"/>
          <w:b w:val="0"/>
          <w:noProof w:val="0"/>
        </w:rPr>
        <w:t>&lt;Article&gt;</w:t>
      </w:r>
      <w:r w:rsidRPr="00CB3A8C">
        <w:t>Punkt 1 – led b</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42DB36D" w14:textId="77777777" w:rsidTr="009D4EB6">
        <w:trPr>
          <w:jc w:val="center"/>
        </w:trPr>
        <w:tc>
          <w:tcPr>
            <w:tcW w:w="9752" w:type="dxa"/>
            <w:gridSpan w:val="2"/>
          </w:tcPr>
          <w:p w14:paraId="703E6175" w14:textId="77777777" w:rsidR="00AD7745" w:rsidRPr="00CB3A8C" w:rsidRDefault="00AD7745" w:rsidP="009D4EB6">
            <w:pPr>
              <w:keepNext/>
            </w:pPr>
          </w:p>
        </w:tc>
      </w:tr>
      <w:tr w:rsidR="00AD7745" w:rsidRPr="00CB3A8C" w14:paraId="0740788E" w14:textId="77777777" w:rsidTr="009D4EB6">
        <w:trPr>
          <w:jc w:val="center"/>
        </w:trPr>
        <w:tc>
          <w:tcPr>
            <w:tcW w:w="4876" w:type="dxa"/>
          </w:tcPr>
          <w:p w14:paraId="0849220F" w14:textId="77777777" w:rsidR="00AD7745" w:rsidRPr="00CB3A8C" w:rsidRDefault="00AD7745" w:rsidP="009D4EB6">
            <w:pPr>
              <w:pStyle w:val="ColumnHeading"/>
              <w:keepNext/>
            </w:pPr>
            <w:r w:rsidRPr="00CB3A8C">
              <w:t>Förslag till resolution</w:t>
            </w:r>
          </w:p>
        </w:tc>
        <w:tc>
          <w:tcPr>
            <w:tcW w:w="4876" w:type="dxa"/>
          </w:tcPr>
          <w:p w14:paraId="78AC5B88" w14:textId="77777777" w:rsidR="00AD7745" w:rsidRPr="00CB3A8C" w:rsidRDefault="00AD7745" w:rsidP="009D4EB6">
            <w:pPr>
              <w:pStyle w:val="ColumnHeading"/>
              <w:keepNext/>
            </w:pPr>
            <w:r w:rsidRPr="00CB3A8C">
              <w:t>Ändringsförslag</w:t>
            </w:r>
          </w:p>
        </w:tc>
      </w:tr>
      <w:tr w:rsidR="00AD7745" w:rsidRPr="00CB3A8C" w14:paraId="3EDCEE08" w14:textId="77777777" w:rsidTr="009D4EB6">
        <w:trPr>
          <w:jc w:val="center"/>
        </w:trPr>
        <w:tc>
          <w:tcPr>
            <w:tcW w:w="4876" w:type="dxa"/>
          </w:tcPr>
          <w:p w14:paraId="4F5D94B6" w14:textId="77777777" w:rsidR="00AD7745" w:rsidRPr="00CB3A8C" w:rsidRDefault="00AD7745" w:rsidP="009D4EB6">
            <w:pPr>
              <w:pStyle w:val="Normal6"/>
            </w:pPr>
            <w:r w:rsidRPr="00CB3A8C">
              <w:t>b)</w:t>
            </w:r>
            <w:r w:rsidRPr="00CB3A8C">
              <w:tab/>
              <w:t xml:space="preserve">Fastställande av målet att snarast </w:t>
            </w:r>
            <w:r w:rsidRPr="00CB3A8C">
              <w:rPr>
                <w:b/>
                <w:i/>
              </w:rPr>
              <w:t>utrota</w:t>
            </w:r>
            <w:r w:rsidRPr="00CB3A8C">
              <w:t xml:space="preserve"> fattigdomen senast 2035.</w:t>
            </w:r>
          </w:p>
        </w:tc>
        <w:tc>
          <w:tcPr>
            <w:tcW w:w="4876" w:type="dxa"/>
          </w:tcPr>
          <w:p w14:paraId="541EDBA3" w14:textId="77777777" w:rsidR="00AD7745" w:rsidRPr="00CB3A8C" w:rsidRDefault="00AD7745" w:rsidP="009D4EB6">
            <w:pPr>
              <w:pStyle w:val="Normal6"/>
              <w:rPr>
                <w:szCs w:val="24"/>
              </w:rPr>
            </w:pPr>
            <w:r w:rsidRPr="00CB3A8C">
              <w:t>b)</w:t>
            </w:r>
            <w:r w:rsidRPr="00CB3A8C">
              <w:tab/>
              <w:t xml:space="preserve">Fastställande av målet att snarast </w:t>
            </w:r>
            <w:r w:rsidRPr="00CB3A8C">
              <w:rPr>
                <w:b/>
                <w:i/>
              </w:rPr>
              <w:t>avskaffa</w:t>
            </w:r>
            <w:r w:rsidRPr="00CB3A8C">
              <w:t xml:space="preserve"> fattigdomen senast 2035.</w:t>
            </w:r>
          </w:p>
        </w:tc>
      </w:tr>
    </w:tbl>
    <w:p w14:paraId="3CA47F60"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DB750E2" w14:textId="77777777" w:rsidR="00AD7745" w:rsidRPr="00CB3A8C" w:rsidRDefault="00AD7745" w:rsidP="00AD7745">
      <w:r w:rsidRPr="00CB3A8C">
        <w:rPr>
          <w:rStyle w:val="HideTWBExt"/>
          <w:noProof w:val="0"/>
        </w:rPr>
        <w:t>&lt;/Amend&gt;</w:t>
      </w:r>
    </w:p>
    <w:p w14:paraId="4CA69AC2"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161</w:t>
      </w:r>
      <w:r w:rsidRPr="00CB3A8C">
        <w:rPr>
          <w:rStyle w:val="HideTWBExt"/>
          <w:b w:val="0"/>
          <w:noProof w:val="0"/>
        </w:rPr>
        <w:t>&lt;/NumAm&gt;</w:t>
      </w:r>
    </w:p>
    <w:p w14:paraId="2E8BE835"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48580A07" w14:textId="77777777" w:rsidR="00AD7745" w:rsidRPr="00CB3A8C" w:rsidRDefault="00AD7745" w:rsidP="00AD7745">
      <w:r w:rsidRPr="00CB3A8C">
        <w:rPr>
          <w:rStyle w:val="HideTWBExt"/>
          <w:noProof w:val="0"/>
        </w:rPr>
        <w:t>&lt;/RepeatBlock-By&gt;</w:t>
      </w:r>
    </w:p>
    <w:p w14:paraId="74858109"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0B435F3" w14:textId="77777777" w:rsidR="00AD7745" w:rsidRPr="00CB3A8C" w:rsidRDefault="00AD7745" w:rsidP="00AD7745">
      <w:pPr>
        <w:pStyle w:val="NormalBold"/>
      </w:pPr>
      <w:r w:rsidRPr="00CB3A8C">
        <w:rPr>
          <w:rStyle w:val="HideTWBExt"/>
          <w:b w:val="0"/>
          <w:noProof w:val="0"/>
        </w:rPr>
        <w:t>&lt;Article&gt;</w:t>
      </w:r>
      <w:r w:rsidRPr="00CB3A8C">
        <w:t>Punkt 1 – led ba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CE4C1A5" w14:textId="77777777" w:rsidTr="009D4EB6">
        <w:trPr>
          <w:jc w:val="center"/>
        </w:trPr>
        <w:tc>
          <w:tcPr>
            <w:tcW w:w="9752" w:type="dxa"/>
            <w:gridSpan w:val="2"/>
          </w:tcPr>
          <w:p w14:paraId="5C867288" w14:textId="77777777" w:rsidR="00AD7745" w:rsidRPr="00CB3A8C" w:rsidRDefault="00AD7745" w:rsidP="009D4EB6">
            <w:pPr>
              <w:keepNext/>
            </w:pPr>
          </w:p>
        </w:tc>
      </w:tr>
      <w:tr w:rsidR="00AD7745" w:rsidRPr="00CB3A8C" w14:paraId="60A56AAD" w14:textId="77777777" w:rsidTr="009D4EB6">
        <w:trPr>
          <w:jc w:val="center"/>
        </w:trPr>
        <w:tc>
          <w:tcPr>
            <w:tcW w:w="4876" w:type="dxa"/>
          </w:tcPr>
          <w:p w14:paraId="5EE5A28B" w14:textId="77777777" w:rsidR="00AD7745" w:rsidRPr="00CB3A8C" w:rsidRDefault="00AD7745" w:rsidP="009D4EB6">
            <w:pPr>
              <w:pStyle w:val="ColumnHeading"/>
              <w:keepNext/>
            </w:pPr>
            <w:r w:rsidRPr="00CB3A8C">
              <w:t>Förslag till resolution</w:t>
            </w:r>
          </w:p>
        </w:tc>
        <w:tc>
          <w:tcPr>
            <w:tcW w:w="4876" w:type="dxa"/>
          </w:tcPr>
          <w:p w14:paraId="2A9992E7" w14:textId="77777777" w:rsidR="00AD7745" w:rsidRPr="00CB3A8C" w:rsidRDefault="00AD7745" w:rsidP="009D4EB6">
            <w:pPr>
              <w:pStyle w:val="ColumnHeading"/>
              <w:keepNext/>
            </w:pPr>
            <w:r w:rsidRPr="00CB3A8C">
              <w:t>Ändringsförslag</w:t>
            </w:r>
          </w:p>
        </w:tc>
      </w:tr>
      <w:tr w:rsidR="00AD7745" w:rsidRPr="00CB3A8C" w14:paraId="19DDD5F1" w14:textId="77777777" w:rsidTr="009D4EB6">
        <w:trPr>
          <w:jc w:val="center"/>
        </w:trPr>
        <w:tc>
          <w:tcPr>
            <w:tcW w:w="4876" w:type="dxa"/>
          </w:tcPr>
          <w:p w14:paraId="44FA68FB" w14:textId="77777777" w:rsidR="00AD7745" w:rsidRPr="00CB3A8C" w:rsidRDefault="00AD7745" w:rsidP="009D4EB6">
            <w:pPr>
              <w:pStyle w:val="Normal6"/>
            </w:pPr>
          </w:p>
        </w:tc>
        <w:tc>
          <w:tcPr>
            <w:tcW w:w="4876" w:type="dxa"/>
          </w:tcPr>
          <w:p w14:paraId="559A41DE" w14:textId="77777777" w:rsidR="00AD7745" w:rsidRPr="00CB3A8C" w:rsidRDefault="00AD7745" w:rsidP="009D4EB6">
            <w:pPr>
              <w:pStyle w:val="Normal6"/>
              <w:rPr>
                <w:szCs w:val="24"/>
              </w:rPr>
            </w:pPr>
            <w:r w:rsidRPr="00CB3A8C">
              <w:rPr>
                <w:b/>
                <w:i/>
              </w:rPr>
              <w:t>b a)</w:t>
            </w:r>
            <w:r w:rsidRPr="00CB3A8C">
              <w:rPr>
                <w:b/>
                <w:i/>
              </w:rPr>
              <w:tab/>
              <w:t>Utarbeta framstegsindikatorer, tydliga delmål och en övervakningsram som gör det möjligt att anpassa politiken och finansieringen till nya omständigheter.</w:t>
            </w:r>
          </w:p>
        </w:tc>
      </w:tr>
    </w:tbl>
    <w:p w14:paraId="6E652E6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AB30E6C" w14:textId="77777777" w:rsidR="00AD7745" w:rsidRPr="00CB3A8C" w:rsidRDefault="00AD7745" w:rsidP="00AD7745">
      <w:r w:rsidRPr="00CB3A8C">
        <w:rPr>
          <w:rStyle w:val="HideTWBExt"/>
          <w:noProof w:val="0"/>
        </w:rPr>
        <w:t>&lt;/Amend&gt;</w:t>
      </w:r>
    </w:p>
    <w:p w14:paraId="023D24C6"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162</w:t>
      </w:r>
      <w:r w:rsidRPr="00CB3A8C">
        <w:rPr>
          <w:rStyle w:val="HideTWBExt"/>
          <w:b w:val="0"/>
          <w:noProof w:val="0"/>
        </w:rPr>
        <w:t>&lt;/NumAm&gt;</w:t>
      </w:r>
    </w:p>
    <w:p w14:paraId="7EB863BE" w14:textId="77777777" w:rsidR="00AD7745" w:rsidRPr="00CB3A8C" w:rsidRDefault="00AD7745" w:rsidP="00AD7745">
      <w:pPr>
        <w:pStyle w:val="NormalBold"/>
      </w:pPr>
      <w:r w:rsidRPr="00CB3A8C">
        <w:rPr>
          <w:rStyle w:val="HideTWBExt"/>
          <w:b w:val="0"/>
          <w:noProof w:val="0"/>
        </w:rPr>
        <w:t>&lt;RepeatBlock-By&gt;&lt;Members&gt;</w:t>
      </w:r>
      <w:r w:rsidRPr="00CB3A8C">
        <w:t>Georgiana Teodorescu</w:t>
      </w:r>
      <w:r w:rsidRPr="00CB3A8C">
        <w:rPr>
          <w:rStyle w:val="HideTWBExt"/>
          <w:b w:val="0"/>
          <w:noProof w:val="0"/>
        </w:rPr>
        <w:t>&lt;/Members&gt;</w:t>
      </w:r>
    </w:p>
    <w:p w14:paraId="02D7697D" w14:textId="77777777" w:rsidR="00AD7745" w:rsidRPr="00CB3A8C" w:rsidRDefault="00AD7745" w:rsidP="00AD7745">
      <w:r w:rsidRPr="00CB3A8C">
        <w:rPr>
          <w:rStyle w:val="HideTWBExt"/>
          <w:noProof w:val="0"/>
        </w:rPr>
        <w:t>&lt;/RepeatBlock-By&gt;</w:t>
      </w:r>
    </w:p>
    <w:p w14:paraId="1CF69563"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ACDBA8E" w14:textId="77777777" w:rsidR="00AD7745" w:rsidRPr="00CB3A8C" w:rsidRDefault="00AD7745" w:rsidP="00AD7745">
      <w:pPr>
        <w:pStyle w:val="NormalBold"/>
      </w:pPr>
      <w:r w:rsidRPr="00CB3A8C">
        <w:rPr>
          <w:rStyle w:val="HideTWBExt"/>
          <w:b w:val="0"/>
          <w:noProof w:val="0"/>
        </w:rPr>
        <w:t>&lt;Article&gt;</w:t>
      </w:r>
      <w:r w:rsidRPr="00CB3A8C">
        <w:t>Punkt 1 – led c</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8093363" w14:textId="77777777" w:rsidTr="009D4EB6">
        <w:trPr>
          <w:jc w:val="center"/>
        </w:trPr>
        <w:tc>
          <w:tcPr>
            <w:tcW w:w="9752" w:type="dxa"/>
            <w:gridSpan w:val="2"/>
          </w:tcPr>
          <w:p w14:paraId="017A9DED" w14:textId="77777777" w:rsidR="00AD7745" w:rsidRPr="00CB3A8C" w:rsidRDefault="00AD7745" w:rsidP="009D4EB6">
            <w:pPr>
              <w:keepNext/>
            </w:pPr>
          </w:p>
        </w:tc>
      </w:tr>
      <w:tr w:rsidR="00AD7745" w:rsidRPr="00CB3A8C" w14:paraId="2337FF26" w14:textId="77777777" w:rsidTr="009D4EB6">
        <w:trPr>
          <w:jc w:val="center"/>
        </w:trPr>
        <w:tc>
          <w:tcPr>
            <w:tcW w:w="4876" w:type="dxa"/>
          </w:tcPr>
          <w:p w14:paraId="74052FD5" w14:textId="77777777" w:rsidR="00AD7745" w:rsidRPr="00CB3A8C" w:rsidRDefault="00AD7745" w:rsidP="009D4EB6">
            <w:pPr>
              <w:pStyle w:val="ColumnHeading"/>
              <w:keepNext/>
            </w:pPr>
            <w:r w:rsidRPr="00CB3A8C">
              <w:t>Förslag till resolution</w:t>
            </w:r>
          </w:p>
        </w:tc>
        <w:tc>
          <w:tcPr>
            <w:tcW w:w="4876" w:type="dxa"/>
          </w:tcPr>
          <w:p w14:paraId="06090601" w14:textId="77777777" w:rsidR="00AD7745" w:rsidRPr="00CB3A8C" w:rsidRDefault="00AD7745" w:rsidP="009D4EB6">
            <w:pPr>
              <w:pStyle w:val="ColumnHeading"/>
              <w:keepNext/>
            </w:pPr>
            <w:r w:rsidRPr="00CB3A8C">
              <w:t>Ändringsförslag</w:t>
            </w:r>
          </w:p>
        </w:tc>
      </w:tr>
      <w:tr w:rsidR="00AD7745" w:rsidRPr="00CB3A8C" w14:paraId="58060347" w14:textId="77777777" w:rsidTr="009D4EB6">
        <w:trPr>
          <w:jc w:val="center"/>
        </w:trPr>
        <w:tc>
          <w:tcPr>
            <w:tcW w:w="4876" w:type="dxa"/>
          </w:tcPr>
          <w:p w14:paraId="364423C8" w14:textId="77777777" w:rsidR="00AD7745" w:rsidRPr="00CB3A8C" w:rsidRDefault="00AD7745" w:rsidP="009D4EB6">
            <w:pPr>
              <w:pStyle w:val="Normal6"/>
            </w:pPr>
            <w:r w:rsidRPr="00CB3A8C">
              <w:t>c)</w:t>
            </w:r>
            <w:r w:rsidRPr="00CB3A8C">
              <w:tab/>
              <w:t xml:space="preserve">Korrekt samordning mellan EU </w:t>
            </w:r>
            <w:r w:rsidRPr="00CB3A8C">
              <w:rPr>
                <w:b/>
                <w:i/>
              </w:rPr>
              <w:t>och</w:t>
            </w:r>
            <w:r w:rsidRPr="00CB3A8C">
              <w:t xml:space="preserve"> medlemsstaterna </w:t>
            </w:r>
            <w:r w:rsidRPr="00CB3A8C">
              <w:rPr>
                <w:b/>
                <w:i/>
              </w:rPr>
              <w:t>samt med regionerna i enlighet med</w:t>
            </w:r>
            <w:r w:rsidRPr="00CB3A8C">
              <w:t xml:space="preserve"> subsidiaritetsprincipen </w:t>
            </w:r>
            <w:r w:rsidRPr="00CB3A8C">
              <w:rPr>
                <w:b/>
                <w:i/>
              </w:rPr>
              <w:t>för att uppnå detta mål</w:t>
            </w:r>
            <w:r w:rsidRPr="00CB3A8C">
              <w:t>.</w:t>
            </w:r>
          </w:p>
        </w:tc>
        <w:tc>
          <w:tcPr>
            <w:tcW w:w="4876" w:type="dxa"/>
          </w:tcPr>
          <w:p w14:paraId="6F1D745D" w14:textId="77777777" w:rsidR="00AD7745" w:rsidRPr="00CB3A8C" w:rsidRDefault="00AD7745" w:rsidP="009D4EB6">
            <w:pPr>
              <w:pStyle w:val="Normal6"/>
              <w:rPr>
                <w:szCs w:val="24"/>
              </w:rPr>
            </w:pPr>
            <w:r w:rsidRPr="00CB3A8C">
              <w:t>c)</w:t>
            </w:r>
            <w:r w:rsidRPr="00CB3A8C">
              <w:tab/>
            </w:r>
            <w:r w:rsidRPr="00CB3A8C">
              <w:rPr>
                <w:b/>
                <w:i/>
              </w:rPr>
              <w:t>Säkerställa</w:t>
            </w:r>
            <w:r w:rsidRPr="00CB3A8C">
              <w:t xml:space="preserve"> korrekt samordning mellan EU</w:t>
            </w:r>
            <w:r w:rsidRPr="00CB3A8C">
              <w:rPr>
                <w:b/>
                <w:i/>
              </w:rPr>
              <w:t>,</w:t>
            </w:r>
            <w:r w:rsidRPr="00CB3A8C">
              <w:t xml:space="preserve"> medlemsstaterna </w:t>
            </w:r>
            <w:r w:rsidRPr="00CB3A8C">
              <w:rPr>
                <w:b/>
                <w:i/>
              </w:rPr>
              <w:t>och regionala myndigheter, med respekt för</w:t>
            </w:r>
            <w:r w:rsidRPr="00CB3A8C">
              <w:t xml:space="preserve"> subsidiaritetsprincipen</w:t>
            </w:r>
            <w:r w:rsidRPr="00CB3A8C">
              <w:rPr>
                <w:b/>
                <w:i/>
              </w:rPr>
              <w:t>, med stöd från EU där så krävs</w:t>
            </w:r>
            <w:r w:rsidRPr="00CB3A8C">
              <w:t>.</w:t>
            </w:r>
          </w:p>
        </w:tc>
      </w:tr>
    </w:tbl>
    <w:p w14:paraId="79B89F6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AC8C9E7" w14:textId="77777777" w:rsidR="00AD7745" w:rsidRPr="00CB3A8C" w:rsidRDefault="00AD7745" w:rsidP="00AD7745">
      <w:r w:rsidRPr="00CB3A8C">
        <w:rPr>
          <w:rStyle w:val="HideTWBExt"/>
          <w:noProof w:val="0"/>
        </w:rPr>
        <w:t>&lt;/Amend&gt;</w:t>
      </w:r>
    </w:p>
    <w:p w14:paraId="43F66A7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163</w:t>
      </w:r>
      <w:r w:rsidRPr="00CB3A8C">
        <w:rPr>
          <w:rStyle w:val="HideTWBExt"/>
          <w:b w:val="0"/>
          <w:noProof w:val="0"/>
        </w:rPr>
        <w:t>&lt;/NumAm&gt;</w:t>
      </w:r>
    </w:p>
    <w:p w14:paraId="5F5F8FB4"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7018CDDF" w14:textId="77777777" w:rsidR="00AD7745" w:rsidRPr="00CB3A8C" w:rsidRDefault="00AD7745" w:rsidP="00AD7745">
      <w:r w:rsidRPr="00CB3A8C">
        <w:rPr>
          <w:rStyle w:val="HideTWBExt"/>
          <w:noProof w:val="0"/>
        </w:rPr>
        <w:t>&lt;/RepeatBlock-By&gt;</w:t>
      </w:r>
    </w:p>
    <w:p w14:paraId="029EC9EB"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0B4F10C" w14:textId="77777777" w:rsidR="00AD7745" w:rsidRPr="00CB3A8C" w:rsidRDefault="00AD7745" w:rsidP="00AD7745">
      <w:pPr>
        <w:pStyle w:val="NormalBold"/>
      </w:pPr>
      <w:r w:rsidRPr="00CB3A8C">
        <w:rPr>
          <w:rStyle w:val="HideTWBExt"/>
          <w:b w:val="0"/>
          <w:noProof w:val="0"/>
        </w:rPr>
        <w:t>&lt;Article&gt;</w:t>
      </w:r>
      <w:r w:rsidRPr="00CB3A8C">
        <w:t>Punkt 1 – led c</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D45C882" w14:textId="77777777" w:rsidTr="009D4EB6">
        <w:trPr>
          <w:jc w:val="center"/>
        </w:trPr>
        <w:tc>
          <w:tcPr>
            <w:tcW w:w="9752" w:type="dxa"/>
            <w:gridSpan w:val="2"/>
          </w:tcPr>
          <w:p w14:paraId="58902770" w14:textId="77777777" w:rsidR="00AD7745" w:rsidRPr="00CB3A8C" w:rsidRDefault="00AD7745" w:rsidP="009D4EB6">
            <w:pPr>
              <w:keepNext/>
            </w:pPr>
          </w:p>
        </w:tc>
      </w:tr>
      <w:tr w:rsidR="00AD7745" w:rsidRPr="00CB3A8C" w14:paraId="1E67B9A7" w14:textId="77777777" w:rsidTr="009D4EB6">
        <w:trPr>
          <w:jc w:val="center"/>
        </w:trPr>
        <w:tc>
          <w:tcPr>
            <w:tcW w:w="4876" w:type="dxa"/>
          </w:tcPr>
          <w:p w14:paraId="6929EE61" w14:textId="77777777" w:rsidR="00AD7745" w:rsidRPr="00CB3A8C" w:rsidRDefault="00AD7745" w:rsidP="009D4EB6">
            <w:pPr>
              <w:pStyle w:val="ColumnHeading"/>
              <w:keepNext/>
            </w:pPr>
            <w:r w:rsidRPr="00CB3A8C">
              <w:t>Förslag till resolution</w:t>
            </w:r>
          </w:p>
        </w:tc>
        <w:tc>
          <w:tcPr>
            <w:tcW w:w="4876" w:type="dxa"/>
          </w:tcPr>
          <w:p w14:paraId="08AAE033" w14:textId="77777777" w:rsidR="00AD7745" w:rsidRPr="00CB3A8C" w:rsidRDefault="00AD7745" w:rsidP="009D4EB6">
            <w:pPr>
              <w:pStyle w:val="ColumnHeading"/>
              <w:keepNext/>
            </w:pPr>
            <w:r w:rsidRPr="00CB3A8C">
              <w:t>Ändringsförslag</w:t>
            </w:r>
          </w:p>
        </w:tc>
      </w:tr>
      <w:tr w:rsidR="00AD7745" w:rsidRPr="00CB3A8C" w14:paraId="73568014" w14:textId="77777777" w:rsidTr="009D4EB6">
        <w:trPr>
          <w:jc w:val="center"/>
        </w:trPr>
        <w:tc>
          <w:tcPr>
            <w:tcW w:w="4876" w:type="dxa"/>
          </w:tcPr>
          <w:p w14:paraId="0C4A0D32" w14:textId="77777777" w:rsidR="00AD7745" w:rsidRPr="00CB3A8C" w:rsidRDefault="00AD7745" w:rsidP="009D4EB6">
            <w:pPr>
              <w:pStyle w:val="Normal6"/>
            </w:pPr>
            <w:r w:rsidRPr="00CB3A8C">
              <w:t>c)</w:t>
            </w:r>
            <w:r w:rsidRPr="00CB3A8C">
              <w:tab/>
              <w:t xml:space="preserve">Korrekt samordning mellan </w:t>
            </w:r>
            <w:r w:rsidRPr="00CB3A8C">
              <w:rPr>
                <w:b/>
                <w:i/>
              </w:rPr>
              <w:t>EU</w:t>
            </w:r>
            <w:r w:rsidRPr="00CB3A8C">
              <w:t xml:space="preserve"> och medlemsstaterna </w:t>
            </w:r>
            <w:r w:rsidRPr="00CB3A8C">
              <w:rPr>
                <w:b/>
                <w:i/>
              </w:rPr>
              <w:t>samt</w:t>
            </w:r>
            <w:r w:rsidRPr="00CB3A8C">
              <w:t xml:space="preserve"> med regionerna i enlighet med subsidiaritetsprincipen för att uppnå detta mål.</w:t>
            </w:r>
          </w:p>
        </w:tc>
        <w:tc>
          <w:tcPr>
            <w:tcW w:w="4876" w:type="dxa"/>
          </w:tcPr>
          <w:p w14:paraId="0FE8DC42" w14:textId="77777777" w:rsidR="00AD7745" w:rsidRPr="00CB3A8C" w:rsidRDefault="00AD7745" w:rsidP="009D4EB6">
            <w:pPr>
              <w:pStyle w:val="Normal6"/>
              <w:rPr>
                <w:szCs w:val="24"/>
              </w:rPr>
            </w:pPr>
            <w:r w:rsidRPr="00CB3A8C">
              <w:t>c)</w:t>
            </w:r>
            <w:r w:rsidRPr="00CB3A8C">
              <w:tab/>
              <w:t xml:space="preserve">Korrekt samordning mellan </w:t>
            </w:r>
            <w:r w:rsidRPr="00CB3A8C">
              <w:rPr>
                <w:b/>
                <w:i/>
              </w:rPr>
              <w:t>kommissionen</w:t>
            </w:r>
            <w:r w:rsidRPr="00CB3A8C">
              <w:t xml:space="preserve"> och medlemsstaterna</w:t>
            </w:r>
            <w:r w:rsidRPr="00CB3A8C">
              <w:rPr>
                <w:b/>
                <w:i/>
              </w:rPr>
              <w:t>, och där så är tillämpligt</w:t>
            </w:r>
            <w:r w:rsidRPr="00CB3A8C">
              <w:t xml:space="preserve"> med regionerna i enlighet med subsidiaritetsprincipen för att uppnå detta mål.</w:t>
            </w:r>
          </w:p>
        </w:tc>
      </w:tr>
    </w:tbl>
    <w:p w14:paraId="587C70A2"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8F9C9F3" w14:textId="77777777" w:rsidR="00AD7745" w:rsidRPr="00CB3A8C" w:rsidRDefault="00AD7745" w:rsidP="00AD7745">
      <w:r w:rsidRPr="00CB3A8C">
        <w:rPr>
          <w:rStyle w:val="HideTWBExt"/>
          <w:noProof w:val="0"/>
        </w:rPr>
        <w:t>&lt;/Amend&gt;</w:t>
      </w:r>
    </w:p>
    <w:p w14:paraId="61C5339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164</w:t>
      </w:r>
      <w:r w:rsidRPr="00CB3A8C">
        <w:rPr>
          <w:rStyle w:val="HideTWBExt"/>
          <w:b w:val="0"/>
          <w:noProof w:val="0"/>
        </w:rPr>
        <w:t>&lt;/NumAm&gt;</w:t>
      </w:r>
    </w:p>
    <w:p w14:paraId="6559DAAF"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 Pál Szekeres</w:t>
      </w:r>
      <w:r w:rsidRPr="00CB3A8C">
        <w:rPr>
          <w:rStyle w:val="HideTWBExt"/>
          <w:b w:val="0"/>
          <w:noProof w:val="0"/>
        </w:rPr>
        <w:t>&lt;/Members&gt;</w:t>
      </w:r>
    </w:p>
    <w:p w14:paraId="432764CF" w14:textId="77777777" w:rsidR="00AD7745" w:rsidRPr="00CB3A8C" w:rsidRDefault="00AD7745" w:rsidP="00AD7745">
      <w:r w:rsidRPr="00CB3A8C">
        <w:rPr>
          <w:rStyle w:val="HideTWBExt"/>
          <w:noProof w:val="0"/>
        </w:rPr>
        <w:t>&lt;/RepeatBlock-By&gt;</w:t>
      </w:r>
    </w:p>
    <w:p w14:paraId="59532EFE"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73E9F49" w14:textId="77777777" w:rsidR="00AD7745" w:rsidRPr="00CB3A8C" w:rsidRDefault="00AD7745" w:rsidP="00AD7745">
      <w:pPr>
        <w:pStyle w:val="NormalBold"/>
      </w:pPr>
      <w:r w:rsidRPr="00CB3A8C">
        <w:rPr>
          <w:rStyle w:val="HideTWBExt"/>
          <w:b w:val="0"/>
          <w:noProof w:val="0"/>
        </w:rPr>
        <w:t>&lt;Article&gt;</w:t>
      </w:r>
      <w:r w:rsidRPr="00CB3A8C">
        <w:t>Punkt 1 – led d</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BD21FD8" w14:textId="77777777" w:rsidTr="009D4EB6">
        <w:trPr>
          <w:jc w:val="center"/>
        </w:trPr>
        <w:tc>
          <w:tcPr>
            <w:tcW w:w="9752" w:type="dxa"/>
            <w:gridSpan w:val="2"/>
          </w:tcPr>
          <w:p w14:paraId="6871ABA1" w14:textId="77777777" w:rsidR="00AD7745" w:rsidRPr="00CB3A8C" w:rsidRDefault="00AD7745" w:rsidP="009D4EB6">
            <w:pPr>
              <w:keepNext/>
            </w:pPr>
          </w:p>
        </w:tc>
      </w:tr>
      <w:tr w:rsidR="00AD7745" w:rsidRPr="00CB3A8C" w14:paraId="043F7BD5" w14:textId="77777777" w:rsidTr="009D4EB6">
        <w:trPr>
          <w:jc w:val="center"/>
        </w:trPr>
        <w:tc>
          <w:tcPr>
            <w:tcW w:w="4876" w:type="dxa"/>
          </w:tcPr>
          <w:p w14:paraId="771C91EF" w14:textId="77777777" w:rsidR="00AD7745" w:rsidRPr="00CB3A8C" w:rsidRDefault="00AD7745" w:rsidP="009D4EB6">
            <w:pPr>
              <w:pStyle w:val="ColumnHeading"/>
              <w:keepNext/>
            </w:pPr>
            <w:r w:rsidRPr="00CB3A8C">
              <w:t>Förslag till resolution</w:t>
            </w:r>
          </w:p>
        </w:tc>
        <w:tc>
          <w:tcPr>
            <w:tcW w:w="4876" w:type="dxa"/>
          </w:tcPr>
          <w:p w14:paraId="1E177064" w14:textId="77777777" w:rsidR="00AD7745" w:rsidRPr="00CB3A8C" w:rsidRDefault="00AD7745" w:rsidP="009D4EB6">
            <w:pPr>
              <w:pStyle w:val="ColumnHeading"/>
              <w:keepNext/>
            </w:pPr>
            <w:r w:rsidRPr="00CB3A8C">
              <w:t>Ändringsförslag</w:t>
            </w:r>
          </w:p>
        </w:tc>
      </w:tr>
      <w:tr w:rsidR="00AD7745" w:rsidRPr="00CB3A8C" w14:paraId="5E8A3675" w14:textId="77777777" w:rsidTr="009D4EB6">
        <w:trPr>
          <w:jc w:val="center"/>
        </w:trPr>
        <w:tc>
          <w:tcPr>
            <w:tcW w:w="4876" w:type="dxa"/>
          </w:tcPr>
          <w:p w14:paraId="127E4325" w14:textId="77777777" w:rsidR="00AD7745" w:rsidRPr="00CB3A8C" w:rsidRDefault="00AD7745" w:rsidP="009D4EB6">
            <w:pPr>
              <w:pStyle w:val="Normal6"/>
            </w:pPr>
            <w:r w:rsidRPr="00CB3A8C">
              <w:t>d)</w:t>
            </w:r>
            <w:r w:rsidRPr="00CB3A8C">
              <w:tab/>
              <w:t xml:space="preserve">En övergripande och integrerad strategi för </w:t>
            </w:r>
            <w:r w:rsidRPr="00CB3A8C">
              <w:rPr>
                <w:b/>
                <w:i/>
              </w:rPr>
              <w:t>kampen mot fattigdom och målet att utrota fattigdomen som ett övergripande kriterium i sektorspolitiken</w:t>
            </w:r>
            <w:r w:rsidRPr="00CB3A8C">
              <w:t>.</w:t>
            </w:r>
          </w:p>
        </w:tc>
        <w:tc>
          <w:tcPr>
            <w:tcW w:w="4876" w:type="dxa"/>
          </w:tcPr>
          <w:p w14:paraId="10E28EBA" w14:textId="77777777" w:rsidR="00AD7745" w:rsidRPr="00CB3A8C" w:rsidRDefault="00AD7745" w:rsidP="009D4EB6">
            <w:pPr>
              <w:pStyle w:val="Normal6"/>
              <w:rPr>
                <w:szCs w:val="24"/>
              </w:rPr>
            </w:pPr>
            <w:r w:rsidRPr="00CB3A8C">
              <w:t>d)</w:t>
            </w:r>
            <w:r w:rsidRPr="00CB3A8C">
              <w:tab/>
              <w:t xml:space="preserve">En övergripande och integrerad strategi för </w:t>
            </w:r>
            <w:r w:rsidRPr="00CB3A8C">
              <w:rPr>
                <w:b/>
                <w:i/>
              </w:rPr>
              <w:t>unionsmedel som säkerställer att dessa når slutmottagarna</w:t>
            </w:r>
            <w:r w:rsidRPr="00CB3A8C">
              <w:t>.</w:t>
            </w:r>
          </w:p>
        </w:tc>
      </w:tr>
    </w:tbl>
    <w:p w14:paraId="77580BE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7CCADBA" w14:textId="77777777" w:rsidR="00AD7745" w:rsidRPr="00CB3A8C" w:rsidRDefault="00AD7745" w:rsidP="00AD7745">
      <w:r w:rsidRPr="00CB3A8C">
        <w:rPr>
          <w:rStyle w:val="HideTWBExt"/>
          <w:noProof w:val="0"/>
        </w:rPr>
        <w:t>&lt;/Amend&gt;</w:t>
      </w:r>
    </w:p>
    <w:p w14:paraId="52317D21"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165</w:t>
      </w:r>
      <w:r w:rsidRPr="00CB3A8C">
        <w:rPr>
          <w:rStyle w:val="HideTWBExt"/>
          <w:b w:val="0"/>
          <w:noProof w:val="0"/>
        </w:rPr>
        <w:t>&lt;/NumAm&gt;</w:t>
      </w:r>
    </w:p>
    <w:p w14:paraId="4F9A3C8B"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6B118D5D" w14:textId="77777777" w:rsidR="00AD7745" w:rsidRPr="00CB3A8C" w:rsidRDefault="00AD7745" w:rsidP="00AD7745">
      <w:r w:rsidRPr="00CB3A8C">
        <w:rPr>
          <w:rStyle w:val="HideTWBExt"/>
          <w:noProof w:val="0"/>
        </w:rPr>
        <w:t>&lt;/RepeatBlock-By&gt;</w:t>
      </w:r>
    </w:p>
    <w:p w14:paraId="1B69261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BE628A1" w14:textId="77777777" w:rsidR="00AD7745" w:rsidRPr="00CB3A8C" w:rsidRDefault="00AD7745" w:rsidP="00AD7745">
      <w:pPr>
        <w:pStyle w:val="NormalBold"/>
      </w:pPr>
      <w:r w:rsidRPr="00CB3A8C">
        <w:rPr>
          <w:rStyle w:val="HideTWBExt"/>
          <w:b w:val="0"/>
          <w:noProof w:val="0"/>
        </w:rPr>
        <w:t>&lt;Article&gt;</w:t>
      </w:r>
      <w:r w:rsidRPr="00CB3A8C">
        <w:t>Punkt 1 – led d</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B2778A3" w14:textId="77777777" w:rsidTr="009D4EB6">
        <w:trPr>
          <w:jc w:val="center"/>
        </w:trPr>
        <w:tc>
          <w:tcPr>
            <w:tcW w:w="9752" w:type="dxa"/>
            <w:gridSpan w:val="2"/>
          </w:tcPr>
          <w:p w14:paraId="37B162C9" w14:textId="77777777" w:rsidR="00AD7745" w:rsidRPr="00CB3A8C" w:rsidRDefault="00AD7745" w:rsidP="009D4EB6">
            <w:pPr>
              <w:keepNext/>
            </w:pPr>
          </w:p>
        </w:tc>
      </w:tr>
      <w:tr w:rsidR="00AD7745" w:rsidRPr="00CB3A8C" w14:paraId="71AD52ED" w14:textId="77777777" w:rsidTr="009D4EB6">
        <w:trPr>
          <w:jc w:val="center"/>
        </w:trPr>
        <w:tc>
          <w:tcPr>
            <w:tcW w:w="4876" w:type="dxa"/>
          </w:tcPr>
          <w:p w14:paraId="244BC0DC" w14:textId="77777777" w:rsidR="00AD7745" w:rsidRPr="00CB3A8C" w:rsidRDefault="00AD7745" w:rsidP="009D4EB6">
            <w:pPr>
              <w:pStyle w:val="ColumnHeading"/>
              <w:keepNext/>
            </w:pPr>
            <w:r w:rsidRPr="00CB3A8C">
              <w:t>Förslag till resolution</w:t>
            </w:r>
          </w:p>
        </w:tc>
        <w:tc>
          <w:tcPr>
            <w:tcW w:w="4876" w:type="dxa"/>
          </w:tcPr>
          <w:p w14:paraId="093281E1" w14:textId="77777777" w:rsidR="00AD7745" w:rsidRPr="00CB3A8C" w:rsidRDefault="00AD7745" w:rsidP="009D4EB6">
            <w:pPr>
              <w:pStyle w:val="ColumnHeading"/>
              <w:keepNext/>
            </w:pPr>
            <w:r w:rsidRPr="00CB3A8C">
              <w:t>Ändringsförslag</w:t>
            </w:r>
          </w:p>
        </w:tc>
      </w:tr>
      <w:tr w:rsidR="00AD7745" w:rsidRPr="00CB3A8C" w14:paraId="5FF3498A" w14:textId="77777777" w:rsidTr="009D4EB6">
        <w:trPr>
          <w:jc w:val="center"/>
        </w:trPr>
        <w:tc>
          <w:tcPr>
            <w:tcW w:w="4876" w:type="dxa"/>
          </w:tcPr>
          <w:p w14:paraId="21534529" w14:textId="77777777" w:rsidR="00AD7745" w:rsidRPr="00CB3A8C" w:rsidRDefault="00AD7745" w:rsidP="009D4EB6">
            <w:pPr>
              <w:pStyle w:val="Normal6"/>
            </w:pPr>
            <w:r w:rsidRPr="00CB3A8C">
              <w:t>d)</w:t>
            </w:r>
            <w:r w:rsidRPr="00CB3A8C">
              <w:tab/>
              <w:t xml:space="preserve">En övergripande och integrerad strategi för kampen mot fattigdom </w:t>
            </w:r>
            <w:r w:rsidRPr="00CB3A8C">
              <w:rPr>
                <w:b/>
                <w:i/>
              </w:rPr>
              <w:t>och målet att utrota fattigdomen som</w:t>
            </w:r>
            <w:r w:rsidRPr="00CB3A8C">
              <w:t xml:space="preserve"> ett övergripande </w:t>
            </w:r>
            <w:r w:rsidRPr="00CB3A8C">
              <w:rPr>
                <w:b/>
                <w:i/>
              </w:rPr>
              <w:t>kriterium i sektorspolitiken</w:t>
            </w:r>
            <w:r w:rsidRPr="00CB3A8C">
              <w:t>.</w:t>
            </w:r>
          </w:p>
        </w:tc>
        <w:tc>
          <w:tcPr>
            <w:tcW w:w="4876" w:type="dxa"/>
          </w:tcPr>
          <w:p w14:paraId="12910180" w14:textId="77777777" w:rsidR="00AD7745" w:rsidRPr="00CB3A8C" w:rsidRDefault="00AD7745" w:rsidP="009D4EB6">
            <w:pPr>
              <w:pStyle w:val="Normal6"/>
              <w:rPr>
                <w:szCs w:val="24"/>
              </w:rPr>
            </w:pPr>
            <w:r w:rsidRPr="00CB3A8C">
              <w:t>d)</w:t>
            </w:r>
            <w:r w:rsidRPr="00CB3A8C">
              <w:tab/>
              <w:t>En övergripande</w:t>
            </w:r>
            <w:r w:rsidRPr="00CB3A8C">
              <w:rPr>
                <w:b/>
                <w:i/>
              </w:rPr>
              <w:t>, människocentrerad</w:t>
            </w:r>
            <w:r w:rsidRPr="00CB3A8C">
              <w:t xml:space="preserve"> och integrerad strategi för kampen mot fattigdom </w:t>
            </w:r>
            <w:r w:rsidRPr="00CB3A8C">
              <w:rPr>
                <w:b/>
                <w:i/>
              </w:rPr>
              <w:t>som förstärker genomförandet av den europeiska pelaren för sociala rättigheter och speglar fattigdomens flerdimensionella karaktär och säkerställer att fattigdomsminskning och social utestängning är</w:t>
            </w:r>
            <w:r w:rsidRPr="00CB3A8C">
              <w:t xml:space="preserve"> ett övergripande </w:t>
            </w:r>
            <w:r w:rsidRPr="00CB3A8C">
              <w:rPr>
                <w:b/>
                <w:i/>
              </w:rPr>
              <w:t>mål för all EU-politik</w:t>
            </w:r>
            <w:r w:rsidRPr="00CB3A8C">
              <w:t>.</w:t>
            </w:r>
          </w:p>
        </w:tc>
      </w:tr>
    </w:tbl>
    <w:p w14:paraId="13591C43"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C9DE3BF" w14:textId="77777777" w:rsidR="00AD7745" w:rsidRPr="00CB3A8C" w:rsidRDefault="00AD7745" w:rsidP="00AD7745">
      <w:r w:rsidRPr="00CB3A8C">
        <w:rPr>
          <w:rStyle w:val="HideTWBExt"/>
          <w:noProof w:val="0"/>
        </w:rPr>
        <w:t>&lt;/Amend&gt;</w:t>
      </w:r>
    </w:p>
    <w:p w14:paraId="3036F313"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166</w:t>
      </w:r>
      <w:r w:rsidRPr="00CB3A8C">
        <w:rPr>
          <w:rStyle w:val="HideTWBExt"/>
          <w:b w:val="0"/>
          <w:noProof w:val="0"/>
        </w:rPr>
        <w:t>&lt;/NumAm&gt;</w:t>
      </w:r>
    </w:p>
    <w:p w14:paraId="4717EDD4"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7C0BB441"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680F2470" w14:textId="77777777" w:rsidR="00AD7745" w:rsidRPr="00CB3A8C" w:rsidRDefault="00AD7745" w:rsidP="00AD7745">
      <w:r w:rsidRPr="00CB3A8C">
        <w:rPr>
          <w:rStyle w:val="HideTWBExt"/>
          <w:noProof w:val="0"/>
        </w:rPr>
        <w:t>&lt;/RepeatBlock-By&gt;</w:t>
      </w:r>
    </w:p>
    <w:p w14:paraId="27F5BC39"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942A0E4" w14:textId="77777777" w:rsidR="00AD7745" w:rsidRPr="00CB3A8C" w:rsidRDefault="00AD7745" w:rsidP="00AD7745">
      <w:pPr>
        <w:pStyle w:val="NormalBold"/>
      </w:pPr>
      <w:r w:rsidRPr="00CB3A8C">
        <w:rPr>
          <w:rStyle w:val="HideTWBExt"/>
          <w:b w:val="0"/>
          <w:noProof w:val="0"/>
        </w:rPr>
        <w:t>&lt;Article&gt;</w:t>
      </w:r>
      <w:r w:rsidRPr="00CB3A8C">
        <w:t>Punkt 1 – led d</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48013A5" w14:textId="77777777" w:rsidTr="009D4EB6">
        <w:trPr>
          <w:jc w:val="center"/>
        </w:trPr>
        <w:tc>
          <w:tcPr>
            <w:tcW w:w="9752" w:type="dxa"/>
            <w:gridSpan w:val="2"/>
          </w:tcPr>
          <w:p w14:paraId="2C22F790" w14:textId="77777777" w:rsidR="00AD7745" w:rsidRPr="00CB3A8C" w:rsidRDefault="00AD7745" w:rsidP="009D4EB6">
            <w:pPr>
              <w:keepNext/>
            </w:pPr>
          </w:p>
        </w:tc>
      </w:tr>
      <w:tr w:rsidR="00AD7745" w:rsidRPr="00CB3A8C" w14:paraId="296B972B" w14:textId="77777777" w:rsidTr="009D4EB6">
        <w:trPr>
          <w:jc w:val="center"/>
        </w:trPr>
        <w:tc>
          <w:tcPr>
            <w:tcW w:w="4876" w:type="dxa"/>
          </w:tcPr>
          <w:p w14:paraId="507E93F5" w14:textId="77777777" w:rsidR="00AD7745" w:rsidRPr="00CB3A8C" w:rsidRDefault="00AD7745" w:rsidP="009D4EB6">
            <w:pPr>
              <w:pStyle w:val="ColumnHeading"/>
              <w:keepNext/>
            </w:pPr>
            <w:r w:rsidRPr="00CB3A8C">
              <w:t>Förslag till resolution</w:t>
            </w:r>
          </w:p>
        </w:tc>
        <w:tc>
          <w:tcPr>
            <w:tcW w:w="4876" w:type="dxa"/>
          </w:tcPr>
          <w:p w14:paraId="22FEF0E0" w14:textId="77777777" w:rsidR="00AD7745" w:rsidRPr="00CB3A8C" w:rsidRDefault="00AD7745" w:rsidP="009D4EB6">
            <w:pPr>
              <w:pStyle w:val="ColumnHeading"/>
              <w:keepNext/>
            </w:pPr>
            <w:r w:rsidRPr="00CB3A8C">
              <w:t>Ändringsförslag</w:t>
            </w:r>
          </w:p>
        </w:tc>
      </w:tr>
      <w:tr w:rsidR="00AD7745" w:rsidRPr="00CB3A8C" w14:paraId="06C650BB" w14:textId="77777777" w:rsidTr="009D4EB6">
        <w:trPr>
          <w:jc w:val="center"/>
        </w:trPr>
        <w:tc>
          <w:tcPr>
            <w:tcW w:w="4876" w:type="dxa"/>
          </w:tcPr>
          <w:p w14:paraId="1F9325A3" w14:textId="77777777" w:rsidR="00AD7745" w:rsidRPr="00CB3A8C" w:rsidRDefault="00AD7745" w:rsidP="009D4EB6">
            <w:pPr>
              <w:pStyle w:val="Normal6"/>
            </w:pPr>
            <w:r w:rsidRPr="00CB3A8C">
              <w:t>d)</w:t>
            </w:r>
            <w:r w:rsidRPr="00CB3A8C">
              <w:tab/>
              <w:t xml:space="preserve">En övergripande </w:t>
            </w:r>
            <w:r w:rsidRPr="00CB3A8C">
              <w:rPr>
                <w:b/>
                <w:i/>
              </w:rPr>
              <w:t>och</w:t>
            </w:r>
            <w:r w:rsidRPr="00CB3A8C">
              <w:t xml:space="preserve"> integrerad strategi för kampen mot fattigdom och målet att utrota fattigdomen som ett övergripande kriterium i sektorspolitiken.</w:t>
            </w:r>
          </w:p>
        </w:tc>
        <w:tc>
          <w:tcPr>
            <w:tcW w:w="4876" w:type="dxa"/>
          </w:tcPr>
          <w:p w14:paraId="6B17AFF6" w14:textId="77777777" w:rsidR="00AD7745" w:rsidRPr="00CB3A8C" w:rsidRDefault="00AD7745" w:rsidP="009D4EB6">
            <w:pPr>
              <w:pStyle w:val="Normal6"/>
              <w:rPr>
                <w:szCs w:val="24"/>
              </w:rPr>
            </w:pPr>
            <w:r w:rsidRPr="00CB3A8C">
              <w:t>d)</w:t>
            </w:r>
            <w:r w:rsidRPr="00CB3A8C">
              <w:tab/>
              <w:t>En övergripande</w:t>
            </w:r>
            <w:r w:rsidRPr="00CB3A8C">
              <w:rPr>
                <w:b/>
                <w:i/>
              </w:rPr>
              <w:t>,</w:t>
            </w:r>
            <w:r w:rsidRPr="00CB3A8C">
              <w:t xml:space="preserve"> integrerad</w:t>
            </w:r>
            <w:r w:rsidRPr="00CB3A8C">
              <w:rPr>
                <w:b/>
                <w:i/>
              </w:rPr>
              <w:t>, anpassad och intersektionell</w:t>
            </w:r>
            <w:r w:rsidRPr="00CB3A8C">
              <w:t xml:space="preserve"> strategi för kampen mot fattigdom</w:t>
            </w:r>
            <w:r w:rsidRPr="00CB3A8C">
              <w:rPr>
                <w:b/>
                <w:i/>
              </w:rPr>
              <w:t>, inbegripet rätten till åtkomliga, överkomliga, tillgängliga och högkvalitativa tjänster</w:t>
            </w:r>
            <w:r w:rsidRPr="00CB3A8C">
              <w:t xml:space="preserve"> och målet att utrota fattigdomen som ett övergripande kriterium i sektorspolitiken.</w:t>
            </w:r>
          </w:p>
        </w:tc>
      </w:tr>
    </w:tbl>
    <w:p w14:paraId="0113B9D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CCCADB7" w14:textId="77777777" w:rsidR="00AD7745" w:rsidRPr="00CB3A8C" w:rsidRDefault="00AD7745" w:rsidP="00AD7745">
      <w:r w:rsidRPr="00CB3A8C">
        <w:rPr>
          <w:rStyle w:val="HideTWBExt"/>
          <w:noProof w:val="0"/>
        </w:rPr>
        <w:t>&lt;/Amend&gt;</w:t>
      </w:r>
    </w:p>
    <w:p w14:paraId="03312C1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167</w:t>
      </w:r>
      <w:r w:rsidRPr="00CB3A8C">
        <w:rPr>
          <w:rStyle w:val="HideTWBExt"/>
          <w:b w:val="0"/>
          <w:noProof w:val="0"/>
        </w:rPr>
        <w:t>&lt;/NumAm&gt;</w:t>
      </w:r>
    </w:p>
    <w:p w14:paraId="10741418"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50338BA0" w14:textId="77777777" w:rsidR="00AD7745" w:rsidRPr="00CB3A8C" w:rsidRDefault="00AD7745" w:rsidP="00AD7745">
      <w:r w:rsidRPr="00CB3A8C">
        <w:rPr>
          <w:rStyle w:val="HideTWBExt"/>
          <w:noProof w:val="0"/>
        </w:rPr>
        <w:t>&lt;/RepeatBlock-By&gt;</w:t>
      </w:r>
    </w:p>
    <w:p w14:paraId="64805EB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BBEEB1A" w14:textId="77777777" w:rsidR="00AD7745" w:rsidRPr="00CB3A8C" w:rsidRDefault="00AD7745" w:rsidP="00AD7745">
      <w:pPr>
        <w:pStyle w:val="NormalBold"/>
      </w:pPr>
      <w:r w:rsidRPr="00CB3A8C">
        <w:rPr>
          <w:rStyle w:val="HideTWBExt"/>
          <w:b w:val="0"/>
          <w:noProof w:val="0"/>
        </w:rPr>
        <w:t>&lt;Article&gt;</w:t>
      </w:r>
      <w:r w:rsidRPr="00CB3A8C">
        <w:t>Punkt 1 – led d</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8E20243" w14:textId="77777777" w:rsidTr="009D4EB6">
        <w:trPr>
          <w:jc w:val="center"/>
        </w:trPr>
        <w:tc>
          <w:tcPr>
            <w:tcW w:w="9752" w:type="dxa"/>
            <w:gridSpan w:val="2"/>
          </w:tcPr>
          <w:p w14:paraId="564DFCA4" w14:textId="77777777" w:rsidR="00AD7745" w:rsidRPr="00CB3A8C" w:rsidRDefault="00AD7745" w:rsidP="009D4EB6">
            <w:pPr>
              <w:keepNext/>
            </w:pPr>
          </w:p>
        </w:tc>
      </w:tr>
      <w:tr w:rsidR="00AD7745" w:rsidRPr="00CB3A8C" w14:paraId="29D0AA9E" w14:textId="77777777" w:rsidTr="009D4EB6">
        <w:trPr>
          <w:jc w:val="center"/>
        </w:trPr>
        <w:tc>
          <w:tcPr>
            <w:tcW w:w="4876" w:type="dxa"/>
          </w:tcPr>
          <w:p w14:paraId="617D8048" w14:textId="77777777" w:rsidR="00AD7745" w:rsidRPr="00CB3A8C" w:rsidRDefault="00AD7745" w:rsidP="009D4EB6">
            <w:pPr>
              <w:pStyle w:val="ColumnHeading"/>
              <w:keepNext/>
            </w:pPr>
            <w:r w:rsidRPr="00CB3A8C">
              <w:t>Förslag till resolution</w:t>
            </w:r>
          </w:p>
        </w:tc>
        <w:tc>
          <w:tcPr>
            <w:tcW w:w="4876" w:type="dxa"/>
          </w:tcPr>
          <w:p w14:paraId="26AF2FFC" w14:textId="77777777" w:rsidR="00AD7745" w:rsidRPr="00CB3A8C" w:rsidRDefault="00AD7745" w:rsidP="009D4EB6">
            <w:pPr>
              <w:pStyle w:val="ColumnHeading"/>
              <w:keepNext/>
            </w:pPr>
            <w:r w:rsidRPr="00CB3A8C">
              <w:t>Ändringsförslag</w:t>
            </w:r>
          </w:p>
        </w:tc>
      </w:tr>
      <w:tr w:rsidR="00AD7745" w:rsidRPr="00CB3A8C" w14:paraId="38B2E5EC" w14:textId="77777777" w:rsidTr="009D4EB6">
        <w:trPr>
          <w:jc w:val="center"/>
        </w:trPr>
        <w:tc>
          <w:tcPr>
            <w:tcW w:w="4876" w:type="dxa"/>
          </w:tcPr>
          <w:p w14:paraId="452E4198" w14:textId="77777777" w:rsidR="00AD7745" w:rsidRPr="00CB3A8C" w:rsidRDefault="00AD7745" w:rsidP="009D4EB6">
            <w:pPr>
              <w:pStyle w:val="Normal6"/>
            </w:pPr>
            <w:r w:rsidRPr="00CB3A8C">
              <w:t>d)</w:t>
            </w:r>
            <w:r w:rsidRPr="00CB3A8C">
              <w:tab/>
              <w:t xml:space="preserve">En övergripande och integrerad strategi för kampen mot fattigdom och </w:t>
            </w:r>
            <w:r w:rsidRPr="00CB3A8C">
              <w:rPr>
                <w:b/>
                <w:i/>
              </w:rPr>
              <w:t>målet att utrota fattigdomen som ett övergripande kriterium i sektorspolitiken</w:t>
            </w:r>
            <w:r w:rsidRPr="00CB3A8C">
              <w:t>.</w:t>
            </w:r>
          </w:p>
        </w:tc>
        <w:tc>
          <w:tcPr>
            <w:tcW w:w="4876" w:type="dxa"/>
          </w:tcPr>
          <w:p w14:paraId="1A974807" w14:textId="77777777" w:rsidR="00AD7745" w:rsidRPr="00CB3A8C" w:rsidRDefault="00AD7745" w:rsidP="009D4EB6">
            <w:pPr>
              <w:pStyle w:val="Normal6"/>
              <w:rPr>
                <w:szCs w:val="24"/>
              </w:rPr>
            </w:pPr>
            <w:r w:rsidRPr="00CB3A8C">
              <w:t>d)</w:t>
            </w:r>
            <w:r w:rsidRPr="00CB3A8C">
              <w:tab/>
              <w:t xml:space="preserve">En övergripande och integrerad strategi för kampen mot fattigdom och </w:t>
            </w:r>
            <w:r w:rsidRPr="00CB3A8C">
              <w:rPr>
                <w:b/>
                <w:i/>
              </w:rPr>
              <w:t>konkreta åtgärder samt integrering av insatser för fattigdomsbekämpning i annan sektorspolitik</w:t>
            </w:r>
            <w:r w:rsidRPr="00CB3A8C">
              <w:t>.</w:t>
            </w:r>
          </w:p>
        </w:tc>
      </w:tr>
    </w:tbl>
    <w:p w14:paraId="422B5D1C"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49FD4DD" w14:textId="77777777" w:rsidR="00AD7745" w:rsidRPr="00CB3A8C" w:rsidRDefault="00AD7745" w:rsidP="00AD7745">
      <w:r w:rsidRPr="00CB3A8C">
        <w:rPr>
          <w:rStyle w:val="HideTWBExt"/>
          <w:noProof w:val="0"/>
        </w:rPr>
        <w:t>&lt;/Amend&gt;</w:t>
      </w:r>
    </w:p>
    <w:p w14:paraId="52B5E605"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168</w:t>
      </w:r>
      <w:r w:rsidRPr="00CB3A8C">
        <w:rPr>
          <w:rStyle w:val="HideTWBExt"/>
          <w:b w:val="0"/>
          <w:noProof w:val="0"/>
        </w:rPr>
        <w:t>&lt;/NumAm&gt;</w:t>
      </w:r>
    </w:p>
    <w:p w14:paraId="27462F73" w14:textId="77777777" w:rsidR="00AD7745" w:rsidRPr="00CB3A8C" w:rsidRDefault="00AD7745" w:rsidP="00AD7745">
      <w:pPr>
        <w:pStyle w:val="NormalBold"/>
      </w:pPr>
      <w:r w:rsidRPr="00CB3A8C">
        <w:rPr>
          <w:rStyle w:val="HideTWBExt"/>
          <w:b w:val="0"/>
          <w:noProof w:val="0"/>
        </w:rPr>
        <w:t>&lt;RepeatBlock-By&gt;&lt;Members&gt;</w:t>
      </w:r>
      <w:r w:rsidRPr="00CB3A8C">
        <w:t>András Tivadar Kulja</w:t>
      </w:r>
      <w:r w:rsidRPr="00CB3A8C">
        <w:rPr>
          <w:rStyle w:val="HideTWBExt"/>
          <w:b w:val="0"/>
          <w:noProof w:val="0"/>
        </w:rPr>
        <w:t>&lt;/Members&gt;</w:t>
      </w:r>
    </w:p>
    <w:p w14:paraId="4A971C41" w14:textId="77777777" w:rsidR="00AD7745" w:rsidRPr="00CB3A8C" w:rsidRDefault="00AD7745" w:rsidP="00AD7745">
      <w:r w:rsidRPr="00CB3A8C">
        <w:rPr>
          <w:rStyle w:val="HideTWBExt"/>
          <w:noProof w:val="0"/>
        </w:rPr>
        <w:t>&lt;/RepeatBlock-By&gt;</w:t>
      </w:r>
    </w:p>
    <w:p w14:paraId="2223BC69"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FFFD6F8" w14:textId="77777777" w:rsidR="00AD7745" w:rsidRPr="00CB3A8C" w:rsidRDefault="00AD7745" w:rsidP="00AD7745">
      <w:pPr>
        <w:pStyle w:val="NormalBold"/>
      </w:pPr>
      <w:r w:rsidRPr="00CB3A8C">
        <w:rPr>
          <w:rStyle w:val="HideTWBExt"/>
          <w:b w:val="0"/>
          <w:noProof w:val="0"/>
        </w:rPr>
        <w:t>&lt;Article&gt;</w:t>
      </w:r>
      <w:r w:rsidRPr="00CB3A8C">
        <w:t>Punkt 1 – led d</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42939CE" w14:textId="77777777" w:rsidTr="009D4EB6">
        <w:trPr>
          <w:jc w:val="center"/>
        </w:trPr>
        <w:tc>
          <w:tcPr>
            <w:tcW w:w="9752" w:type="dxa"/>
            <w:gridSpan w:val="2"/>
          </w:tcPr>
          <w:p w14:paraId="24E6C53B" w14:textId="77777777" w:rsidR="00AD7745" w:rsidRPr="00CB3A8C" w:rsidRDefault="00AD7745" w:rsidP="009D4EB6">
            <w:pPr>
              <w:keepNext/>
            </w:pPr>
          </w:p>
        </w:tc>
      </w:tr>
      <w:tr w:rsidR="00AD7745" w:rsidRPr="00CB3A8C" w14:paraId="59C4D00E" w14:textId="77777777" w:rsidTr="009D4EB6">
        <w:trPr>
          <w:jc w:val="center"/>
        </w:trPr>
        <w:tc>
          <w:tcPr>
            <w:tcW w:w="4876" w:type="dxa"/>
          </w:tcPr>
          <w:p w14:paraId="7C9B77B6" w14:textId="77777777" w:rsidR="00AD7745" w:rsidRPr="00CB3A8C" w:rsidRDefault="00AD7745" w:rsidP="009D4EB6">
            <w:pPr>
              <w:pStyle w:val="ColumnHeading"/>
              <w:keepNext/>
            </w:pPr>
            <w:r w:rsidRPr="00CB3A8C">
              <w:t>Förslag till resolution</w:t>
            </w:r>
          </w:p>
        </w:tc>
        <w:tc>
          <w:tcPr>
            <w:tcW w:w="4876" w:type="dxa"/>
          </w:tcPr>
          <w:p w14:paraId="734C8630" w14:textId="77777777" w:rsidR="00AD7745" w:rsidRPr="00CB3A8C" w:rsidRDefault="00AD7745" w:rsidP="009D4EB6">
            <w:pPr>
              <w:pStyle w:val="ColumnHeading"/>
              <w:keepNext/>
            </w:pPr>
            <w:r w:rsidRPr="00CB3A8C">
              <w:t>Ändringsförslag</w:t>
            </w:r>
          </w:p>
        </w:tc>
      </w:tr>
      <w:tr w:rsidR="00AD7745" w:rsidRPr="00CB3A8C" w14:paraId="2A2EF9AC" w14:textId="77777777" w:rsidTr="009D4EB6">
        <w:trPr>
          <w:jc w:val="center"/>
        </w:trPr>
        <w:tc>
          <w:tcPr>
            <w:tcW w:w="4876" w:type="dxa"/>
          </w:tcPr>
          <w:p w14:paraId="6E6E8339" w14:textId="77777777" w:rsidR="00AD7745" w:rsidRPr="00CB3A8C" w:rsidRDefault="00AD7745" w:rsidP="009D4EB6">
            <w:pPr>
              <w:pStyle w:val="Normal6"/>
            </w:pPr>
            <w:r w:rsidRPr="00CB3A8C">
              <w:t>d)</w:t>
            </w:r>
            <w:r w:rsidRPr="00CB3A8C">
              <w:tab/>
              <w:t>En övergripande och integrerad strategi för kampen mot fattigdom och målet att utrota fattigdomen som ett övergripande kriterium i sektorspolitiken.</w:t>
            </w:r>
          </w:p>
        </w:tc>
        <w:tc>
          <w:tcPr>
            <w:tcW w:w="4876" w:type="dxa"/>
          </w:tcPr>
          <w:p w14:paraId="20AD0F41" w14:textId="77777777" w:rsidR="00AD7745" w:rsidRPr="00CB3A8C" w:rsidRDefault="00AD7745" w:rsidP="009D4EB6">
            <w:pPr>
              <w:pStyle w:val="Normal6"/>
              <w:rPr>
                <w:szCs w:val="24"/>
              </w:rPr>
            </w:pPr>
            <w:r w:rsidRPr="00CB3A8C">
              <w:t>d)</w:t>
            </w:r>
            <w:r w:rsidRPr="00CB3A8C">
              <w:tab/>
              <w:t xml:space="preserve">En övergripande och integrerad strategi för kampen mot fattigdom och målet att utrota fattigdomen som ett övergripande kriterium i sektorspolitiken. </w:t>
            </w:r>
            <w:r w:rsidRPr="00CB3A8C">
              <w:rPr>
                <w:b/>
                <w:i/>
              </w:rPr>
              <w:t>Denna ska inkludera de ekonomiska konsekvenserna av kroniska sjukdomar.</w:t>
            </w:r>
          </w:p>
        </w:tc>
      </w:tr>
    </w:tbl>
    <w:p w14:paraId="672CF2C8"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26ABE72" w14:textId="77777777" w:rsidR="00AD7745" w:rsidRPr="00CB3A8C" w:rsidRDefault="00AD7745" w:rsidP="00AD7745">
      <w:r w:rsidRPr="00CB3A8C">
        <w:rPr>
          <w:rStyle w:val="HideTWBExt"/>
          <w:noProof w:val="0"/>
        </w:rPr>
        <w:t>&lt;/Amend&gt;</w:t>
      </w:r>
    </w:p>
    <w:p w14:paraId="1418E273"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169</w:t>
      </w:r>
      <w:r w:rsidRPr="00CB3A8C">
        <w:rPr>
          <w:rStyle w:val="HideTWBExt"/>
          <w:b w:val="0"/>
          <w:noProof w:val="0"/>
        </w:rPr>
        <w:t>&lt;/NumAm&gt;</w:t>
      </w:r>
    </w:p>
    <w:p w14:paraId="19B410C0" w14:textId="77777777" w:rsidR="00AD7745" w:rsidRPr="00CB3A8C" w:rsidRDefault="00AD7745" w:rsidP="00AD7745">
      <w:pPr>
        <w:pStyle w:val="NormalBold"/>
      </w:pPr>
      <w:r w:rsidRPr="00CB3A8C">
        <w:rPr>
          <w:rStyle w:val="HideTWBExt"/>
          <w:b w:val="0"/>
          <w:noProof w:val="0"/>
        </w:rPr>
        <w:t>&lt;RepeatBlock-By&gt;&lt;Members&gt;</w:t>
      </w:r>
      <w:r w:rsidRPr="00CB3A8C">
        <w:t>Martine Kemp, Liesbet Sommen, Regina Doherty</w:t>
      </w:r>
      <w:r w:rsidRPr="00CB3A8C">
        <w:rPr>
          <w:rStyle w:val="HideTWBExt"/>
          <w:b w:val="0"/>
          <w:noProof w:val="0"/>
        </w:rPr>
        <w:t>&lt;/Members&gt;</w:t>
      </w:r>
    </w:p>
    <w:p w14:paraId="2BF3475B" w14:textId="77777777" w:rsidR="00AD7745" w:rsidRPr="00CB3A8C" w:rsidRDefault="00AD7745" w:rsidP="00AD7745">
      <w:r w:rsidRPr="00CB3A8C">
        <w:rPr>
          <w:rStyle w:val="HideTWBExt"/>
          <w:noProof w:val="0"/>
        </w:rPr>
        <w:t>&lt;/RepeatBlock-By&gt;</w:t>
      </w:r>
    </w:p>
    <w:p w14:paraId="2F052AF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44E8625" w14:textId="77777777" w:rsidR="00AD7745" w:rsidRPr="00CB3A8C" w:rsidRDefault="00AD7745" w:rsidP="00AD7745">
      <w:pPr>
        <w:pStyle w:val="NormalBold"/>
      </w:pPr>
      <w:r w:rsidRPr="00CB3A8C">
        <w:rPr>
          <w:rStyle w:val="HideTWBExt"/>
          <w:b w:val="0"/>
          <w:noProof w:val="0"/>
        </w:rPr>
        <w:t>&lt;Article&gt;</w:t>
      </w:r>
      <w:r w:rsidRPr="00CB3A8C">
        <w:t>Punkt 1 – led d</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2F464E6" w14:textId="77777777" w:rsidTr="009D4EB6">
        <w:trPr>
          <w:jc w:val="center"/>
        </w:trPr>
        <w:tc>
          <w:tcPr>
            <w:tcW w:w="9752" w:type="dxa"/>
            <w:gridSpan w:val="2"/>
          </w:tcPr>
          <w:p w14:paraId="037D24AB" w14:textId="77777777" w:rsidR="00AD7745" w:rsidRPr="00CB3A8C" w:rsidRDefault="00AD7745" w:rsidP="009D4EB6">
            <w:pPr>
              <w:keepNext/>
            </w:pPr>
          </w:p>
        </w:tc>
      </w:tr>
      <w:tr w:rsidR="00AD7745" w:rsidRPr="00CB3A8C" w14:paraId="1E484208" w14:textId="77777777" w:rsidTr="009D4EB6">
        <w:trPr>
          <w:jc w:val="center"/>
        </w:trPr>
        <w:tc>
          <w:tcPr>
            <w:tcW w:w="4876" w:type="dxa"/>
          </w:tcPr>
          <w:p w14:paraId="24CFAEE9" w14:textId="77777777" w:rsidR="00AD7745" w:rsidRPr="00CB3A8C" w:rsidRDefault="00AD7745" w:rsidP="009D4EB6">
            <w:pPr>
              <w:pStyle w:val="ColumnHeading"/>
              <w:keepNext/>
            </w:pPr>
            <w:r w:rsidRPr="00CB3A8C">
              <w:t>Förslag till resolution</w:t>
            </w:r>
          </w:p>
        </w:tc>
        <w:tc>
          <w:tcPr>
            <w:tcW w:w="4876" w:type="dxa"/>
          </w:tcPr>
          <w:p w14:paraId="4E75F517" w14:textId="77777777" w:rsidR="00AD7745" w:rsidRPr="00CB3A8C" w:rsidRDefault="00AD7745" w:rsidP="009D4EB6">
            <w:pPr>
              <w:pStyle w:val="ColumnHeading"/>
              <w:keepNext/>
            </w:pPr>
            <w:r w:rsidRPr="00CB3A8C">
              <w:t>Ändringsförslag</w:t>
            </w:r>
          </w:p>
        </w:tc>
      </w:tr>
      <w:tr w:rsidR="00AD7745" w:rsidRPr="00CB3A8C" w14:paraId="76B11F5D" w14:textId="77777777" w:rsidTr="009D4EB6">
        <w:trPr>
          <w:jc w:val="center"/>
        </w:trPr>
        <w:tc>
          <w:tcPr>
            <w:tcW w:w="4876" w:type="dxa"/>
          </w:tcPr>
          <w:p w14:paraId="5519FC1B" w14:textId="77777777" w:rsidR="00AD7745" w:rsidRPr="00CB3A8C" w:rsidRDefault="00AD7745" w:rsidP="009D4EB6">
            <w:pPr>
              <w:pStyle w:val="Normal6"/>
            </w:pPr>
            <w:r w:rsidRPr="00CB3A8C">
              <w:t>d)</w:t>
            </w:r>
            <w:r w:rsidRPr="00CB3A8C">
              <w:tab/>
              <w:t xml:space="preserve">En övergripande och integrerad strategi för kampen mot fattigdom och målet att </w:t>
            </w:r>
            <w:r w:rsidRPr="00CB3A8C">
              <w:rPr>
                <w:b/>
                <w:i/>
              </w:rPr>
              <w:t>utrota</w:t>
            </w:r>
            <w:r w:rsidRPr="00CB3A8C">
              <w:t xml:space="preserve"> fattigdomen som ett övergripande kriterium i sektorspolitiken.</w:t>
            </w:r>
          </w:p>
        </w:tc>
        <w:tc>
          <w:tcPr>
            <w:tcW w:w="4876" w:type="dxa"/>
          </w:tcPr>
          <w:p w14:paraId="60E9716C" w14:textId="77777777" w:rsidR="00AD7745" w:rsidRPr="00CB3A8C" w:rsidRDefault="00AD7745" w:rsidP="009D4EB6">
            <w:pPr>
              <w:pStyle w:val="Normal6"/>
              <w:rPr>
                <w:szCs w:val="24"/>
              </w:rPr>
            </w:pPr>
            <w:r w:rsidRPr="00CB3A8C">
              <w:t>d)</w:t>
            </w:r>
            <w:r w:rsidRPr="00CB3A8C">
              <w:tab/>
              <w:t xml:space="preserve">En övergripande och integrerad strategi för kampen mot fattigdom och målet att </w:t>
            </w:r>
            <w:r w:rsidRPr="00CB3A8C">
              <w:rPr>
                <w:b/>
                <w:i/>
              </w:rPr>
              <w:t>avskaffa</w:t>
            </w:r>
            <w:r w:rsidRPr="00CB3A8C">
              <w:t xml:space="preserve"> fattigdomen som ett övergripande kriterium i sektorspolitiken.</w:t>
            </w:r>
          </w:p>
        </w:tc>
      </w:tr>
    </w:tbl>
    <w:p w14:paraId="040D188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5733363" w14:textId="77777777" w:rsidR="00AD7745" w:rsidRPr="00CB3A8C" w:rsidRDefault="00AD7745" w:rsidP="00AD7745">
      <w:r w:rsidRPr="00CB3A8C">
        <w:rPr>
          <w:rStyle w:val="HideTWBExt"/>
          <w:noProof w:val="0"/>
        </w:rPr>
        <w:t>&lt;/Amend&gt;</w:t>
      </w:r>
    </w:p>
    <w:p w14:paraId="2F871ADB"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170</w:t>
      </w:r>
      <w:r w:rsidRPr="00CB3A8C">
        <w:rPr>
          <w:rStyle w:val="HideTWBExt"/>
          <w:b w:val="0"/>
          <w:noProof w:val="0"/>
        </w:rPr>
        <w:t>&lt;/NumAm&gt;</w:t>
      </w:r>
    </w:p>
    <w:p w14:paraId="6D1E1EBE"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378E6166" w14:textId="77777777" w:rsidR="00AD7745" w:rsidRPr="00CB3A8C" w:rsidRDefault="00AD7745" w:rsidP="00AD7745">
      <w:r w:rsidRPr="00CB3A8C">
        <w:rPr>
          <w:rStyle w:val="HideTWBExt"/>
          <w:noProof w:val="0"/>
        </w:rPr>
        <w:t>&lt;/RepeatBlock-By&gt;</w:t>
      </w:r>
    </w:p>
    <w:p w14:paraId="6C3B61FD"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D2B223E" w14:textId="77777777" w:rsidR="00AD7745" w:rsidRPr="00CB3A8C" w:rsidRDefault="00AD7745" w:rsidP="00AD7745">
      <w:pPr>
        <w:pStyle w:val="NormalBold"/>
      </w:pPr>
      <w:r w:rsidRPr="00CB3A8C">
        <w:rPr>
          <w:rStyle w:val="HideTWBExt"/>
          <w:b w:val="0"/>
          <w:noProof w:val="0"/>
        </w:rPr>
        <w:t>&lt;Article&gt;</w:t>
      </w:r>
      <w:r w:rsidRPr="00CB3A8C">
        <w:t>Punkt 1 – led da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85E887D" w14:textId="77777777" w:rsidTr="009D4EB6">
        <w:trPr>
          <w:jc w:val="center"/>
        </w:trPr>
        <w:tc>
          <w:tcPr>
            <w:tcW w:w="9752" w:type="dxa"/>
            <w:gridSpan w:val="2"/>
          </w:tcPr>
          <w:p w14:paraId="3ACD7DC4" w14:textId="77777777" w:rsidR="00AD7745" w:rsidRPr="00CB3A8C" w:rsidRDefault="00AD7745" w:rsidP="009D4EB6">
            <w:pPr>
              <w:keepNext/>
            </w:pPr>
          </w:p>
        </w:tc>
      </w:tr>
      <w:tr w:rsidR="00AD7745" w:rsidRPr="00CB3A8C" w14:paraId="4D0C088B" w14:textId="77777777" w:rsidTr="009D4EB6">
        <w:trPr>
          <w:jc w:val="center"/>
        </w:trPr>
        <w:tc>
          <w:tcPr>
            <w:tcW w:w="4876" w:type="dxa"/>
          </w:tcPr>
          <w:p w14:paraId="5DA71DC4" w14:textId="77777777" w:rsidR="00AD7745" w:rsidRPr="00CB3A8C" w:rsidRDefault="00AD7745" w:rsidP="009D4EB6">
            <w:pPr>
              <w:pStyle w:val="ColumnHeading"/>
              <w:keepNext/>
            </w:pPr>
            <w:r w:rsidRPr="00CB3A8C">
              <w:t>Förslag till resolution</w:t>
            </w:r>
          </w:p>
        </w:tc>
        <w:tc>
          <w:tcPr>
            <w:tcW w:w="4876" w:type="dxa"/>
          </w:tcPr>
          <w:p w14:paraId="6F2DD9DE" w14:textId="77777777" w:rsidR="00AD7745" w:rsidRPr="00CB3A8C" w:rsidRDefault="00AD7745" w:rsidP="009D4EB6">
            <w:pPr>
              <w:pStyle w:val="ColumnHeading"/>
              <w:keepNext/>
            </w:pPr>
            <w:r w:rsidRPr="00CB3A8C">
              <w:t>Ändringsförslag</w:t>
            </w:r>
          </w:p>
        </w:tc>
      </w:tr>
      <w:tr w:rsidR="00AD7745" w:rsidRPr="00CB3A8C" w14:paraId="586DAE05" w14:textId="77777777" w:rsidTr="009D4EB6">
        <w:trPr>
          <w:jc w:val="center"/>
        </w:trPr>
        <w:tc>
          <w:tcPr>
            <w:tcW w:w="4876" w:type="dxa"/>
          </w:tcPr>
          <w:p w14:paraId="61B08FBD" w14:textId="77777777" w:rsidR="00AD7745" w:rsidRPr="00CB3A8C" w:rsidRDefault="00AD7745" w:rsidP="009D4EB6">
            <w:pPr>
              <w:pStyle w:val="Normal6"/>
            </w:pPr>
          </w:p>
        </w:tc>
        <w:tc>
          <w:tcPr>
            <w:tcW w:w="4876" w:type="dxa"/>
          </w:tcPr>
          <w:p w14:paraId="4D873E4B" w14:textId="77777777" w:rsidR="00AD7745" w:rsidRPr="00CB3A8C" w:rsidRDefault="00AD7745" w:rsidP="009D4EB6">
            <w:pPr>
              <w:pStyle w:val="Normal6"/>
              <w:rPr>
                <w:szCs w:val="24"/>
              </w:rPr>
            </w:pPr>
            <w:r w:rsidRPr="00CB3A8C">
              <w:rPr>
                <w:b/>
                <w:i/>
              </w:rPr>
              <w:t>d a)</w:t>
            </w:r>
            <w:r w:rsidRPr="00CB3A8C">
              <w:rPr>
                <w:b/>
                <w:i/>
              </w:rPr>
              <w:tab/>
              <w:t>Skapa en balans mellan universella åtgärder som är tillgängliga för alla människor som drabbas av fattigdom och social utestängning och riktade åtgärder för de mest utsatta, såsom barn, ensamförälderfamiljer, personer med funktionsnedsättning, romer och hemlösa.</w:t>
            </w:r>
          </w:p>
        </w:tc>
      </w:tr>
    </w:tbl>
    <w:p w14:paraId="02B9C97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C719C70" w14:textId="77777777" w:rsidR="00AD7745" w:rsidRPr="00CB3A8C" w:rsidRDefault="00AD7745" w:rsidP="00AD7745">
      <w:r w:rsidRPr="00CB3A8C">
        <w:rPr>
          <w:rStyle w:val="HideTWBExt"/>
          <w:noProof w:val="0"/>
        </w:rPr>
        <w:t>&lt;/Amend&gt;</w:t>
      </w:r>
    </w:p>
    <w:p w14:paraId="1D8B4AD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171</w:t>
      </w:r>
      <w:r w:rsidRPr="00CB3A8C">
        <w:rPr>
          <w:rStyle w:val="HideTWBExt"/>
          <w:b w:val="0"/>
          <w:noProof w:val="0"/>
        </w:rPr>
        <w:t>&lt;/NumAm&gt;</w:t>
      </w:r>
    </w:p>
    <w:p w14:paraId="03C3A00F"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02E01387" w14:textId="77777777" w:rsidR="00AD7745" w:rsidRPr="00CB3A8C" w:rsidRDefault="00AD7745" w:rsidP="00AD7745">
      <w:r w:rsidRPr="00CB3A8C">
        <w:rPr>
          <w:rStyle w:val="HideTWBExt"/>
          <w:noProof w:val="0"/>
        </w:rPr>
        <w:t>&lt;/RepeatBlock-By&gt;</w:t>
      </w:r>
    </w:p>
    <w:p w14:paraId="6959DEBC"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7C2B116" w14:textId="77777777" w:rsidR="00AD7745" w:rsidRPr="00CB3A8C" w:rsidRDefault="00AD7745" w:rsidP="00AD7745">
      <w:pPr>
        <w:pStyle w:val="NormalBold"/>
      </w:pPr>
      <w:r w:rsidRPr="00CB3A8C">
        <w:rPr>
          <w:rStyle w:val="HideTWBExt"/>
          <w:b w:val="0"/>
          <w:noProof w:val="0"/>
        </w:rPr>
        <w:t>&lt;Article&gt;</w:t>
      </w:r>
      <w:r w:rsidRPr="00CB3A8C">
        <w:t>Punkt 1 – led db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57A506F" w14:textId="77777777" w:rsidTr="009D4EB6">
        <w:trPr>
          <w:jc w:val="center"/>
        </w:trPr>
        <w:tc>
          <w:tcPr>
            <w:tcW w:w="9752" w:type="dxa"/>
            <w:gridSpan w:val="2"/>
          </w:tcPr>
          <w:p w14:paraId="43105ADB" w14:textId="77777777" w:rsidR="00AD7745" w:rsidRPr="00CB3A8C" w:rsidRDefault="00AD7745" w:rsidP="009D4EB6">
            <w:pPr>
              <w:keepNext/>
            </w:pPr>
          </w:p>
        </w:tc>
      </w:tr>
      <w:tr w:rsidR="00AD7745" w:rsidRPr="00CB3A8C" w14:paraId="73088B83" w14:textId="77777777" w:rsidTr="009D4EB6">
        <w:trPr>
          <w:jc w:val="center"/>
        </w:trPr>
        <w:tc>
          <w:tcPr>
            <w:tcW w:w="4876" w:type="dxa"/>
          </w:tcPr>
          <w:p w14:paraId="206C9A1A" w14:textId="77777777" w:rsidR="00AD7745" w:rsidRPr="00CB3A8C" w:rsidRDefault="00AD7745" w:rsidP="009D4EB6">
            <w:pPr>
              <w:pStyle w:val="ColumnHeading"/>
              <w:keepNext/>
            </w:pPr>
            <w:r w:rsidRPr="00CB3A8C">
              <w:t>Förslag till resolution</w:t>
            </w:r>
          </w:p>
        </w:tc>
        <w:tc>
          <w:tcPr>
            <w:tcW w:w="4876" w:type="dxa"/>
          </w:tcPr>
          <w:p w14:paraId="0160A0E1" w14:textId="77777777" w:rsidR="00AD7745" w:rsidRPr="00CB3A8C" w:rsidRDefault="00AD7745" w:rsidP="009D4EB6">
            <w:pPr>
              <w:pStyle w:val="ColumnHeading"/>
              <w:keepNext/>
            </w:pPr>
            <w:r w:rsidRPr="00CB3A8C">
              <w:t>Ändringsförslag</w:t>
            </w:r>
          </w:p>
        </w:tc>
      </w:tr>
      <w:tr w:rsidR="00AD7745" w:rsidRPr="00CB3A8C" w14:paraId="235BD892" w14:textId="77777777" w:rsidTr="009D4EB6">
        <w:trPr>
          <w:jc w:val="center"/>
        </w:trPr>
        <w:tc>
          <w:tcPr>
            <w:tcW w:w="4876" w:type="dxa"/>
          </w:tcPr>
          <w:p w14:paraId="29DD0E23" w14:textId="77777777" w:rsidR="00AD7745" w:rsidRPr="00CB3A8C" w:rsidRDefault="00AD7745" w:rsidP="009D4EB6">
            <w:pPr>
              <w:pStyle w:val="Normal6"/>
            </w:pPr>
          </w:p>
        </w:tc>
        <w:tc>
          <w:tcPr>
            <w:tcW w:w="4876" w:type="dxa"/>
          </w:tcPr>
          <w:p w14:paraId="20742929" w14:textId="77777777" w:rsidR="00AD7745" w:rsidRPr="00CB3A8C" w:rsidRDefault="00AD7745" w:rsidP="009D4EB6">
            <w:pPr>
              <w:pStyle w:val="Normal6"/>
              <w:rPr>
                <w:szCs w:val="24"/>
              </w:rPr>
            </w:pPr>
            <w:r w:rsidRPr="00CB3A8C">
              <w:rPr>
                <w:b/>
                <w:i/>
              </w:rPr>
              <w:t>d b)</w:t>
            </w:r>
            <w:r w:rsidRPr="00CB3A8C">
              <w:rPr>
                <w:b/>
                <w:i/>
              </w:rPr>
              <w:tab/>
              <w:t>Främja en strategi för fattigdomsbekämpning som beaktar hela livscykeln och som börjar i barndomen och fortsätter under livets alla skeden.</w:t>
            </w:r>
          </w:p>
        </w:tc>
      </w:tr>
    </w:tbl>
    <w:p w14:paraId="1590283E"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66485C6" w14:textId="77777777" w:rsidR="00AD7745" w:rsidRPr="00CB3A8C" w:rsidRDefault="00AD7745" w:rsidP="00AD7745">
      <w:r w:rsidRPr="00CB3A8C">
        <w:rPr>
          <w:rStyle w:val="HideTWBExt"/>
          <w:noProof w:val="0"/>
        </w:rPr>
        <w:t>&lt;/Amend&gt;</w:t>
      </w:r>
    </w:p>
    <w:p w14:paraId="696CE00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172</w:t>
      </w:r>
      <w:r w:rsidRPr="00CB3A8C">
        <w:rPr>
          <w:rStyle w:val="HideTWBExt"/>
          <w:b w:val="0"/>
          <w:noProof w:val="0"/>
        </w:rPr>
        <w:t>&lt;/NumAm&gt;</w:t>
      </w:r>
    </w:p>
    <w:p w14:paraId="10DC8534"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 Rachel Blom</w:t>
      </w:r>
      <w:r w:rsidRPr="00CB3A8C">
        <w:rPr>
          <w:rStyle w:val="HideTWBExt"/>
          <w:b w:val="0"/>
          <w:noProof w:val="0"/>
        </w:rPr>
        <w:t>&lt;/Members&gt;</w:t>
      </w:r>
    </w:p>
    <w:p w14:paraId="76EEE8FD" w14:textId="77777777" w:rsidR="00AD7745" w:rsidRPr="00CB3A8C" w:rsidRDefault="00AD7745" w:rsidP="00AD7745">
      <w:r w:rsidRPr="00CB3A8C">
        <w:rPr>
          <w:rStyle w:val="HideTWBExt"/>
          <w:noProof w:val="0"/>
        </w:rPr>
        <w:t>&lt;/RepeatBlock-By&gt;</w:t>
      </w:r>
    </w:p>
    <w:p w14:paraId="466D2E97"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5A13A49" w14:textId="77777777" w:rsidR="00AD7745" w:rsidRPr="00CB3A8C" w:rsidRDefault="00AD7745" w:rsidP="00AD7745">
      <w:pPr>
        <w:pStyle w:val="NormalBold"/>
      </w:pPr>
      <w:r w:rsidRPr="00CB3A8C">
        <w:rPr>
          <w:rStyle w:val="HideTWBExt"/>
          <w:b w:val="0"/>
          <w:noProof w:val="0"/>
        </w:rPr>
        <w:t>&lt;Article&gt;</w:t>
      </w:r>
      <w:r w:rsidRPr="00CB3A8C">
        <w:t>Punkt 1 – led e</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45A24A4" w14:textId="77777777" w:rsidTr="009D4EB6">
        <w:trPr>
          <w:jc w:val="center"/>
        </w:trPr>
        <w:tc>
          <w:tcPr>
            <w:tcW w:w="9752" w:type="dxa"/>
            <w:gridSpan w:val="2"/>
          </w:tcPr>
          <w:p w14:paraId="7545DDC7" w14:textId="77777777" w:rsidR="00AD7745" w:rsidRPr="00CB3A8C" w:rsidRDefault="00AD7745" w:rsidP="009D4EB6">
            <w:pPr>
              <w:keepNext/>
            </w:pPr>
          </w:p>
        </w:tc>
      </w:tr>
      <w:tr w:rsidR="00AD7745" w:rsidRPr="00CB3A8C" w14:paraId="3FBC9FB6" w14:textId="77777777" w:rsidTr="009D4EB6">
        <w:trPr>
          <w:jc w:val="center"/>
        </w:trPr>
        <w:tc>
          <w:tcPr>
            <w:tcW w:w="4876" w:type="dxa"/>
          </w:tcPr>
          <w:p w14:paraId="613C591B" w14:textId="77777777" w:rsidR="00AD7745" w:rsidRPr="00CB3A8C" w:rsidRDefault="00AD7745" w:rsidP="009D4EB6">
            <w:pPr>
              <w:pStyle w:val="ColumnHeading"/>
              <w:keepNext/>
            </w:pPr>
            <w:r w:rsidRPr="00CB3A8C">
              <w:t>Förslag till resolution</w:t>
            </w:r>
          </w:p>
        </w:tc>
        <w:tc>
          <w:tcPr>
            <w:tcW w:w="4876" w:type="dxa"/>
          </w:tcPr>
          <w:p w14:paraId="63333D1E" w14:textId="77777777" w:rsidR="00AD7745" w:rsidRPr="00CB3A8C" w:rsidRDefault="00AD7745" w:rsidP="009D4EB6">
            <w:pPr>
              <w:pStyle w:val="ColumnHeading"/>
              <w:keepNext/>
            </w:pPr>
            <w:r w:rsidRPr="00CB3A8C">
              <w:t>Ändringsförslag</w:t>
            </w:r>
          </w:p>
        </w:tc>
      </w:tr>
      <w:tr w:rsidR="00AD7745" w:rsidRPr="00CB3A8C" w14:paraId="4C3BBD66" w14:textId="77777777" w:rsidTr="009D4EB6">
        <w:trPr>
          <w:jc w:val="center"/>
        </w:trPr>
        <w:tc>
          <w:tcPr>
            <w:tcW w:w="4876" w:type="dxa"/>
          </w:tcPr>
          <w:p w14:paraId="4247CD9A" w14:textId="77777777" w:rsidR="00AD7745" w:rsidRPr="00CB3A8C" w:rsidRDefault="00AD7745" w:rsidP="009D4EB6">
            <w:pPr>
              <w:pStyle w:val="Normal6"/>
            </w:pPr>
            <w:r w:rsidRPr="00CB3A8C">
              <w:t>e)</w:t>
            </w:r>
            <w:r w:rsidRPr="00CB3A8C">
              <w:tab/>
            </w:r>
            <w:r w:rsidRPr="00CB3A8C">
              <w:rPr>
                <w:b/>
                <w:i/>
              </w:rPr>
              <w:t>Deltagande av personer som lever i fattigdom i</w:t>
            </w:r>
            <w:r w:rsidRPr="00CB3A8C">
              <w:t xml:space="preserve"> utformningen, genomförandet och utvärderingen av politik </w:t>
            </w:r>
            <w:r w:rsidRPr="00CB3A8C">
              <w:rPr>
                <w:b/>
                <w:i/>
              </w:rPr>
              <w:t>som påverkar dem, på ett lämpligt, effektivt och öppet sätt</w:t>
            </w:r>
            <w:r w:rsidRPr="00CB3A8C">
              <w:t>.</w:t>
            </w:r>
          </w:p>
        </w:tc>
        <w:tc>
          <w:tcPr>
            <w:tcW w:w="4876" w:type="dxa"/>
          </w:tcPr>
          <w:p w14:paraId="57A76788" w14:textId="77777777" w:rsidR="00AD7745" w:rsidRPr="00CB3A8C" w:rsidRDefault="00AD7745" w:rsidP="009D4EB6">
            <w:pPr>
              <w:pStyle w:val="Normal6"/>
              <w:rPr>
                <w:szCs w:val="24"/>
              </w:rPr>
            </w:pPr>
            <w:r w:rsidRPr="00CB3A8C">
              <w:t>e)</w:t>
            </w:r>
            <w:r w:rsidRPr="00CB3A8C">
              <w:tab/>
            </w:r>
            <w:r w:rsidRPr="00CB3A8C">
              <w:rPr>
                <w:b/>
                <w:i/>
              </w:rPr>
              <w:t>Medlemsstaternas fulla suveränitet när det gäller</w:t>
            </w:r>
            <w:r w:rsidRPr="00CB3A8C">
              <w:t xml:space="preserve"> utformningen, genomförandet och utvärderingen av politik </w:t>
            </w:r>
            <w:r w:rsidRPr="00CB3A8C">
              <w:rPr>
                <w:b/>
                <w:i/>
              </w:rPr>
              <w:t>för fattigdomsbekämpning</w:t>
            </w:r>
            <w:r w:rsidRPr="00CB3A8C">
              <w:t>.</w:t>
            </w:r>
          </w:p>
        </w:tc>
      </w:tr>
    </w:tbl>
    <w:p w14:paraId="2ADDC899"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965678E" w14:textId="77777777" w:rsidR="00AD7745" w:rsidRPr="00CB3A8C" w:rsidRDefault="00AD7745" w:rsidP="00AD7745">
      <w:r w:rsidRPr="00CB3A8C">
        <w:rPr>
          <w:rStyle w:val="HideTWBExt"/>
          <w:noProof w:val="0"/>
        </w:rPr>
        <w:t>&lt;/Amend&gt;</w:t>
      </w:r>
    </w:p>
    <w:p w14:paraId="6242817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173</w:t>
      </w:r>
      <w:r w:rsidRPr="00CB3A8C">
        <w:rPr>
          <w:rStyle w:val="HideTWBExt"/>
          <w:b w:val="0"/>
          <w:noProof w:val="0"/>
        </w:rPr>
        <w:t>&lt;/NumAm&gt;</w:t>
      </w:r>
    </w:p>
    <w:p w14:paraId="2C6E5627"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1FEBE36C" w14:textId="77777777" w:rsidR="00AD7745" w:rsidRPr="00CB3A8C" w:rsidRDefault="00AD7745" w:rsidP="00AD7745">
      <w:r w:rsidRPr="00CB3A8C">
        <w:rPr>
          <w:rStyle w:val="HideTWBExt"/>
          <w:noProof w:val="0"/>
        </w:rPr>
        <w:t>&lt;/RepeatBlock-By&gt;</w:t>
      </w:r>
    </w:p>
    <w:p w14:paraId="3780642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38DFAD0" w14:textId="77777777" w:rsidR="00AD7745" w:rsidRPr="00CB3A8C" w:rsidRDefault="00AD7745" w:rsidP="00AD7745">
      <w:pPr>
        <w:pStyle w:val="NormalBold"/>
      </w:pPr>
      <w:r w:rsidRPr="00CB3A8C">
        <w:rPr>
          <w:rStyle w:val="HideTWBExt"/>
          <w:b w:val="0"/>
          <w:noProof w:val="0"/>
        </w:rPr>
        <w:t>&lt;Article&gt;</w:t>
      </w:r>
      <w:r w:rsidRPr="00CB3A8C">
        <w:t>Punkt 1 – led e</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536B856" w14:textId="77777777" w:rsidTr="009D4EB6">
        <w:trPr>
          <w:jc w:val="center"/>
        </w:trPr>
        <w:tc>
          <w:tcPr>
            <w:tcW w:w="9752" w:type="dxa"/>
            <w:gridSpan w:val="2"/>
          </w:tcPr>
          <w:p w14:paraId="08DBD994" w14:textId="77777777" w:rsidR="00AD7745" w:rsidRPr="00CB3A8C" w:rsidRDefault="00AD7745" w:rsidP="009D4EB6">
            <w:pPr>
              <w:keepNext/>
            </w:pPr>
          </w:p>
        </w:tc>
      </w:tr>
      <w:tr w:rsidR="00AD7745" w:rsidRPr="00CB3A8C" w14:paraId="5817C03B" w14:textId="77777777" w:rsidTr="009D4EB6">
        <w:trPr>
          <w:jc w:val="center"/>
        </w:trPr>
        <w:tc>
          <w:tcPr>
            <w:tcW w:w="4876" w:type="dxa"/>
          </w:tcPr>
          <w:p w14:paraId="4F4AB693" w14:textId="77777777" w:rsidR="00AD7745" w:rsidRPr="00CB3A8C" w:rsidRDefault="00AD7745" w:rsidP="009D4EB6">
            <w:pPr>
              <w:pStyle w:val="ColumnHeading"/>
              <w:keepNext/>
            </w:pPr>
            <w:r w:rsidRPr="00CB3A8C">
              <w:t>Förslag till resolution</w:t>
            </w:r>
          </w:p>
        </w:tc>
        <w:tc>
          <w:tcPr>
            <w:tcW w:w="4876" w:type="dxa"/>
          </w:tcPr>
          <w:p w14:paraId="004AFEA5" w14:textId="77777777" w:rsidR="00AD7745" w:rsidRPr="00CB3A8C" w:rsidRDefault="00AD7745" w:rsidP="009D4EB6">
            <w:pPr>
              <w:pStyle w:val="ColumnHeading"/>
              <w:keepNext/>
            </w:pPr>
            <w:r w:rsidRPr="00CB3A8C">
              <w:t>Ändringsförslag</w:t>
            </w:r>
          </w:p>
        </w:tc>
      </w:tr>
      <w:tr w:rsidR="00AD7745" w:rsidRPr="00CB3A8C" w14:paraId="2E21CE89" w14:textId="77777777" w:rsidTr="009D4EB6">
        <w:trPr>
          <w:jc w:val="center"/>
        </w:trPr>
        <w:tc>
          <w:tcPr>
            <w:tcW w:w="4876" w:type="dxa"/>
          </w:tcPr>
          <w:p w14:paraId="22366B6F" w14:textId="77777777" w:rsidR="00AD7745" w:rsidRPr="00CB3A8C" w:rsidRDefault="00AD7745" w:rsidP="009D4EB6">
            <w:pPr>
              <w:pStyle w:val="Normal6"/>
            </w:pPr>
            <w:r w:rsidRPr="00CB3A8C">
              <w:t>e)</w:t>
            </w:r>
            <w:r w:rsidRPr="00CB3A8C">
              <w:tab/>
              <w:t>Deltagande av personer som lever i fattigdom i utformningen, genomförandet och utvärderingen av politik som påverkar dem, på ett lämpligt, effektivt och öppet sätt.</w:t>
            </w:r>
          </w:p>
        </w:tc>
        <w:tc>
          <w:tcPr>
            <w:tcW w:w="4876" w:type="dxa"/>
          </w:tcPr>
          <w:p w14:paraId="1CC43494" w14:textId="77777777" w:rsidR="00AD7745" w:rsidRPr="00CB3A8C" w:rsidRDefault="00AD7745" w:rsidP="009D4EB6">
            <w:pPr>
              <w:pStyle w:val="Normal6"/>
              <w:rPr>
                <w:szCs w:val="24"/>
              </w:rPr>
            </w:pPr>
            <w:r w:rsidRPr="00CB3A8C">
              <w:t>e)</w:t>
            </w:r>
            <w:r w:rsidRPr="00CB3A8C">
              <w:tab/>
              <w:t xml:space="preserve">Deltagande av personer som lever i fattigdom i utformningen, genomförandet och utvärderingen av politik som påverkar dem, på ett lämpligt, effektivt och öppet sätt. </w:t>
            </w:r>
            <w:r w:rsidRPr="00CB3A8C">
              <w:rPr>
                <w:b/>
                <w:i/>
              </w:rPr>
              <w:t>Parlamentet efterlyser en helhetsstrategi för att hantera riskerna för fattigdom för både människor som redan lever i fattigdom och personer i medelklassen som riskerar att hamna i fattigdom på grund av klimatförändringarna. Parlamentet betonar behovet av riktade strategier som gör klimatåtgärder socialt accepterade och av stödåtgärder för människor som drabbats av klimatrelaterade katastrofer.</w:t>
            </w:r>
          </w:p>
        </w:tc>
      </w:tr>
    </w:tbl>
    <w:p w14:paraId="61FD1D28"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6547AFF" w14:textId="77777777" w:rsidR="00AD7745" w:rsidRPr="00CB3A8C" w:rsidRDefault="00AD7745" w:rsidP="00AD7745">
      <w:r w:rsidRPr="00CB3A8C">
        <w:rPr>
          <w:rStyle w:val="HideTWBExt"/>
          <w:noProof w:val="0"/>
        </w:rPr>
        <w:t>&lt;/Amend&gt;</w:t>
      </w:r>
    </w:p>
    <w:p w14:paraId="31FF5EF5"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174</w:t>
      </w:r>
      <w:r w:rsidRPr="00CB3A8C">
        <w:rPr>
          <w:rStyle w:val="HideTWBExt"/>
          <w:b w:val="0"/>
          <w:noProof w:val="0"/>
        </w:rPr>
        <w:t>&lt;/NumAm&gt;</w:t>
      </w:r>
    </w:p>
    <w:p w14:paraId="2CEA9A12"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3F257FCD" w14:textId="77777777" w:rsidR="00AD7745" w:rsidRPr="00CB3A8C" w:rsidRDefault="00AD7745" w:rsidP="00AD7745">
      <w:r w:rsidRPr="00CB3A8C">
        <w:rPr>
          <w:rStyle w:val="HideTWBExt"/>
          <w:noProof w:val="0"/>
        </w:rPr>
        <w:t>&lt;/RepeatBlock-By&gt;</w:t>
      </w:r>
    </w:p>
    <w:p w14:paraId="1CA4BE75"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72B3FF4" w14:textId="77777777" w:rsidR="00AD7745" w:rsidRPr="00CB3A8C" w:rsidRDefault="00AD7745" w:rsidP="00AD7745">
      <w:pPr>
        <w:pStyle w:val="NormalBold"/>
      </w:pPr>
      <w:r w:rsidRPr="00CB3A8C">
        <w:rPr>
          <w:rStyle w:val="HideTWBExt"/>
          <w:b w:val="0"/>
          <w:noProof w:val="0"/>
        </w:rPr>
        <w:t>&lt;Article&gt;</w:t>
      </w:r>
      <w:r w:rsidRPr="00CB3A8C">
        <w:t>Punkt 1 – led e</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6597EF9" w14:textId="77777777" w:rsidTr="009D4EB6">
        <w:trPr>
          <w:jc w:val="center"/>
        </w:trPr>
        <w:tc>
          <w:tcPr>
            <w:tcW w:w="9752" w:type="dxa"/>
            <w:gridSpan w:val="2"/>
          </w:tcPr>
          <w:p w14:paraId="51416F59" w14:textId="77777777" w:rsidR="00AD7745" w:rsidRPr="00CB3A8C" w:rsidRDefault="00AD7745" w:rsidP="009D4EB6">
            <w:pPr>
              <w:keepNext/>
            </w:pPr>
          </w:p>
        </w:tc>
      </w:tr>
      <w:tr w:rsidR="00AD7745" w:rsidRPr="00CB3A8C" w14:paraId="68F9A01A" w14:textId="77777777" w:rsidTr="009D4EB6">
        <w:trPr>
          <w:jc w:val="center"/>
        </w:trPr>
        <w:tc>
          <w:tcPr>
            <w:tcW w:w="4876" w:type="dxa"/>
          </w:tcPr>
          <w:p w14:paraId="426907E6" w14:textId="77777777" w:rsidR="00AD7745" w:rsidRPr="00CB3A8C" w:rsidRDefault="00AD7745" w:rsidP="009D4EB6">
            <w:pPr>
              <w:pStyle w:val="ColumnHeading"/>
              <w:keepNext/>
            </w:pPr>
            <w:r w:rsidRPr="00CB3A8C">
              <w:t>Förslag till resolution</w:t>
            </w:r>
          </w:p>
        </w:tc>
        <w:tc>
          <w:tcPr>
            <w:tcW w:w="4876" w:type="dxa"/>
          </w:tcPr>
          <w:p w14:paraId="5260DC8B" w14:textId="77777777" w:rsidR="00AD7745" w:rsidRPr="00CB3A8C" w:rsidRDefault="00AD7745" w:rsidP="009D4EB6">
            <w:pPr>
              <w:pStyle w:val="ColumnHeading"/>
              <w:keepNext/>
            </w:pPr>
            <w:r w:rsidRPr="00CB3A8C">
              <w:t>Ändringsförslag</w:t>
            </w:r>
          </w:p>
        </w:tc>
      </w:tr>
      <w:tr w:rsidR="00AD7745" w:rsidRPr="00CB3A8C" w14:paraId="1E768EE5" w14:textId="77777777" w:rsidTr="009D4EB6">
        <w:trPr>
          <w:jc w:val="center"/>
        </w:trPr>
        <w:tc>
          <w:tcPr>
            <w:tcW w:w="4876" w:type="dxa"/>
          </w:tcPr>
          <w:p w14:paraId="4B7FFCF5" w14:textId="77777777" w:rsidR="00AD7745" w:rsidRPr="00CB3A8C" w:rsidRDefault="00AD7745" w:rsidP="009D4EB6">
            <w:pPr>
              <w:pStyle w:val="Normal6"/>
            </w:pPr>
            <w:r w:rsidRPr="00CB3A8C">
              <w:t>e)</w:t>
            </w:r>
            <w:r w:rsidRPr="00CB3A8C">
              <w:tab/>
              <w:t xml:space="preserve">Deltagande av personer som </w:t>
            </w:r>
            <w:r w:rsidRPr="00CB3A8C">
              <w:rPr>
                <w:b/>
                <w:i/>
              </w:rPr>
              <w:t>lever</w:t>
            </w:r>
            <w:r w:rsidRPr="00CB3A8C">
              <w:t xml:space="preserve"> i fattigdom i utformningen, genomförandet och utvärderingen av politik som påverkar dem, på ett lämpligt, effektivt och öppet sätt.</w:t>
            </w:r>
          </w:p>
        </w:tc>
        <w:tc>
          <w:tcPr>
            <w:tcW w:w="4876" w:type="dxa"/>
          </w:tcPr>
          <w:p w14:paraId="081811FB" w14:textId="77777777" w:rsidR="00AD7745" w:rsidRPr="00CB3A8C" w:rsidRDefault="00AD7745" w:rsidP="009D4EB6">
            <w:pPr>
              <w:pStyle w:val="Normal6"/>
              <w:rPr>
                <w:szCs w:val="24"/>
              </w:rPr>
            </w:pPr>
            <w:r w:rsidRPr="00CB3A8C">
              <w:t>e)</w:t>
            </w:r>
            <w:r w:rsidRPr="00CB3A8C">
              <w:tab/>
              <w:t xml:space="preserve">Deltagande av personer som </w:t>
            </w:r>
            <w:r w:rsidRPr="00CB3A8C">
              <w:rPr>
                <w:b/>
                <w:i/>
              </w:rPr>
              <w:t>befinner sig</w:t>
            </w:r>
            <w:r w:rsidRPr="00CB3A8C">
              <w:t xml:space="preserve"> i fattigdom i utformningen, genomförandet och utvärderingen av politik som påverkar dem, på ett lämpligt, effektivt och öppet sätt</w:t>
            </w:r>
            <w:r w:rsidRPr="00CB3A8C">
              <w:rPr>
                <w:b/>
                <w:i/>
              </w:rPr>
              <w:t>, med stöd av en metod och kapacitetsuppbyggnad som gör det möjligt för dem att delta på aktivt och välinformerat sätt i samhällslivet</w:t>
            </w:r>
            <w:r w:rsidRPr="00CB3A8C">
              <w:t>.</w:t>
            </w:r>
          </w:p>
        </w:tc>
      </w:tr>
    </w:tbl>
    <w:p w14:paraId="4554B052"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CFD1E6B" w14:textId="77777777" w:rsidR="00AD7745" w:rsidRPr="00CB3A8C" w:rsidRDefault="00AD7745" w:rsidP="00AD7745">
      <w:r w:rsidRPr="00CB3A8C">
        <w:rPr>
          <w:rStyle w:val="HideTWBExt"/>
          <w:noProof w:val="0"/>
        </w:rPr>
        <w:t>&lt;/Amend&gt;</w:t>
      </w:r>
    </w:p>
    <w:p w14:paraId="7584C68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175</w:t>
      </w:r>
      <w:r w:rsidRPr="00CB3A8C">
        <w:rPr>
          <w:rStyle w:val="HideTWBExt"/>
          <w:b w:val="0"/>
          <w:noProof w:val="0"/>
        </w:rPr>
        <w:t>&lt;/NumAm&gt;</w:t>
      </w:r>
    </w:p>
    <w:p w14:paraId="01C1638B"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73148304" w14:textId="77777777" w:rsidR="00AD7745" w:rsidRPr="00CB3A8C" w:rsidRDefault="00AD7745" w:rsidP="00AD7745">
      <w:r w:rsidRPr="00CB3A8C">
        <w:rPr>
          <w:rStyle w:val="HideTWBExt"/>
          <w:noProof w:val="0"/>
        </w:rPr>
        <w:t>&lt;/RepeatBlock-By&gt;</w:t>
      </w:r>
    </w:p>
    <w:p w14:paraId="74F32125"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E4B808E" w14:textId="77777777" w:rsidR="00AD7745" w:rsidRPr="00CB3A8C" w:rsidRDefault="00AD7745" w:rsidP="00AD7745">
      <w:pPr>
        <w:pStyle w:val="NormalBold"/>
      </w:pPr>
      <w:r w:rsidRPr="00CB3A8C">
        <w:rPr>
          <w:rStyle w:val="HideTWBExt"/>
          <w:b w:val="0"/>
          <w:noProof w:val="0"/>
        </w:rPr>
        <w:t>&lt;Article&gt;</w:t>
      </w:r>
      <w:r w:rsidRPr="00CB3A8C">
        <w:t>Punkt 1 – led e</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96DDB1B" w14:textId="77777777" w:rsidTr="009D4EB6">
        <w:trPr>
          <w:jc w:val="center"/>
        </w:trPr>
        <w:tc>
          <w:tcPr>
            <w:tcW w:w="9752" w:type="dxa"/>
            <w:gridSpan w:val="2"/>
          </w:tcPr>
          <w:p w14:paraId="218F81A8" w14:textId="77777777" w:rsidR="00AD7745" w:rsidRPr="00CB3A8C" w:rsidRDefault="00AD7745" w:rsidP="009D4EB6">
            <w:pPr>
              <w:keepNext/>
            </w:pPr>
          </w:p>
        </w:tc>
      </w:tr>
      <w:tr w:rsidR="00AD7745" w:rsidRPr="00CB3A8C" w14:paraId="72453F3B" w14:textId="77777777" w:rsidTr="009D4EB6">
        <w:trPr>
          <w:jc w:val="center"/>
        </w:trPr>
        <w:tc>
          <w:tcPr>
            <w:tcW w:w="4876" w:type="dxa"/>
          </w:tcPr>
          <w:p w14:paraId="267B62D1" w14:textId="77777777" w:rsidR="00AD7745" w:rsidRPr="00CB3A8C" w:rsidRDefault="00AD7745" w:rsidP="009D4EB6">
            <w:pPr>
              <w:pStyle w:val="ColumnHeading"/>
              <w:keepNext/>
            </w:pPr>
            <w:r w:rsidRPr="00CB3A8C">
              <w:t>Förslag till resolution</w:t>
            </w:r>
          </w:p>
        </w:tc>
        <w:tc>
          <w:tcPr>
            <w:tcW w:w="4876" w:type="dxa"/>
          </w:tcPr>
          <w:p w14:paraId="668AB4C1" w14:textId="77777777" w:rsidR="00AD7745" w:rsidRPr="00CB3A8C" w:rsidRDefault="00AD7745" w:rsidP="009D4EB6">
            <w:pPr>
              <w:pStyle w:val="ColumnHeading"/>
              <w:keepNext/>
            </w:pPr>
            <w:r w:rsidRPr="00CB3A8C">
              <w:t>Ändringsförslag</w:t>
            </w:r>
          </w:p>
        </w:tc>
      </w:tr>
      <w:tr w:rsidR="00AD7745" w:rsidRPr="00CB3A8C" w14:paraId="471866B1" w14:textId="77777777" w:rsidTr="009D4EB6">
        <w:trPr>
          <w:jc w:val="center"/>
        </w:trPr>
        <w:tc>
          <w:tcPr>
            <w:tcW w:w="4876" w:type="dxa"/>
          </w:tcPr>
          <w:p w14:paraId="6597A295" w14:textId="77777777" w:rsidR="00AD7745" w:rsidRPr="00CB3A8C" w:rsidRDefault="00AD7745" w:rsidP="009D4EB6">
            <w:pPr>
              <w:pStyle w:val="Normal6"/>
            </w:pPr>
            <w:r w:rsidRPr="00CB3A8C">
              <w:t>e)</w:t>
            </w:r>
            <w:r w:rsidRPr="00CB3A8C">
              <w:tab/>
              <w:t>Deltagande av personer som lever i fattigdom i utformningen, genomförandet och utvärderingen av politik som påverkar dem, på ett lämpligt, effektivt och öppet sätt.</w:t>
            </w:r>
          </w:p>
        </w:tc>
        <w:tc>
          <w:tcPr>
            <w:tcW w:w="4876" w:type="dxa"/>
          </w:tcPr>
          <w:p w14:paraId="05451A8E" w14:textId="77777777" w:rsidR="00AD7745" w:rsidRPr="00CB3A8C" w:rsidRDefault="00AD7745" w:rsidP="009D4EB6">
            <w:pPr>
              <w:pStyle w:val="Normal6"/>
              <w:rPr>
                <w:szCs w:val="24"/>
              </w:rPr>
            </w:pPr>
            <w:r w:rsidRPr="00CB3A8C">
              <w:t>e)</w:t>
            </w:r>
            <w:r w:rsidRPr="00CB3A8C">
              <w:tab/>
            </w:r>
            <w:r w:rsidRPr="00CB3A8C">
              <w:rPr>
                <w:b/>
                <w:i/>
              </w:rPr>
              <w:t>Meningsfullt</w:t>
            </w:r>
            <w:r w:rsidRPr="00CB3A8C">
              <w:t xml:space="preserve"> deltagande av personer som lever i fattigdom </w:t>
            </w:r>
            <w:r w:rsidRPr="00CB3A8C">
              <w:rPr>
                <w:b/>
                <w:i/>
              </w:rPr>
              <w:t>och har upplevt fattigdom tidigare i livet, inbegripet marginaliserade och utsatta grupper,</w:t>
            </w:r>
            <w:r w:rsidRPr="00CB3A8C">
              <w:t xml:space="preserve"> i utformningen, genomförandet och utvärderingen av politik som påverkar dem, på ett lämpligt, effektivt och öppet sätt.</w:t>
            </w:r>
          </w:p>
        </w:tc>
      </w:tr>
    </w:tbl>
    <w:p w14:paraId="0E287B7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215D5BB" w14:textId="77777777" w:rsidR="00AD7745" w:rsidRPr="00CB3A8C" w:rsidRDefault="00AD7745" w:rsidP="00AD7745">
      <w:r w:rsidRPr="00CB3A8C">
        <w:rPr>
          <w:rStyle w:val="HideTWBExt"/>
          <w:noProof w:val="0"/>
        </w:rPr>
        <w:t>&lt;/Amend&gt;</w:t>
      </w:r>
    </w:p>
    <w:p w14:paraId="5AB53BAD"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176</w:t>
      </w:r>
      <w:r w:rsidRPr="00CB3A8C">
        <w:rPr>
          <w:rStyle w:val="HideTWBExt"/>
          <w:b w:val="0"/>
          <w:noProof w:val="0"/>
        </w:rPr>
        <w:t>&lt;/NumAm&gt;</w:t>
      </w:r>
    </w:p>
    <w:p w14:paraId="75BF4665"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45FC75C5"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013EE1C2" w14:textId="77777777" w:rsidR="00AD7745" w:rsidRPr="00CB3A8C" w:rsidRDefault="00AD7745" w:rsidP="00AD7745">
      <w:r w:rsidRPr="00CB3A8C">
        <w:rPr>
          <w:rStyle w:val="HideTWBExt"/>
          <w:noProof w:val="0"/>
        </w:rPr>
        <w:t>&lt;/RepeatBlock-By&gt;</w:t>
      </w:r>
    </w:p>
    <w:p w14:paraId="6467852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26AF88F" w14:textId="77777777" w:rsidR="00AD7745" w:rsidRPr="00CB3A8C" w:rsidRDefault="00AD7745" w:rsidP="00AD7745">
      <w:pPr>
        <w:pStyle w:val="NormalBold"/>
      </w:pPr>
      <w:r w:rsidRPr="00CB3A8C">
        <w:rPr>
          <w:rStyle w:val="HideTWBExt"/>
          <w:b w:val="0"/>
          <w:noProof w:val="0"/>
        </w:rPr>
        <w:t>&lt;Article&gt;</w:t>
      </w:r>
      <w:r w:rsidRPr="00CB3A8C">
        <w:t>Punkt 1 – led e</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AFA4C88" w14:textId="77777777" w:rsidTr="009D4EB6">
        <w:trPr>
          <w:jc w:val="center"/>
        </w:trPr>
        <w:tc>
          <w:tcPr>
            <w:tcW w:w="9752" w:type="dxa"/>
            <w:gridSpan w:val="2"/>
          </w:tcPr>
          <w:p w14:paraId="0CCE8CC0" w14:textId="77777777" w:rsidR="00AD7745" w:rsidRPr="00CB3A8C" w:rsidRDefault="00AD7745" w:rsidP="009D4EB6">
            <w:pPr>
              <w:keepNext/>
            </w:pPr>
          </w:p>
        </w:tc>
      </w:tr>
      <w:tr w:rsidR="00AD7745" w:rsidRPr="00CB3A8C" w14:paraId="77E59DF3" w14:textId="77777777" w:rsidTr="009D4EB6">
        <w:trPr>
          <w:jc w:val="center"/>
        </w:trPr>
        <w:tc>
          <w:tcPr>
            <w:tcW w:w="4876" w:type="dxa"/>
          </w:tcPr>
          <w:p w14:paraId="1F56F2BF" w14:textId="77777777" w:rsidR="00AD7745" w:rsidRPr="00CB3A8C" w:rsidRDefault="00AD7745" w:rsidP="009D4EB6">
            <w:pPr>
              <w:pStyle w:val="ColumnHeading"/>
              <w:keepNext/>
            </w:pPr>
            <w:r w:rsidRPr="00CB3A8C">
              <w:t>Förslag till resolution</w:t>
            </w:r>
          </w:p>
        </w:tc>
        <w:tc>
          <w:tcPr>
            <w:tcW w:w="4876" w:type="dxa"/>
          </w:tcPr>
          <w:p w14:paraId="65AB4E3E" w14:textId="77777777" w:rsidR="00AD7745" w:rsidRPr="00CB3A8C" w:rsidRDefault="00AD7745" w:rsidP="009D4EB6">
            <w:pPr>
              <w:pStyle w:val="ColumnHeading"/>
              <w:keepNext/>
            </w:pPr>
            <w:r w:rsidRPr="00CB3A8C">
              <w:t>Ändringsförslag</w:t>
            </w:r>
          </w:p>
        </w:tc>
      </w:tr>
      <w:tr w:rsidR="00AD7745" w:rsidRPr="00CB3A8C" w14:paraId="4A83F79A" w14:textId="77777777" w:rsidTr="009D4EB6">
        <w:trPr>
          <w:jc w:val="center"/>
        </w:trPr>
        <w:tc>
          <w:tcPr>
            <w:tcW w:w="4876" w:type="dxa"/>
          </w:tcPr>
          <w:p w14:paraId="3EE97607" w14:textId="77777777" w:rsidR="00AD7745" w:rsidRPr="00CB3A8C" w:rsidRDefault="00AD7745" w:rsidP="009D4EB6">
            <w:pPr>
              <w:pStyle w:val="Normal6"/>
            </w:pPr>
            <w:r w:rsidRPr="00CB3A8C">
              <w:t>e)</w:t>
            </w:r>
            <w:r w:rsidRPr="00CB3A8C">
              <w:tab/>
              <w:t>Deltagande av personer som lever i fattigdom i utformningen, genomförandet och utvärderingen av politik som påverkar dem, på ett lämpligt, effektivt och öppet sätt.</w:t>
            </w:r>
          </w:p>
        </w:tc>
        <w:tc>
          <w:tcPr>
            <w:tcW w:w="4876" w:type="dxa"/>
          </w:tcPr>
          <w:p w14:paraId="1D61C309" w14:textId="77777777" w:rsidR="00AD7745" w:rsidRPr="00CB3A8C" w:rsidRDefault="00AD7745" w:rsidP="009D4EB6">
            <w:pPr>
              <w:pStyle w:val="Normal6"/>
              <w:rPr>
                <w:szCs w:val="24"/>
              </w:rPr>
            </w:pPr>
            <w:r w:rsidRPr="00CB3A8C">
              <w:t>e)</w:t>
            </w:r>
            <w:r w:rsidRPr="00CB3A8C">
              <w:tab/>
              <w:t>Deltagande av personer</w:t>
            </w:r>
            <w:r w:rsidRPr="00CB3A8C">
              <w:rPr>
                <w:b/>
                <w:i/>
              </w:rPr>
              <w:t>, särskilt kvinnor och även barn,</w:t>
            </w:r>
            <w:r w:rsidRPr="00CB3A8C">
              <w:t xml:space="preserve"> som lever i fattigdom i utformningen, genomförandet och utvärderingen av politik som påverkar dem, på ett lämpligt, effektivt och öppet sätt.</w:t>
            </w:r>
          </w:p>
        </w:tc>
      </w:tr>
    </w:tbl>
    <w:p w14:paraId="43BEA5CA"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3EAFDDE" w14:textId="77777777" w:rsidR="00AD7745" w:rsidRPr="00CB3A8C" w:rsidRDefault="00AD7745" w:rsidP="00AD7745">
      <w:r w:rsidRPr="00CB3A8C">
        <w:rPr>
          <w:rStyle w:val="HideTWBExt"/>
          <w:noProof w:val="0"/>
        </w:rPr>
        <w:t>&lt;/Amend&gt;</w:t>
      </w:r>
    </w:p>
    <w:p w14:paraId="6919EC1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177</w:t>
      </w:r>
      <w:r w:rsidRPr="00CB3A8C">
        <w:rPr>
          <w:rStyle w:val="HideTWBExt"/>
          <w:b w:val="0"/>
          <w:noProof w:val="0"/>
        </w:rPr>
        <w:t>&lt;/NumAm&gt;</w:t>
      </w:r>
    </w:p>
    <w:p w14:paraId="2282076B" w14:textId="77777777" w:rsidR="00AD7745" w:rsidRPr="00CB3A8C" w:rsidRDefault="00AD7745" w:rsidP="00AD7745">
      <w:pPr>
        <w:pStyle w:val="NormalBold"/>
      </w:pPr>
      <w:r w:rsidRPr="00CB3A8C">
        <w:rPr>
          <w:rStyle w:val="HideTWBExt"/>
          <w:b w:val="0"/>
          <w:noProof w:val="0"/>
        </w:rPr>
        <w:t>&lt;RepeatBlock-By&gt;&lt;Members&gt;</w:t>
      </w:r>
      <w:r w:rsidRPr="00CB3A8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CB3A8C">
        <w:rPr>
          <w:rStyle w:val="HideTWBExt"/>
          <w:b w:val="0"/>
          <w:noProof w:val="0"/>
        </w:rPr>
        <w:t>&lt;/Members&gt;</w:t>
      </w:r>
    </w:p>
    <w:p w14:paraId="71635308" w14:textId="77777777" w:rsidR="00AD7745" w:rsidRPr="00CB3A8C" w:rsidRDefault="00AD7745" w:rsidP="00AD7745">
      <w:r w:rsidRPr="00CB3A8C">
        <w:rPr>
          <w:rStyle w:val="HideTWBExt"/>
          <w:noProof w:val="0"/>
        </w:rPr>
        <w:t>&lt;/RepeatBlock-By&gt;</w:t>
      </w:r>
    </w:p>
    <w:p w14:paraId="0A755ED5"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3C3CDD8" w14:textId="77777777" w:rsidR="00AD7745" w:rsidRPr="00CB3A8C" w:rsidRDefault="00AD7745" w:rsidP="00AD7745">
      <w:pPr>
        <w:pStyle w:val="NormalBold"/>
      </w:pPr>
      <w:r w:rsidRPr="00CB3A8C">
        <w:rPr>
          <w:rStyle w:val="HideTWBExt"/>
          <w:b w:val="0"/>
          <w:noProof w:val="0"/>
        </w:rPr>
        <w:t>&lt;Article&gt;</w:t>
      </w:r>
      <w:r w:rsidRPr="00CB3A8C">
        <w:t>Punkt 1 – led e</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A466EB3" w14:textId="77777777" w:rsidTr="009D4EB6">
        <w:trPr>
          <w:jc w:val="center"/>
        </w:trPr>
        <w:tc>
          <w:tcPr>
            <w:tcW w:w="9752" w:type="dxa"/>
            <w:gridSpan w:val="2"/>
          </w:tcPr>
          <w:p w14:paraId="19BCC7B7" w14:textId="77777777" w:rsidR="00AD7745" w:rsidRPr="00CB3A8C" w:rsidRDefault="00AD7745" w:rsidP="009D4EB6">
            <w:pPr>
              <w:keepNext/>
            </w:pPr>
          </w:p>
        </w:tc>
      </w:tr>
      <w:tr w:rsidR="00AD7745" w:rsidRPr="00CB3A8C" w14:paraId="05F3649A" w14:textId="77777777" w:rsidTr="009D4EB6">
        <w:trPr>
          <w:jc w:val="center"/>
        </w:trPr>
        <w:tc>
          <w:tcPr>
            <w:tcW w:w="4876" w:type="dxa"/>
          </w:tcPr>
          <w:p w14:paraId="7B11C435" w14:textId="77777777" w:rsidR="00AD7745" w:rsidRPr="00CB3A8C" w:rsidRDefault="00AD7745" w:rsidP="009D4EB6">
            <w:pPr>
              <w:pStyle w:val="ColumnHeading"/>
              <w:keepNext/>
            </w:pPr>
            <w:r w:rsidRPr="00CB3A8C">
              <w:t>Förslag till resolution</w:t>
            </w:r>
          </w:p>
        </w:tc>
        <w:tc>
          <w:tcPr>
            <w:tcW w:w="4876" w:type="dxa"/>
          </w:tcPr>
          <w:p w14:paraId="73A116C4" w14:textId="77777777" w:rsidR="00AD7745" w:rsidRPr="00CB3A8C" w:rsidRDefault="00AD7745" w:rsidP="009D4EB6">
            <w:pPr>
              <w:pStyle w:val="ColumnHeading"/>
              <w:keepNext/>
            </w:pPr>
            <w:r w:rsidRPr="00CB3A8C">
              <w:t>Ändringsförslag</w:t>
            </w:r>
          </w:p>
        </w:tc>
      </w:tr>
      <w:tr w:rsidR="00AD7745" w:rsidRPr="00CB3A8C" w14:paraId="1C83CBFD" w14:textId="77777777" w:rsidTr="009D4EB6">
        <w:trPr>
          <w:jc w:val="center"/>
        </w:trPr>
        <w:tc>
          <w:tcPr>
            <w:tcW w:w="4876" w:type="dxa"/>
          </w:tcPr>
          <w:p w14:paraId="6567241C" w14:textId="77777777" w:rsidR="00AD7745" w:rsidRPr="00CB3A8C" w:rsidRDefault="00AD7745" w:rsidP="009D4EB6">
            <w:pPr>
              <w:pStyle w:val="Normal6"/>
            </w:pPr>
            <w:r w:rsidRPr="00CB3A8C">
              <w:t>e)</w:t>
            </w:r>
            <w:r w:rsidRPr="00CB3A8C">
              <w:tab/>
              <w:t xml:space="preserve">Deltagande av personer som </w:t>
            </w:r>
            <w:r w:rsidRPr="00CB3A8C">
              <w:rPr>
                <w:b/>
                <w:i/>
              </w:rPr>
              <w:t>lever i</w:t>
            </w:r>
            <w:r w:rsidRPr="00CB3A8C">
              <w:t xml:space="preserve"> fattigdom i utformningen, genomförandet och utvärderingen av politik som påverkar dem, på ett </w:t>
            </w:r>
            <w:r w:rsidRPr="00CB3A8C">
              <w:rPr>
                <w:b/>
                <w:i/>
              </w:rPr>
              <w:t>lämpligt</w:t>
            </w:r>
            <w:r w:rsidRPr="00CB3A8C">
              <w:t>, effektivt och öppet sätt.</w:t>
            </w:r>
          </w:p>
        </w:tc>
        <w:tc>
          <w:tcPr>
            <w:tcW w:w="4876" w:type="dxa"/>
          </w:tcPr>
          <w:p w14:paraId="40E140E8" w14:textId="77777777" w:rsidR="00AD7745" w:rsidRPr="00CB3A8C" w:rsidRDefault="00AD7745" w:rsidP="009D4EB6">
            <w:pPr>
              <w:pStyle w:val="Normal6"/>
              <w:rPr>
                <w:szCs w:val="24"/>
              </w:rPr>
            </w:pPr>
            <w:r w:rsidRPr="00CB3A8C">
              <w:t>e)</w:t>
            </w:r>
            <w:r w:rsidRPr="00CB3A8C">
              <w:tab/>
              <w:t xml:space="preserve">Deltagande av personer som </w:t>
            </w:r>
            <w:r w:rsidRPr="00CB3A8C">
              <w:rPr>
                <w:b/>
                <w:i/>
              </w:rPr>
              <w:t>upplever</w:t>
            </w:r>
            <w:r w:rsidRPr="00CB3A8C">
              <w:t xml:space="preserve"> fattigdom i utformningen, genomförandet och utvärderingen av politik som påverkar dem, på ett </w:t>
            </w:r>
            <w:r w:rsidRPr="00CB3A8C">
              <w:rPr>
                <w:b/>
                <w:i/>
              </w:rPr>
              <w:t>inkluderande</w:t>
            </w:r>
            <w:r w:rsidRPr="00CB3A8C">
              <w:t>, effektivt och öppet sätt.</w:t>
            </w:r>
          </w:p>
        </w:tc>
      </w:tr>
    </w:tbl>
    <w:p w14:paraId="07357C3C"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9EBBCAD" w14:textId="77777777" w:rsidR="00AD7745" w:rsidRPr="00CB3A8C" w:rsidRDefault="00AD7745" w:rsidP="00AD7745">
      <w:r w:rsidRPr="00CB3A8C">
        <w:rPr>
          <w:rStyle w:val="HideTWBExt"/>
          <w:noProof w:val="0"/>
        </w:rPr>
        <w:t>&lt;/Amend&gt;</w:t>
      </w:r>
    </w:p>
    <w:p w14:paraId="53B1F923"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178</w:t>
      </w:r>
      <w:r w:rsidRPr="00CB3A8C">
        <w:rPr>
          <w:rStyle w:val="HideTWBExt"/>
          <w:b w:val="0"/>
          <w:noProof w:val="0"/>
        </w:rPr>
        <w:t>&lt;/NumAm&gt;</w:t>
      </w:r>
    </w:p>
    <w:p w14:paraId="6DAF87B5"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01F61C59"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59AA43E5" w14:textId="77777777" w:rsidR="00AD7745" w:rsidRPr="00CB3A8C" w:rsidRDefault="00AD7745" w:rsidP="00AD7745">
      <w:r w:rsidRPr="00CB3A8C">
        <w:rPr>
          <w:rStyle w:val="HideTWBExt"/>
          <w:noProof w:val="0"/>
        </w:rPr>
        <w:t>&lt;/RepeatBlock-By&gt;</w:t>
      </w:r>
    </w:p>
    <w:p w14:paraId="73FB7F8F"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25979DA" w14:textId="77777777" w:rsidR="00AD7745" w:rsidRPr="00CB3A8C" w:rsidRDefault="00AD7745" w:rsidP="00AD7745">
      <w:pPr>
        <w:pStyle w:val="NormalBold"/>
      </w:pPr>
      <w:r w:rsidRPr="00CB3A8C">
        <w:rPr>
          <w:rStyle w:val="HideTWBExt"/>
          <w:b w:val="0"/>
          <w:noProof w:val="0"/>
        </w:rPr>
        <w:t>&lt;Article&gt;</w:t>
      </w:r>
      <w:r w:rsidRPr="00CB3A8C">
        <w:t>Punkt 1 – led e – led i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5DFAB7F" w14:textId="77777777" w:rsidTr="009D4EB6">
        <w:trPr>
          <w:jc w:val="center"/>
        </w:trPr>
        <w:tc>
          <w:tcPr>
            <w:tcW w:w="9752" w:type="dxa"/>
            <w:gridSpan w:val="2"/>
          </w:tcPr>
          <w:p w14:paraId="0DA45F10" w14:textId="77777777" w:rsidR="00AD7745" w:rsidRPr="00CB3A8C" w:rsidRDefault="00AD7745" w:rsidP="009D4EB6">
            <w:pPr>
              <w:keepNext/>
            </w:pPr>
          </w:p>
        </w:tc>
      </w:tr>
      <w:tr w:rsidR="00AD7745" w:rsidRPr="00CB3A8C" w14:paraId="3C299214" w14:textId="77777777" w:rsidTr="009D4EB6">
        <w:trPr>
          <w:jc w:val="center"/>
        </w:trPr>
        <w:tc>
          <w:tcPr>
            <w:tcW w:w="4876" w:type="dxa"/>
          </w:tcPr>
          <w:p w14:paraId="20C31A4E" w14:textId="77777777" w:rsidR="00AD7745" w:rsidRPr="00CB3A8C" w:rsidRDefault="00AD7745" w:rsidP="009D4EB6">
            <w:pPr>
              <w:pStyle w:val="ColumnHeading"/>
              <w:keepNext/>
            </w:pPr>
            <w:r w:rsidRPr="00CB3A8C">
              <w:t>Förslag till resolution</w:t>
            </w:r>
          </w:p>
        </w:tc>
        <w:tc>
          <w:tcPr>
            <w:tcW w:w="4876" w:type="dxa"/>
          </w:tcPr>
          <w:p w14:paraId="77D4DCDA" w14:textId="77777777" w:rsidR="00AD7745" w:rsidRPr="00CB3A8C" w:rsidRDefault="00AD7745" w:rsidP="009D4EB6">
            <w:pPr>
              <w:pStyle w:val="ColumnHeading"/>
              <w:keepNext/>
            </w:pPr>
            <w:r w:rsidRPr="00CB3A8C">
              <w:t>Ändringsförslag</w:t>
            </w:r>
          </w:p>
        </w:tc>
      </w:tr>
      <w:tr w:rsidR="00AD7745" w:rsidRPr="00CB3A8C" w14:paraId="282CA233" w14:textId="77777777" w:rsidTr="009D4EB6">
        <w:trPr>
          <w:jc w:val="center"/>
        </w:trPr>
        <w:tc>
          <w:tcPr>
            <w:tcW w:w="4876" w:type="dxa"/>
          </w:tcPr>
          <w:p w14:paraId="21D5DEE9" w14:textId="77777777" w:rsidR="00AD7745" w:rsidRPr="00CB3A8C" w:rsidRDefault="00AD7745" w:rsidP="009D4EB6">
            <w:pPr>
              <w:pStyle w:val="Normal6"/>
            </w:pPr>
          </w:p>
        </w:tc>
        <w:tc>
          <w:tcPr>
            <w:tcW w:w="4876" w:type="dxa"/>
          </w:tcPr>
          <w:p w14:paraId="24D55BBA" w14:textId="77777777" w:rsidR="00AD7745" w:rsidRPr="00CB3A8C" w:rsidRDefault="00AD7745" w:rsidP="009D4EB6">
            <w:pPr>
              <w:pStyle w:val="Normal6"/>
              <w:rPr>
                <w:szCs w:val="24"/>
              </w:rPr>
            </w:pPr>
            <w:r w:rsidRPr="00CB3A8C">
              <w:rPr>
                <w:b/>
                <w:i/>
              </w:rPr>
              <w:t>i)</w:t>
            </w:r>
            <w:r w:rsidRPr="00CB3A8C">
              <w:rPr>
                <w:b/>
                <w:i/>
              </w:rPr>
              <w:tab/>
              <w:t>Särskild uppmärksamhet riktas mot extrema former av fattigdom och social utestängning, såsom hemlöshet, som medlemsstaterna, EU:s institutioner och viktiga intressenter i Lissabonförklaringen har åtagit sig att arbeta för att avskaffa.</w:t>
            </w:r>
          </w:p>
        </w:tc>
      </w:tr>
    </w:tbl>
    <w:p w14:paraId="535737C6"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4037813" w14:textId="77777777" w:rsidR="00AD7745" w:rsidRPr="00CB3A8C" w:rsidRDefault="00AD7745" w:rsidP="00AD7745">
      <w:r w:rsidRPr="00CB3A8C">
        <w:rPr>
          <w:rStyle w:val="HideTWBExt"/>
          <w:noProof w:val="0"/>
        </w:rPr>
        <w:t>&lt;/Amend&gt;</w:t>
      </w:r>
    </w:p>
    <w:p w14:paraId="2422663E"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179</w:t>
      </w:r>
      <w:r w:rsidRPr="00CB3A8C">
        <w:rPr>
          <w:rStyle w:val="HideTWBExt"/>
          <w:b w:val="0"/>
          <w:noProof w:val="0"/>
        </w:rPr>
        <w:t>&lt;/NumAm&gt;</w:t>
      </w:r>
    </w:p>
    <w:p w14:paraId="56B91D3B"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16A34FEE"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123E1BBB" w14:textId="77777777" w:rsidR="00AD7745" w:rsidRPr="00CB3A8C" w:rsidRDefault="00AD7745" w:rsidP="00AD7745">
      <w:r w:rsidRPr="00CB3A8C">
        <w:rPr>
          <w:rStyle w:val="HideTWBExt"/>
          <w:noProof w:val="0"/>
        </w:rPr>
        <w:t>&lt;/RepeatBlock-By&gt;</w:t>
      </w:r>
    </w:p>
    <w:p w14:paraId="73BA863C"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5BC9991" w14:textId="77777777" w:rsidR="00AD7745" w:rsidRPr="00CB3A8C" w:rsidRDefault="00AD7745" w:rsidP="00AD7745">
      <w:pPr>
        <w:pStyle w:val="NormalBold"/>
      </w:pPr>
      <w:r w:rsidRPr="00CB3A8C">
        <w:rPr>
          <w:rStyle w:val="HideTWBExt"/>
          <w:b w:val="0"/>
          <w:noProof w:val="0"/>
        </w:rPr>
        <w:t>&lt;Article&gt;</w:t>
      </w:r>
      <w:r w:rsidRPr="00CB3A8C">
        <w:t>Punkt 1 – led e – led ii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E4CB7A4" w14:textId="77777777" w:rsidTr="009D4EB6">
        <w:trPr>
          <w:jc w:val="center"/>
        </w:trPr>
        <w:tc>
          <w:tcPr>
            <w:tcW w:w="9752" w:type="dxa"/>
            <w:gridSpan w:val="2"/>
          </w:tcPr>
          <w:p w14:paraId="3F5C2D90" w14:textId="77777777" w:rsidR="00AD7745" w:rsidRPr="00CB3A8C" w:rsidRDefault="00AD7745" w:rsidP="009D4EB6">
            <w:pPr>
              <w:keepNext/>
            </w:pPr>
          </w:p>
        </w:tc>
      </w:tr>
      <w:tr w:rsidR="00AD7745" w:rsidRPr="00CB3A8C" w14:paraId="27B3BD8A" w14:textId="77777777" w:rsidTr="009D4EB6">
        <w:trPr>
          <w:jc w:val="center"/>
        </w:trPr>
        <w:tc>
          <w:tcPr>
            <w:tcW w:w="4876" w:type="dxa"/>
          </w:tcPr>
          <w:p w14:paraId="702DEF9C" w14:textId="77777777" w:rsidR="00AD7745" w:rsidRPr="00CB3A8C" w:rsidRDefault="00AD7745" w:rsidP="009D4EB6">
            <w:pPr>
              <w:pStyle w:val="ColumnHeading"/>
              <w:keepNext/>
            </w:pPr>
            <w:r w:rsidRPr="00CB3A8C">
              <w:t>Förslag till resolution</w:t>
            </w:r>
          </w:p>
        </w:tc>
        <w:tc>
          <w:tcPr>
            <w:tcW w:w="4876" w:type="dxa"/>
          </w:tcPr>
          <w:p w14:paraId="2D4E1621" w14:textId="77777777" w:rsidR="00AD7745" w:rsidRPr="00CB3A8C" w:rsidRDefault="00AD7745" w:rsidP="009D4EB6">
            <w:pPr>
              <w:pStyle w:val="ColumnHeading"/>
              <w:keepNext/>
            </w:pPr>
            <w:r w:rsidRPr="00CB3A8C">
              <w:t>Ändringsförslag</w:t>
            </w:r>
          </w:p>
        </w:tc>
      </w:tr>
      <w:tr w:rsidR="00AD7745" w:rsidRPr="00CB3A8C" w14:paraId="3F366B7D" w14:textId="77777777" w:rsidTr="009D4EB6">
        <w:trPr>
          <w:jc w:val="center"/>
        </w:trPr>
        <w:tc>
          <w:tcPr>
            <w:tcW w:w="4876" w:type="dxa"/>
          </w:tcPr>
          <w:p w14:paraId="357B30E6" w14:textId="77777777" w:rsidR="00AD7745" w:rsidRPr="00CB3A8C" w:rsidRDefault="00AD7745" w:rsidP="009D4EB6">
            <w:pPr>
              <w:pStyle w:val="Normal6"/>
            </w:pPr>
          </w:p>
        </w:tc>
        <w:tc>
          <w:tcPr>
            <w:tcW w:w="4876" w:type="dxa"/>
          </w:tcPr>
          <w:p w14:paraId="520FB242" w14:textId="77777777" w:rsidR="00AD7745" w:rsidRPr="00CB3A8C" w:rsidRDefault="00AD7745" w:rsidP="009D4EB6">
            <w:pPr>
              <w:pStyle w:val="Normal6"/>
              <w:rPr>
                <w:szCs w:val="24"/>
              </w:rPr>
            </w:pPr>
            <w:r w:rsidRPr="00CB3A8C">
              <w:rPr>
                <w:b/>
                <w:i/>
              </w:rPr>
              <w:t>ii)</w:t>
            </w:r>
            <w:r w:rsidRPr="00CB3A8C">
              <w:rPr>
                <w:b/>
                <w:i/>
              </w:rPr>
              <w:tab/>
              <w:t>Framstegsindikatorer och en övervakningsram för att mäta framgångarna och effekterna av EU-strategin för fattigdomsbekämpning, som grundar sig på den europeiska planeringsterminen, där medlemsstaterna uppmanas att inkludera relevanta åtgärder i sina nationella medelfristiga finans- och strukturpolitiska planer och ge tillgång till det nya ramverket för ekonomisk styrning för att mobilisera offentliga medel för övergripande EU-prioriteringar.</w:t>
            </w:r>
          </w:p>
        </w:tc>
      </w:tr>
    </w:tbl>
    <w:p w14:paraId="25C66843"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79AA19D" w14:textId="77777777" w:rsidR="00AD7745" w:rsidRPr="00CB3A8C" w:rsidRDefault="00AD7745" w:rsidP="00AD7745">
      <w:r w:rsidRPr="00CB3A8C">
        <w:rPr>
          <w:rStyle w:val="HideTWBExt"/>
          <w:noProof w:val="0"/>
        </w:rPr>
        <w:t>&lt;/Amend&gt;</w:t>
      </w:r>
    </w:p>
    <w:p w14:paraId="1236E49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180</w:t>
      </w:r>
      <w:r w:rsidRPr="00CB3A8C">
        <w:rPr>
          <w:rStyle w:val="HideTWBExt"/>
          <w:b w:val="0"/>
          <w:noProof w:val="0"/>
        </w:rPr>
        <w:t>&lt;/NumAm&gt;</w:t>
      </w:r>
    </w:p>
    <w:p w14:paraId="5EED6068"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53985BE8"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170AC33A" w14:textId="77777777" w:rsidR="00AD7745" w:rsidRPr="00CB3A8C" w:rsidRDefault="00AD7745" w:rsidP="00AD7745">
      <w:r w:rsidRPr="00CB3A8C">
        <w:rPr>
          <w:rStyle w:val="HideTWBExt"/>
          <w:noProof w:val="0"/>
        </w:rPr>
        <w:t>&lt;/RepeatBlock-By&gt;</w:t>
      </w:r>
    </w:p>
    <w:p w14:paraId="12F049C9"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74B62F6" w14:textId="77777777" w:rsidR="00AD7745" w:rsidRPr="00CB3A8C" w:rsidRDefault="00AD7745" w:rsidP="00AD7745">
      <w:pPr>
        <w:pStyle w:val="NormalBold"/>
      </w:pPr>
      <w:r w:rsidRPr="00CB3A8C">
        <w:rPr>
          <w:rStyle w:val="HideTWBExt"/>
          <w:b w:val="0"/>
          <w:noProof w:val="0"/>
        </w:rPr>
        <w:t>&lt;Article&gt;</w:t>
      </w:r>
      <w:r w:rsidRPr="00CB3A8C">
        <w:t>Punkt 1 – led e – led iii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A6B4BDB" w14:textId="77777777" w:rsidTr="009D4EB6">
        <w:trPr>
          <w:jc w:val="center"/>
        </w:trPr>
        <w:tc>
          <w:tcPr>
            <w:tcW w:w="9752" w:type="dxa"/>
            <w:gridSpan w:val="2"/>
          </w:tcPr>
          <w:p w14:paraId="12204106" w14:textId="77777777" w:rsidR="00AD7745" w:rsidRPr="00CB3A8C" w:rsidRDefault="00AD7745" w:rsidP="009D4EB6">
            <w:pPr>
              <w:keepNext/>
            </w:pPr>
          </w:p>
        </w:tc>
      </w:tr>
      <w:tr w:rsidR="00AD7745" w:rsidRPr="00CB3A8C" w14:paraId="0ED01624" w14:textId="77777777" w:rsidTr="009D4EB6">
        <w:trPr>
          <w:jc w:val="center"/>
        </w:trPr>
        <w:tc>
          <w:tcPr>
            <w:tcW w:w="4876" w:type="dxa"/>
          </w:tcPr>
          <w:p w14:paraId="014A181C" w14:textId="77777777" w:rsidR="00AD7745" w:rsidRPr="00CB3A8C" w:rsidRDefault="00AD7745" w:rsidP="009D4EB6">
            <w:pPr>
              <w:pStyle w:val="ColumnHeading"/>
              <w:keepNext/>
            </w:pPr>
            <w:r w:rsidRPr="00CB3A8C">
              <w:t>Förslag till resolution</w:t>
            </w:r>
          </w:p>
        </w:tc>
        <w:tc>
          <w:tcPr>
            <w:tcW w:w="4876" w:type="dxa"/>
          </w:tcPr>
          <w:p w14:paraId="128B8DEA" w14:textId="77777777" w:rsidR="00AD7745" w:rsidRPr="00CB3A8C" w:rsidRDefault="00AD7745" w:rsidP="009D4EB6">
            <w:pPr>
              <w:pStyle w:val="ColumnHeading"/>
              <w:keepNext/>
            </w:pPr>
            <w:r w:rsidRPr="00CB3A8C">
              <w:t>Ändringsförslag</w:t>
            </w:r>
          </w:p>
        </w:tc>
      </w:tr>
      <w:tr w:rsidR="00AD7745" w:rsidRPr="00CB3A8C" w14:paraId="37C59FEA" w14:textId="77777777" w:rsidTr="009D4EB6">
        <w:trPr>
          <w:jc w:val="center"/>
        </w:trPr>
        <w:tc>
          <w:tcPr>
            <w:tcW w:w="4876" w:type="dxa"/>
          </w:tcPr>
          <w:p w14:paraId="5FEE10AC" w14:textId="77777777" w:rsidR="00AD7745" w:rsidRPr="00CB3A8C" w:rsidRDefault="00AD7745" w:rsidP="009D4EB6">
            <w:pPr>
              <w:pStyle w:val="Normal6"/>
            </w:pPr>
          </w:p>
        </w:tc>
        <w:tc>
          <w:tcPr>
            <w:tcW w:w="4876" w:type="dxa"/>
          </w:tcPr>
          <w:p w14:paraId="4B027169" w14:textId="77777777" w:rsidR="00AD7745" w:rsidRPr="00CB3A8C" w:rsidRDefault="00AD7745" w:rsidP="009D4EB6">
            <w:pPr>
              <w:pStyle w:val="Normal6"/>
              <w:rPr>
                <w:szCs w:val="24"/>
              </w:rPr>
            </w:pPr>
            <w:r w:rsidRPr="00CB3A8C">
              <w:rPr>
                <w:b/>
                <w:i/>
              </w:rPr>
              <w:t>iii)</w:t>
            </w:r>
            <w:r w:rsidRPr="00CB3A8C">
              <w:rPr>
                <w:b/>
                <w:i/>
              </w:rPr>
              <w:tab/>
              <w:t>En mekanism för flernivåstyre med stöd av lämpliga personalresurser och finansiella resurser på kommissionsnivå och säkerställande av effektiv samordning med nationella och lokala strategier för fattigdomsbekämpning.</w:t>
            </w:r>
          </w:p>
        </w:tc>
      </w:tr>
    </w:tbl>
    <w:p w14:paraId="33949486"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6129B37" w14:textId="77777777" w:rsidR="00AD7745" w:rsidRPr="00CB3A8C" w:rsidRDefault="00AD7745" w:rsidP="00AD7745">
      <w:r w:rsidRPr="00CB3A8C">
        <w:rPr>
          <w:rStyle w:val="HideTWBExt"/>
          <w:noProof w:val="0"/>
        </w:rPr>
        <w:t>&lt;/Amend&gt;</w:t>
      </w:r>
    </w:p>
    <w:p w14:paraId="72D97235"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181</w:t>
      </w:r>
      <w:r w:rsidRPr="00CB3A8C">
        <w:rPr>
          <w:rStyle w:val="HideTWBExt"/>
          <w:b w:val="0"/>
          <w:noProof w:val="0"/>
        </w:rPr>
        <w:t>&lt;/NumAm&gt;</w:t>
      </w:r>
    </w:p>
    <w:p w14:paraId="1AFF444E"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4DEC3149" w14:textId="77777777" w:rsidR="00AD7745" w:rsidRPr="00CB3A8C" w:rsidRDefault="00AD7745" w:rsidP="00AD7745">
      <w:r w:rsidRPr="00CB3A8C">
        <w:rPr>
          <w:rStyle w:val="HideTWBExt"/>
          <w:noProof w:val="0"/>
        </w:rPr>
        <w:t>&lt;/RepeatBlock-By&gt;</w:t>
      </w:r>
    </w:p>
    <w:p w14:paraId="792BAC43"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B7C7204" w14:textId="77777777" w:rsidR="00AD7745" w:rsidRPr="00CB3A8C" w:rsidRDefault="00AD7745" w:rsidP="00AD7745">
      <w:pPr>
        <w:pStyle w:val="NormalBold"/>
      </w:pPr>
      <w:r w:rsidRPr="00CB3A8C">
        <w:rPr>
          <w:rStyle w:val="HideTWBExt"/>
          <w:b w:val="0"/>
          <w:noProof w:val="0"/>
        </w:rPr>
        <w:t>&lt;Article&gt;</w:t>
      </w:r>
      <w:r w:rsidRPr="00CB3A8C">
        <w:t>Punkt 1 – led ea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B4958D6" w14:textId="77777777" w:rsidTr="009D4EB6">
        <w:trPr>
          <w:jc w:val="center"/>
        </w:trPr>
        <w:tc>
          <w:tcPr>
            <w:tcW w:w="9752" w:type="dxa"/>
            <w:gridSpan w:val="2"/>
          </w:tcPr>
          <w:p w14:paraId="102EB7AE" w14:textId="77777777" w:rsidR="00AD7745" w:rsidRPr="00CB3A8C" w:rsidRDefault="00AD7745" w:rsidP="009D4EB6">
            <w:pPr>
              <w:keepNext/>
            </w:pPr>
          </w:p>
        </w:tc>
      </w:tr>
      <w:tr w:rsidR="00AD7745" w:rsidRPr="00CB3A8C" w14:paraId="091CB2A4" w14:textId="77777777" w:rsidTr="009D4EB6">
        <w:trPr>
          <w:jc w:val="center"/>
        </w:trPr>
        <w:tc>
          <w:tcPr>
            <w:tcW w:w="4876" w:type="dxa"/>
          </w:tcPr>
          <w:p w14:paraId="77E206A5" w14:textId="77777777" w:rsidR="00AD7745" w:rsidRPr="00CB3A8C" w:rsidRDefault="00AD7745" w:rsidP="009D4EB6">
            <w:pPr>
              <w:pStyle w:val="ColumnHeading"/>
              <w:keepNext/>
            </w:pPr>
            <w:r w:rsidRPr="00CB3A8C">
              <w:t>Förslag till resolution</w:t>
            </w:r>
          </w:p>
        </w:tc>
        <w:tc>
          <w:tcPr>
            <w:tcW w:w="4876" w:type="dxa"/>
          </w:tcPr>
          <w:p w14:paraId="3525E05A" w14:textId="77777777" w:rsidR="00AD7745" w:rsidRPr="00CB3A8C" w:rsidRDefault="00AD7745" w:rsidP="009D4EB6">
            <w:pPr>
              <w:pStyle w:val="ColumnHeading"/>
              <w:keepNext/>
            </w:pPr>
            <w:r w:rsidRPr="00CB3A8C">
              <w:t>Ändringsförslag</w:t>
            </w:r>
          </w:p>
        </w:tc>
      </w:tr>
      <w:tr w:rsidR="00AD7745" w:rsidRPr="00CB3A8C" w14:paraId="25C289BC" w14:textId="77777777" w:rsidTr="009D4EB6">
        <w:trPr>
          <w:jc w:val="center"/>
        </w:trPr>
        <w:tc>
          <w:tcPr>
            <w:tcW w:w="4876" w:type="dxa"/>
          </w:tcPr>
          <w:p w14:paraId="2CFDFE2B" w14:textId="77777777" w:rsidR="00AD7745" w:rsidRPr="00CB3A8C" w:rsidRDefault="00AD7745" w:rsidP="009D4EB6">
            <w:pPr>
              <w:pStyle w:val="Normal6"/>
            </w:pPr>
          </w:p>
        </w:tc>
        <w:tc>
          <w:tcPr>
            <w:tcW w:w="4876" w:type="dxa"/>
          </w:tcPr>
          <w:p w14:paraId="270C8121" w14:textId="77777777" w:rsidR="00AD7745" w:rsidRPr="00CB3A8C" w:rsidRDefault="00AD7745" w:rsidP="009D4EB6">
            <w:pPr>
              <w:pStyle w:val="Normal6"/>
              <w:rPr>
                <w:szCs w:val="24"/>
              </w:rPr>
            </w:pPr>
            <w:r w:rsidRPr="00CB3A8C">
              <w:rPr>
                <w:b/>
                <w:i/>
              </w:rPr>
              <w:t>e a)</w:t>
            </w:r>
            <w:r w:rsidRPr="00CB3A8C">
              <w:rPr>
                <w:b/>
                <w:i/>
              </w:rPr>
              <w:tab/>
              <w:t>Aktivt bekämpa barnfattigdom för att bryta cirkeln av fattigdom mellan generationerna. Parlamentet uppmanar kommissionen att tillsammans med EU:s medlemsstater, regioner och det civila samhället utarbeta en samordnad handlingsplan med fokus på lika utbildningsmöjligheter och hälsosam utveckling för varje barn. Parlamentet föreslår att i denna plan inkludera en färdplan med målet att avskaffa barnfattigdomen i enlighet med princip 11 i den europeiska pelaren för sociala rättigheter.</w:t>
            </w:r>
          </w:p>
        </w:tc>
      </w:tr>
    </w:tbl>
    <w:p w14:paraId="332AB45C"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855F6B5" w14:textId="77777777" w:rsidR="00AD7745" w:rsidRPr="00CB3A8C" w:rsidRDefault="00AD7745" w:rsidP="00AD7745">
      <w:r w:rsidRPr="00CB3A8C">
        <w:rPr>
          <w:rStyle w:val="HideTWBExt"/>
          <w:noProof w:val="0"/>
        </w:rPr>
        <w:t>&lt;/Amend&gt;</w:t>
      </w:r>
    </w:p>
    <w:p w14:paraId="64E62397"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182</w:t>
      </w:r>
      <w:r w:rsidRPr="00CB3A8C">
        <w:rPr>
          <w:rStyle w:val="HideTWBExt"/>
          <w:b w:val="0"/>
          <w:noProof w:val="0"/>
        </w:rPr>
        <w:t>&lt;/NumAm&gt;</w:t>
      </w:r>
    </w:p>
    <w:p w14:paraId="6BF04DA4" w14:textId="77777777" w:rsidR="00AD7745" w:rsidRPr="00CB3A8C" w:rsidRDefault="00AD7745" w:rsidP="00AD7745">
      <w:pPr>
        <w:pStyle w:val="NormalBold"/>
      </w:pPr>
      <w:r w:rsidRPr="00CB3A8C">
        <w:rPr>
          <w:rStyle w:val="HideTWBExt"/>
          <w:b w:val="0"/>
          <w:noProof w:val="0"/>
        </w:rPr>
        <w:t>&lt;RepeatBlock-By&gt;&lt;Members&gt;</w:t>
      </w:r>
      <w:r w:rsidRPr="00CB3A8C">
        <w:t>Sérgio Humberto, Martine Kemp, Niels Geuking</w:t>
      </w:r>
      <w:r w:rsidRPr="00CB3A8C">
        <w:rPr>
          <w:rStyle w:val="HideTWBExt"/>
          <w:b w:val="0"/>
          <w:noProof w:val="0"/>
        </w:rPr>
        <w:t>&lt;/Members&gt;</w:t>
      </w:r>
    </w:p>
    <w:p w14:paraId="7CDF7B18" w14:textId="77777777" w:rsidR="00AD7745" w:rsidRPr="00CB3A8C" w:rsidRDefault="00AD7745" w:rsidP="00AD7745">
      <w:r w:rsidRPr="00CB3A8C">
        <w:rPr>
          <w:rStyle w:val="HideTWBExt"/>
          <w:noProof w:val="0"/>
        </w:rPr>
        <w:t>&lt;/RepeatBlock-By&gt;</w:t>
      </w:r>
    </w:p>
    <w:p w14:paraId="248244ED"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49AFFA8" w14:textId="77777777" w:rsidR="00AD7745" w:rsidRPr="00CB3A8C" w:rsidRDefault="00AD7745" w:rsidP="00AD7745">
      <w:pPr>
        <w:pStyle w:val="NormalBold"/>
      </w:pPr>
      <w:r w:rsidRPr="00CB3A8C">
        <w:rPr>
          <w:rStyle w:val="HideTWBExt"/>
          <w:b w:val="0"/>
          <w:noProof w:val="0"/>
        </w:rPr>
        <w:t>&lt;Article&gt;</w:t>
      </w:r>
      <w:r w:rsidRPr="00CB3A8C">
        <w:t>Punkt 1 – led ea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6C6E4FE" w14:textId="77777777" w:rsidTr="009D4EB6">
        <w:trPr>
          <w:jc w:val="center"/>
        </w:trPr>
        <w:tc>
          <w:tcPr>
            <w:tcW w:w="9752" w:type="dxa"/>
            <w:gridSpan w:val="2"/>
          </w:tcPr>
          <w:p w14:paraId="394E956A" w14:textId="77777777" w:rsidR="00AD7745" w:rsidRPr="00CB3A8C" w:rsidRDefault="00AD7745" w:rsidP="009D4EB6">
            <w:pPr>
              <w:keepNext/>
            </w:pPr>
          </w:p>
        </w:tc>
      </w:tr>
      <w:tr w:rsidR="00AD7745" w:rsidRPr="00CB3A8C" w14:paraId="11C00B06" w14:textId="77777777" w:rsidTr="009D4EB6">
        <w:trPr>
          <w:jc w:val="center"/>
        </w:trPr>
        <w:tc>
          <w:tcPr>
            <w:tcW w:w="4876" w:type="dxa"/>
          </w:tcPr>
          <w:p w14:paraId="674BA3D0" w14:textId="77777777" w:rsidR="00AD7745" w:rsidRPr="00CB3A8C" w:rsidRDefault="00AD7745" w:rsidP="009D4EB6">
            <w:pPr>
              <w:pStyle w:val="ColumnHeading"/>
              <w:keepNext/>
            </w:pPr>
            <w:r w:rsidRPr="00CB3A8C">
              <w:t>Förslag till resolution</w:t>
            </w:r>
          </w:p>
        </w:tc>
        <w:tc>
          <w:tcPr>
            <w:tcW w:w="4876" w:type="dxa"/>
          </w:tcPr>
          <w:p w14:paraId="5BD83D99" w14:textId="77777777" w:rsidR="00AD7745" w:rsidRPr="00CB3A8C" w:rsidRDefault="00AD7745" w:rsidP="009D4EB6">
            <w:pPr>
              <w:pStyle w:val="ColumnHeading"/>
              <w:keepNext/>
            </w:pPr>
            <w:r w:rsidRPr="00CB3A8C">
              <w:t>Ändringsförslag</w:t>
            </w:r>
          </w:p>
        </w:tc>
      </w:tr>
      <w:tr w:rsidR="00AD7745" w:rsidRPr="00CB3A8C" w14:paraId="6E9885B0" w14:textId="77777777" w:rsidTr="009D4EB6">
        <w:trPr>
          <w:jc w:val="center"/>
        </w:trPr>
        <w:tc>
          <w:tcPr>
            <w:tcW w:w="4876" w:type="dxa"/>
          </w:tcPr>
          <w:p w14:paraId="0F73A300" w14:textId="77777777" w:rsidR="00AD7745" w:rsidRPr="00CB3A8C" w:rsidRDefault="00AD7745" w:rsidP="009D4EB6">
            <w:pPr>
              <w:pStyle w:val="Normal6"/>
            </w:pPr>
          </w:p>
        </w:tc>
        <w:tc>
          <w:tcPr>
            <w:tcW w:w="4876" w:type="dxa"/>
          </w:tcPr>
          <w:p w14:paraId="6240E4DB" w14:textId="77777777" w:rsidR="00AD7745" w:rsidRPr="00CB3A8C" w:rsidRDefault="00AD7745" w:rsidP="009D4EB6">
            <w:pPr>
              <w:pStyle w:val="Normal6"/>
              <w:rPr>
                <w:szCs w:val="24"/>
              </w:rPr>
            </w:pPr>
            <w:r w:rsidRPr="00CB3A8C">
              <w:rPr>
                <w:b/>
                <w:i/>
              </w:rPr>
              <w:t>led ea</w:t>
            </w:r>
            <w:r w:rsidRPr="00CB3A8C">
              <w:rPr>
                <w:b/>
                <w:i/>
              </w:rPr>
              <w:tab/>
              <w:t>Verkliga systemåtgärder som syftar till att bekämpa fattigdom och främja social inkludering kräver långsiktiga insatser, utvecklade inom ramen för en omställningsprocess som förlängs och konsolideras med tiden.</w:t>
            </w:r>
          </w:p>
        </w:tc>
      </w:tr>
    </w:tbl>
    <w:p w14:paraId="6C4DB2DC"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7BD3A0EC" w14:textId="77777777" w:rsidR="00AD7745" w:rsidRPr="00CB3A8C" w:rsidRDefault="00AD7745" w:rsidP="00AD7745">
      <w:r w:rsidRPr="00CB3A8C">
        <w:rPr>
          <w:rStyle w:val="HideTWBExt"/>
          <w:noProof w:val="0"/>
        </w:rPr>
        <w:t>&lt;/Amend&gt;</w:t>
      </w:r>
    </w:p>
    <w:p w14:paraId="00D17972"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183</w:t>
      </w:r>
      <w:r w:rsidRPr="00CB3A8C">
        <w:rPr>
          <w:rStyle w:val="HideTWBExt"/>
          <w:b w:val="0"/>
          <w:noProof w:val="0"/>
        </w:rPr>
        <w:t>&lt;/NumAm&gt;</w:t>
      </w:r>
    </w:p>
    <w:p w14:paraId="7F2CB9B1"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71DCACBE" w14:textId="77777777" w:rsidR="00AD7745" w:rsidRPr="00CB3A8C" w:rsidRDefault="00AD7745" w:rsidP="00AD7745">
      <w:r w:rsidRPr="00CB3A8C">
        <w:rPr>
          <w:rStyle w:val="HideTWBExt"/>
          <w:noProof w:val="0"/>
        </w:rPr>
        <w:t>&lt;/RepeatBlock-By&gt;</w:t>
      </w:r>
    </w:p>
    <w:p w14:paraId="39DBDA8D"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25C31DB" w14:textId="77777777" w:rsidR="00AD7745" w:rsidRPr="00CB3A8C" w:rsidRDefault="00AD7745" w:rsidP="00AD7745">
      <w:pPr>
        <w:pStyle w:val="NormalBold"/>
      </w:pPr>
      <w:r w:rsidRPr="00CB3A8C">
        <w:rPr>
          <w:rStyle w:val="HideTWBExt"/>
          <w:b w:val="0"/>
          <w:noProof w:val="0"/>
        </w:rPr>
        <w:t>&lt;Article&gt;</w:t>
      </w:r>
      <w:r w:rsidRPr="00CB3A8C">
        <w:t>Punkt 1 – led ea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E03376F" w14:textId="77777777" w:rsidTr="009D4EB6">
        <w:trPr>
          <w:jc w:val="center"/>
        </w:trPr>
        <w:tc>
          <w:tcPr>
            <w:tcW w:w="9752" w:type="dxa"/>
            <w:gridSpan w:val="2"/>
          </w:tcPr>
          <w:p w14:paraId="65F18835" w14:textId="77777777" w:rsidR="00AD7745" w:rsidRPr="00CB3A8C" w:rsidRDefault="00AD7745" w:rsidP="009D4EB6">
            <w:pPr>
              <w:keepNext/>
            </w:pPr>
          </w:p>
        </w:tc>
      </w:tr>
      <w:tr w:rsidR="00AD7745" w:rsidRPr="00CB3A8C" w14:paraId="483A26D4" w14:textId="77777777" w:rsidTr="009D4EB6">
        <w:trPr>
          <w:jc w:val="center"/>
        </w:trPr>
        <w:tc>
          <w:tcPr>
            <w:tcW w:w="4876" w:type="dxa"/>
          </w:tcPr>
          <w:p w14:paraId="5C72A9E3" w14:textId="77777777" w:rsidR="00AD7745" w:rsidRPr="00CB3A8C" w:rsidRDefault="00AD7745" w:rsidP="009D4EB6">
            <w:pPr>
              <w:pStyle w:val="ColumnHeading"/>
              <w:keepNext/>
            </w:pPr>
            <w:r w:rsidRPr="00CB3A8C">
              <w:t>Förslag till resolution</w:t>
            </w:r>
          </w:p>
        </w:tc>
        <w:tc>
          <w:tcPr>
            <w:tcW w:w="4876" w:type="dxa"/>
          </w:tcPr>
          <w:p w14:paraId="35EC6061" w14:textId="77777777" w:rsidR="00AD7745" w:rsidRPr="00CB3A8C" w:rsidRDefault="00AD7745" w:rsidP="009D4EB6">
            <w:pPr>
              <w:pStyle w:val="ColumnHeading"/>
              <w:keepNext/>
            </w:pPr>
            <w:r w:rsidRPr="00CB3A8C">
              <w:t>Ändringsförslag</w:t>
            </w:r>
          </w:p>
        </w:tc>
      </w:tr>
      <w:tr w:rsidR="00AD7745" w:rsidRPr="00CB3A8C" w14:paraId="21D20E8D" w14:textId="77777777" w:rsidTr="009D4EB6">
        <w:trPr>
          <w:jc w:val="center"/>
        </w:trPr>
        <w:tc>
          <w:tcPr>
            <w:tcW w:w="4876" w:type="dxa"/>
          </w:tcPr>
          <w:p w14:paraId="79F078B1" w14:textId="77777777" w:rsidR="00AD7745" w:rsidRPr="00CB3A8C" w:rsidRDefault="00AD7745" w:rsidP="009D4EB6">
            <w:pPr>
              <w:pStyle w:val="Normal6"/>
            </w:pPr>
          </w:p>
        </w:tc>
        <w:tc>
          <w:tcPr>
            <w:tcW w:w="4876" w:type="dxa"/>
          </w:tcPr>
          <w:p w14:paraId="19530ACD" w14:textId="77777777" w:rsidR="00AD7745" w:rsidRPr="00CB3A8C" w:rsidRDefault="00AD7745" w:rsidP="009D4EB6">
            <w:pPr>
              <w:pStyle w:val="Normal6"/>
              <w:rPr>
                <w:szCs w:val="24"/>
              </w:rPr>
            </w:pPr>
            <w:r w:rsidRPr="00CB3A8C">
              <w:rPr>
                <w:b/>
                <w:i/>
              </w:rPr>
              <w:t>e a)</w:t>
            </w:r>
            <w:r w:rsidRPr="00CB3A8C">
              <w:rPr>
                <w:b/>
                <w:i/>
              </w:rPr>
              <w:tab/>
              <w:t>En grundläggande och övergripande princip om icke-diskriminering i hela strategin för att ta itu med strukturella ojämlikheter och stigmatisering i samhället som grundar sig på diskriminering som förvärrar fattigdom och social utestängning.</w:t>
            </w:r>
          </w:p>
        </w:tc>
      </w:tr>
    </w:tbl>
    <w:p w14:paraId="1284F3E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18E36CC" w14:textId="77777777" w:rsidR="00AD7745" w:rsidRPr="00CB3A8C" w:rsidRDefault="00AD7745" w:rsidP="00AD7745">
      <w:r w:rsidRPr="00CB3A8C">
        <w:rPr>
          <w:rStyle w:val="HideTWBExt"/>
          <w:noProof w:val="0"/>
        </w:rPr>
        <w:t>&lt;/Amend&gt;</w:t>
      </w:r>
    </w:p>
    <w:p w14:paraId="17D8DAF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184</w:t>
      </w:r>
      <w:r w:rsidRPr="00CB3A8C">
        <w:rPr>
          <w:rStyle w:val="HideTWBExt"/>
          <w:b w:val="0"/>
          <w:noProof w:val="0"/>
        </w:rPr>
        <w:t>&lt;/NumAm&gt;</w:t>
      </w:r>
    </w:p>
    <w:p w14:paraId="75553209"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606D6A38" w14:textId="77777777" w:rsidR="00AD7745" w:rsidRPr="00CB3A8C" w:rsidRDefault="00AD7745" w:rsidP="00AD7745">
      <w:r w:rsidRPr="00CB3A8C">
        <w:rPr>
          <w:rStyle w:val="HideTWBExt"/>
          <w:noProof w:val="0"/>
        </w:rPr>
        <w:t>&lt;/RepeatBlock-By&gt;</w:t>
      </w:r>
    </w:p>
    <w:p w14:paraId="6090D65C"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F7C7678" w14:textId="77777777" w:rsidR="00AD7745" w:rsidRPr="00CB3A8C" w:rsidRDefault="00AD7745" w:rsidP="00AD7745">
      <w:pPr>
        <w:pStyle w:val="NormalBold"/>
      </w:pPr>
      <w:r w:rsidRPr="00CB3A8C">
        <w:rPr>
          <w:rStyle w:val="HideTWBExt"/>
          <w:b w:val="0"/>
          <w:noProof w:val="0"/>
        </w:rPr>
        <w:t>&lt;Article&gt;</w:t>
      </w:r>
      <w:r w:rsidRPr="00CB3A8C">
        <w:t>Punkt 1 – led ea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A1F708A" w14:textId="77777777" w:rsidTr="009D4EB6">
        <w:trPr>
          <w:jc w:val="center"/>
        </w:trPr>
        <w:tc>
          <w:tcPr>
            <w:tcW w:w="9752" w:type="dxa"/>
            <w:gridSpan w:val="2"/>
          </w:tcPr>
          <w:p w14:paraId="54D99469" w14:textId="77777777" w:rsidR="00AD7745" w:rsidRPr="00CB3A8C" w:rsidRDefault="00AD7745" w:rsidP="009D4EB6">
            <w:pPr>
              <w:keepNext/>
            </w:pPr>
          </w:p>
        </w:tc>
      </w:tr>
      <w:tr w:rsidR="00AD7745" w:rsidRPr="00CB3A8C" w14:paraId="52852A8E" w14:textId="77777777" w:rsidTr="009D4EB6">
        <w:trPr>
          <w:jc w:val="center"/>
        </w:trPr>
        <w:tc>
          <w:tcPr>
            <w:tcW w:w="4876" w:type="dxa"/>
          </w:tcPr>
          <w:p w14:paraId="632D234A" w14:textId="77777777" w:rsidR="00AD7745" w:rsidRPr="00CB3A8C" w:rsidRDefault="00AD7745" w:rsidP="009D4EB6">
            <w:pPr>
              <w:pStyle w:val="ColumnHeading"/>
              <w:keepNext/>
            </w:pPr>
            <w:r w:rsidRPr="00CB3A8C">
              <w:t>Förslag till resolution</w:t>
            </w:r>
          </w:p>
        </w:tc>
        <w:tc>
          <w:tcPr>
            <w:tcW w:w="4876" w:type="dxa"/>
          </w:tcPr>
          <w:p w14:paraId="55AFC0D2" w14:textId="77777777" w:rsidR="00AD7745" w:rsidRPr="00CB3A8C" w:rsidRDefault="00AD7745" w:rsidP="009D4EB6">
            <w:pPr>
              <w:pStyle w:val="ColumnHeading"/>
              <w:keepNext/>
            </w:pPr>
            <w:r w:rsidRPr="00CB3A8C">
              <w:t>Ändringsförslag</w:t>
            </w:r>
          </w:p>
        </w:tc>
      </w:tr>
      <w:tr w:rsidR="00AD7745" w:rsidRPr="00CB3A8C" w14:paraId="19518059" w14:textId="77777777" w:rsidTr="009D4EB6">
        <w:trPr>
          <w:jc w:val="center"/>
        </w:trPr>
        <w:tc>
          <w:tcPr>
            <w:tcW w:w="4876" w:type="dxa"/>
          </w:tcPr>
          <w:p w14:paraId="59BE6380" w14:textId="77777777" w:rsidR="00AD7745" w:rsidRPr="00CB3A8C" w:rsidRDefault="00AD7745" w:rsidP="009D4EB6">
            <w:pPr>
              <w:pStyle w:val="Normal6"/>
            </w:pPr>
          </w:p>
        </w:tc>
        <w:tc>
          <w:tcPr>
            <w:tcW w:w="4876" w:type="dxa"/>
          </w:tcPr>
          <w:p w14:paraId="77FBFE23" w14:textId="77777777" w:rsidR="00AD7745" w:rsidRPr="00CB3A8C" w:rsidRDefault="00AD7745" w:rsidP="009D4EB6">
            <w:pPr>
              <w:pStyle w:val="Normal6"/>
              <w:rPr>
                <w:szCs w:val="24"/>
              </w:rPr>
            </w:pPr>
            <w:r w:rsidRPr="00CB3A8C">
              <w:rPr>
                <w:b/>
                <w:i/>
              </w:rPr>
              <w:t>e a)</w:t>
            </w:r>
            <w:r w:rsidRPr="00CB3A8C">
              <w:rPr>
                <w:b/>
                <w:i/>
              </w:rPr>
              <w:tab/>
              <w:t xml:space="preserve">Anslå tillräckliga budgetmedel för genomförandet av strategin inom den fleråriga budgetramen samt särskilda åtgärder i EU:s relevanta finansieringsinstrument och program. </w:t>
            </w:r>
          </w:p>
        </w:tc>
      </w:tr>
    </w:tbl>
    <w:p w14:paraId="66B5A51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18AECCB" w14:textId="77777777" w:rsidR="00AD7745" w:rsidRPr="00CB3A8C" w:rsidRDefault="00AD7745" w:rsidP="00AD7745">
      <w:r w:rsidRPr="00CB3A8C">
        <w:rPr>
          <w:rStyle w:val="HideTWBExt"/>
          <w:noProof w:val="0"/>
        </w:rPr>
        <w:t>&lt;/Amend&gt;</w:t>
      </w:r>
    </w:p>
    <w:p w14:paraId="29AB239B"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185</w:t>
      </w:r>
      <w:r w:rsidRPr="00CB3A8C">
        <w:rPr>
          <w:rStyle w:val="HideTWBExt"/>
          <w:b w:val="0"/>
          <w:noProof w:val="0"/>
        </w:rPr>
        <w:t>&lt;/NumAm&gt;</w:t>
      </w:r>
    </w:p>
    <w:p w14:paraId="2581AE74" w14:textId="77777777" w:rsidR="00AD7745" w:rsidRPr="00CB3A8C" w:rsidRDefault="00AD7745" w:rsidP="00AD7745">
      <w:pPr>
        <w:pStyle w:val="NormalBold"/>
      </w:pPr>
      <w:r w:rsidRPr="00CB3A8C">
        <w:rPr>
          <w:rStyle w:val="HideTWBExt"/>
          <w:b w:val="0"/>
          <w:noProof w:val="0"/>
        </w:rPr>
        <w:t>&lt;RepeatBlock-By&gt;&lt;Members&gt;</w:t>
      </w:r>
      <w:r w:rsidRPr="00CB3A8C">
        <w:t>Liesbet Sommen, Martine Kemp</w:t>
      </w:r>
      <w:r w:rsidRPr="00CB3A8C">
        <w:rPr>
          <w:rStyle w:val="HideTWBExt"/>
          <w:b w:val="0"/>
          <w:noProof w:val="0"/>
        </w:rPr>
        <w:t>&lt;/Members&gt;</w:t>
      </w:r>
    </w:p>
    <w:p w14:paraId="7B0E5401" w14:textId="77777777" w:rsidR="00AD7745" w:rsidRPr="00CB3A8C" w:rsidRDefault="00AD7745" w:rsidP="00AD7745">
      <w:r w:rsidRPr="00CB3A8C">
        <w:rPr>
          <w:rStyle w:val="HideTWBExt"/>
          <w:noProof w:val="0"/>
        </w:rPr>
        <w:t>&lt;/RepeatBlock-By&gt;</w:t>
      </w:r>
    </w:p>
    <w:p w14:paraId="6FB9AF95"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191E5D5" w14:textId="77777777" w:rsidR="00AD7745" w:rsidRPr="00CB3A8C" w:rsidRDefault="00AD7745" w:rsidP="00AD7745">
      <w:pPr>
        <w:pStyle w:val="NormalBold"/>
      </w:pPr>
      <w:r w:rsidRPr="00CB3A8C">
        <w:rPr>
          <w:rStyle w:val="HideTWBExt"/>
          <w:b w:val="0"/>
          <w:noProof w:val="0"/>
        </w:rPr>
        <w:t>&lt;Article&gt;</w:t>
      </w:r>
      <w:r w:rsidRPr="00CB3A8C">
        <w:t>Punkt 1 – led eb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D1A89AC" w14:textId="77777777" w:rsidTr="009D4EB6">
        <w:trPr>
          <w:jc w:val="center"/>
        </w:trPr>
        <w:tc>
          <w:tcPr>
            <w:tcW w:w="9752" w:type="dxa"/>
            <w:gridSpan w:val="2"/>
          </w:tcPr>
          <w:p w14:paraId="152AFC37" w14:textId="77777777" w:rsidR="00AD7745" w:rsidRPr="00CB3A8C" w:rsidRDefault="00AD7745" w:rsidP="009D4EB6">
            <w:pPr>
              <w:keepNext/>
            </w:pPr>
          </w:p>
        </w:tc>
      </w:tr>
      <w:tr w:rsidR="00AD7745" w:rsidRPr="00CB3A8C" w14:paraId="66BB27EF" w14:textId="77777777" w:rsidTr="009D4EB6">
        <w:trPr>
          <w:jc w:val="center"/>
        </w:trPr>
        <w:tc>
          <w:tcPr>
            <w:tcW w:w="4876" w:type="dxa"/>
          </w:tcPr>
          <w:p w14:paraId="6E204E18" w14:textId="77777777" w:rsidR="00AD7745" w:rsidRPr="00CB3A8C" w:rsidRDefault="00AD7745" w:rsidP="009D4EB6">
            <w:pPr>
              <w:pStyle w:val="ColumnHeading"/>
              <w:keepNext/>
            </w:pPr>
            <w:r w:rsidRPr="00CB3A8C">
              <w:t>Förslag till resolution</w:t>
            </w:r>
          </w:p>
        </w:tc>
        <w:tc>
          <w:tcPr>
            <w:tcW w:w="4876" w:type="dxa"/>
          </w:tcPr>
          <w:p w14:paraId="6860DAEA" w14:textId="77777777" w:rsidR="00AD7745" w:rsidRPr="00CB3A8C" w:rsidRDefault="00AD7745" w:rsidP="009D4EB6">
            <w:pPr>
              <w:pStyle w:val="ColumnHeading"/>
              <w:keepNext/>
            </w:pPr>
            <w:r w:rsidRPr="00CB3A8C">
              <w:t>Ändringsförslag</w:t>
            </w:r>
          </w:p>
        </w:tc>
      </w:tr>
      <w:tr w:rsidR="00AD7745" w:rsidRPr="00CB3A8C" w14:paraId="6157B1D9" w14:textId="77777777" w:rsidTr="009D4EB6">
        <w:trPr>
          <w:jc w:val="center"/>
        </w:trPr>
        <w:tc>
          <w:tcPr>
            <w:tcW w:w="4876" w:type="dxa"/>
          </w:tcPr>
          <w:p w14:paraId="34F7EF5D" w14:textId="77777777" w:rsidR="00AD7745" w:rsidRPr="00CB3A8C" w:rsidRDefault="00AD7745" w:rsidP="009D4EB6">
            <w:pPr>
              <w:pStyle w:val="Normal6"/>
            </w:pPr>
          </w:p>
        </w:tc>
        <w:tc>
          <w:tcPr>
            <w:tcW w:w="4876" w:type="dxa"/>
          </w:tcPr>
          <w:p w14:paraId="26A6A013" w14:textId="77777777" w:rsidR="00AD7745" w:rsidRPr="00CB3A8C" w:rsidRDefault="00AD7745" w:rsidP="009D4EB6">
            <w:pPr>
              <w:pStyle w:val="Normal6"/>
              <w:rPr>
                <w:szCs w:val="24"/>
              </w:rPr>
            </w:pPr>
            <w:r w:rsidRPr="00CB3A8C">
              <w:rPr>
                <w:b/>
                <w:i/>
              </w:rPr>
              <w:t>e b)</w:t>
            </w:r>
            <w:r w:rsidRPr="00CB3A8C">
              <w:rPr>
                <w:b/>
                <w:i/>
              </w:rPr>
              <w:tab/>
              <w:t>Särskild uppmärksamhet bör riktas mot extrema former av fattigdom och social utestängning, till exempel hemlöshet, som medlemsstaterna, EU:s institutioner och intressenter har åtagit sig att avskaffa i enlighet med Lissabonförklaringen.</w:t>
            </w:r>
          </w:p>
        </w:tc>
      </w:tr>
    </w:tbl>
    <w:p w14:paraId="7C4EAD77"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161B40D" w14:textId="77777777" w:rsidR="00AD7745" w:rsidRPr="00CB3A8C" w:rsidRDefault="00AD7745" w:rsidP="00AD7745">
      <w:r w:rsidRPr="00CB3A8C">
        <w:rPr>
          <w:rStyle w:val="HideTWBExt"/>
          <w:noProof w:val="0"/>
        </w:rPr>
        <w:t>&lt;/Amend&gt;</w:t>
      </w:r>
    </w:p>
    <w:p w14:paraId="4C454072"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186</w:t>
      </w:r>
      <w:r w:rsidRPr="00CB3A8C">
        <w:rPr>
          <w:rStyle w:val="HideTWBExt"/>
          <w:b w:val="0"/>
          <w:noProof w:val="0"/>
        </w:rPr>
        <w:t>&lt;/NumAm&gt;</w:t>
      </w:r>
    </w:p>
    <w:p w14:paraId="17C63AA5"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2AC48EA1" w14:textId="77777777" w:rsidR="00AD7745" w:rsidRPr="00CB3A8C" w:rsidRDefault="00AD7745" w:rsidP="00AD7745">
      <w:r w:rsidRPr="00CB3A8C">
        <w:rPr>
          <w:rStyle w:val="HideTWBExt"/>
          <w:noProof w:val="0"/>
        </w:rPr>
        <w:t>&lt;/RepeatBlock-By&gt;</w:t>
      </w:r>
    </w:p>
    <w:p w14:paraId="51A0834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5D98EB1" w14:textId="77777777" w:rsidR="00AD7745" w:rsidRPr="00CB3A8C" w:rsidRDefault="00AD7745" w:rsidP="00AD7745">
      <w:pPr>
        <w:pStyle w:val="NormalBold"/>
      </w:pPr>
      <w:r w:rsidRPr="00CB3A8C">
        <w:rPr>
          <w:rStyle w:val="HideTWBExt"/>
          <w:b w:val="0"/>
          <w:noProof w:val="0"/>
        </w:rPr>
        <w:t>&lt;Article&gt;</w:t>
      </w:r>
      <w:r w:rsidRPr="00CB3A8C">
        <w:t>Punkt 1 – led eb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66F29F7" w14:textId="77777777" w:rsidTr="009D4EB6">
        <w:trPr>
          <w:jc w:val="center"/>
        </w:trPr>
        <w:tc>
          <w:tcPr>
            <w:tcW w:w="9752" w:type="dxa"/>
            <w:gridSpan w:val="2"/>
          </w:tcPr>
          <w:p w14:paraId="5643E9DA" w14:textId="77777777" w:rsidR="00AD7745" w:rsidRPr="00CB3A8C" w:rsidRDefault="00AD7745" w:rsidP="009D4EB6">
            <w:pPr>
              <w:keepNext/>
            </w:pPr>
          </w:p>
        </w:tc>
      </w:tr>
      <w:tr w:rsidR="00AD7745" w:rsidRPr="00CB3A8C" w14:paraId="5D4EC592" w14:textId="77777777" w:rsidTr="009D4EB6">
        <w:trPr>
          <w:jc w:val="center"/>
        </w:trPr>
        <w:tc>
          <w:tcPr>
            <w:tcW w:w="4876" w:type="dxa"/>
          </w:tcPr>
          <w:p w14:paraId="71A98D11" w14:textId="77777777" w:rsidR="00AD7745" w:rsidRPr="00CB3A8C" w:rsidRDefault="00AD7745" w:rsidP="009D4EB6">
            <w:pPr>
              <w:pStyle w:val="ColumnHeading"/>
              <w:keepNext/>
            </w:pPr>
            <w:r w:rsidRPr="00CB3A8C">
              <w:t>Förslag till resolution</w:t>
            </w:r>
          </w:p>
        </w:tc>
        <w:tc>
          <w:tcPr>
            <w:tcW w:w="4876" w:type="dxa"/>
          </w:tcPr>
          <w:p w14:paraId="1095C90E" w14:textId="77777777" w:rsidR="00AD7745" w:rsidRPr="00CB3A8C" w:rsidRDefault="00AD7745" w:rsidP="009D4EB6">
            <w:pPr>
              <w:pStyle w:val="ColumnHeading"/>
              <w:keepNext/>
            </w:pPr>
            <w:r w:rsidRPr="00CB3A8C">
              <w:t>Ändringsförslag</w:t>
            </w:r>
          </w:p>
        </w:tc>
      </w:tr>
      <w:tr w:rsidR="00AD7745" w:rsidRPr="00CB3A8C" w14:paraId="266DB2F9" w14:textId="77777777" w:rsidTr="009D4EB6">
        <w:trPr>
          <w:jc w:val="center"/>
        </w:trPr>
        <w:tc>
          <w:tcPr>
            <w:tcW w:w="4876" w:type="dxa"/>
          </w:tcPr>
          <w:p w14:paraId="31FE67AD" w14:textId="77777777" w:rsidR="00AD7745" w:rsidRPr="00CB3A8C" w:rsidRDefault="00AD7745" w:rsidP="009D4EB6">
            <w:pPr>
              <w:pStyle w:val="Normal6"/>
            </w:pPr>
          </w:p>
        </w:tc>
        <w:tc>
          <w:tcPr>
            <w:tcW w:w="4876" w:type="dxa"/>
          </w:tcPr>
          <w:p w14:paraId="07DC386F" w14:textId="77777777" w:rsidR="00AD7745" w:rsidRPr="00CB3A8C" w:rsidRDefault="00AD7745" w:rsidP="009D4EB6">
            <w:pPr>
              <w:pStyle w:val="Normal6"/>
              <w:rPr>
                <w:szCs w:val="24"/>
              </w:rPr>
            </w:pPr>
            <w:r w:rsidRPr="00CB3A8C">
              <w:rPr>
                <w:b/>
                <w:i/>
              </w:rPr>
              <w:t>e b)</w:t>
            </w:r>
            <w:r w:rsidRPr="00CB3A8C">
              <w:rPr>
                <w:b/>
                <w:i/>
              </w:rPr>
              <w:tab/>
              <w:t>Tillhandahållande av tillräcklig och varaktig finansiering för åtgärder för fattigdomsbekämpning genom budgetmekanismer på unionsnivå och nationell nivå för att stödja ett fullständigt genomförande av strategin och säkerställa långsiktiga effekter.</w:t>
            </w:r>
          </w:p>
        </w:tc>
      </w:tr>
    </w:tbl>
    <w:p w14:paraId="5977BA38"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12FE649" w14:textId="77777777" w:rsidR="00AD7745" w:rsidRPr="00CB3A8C" w:rsidRDefault="00AD7745" w:rsidP="00AD7745">
      <w:r w:rsidRPr="00CB3A8C">
        <w:rPr>
          <w:rStyle w:val="HideTWBExt"/>
          <w:noProof w:val="0"/>
        </w:rPr>
        <w:t>&lt;/Amend&gt;</w:t>
      </w:r>
    </w:p>
    <w:p w14:paraId="05A2669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187</w:t>
      </w:r>
      <w:r w:rsidRPr="00CB3A8C">
        <w:rPr>
          <w:rStyle w:val="HideTWBExt"/>
          <w:b w:val="0"/>
          <w:noProof w:val="0"/>
        </w:rPr>
        <w:t>&lt;/NumAm&gt;</w:t>
      </w:r>
    </w:p>
    <w:p w14:paraId="4246BA86"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2E6E7056" w14:textId="77777777" w:rsidR="00AD7745" w:rsidRPr="00CB3A8C" w:rsidRDefault="00AD7745" w:rsidP="00AD7745">
      <w:r w:rsidRPr="00CB3A8C">
        <w:rPr>
          <w:rStyle w:val="HideTWBExt"/>
          <w:noProof w:val="0"/>
        </w:rPr>
        <w:t>&lt;/RepeatBlock-By&gt;</w:t>
      </w:r>
    </w:p>
    <w:p w14:paraId="5DD85BEC"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04B4DEA" w14:textId="77777777" w:rsidR="00AD7745" w:rsidRPr="00CB3A8C" w:rsidRDefault="00AD7745" w:rsidP="00AD7745">
      <w:pPr>
        <w:pStyle w:val="NormalBold"/>
      </w:pPr>
      <w:r w:rsidRPr="00CB3A8C">
        <w:rPr>
          <w:rStyle w:val="HideTWBExt"/>
          <w:b w:val="0"/>
          <w:noProof w:val="0"/>
        </w:rPr>
        <w:t>&lt;Article&gt;</w:t>
      </w:r>
      <w:r w:rsidRPr="00CB3A8C">
        <w:t>Punkt 1 – led ec (nytt)</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1AB0694" w14:textId="77777777" w:rsidTr="009D4EB6">
        <w:trPr>
          <w:jc w:val="center"/>
        </w:trPr>
        <w:tc>
          <w:tcPr>
            <w:tcW w:w="9752" w:type="dxa"/>
            <w:gridSpan w:val="2"/>
          </w:tcPr>
          <w:p w14:paraId="73F8FA66" w14:textId="77777777" w:rsidR="00AD7745" w:rsidRPr="00CB3A8C" w:rsidRDefault="00AD7745" w:rsidP="009D4EB6">
            <w:pPr>
              <w:keepNext/>
            </w:pPr>
          </w:p>
        </w:tc>
      </w:tr>
      <w:tr w:rsidR="00AD7745" w:rsidRPr="00CB3A8C" w14:paraId="6B3645D0" w14:textId="77777777" w:rsidTr="009D4EB6">
        <w:trPr>
          <w:jc w:val="center"/>
        </w:trPr>
        <w:tc>
          <w:tcPr>
            <w:tcW w:w="4876" w:type="dxa"/>
          </w:tcPr>
          <w:p w14:paraId="0928286C" w14:textId="77777777" w:rsidR="00AD7745" w:rsidRPr="00CB3A8C" w:rsidRDefault="00AD7745" w:rsidP="009D4EB6">
            <w:pPr>
              <w:pStyle w:val="ColumnHeading"/>
              <w:keepNext/>
            </w:pPr>
            <w:r w:rsidRPr="00CB3A8C">
              <w:t>Förslag till resolution</w:t>
            </w:r>
          </w:p>
        </w:tc>
        <w:tc>
          <w:tcPr>
            <w:tcW w:w="4876" w:type="dxa"/>
          </w:tcPr>
          <w:p w14:paraId="64A363BD" w14:textId="77777777" w:rsidR="00AD7745" w:rsidRPr="00CB3A8C" w:rsidRDefault="00AD7745" w:rsidP="009D4EB6">
            <w:pPr>
              <w:pStyle w:val="ColumnHeading"/>
              <w:keepNext/>
            </w:pPr>
            <w:r w:rsidRPr="00CB3A8C">
              <w:t>Ändringsförslag</w:t>
            </w:r>
          </w:p>
        </w:tc>
      </w:tr>
      <w:tr w:rsidR="00AD7745" w:rsidRPr="00CB3A8C" w14:paraId="62FF69F7" w14:textId="77777777" w:rsidTr="009D4EB6">
        <w:trPr>
          <w:jc w:val="center"/>
        </w:trPr>
        <w:tc>
          <w:tcPr>
            <w:tcW w:w="4876" w:type="dxa"/>
          </w:tcPr>
          <w:p w14:paraId="1C213BF1" w14:textId="77777777" w:rsidR="00AD7745" w:rsidRPr="00CB3A8C" w:rsidRDefault="00AD7745" w:rsidP="009D4EB6">
            <w:pPr>
              <w:pStyle w:val="Normal6"/>
            </w:pPr>
          </w:p>
        </w:tc>
        <w:tc>
          <w:tcPr>
            <w:tcW w:w="4876" w:type="dxa"/>
          </w:tcPr>
          <w:p w14:paraId="42055E4C" w14:textId="77777777" w:rsidR="00AD7745" w:rsidRPr="00CB3A8C" w:rsidRDefault="00AD7745" w:rsidP="009D4EB6">
            <w:pPr>
              <w:pStyle w:val="Normal6"/>
              <w:rPr>
                <w:szCs w:val="24"/>
              </w:rPr>
            </w:pPr>
            <w:r w:rsidRPr="00CB3A8C">
              <w:rPr>
                <w:b/>
                <w:i/>
              </w:rPr>
              <w:t>e c)</w:t>
            </w:r>
            <w:r w:rsidRPr="00CB3A8C">
              <w:rPr>
                <w:b/>
                <w:i/>
              </w:rPr>
              <w:tab/>
              <w:t>Systematisk insamling och användning av uppdelade uppgifter om fattigdom för att säkerställa ett effektivt genomförande och en effektiv övervakning av strategin.</w:t>
            </w:r>
          </w:p>
        </w:tc>
      </w:tr>
    </w:tbl>
    <w:p w14:paraId="7B911932"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88085A8" w14:textId="77777777" w:rsidR="00AD7745" w:rsidRPr="00CB3A8C" w:rsidRDefault="00AD7745" w:rsidP="00AD7745">
      <w:r w:rsidRPr="00CB3A8C">
        <w:rPr>
          <w:rStyle w:val="HideTWBExt"/>
          <w:noProof w:val="0"/>
        </w:rPr>
        <w:t>&lt;/Amend&gt;</w:t>
      </w:r>
    </w:p>
    <w:p w14:paraId="4594467D"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188</w:t>
      </w:r>
      <w:r w:rsidRPr="00CB3A8C">
        <w:rPr>
          <w:rStyle w:val="HideTWBExt"/>
          <w:b w:val="0"/>
          <w:noProof w:val="0"/>
        </w:rPr>
        <w:t>&lt;/NumAm&gt;</w:t>
      </w:r>
    </w:p>
    <w:p w14:paraId="6460F5AF"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w:t>
      </w:r>
      <w:r w:rsidRPr="00CB3A8C">
        <w:rPr>
          <w:rStyle w:val="HideTWBExt"/>
          <w:b w:val="0"/>
          <w:noProof w:val="0"/>
        </w:rPr>
        <w:t>&lt;/Members&gt;</w:t>
      </w:r>
    </w:p>
    <w:p w14:paraId="76BE3754" w14:textId="77777777" w:rsidR="00AD7745" w:rsidRPr="00CB3A8C" w:rsidRDefault="00AD7745" w:rsidP="00AD7745">
      <w:r w:rsidRPr="00CB3A8C">
        <w:rPr>
          <w:rStyle w:val="HideTWBExt"/>
          <w:noProof w:val="0"/>
        </w:rPr>
        <w:t>&lt;/RepeatBlock-By&gt;</w:t>
      </w:r>
    </w:p>
    <w:p w14:paraId="7A5D7BE9"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F679726" w14:textId="77777777" w:rsidR="00AD7745" w:rsidRPr="00CB3A8C" w:rsidRDefault="00AD7745" w:rsidP="00AD7745">
      <w:pPr>
        <w:pStyle w:val="NormalBold"/>
      </w:pPr>
      <w:r w:rsidRPr="00CB3A8C">
        <w:rPr>
          <w:rStyle w:val="HideTWBExt"/>
          <w:b w:val="0"/>
          <w:noProof w:val="0"/>
        </w:rPr>
        <w:t>&lt;Article&gt;</w:t>
      </w:r>
      <w:r w:rsidRPr="00CB3A8C">
        <w:t>Punkt 1a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EC48922" w14:textId="77777777" w:rsidTr="009D4EB6">
        <w:trPr>
          <w:jc w:val="center"/>
        </w:trPr>
        <w:tc>
          <w:tcPr>
            <w:tcW w:w="9752" w:type="dxa"/>
            <w:gridSpan w:val="2"/>
          </w:tcPr>
          <w:p w14:paraId="741E703B" w14:textId="77777777" w:rsidR="00AD7745" w:rsidRPr="00CB3A8C" w:rsidRDefault="00AD7745" w:rsidP="009D4EB6">
            <w:pPr>
              <w:keepNext/>
            </w:pPr>
          </w:p>
        </w:tc>
      </w:tr>
      <w:tr w:rsidR="00AD7745" w:rsidRPr="00CB3A8C" w14:paraId="0990E7BC" w14:textId="77777777" w:rsidTr="009D4EB6">
        <w:trPr>
          <w:jc w:val="center"/>
        </w:trPr>
        <w:tc>
          <w:tcPr>
            <w:tcW w:w="4876" w:type="dxa"/>
          </w:tcPr>
          <w:p w14:paraId="64CDC760" w14:textId="77777777" w:rsidR="00AD7745" w:rsidRPr="00CB3A8C" w:rsidRDefault="00AD7745" w:rsidP="009D4EB6">
            <w:pPr>
              <w:pStyle w:val="ColumnHeading"/>
              <w:keepNext/>
            </w:pPr>
            <w:r w:rsidRPr="00CB3A8C">
              <w:t>Förslag till resolution</w:t>
            </w:r>
          </w:p>
        </w:tc>
        <w:tc>
          <w:tcPr>
            <w:tcW w:w="4876" w:type="dxa"/>
          </w:tcPr>
          <w:p w14:paraId="4566888A" w14:textId="77777777" w:rsidR="00AD7745" w:rsidRPr="00CB3A8C" w:rsidRDefault="00AD7745" w:rsidP="009D4EB6">
            <w:pPr>
              <w:pStyle w:val="ColumnHeading"/>
              <w:keepNext/>
            </w:pPr>
            <w:r w:rsidRPr="00CB3A8C">
              <w:t>Ändringsförslag</w:t>
            </w:r>
          </w:p>
        </w:tc>
      </w:tr>
      <w:tr w:rsidR="00AD7745" w:rsidRPr="00CB3A8C" w14:paraId="4CECFD29" w14:textId="77777777" w:rsidTr="009D4EB6">
        <w:trPr>
          <w:jc w:val="center"/>
        </w:trPr>
        <w:tc>
          <w:tcPr>
            <w:tcW w:w="4876" w:type="dxa"/>
          </w:tcPr>
          <w:p w14:paraId="1716C35C" w14:textId="77777777" w:rsidR="00AD7745" w:rsidRPr="00CB3A8C" w:rsidRDefault="00AD7745" w:rsidP="009D4EB6">
            <w:pPr>
              <w:pStyle w:val="Normal6"/>
            </w:pPr>
          </w:p>
        </w:tc>
        <w:tc>
          <w:tcPr>
            <w:tcW w:w="4876" w:type="dxa"/>
          </w:tcPr>
          <w:p w14:paraId="5F514C67" w14:textId="77777777" w:rsidR="00AD7745" w:rsidRPr="00CB3A8C" w:rsidRDefault="00AD7745" w:rsidP="009D4EB6">
            <w:pPr>
              <w:pStyle w:val="Normal6"/>
              <w:rPr>
                <w:szCs w:val="24"/>
              </w:rPr>
            </w:pPr>
            <w:r w:rsidRPr="00CB3A8C">
              <w:rPr>
                <w:b/>
                <w:i/>
              </w:rPr>
              <w:t>1a.</w:t>
            </w:r>
            <w:r w:rsidRPr="00CB3A8C">
              <w:rPr>
                <w:b/>
                <w:i/>
              </w:rPr>
              <w:tab/>
              <w:t>Europaparlamentet uppmanar kommissionen att skydda medlemsstaternas medborgares arbete snarare än att låta dem ersättas med migranter från tredjeländer.</w:t>
            </w:r>
          </w:p>
        </w:tc>
      </w:tr>
    </w:tbl>
    <w:p w14:paraId="3AB8DD65"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1123AD0" w14:textId="77777777" w:rsidR="00AD7745" w:rsidRPr="00CB3A8C" w:rsidRDefault="00AD7745" w:rsidP="00AD7745">
      <w:r w:rsidRPr="00CB3A8C">
        <w:rPr>
          <w:rStyle w:val="HideTWBExt"/>
          <w:noProof w:val="0"/>
        </w:rPr>
        <w:t>&lt;/Amend&gt;</w:t>
      </w:r>
    </w:p>
    <w:p w14:paraId="13673693"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189</w:t>
      </w:r>
      <w:r w:rsidRPr="00CB3A8C">
        <w:rPr>
          <w:rStyle w:val="HideTWBExt"/>
          <w:b w:val="0"/>
          <w:noProof w:val="0"/>
        </w:rPr>
        <w:t>&lt;/NumAm&gt;</w:t>
      </w:r>
    </w:p>
    <w:p w14:paraId="79A56649"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 Nikola Bartůšek, Rachel Blom</w:t>
      </w:r>
      <w:r w:rsidRPr="00CB3A8C">
        <w:rPr>
          <w:rStyle w:val="HideTWBExt"/>
          <w:b w:val="0"/>
          <w:noProof w:val="0"/>
        </w:rPr>
        <w:t>&lt;/Members&gt;</w:t>
      </w:r>
    </w:p>
    <w:p w14:paraId="59520A42" w14:textId="77777777" w:rsidR="00AD7745" w:rsidRPr="00CB3A8C" w:rsidRDefault="00AD7745" w:rsidP="00AD7745">
      <w:r w:rsidRPr="00CB3A8C">
        <w:rPr>
          <w:rStyle w:val="HideTWBExt"/>
          <w:noProof w:val="0"/>
        </w:rPr>
        <w:t>&lt;/RepeatBlock-By&gt;</w:t>
      </w:r>
    </w:p>
    <w:p w14:paraId="3B607D0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FA9B428" w14:textId="77777777" w:rsidR="00AD7745" w:rsidRPr="00CB3A8C" w:rsidRDefault="00AD7745" w:rsidP="00AD7745">
      <w:pPr>
        <w:pStyle w:val="NormalBold"/>
      </w:pPr>
      <w:r w:rsidRPr="00CB3A8C">
        <w:rPr>
          <w:rStyle w:val="HideTWBExt"/>
          <w:b w:val="0"/>
          <w:noProof w:val="0"/>
        </w:rPr>
        <w:t>&lt;Article&gt;</w:t>
      </w:r>
      <w:r w:rsidRPr="00CB3A8C">
        <w:t>Punkt 1b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56F91D7" w14:textId="77777777" w:rsidTr="009D4EB6">
        <w:trPr>
          <w:jc w:val="center"/>
        </w:trPr>
        <w:tc>
          <w:tcPr>
            <w:tcW w:w="9752" w:type="dxa"/>
            <w:gridSpan w:val="2"/>
          </w:tcPr>
          <w:p w14:paraId="2C716655" w14:textId="77777777" w:rsidR="00AD7745" w:rsidRPr="00CB3A8C" w:rsidRDefault="00AD7745" w:rsidP="009D4EB6">
            <w:pPr>
              <w:keepNext/>
            </w:pPr>
          </w:p>
        </w:tc>
      </w:tr>
      <w:tr w:rsidR="00AD7745" w:rsidRPr="00CB3A8C" w14:paraId="1E94402D" w14:textId="77777777" w:rsidTr="009D4EB6">
        <w:trPr>
          <w:jc w:val="center"/>
        </w:trPr>
        <w:tc>
          <w:tcPr>
            <w:tcW w:w="4876" w:type="dxa"/>
          </w:tcPr>
          <w:p w14:paraId="743A991A" w14:textId="77777777" w:rsidR="00AD7745" w:rsidRPr="00CB3A8C" w:rsidRDefault="00AD7745" w:rsidP="009D4EB6">
            <w:pPr>
              <w:pStyle w:val="ColumnHeading"/>
              <w:keepNext/>
            </w:pPr>
            <w:r w:rsidRPr="00CB3A8C">
              <w:t>Förslag till resolution</w:t>
            </w:r>
          </w:p>
        </w:tc>
        <w:tc>
          <w:tcPr>
            <w:tcW w:w="4876" w:type="dxa"/>
          </w:tcPr>
          <w:p w14:paraId="07107CE6" w14:textId="77777777" w:rsidR="00AD7745" w:rsidRPr="00CB3A8C" w:rsidRDefault="00AD7745" w:rsidP="009D4EB6">
            <w:pPr>
              <w:pStyle w:val="ColumnHeading"/>
              <w:keepNext/>
            </w:pPr>
            <w:r w:rsidRPr="00CB3A8C">
              <w:t>Ändringsförslag</w:t>
            </w:r>
          </w:p>
        </w:tc>
      </w:tr>
      <w:tr w:rsidR="00AD7745" w:rsidRPr="00CB3A8C" w14:paraId="0806C77F" w14:textId="77777777" w:rsidTr="009D4EB6">
        <w:trPr>
          <w:jc w:val="center"/>
        </w:trPr>
        <w:tc>
          <w:tcPr>
            <w:tcW w:w="4876" w:type="dxa"/>
          </w:tcPr>
          <w:p w14:paraId="386EAFCD" w14:textId="77777777" w:rsidR="00AD7745" w:rsidRPr="00CB3A8C" w:rsidRDefault="00AD7745" w:rsidP="009D4EB6">
            <w:pPr>
              <w:pStyle w:val="Normal6"/>
            </w:pPr>
          </w:p>
        </w:tc>
        <w:tc>
          <w:tcPr>
            <w:tcW w:w="4876" w:type="dxa"/>
          </w:tcPr>
          <w:p w14:paraId="095B20D2" w14:textId="77777777" w:rsidR="00AD7745" w:rsidRPr="00CB3A8C" w:rsidRDefault="00AD7745" w:rsidP="009D4EB6">
            <w:pPr>
              <w:pStyle w:val="Normal6"/>
              <w:rPr>
                <w:szCs w:val="24"/>
              </w:rPr>
            </w:pPr>
            <w:r w:rsidRPr="00CB3A8C">
              <w:rPr>
                <w:b/>
                <w:i/>
              </w:rPr>
              <w:t>1b.</w:t>
            </w:r>
            <w:r w:rsidRPr="00CB3A8C">
              <w:rPr>
                <w:b/>
                <w:i/>
              </w:rPr>
              <w:tab/>
              <w:t>Europaparlamentet uppmanar kommissionen att avvika från sin nuvarande strategi för grön energi som leder till fattigdom för familjer, företag och arbetstagare.</w:t>
            </w:r>
          </w:p>
        </w:tc>
      </w:tr>
    </w:tbl>
    <w:p w14:paraId="07201740"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528A9FE" w14:textId="77777777" w:rsidR="00AD7745" w:rsidRPr="00CB3A8C" w:rsidRDefault="00AD7745" w:rsidP="00AD7745">
      <w:r w:rsidRPr="00CB3A8C">
        <w:rPr>
          <w:rStyle w:val="HideTWBExt"/>
          <w:noProof w:val="0"/>
        </w:rPr>
        <w:t>&lt;/Amend&gt;</w:t>
      </w:r>
    </w:p>
    <w:p w14:paraId="340E7AD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190</w:t>
      </w:r>
      <w:r w:rsidRPr="00CB3A8C">
        <w:rPr>
          <w:rStyle w:val="HideTWBExt"/>
          <w:b w:val="0"/>
          <w:noProof w:val="0"/>
        </w:rPr>
        <w:t>&lt;/NumAm&gt;</w:t>
      </w:r>
    </w:p>
    <w:p w14:paraId="2A8C91C2"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 Nikola Bartůšek, Rachel Blom</w:t>
      </w:r>
      <w:r w:rsidRPr="00CB3A8C">
        <w:rPr>
          <w:rStyle w:val="HideTWBExt"/>
          <w:b w:val="0"/>
          <w:noProof w:val="0"/>
        </w:rPr>
        <w:t>&lt;/Members&gt;</w:t>
      </w:r>
    </w:p>
    <w:p w14:paraId="6DC083A9" w14:textId="77777777" w:rsidR="00AD7745" w:rsidRPr="00CB3A8C" w:rsidRDefault="00AD7745" w:rsidP="00AD7745">
      <w:r w:rsidRPr="00CB3A8C">
        <w:rPr>
          <w:rStyle w:val="HideTWBExt"/>
          <w:noProof w:val="0"/>
        </w:rPr>
        <w:t>&lt;/RepeatBlock-By&gt;</w:t>
      </w:r>
    </w:p>
    <w:p w14:paraId="0D87CF7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E2F3025" w14:textId="77777777" w:rsidR="00AD7745" w:rsidRPr="00CB3A8C" w:rsidRDefault="00AD7745" w:rsidP="00AD7745">
      <w:pPr>
        <w:pStyle w:val="NormalBold"/>
      </w:pPr>
      <w:r w:rsidRPr="00CB3A8C">
        <w:rPr>
          <w:rStyle w:val="HideTWBExt"/>
          <w:b w:val="0"/>
          <w:noProof w:val="0"/>
        </w:rPr>
        <w:t>&lt;Article&gt;</w:t>
      </w:r>
      <w:r w:rsidRPr="00CB3A8C">
        <w:t>Punkt 1c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5945915" w14:textId="77777777" w:rsidTr="009D4EB6">
        <w:trPr>
          <w:jc w:val="center"/>
        </w:trPr>
        <w:tc>
          <w:tcPr>
            <w:tcW w:w="9752" w:type="dxa"/>
            <w:gridSpan w:val="2"/>
          </w:tcPr>
          <w:p w14:paraId="6356D774" w14:textId="77777777" w:rsidR="00AD7745" w:rsidRPr="00CB3A8C" w:rsidRDefault="00AD7745" w:rsidP="009D4EB6">
            <w:pPr>
              <w:keepNext/>
            </w:pPr>
          </w:p>
        </w:tc>
      </w:tr>
      <w:tr w:rsidR="00AD7745" w:rsidRPr="00CB3A8C" w14:paraId="7740CC40" w14:textId="77777777" w:rsidTr="009D4EB6">
        <w:trPr>
          <w:jc w:val="center"/>
        </w:trPr>
        <w:tc>
          <w:tcPr>
            <w:tcW w:w="4876" w:type="dxa"/>
          </w:tcPr>
          <w:p w14:paraId="772A293B" w14:textId="77777777" w:rsidR="00AD7745" w:rsidRPr="00CB3A8C" w:rsidRDefault="00AD7745" w:rsidP="009D4EB6">
            <w:pPr>
              <w:pStyle w:val="ColumnHeading"/>
              <w:keepNext/>
            </w:pPr>
            <w:r w:rsidRPr="00CB3A8C">
              <w:t>Förslag till resolution</w:t>
            </w:r>
          </w:p>
        </w:tc>
        <w:tc>
          <w:tcPr>
            <w:tcW w:w="4876" w:type="dxa"/>
          </w:tcPr>
          <w:p w14:paraId="277CBBE3" w14:textId="77777777" w:rsidR="00AD7745" w:rsidRPr="00CB3A8C" w:rsidRDefault="00AD7745" w:rsidP="009D4EB6">
            <w:pPr>
              <w:pStyle w:val="ColumnHeading"/>
              <w:keepNext/>
            </w:pPr>
            <w:r w:rsidRPr="00CB3A8C">
              <w:t>Ändringsförslag</w:t>
            </w:r>
          </w:p>
        </w:tc>
      </w:tr>
      <w:tr w:rsidR="00AD7745" w:rsidRPr="00CB3A8C" w14:paraId="7BF3CB48" w14:textId="77777777" w:rsidTr="009D4EB6">
        <w:trPr>
          <w:jc w:val="center"/>
        </w:trPr>
        <w:tc>
          <w:tcPr>
            <w:tcW w:w="4876" w:type="dxa"/>
          </w:tcPr>
          <w:p w14:paraId="0BE8BCD2" w14:textId="77777777" w:rsidR="00AD7745" w:rsidRPr="00CB3A8C" w:rsidRDefault="00AD7745" w:rsidP="009D4EB6">
            <w:pPr>
              <w:pStyle w:val="Normal6"/>
            </w:pPr>
          </w:p>
        </w:tc>
        <w:tc>
          <w:tcPr>
            <w:tcW w:w="4876" w:type="dxa"/>
          </w:tcPr>
          <w:p w14:paraId="7AA08AA5" w14:textId="77777777" w:rsidR="00AD7745" w:rsidRPr="00CB3A8C" w:rsidRDefault="00AD7745" w:rsidP="009D4EB6">
            <w:pPr>
              <w:pStyle w:val="Normal6"/>
              <w:rPr>
                <w:szCs w:val="24"/>
              </w:rPr>
            </w:pPr>
            <w:r w:rsidRPr="00CB3A8C">
              <w:rPr>
                <w:b/>
                <w:i/>
              </w:rPr>
              <w:t>1c.</w:t>
            </w:r>
            <w:r w:rsidRPr="00CB3A8C">
              <w:rPr>
                <w:b/>
                <w:i/>
              </w:rPr>
              <w:tab/>
              <w:t xml:space="preserve">Europaparlamentet uppmanar kommissionen att snarast och drastiskt minska sitt så kallade utvecklingsbistånd till tredjeländer för att </w:t>
            </w:r>
            <w:proofErr w:type="gramStart"/>
            <w:r w:rsidRPr="00CB3A8C">
              <w:rPr>
                <w:b/>
                <w:i/>
              </w:rPr>
              <w:t>istället</w:t>
            </w:r>
            <w:proofErr w:type="gramEnd"/>
            <w:r w:rsidRPr="00CB3A8C">
              <w:rPr>
                <w:b/>
                <w:i/>
              </w:rPr>
              <w:t xml:space="preserve"> använda sina resurser för att bekämpa fattigdomen som drabbat nationella familjer och arbetstagare som tillhör medlemsstaterna.</w:t>
            </w:r>
          </w:p>
        </w:tc>
      </w:tr>
    </w:tbl>
    <w:p w14:paraId="52CA865C"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E916558" w14:textId="77777777" w:rsidR="00AD7745" w:rsidRPr="00CB3A8C" w:rsidRDefault="00AD7745" w:rsidP="00AD7745">
      <w:r w:rsidRPr="00CB3A8C">
        <w:rPr>
          <w:rStyle w:val="HideTWBExt"/>
          <w:noProof w:val="0"/>
        </w:rPr>
        <w:t>&lt;/Amend&gt;</w:t>
      </w:r>
    </w:p>
    <w:p w14:paraId="6AE9A65A"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191</w:t>
      </w:r>
      <w:r w:rsidRPr="00CB3A8C">
        <w:rPr>
          <w:rStyle w:val="HideTWBExt"/>
          <w:b w:val="0"/>
          <w:noProof w:val="0"/>
        </w:rPr>
        <w:t>&lt;/NumAm&gt;</w:t>
      </w:r>
    </w:p>
    <w:p w14:paraId="209FAC2E"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w:t>
      </w:r>
      <w:r w:rsidRPr="00CB3A8C">
        <w:rPr>
          <w:rStyle w:val="HideTWBExt"/>
          <w:b w:val="0"/>
          <w:noProof w:val="0"/>
        </w:rPr>
        <w:t>&lt;/Members&gt;</w:t>
      </w:r>
    </w:p>
    <w:p w14:paraId="289D2054" w14:textId="77777777" w:rsidR="00AD7745" w:rsidRPr="00CB3A8C" w:rsidRDefault="00AD7745" w:rsidP="00AD7745">
      <w:r w:rsidRPr="00CB3A8C">
        <w:rPr>
          <w:rStyle w:val="HideTWBExt"/>
          <w:noProof w:val="0"/>
        </w:rPr>
        <w:t>&lt;/RepeatBlock-By&gt;</w:t>
      </w:r>
    </w:p>
    <w:p w14:paraId="2EEDF229"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96FD8D8" w14:textId="77777777" w:rsidR="00AD7745" w:rsidRPr="00CB3A8C" w:rsidRDefault="00AD7745" w:rsidP="00AD7745">
      <w:pPr>
        <w:pStyle w:val="NormalBold"/>
      </w:pPr>
      <w:r w:rsidRPr="00CB3A8C">
        <w:rPr>
          <w:rStyle w:val="HideTWBExt"/>
          <w:b w:val="0"/>
          <w:noProof w:val="0"/>
        </w:rPr>
        <w:t>&lt;Article&gt;</w:t>
      </w:r>
      <w:r w:rsidRPr="00CB3A8C">
        <w:t>Punkt 1d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B7963D0" w14:textId="77777777" w:rsidTr="009D4EB6">
        <w:trPr>
          <w:jc w:val="center"/>
        </w:trPr>
        <w:tc>
          <w:tcPr>
            <w:tcW w:w="9752" w:type="dxa"/>
            <w:gridSpan w:val="2"/>
          </w:tcPr>
          <w:p w14:paraId="52DEE163" w14:textId="77777777" w:rsidR="00AD7745" w:rsidRPr="00CB3A8C" w:rsidRDefault="00AD7745" w:rsidP="009D4EB6">
            <w:pPr>
              <w:keepNext/>
            </w:pPr>
          </w:p>
        </w:tc>
      </w:tr>
      <w:tr w:rsidR="00AD7745" w:rsidRPr="00CB3A8C" w14:paraId="7691B34A" w14:textId="77777777" w:rsidTr="009D4EB6">
        <w:trPr>
          <w:jc w:val="center"/>
        </w:trPr>
        <w:tc>
          <w:tcPr>
            <w:tcW w:w="4876" w:type="dxa"/>
          </w:tcPr>
          <w:p w14:paraId="0AF6FC08" w14:textId="77777777" w:rsidR="00AD7745" w:rsidRPr="00CB3A8C" w:rsidRDefault="00AD7745" w:rsidP="009D4EB6">
            <w:pPr>
              <w:pStyle w:val="ColumnHeading"/>
              <w:keepNext/>
            </w:pPr>
            <w:r w:rsidRPr="00CB3A8C">
              <w:t>Förslag till resolution</w:t>
            </w:r>
          </w:p>
        </w:tc>
        <w:tc>
          <w:tcPr>
            <w:tcW w:w="4876" w:type="dxa"/>
          </w:tcPr>
          <w:p w14:paraId="402F6DBD" w14:textId="77777777" w:rsidR="00AD7745" w:rsidRPr="00CB3A8C" w:rsidRDefault="00AD7745" w:rsidP="009D4EB6">
            <w:pPr>
              <w:pStyle w:val="ColumnHeading"/>
              <w:keepNext/>
            </w:pPr>
            <w:r w:rsidRPr="00CB3A8C">
              <w:t>Ändringsförslag</w:t>
            </w:r>
          </w:p>
        </w:tc>
      </w:tr>
      <w:tr w:rsidR="00AD7745" w:rsidRPr="00CB3A8C" w14:paraId="3064D5B3" w14:textId="77777777" w:rsidTr="009D4EB6">
        <w:trPr>
          <w:jc w:val="center"/>
        </w:trPr>
        <w:tc>
          <w:tcPr>
            <w:tcW w:w="4876" w:type="dxa"/>
          </w:tcPr>
          <w:p w14:paraId="4E981099" w14:textId="77777777" w:rsidR="00AD7745" w:rsidRPr="00CB3A8C" w:rsidRDefault="00AD7745" w:rsidP="009D4EB6">
            <w:pPr>
              <w:pStyle w:val="Normal6"/>
            </w:pPr>
          </w:p>
        </w:tc>
        <w:tc>
          <w:tcPr>
            <w:tcW w:w="4876" w:type="dxa"/>
          </w:tcPr>
          <w:p w14:paraId="3AC19B05" w14:textId="77777777" w:rsidR="00AD7745" w:rsidRPr="00CB3A8C" w:rsidRDefault="00AD7745" w:rsidP="009D4EB6">
            <w:pPr>
              <w:pStyle w:val="Normal6"/>
              <w:rPr>
                <w:szCs w:val="24"/>
              </w:rPr>
            </w:pPr>
            <w:r w:rsidRPr="00CB3A8C">
              <w:rPr>
                <w:b/>
                <w:i/>
              </w:rPr>
              <w:t>1d.</w:t>
            </w:r>
            <w:r w:rsidRPr="00CB3A8C">
              <w:rPr>
                <w:b/>
                <w:i/>
              </w:rPr>
              <w:tab/>
              <w:t>Europaparlamentet uppmanar kommissionen att undvika en politik för artificiell intelligens som glömmer att familjer, företag och arbetstagare snarare än renodlade maskiner bör stå i centrum för politiken.</w:t>
            </w:r>
          </w:p>
        </w:tc>
      </w:tr>
    </w:tbl>
    <w:p w14:paraId="2767076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6949A71" w14:textId="77777777" w:rsidR="00AD7745" w:rsidRPr="00CB3A8C" w:rsidRDefault="00AD7745" w:rsidP="00AD7745">
      <w:r w:rsidRPr="00CB3A8C">
        <w:rPr>
          <w:rStyle w:val="HideTWBExt"/>
          <w:noProof w:val="0"/>
        </w:rPr>
        <w:t>&lt;/Amend&gt;</w:t>
      </w:r>
    </w:p>
    <w:p w14:paraId="7DF5C394"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192</w:t>
      </w:r>
      <w:r w:rsidRPr="00CB3A8C">
        <w:rPr>
          <w:rStyle w:val="HideTWBExt"/>
          <w:b w:val="0"/>
          <w:noProof w:val="0"/>
        </w:rPr>
        <w:t>&lt;/NumAm&gt;</w:t>
      </w:r>
    </w:p>
    <w:p w14:paraId="585CFF7F"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02C2995C" w14:textId="77777777" w:rsidR="00AD7745" w:rsidRPr="00CB3A8C" w:rsidRDefault="00AD7745" w:rsidP="00AD7745">
      <w:r w:rsidRPr="00CB3A8C">
        <w:rPr>
          <w:rStyle w:val="HideTWBExt"/>
          <w:noProof w:val="0"/>
        </w:rPr>
        <w:t>&lt;/RepeatBlock-By&gt;</w:t>
      </w:r>
    </w:p>
    <w:p w14:paraId="7E82195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012096D" w14:textId="77777777" w:rsidR="00AD7745" w:rsidRPr="00CB3A8C" w:rsidRDefault="00AD7745" w:rsidP="00AD7745">
      <w:pPr>
        <w:pStyle w:val="NormalBold"/>
      </w:pPr>
      <w:r w:rsidRPr="00CB3A8C">
        <w:rPr>
          <w:rStyle w:val="HideTWBExt"/>
          <w:b w:val="0"/>
          <w:noProof w:val="0"/>
        </w:rPr>
        <w:t>&lt;Article&gt;</w:t>
      </w:r>
      <w:r w:rsidRPr="00CB3A8C">
        <w:t>Underrubrik 2</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F3AC177" w14:textId="77777777" w:rsidTr="009D4EB6">
        <w:trPr>
          <w:jc w:val="center"/>
        </w:trPr>
        <w:tc>
          <w:tcPr>
            <w:tcW w:w="9752" w:type="dxa"/>
            <w:gridSpan w:val="2"/>
          </w:tcPr>
          <w:p w14:paraId="2F0072A4" w14:textId="77777777" w:rsidR="00AD7745" w:rsidRPr="00CB3A8C" w:rsidRDefault="00AD7745" w:rsidP="009D4EB6">
            <w:pPr>
              <w:keepNext/>
            </w:pPr>
          </w:p>
        </w:tc>
      </w:tr>
      <w:tr w:rsidR="00AD7745" w:rsidRPr="00CB3A8C" w14:paraId="55783D47" w14:textId="77777777" w:rsidTr="009D4EB6">
        <w:trPr>
          <w:jc w:val="center"/>
        </w:trPr>
        <w:tc>
          <w:tcPr>
            <w:tcW w:w="4876" w:type="dxa"/>
          </w:tcPr>
          <w:p w14:paraId="4C1CBB6F" w14:textId="77777777" w:rsidR="00AD7745" w:rsidRPr="00CB3A8C" w:rsidRDefault="00AD7745" w:rsidP="009D4EB6">
            <w:pPr>
              <w:pStyle w:val="ColumnHeading"/>
              <w:keepNext/>
            </w:pPr>
            <w:r w:rsidRPr="00CB3A8C">
              <w:t>Förslag till resolution</w:t>
            </w:r>
          </w:p>
        </w:tc>
        <w:tc>
          <w:tcPr>
            <w:tcW w:w="4876" w:type="dxa"/>
          </w:tcPr>
          <w:p w14:paraId="054F7CED" w14:textId="77777777" w:rsidR="00AD7745" w:rsidRPr="00CB3A8C" w:rsidRDefault="00AD7745" w:rsidP="009D4EB6">
            <w:pPr>
              <w:pStyle w:val="ColumnHeading"/>
              <w:keepNext/>
            </w:pPr>
            <w:r w:rsidRPr="00CB3A8C">
              <w:t>Ändringsförslag</w:t>
            </w:r>
          </w:p>
        </w:tc>
      </w:tr>
      <w:tr w:rsidR="00AD7745" w:rsidRPr="00CB3A8C" w14:paraId="77701470" w14:textId="77777777" w:rsidTr="009D4EB6">
        <w:trPr>
          <w:jc w:val="center"/>
        </w:trPr>
        <w:tc>
          <w:tcPr>
            <w:tcW w:w="4876" w:type="dxa"/>
          </w:tcPr>
          <w:p w14:paraId="00D3BAF1" w14:textId="77777777" w:rsidR="00AD7745" w:rsidRPr="00CB3A8C" w:rsidRDefault="00AD7745" w:rsidP="009D4EB6">
            <w:pPr>
              <w:pStyle w:val="Normal6"/>
            </w:pPr>
            <w:r w:rsidRPr="00CB3A8C">
              <w:t xml:space="preserve">En </w:t>
            </w:r>
            <w:r w:rsidRPr="00CB3A8C">
              <w:rPr>
                <w:b/>
                <w:i/>
              </w:rPr>
              <w:t>mer rättvis fördelning av välstånd</w:t>
            </w:r>
          </w:p>
        </w:tc>
        <w:tc>
          <w:tcPr>
            <w:tcW w:w="4876" w:type="dxa"/>
          </w:tcPr>
          <w:p w14:paraId="55B7637A" w14:textId="77777777" w:rsidR="00AD7745" w:rsidRPr="00CB3A8C" w:rsidRDefault="00AD7745" w:rsidP="009D4EB6">
            <w:pPr>
              <w:pStyle w:val="Normal6"/>
              <w:rPr>
                <w:szCs w:val="24"/>
              </w:rPr>
            </w:pPr>
            <w:r w:rsidRPr="00CB3A8C">
              <w:t xml:space="preserve">En </w:t>
            </w:r>
            <w:r w:rsidRPr="00CB3A8C">
              <w:rPr>
                <w:b/>
                <w:i/>
              </w:rPr>
              <w:t>strategi som möjliggör social rättvisa</w:t>
            </w:r>
          </w:p>
        </w:tc>
      </w:tr>
    </w:tbl>
    <w:p w14:paraId="21CCFF2E"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066502A" w14:textId="77777777" w:rsidR="00AD7745" w:rsidRPr="00CB3A8C" w:rsidRDefault="00AD7745" w:rsidP="00AD7745">
      <w:r w:rsidRPr="00CB3A8C">
        <w:rPr>
          <w:rStyle w:val="HideTWBExt"/>
          <w:noProof w:val="0"/>
        </w:rPr>
        <w:t>&lt;/Amend&gt;</w:t>
      </w:r>
    </w:p>
    <w:p w14:paraId="001E4DE7"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193</w:t>
      </w:r>
      <w:r w:rsidRPr="00CB3A8C">
        <w:rPr>
          <w:rStyle w:val="HideTWBExt"/>
          <w:b w:val="0"/>
          <w:noProof w:val="0"/>
        </w:rPr>
        <w:t>&lt;/NumAm&gt;</w:t>
      </w:r>
    </w:p>
    <w:p w14:paraId="259F46F3" w14:textId="77777777" w:rsidR="00AD7745" w:rsidRPr="00CB3A8C" w:rsidRDefault="00AD7745" w:rsidP="00AD7745">
      <w:pPr>
        <w:pStyle w:val="NormalBold"/>
      </w:pPr>
      <w:r w:rsidRPr="00CB3A8C">
        <w:rPr>
          <w:rStyle w:val="HideTWBExt"/>
          <w:b w:val="0"/>
          <w:noProof w:val="0"/>
        </w:rPr>
        <w:t>&lt;RepeatBlock-By&gt;&lt;Members&gt;</w:t>
      </w:r>
      <w:r w:rsidRPr="00CB3A8C">
        <w:t>Martine Kemp, Liesbet Sommen, Regina Doherty, Sérgio Humberto</w:t>
      </w:r>
      <w:r w:rsidRPr="00CB3A8C">
        <w:rPr>
          <w:rStyle w:val="HideTWBExt"/>
          <w:b w:val="0"/>
          <w:noProof w:val="0"/>
        </w:rPr>
        <w:t>&lt;/Members&gt;</w:t>
      </w:r>
    </w:p>
    <w:p w14:paraId="6A719C50" w14:textId="77777777" w:rsidR="00AD7745" w:rsidRPr="00CB3A8C" w:rsidRDefault="00AD7745" w:rsidP="00AD7745">
      <w:r w:rsidRPr="00CB3A8C">
        <w:rPr>
          <w:rStyle w:val="HideTWBExt"/>
          <w:noProof w:val="0"/>
        </w:rPr>
        <w:t>&lt;/RepeatBlock-By&gt;</w:t>
      </w:r>
    </w:p>
    <w:p w14:paraId="23868E98"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C191569" w14:textId="77777777" w:rsidR="00AD7745" w:rsidRPr="00CB3A8C" w:rsidRDefault="00AD7745" w:rsidP="00AD7745">
      <w:pPr>
        <w:pStyle w:val="NormalBold"/>
      </w:pPr>
      <w:r w:rsidRPr="00CB3A8C">
        <w:rPr>
          <w:rStyle w:val="HideTWBExt"/>
          <w:b w:val="0"/>
          <w:noProof w:val="0"/>
        </w:rPr>
        <w:t>&lt;Article&gt;</w:t>
      </w:r>
      <w:r w:rsidRPr="00CB3A8C">
        <w:t>Underrubrik 2</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8F821D1" w14:textId="77777777" w:rsidTr="009D4EB6">
        <w:trPr>
          <w:jc w:val="center"/>
        </w:trPr>
        <w:tc>
          <w:tcPr>
            <w:tcW w:w="9752" w:type="dxa"/>
            <w:gridSpan w:val="2"/>
          </w:tcPr>
          <w:p w14:paraId="69576630" w14:textId="77777777" w:rsidR="00AD7745" w:rsidRPr="00CB3A8C" w:rsidRDefault="00AD7745" w:rsidP="009D4EB6">
            <w:pPr>
              <w:keepNext/>
            </w:pPr>
          </w:p>
        </w:tc>
      </w:tr>
      <w:tr w:rsidR="00AD7745" w:rsidRPr="00CB3A8C" w14:paraId="0845E91B" w14:textId="77777777" w:rsidTr="009D4EB6">
        <w:trPr>
          <w:jc w:val="center"/>
        </w:trPr>
        <w:tc>
          <w:tcPr>
            <w:tcW w:w="4876" w:type="dxa"/>
          </w:tcPr>
          <w:p w14:paraId="42363BB9" w14:textId="77777777" w:rsidR="00AD7745" w:rsidRPr="00CB3A8C" w:rsidRDefault="00AD7745" w:rsidP="009D4EB6">
            <w:pPr>
              <w:pStyle w:val="ColumnHeading"/>
              <w:keepNext/>
            </w:pPr>
            <w:r w:rsidRPr="00CB3A8C">
              <w:t>Förslag till resolution</w:t>
            </w:r>
          </w:p>
        </w:tc>
        <w:tc>
          <w:tcPr>
            <w:tcW w:w="4876" w:type="dxa"/>
          </w:tcPr>
          <w:p w14:paraId="359DF828" w14:textId="77777777" w:rsidR="00AD7745" w:rsidRPr="00CB3A8C" w:rsidRDefault="00AD7745" w:rsidP="009D4EB6">
            <w:pPr>
              <w:pStyle w:val="ColumnHeading"/>
              <w:keepNext/>
            </w:pPr>
            <w:r w:rsidRPr="00CB3A8C">
              <w:t>Ändringsförslag</w:t>
            </w:r>
          </w:p>
        </w:tc>
      </w:tr>
      <w:tr w:rsidR="00AD7745" w:rsidRPr="00CB3A8C" w14:paraId="75B7C1C9" w14:textId="77777777" w:rsidTr="009D4EB6">
        <w:trPr>
          <w:jc w:val="center"/>
        </w:trPr>
        <w:tc>
          <w:tcPr>
            <w:tcW w:w="4876" w:type="dxa"/>
          </w:tcPr>
          <w:p w14:paraId="7D0C6ABA" w14:textId="77777777" w:rsidR="00AD7745" w:rsidRPr="00CB3A8C" w:rsidRDefault="00AD7745" w:rsidP="009D4EB6">
            <w:pPr>
              <w:pStyle w:val="Normal6"/>
            </w:pPr>
            <w:r w:rsidRPr="00CB3A8C">
              <w:rPr>
                <w:b/>
                <w:i/>
              </w:rPr>
              <w:t>En mer rättvis fördelning av välstånd</w:t>
            </w:r>
          </w:p>
        </w:tc>
        <w:tc>
          <w:tcPr>
            <w:tcW w:w="4876" w:type="dxa"/>
          </w:tcPr>
          <w:p w14:paraId="60674B11" w14:textId="77777777" w:rsidR="00AD7745" w:rsidRPr="00CB3A8C" w:rsidRDefault="00AD7745" w:rsidP="009D4EB6">
            <w:pPr>
              <w:pStyle w:val="Normal6"/>
              <w:rPr>
                <w:szCs w:val="24"/>
              </w:rPr>
            </w:pPr>
            <w:r w:rsidRPr="00CB3A8C">
              <w:rPr>
                <w:b/>
                <w:i/>
              </w:rPr>
              <w:t>Möjligheter till inkluderande och kvalitativ sysselsättning</w:t>
            </w:r>
          </w:p>
        </w:tc>
      </w:tr>
    </w:tbl>
    <w:p w14:paraId="25922A77"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373E72D" w14:textId="77777777" w:rsidR="00AD7745" w:rsidRPr="00CB3A8C" w:rsidRDefault="00AD7745" w:rsidP="00AD7745">
      <w:r w:rsidRPr="00CB3A8C">
        <w:rPr>
          <w:rStyle w:val="HideTWBExt"/>
          <w:noProof w:val="0"/>
        </w:rPr>
        <w:t>&lt;/Amend&gt;</w:t>
      </w:r>
    </w:p>
    <w:p w14:paraId="4078A248"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194</w:t>
      </w:r>
      <w:r w:rsidRPr="00CB3A8C">
        <w:rPr>
          <w:rStyle w:val="HideTWBExt"/>
          <w:b w:val="0"/>
          <w:noProof w:val="0"/>
        </w:rPr>
        <w:t>&lt;/NumAm&gt;</w:t>
      </w:r>
    </w:p>
    <w:p w14:paraId="6EF68496"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024965EF" w14:textId="77777777" w:rsidR="00AD7745" w:rsidRPr="00CB3A8C" w:rsidRDefault="00AD7745" w:rsidP="00AD7745">
      <w:r w:rsidRPr="00CB3A8C">
        <w:rPr>
          <w:rStyle w:val="HideTWBExt"/>
          <w:noProof w:val="0"/>
        </w:rPr>
        <w:t>&lt;/RepeatBlock-By&gt;</w:t>
      </w:r>
    </w:p>
    <w:p w14:paraId="54D8239E"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2DB3B2C" w14:textId="77777777" w:rsidR="00AD7745" w:rsidRPr="00CB3A8C" w:rsidRDefault="00AD7745" w:rsidP="00AD7745">
      <w:pPr>
        <w:pStyle w:val="NormalBold"/>
      </w:pPr>
      <w:r w:rsidRPr="00CB3A8C">
        <w:rPr>
          <w:rStyle w:val="HideTWBExt"/>
          <w:b w:val="0"/>
          <w:noProof w:val="0"/>
        </w:rPr>
        <w:t>&lt;Article&gt;</w:t>
      </w:r>
      <w:r w:rsidRPr="00CB3A8C">
        <w:t>Underrubrik 2</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B99F68C" w14:textId="77777777" w:rsidTr="009D4EB6">
        <w:trPr>
          <w:jc w:val="center"/>
        </w:trPr>
        <w:tc>
          <w:tcPr>
            <w:tcW w:w="9752" w:type="dxa"/>
            <w:gridSpan w:val="2"/>
          </w:tcPr>
          <w:p w14:paraId="2F79B824" w14:textId="77777777" w:rsidR="00AD7745" w:rsidRPr="00CB3A8C" w:rsidRDefault="00AD7745" w:rsidP="009D4EB6">
            <w:pPr>
              <w:keepNext/>
            </w:pPr>
          </w:p>
        </w:tc>
      </w:tr>
      <w:tr w:rsidR="00AD7745" w:rsidRPr="00CB3A8C" w14:paraId="6774CAE6" w14:textId="77777777" w:rsidTr="009D4EB6">
        <w:trPr>
          <w:jc w:val="center"/>
        </w:trPr>
        <w:tc>
          <w:tcPr>
            <w:tcW w:w="4876" w:type="dxa"/>
          </w:tcPr>
          <w:p w14:paraId="0C9455EB" w14:textId="77777777" w:rsidR="00AD7745" w:rsidRPr="00CB3A8C" w:rsidRDefault="00AD7745" w:rsidP="009D4EB6">
            <w:pPr>
              <w:pStyle w:val="ColumnHeading"/>
              <w:keepNext/>
            </w:pPr>
            <w:r w:rsidRPr="00CB3A8C">
              <w:t>Förslag till resolution</w:t>
            </w:r>
          </w:p>
        </w:tc>
        <w:tc>
          <w:tcPr>
            <w:tcW w:w="4876" w:type="dxa"/>
          </w:tcPr>
          <w:p w14:paraId="31B0D1FE" w14:textId="77777777" w:rsidR="00AD7745" w:rsidRPr="00CB3A8C" w:rsidRDefault="00AD7745" w:rsidP="009D4EB6">
            <w:pPr>
              <w:pStyle w:val="ColumnHeading"/>
              <w:keepNext/>
            </w:pPr>
            <w:r w:rsidRPr="00CB3A8C">
              <w:t>Ändringsförslag</w:t>
            </w:r>
          </w:p>
        </w:tc>
      </w:tr>
      <w:tr w:rsidR="00AD7745" w:rsidRPr="00CB3A8C" w14:paraId="32D4061E" w14:textId="77777777" w:rsidTr="009D4EB6">
        <w:trPr>
          <w:jc w:val="center"/>
        </w:trPr>
        <w:tc>
          <w:tcPr>
            <w:tcW w:w="4876" w:type="dxa"/>
          </w:tcPr>
          <w:p w14:paraId="0698BA4A" w14:textId="77777777" w:rsidR="00AD7745" w:rsidRPr="00CB3A8C" w:rsidRDefault="00AD7745" w:rsidP="009D4EB6">
            <w:pPr>
              <w:pStyle w:val="Normal6"/>
            </w:pPr>
            <w:r w:rsidRPr="00CB3A8C">
              <w:t>En mer rättvis fördelning av välstånd</w:t>
            </w:r>
          </w:p>
        </w:tc>
        <w:tc>
          <w:tcPr>
            <w:tcW w:w="4876" w:type="dxa"/>
          </w:tcPr>
          <w:p w14:paraId="2C2F6F78" w14:textId="77777777" w:rsidR="00AD7745" w:rsidRPr="00CB3A8C" w:rsidRDefault="00AD7745" w:rsidP="009D4EB6">
            <w:pPr>
              <w:pStyle w:val="Normal6"/>
              <w:rPr>
                <w:szCs w:val="24"/>
              </w:rPr>
            </w:pPr>
            <w:r w:rsidRPr="00CB3A8C">
              <w:rPr>
                <w:b/>
                <w:i/>
              </w:rPr>
              <w:t>Rättvisa arbetsvillkor och</w:t>
            </w:r>
            <w:r w:rsidRPr="00CB3A8C">
              <w:t xml:space="preserve"> en mer rättvis fördelning av </w:t>
            </w:r>
            <w:r w:rsidRPr="00CB3A8C">
              <w:rPr>
                <w:b/>
                <w:i/>
              </w:rPr>
              <w:t>inkomster och</w:t>
            </w:r>
            <w:r w:rsidRPr="00CB3A8C">
              <w:t xml:space="preserve"> välstånd</w:t>
            </w:r>
          </w:p>
        </w:tc>
      </w:tr>
    </w:tbl>
    <w:p w14:paraId="0AFB773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C19CD1A" w14:textId="77777777" w:rsidR="00AD7745" w:rsidRPr="00CB3A8C" w:rsidRDefault="00AD7745" w:rsidP="00AD7745">
      <w:r w:rsidRPr="00CB3A8C">
        <w:rPr>
          <w:rStyle w:val="HideTWBExt"/>
          <w:noProof w:val="0"/>
        </w:rPr>
        <w:t>&lt;/Amend&gt;</w:t>
      </w:r>
    </w:p>
    <w:p w14:paraId="34DE40E7"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195</w:t>
      </w:r>
      <w:r w:rsidRPr="00CB3A8C">
        <w:rPr>
          <w:rStyle w:val="HideTWBExt"/>
          <w:b w:val="0"/>
          <w:noProof w:val="0"/>
        </w:rPr>
        <w:t>&lt;/NumAm&gt;</w:t>
      </w:r>
    </w:p>
    <w:p w14:paraId="4D6CAB78" w14:textId="77777777" w:rsidR="00AD7745" w:rsidRPr="00CB3A8C" w:rsidRDefault="00AD7745" w:rsidP="00AD7745">
      <w:pPr>
        <w:pStyle w:val="NormalBold"/>
      </w:pPr>
      <w:r w:rsidRPr="00CB3A8C">
        <w:rPr>
          <w:rStyle w:val="HideTWBExt"/>
          <w:b w:val="0"/>
          <w:noProof w:val="0"/>
        </w:rPr>
        <w:t>&lt;RepeatBlock-By&gt;&lt;Members&gt;</w:t>
      </w:r>
      <w:r w:rsidRPr="00CB3A8C">
        <w:t>Georgiana Teodorescu</w:t>
      </w:r>
      <w:r w:rsidRPr="00CB3A8C">
        <w:rPr>
          <w:rStyle w:val="HideTWBExt"/>
          <w:b w:val="0"/>
          <w:noProof w:val="0"/>
        </w:rPr>
        <w:t>&lt;/Members&gt;</w:t>
      </w:r>
    </w:p>
    <w:p w14:paraId="5CFAF45B" w14:textId="77777777" w:rsidR="00AD7745" w:rsidRPr="00CB3A8C" w:rsidRDefault="00AD7745" w:rsidP="00AD7745">
      <w:r w:rsidRPr="00CB3A8C">
        <w:rPr>
          <w:rStyle w:val="HideTWBExt"/>
          <w:noProof w:val="0"/>
        </w:rPr>
        <w:t>&lt;/RepeatBlock-By&gt;</w:t>
      </w:r>
    </w:p>
    <w:p w14:paraId="227D382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8DF0123" w14:textId="77777777" w:rsidR="00AD7745" w:rsidRPr="00CB3A8C" w:rsidRDefault="00AD7745" w:rsidP="00AD7745">
      <w:pPr>
        <w:pStyle w:val="NormalBold"/>
      </w:pPr>
      <w:r w:rsidRPr="00CB3A8C">
        <w:rPr>
          <w:rStyle w:val="HideTWBExt"/>
          <w:b w:val="0"/>
          <w:noProof w:val="0"/>
        </w:rPr>
        <w:t>&lt;Article&gt;</w:t>
      </w:r>
      <w:r w:rsidRPr="00CB3A8C">
        <w:t>Punkt 2</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84DAEF4" w14:textId="77777777" w:rsidTr="009D4EB6">
        <w:trPr>
          <w:jc w:val="center"/>
        </w:trPr>
        <w:tc>
          <w:tcPr>
            <w:tcW w:w="9752" w:type="dxa"/>
            <w:gridSpan w:val="2"/>
          </w:tcPr>
          <w:p w14:paraId="5E3B6990" w14:textId="77777777" w:rsidR="00AD7745" w:rsidRPr="00CB3A8C" w:rsidRDefault="00AD7745" w:rsidP="009D4EB6">
            <w:pPr>
              <w:keepNext/>
            </w:pPr>
          </w:p>
        </w:tc>
      </w:tr>
      <w:tr w:rsidR="00AD7745" w:rsidRPr="00CB3A8C" w14:paraId="1F64CE97" w14:textId="77777777" w:rsidTr="009D4EB6">
        <w:trPr>
          <w:jc w:val="center"/>
        </w:trPr>
        <w:tc>
          <w:tcPr>
            <w:tcW w:w="4876" w:type="dxa"/>
          </w:tcPr>
          <w:p w14:paraId="473D80DC" w14:textId="77777777" w:rsidR="00AD7745" w:rsidRPr="00CB3A8C" w:rsidRDefault="00AD7745" w:rsidP="009D4EB6">
            <w:pPr>
              <w:pStyle w:val="ColumnHeading"/>
              <w:keepNext/>
            </w:pPr>
            <w:r w:rsidRPr="00CB3A8C">
              <w:t>Förslag till resolution</w:t>
            </w:r>
          </w:p>
        </w:tc>
        <w:tc>
          <w:tcPr>
            <w:tcW w:w="4876" w:type="dxa"/>
          </w:tcPr>
          <w:p w14:paraId="1D8556EF" w14:textId="77777777" w:rsidR="00AD7745" w:rsidRPr="00CB3A8C" w:rsidRDefault="00AD7745" w:rsidP="009D4EB6">
            <w:pPr>
              <w:pStyle w:val="ColumnHeading"/>
              <w:keepNext/>
            </w:pPr>
            <w:r w:rsidRPr="00CB3A8C">
              <w:t>Ändringsförslag</w:t>
            </w:r>
          </w:p>
        </w:tc>
      </w:tr>
      <w:tr w:rsidR="00AD7745" w:rsidRPr="00CB3A8C" w14:paraId="094B9070" w14:textId="77777777" w:rsidTr="009D4EB6">
        <w:trPr>
          <w:jc w:val="center"/>
        </w:trPr>
        <w:tc>
          <w:tcPr>
            <w:tcW w:w="4876" w:type="dxa"/>
          </w:tcPr>
          <w:p w14:paraId="7956406F" w14:textId="77777777" w:rsidR="00AD7745" w:rsidRPr="00CB3A8C" w:rsidRDefault="00AD7745" w:rsidP="009D4EB6">
            <w:pPr>
              <w:pStyle w:val="Normal6"/>
            </w:pPr>
            <w:r w:rsidRPr="00CB3A8C">
              <w:t>2.</w:t>
            </w:r>
            <w:r w:rsidRPr="00CB3A8C">
              <w:tab/>
              <w:t xml:space="preserve">Europaparlamentet uppmanar kommissionen och medlemsstaterna att </w:t>
            </w:r>
            <w:r w:rsidRPr="00CB3A8C">
              <w:rPr>
                <w:b/>
                <w:i/>
              </w:rPr>
              <w:t>genomföra målet om</w:t>
            </w:r>
            <w:r w:rsidRPr="00CB3A8C">
              <w:t xml:space="preserve"> full sysselsättning </w:t>
            </w:r>
            <w:r w:rsidRPr="00CB3A8C">
              <w:rPr>
                <w:b/>
                <w:i/>
              </w:rPr>
              <w:t>som en riktlinje för den ekonomiska och sociala politiken</w:t>
            </w:r>
            <w:r w:rsidRPr="00CB3A8C">
              <w:t>.</w:t>
            </w:r>
          </w:p>
        </w:tc>
        <w:tc>
          <w:tcPr>
            <w:tcW w:w="4876" w:type="dxa"/>
          </w:tcPr>
          <w:p w14:paraId="7CF2CA65" w14:textId="77777777" w:rsidR="00AD7745" w:rsidRPr="00CB3A8C" w:rsidRDefault="00AD7745" w:rsidP="009D4EB6">
            <w:pPr>
              <w:pStyle w:val="Normal6"/>
              <w:rPr>
                <w:szCs w:val="24"/>
              </w:rPr>
            </w:pPr>
            <w:r w:rsidRPr="00CB3A8C">
              <w:t>2.</w:t>
            </w:r>
            <w:r w:rsidRPr="00CB3A8C">
              <w:tab/>
              <w:t xml:space="preserve">Europaparlamentet uppmanar kommissionen och medlemsstaterna att </w:t>
            </w:r>
            <w:r w:rsidRPr="00CB3A8C">
              <w:rPr>
                <w:b/>
                <w:i/>
              </w:rPr>
              <w:t>främja politik som stimulerar jobbskapande, innovation och företagande, med fokus på en konkurrenskraftig ekonomi som på ett naturligt sätt kan uppnå</w:t>
            </w:r>
            <w:r w:rsidRPr="00CB3A8C">
              <w:t xml:space="preserve"> full sysselsättning.</w:t>
            </w:r>
          </w:p>
        </w:tc>
      </w:tr>
    </w:tbl>
    <w:p w14:paraId="32F0C306"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97688B5" w14:textId="77777777" w:rsidR="00AD7745" w:rsidRPr="00CB3A8C" w:rsidRDefault="00AD7745" w:rsidP="00AD7745">
      <w:r w:rsidRPr="00CB3A8C">
        <w:rPr>
          <w:rStyle w:val="HideTWBExt"/>
          <w:noProof w:val="0"/>
        </w:rPr>
        <w:t>&lt;/Amend&gt;</w:t>
      </w:r>
    </w:p>
    <w:p w14:paraId="33676531"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196</w:t>
      </w:r>
      <w:r w:rsidRPr="00CB3A8C">
        <w:rPr>
          <w:rStyle w:val="HideTWBExt"/>
          <w:b w:val="0"/>
          <w:noProof w:val="0"/>
        </w:rPr>
        <w:t>&lt;/NumAm&gt;</w:t>
      </w:r>
    </w:p>
    <w:p w14:paraId="20A1CFAF" w14:textId="77777777" w:rsidR="00AD7745" w:rsidRPr="00CB3A8C" w:rsidRDefault="00AD7745" w:rsidP="00AD7745">
      <w:pPr>
        <w:pStyle w:val="NormalBold"/>
      </w:pPr>
      <w:r w:rsidRPr="00CB3A8C">
        <w:rPr>
          <w:rStyle w:val="HideTWBExt"/>
          <w:b w:val="0"/>
          <w:noProof w:val="0"/>
        </w:rPr>
        <w:t>&lt;RepeatBlock-By&gt;&lt;Members&gt;</w:t>
      </w:r>
      <w:r w:rsidRPr="00CB3A8C">
        <w:t>Martine Kemp, Liesbet Sommen, Regina Doherty, Sérgio Humberto</w:t>
      </w:r>
      <w:r w:rsidRPr="00CB3A8C">
        <w:rPr>
          <w:rStyle w:val="HideTWBExt"/>
          <w:b w:val="0"/>
          <w:noProof w:val="0"/>
        </w:rPr>
        <w:t>&lt;/Members&gt;</w:t>
      </w:r>
    </w:p>
    <w:p w14:paraId="7AA93FF7" w14:textId="77777777" w:rsidR="00AD7745" w:rsidRPr="00CB3A8C" w:rsidRDefault="00AD7745" w:rsidP="00AD7745">
      <w:r w:rsidRPr="00CB3A8C">
        <w:rPr>
          <w:rStyle w:val="HideTWBExt"/>
          <w:noProof w:val="0"/>
        </w:rPr>
        <w:t>&lt;/RepeatBlock-By&gt;</w:t>
      </w:r>
    </w:p>
    <w:p w14:paraId="4A07ED4D"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D278581" w14:textId="77777777" w:rsidR="00AD7745" w:rsidRPr="00CB3A8C" w:rsidRDefault="00AD7745" w:rsidP="00AD7745">
      <w:pPr>
        <w:pStyle w:val="NormalBold"/>
      </w:pPr>
      <w:r w:rsidRPr="00CB3A8C">
        <w:rPr>
          <w:rStyle w:val="HideTWBExt"/>
          <w:b w:val="0"/>
          <w:noProof w:val="0"/>
        </w:rPr>
        <w:t>&lt;Article&gt;</w:t>
      </w:r>
      <w:r w:rsidRPr="00CB3A8C">
        <w:t>Punkt 2</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8131782" w14:textId="77777777" w:rsidTr="009D4EB6">
        <w:trPr>
          <w:jc w:val="center"/>
        </w:trPr>
        <w:tc>
          <w:tcPr>
            <w:tcW w:w="9752" w:type="dxa"/>
            <w:gridSpan w:val="2"/>
          </w:tcPr>
          <w:p w14:paraId="60397A3B" w14:textId="77777777" w:rsidR="00AD7745" w:rsidRPr="00CB3A8C" w:rsidRDefault="00AD7745" w:rsidP="009D4EB6">
            <w:pPr>
              <w:keepNext/>
            </w:pPr>
          </w:p>
        </w:tc>
      </w:tr>
      <w:tr w:rsidR="00AD7745" w:rsidRPr="00CB3A8C" w14:paraId="1E4992B7" w14:textId="77777777" w:rsidTr="009D4EB6">
        <w:trPr>
          <w:jc w:val="center"/>
        </w:trPr>
        <w:tc>
          <w:tcPr>
            <w:tcW w:w="4876" w:type="dxa"/>
          </w:tcPr>
          <w:p w14:paraId="2F79832F" w14:textId="77777777" w:rsidR="00AD7745" w:rsidRPr="00CB3A8C" w:rsidRDefault="00AD7745" w:rsidP="009D4EB6">
            <w:pPr>
              <w:pStyle w:val="ColumnHeading"/>
              <w:keepNext/>
            </w:pPr>
            <w:r w:rsidRPr="00CB3A8C">
              <w:t>Förslag till resolution</w:t>
            </w:r>
          </w:p>
        </w:tc>
        <w:tc>
          <w:tcPr>
            <w:tcW w:w="4876" w:type="dxa"/>
          </w:tcPr>
          <w:p w14:paraId="63AA7B50" w14:textId="77777777" w:rsidR="00AD7745" w:rsidRPr="00CB3A8C" w:rsidRDefault="00AD7745" w:rsidP="009D4EB6">
            <w:pPr>
              <w:pStyle w:val="ColumnHeading"/>
              <w:keepNext/>
            </w:pPr>
            <w:r w:rsidRPr="00CB3A8C">
              <w:t>Ändringsförslag</w:t>
            </w:r>
          </w:p>
        </w:tc>
      </w:tr>
      <w:tr w:rsidR="00AD7745" w:rsidRPr="00CB3A8C" w14:paraId="4397E3C9" w14:textId="77777777" w:rsidTr="009D4EB6">
        <w:trPr>
          <w:jc w:val="center"/>
        </w:trPr>
        <w:tc>
          <w:tcPr>
            <w:tcW w:w="4876" w:type="dxa"/>
          </w:tcPr>
          <w:p w14:paraId="078E4A7B" w14:textId="77777777" w:rsidR="00AD7745" w:rsidRPr="00CB3A8C" w:rsidRDefault="00AD7745" w:rsidP="009D4EB6">
            <w:pPr>
              <w:pStyle w:val="Normal6"/>
            </w:pPr>
            <w:r w:rsidRPr="00CB3A8C">
              <w:t>2.</w:t>
            </w:r>
            <w:r w:rsidRPr="00CB3A8C">
              <w:tab/>
              <w:t xml:space="preserve">Europaparlamentet uppmanar kommissionen och medlemsstaterna att </w:t>
            </w:r>
            <w:r w:rsidRPr="00CB3A8C">
              <w:rPr>
                <w:b/>
                <w:i/>
              </w:rPr>
              <w:t>genomföra målet om full sysselsättning som en riktlinje</w:t>
            </w:r>
            <w:r w:rsidRPr="00CB3A8C">
              <w:t xml:space="preserve"> för den ekonomiska och sociala politiken.</w:t>
            </w:r>
          </w:p>
        </w:tc>
        <w:tc>
          <w:tcPr>
            <w:tcW w:w="4876" w:type="dxa"/>
          </w:tcPr>
          <w:p w14:paraId="78CBF58C" w14:textId="77777777" w:rsidR="00AD7745" w:rsidRPr="00CB3A8C" w:rsidRDefault="00AD7745" w:rsidP="009D4EB6">
            <w:pPr>
              <w:pStyle w:val="Normal6"/>
              <w:rPr>
                <w:szCs w:val="24"/>
              </w:rPr>
            </w:pPr>
            <w:r w:rsidRPr="00CB3A8C">
              <w:t>2.</w:t>
            </w:r>
            <w:r w:rsidRPr="00CB3A8C">
              <w:tab/>
              <w:t xml:space="preserve">Europaparlamentet uppmanar kommissionen och medlemsstaterna att </w:t>
            </w:r>
            <w:r w:rsidRPr="00CB3A8C">
              <w:rPr>
                <w:b/>
                <w:i/>
              </w:rPr>
              <w:t>göra uppnåendet av hög sysselsättning och anständiga arbetstillfällen till ett centralt fokus</w:t>
            </w:r>
            <w:r w:rsidRPr="00CB3A8C">
              <w:t xml:space="preserve"> för den ekonomiska och sociala politiken.</w:t>
            </w:r>
          </w:p>
        </w:tc>
      </w:tr>
    </w:tbl>
    <w:p w14:paraId="350A6D76"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C1620BB" w14:textId="77777777" w:rsidR="00AD7745" w:rsidRPr="00CB3A8C" w:rsidRDefault="00AD7745" w:rsidP="00AD7745">
      <w:r w:rsidRPr="00CB3A8C">
        <w:rPr>
          <w:rStyle w:val="HideTWBExt"/>
          <w:noProof w:val="0"/>
        </w:rPr>
        <w:t>&lt;/Amend&gt;</w:t>
      </w:r>
    </w:p>
    <w:p w14:paraId="27F2901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197</w:t>
      </w:r>
      <w:r w:rsidRPr="00CB3A8C">
        <w:rPr>
          <w:rStyle w:val="HideTWBExt"/>
          <w:b w:val="0"/>
          <w:noProof w:val="0"/>
        </w:rPr>
        <w:t>&lt;/NumAm&gt;</w:t>
      </w:r>
    </w:p>
    <w:p w14:paraId="1F8F447C"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5643195E" w14:textId="77777777" w:rsidR="00AD7745" w:rsidRPr="00CB3A8C" w:rsidRDefault="00AD7745" w:rsidP="00AD7745">
      <w:r w:rsidRPr="00CB3A8C">
        <w:rPr>
          <w:rStyle w:val="HideTWBExt"/>
          <w:noProof w:val="0"/>
        </w:rPr>
        <w:t>&lt;/RepeatBlock-By&gt;</w:t>
      </w:r>
    </w:p>
    <w:p w14:paraId="6731208F"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2BAFFFD" w14:textId="77777777" w:rsidR="00AD7745" w:rsidRPr="00CB3A8C" w:rsidRDefault="00AD7745" w:rsidP="00AD7745">
      <w:pPr>
        <w:pStyle w:val="NormalBold"/>
      </w:pPr>
      <w:r w:rsidRPr="00CB3A8C">
        <w:rPr>
          <w:rStyle w:val="HideTWBExt"/>
          <w:b w:val="0"/>
          <w:noProof w:val="0"/>
        </w:rPr>
        <w:t>&lt;Article&gt;</w:t>
      </w:r>
      <w:r w:rsidRPr="00CB3A8C">
        <w:t>Punkt 2</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C424728" w14:textId="77777777" w:rsidTr="009D4EB6">
        <w:trPr>
          <w:jc w:val="center"/>
        </w:trPr>
        <w:tc>
          <w:tcPr>
            <w:tcW w:w="9752" w:type="dxa"/>
            <w:gridSpan w:val="2"/>
          </w:tcPr>
          <w:p w14:paraId="3AFB7848" w14:textId="77777777" w:rsidR="00AD7745" w:rsidRPr="00CB3A8C" w:rsidRDefault="00AD7745" w:rsidP="009D4EB6">
            <w:pPr>
              <w:keepNext/>
            </w:pPr>
          </w:p>
        </w:tc>
      </w:tr>
      <w:tr w:rsidR="00AD7745" w:rsidRPr="00CB3A8C" w14:paraId="34EF4DF2" w14:textId="77777777" w:rsidTr="009D4EB6">
        <w:trPr>
          <w:jc w:val="center"/>
        </w:trPr>
        <w:tc>
          <w:tcPr>
            <w:tcW w:w="4876" w:type="dxa"/>
          </w:tcPr>
          <w:p w14:paraId="75B0C409" w14:textId="77777777" w:rsidR="00AD7745" w:rsidRPr="00CB3A8C" w:rsidRDefault="00AD7745" w:rsidP="009D4EB6">
            <w:pPr>
              <w:pStyle w:val="ColumnHeading"/>
              <w:keepNext/>
            </w:pPr>
            <w:r w:rsidRPr="00CB3A8C">
              <w:t>Förslag till resolution</w:t>
            </w:r>
          </w:p>
        </w:tc>
        <w:tc>
          <w:tcPr>
            <w:tcW w:w="4876" w:type="dxa"/>
          </w:tcPr>
          <w:p w14:paraId="195D8CCD" w14:textId="77777777" w:rsidR="00AD7745" w:rsidRPr="00CB3A8C" w:rsidRDefault="00AD7745" w:rsidP="009D4EB6">
            <w:pPr>
              <w:pStyle w:val="ColumnHeading"/>
              <w:keepNext/>
            </w:pPr>
            <w:r w:rsidRPr="00CB3A8C">
              <w:t>Ändringsförslag</w:t>
            </w:r>
          </w:p>
        </w:tc>
      </w:tr>
      <w:tr w:rsidR="00AD7745" w:rsidRPr="00CB3A8C" w14:paraId="08318B92" w14:textId="77777777" w:rsidTr="009D4EB6">
        <w:trPr>
          <w:jc w:val="center"/>
        </w:trPr>
        <w:tc>
          <w:tcPr>
            <w:tcW w:w="4876" w:type="dxa"/>
          </w:tcPr>
          <w:p w14:paraId="5B8DFC9A" w14:textId="77777777" w:rsidR="00AD7745" w:rsidRPr="00CB3A8C" w:rsidRDefault="00AD7745" w:rsidP="009D4EB6">
            <w:pPr>
              <w:pStyle w:val="Normal6"/>
            </w:pPr>
            <w:r w:rsidRPr="00CB3A8C">
              <w:t>2.</w:t>
            </w:r>
            <w:r w:rsidRPr="00CB3A8C">
              <w:tab/>
              <w:t xml:space="preserve">Europaparlamentet uppmanar kommissionen och medlemsstaterna att genomföra målet om </w:t>
            </w:r>
            <w:r w:rsidRPr="00CB3A8C">
              <w:rPr>
                <w:b/>
                <w:i/>
              </w:rPr>
              <w:t>full sysselsättning som en riktlinje</w:t>
            </w:r>
            <w:r w:rsidRPr="00CB3A8C">
              <w:t xml:space="preserve"> för den ekonomiska och sociala politiken.</w:t>
            </w:r>
          </w:p>
        </w:tc>
        <w:tc>
          <w:tcPr>
            <w:tcW w:w="4876" w:type="dxa"/>
          </w:tcPr>
          <w:p w14:paraId="712088EB" w14:textId="77777777" w:rsidR="00AD7745" w:rsidRPr="00CB3A8C" w:rsidRDefault="00AD7745" w:rsidP="009D4EB6">
            <w:pPr>
              <w:pStyle w:val="Normal6"/>
              <w:rPr>
                <w:szCs w:val="24"/>
              </w:rPr>
            </w:pPr>
            <w:r w:rsidRPr="00CB3A8C">
              <w:t>2.</w:t>
            </w:r>
            <w:r w:rsidRPr="00CB3A8C">
              <w:tab/>
              <w:t xml:space="preserve">Europaparlamentet uppmanar kommissionen och medlemsstaterna att genomföra målet om </w:t>
            </w:r>
            <w:r w:rsidRPr="00CB3A8C">
              <w:rPr>
                <w:b/>
                <w:i/>
              </w:rPr>
              <w:t>gott arbete, adekvat socialt skydd och sociala tjänster för alla, samt en rättvis fördelning av rikedom och ekonomiskt välstånd som en grund</w:t>
            </w:r>
            <w:r w:rsidRPr="00CB3A8C">
              <w:t xml:space="preserve"> för den ekonomiska och sociala politiken.</w:t>
            </w:r>
          </w:p>
        </w:tc>
      </w:tr>
    </w:tbl>
    <w:p w14:paraId="6FC41E9A"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1D6ED7C" w14:textId="77777777" w:rsidR="00AD7745" w:rsidRPr="00CB3A8C" w:rsidRDefault="00AD7745" w:rsidP="00AD7745">
      <w:r w:rsidRPr="00CB3A8C">
        <w:rPr>
          <w:rStyle w:val="HideTWBExt"/>
          <w:noProof w:val="0"/>
        </w:rPr>
        <w:t>&lt;/Amend&gt;</w:t>
      </w:r>
    </w:p>
    <w:p w14:paraId="3D618B7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198</w:t>
      </w:r>
      <w:r w:rsidRPr="00CB3A8C">
        <w:rPr>
          <w:rStyle w:val="HideTWBExt"/>
          <w:b w:val="0"/>
          <w:noProof w:val="0"/>
        </w:rPr>
        <w:t>&lt;/NumAm&gt;</w:t>
      </w:r>
    </w:p>
    <w:p w14:paraId="6230DAED"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074BAFDC" w14:textId="77777777" w:rsidR="00AD7745" w:rsidRPr="00CB3A8C" w:rsidRDefault="00AD7745" w:rsidP="00AD7745">
      <w:r w:rsidRPr="00CB3A8C">
        <w:rPr>
          <w:rStyle w:val="HideTWBExt"/>
          <w:noProof w:val="0"/>
        </w:rPr>
        <w:t>&lt;/RepeatBlock-By&gt;</w:t>
      </w:r>
    </w:p>
    <w:p w14:paraId="7DA644C3"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EA8F5BB" w14:textId="77777777" w:rsidR="00AD7745" w:rsidRPr="00CB3A8C" w:rsidRDefault="00AD7745" w:rsidP="00AD7745">
      <w:pPr>
        <w:pStyle w:val="NormalBold"/>
      </w:pPr>
      <w:r w:rsidRPr="00CB3A8C">
        <w:rPr>
          <w:rStyle w:val="HideTWBExt"/>
          <w:b w:val="0"/>
          <w:noProof w:val="0"/>
        </w:rPr>
        <w:t>&lt;Article&gt;</w:t>
      </w:r>
      <w:r w:rsidRPr="00CB3A8C">
        <w:t>Punkt 2</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997A4C5" w14:textId="77777777" w:rsidTr="009D4EB6">
        <w:trPr>
          <w:jc w:val="center"/>
        </w:trPr>
        <w:tc>
          <w:tcPr>
            <w:tcW w:w="9752" w:type="dxa"/>
            <w:gridSpan w:val="2"/>
          </w:tcPr>
          <w:p w14:paraId="62E801BD" w14:textId="77777777" w:rsidR="00AD7745" w:rsidRPr="00CB3A8C" w:rsidRDefault="00AD7745" w:rsidP="009D4EB6">
            <w:pPr>
              <w:keepNext/>
            </w:pPr>
          </w:p>
        </w:tc>
      </w:tr>
      <w:tr w:rsidR="00AD7745" w:rsidRPr="00CB3A8C" w14:paraId="1E96B4A7" w14:textId="77777777" w:rsidTr="009D4EB6">
        <w:trPr>
          <w:jc w:val="center"/>
        </w:trPr>
        <w:tc>
          <w:tcPr>
            <w:tcW w:w="4876" w:type="dxa"/>
          </w:tcPr>
          <w:p w14:paraId="49991619" w14:textId="77777777" w:rsidR="00AD7745" w:rsidRPr="00CB3A8C" w:rsidRDefault="00AD7745" w:rsidP="009D4EB6">
            <w:pPr>
              <w:pStyle w:val="ColumnHeading"/>
              <w:keepNext/>
            </w:pPr>
            <w:r w:rsidRPr="00CB3A8C">
              <w:t>Förslag till resolution</w:t>
            </w:r>
          </w:p>
        </w:tc>
        <w:tc>
          <w:tcPr>
            <w:tcW w:w="4876" w:type="dxa"/>
          </w:tcPr>
          <w:p w14:paraId="10F192BA" w14:textId="77777777" w:rsidR="00AD7745" w:rsidRPr="00CB3A8C" w:rsidRDefault="00AD7745" w:rsidP="009D4EB6">
            <w:pPr>
              <w:pStyle w:val="ColumnHeading"/>
              <w:keepNext/>
            </w:pPr>
            <w:r w:rsidRPr="00CB3A8C">
              <w:t>Ändringsförslag</w:t>
            </w:r>
          </w:p>
        </w:tc>
      </w:tr>
      <w:tr w:rsidR="00AD7745" w:rsidRPr="00CB3A8C" w14:paraId="299A5CB5" w14:textId="77777777" w:rsidTr="009D4EB6">
        <w:trPr>
          <w:jc w:val="center"/>
        </w:trPr>
        <w:tc>
          <w:tcPr>
            <w:tcW w:w="4876" w:type="dxa"/>
          </w:tcPr>
          <w:p w14:paraId="169D1E4C" w14:textId="77777777" w:rsidR="00AD7745" w:rsidRPr="00CB3A8C" w:rsidRDefault="00AD7745" w:rsidP="009D4EB6">
            <w:pPr>
              <w:pStyle w:val="Normal6"/>
            </w:pPr>
            <w:r w:rsidRPr="00CB3A8C">
              <w:t>2.</w:t>
            </w:r>
            <w:r w:rsidRPr="00CB3A8C">
              <w:tab/>
              <w:t>Europaparlamentet uppmanar kommissionen och medlemsstaterna att genomföra målet om full sysselsättning som en riktlinje för den ekonomiska och sociala politiken.</w:t>
            </w:r>
          </w:p>
        </w:tc>
        <w:tc>
          <w:tcPr>
            <w:tcW w:w="4876" w:type="dxa"/>
          </w:tcPr>
          <w:p w14:paraId="24A002DB" w14:textId="77777777" w:rsidR="00AD7745" w:rsidRPr="00CB3A8C" w:rsidRDefault="00AD7745" w:rsidP="009D4EB6">
            <w:pPr>
              <w:pStyle w:val="Normal6"/>
              <w:rPr>
                <w:szCs w:val="24"/>
              </w:rPr>
            </w:pPr>
            <w:r w:rsidRPr="00CB3A8C">
              <w:t>2.</w:t>
            </w:r>
            <w:r w:rsidRPr="00CB3A8C">
              <w:tab/>
              <w:t xml:space="preserve">Europaparlamentet uppmanar kommissionen och medlemsstaterna att genomföra målet om full sysselsättning som en riktlinje för den ekonomiska och sociala politiken. </w:t>
            </w:r>
            <w:r w:rsidRPr="00CB3A8C">
              <w:rPr>
                <w:b/>
                <w:i/>
              </w:rPr>
              <w:t>Parlamentet uppmanar i detta sammanhang kommissionen och medlemsstaterna att stärka sin aktiva arbetsmarknadspolitik, särskilt för dem som befinner sig längst från arbetsmarknaden. Parlamentet betonar att en effektiv aktiv arbetsmarknadspolitik bör gå utöver tillträde till arbetsmarknaden och även omfatta hjälpande tjänster så att människor kan stanna kvar på arbetsmarknaden, till exempel tillgång till hållbara och anständiga bostäder till överkomlig kostnad, transport på ett rimligt avstånd från arbetsplatsen och transportcheckar och subventioner.</w:t>
            </w:r>
          </w:p>
        </w:tc>
      </w:tr>
    </w:tbl>
    <w:p w14:paraId="21E35AB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A1C7CA5" w14:textId="77777777" w:rsidR="00AD7745" w:rsidRPr="00CB3A8C" w:rsidRDefault="00AD7745" w:rsidP="00AD7745">
      <w:r w:rsidRPr="00CB3A8C">
        <w:rPr>
          <w:rStyle w:val="HideTWBExt"/>
          <w:noProof w:val="0"/>
        </w:rPr>
        <w:t>&lt;/Amend&gt;</w:t>
      </w:r>
    </w:p>
    <w:p w14:paraId="21E68F13"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199</w:t>
      </w:r>
      <w:r w:rsidRPr="00CB3A8C">
        <w:rPr>
          <w:rStyle w:val="HideTWBExt"/>
          <w:b w:val="0"/>
          <w:noProof w:val="0"/>
        </w:rPr>
        <w:t>&lt;/NumAm&gt;</w:t>
      </w:r>
    </w:p>
    <w:p w14:paraId="250B8A2B"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46C06B49"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5EE0BD4A" w14:textId="77777777" w:rsidR="00AD7745" w:rsidRPr="00CB3A8C" w:rsidRDefault="00AD7745" w:rsidP="00AD7745">
      <w:r w:rsidRPr="00CB3A8C">
        <w:rPr>
          <w:rStyle w:val="HideTWBExt"/>
          <w:noProof w:val="0"/>
        </w:rPr>
        <w:t>&lt;/RepeatBlock-By&gt;</w:t>
      </w:r>
    </w:p>
    <w:p w14:paraId="6ECA9DB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E107906" w14:textId="77777777" w:rsidR="00AD7745" w:rsidRPr="00CB3A8C" w:rsidRDefault="00AD7745" w:rsidP="00AD7745">
      <w:pPr>
        <w:pStyle w:val="NormalBold"/>
      </w:pPr>
      <w:r w:rsidRPr="00CB3A8C">
        <w:rPr>
          <w:rStyle w:val="HideTWBExt"/>
          <w:b w:val="0"/>
          <w:noProof w:val="0"/>
        </w:rPr>
        <w:t>&lt;Article&gt;</w:t>
      </w:r>
      <w:r w:rsidRPr="00CB3A8C">
        <w:t>Punkt 2</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6853EE8" w14:textId="77777777" w:rsidTr="009D4EB6">
        <w:trPr>
          <w:jc w:val="center"/>
        </w:trPr>
        <w:tc>
          <w:tcPr>
            <w:tcW w:w="9752" w:type="dxa"/>
            <w:gridSpan w:val="2"/>
          </w:tcPr>
          <w:p w14:paraId="08FFC069" w14:textId="77777777" w:rsidR="00AD7745" w:rsidRPr="00CB3A8C" w:rsidRDefault="00AD7745" w:rsidP="009D4EB6">
            <w:pPr>
              <w:keepNext/>
            </w:pPr>
          </w:p>
        </w:tc>
      </w:tr>
      <w:tr w:rsidR="00AD7745" w:rsidRPr="00CB3A8C" w14:paraId="68D84B11" w14:textId="77777777" w:rsidTr="009D4EB6">
        <w:trPr>
          <w:jc w:val="center"/>
        </w:trPr>
        <w:tc>
          <w:tcPr>
            <w:tcW w:w="4876" w:type="dxa"/>
          </w:tcPr>
          <w:p w14:paraId="50CB1E0D" w14:textId="77777777" w:rsidR="00AD7745" w:rsidRPr="00CB3A8C" w:rsidRDefault="00AD7745" w:rsidP="009D4EB6">
            <w:pPr>
              <w:pStyle w:val="ColumnHeading"/>
              <w:keepNext/>
            </w:pPr>
            <w:r w:rsidRPr="00CB3A8C">
              <w:t>Förslag till resolution</w:t>
            </w:r>
          </w:p>
        </w:tc>
        <w:tc>
          <w:tcPr>
            <w:tcW w:w="4876" w:type="dxa"/>
          </w:tcPr>
          <w:p w14:paraId="1B4CB569" w14:textId="77777777" w:rsidR="00AD7745" w:rsidRPr="00CB3A8C" w:rsidRDefault="00AD7745" w:rsidP="009D4EB6">
            <w:pPr>
              <w:pStyle w:val="ColumnHeading"/>
              <w:keepNext/>
            </w:pPr>
            <w:r w:rsidRPr="00CB3A8C">
              <w:t>Ändringsförslag</w:t>
            </w:r>
          </w:p>
        </w:tc>
      </w:tr>
      <w:tr w:rsidR="00AD7745" w:rsidRPr="00CB3A8C" w14:paraId="5BA9FE48" w14:textId="77777777" w:rsidTr="009D4EB6">
        <w:trPr>
          <w:jc w:val="center"/>
        </w:trPr>
        <w:tc>
          <w:tcPr>
            <w:tcW w:w="4876" w:type="dxa"/>
          </w:tcPr>
          <w:p w14:paraId="4CC4C7C8" w14:textId="77777777" w:rsidR="00AD7745" w:rsidRPr="00CB3A8C" w:rsidRDefault="00AD7745" w:rsidP="009D4EB6">
            <w:pPr>
              <w:pStyle w:val="Normal6"/>
            </w:pPr>
            <w:r w:rsidRPr="00CB3A8C">
              <w:t>2.</w:t>
            </w:r>
            <w:r w:rsidRPr="00CB3A8C">
              <w:tab/>
              <w:t>Europaparlamentet uppmanar kommissionen och medlemsstaterna att genomföra målet om full sysselsättning som en riktlinje för den ekonomiska och sociala politiken.</w:t>
            </w:r>
          </w:p>
        </w:tc>
        <w:tc>
          <w:tcPr>
            <w:tcW w:w="4876" w:type="dxa"/>
          </w:tcPr>
          <w:p w14:paraId="3431201E" w14:textId="77777777" w:rsidR="00AD7745" w:rsidRPr="00CB3A8C" w:rsidRDefault="00AD7745" w:rsidP="009D4EB6">
            <w:pPr>
              <w:pStyle w:val="Normal6"/>
              <w:rPr>
                <w:szCs w:val="24"/>
              </w:rPr>
            </w:pPr>
            <w:r w:rsidRPr="00CB3A8C">
              <w:t>2.</w:t>
            </w:r>
            <w:r w:rsidRPr="00CB3A8C">
              <w:tab/>
              <w:t>Europaparlamentet uppmanar kommissionen och medlemsstaterna att genomföra målet om full sysselsättning</w:t>
            </w:r>
            <w:r w:rsidRPr="00CB3A8C">
              <w:rPr>
                <w:b/>
                <w:i/>
              </w:rPr>
              <w:t>, tillräckliga löner, starka sociala skyddsnät och anständiga arbetsvillkor</w:t>
            </w:r>
            <w:r w:rsidRPr="00CB3A8C">
              <w:t xml:space="preserve"> som en riktlinje för den ekonomiska och sociala politiken.</w:t>
            </w:r>
          </w:p>
        </w:tc>
      </w:tr>
    </w:tbl>
    <w:p w14:paraId="238CF2C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149FE2D" w14:textId="77777777" w:rsidR="00AD7745" w:rsidRPr="00CB3A8C" w:rsidRDefault="00AD7745" w:rsidP="00AD7745">
      <w:r w:rsidRPr="00CB3A8C">
        <w:rPr>
          <w:rStyle w:val="HideTWBExt"/>
          <w:noProof w:val="0"/>
        </w:rPr>
        <w:t>&lt;/Amend&gt;</w:t>
      </w:r>
    </w:p>
    <w:p w14:paraId="3EA8EE4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200</w:t>
      </w:r>
      <w:r w:rsidRPr="00CB3A8C">
        <w:rPr>
          <w:rStyle w:val="HideTWBExt"/>
          <w:b w:val="0"/>
          <w:noProof w:val="0"/>
        </w:rPr>
        <w:t>&lt;/NumAm&gt;</w:t>
      </w:r>
    </w:p>
    <w:p w14:paraId="71CAAD74"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 Rachel Blom</w:t>
      </w:r>
      <w:r w:rsidRPr="00CB3A8C">
        <w:rPr>
          <w:rStyle w:val="HideTWBExt"/>
          <w:b w:val="0"/>
          <w:noProof w:val="0"/>
        </w:rPr>
        <w:t>&lt;/Members&gt;</w:t>
      </w:r>
    </w:p>
    <w:p w14:paraId="076D1ECD" w14:textId="77777777" w:rsidR="00AD7745" w:rsidRPr="00CB3A8C" w:rsidRDefault="00AD7745" w:rsidP="00AD7745">
      <w:r w:rsidRPr="00CB3A8C">
        <w:rPr>
          <w:rStyle w:val="HideTWBExt"/>
          <w:noProof w:val="0"/>
        </w:rPr>
        <w:t>&lt;/RepeatBlock-By&gt;</w:t>
      </w:r>
    </w:p>
    <w:p w14:paraId="0043421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F4A445E" w14:textId="77777777" w:rsidR="00AD7745" w:rsidRPr="00CB3A8C" w:rsidRDefault="00AD7745" w:rsidP="00AD7745">
      <w:pPr>
        <w:pStyle w:val="NormalBold"/>
      </w:pPr>
      <w:r w:rsidRPr="00CB3A8C">
        <w:rPr>
          <w:rStyle w:val="HideTWBExt"/>
          <w:b w:val="0"/>
          <w:noProof w:val="0"/>
        </w:rPr>
        <w:t>&lt;Article&gt;</w:t>
      </w:r>
      <w:r w:rsidRPr="00CB3A8C">
        <w:t>Punkt 2</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39A50BF" w14:textId="77777777" w:rsidTr="009D4EB6">
        <w:trPr>
          <w:jc w:val="center"/>
        </w:trPr>
        <w:tc>
          <w:tcPr>
            <w:tcW w:w="9752" w:type="dxa"/>
            <w:gridSpan w:val="2"/>
          </w:tcPr>
          <w:p w14:paraId="4F2D9AD9" w14:textId="77777777" w:rsidR="00AD7745" w:rsidRPr="00CB3A8C" w:rsidRDefault="00AD7745" w:rsidP="009D4EB6">
            <w:pPr>
              <w:keepNext/>
            </w:pPr>
          </w:p>
        </w:tc>
      </w:tr>
      <w:tr w:rsidR="00AD7745" w:rsidRPr="00CB3A8C" w14:paraId="28477F50" w14:textId="77777777" w:rsidTr="009D4EB6">
        <w:trPr>
          <w:jc w:val="center"/>
        </w:trPr>
        <w:tc>
          <w:tcPr>
            <w:tcW w:w="4876" w:type="dxa"/>
          </w:tcPr>
          <w:p w14:paraId="72188806" w14:textId="77777777" w:rsidR="00AD7745" w:rsidRPr="00CB3A8C" w:rsidRDefault="00AD7745" w:rsidP="009D4EB6">
            <w:pPr>
              <w:pStyle w:val="ColumnHeading"/>
              <w:keepNext/>
            </w:pPr>
            <w:r w:rsidRPr="00CB3A8C">
              <w:t>Förslag till resolution</w:t>
            </w:r>
          </w:p>
        </w:tc>
        <w:tc>
          <w:tcPr>
            <w:tcW w:w="4876" w:type="dxa"/>
          </w:tcPr>
          <w:p w14:paraId="322749D0" w14:textId="77777777" w:rsidR="00AD7745" w:rsidRPr="00CB3A8C" w:rsidRDefault="00AD7745" w:rsidP="009D4EB6">
            <w:pPr>
              <w:pStyle w:val="ColumnHeading"/>
              <w:keepNext/>
            </w:pPr>
            <w:r w:rsidRPr="00CB3A8C">
              <w:t>Ändringsförslag</w:t>
            </w:r>
          </w:p>
        </w:tc>
      </w:tr>
      <w:tr w:rsidR="00AD7745" w:rsidRPr="00CB3A8C" w14:paraId="027A099B" w14:textId="77777777" w:rsidTr="009D4EB6">
        <w:trPr>
          <w:jc w:val="center"/>
        </w:trPr>
        <w:tc>
          <w:tcPr>
            <w:tcW w:w="4876" w:type="dxa"/>
          </w:tcPr>
          <w:p w14:paraId="59EBF63B" w14:textId="77777777" w:rsidR="00AD7745" w:rsidRPr="00CB3A8C" w:rsidRDefault="00AD7745" w:rsidP="009D4EB6">
            <w:pPr>
              <w:pStyle w:val="Normal6"/>
            </w:pPr>
            <w:r w:rsidRPr="00CB3A8C">
              <w:t>2.</w:t>
            </w:r>
            <w:r w:rsidRPr="00CB3A8C">
              <w:tab/>
              <w:t xml:space="preserve">Europaparlamentet </w:t>
            </w:r>
            <w:r w:rsidRPr="00CB3A8C">
              <w:rPr>
                <w:b/>
                <w:i/>
              </w:rPr>
              <w:t>uppmanar</w:t>
            </w:r>
            <w:r w:rsidRPr="00CB3A8C">
              <w:t xml:space="preserve"> kommissionen och medlemsstaterna att genomföra målet om full sysselsättning som en riktlinje för den ekonomiska och sociala politiken.</w:t>
            </w:r>
          </w:p>
        </w:tc>
        <w:tc>
          <w:tcPr>
            <w:tcW w:w="4876" w:type="dxa"/>
          </w:tcPr>
          <w:p w14:paraId="4C520AED" w14:textId="77777777" w:rsidR="00AD7745" w:rsidRPr="00CB3A8C" w:rsidRDefault="00AD7745" w:rsidP="009D4EB6">
            <w:pPr>
              <w:pStyle w:val="Normal6"/>
              <w:rPr>
                <w:szCs w:val="24"/>
              </w:rPr>
            </w:pPr>
            <w:r w:rsidRPr="00CB3A8C">
              <w:t>2.</w:t>
            </w:r>
            <w:r w:rsidRPr="00CB3A8C">
              <w:tab/>
              <w:t xml:space="preserve">Europaparlamentet </w:t>
            </w:r>
            <w:r w:rsidRPr="00CB3A8C">
              <w:rPr>
                <w:b/>
                <w:i/>
              </w:rPr>
              <w:t>rekommenderar</w:t>
            </w:r>
            <w:r w:rsidRPr="00CB3A8C">
              <w:t xml:space="preserve"> kommissionen och medlemsstaterna att genomföra målet om full sysselsättning som en riktlinje för den ekonomiska och sociala politiken.</w:t>
            </w:r>
          </w:p>
        </w:tc>
      </w:tr>
    </w:tbl>
    <w:p w14:paraId="1ECF3B2E"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F1E0C36" w14:textId="77777777" w:rsidR="00AD7745" w:rsidRPr="00CB3A8C" w:rsidRDefault="00AD7745" w:rsidP="00AD7745">
      <w:r w:rsidRPr="00CB3A8C">
        <w:rPr>
          <w:rStyle w:val="HideTWBExt"/>
          <w:noProof w:val="0"/>
        </w:rPr>
        <w:t>&lt;/Amend&gt;</w:t>
      </w:r>
    </w:p>
    <w:p w14:paraId="0EC73C73"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201</w:t>
      </w:r>
      <w:r w:rsidRPr="00CB3A8C">
        <w:rPr>
          <w:rStyle w:val="HideTWBExt"/>
          <w:b w:val="0"/>
          <w:noProof w:val="0"/>
        </w:rPr>
        <w:t>&lt;/NumAm&gt;</w:t>
      </w:r>
    </w:p>
    <w:p w14:paraId="0C66D089"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5F5AD98E" w14:textId="77777777" w:rsidR="00AD7745" w:rsidRPr="00CB3A8C" w:rsidRDefault="00AD7745" w:rsidP="00AD7745">
      <w:r w:rsidRPr="00CB3A8C">
        <w:rPr>
          <w:rStyle w:val="HideTWBExt"/>
          <w:noProof w:val="0"/>
        </w:rPr>
        <w:t>&lt;/RepeatBlock-By&gt;</w:t>
      </w:r>
    </w:p>
    <w:p w14:paraId="3B5908DC"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1B5A574" w14:textId="77777777" w:rsidR="00AD7745" w:rsidRPr="00CB3A8C" w:rsidRDefault="00AD7745" w:rsidP="00AD7745">
      <w:pPr>
        <w:pStyle w:val="NormalBold"/>
      </w:pPr>
      <w:r w:rsidRPr="00CB3A8C">
        <w:rPr>
          <w:rStyle w:val="HideTWBExt"/>
          <w:b w:val="0"/>
          <w:noProof w:val="0"/>
        </w:rPr>
        <w:t>&lt;Article&gt;</w:t>
      </w:r>
      <w:r w:rsidRPr="00CB3A8C">
        <w:t>Punkt 3</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29B459C" w14:textId="77777777" w:rsidTr="009D4EB6">
        <w:trPr>
          <w:jc w:val="center"/>
        </w:trPr>
        <w:tc>
          <w:tcPr>
            <w:tcW w:w="9752" w:type="dxa"/>
            <w:gridSpan w:val="2"/>
          </w:tcPr>
          <w:p w14:paraId="10994290" w14:textId="77777777" w:rsidR="00AD7745" w:rsidRPr="00CB3A8C" w:rsidRDefault="00AD7745" w:rsidP="009D4EB6">
            <w:pPr>
              <w:keepNext/>
            </w:pPr>
          </w:p>
        </w:tc>
      </w:tr>
      <w:tr w:rsidR="00AD7745" w:rsidRPr="00CB3A8C" w14:paraId="684D4EE2" w14:textId="77777777" w:rsidTr="009D4EB6">
        <w:trPr>
          <w:jc w:val="center"/>
        </w:trPr>
        <w:tc>
          <w:tcPr>
            <w:tcW w:w="4876" w:type="dxa"/>
          </w:tcPr>
          <w:p w14:paraId="79CA4D75" w14:textId="77777777" w:rsidR="00AD7745" w:rsidRPr="00CB3A8C" w:rsidRDefault="00AD7745" w:rsidP="009D4EB6">
            <w:pPr>
              <w:pStyle w:val="ColumnHeading"/>
              <w:keepNext/>
            </w:pPr>
            <w:r w:rsidRPr="00CB3A8C">
              <w:t>Förslag till resolution</w:t>
            </w:r>
          </w:p>
        </w:tc>
        <w:tc>
          <w:tcPr>
            <w:tcW w:w="4876" w:type="dxa"/>
          </w:tcPr>
          <w:p w14:paraId="610A6EE6" w14:textId="77777777" w:rsidR="00AD7745" w:rsidRPr="00CB3A8C" w:rsidRDefault="00AD7745" w:rsidP="009D4EB6">
            <w:pPr>
              <w:pStyle w:val="ColumnHeading"/>
              <w:keepNext/>
            </w:pPr>
            <w:r w:rsidRPr="00CB3A8C">
              <w:t>Ändringsförslag</w:t>
            </w:r>
          </w:p>
        </w:tc>
      </w:tr>
      <w:tr w:rsidR="00AD7745" w:rsidRPr="00CB3A8C" w14:paraId="1D84DCED" w14:textId="77777777" w:rsidTr="009D4EB6">
        <w:trPr>
          <w:jc w:val="center"/>
        </w:trPr>
        <w:tc>
          <w:tcPr>
            <w:tcW w:w="4876" w:type="dxa"/>
          </w:tcPr>
          <w:p w14:paraId="78D8326D" w14:textId="77777777" w:rsidR="00AD7745" w:rsidRPr="00CB3A8C" w:rsidRDefault="00AD7745" w:rsidP="009D4EB6">
            <w:pPr>
              <w:pStyle w:val="Normal6"/>
            </w:pPr>
            <w:r w:rsidRPr="00CB3A8C">
              <w:t>3.</w:t>
            </w:r>
            <w:r w:rsidRPr="00CB3A8C">
              <w:tab/>
              <w:t xml:space="preserve">Europaparlamentet uppmanar kommissionen och medlemsstaterna att främja politik som skyddar och främjar arbetstagares rättigheter och förbättrar sysselsättningens kvalitet, inbegripet stabila anställningsförhållanden, </w:t>
            </w:r>
            <w:r w:rsidRPr="00CB3A8C">
              <w:rPr>
                <w:b/>
                <w:i/>
              </w:rPr>
              <w:t>rättvisa</w:t>
            </w:r>
            <w:r w:rsidRPr="00CB3A8C">
              <w:t xml:space="preserve"> löner, anständiga </w:t>
            </w:r>
            <w:r w:rsidRPr="00CB3A8C">
              <w:rPr>
                <w:b/>
                <w:i/>
              </w:rPr>
              <w:t>och säkra</w:t>
            </w:r>
            <w:r w:rsidRPr="00CB3A8C">
              <w:t xml:space="preserve"> arbetsvillkor </w:t>
            </w:r>
            <w:r w:rsidRPr="00CB3A8C">
              <w:rPr>
                <w:b/>
                <w:i/>
              </w:rPr>
              <w:t>och</w:t>
            </w:r>
            <w:r w:rsidRPr="00CB3A8C">
              <w:t xml:space="preserve"> tillgång till socialt skydd.</w:t>
            </w:r>
          </w:p>
        </w:tc>
        <w:tc>
          <w:tcPr>
            <w:tcW w:w="4876" w:type="dxa"/>
          </w:tcPr>
          <w:p w14:paraId="1913893E" w14:textId="77777777" w:rsidR="00AD7745" w:rsidRPr="00CB3A8C" w:rsidRDefault="00AD7745" w:rsidP="009D4EB6">
            <w:pPr>
              <w:pStyle w:val="Normal6"/>
              <w:rPr>
                <w:szCs w:val="24"/>
              </w:rPr>
            </w:pPr>
            <w:r w:rsidRPr="00CB3A8C">
              <w:t>3.</w:t>
            </w:r>
            <w:r w:rsidRPr="00CB3A8C">
              <w:tab/>
              <w:t xml:space="preserve">Europaparlamentet uppmanar kommissionen och medlemsstaterna att främja politik som skyddar och främjar arbetstagares rättigheter och förbättrar sysselsättningens kvalitet, inbegripet stabila anställningsförhållanden, </w:t>
            </w:r>
            <w:r w:rsidRPr="00CB3A8C">
              <w:rPr>
                <w:b/>
                <w:i/>
              </w:rPr>
              <w:t>livslångt lärande, omskolning och fortbildning, tillräckliga</w:t>
            </w:r>
            <w:r w:rsidRPr="00CB3A8C">
              <w:t xml:space="preserve"> löner, anständiga arbetsvillkor</w:t>
            </w:r>
            <w:r w:rsidRPr="00CB3A8C">
              <w:rPr>
                <w:b/>
                <w:i/>
              </w:rPr>
              <w:t>, hälsa och säkerhet,</w:t>
            </w:r>
            <w:r w:rsidRPr="00CB3A8C">
              <w:t xml:space="preserve"> tillgång till socialt skydd </w:t>
            </w:r>
            <w:r w:rsidRPr="00CB3A8C">
              <w:rPr>
                <w:b/>
                <w:i/>
              </w:rPr>
              <w:t>och balans mellan arbete och privatliv</w:t>
            </w:r>
            <w:r w:rsidRPr="00CB3A8C">
              <w:t xml:space="preserve">. </w:t>
            </w:r>
            <w:r w:rsidRPr="00CB3A8C">
              <w:rPr>
                <w:b/>
                <w:i/>
              </w:rPr>
              <w:t xml:space="preserve">Parlamentet välkomnar i detta avseende tillkännagivandet av en färdplan för sysselsättning av hög kvalitet för att säkerställa en rättvis omställning för alla arbetstagare och egenföretagare, särskilt genom att utvidga kollektivavtalstäckningen. Parlamentet betonar att denna färdplan utgör en möjlighet att fastställa en individuell rätt till utbildning och livslångt lärande. Parlamentet uppmanar kommissionen att utarbeta denna färdplan i samarbete med arbetsmarknadens parter och att säkerställa att den kopplas samman med EU-strategin för fattigdomsbekämpning. </w:t>
            </w:r>
          </w:p>
        </w:tc>
      </w:tr>
    </w:tbl>
    <w:p w14:paraId="0D1C3BEE"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F33C60C" w14:textId="77777777" w:rsidR="00AD7745" w:rsidRPr="00CB3A8C" w:rsidRDefault="00AD7745" w:rsidP="00AD7745">
      <w:r w:rsidRPr="00CB3A8C">
        <w:rPr>
          <w:rStyle w:val="HideTWBExt"/>
          <w:noProof w:val="0"/>
        </w:rPr>
        <w:t>&lt;/Amend&gt;</w:t>
      </w:r>
    </w:p>
    <w:p w14:paraId="504170C2"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202</w:t>
      </w:r>
      <w:r w:rsidRPr="00CB3A8C">
        <w:rPr>
          <w:rStyle w:val="HideTWBExt"/>
          <w:b w:val="0"/>
          <w:noProof w:val="0"/>
        </w:rPr>
        <w:t>&lt;/NumAm&gt;</w:t>
      </w:r>
    </w:p>
    <w:p w14:paraId="798F975E"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14AEE9A3"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1545C8B1" w14:textId="77777777" w:rsidR="00AD7745" w:rsidRPr="00CB3A8C" w:rsidRDefault="00AD7745" w:rsidP="00AD7745">
      <w:r w:rsidRPr="00CB3A8C">
        <w:rPr>
          <w:rStyle w:val="HideTWBExt"/>
          <w:noProof w:val="0"/>
        </w:rPr>
        <w:t>&lt;/RepeatBlock-By&gt;</w:t>
      </w:r>
    </w:p>
    <w:p w14:paraId="3130E3CD"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B9FFD79" w14:textId="77777777" w:rsidR="00AD7745" w:rsidRPr="00CB3A8C" w:rsidRDefault="00AD7745" w:rsidP="00AD7745">
      <w:pPr>
        <w:pStyle w:val="NormalBold"/>
      </w:pPr>
      <w:r w:rsidRPr="00CB3A8C">
        <w:rPr>
          <w:rStyle w:val="HideTWBExt"/>
          <w:b w:val="0"/>
          <w:noProof w:val="0"/>
        </w:rPr>
        <w:t>&lt;Article&gt;</w:t>
      </w:r>
      <w:r w:rsidRPr="00CB3A8C">
        <w:t>Punkt 3</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09691F6" w14:textId="77777777" w:rsidTr="009D4EB6">
        <w:trPr>
          <w:jc w:val="center"/>
        </w:trPr>
        <w:tc>
          <w:tcPr>
            <w:tcW w:w="9752" w:type="dxa"/>
            <w:gridSpan w:val="2"/>
          </w:tcPr>
          <w:p w14:paraId="03CBE82C" w14:textId="77777777" w:rsidR="00AD7745" w:rsidRPr="00CB3A8C" w:rsidRDefault="00AD7745" w:rsidP="009D4EB6">
            <w:pPr>
              <w:keepNext/>
            </w:pPr>
          </w:p>
        </w:tc>
      </w:tr>
      <w:tr w:rsidR="00AD7745" w:rsidRPr="00CB3A8C" w14:paraId="0C9E08EE" w14:textId="77777777" w:rsidTr="009D4EB6">
        <w:trPr>
          <w:jc w:val="center"/>
        </w:trPr>
        <w:tc>
          <w:tcPr>
            <w:tcW w:w="4876" w:type="dxa"/>
          </w:tcPr>
          <w:p w14:paraId="6B6A6A20" w14:textId="77777777" w:rsidR="00AD7745" w:rsidRPr="00CB3A8C" w:rsidRDefault="00AD7745" w:rsidP="009D4EB6">
            <w:pPr>
              <w:pStyle w:val="ColumnHeading"/>
              <w:keepNext/>
            </w:pPr>
            <w:r w:rsidRPr="00CB3A8C">
              <w:t>Förslag till resolution</w:t>
            </w:r>
          </w:p>
        </w:tc>
        <w:tc>
          <w:tcPr>
            <w:tcW w:w="4876" w:type="dxa"/>
          </w:tcPr>
          <w:p w14:paraId="6C762CB5" w14:textId="77777777" w:rsidR="00AD7745" w:rsidRPr="00CB3A8C" w:rsidRDefault="00AD7745" w:rsidP="009D4EB6">
            <w:pPr>
              <w:pStyle w:val="ColumnHeading"/>
              <w:keepNext/>
            </w:pPr>
            <w:r w:rsidRPr="00CB3A8C">
              <w:t>Ändringsförslag</w:t>
            </w:r>
          </w:p>
        </w:tc>
      </w:tr>
      <w:tr w:rsidR="00AD7745" w:rsidRPr="00CB3A8C" w14:paraId="4A9905C6" w14:textId="77777777" w:rsidTr="009D4EB6">
        <w:trPr>
          <w:jc w:val="center"/>
        </w:trPr>
        <w:tc>
          <w:tcPr>
            <w:tcW w:w="4876" w:type="dxa"/>
          </w:tcPr>
          <w:p w14:paraId="25C9389A" w14:textId="77777777" w:rsidR="00AD7745" w:rsidRPr="00CB3A8C" w:rsidRDefault="00AD7745" w:rsidP="009D4EB6">
            <w:pPr>
              <w:pStyle w:val="Normal6"/>
            </w:pPr>
            <w:r w:rsidRPr="00CB3A8C">
              <w:t>3.</w:t>
            </w:r>
            <w:r w:rsidRPr="00CB3A8C">
              <w:tab/>
              <w:t>Europaparlamentet uppmanar kommissionen och medlemsstaterna att främja politik som skyddar och främjar arbetstagares rättigheter och förbättrar sysselsättningens kvalitet, inbegripet stabila anställningsförhållanden, rättvisa löner, anständiga och säkra arbetsvillkor och tillgång till socialt skydd.</w:t>
            </w:r>
          </w:p>
        </w:tc>
        <w:tc>
          <w:tcPr>
            <w:tcW w:w="4876" w:type="dxa"/>
          </w:tcPr>
          <w:p w14:paraId="338D30E1" w14:textId="77777777" w:rsidR="00AD7745" w:rsidRPr="00CB3A8C" w:rsidRDefault="00AD7745" w:rsidP="009D4EB6">
            <w:pPr>
              <w:pStyle w:val="Normal6"/>
              <w:rPr>
                <w:szCs w:val="24"/>
              </w:rPr>
            </w:pPr>
            <w:r w:rsidRPr="00CB3A8C">
              <w:t>3.</w:t>
            </w:r>
            <w:r w:rsidRPr="00CB3A8C">
              <w:tab/>
              <w:t>Europaparlamentet uppmanar kommissionen och medlemsstaterna att främja politik som skyddar och främjar arbetstagares rättigheter och förbättrar sysselsättningens kvalitet, inbegripet stabila anställningsförhållanden, rättvisa löner</w:t>
            </w:r>
            <w:r w:rsidRPr="00CB3A8C">
              <w:rPr>
                <w:b/>
                <w:i/>
              </w:rPr>
              <w:t>, lika lön för kvinnor och män</w:t>
            </w:r>
            <w:r w:rsidRPr="00CB3A8C">
              <w:t>, anständiga och säkra arbetsvillkor</w:t>
            </w:r>
            <w:r w:rsidRPr="00CB3A8C">
              <w:rPr>
                <w:b/>
                <w:i/>
              </w:rPr>
              <w:t>, möjligheter till livslångt lärande</w:t>
            </w:r>
            <w:r w:rsidRPr="00CB3A8C">
              <w:t xml:space="preserve"> och tillgång till socialt skydd </w:t>
            </w:r>
            <w:r w:rsidRPr="00CB3A8C">
              <w:rPr>
                <w:b/>
                <w:i/>
              </w:rPr>
              <w:t>oavsett yrkesställning eller ålder</w:t>
            </w:r>
            <w:r w:rsidRPr="00CB3A8C">
              <w:t>.</w:t>
            </w:r>
          </w:p>
        </w:tc>
      </w:tr>
    </w:tbl>
    <w:p w14:paraId="6B7F553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EF437F5" w14:textId="77777777" w:rsidR="00AD7745" w:rsidRPr="00CB3A8C" w:rsidRDefault="00AD7745" w:rsidP="00AD7745">
      <w:r w:rsidRPr="00CB3A8C">
        <w:rPr>
          <w:rStyle w:val="HideTWBExt"/>
          <w:noProof w:val="0"/>
        </w:rPr>
        <w:t>&lt;/Amend&gt;</w:t>
      </w:r>
    </w:p>
    <w:p w14:paraId="4A136EE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203</w:t>
      </w:r>
      <w:r w:rsidRPr="00CB3A8C">
        <w:rPr>
          <w:rStyle w:val="HideTWBExt"/>
          <w:b w:val="0"/>
          <w:noProof w:val="0"/>
        </w:rPr>
        <w:t>&lt;/NumAm&gt;</w:t>
      </w:r>
    </w:p>
    <w:p w14:paraId="6693210F"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356827AC" w14:textId="77777777" w:rsidR="00AD7745" w:rsidRPr="00CB3A8C" w:rsidRDefault="00AD7745" w:rsidP="00AD7745">
      <w:r w:rsidRPr="00CB3A8C">
        <w:rPr>
          <w:rStyle w:val="HideTWBExt"/>
          <w:noProof w:val="0"/>
        </w:rPr>
        <w:t>&lt;/RepeatBlock-By&gt;</w:t>
      </w:r>
    </w:p>
    <w:p w14:paraId="77C6C88C"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008A59D" w14:textId="77777777" w:rsidR="00AD7745" w:rsidRPr="00CB3A8C" w:rsidRDefault="00AD7745" w:rsidP="00AD7745">
      <w:pPr>
        <w:pStyle w:val="NormalBold"/>
      </w:pPr>
      <w:r w:rsidRPr="00CB3A8C">
        <w:rPr>
          <w:rStyle w:val="HideTWBExt"/>
          <w:b w:val="0"/>
          <w:noProof w:val="0"/>
        </w:rPr>
        <w:t>&lt;Article&gt;</w:t>
      </w:r>
      <w:r w:rsidRPr="00CB3A8C">
        <w:t>Punkt 3</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B4C5496" w14:textId="77777777" w:rsidTr="009D4EB6">
        <w:trPr>
          <w:jc w:val="center"/>
        </w:trPr>
        <w:tc>
          <w:tcPr>
            <w:tcW w:w="9752" w:type="dxa"/>
            <w:gridSpan w:val="2"/>
          </w:tcPr>
          <w:p w14:paraId="06C62A2A" w14:textId="77777777" w:rsidR="00AD7745" w:rsidRPr="00CB3A8C" w:rsidRDefault="00AD7745" w:rsidP="009D4EB6">
            <w:pPr>
              <w:keepNext/>
            </w:pPr>
          </w:p>
        </w:tc>
      </w:tr>
      <w:tr w:rsidR="00AD7745" w:rsidRPr="00CB3A8C" w14:paraId="663344E0" w14:textId="77777777" w:rsidTr="009D4EB6">
        <w:trPr>
          <w:jc w:val="center"/>
        </w:trPr>
        <w:tc>
          <w:tcPr>
            <w:tcW w:w="4876" w:type="dxa"/>
          </w:tcPr>
          <w:p w14:paraId="3A55FBB3" w14:textId="77777777" w:rsidR="00AD7745" w:rsidRPr="00CB3A8C" w:rsidRDefault="00AD7745" w:rsidP="009D4EB6">
            <w:pPr>
              <w:pStyle w:val="ColumnHeading"/>
              <w:keepNext/>
            </w:pPr>
            <w:r w:rsidRPr="00CB3A8C">
              <w:t>Förslag till resolution</w:t>
            </w:r>
          </w:p>
        </w:tc>
        <w:tc>
          <w:tcPr>
            <w:tcW w:w="4876" w:type="dxa"/>
          </w:tcPr>
          <w:p w14:paraId="0FA5C996" w14:textId="77777777" w:rsidR="00AD7745" w:rsidRPr="00CB3A8C" w:rsidRDefault="00AD7745" w:rsidP="009D4EB6">
            <w:pPr>
              <w:pStyle w:val="ColumnHeading"/>
              <w:keepNext/>
            </w:pPr>
            <w:r w:rsidRPr="00CB3A8C">
              <w:t>Ändringsförslag</w:t>
            </w:r>
          </w:p>
        </w:tc>
      </w:tr>
      <w:tr w:rsidR="00AD7745" w:rsidRPr="00CB3A8C" w14:paraId="0BA5DAE9" w14:textId="77777777" w:rsidTr="009D4EB6">
        <w:trPr>
          <w:jc w:val="center"/>
        </w:trPr>
        <w:tc>
          <w:tcPr>
            <w:tcW w:w="4876" w:type="dxa"/>
          </w:tcPr>
          <w:p w14:paraId="57E626DB" w14:textId="77777777" w:rsidR="00AD7745" w:rsidRPr="00CB3A8C" w:rsidRDefault="00AD7745" w:rsidP="009D4EB6">
            <w:pPr>
              <w:pStyle w:val="Normal6"/>
            </w:pPr>
            <w:r w:rsidRPr="00CB3A8C">
              <w:t>3.</w:t>
            </w:r>
            <w:r w:rsidRPr="00CB3A8C">
              <w:tab/>
              <w:t xml:space="preserve">Europaparlamentet uppmanar kommissionen och medlemsstaterna att främja politik som skyddar och främjar arbetstagares rättigheter </w:t>
            </w:r>
            <w:r w:rsidRPr="00CB3A8C">
              <w:rPr>
                <w:b/>
                <w:i/>
              </w:rPr>
              <w:t>och</w:t>
            </w:r>
            <w:r w:rsidRPr="00CB3A8C">
              <w:t xml:space="preserve"> förbättrar sysselsättningens kvalitet, </w:t>
            </w:r>
            <w:r w:rsidRPr="00CB3A8C">
              <w:rPr>
                <w:b/>
                <w:i/>
              </w:rPr>
              <w:t>inbegripet</w:t>
            </w:r>
            <w:r w:rsidRPr="00CB3A8C">
              <w:t xml:space="preserve"> stabila anställningsförhållanden, rättvisa löner, anständiga och säkra arbetsvillkor och tillgång till socialt skydd.</w:t>
            </w:r>
          </w:p>
        </w:tc>
        <w:tc>
          <w:tcPr>
            <w:tcW w:w="4876" w:type="dxa"/>
          </w:tcPr>
          <w:p w14:paraId="336D8576" w14:textId="77777777" w:rsidR="00AD7745" w:rsidRPr="00CB3A8C" w:rsidRDefault="00AD7745" w:rsidP="009D4EB6">
            <w:pPr>
              <w:pStyle w:val="Normal6"/>
              <w:rPr>
                <w:szCs w:val="24"/>
              </w:rPr>
            </w:pPr>
            <w:r w:rsidRPr="00CB3A8C">
              <w:t>3.</w:t>
            </w:r>
            <w:r w:rsidRPr="00CB3A8C">
              <w:tab/>
              <w:t>Europaparlamentet uppmanar kommissionen och medlemsstaterna att främja politik som skyddar och främjar arbetstagares rättigheter</w:t>
            </w:r>
            <w:r w:rsidRPr="00CB3A8C">
              <w:rPr>
                <w:b/>
                <w:i/>
              </w:rPr>
              <w:t>,</w:t>
            </w:r>
            <w:r w:rsidRPr="00CB3A8C">
              <w:t xml:space="preserve"> förbättrar sysselsättningens kvalitet </w:t>
            </w:r>
            <w:r w:rsidRPr="00CB3A8C">
              <w:rPr>
                <w:b/>
                <w:i/>
              </w:rPr>
              <w:t>och tar itu med fattigdomen bland förvärvsarbetande genom stärkta förhandlingar om kollektivavtal</w:t>
            </w:r>
            <w:r w:rsidRPr="00CB3A8C">
              <w:t>, stabila anställningsförhållanden, rättvisa löner, anständiga och säkra arbetsvillkor</w:t>
            </w:r>
            <w:r w:rsidRPr="00CB3A8C">
              <w:rPr>
                <w:b/>
                <w:i/>
              </w:rPr>
              <w:t>, icke-diskriminering</w:t>
            </w:r>
            <w:r w:rsidRPr="00CB3A8C">
              <w:t xml:space="preserve"> och tillgång till </w:t>
            </w:r>
            <w:r w:rsidRPr="00CB3A8C">
              <w:rPr>
                <w:b/>
                <w:i/>
              </w:rPr>
              <w:t>adekvat</w:t>
            </w:r>
            <w:r w:rsidRPr="00CB3A8C">
              <w:t xml:space="preserve"> socialt skydd.</w:t>
            </w:r>
          </w:p>
        </w:tc>
      </w:tr>
    </w:tbl>
    <w:p w14:paraId="74CBC45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838BB3D" w14:textId="77777777" w:rsidR="00AD7745" w:rsidRPr="00CB3A8C" w:rsidRDefault="00AD7745" w:rsidP="00AD7745">
      <w:r w:rsidRPr="00CB3A8C">
        <w:rPr>
          <w:rStyle w:val="HideTWBExt"/>
          <w:noProof w:val="0"/>
        </w:rPr>
        <w:t>&lt;/Amend&gt;</w:t>
      </w:r>
    </w:p>
    <w:p w14:paraId="4373E774"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204</w:t>
      </w:r>
      <w:r w:rsidRPr="00CB3A8C">
        <w:rPr>
          <w:rStyle w:val="HideTWBExt"/>
          <w:b w:val="0"/>
          <w:noProof w:val="0"/>
        </w:rPr>
        <w:t>&lt;/NumAm&gt;</w:t>
      </w:r>
    </w:p>
    <w:p w14:paraId="5083343E" w14:textId="77777777" w:rsidR="00AD7745" w:rsidRPr="00CB3A8C" w:rsidRDefault="00AD7745" w:rsidP="00AD7745">
      <w:pPr>
        <w:pStyle w:val="NormalBold"/>
      </w:pPr>
      <w:r w:rsidRPr="00CB3A8C">
        <w:rPr>
          <w:rStyle w:val="HideTWBExt"/>
          <w:b w:val="0"/>
          <w:noProof w:val="0"/>
        </w:rPr>
        <w:t>&lt;RepeatBlock-By&gt;&lt;Members&gt;</w:t>
      </w:r>
      <w:r w:rsidRPr="00CB3A8C">
        <w:t>Romana Tomc</w:t>
      </w:r>
      <w:r w:rsidRPr="00CB3A8C">
        <w:rPr>
          <w:rStyle w:val="HideTWBExt"/>
          <w:b w:val="0"/>
          <w:noProof w:val="0"/>
        </w:rPr>
        <w:t>&lt;/Members&gt;</w:t>
      </w:r>
    </w:p>
    <w:p w14:paraId="547805F7" w14:textId="77777777" w:rsidR="00AD7745" w:rsidRPr="00CB3A8C" w:rsidRDefault="00AD7745" w:rsidP="00AD7745">
      <w:r w:rsidRPr="00CB3A8C">
        <w:rPr>
          <w:rStyle w:val="HideTWBExt"/>
          <w:noProof w:val="0"/>
        </w:rPr>
        <w:t>&lt;/RepeatBlock-By&gt;</w:t>
      </w:r>
    </w:p>
    <w:p w14:paraId="1B89AD99"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BD58A65" w14:textId="77777777" w:rsidR="00AD7745" w:rsidRPr="00CB3A8C" w:rsidRDefault="00AD7745" w:rsidP="00AD7745">
      <w:pPr>
        <w:pStyle w:val="NormalBold"/>
      </w:pPr>
      <w:r w:rsidRPr="00CB3A8C">
        <w:rPr>
          <w:rStyle w:val="HideTWBExt"/>
          <w:b w:val="0"/>
          <w:noProof w:val="0"/>
        </w:rPr>
        <w:t>&lt;Article&gt;</w:t>
      </w:r>
      <w:r w:rsidRPr="00CB3A8C">
        <w:t>Punkt 3</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FB5A1D0" w14:textId="77777777" w:rsidTr="009D4EB6">
        <w:trPr>
          <w:jc w:val="center"/>
        </w:trPr>
        <w:tc>
          <w:tcPr>
            <w:tcW w:w="9752" w:type="dxa"/>
            <w:gridSpan w:val="2"/>
          </w:tcPr>
          <w:p w14:paraId="1A2B06EE" w14:textId="77777777" w:rsidR="00AD7745" w:rsidRPr="00CB3A8C" w:rsidRDefault="00AD7745" w:rsidP="009D4EB6">
            <w:pPr>
              <w:keepNext/>
            </w:pPr>
          </w:p>
        </w:tc>
      </w:tr>
      <w:tr w:rsidR="00AD7745" w:rsidRPr="00CB3A8C" w14:paraId="03EDB251" w14:textId="77777777" w:rsidTr="009D4EB6">
        <w:trPr>
          <w:jc w:val="center"/>
        </w:trPr>
        <w:tc>
          <w:tcPr>
            <w:tcW w:w="4876" w:type="dxa"/>
          </w:tcPr>
          <w:p w14:paraId="760DA218" w14:textId="77777777" w:rsidR="00AD7745" w:rsidRPr="00CB3A8C" w:rsidRDefault="00AD7745" w:rsidP="009D4EB6">
            <w:pPr>
              <w:pStyle w:val="ColumnHeading"/>
              <w:keepNext/>
            </w:pPr>
            <w:r w:rsidRPr="00CB3A8C">
              <w:t>Förslag till resolution</w:t>
            </w:r>
          </w:p>
        </w:tc>
        <w:tc>
          <w:tcPr>
            <w:tcW w:w="4876" w:type="dxa"/>
          </w:tcPr>
          <w:p w14:paraId="0410648A" w14:textId="77777777" w:rsidR="00AD7745" w:rsidRPr="00CB3A8C" w:rsidRDefault="00AD7745" w:rsidP="009D4EB6">
            <w:pPr>
              <w:pStyle w:val="ColumnHeading"/>
              <w:keepNext/>
            </w:pPr>
            <w:r w:rsidRPr="00CB3A8C">
              <w:t>Ändringsförslag</w:t>
            </w:r>
          </w:p>
        </w:tc>
      </w:tr>
      <w:tr w:rsidR="00AD7745" w:rsidRPr="00CB3A8C" w14:paraId="0E29DEBB" w14:textId="77777777" w:rsidTr="009D4EB6">
        <w:trPr>
          <w:jc w:val="center"/>
        </w:trPr>
        <w:tc>
          <w:tcPr>
            <w:tcW w:w="4876" w:type="dxa"/>
          </w:tcPr>
          <w:p w14:paraId="50DE7909" w14:textId="77777777" w:rsidR="00AD7745" w:rsidRPr="00CB3A8C" w:rsidRDefault="00AD7745" w:rsidP="009D4EB6">
            <w:pPr>
              <w:pStyle w:val="Normal6"/>
            </w:pPr>
            <w:r w:rsidRPr="00CB3A8C">
              <w:t>3.</w:t>
            </w:r>
            <w:r w:rsidRPr="00CB3A8C">
              <w:tab/>
              <w:t>Europaparlamentet uppmanar kommissionen och medlemsstaterna att främja politik som skyddar och främjar arbetstagares rättigheter och förbättrar sysselsättningens kvalitet, inbegripet stabila anställningsförhållanden, rättvisa löner, anständiga och säkra arbetsvillkor och tillgång till socialt skydd.</w:t>
            </w:r>
          </w:p>
        </w:tc>
        <w:tc>
          <w:tcPr>
            <w:tcW w:w="4876" w:type="dxa"/>
          </w:tcPr>
          <w:p w14:paraId="01D61D2C" w14:textId="77777777" w:rsidR="00AD7745" w:rsidRPr="00CB3A8C" w:rsidRDefault="00AD7745" w:rsidP="009D4EB6">
            <w:pPr>
              <w:pStyle w:val="Normal6"/>
              <w:rPr>
                <w:szCs w:val="24"/>
              </w:rPr>
            </w:pPr>
            <w:r w:rsidRPr="00CB3A8C">
              <w:t>3.</w:t>
            </w:r>
            <w:r w:rsidRPr="00CB3A8C">
              <w:tab/>
              <w:t>Europaparlamentet uppmanar kommissionen och medlemsstaterna att främja politik som skyddar och främjar arbetstagares rättigheter och förbättrar sysselsättningens kvalitet, inbegripet stabila anställningsförhållanden, rättvisa löner, anständiga och säkra arbetsvillkor och tillgång till socialt skydd.</w:t>
            </w:r>
            <w:r w:rsidRPr="00CB3A8C">
              <w:rPr>
                <w:b/>
                <w:i/>
              </w:rPr>
              <w:t xml:space="preserve"> Parlamentet betonar behovet av att stödja särskilt kvinnor, barn, ungdomar, familjer och utsatta grupper, och förespråkar riktade åtgärder för att bekämpa ungdomsarbetslöshet och barnfattigdom.</w:t>
            </w:r>
          </w:p>
        </w:tc>
      </w:tr>
    </w:tbl>
    <w:p w14:paraId="775252D2"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C403D8C" w14:textId="77777777" w:rsidR="00AD7745" w:rsidRPr="00CB3A8C" w:rsidRDefault="00AD7745" w:rsidP="00AD7745">
      <w:r w:rsidRPr="00CB3A8C">
        <w:rPr>
          <w:rStyle w:val="HideTWBExt"/>
          <w:noProof w:val="0"/>
        </w:rPr>
        <w:t>&lt;/Amend&gt;</w:t>
      </w:r>
    </w:p>
    <w:p w14:paraId="3785F60E"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205</w:t>
      </w:r>
      <w:r w:rsidRPr="00CB3A8C">
        <w:rPr>
          <w:rStyle w:val="HideTWBExt"/>
          <w:b w:val="0"/>
          <w:noProof w:val="0"/>
        </w:rPr>
        <w:t>&lt;/NumAm&gt;</w:t>
      </w:r>
    </w:p>
    <w:p w14:paraId="293D5AE4" w14:textId="77777777" w:rsidR="00AD7745" w:rsidRPr="00CB3A8C" w:rsidRDefault="00AD7745" w:rsidP="00AD7745">
      <w:pPr>
        <w:pStyle w:val="NormalBold"/>
      </w:pPr>
      <w:r w:rsidRPr="00CB3A8C">
        <w:rPr>
          <w:rStyle w:val="HideTWBExt"/>
          <w:b w:val="0"/>
          <w:noProof w:val="0"/>
        </w:rPr>
        <w:t>&lt;RepeatBlock-By&gt;&lt;Members&gt;</w:t>
      </w:r>
      <w:r w:rsidRPr="00CB3A8C">
        <w:t>Evelyn Regner, Aodhán Ó Ríordáin</w:t>
      </w:r>
      <w:r w:rsidRPr="00CB3A8C">
        <w:rPr>
          <w:rStyle w:val="HideTWBExt"/>
          <w:b w:val="0"/>
          <w:noProof w:val="0"/>
        </w:rPr>
        <w:t>&lt;/Members&gt;</w:t>
      </w:r>
    </w:p>
    <w:p w14:paraId="31D4B492" w14:textId="77777777" w:rsidR="00AD7745" w:rsidRPr="00CB3A8C" w:rsidRDefault="00AD7745" w:rsidP="00AD7745">
      <w:r w:rsidRPr="00CB3A8C">
        <w:rPr>
          <w:rStyle w:val="HideTWBExt"/>
          <w:noProof w:val="0"/>
        </w:rPr>
        <w:t>&lt;/RepeatBlock-By&gt;</w:t>
      </w:r>
    </w:p>
    <w:p w14:paraId="4820136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195A333" w14:textId="77777777" w:rsidR="00AD7745" w:rsidRPr="00CB3A8C" w:rsidRDefault="00AD7745" w:rsidP="00AD7745">
      <w:pPr>
        <w:pStyle w:val="NormalBold"/>
      </w:pPr>
      <w:r w:rsidRPr="00CB3A8C">
        <w:rPr>
          <w:rStyle w:val="HideTWBExt"/>
          <w:b w:val="0"/>
          <w:noProof w:val="0"/>
        </w:rPr>
        <w:t>&lt;Article&gt;</w:t>
      </w:r>
      <w:r w:rsidRPr="00CB3A8C">
        <w:t>Punkt 3</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DC4AEF8" w14:textId="77777777" w:rsidTr="009D4EB6">
        <w:trPr>
          <w:jc w:val="center"/>
        </w:trPr>
        <w:tc>
          <w:tcPr>
            <w:tcW w:w="9752" w:type="dxa"/>
            <w:gridSpan w:val="2"/>
          </w:tcPr>
          <w:p w14:paraId="34A29F43" w14:textId="77777777" w:rsidR="00AD7745" w:rsidRPr="00CB3A8C" w:rsidRDefault="00AD7745" w:rsidP="009D4EB6">
            <w:pPr>
              <w:keepNext/>
            </w:pPr>
          </w:p>
        </w:tc>
      </w:tr>
      <w:tr w:rsidR="00AD7745" w:rsidRPr="00CB3A8C" w14:paraId="178B0497" w14:textId="77777777" w:rsidTr="009D4EB6">
        <w:trPr>
          <w:jc w:val="center"/>
        </w:trPr>
        <w:tc>
          <w:tcPr>
            <w:tcW w:w="4876" w:type="dxa"/>
          </w:tcPr>
          <w:p w14:paraId="5D7953EE" w14:textId="77777777" w:rsidR="00AD7745" w:rsidRPr="00CB3A8C" w:rsidRDefault="00AD7745" w:rsidP="009D4EB6">
            <w:pPr>
              <w:pStyle w:val="ColumnHeading"/>
              <w:keepNext/>
            </w:pPr>
            <w:r w:rsidRPr="00CB3A8C">
              <w:t>Förslag till resolution</w:t>
            </w:r>
          </w:p>
        </w:tc>
        <w:tc>
          <w:tcPr>
            <w:tcW w:w="4876" w:type="dxa"/>
          </w:tcPr>
          <w:p w14:paraId="1295CAA0" w14:textId="77777777" w:rsidR="00AD7745" w:rsidRPr="00CB3A8C" w:rsidRDefault="00AD7745" w:rsidP="009D4EB6">
            <w:pPr>
              <w:pStyle w:val="ColumnHeading"/>
              <w:keepNext/>
            </w:pPr>
            <w:r w:rsidRPr="00CB3A8C">
              <w:t>Ändringsförslag</w:t>
            </w:r>
          </w:p>
        </w:tc>
      </w:tr>
      <w:tr w:rsidR="00AD7745" w:rsidRPr="00CB3A8C" w14:paraId="1F30CBCE" w14:textId="77777777" w:rsidTr="009D4EB6">
        <w:trPr>
          <w:jc w:val="center"/>
        </w:trPr>
        <w:tc>
          <w:tcPr>
            <w:tcW w:w="4876" w:type="dxa"/>
          </w:tcPr>
          <w:p w14:paraId="4B3BCBA1" w14:textId="77777777" w:rsidR="00AD7745" w:rsidRPr="00CB3A8C" w:rsidRDefault="00AD7745" w:rsidP="009D4EB6">
            <w:pPr>
              <w:pStyle w:val="Normal6"/>
            </w:pPr>
            <w:r w:rsidRPr="00CB3A8C">
              <w:t>3.</w:t>
            </w:r>
            <w:r w:rsidRPr="00CB3A8C">
              <w:tab/>
              <w:t>Europaparlamentet uppmanar kommissionen och medlemsstaterna att främja politik som skyddar och främjar arbetstagares rättigheter och förbättrar sysselsättningens kvalitet, inbegripet stabila anställningsförhållanden, rättvisa löner, anständiga och säkra arbetsvillkor och tillgång till socialt skydd.</w:t>
            </w:r>
          </w:p>
        </w:tc>
        <w:tc>
          <w:tcPr>
            <w:tcW w:w="4876" w:type="dxa"/>
          </w:tcPr>
          <w:p w14:paraId="4FFFB0DC" w14:textId="77777777" w:rsidR="00AD7745" w:rsidRPr="00CB3A8C" w:rsidRDefault="00AD7745" w:rsidP="009D4EB6">
            <w:pPr>
              <w:pStyle w:val="Normal6"/>
              <w:rPr>
                <w:szCs w:val="24"/>
              </w:rPr>
            </w:pPr>
            <w:r w:rsidRPr="00CB3A8C">
              <w:t>3.</w:t>
            </w:r>
            <w:r w:rsidRPr="00CB3A8C">
              <w:tab/>
              <w:t>Europaparlamentet uppmanar kommissionen och medlemsstaterna att främja politik som skyddar och främjar arbetstagares rättigheter och förbättrar sysselsättningens kvalitet, inbegripet stabila anställningsförhållanden, rättvisa löner, anständiga och säkra arbetsvillkor</w:t>
            </w:r>
            <w:r w:rsidRPr="00CB3A8C">
              <w:rPr>
                <w:b/>
                <w:i/>
              </w:rPr>
              <w:t>, representation av arbetstagarföreträdare, friheten att grunda och gå med i fackföreningar</w:t>
            </w:r>
            <w:r w:rsidRPr="00CB3A8C">
              <w:t xml:space="preserve"> och tillgång till socialt skydd.</w:t>
            </w:r>
          </w:p>
        </w:tc>
      </w:tr>
    </w:tbl>
    <w:p w14:paraId="2E07562F"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A821353" w14:textId="77777777" w:rsidR="00AD7745" w:rsidRPr="00CB3A8C" w:rsidRDefault="00AD7745" w:rsidP="00AD7745">
      <w:r w:rsidRPr="00CB3A8C">
        <w:rPr>
          <w:rStyle w:val="HideTWBExt"/>
          <w:noProof w:val="0"/>
        </w:rPr>
        <w:t>&lt;/Amend&gt;</w:t>
      </w:r>
    </w:p>
    <w:p w14:paraId="1B2C5795"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206</w:t>
      </w:r>
      <w:r w:rsidRPr="00CB3A8C">
        <w:rPr>
          <w:rStyle w:val="HideTWBExt"/>
          <w:b w:val="0"/>
          <w:noProof w:val="0"/>
        </w:rPr>
        <w:t>&lt;/NumAm&gt;</w:t>
      </w:r>
    </w:p>
    <w:p w14:paraId="0F28AF59"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26DB8FFF" w14:textId="77777777" w:rsidR="00AD7745" w:rsidRPr="00CB3A8C" w:rsidRDefault="00AD7745" w:rsidP="00AD7745">
      <w:r w:rsidRPr="00CB3A8C">
        <w:rPr>
          <w:rStyle w:val="HideTWBExt"/>
          <w:noProof w:val="0"/>
        </w:rPr>
        <w:t>&lt;/RepeatBlock-By&gt;</w:t>
      </w:r>
    </w:p>
    <w:p w14:paraId="502FF8FC"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B6FC319" w14:textId="77777777" w:rsidR="00AD7745" w:rsidRPr="00CB3A8C" w:rsidRDefault="00AD7745" w:rsidP="00AD7745">
      <w:pPr>
        <w:pStyle w:val="NormalBold"/>
      </w:pPr>
      <w:r w:rsidRPr="00CB3A8C">
        <w:rPr>
          <w:rStyle w:val="HideTWBExt"/>
          <w:b w:val="0"/>
          <w:noProof w:val="0"/>
        </w:rPr>
        <w:t>&lt;Article&gt;</w:t>
      </w:r>
      <w:r w:rsidRPr="00CB3A8C">
        <w:t>Punkt 3</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1A6C099" w14:textId="77777777" w:rsidTr="009D4EB6">
        <w:trPr>
          <w:jc w:val="center"/>
        </w:trPr>
        <w:tc>
          <w:tcPr>
            <w:tcW w:w="9752" w:type="dxa"/>
            <w:gridSpan w:val="2"/>
          </w:tcPr>
          <w:p w14:paraId="699C70F8" w14:textId="77777777" w:rsidR="00AD7745" w:rsidRPr="00CB3A8C" w:rsidRDefault="00AD7745" w:rsidP="009D4EB6">
            <w:pPr>
              <w:keepNext/>
            </w:pPr>
          </w:p>
        </w:tc>
      </w:tr>
      <w:tr w:rsidR="00AD7745" w:rsidRPr="00CB3A8C" w14:paraId="3A5F6989" w14:textId="77777777" w:rsidTr="009D4EB6">
        <w:trPr>
          <w:jc w:val="center"/>
        </w:trPr>
        <w:tc>
          <w:tcPr>
            <w:tcW w:w="4876" w:type="dxa"/>
          </w:tcPr>
          <w:p w14:paraId="653773A3" w14:textId="77777777" w:rsidR="00AD7745" w:rsidRPr="00CB3A8C" w:rsidRDefault="00AD7745" w:rsidP="009D4EB6">
            <w:pPr>
              <w:pStyle w:val="ColumnHeading"/>
              <w:keepNext/>
            </w:pPr>
            <w:r w:rsidRPr="00CB3A8C">
              <w:t>Förslag till resolution</w:t>
            </w:r>
          </w:p>
        </w:tc>
        <w:tc>
          <w:tcPr>
            <w:tcW w:w="4876" w:type="dxa"/>
          </w:tcPr>
          <w:p w14:paraId="1B5C2E0D" w14:textId="77777777" w:rsidR="00AD7745" w:rsidRPr="00CB3A8C" w:rsidRDefault="00AD7745" w:rsidP="009D4EB6">
            <w:pPr>
              <w:pStyle w:val="ColumnHeading"/>
              <w:keepNext/>
            </w:pPr>
            <w:r w:rsidRPr="00CB3A8C">
              <w:t>Ändringsförslag</w:t>
            </w:r>
          </w:p>
        </w:tc>
      </w:tr>
      <w:tr w:rsidR="00AD7745" w:rsidRPr="00CB3A8C" w14:paraId="272AA4C4" w14:textId="77777777" w:rsidTr="009D4EB6">
        <w:trPr>
          <w:jc w:val="center"/>
        </w:trPr>
        <w:tc>
          <w:tcPr>
            <w:tcW w:w="4876" w:type="dxa"/>
          </w:tcPr>
          <w:p w14:paraId="79608B2D" w14:textId="19D38A94" w:rsidR="00AD7745" w:rsidRPr="00CB3A8C" w:rsidRDefault="00AD7745" w:rsidP="009D4EB6">
            <w:pPr>
              <w:pStyle w:val="Normal6"/>
            </w:pPr>
            <w:r w:rsidRPr="00CB3A8C">
              <w:t>3.</w:t>
            </w:r>
            <w:r w:rsidRPr="00CB3A8C">
              <w:tab/>
            </w:r>
            <w:r w:rsidR="001828AC" w:rsidRPr="00BE0AE5">
              <w:t>Europaparlamentet uppmanar kommissionen och medlemsstaterna att främja politik som skyddar och främjar arbetstagares rättigheter och förbättrar sysselsättningens kvalitet, inbegripet stabila anställningsförhållanden, rättvisa löner, anständiga och säkra arbetsvillkor och tillgång till socialt skydd.</w:t>
            </w:r>
          </w:p>
        </w:tc>
        <w:tc>
          <w:tcPr>
            <w:tcW w:w="4876" w:type="dxa"/>
          </w:tcPr>
          <w:p w14:paraId="07C83875" w14:textId="00F6DED5" w:rsidR="00AD7745" w:rsidRPr="00CB3A8C" w:rsidRDefault="00AD7745" w:rsidP="009D4EB6">
            <w:pPr>
              <w:pStyle w:val="Normal6"/>
              <w:rPr>
                <w:szCs w:val="24"/>
              </w:rPr>
            </w:pPr>
            <w:r w:rsidRPr="00CB3A8C">
              <w:t>3.</w:t>
            </w:r>
            <w:r w:rsidRPr="00CB3A8C">
              <w:tab/>
            </w:r>
            <w:r w:rsidR="001828AC" w:rsidRPr="00BE0AE5">
              <w:t>Europaparlamentet uppmanar kommissionen och medlemsstaterna att främja politik som skyddar och främjar arbetstagares rättigheter och förbättrar sysselsättningens kvalitet, inbegripet stabila anställningsförhållanden, rättvisa löner, anständiga och säkra arbetsvillkor och tillgång till socialt skydd.</w:t>
            </w:r>
            <w:r w:rsidR="001828AC">
              <w:t xml:space="preserve"> </w:t>
            </w:r>
            <w:r w:rsidRPr="00CB3A8C">
              <w:rPr>
                <w:b/>
                <w:i/>
              </w:rPr>
              <w:t xml:space="preserve">Parlamentet insisterar, i detta sammanhang, på att det är oacceptabelt att det finns arbetstagare i EU som är i riskzonen för fattigdom, och uppmanar med kraft kommissionen och medlemsstaterna att vidta åtgärder som innebär att denna situation </w:t>
            </w:r>
            <w:r w:rsidR="00CB3A8C">
              <w:rPr>
                <w:b/>
                <w:i/>
              </w:rPr>
              <w:t>undanröjs</w:t>
            </w:r>
            <w:r w:rsidRPr="00CB3A8C">
              <w:rPr>
                <w:b/>
                <w:i/>
              </w:rPr>
              <w:t>.</w:t>
            </w:r>
          </w:p>
        </w:tc>
      </w:tr>
    </w:tbl>
    <w:p w14:paraId="29FFB8E3"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5264B375" w14:textId="77777777" w:rsidR="00AD7745" w:rsidRPr="00CB3A8C" w:rsidRDefault="00AD7745" w:rsidP="00AD7745">
      <w:r w:rsidRPr="00CB3A8C">
        <w:rPr>
          <w:rStyle w:val="HideTWBExt"/>
          <w:noProof w:val="0"/>
        </w:rPr>
        <w:t>&lt;/Amend&gt;</w:t>
      </w:r>
    </w:p>
    <w:p w14:paraId="7C4564EB"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207</w:t>
      </w:r>
      <w:r w:rsidRPr="00CB3A8C">
        <w:rPr>
          <w:rStyle w:val="HideTWBExt"/>
          <w:b w:val="0"/>
          <w:noProof w:val="0"/>
        </w:rPr>
        <w:t>&lt;/NumAm&gt;</w:t>
      </w:r>
    </w:p>
    <w:p w14:paraId="0D3D8E46"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 Rachel Blom</w:t>
      </w:r>
      <w:r w:rsidRPr="00CB3A8C">
        <w:rPr>
          <w:rStyle w:val="HideTWBExt"/>
          <w:b w:val="0"/>
          <w:noProof w:val="0"/>
        </w:rPr>
        <w:t>&lt;/Members&gt;</w:t>
      </w:r>
    </w:p>
    <w:p w14:paraId="0D87D37F" w14:textId="77777777" w:rsidR="00AD7745" w:rsidRPr="00CB3A8C" w:rsidRDefault="00AD7745" w:rsidP="00AD7745">
      <w:r w:rsidRPr="00CB3A8C">
        <w:rPr>
          <w:rStyle w:val="HideTWBExt"/>
          <w:noProof w:val="0"/>
        </w:rPr>
        <w:t>&lt;/RepeatBlock-By&gt;</w:t>
      </w:r>
    </w:p>
    <w:p w14:paraId="2EC96E3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0967EAA" w14:textId="77777777" w:rsidR="00AD7745" w:rsidRPr="00CB3A8C" w:rsidRDefault="00AD7745" w:rsidP="00AD7745">
      <w:pPr>
        <w:pStyle w:val="NormalBold"/>
      </w:pPr>
      <w:r w:rsidRPr="00CB3A8C">
        <w:rPr>
          <w:rStyle w:val="HideTWBExt"/>
          <w:b w:val="0"/>
          <w:noProof w:val="0"/>
        </w:rPr>
        <w:t>&lt;Article&gt;</w:t>
      </w:r>
      <w:r w:rsidRPr="00CB3A8C">
        <w:t>Punkt 3</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7C26019" w14:textId="77777777" w:rsidTr="009D4EB6">
        <w:trPr>
          <w:jc w:val="center"/>
        </w:trPr>
        <w:tc>
          <w:tcPr>
            <w:tcW w:w="9752" w:type="dxa"/>
            <w:gridSpan w:val="2"/>
          </w:tcPr>
          <w:p w14:paraId="28860033" w14:textId="77777777" w:rsidR="00AD7745" w:rsidRPr="00CB3A8C" w:rsidRDefault="00AD7745" w:rsidP="009D4EB6">
            <w:pPr>
              <w:keepNext/>
            </w:pPr>
          </w:p>
        </w:tc>
      </w:tr>
      <w:tr w:rsidR="00AD7745" w:rsidRPr="00CB3A8C" w14:paraId="59F59FCC" w14:textId="77777777" w:rsidTr="009D4EB6">
        <w:trPr>
          <w:jc w:val="center"/>
        </w:trPr>
        <w:tc>
          <w:tcPr>
            <w:tcW w:w="4876" w:type="dxa"/>
          </w:tcPr>
          <w:p w14:paraId="36ED6D92" w14:textId="77777777" w:rsidR="00AD7745" w:rsidRPr="00CB3A8C" w:rsidRDefault="00AD7745" w:rsidP="009D4EB6">
            <w:pPr>
              <w:pStyle w:val="ColumnHeading"/>
              <w:keepNext/>
            </w:pPr>
            <w:r w:rsidRPr="00CB3A8C">
              <w:t>Förslag till resolution</w:t>
            </w:r>
          </w:p>
        </w:tc>
        <w:tc>
          <w:tcPr>
            <w:tcW w:w="4876" w:type="dxa"/>
          </w:tcPr>
          <w:p w14:paraId="4D914AF6" w14:textId="77777777" w:rsidR="00AD7745" w:rsidRPr="00CB3A8C" w:rsidRDefault="00AD7745" w:rsidP="009D4EB6">
            <w:pPr>
              <w:pStyle w:val="ColumnHeading"/>
              <w:keepNext/>
            </w:pPr>
            <w:r w:rsidRPr="00CB3A8C">
              <w:t>Ändringsförslag</w:t>
            </w:r>
          </w:p>
        </w:tc>
      </w:tr>
      <w:tr w:rsidR="00AD7745" w:rsidRPr="00CB3A8C" w14:paraId="5C95337A" w14:textId="77777777" w:rsidTr="009D4EB6">
        <w:trPr>
          <w:jc w:val="center"/>
        </w:trPr>
        <w:tc>
          <w:tcPr>
            <w:tcW w:w="4876" w:type="dxa"/>
          </w:tcPr>
          <w:p w14:paraId="3F004C8C" w14:textId="77777777" w:rsidR="00AD7745" w:rsidRPr="00CB3A8C" w:rsidRDefault="00AD7745" w:rsidP="009D4EB6">
            <w:pPr>
              <w:pStyle w:val="Normal6"/>
            </w:pPr>
            <w:r w:rsidRPr="00CB3A8C">
              <w:t>3.</w:t>
            </w:r>
            <w:r w:rsidRPr="00CB3A8C">
              <w:tab/>
              <w:t xml:space="preserve">Europaparlamentet </w:t>
            </w:r>
            <w:r w:rsidRPr="00CB3A8C">
              <w:rPr>
                <w:b/>
                <w:i/>
              </w:rPr>
              <w:t>uppmanar</w:t>
            </w:r>
            <w:r w:rsidRPr="00CB3A8C">
              <w:t xml:space="preserve"> kommissionen och medlemsstaterna att främja politik som skyddar och främjar arbetstagares rättigheter och förbättrar sysselsättningens kvalitet, inbegripet stabila anställningsförhållanden, rättvisa löner, anständiga och säkra arbetsvillkor och tillgång till socialt skydd.</w:t>
            </w:r>
          </w:p>
        </w:tc>
        <w:tc>
          <w:tcPr>
            <w:tcW w:w="4876" w:type="dxa"/>
          </w:tcPr>
          <w:p w14:paraId="09855EDE" w14:textId="77777777" w:rsidR="00AD7745" w:rsidRPr="00CB3A8C" w:rsidRDefault="00AD7745" w:rsidP="009D4EB6">
            <w:pPr>
              <w:pStyle w:val="Normal6"/>
              <w:rPr>
                <w:szCs w:val="24"/>
              </w:rPr>
            </w:pPr>
            <w:r w:rsidRPr="00CB3A8C">
              <w:t>3.</w:t>
            </w:r>
            <w:r w:rsidRPr="00CB3A8C">
              <w:tab/>
              <w:t xml:space="preserve">Europaparlamentet </w:t>
            </w:r>
            <w:r w:rsidRPr="00CB3A8C">
              <w:rPr>
                <w:b/>
                <w:i/>
              </w:rPr>
              <w:t>rekommenderar</w:t>
            </w:r>
            <w:r w:rsidRPr="00CB3A8C">
              <w:t xml:space="preserve"> kommissionen och medlemsstaterna att främja politik som skyddar och främjar arbetstagares rättigheter och förbättrar sysselsättningens kvalitet, inbegripet stabila anställningsförhållanden, rättvisa löner, anständiga och säkra arbetsvillkor och tillgång till socialt skydd.</w:t>
            </w:r>
          </w:p>
        </w:tc>
      </w:tr>
    </w:tbl>
    <w:p w14:paraId="62E4BE70"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C6AB6D6" w14:textId="77777777" w:rsidR="00AD7745" w:rsidRPr="00CB3A8C" w:rsidRDefault="00AD7745" w:rsidP="00AD7745">
      <w:r w:rsidRPr="00CB3A8C">
        <w:rPr>
          <w:rStyle w:val="HideTWBExt"/>
          <w:noProof w:val="0"/>
        </w:rPr>
        <w:t>&lt;/Amend&gt;</w:t>
      </w:r>
    </w:p>
    <w:p w14:paraId="24F51C04"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208</w:t>
      </w:r>
      <w:r w:rsidRPr="00CB3A8C">
        <w:rPr>
          <w:rStyle w:val="HideTWBExt"/>
          <w:b w:val="0"/>
          <w:noProof w:val="0"/>
        </w:rPr>
        <w:t>&lt;/NumAm&gt;</w:t>
      </w:r>
    </w:p>
    <w:p w14:paraId="6A408B0F"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4923B4D6" w14:textId="77777777" w:rsidR="00AD7745" w:rsidRPr="00CB3A8C" w:rsidRDefault="00AD7745" w:rsidP="00AD7745">
      <w:r w:rsidRPr="00CB3A8C">
        <w:rPr>
          <w:rStyle w:val="HideTWBExt"/>
          <w:noProof w:val="0"/>
        </w:rPr>
        <w:t>&lt;/RepeatBlock-By&gt;</w:t>
      </w:r>
    </w:p>
    <w:p w14:paraId="79DD4F47"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A375952" w14:textId="77777777" w:rsidR="00AD7745" w:rsidRPr="00CB3A8C" w:rsidRDefault="00AD7745" w:rsidP="00AD7745">
      <w:pPr>
        <w:pStyle w:val="NormalBold"/>
      </w:pPr>
      <w:r w:rsidRPr="00CB3A8C">
        <w:rPr>
          <w:rStyle w:val="HideTWBExt"/>
          <w:b w:val="0"/>
          <w:noProof w:val="0"/>
        </w:rPr>
        <w:t>&lt;Article&gt;</w:t>
      </w:r>
      <w:r w:rsidRPr="00CB3A8C">
        <w:t>Punkt 3a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44FB071" w14:textId="77777777" w:rsidTr="009D4EB6">
        <w:trPr>
          <w:jc w:val="center"/>
        </w:trPr>
        <w:tc>
          <w:tcPr>
            <w:tcW w:w="9752" w:type="dxa"/>
            <w:gridSpan w:val="2"/>
          </w:tcPr>
          <w:p w14:paraId="786A6272" w14:textId="77777777" w:rsidR="00AD7745" w:rsidRPr="00CB3A8C" w:rsidRDefault="00AD7745" w:rsidP="009D4EB6">
            <w:pPr>
              <w:keepNext/>
            </w:pPr>
          </w:p>
        </w:tc>
      </w:tr>
      <w:tr w:rsidR="00AD7745" w:rsidRPr="00CB3A8C" w14:paraId="74FD5FB2" w14:textId="77777777" w:rsidTr="009D4EB6">
        <w:trPr>
          <w:jc w:val="center"/>
        </w:trPr>
        <w:tc>
          <w:tcPr>
            <w:tcW w:w="4876" w:type="dxa"/>
          </w:tcPr>
          <w:p w14:paraId="2030B0CD" w14:textId="77777777" w:rsidR="00AD7745" w:rsidRPr="00CB3A8C" w:rsidRDefault="00AD7745" w:rsidP="009D4EB6">
            <w:pPr>
              <w:pStyle w:val="ColumnHeading"/>
              <w:keepNext/>
            </w:pPr>
            <w:r w:rsidRPr="00CB3A8C">
              <w:t>Förslag till resolution</w:t>
            </w:r>
          </w:p>
        </w:tc>
        <w:tc>
          <w:tcPr>
            <w:tcW w:w="4876" w:type="dxa"/>
          </w:tcPr>
          <w:p w14:paraId="06FB6279" w14:textId="77777777" w:rsidR="00AD7745" w:rsidRPr="00CB3A8C" w:rsidRDefault="00AD7745" w:rsidP="009D4EB6">
            <w:pPr>
              <w:pStyle w:val="ColumnHeading"/>
              <w:keepNext/>
            </w:pPr>
            <w:r w:rsidRPr="00CB3A8C">
              <w:t>Ändringsförslag</w:t>
            </w:r>
          </w:p>
        </w:tc>
      </w:tr>
      <w:tr w:rsidR="00AD7745" w:rsidRPr="00CB3A8C" w14:paraId="7612562F" w14:textId="77777777" w:rsidTr="009D4EB6">
        <w:trPr>
          <w:jc w:val="center"/>
        </w:trPr>
        <w:tc>
          <w:tcPr>
            <w:tcW w:w="4876" w:type="dxa"/>
          </w:tcPr>
          <w:p w14:paraId="374D2228" w14:textId="77777777" w:rsidR="00AD7745" w:rsidRPr="00CB3A8C" w:rsidRDefault="00AD7745" w:rsidP="009D4EB6">
            <w:pPr>
              <w:pStyle w:val="Normal6"/>
            </w:pPr>
          </w:p>
        </w:tc>
        <w:tc>
          <w:tcPr>
            <w:tcW w:w="4876" w:type="dxa"/>
          </w:tcPr>
          <w:p w14:paraId="252420FD" w14:textId="77777777" w:rsidR="00AD7745" w:rsidRPr="00CB3A8C" w:rsidRDefault="00AD7745" w:rsidP="009D4EB6">
            <w:pPr>
              <w:pStyle w:val="Normal6"/>
              <w:rPr>
                <w:szCs w:val="24"/>
              </w:rPr>
            </w:pPr>
            <w:r w:rsidRPr="00CB3A8C">
              <w:rPr>
                <w:b/>
                <w:i/>
              </w:rPr>
              <w:t>3a.</w:t>
            </w:r>
            <w:r w:rsidRPr="00CB3A8C">
              <w:rPr>
                <w:b/>
                <w:i/>
              </w:rPr>
              <w:tab/>
              <w:t>Europaparlamentet betonar den bestående fattigdomen bland förvärvsarbetande för en av tolv arbetstagare i unionen. Parlamentet uppmanar kommissionen och medlemsstaterna att inkludera omfattande åtgärder för att minska fattigdomen bland förvärvsarbetande i strategin genom att ta itu med strukturella hinder utöver arbetskvalitet, inbegripet tillgång till och stöd till barnomsorg, förbättra erkännandet av kvalifikationer och ta itu med bristen på skräddarsydd karriärvägledning och utbildningsstöd. Parlamentet betonar att införlivandet av direktiv (EU) 2022/2041 om tillräckliga minimilöner kommer att vara avgörande för att förebygga och bekämpa risken för fattigdom bland arbetstagare, samtidigt som incitamenten för att arbeta stärks, och välkomnar att flera medlemsstater har ändrat eller planerar att ändra sina regler för minimilöner.</w:t>
            </w:r>
          </w:p>
        </w:tc>
      </w:tr>
    </w:tbl>
    <w:p w14:paraId="388145D5"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260C07D" w14:textId="77777777" w:rsidR="00AD7745" w:rsidRPr="00CB3A8C" w:rsidRDefault="00AD7745" w:rsidP="00AD7745">
      <w:r w:rsidRPr="00CB3A8C">
        <w:rPr>
          <w:rStyle w:val="HideTWBExt"/>
          <w:noProof w:val="0"/>
        </w:rPr>
        <w:t>&lt;/Amend&gt;</w:t>
      </w:r>
    </w:p>
    <w:p w14:paraId="64C55985"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209</w:t>
      </w:r>
      <w:r w:rsidRPr="00CB3A8C">
        <w:rPr>
          <w:rStyle w:val="HideTWBExt"/>
          <w:b w:val="0"/>
          <w:noProof w:val="0"/>
        </w:rPr>
        <w:t>&lt;/NumAm&gt;</w:t>
      </w:r>
    </w:p>
    <w:p w14:paraId="0208228E"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0D224FE5" w14:textId="77777777" w:rsidR="00AD7745" w:rsidRPr="00CB3A8C" w:rsidRDefault="00AD7745" w:rsidP="00AD7745">
      <w:r w:rsidRPr="00CB3A8C">
        <w:rPr>
          <w:rStyle w:val="HideTWBExt"/>
          <w:noProof w:val="0"/>
        </w:rPr>
        <w:t>&lt;/RepeatBlock-By&gt;</w:t>
      </w:r>
    </w:p>
    <w:p w14:paraId="785FC168"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C8BB2FA" w14:textId="77777777" w:rsidR="00AD7745" w:rsidRPr="00CB3A8C" w:rsidRDefault="00AD7745" w:rsidP="00AD7745">
      <w:pPr>
        <w:pStyle w:val="NormalBold"/>
      </w:pPr>
      <w:r w:rsidRPr="00CB3A8C">
        <w:rPr>
          <w:rStyle w:val="HideTWBExt"/>
          <w:b w:val="0"/>
          <w:noProof w:val="0"/>
        </w:rPr>
        <w:t>&lt;Article&gt;</w:t>
      </w:r>
      <w:r w:rsidRPr="00CB3A8C">
        <w:t>Punkt 3a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AE51F6B" w14:textId="77777777" w:rsidTr="009D4EB6">
        <w:trPr>
          <w:jc w:val="center"/>
        </w:trPr>
        <w:tc>
          <w:tcPr>
            <w:tcW w:w="9752" w:type="dxa"/>
            <w:gridSpan w:val="2"/>
          </w:tcPr>
          <w:p w14:paraId="665DE348" w14:textId="77777777" w:rsidR="00AD7745" w:rsidRPr="00CB3A8C" w:rsidRDefault="00AD7745" w:rsidP="009D4EB6">
            <w:pPr>
              <w:keepNext/>
            </w:pPr>
          </w:p>
        </w:tc>
      </w:tr>
      <w:tr w:rsidR="00AD7745" w:rsidRPr="00CB3A8C" w14:paraId="7081768B" w14:textId="77777777" w:rsidTr="009D4EB6">
        <w:trPr>
          <w:jc w:val="center"/>
        </w:trPr>
        <w:tc>
          <w:tcPr>
            <w:tcW w:w="4876" w:type="dxa"/>
          </w:tcPr>
          <w:p w14:paraId="02F312AF" w14:textId="77777777" w:rsidR="00AD7745" w:rsidRPr="00CB3A8C" w:rsidRDefault="00AD7745" w:rsidP="009D4EB6">
            <w:pPr>
              <w:pStyle w:val="ColumnHeading"/>
              <w:keepNext/>
            </w:pPr>
            <w:r w:rsidRPr="00CB3A8C">
              <w:t>Förslag till resolution</w:t>
            </w:r>
          </w:p>
        </w:tc>
        <w:tc>
          <w:tcPr>
            <w:tcW w:w="4876" w:type="dxa"/>
          </w:tcPr>
          <w:p w14:paraId="422069A3" w14:textId="77777777" w:rsidR="00AD7745" w:rsidRPr="00CB3A8C" w:rsidRDefault="00AD7745" w:rsidP="009D4EB6">
            <w:pPr>
              <w:pStyle w:val="ColumnHeading"/>
              <w:keepNext/>
            </w:pPr>
            <w:r w:rsidRPr="00CB3A8C">
              <w:t>Ändringsförslag</w:t>
            </w:r>
          </w:p>
        </w:tc>
      </w:tr>
      <w:tr w:rsidR="00AD7745" w:rsidRPr="00CB3A8C" w14:paraId="68D90090" w14:textId="77777777" w:rsidTr="009D4EB6">
        <w:trPr>
          <w:jc w:val="center"/>
        </w:trPr>
        <w:tc>
          <w:tcPr>
            <w:tcW w:w="4876" w:type="dxa"/>
          </w:tcPr>
          <w:p w14:paraId="31ADABA8" w14:textId="77777777" w:rsidR="00AD7745" w:rsidRPr="00CB3A8C" w:rsidRDefault="00AD7745" w:rsidP="009D4EB6">
            <w:pPr>
              <w:pStyle w:val="Normal6"/>
            </w:pPr>
          </w:p>
        </w:tc>
        <w:tc>
          <w:tcPr>
            <w:tcW w:w="4876" w:type="dxa"/>
          </w:tcPr>
          <w:p w14:paraId="6E9F1AEE" w14:textId="77777777" w:rsidR="00AD7745" w:rsidRPr="00CB3A8C" w:rsidRDefault="00AD7745" w:rsidP="009D4EB6">
            <w:pPr>
              <w:pStyle w:val="Normal6"/>
              <w:rPr>
                <w:szCs w:val="24"/>
              </w:rPr>
            </w:pPr>
            <w:r w:rsidRPr="00CB3A8C">
              <w:rPr>
                <w:b/>
                <w:i/>
              </w:rPr>
              <w:t>3a.</w:t>
            </w:r>
            <w:r w:rsidRPr="00CB3A8C">
              <w:rPr>
                <w:b/>
                <w:i/>
              </w:rPr>
              <w:tab/>
              <w:t>Europaparlamentet betonar behovet av att stärka demokratiskt deltagande på arbetsplatsen som ett verktyg för att bekämpa fattigdom, vilket förutsätter försvar av och respekt för rättigheter och principer som rätten att organisera sig och förhandla kollektivt, fackföreningsfrihet, strejkrätten, principen om förbud mot oskälig uppsägning, principen om lika lön för lika arbete, samt principen om att anpassa arbetet till mänskliga behov och förena familjeliv och privatliv med arbete genom lämpliga arbetstider, minskning av arbetstiden för att göra det möjligt för arbetstagare att delta i det politiska, fackliga och sociala livet.</w:t>
            </w:r>
          </w:p>
        </w:tc>
      </w:tr>
    </w:tbl>
    <w:p w14:paraId="67F787E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1E26735B" w14:textId="77777777" w:rsidR="00AD7745" w:rsidRPr="00CB3A8C" w:rsidRDefault="00AD7745" w:rsidP="00AD7745">
      <w:r w:rsidRPr="00CB3A8C">
        <w:rPr>
          <w:rStyle w:val="HideTWBExt"/>
          <w:noProof w:val="0"/>
        </w:rPr>
        <w:t>&lt;/Amend&gt;</w:t>
      </w:r>
    </w:p>
    <w:p w14:paraId="44241EE2"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210</w:t>
      </w:r>
      <w:r w:rsidRPr="00CB3A8C">
        <w:rPr>
          <w:rStyle w:val="HideTWBExt"/>
          <w:b w:val="0"/>
          <w:noProof w:val="0"/>
        </w:rPr>
        <w:t>&lt;/NumAm&gt;</w:t>
      </w:r>
    </w:p>
    <w:p w14:paraId="38C1A01D"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77285478"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613D7AED" w14:textId="77777777" w:rsidR="00AD7745" w:rsidRPr="00CB3A8C" w:rsidRDefault="00AD7745" w:rsidP="00AD7745">
      <w:r w:rsidRPr="00CB3A8C">
        <w:rPr>
          <w:rStyle w:val="HideTWBExt"/>
          <w:noProof w:val="0"/>
        </w:rPr>
        <w:t>&lt;/RepeatBlock-By&gt;</w:t>
      </w:r>
    </w:p>
    <w:p w14:paraId="0EA1AF57"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BD05CE4" w14:textId="77777777" w:rsidR="00AD7745" w:rsidRPr="00CB3A8C" w:rsidRDefault="00AD7745" w:rsidP="00AD7745">
      <w:pPr>
        <w:pStyle w:val="NormalBold"/>
      </w:pPr>
      <w:r w:rsidRPr="00CB3A8C">
        <w:rPr>
          <w:rStyle w:val="HideTWBExt"/>
          <w:b w:val="0"/>
          <w:noProof w:val="0"/>
        </w:rPr>
        <w:t>&lt;Article&gt;</w:t>
      </w:r>
      <w:r w:rsidRPr="00CB3A8C">
        <w:t>Punkt 3a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936A9BE" w14:textId="77777777" w:rsidTr="009D4EB6">
        <w:trPr>
          <w:jc w:val="center"/>
        </w:trPr>
        <w:tc>
          <w:tcPr>
            <w:tcW w:w="9752" w:type="dxa"/>
            <w:gridSpan w:val="2"/>
          </w:tcPr>
          <w:p w14:paraId="33889130" w14:textId="77777777" w:rsidR="00AD7745" w:rsidRPr="00CB3A8C" w:rsidRDefault="00AD7745" w:rsidP="009D4EB6">
            <w:pPr>
              <w:keepNext/>
            </w:pPr>
          </w:p>
        </w:tc>
      </w:tr>
      <w:tr w:rsidR="00AD7745" w:rsidRPr="00CB3A8C" w14:paraId="4AE685A6" w14:textId="77777777" w:rsidTr="009D4EB6">
        <w:trPr>
          <w:jc w:val="center"/>
        </w:trPr>
        <w:tc>
          <w:tcPr>
            <w:tcW w:w="4876" w:type="dxa"/>
          </w:tcPr>
          <w:p w14:paraId="611AA68D" w14:textId="77777777" w:rsidR="00AD7745" w:rsidRPr="00CB3A8C" w:rsidRDefault="00AD7745" w:rsidP="009D4EB6">
            <w:pPr>
              <w:pStyle w:val="ColumnHeading"/>
              <w:keepNext/>
            </w:pPr>
            <w:r w:rsidRPr="00CB3A8C">
              <w:t>Förslag till resolution</w:t>
            </w:r>
          </w:p>
        </w:tc>
        <w:tc>
          <w:tcPr>
            <w:tcW w:w="4876" w:type="dxa"/>
          </w:tcPr>
          <w:p w14:paraId="567468D5" w14:textId="77777777" w:rsidR="00AD7745" w:rsidRPr="00CB3A8C" w:rsidRDefault="00AD7745" w:rsidP="009D4EB6">
            <w:pPr>
              <w:pStyle w:val="ColumnHeading"/>
              <w:keepNext/>
            </w:pPr>
            <w:r w:rsidRPr="00CB3A8C">
              <w:t>Ändringsförslag</w:t>
            </w:r>
          </w:p>
        </w:tc>
      </w:tr>
      <w:tr w:rsidR="00AD7745" w:rsidRPr="00CB3A8C" w14:paraId="230E1937" w14:textId="77777777" w:rsidTr="009D4EB6">
        <w:trPr>
          <w:jc w:val="center"/>
        </w:trPr>
        <w:tc>
          <w:tcPr>
            <w:tcW w:w="4876" w:type="dxa"/>
          </w:tcPr>
          <w:p w14:paraId="08A21C15" w14:textId="77777777" w:rsidR="00AD7745" w:rsidRPr="00CB3A8C" w:rsidRDefault="00AD7745" w:rsidP="009D4EB6">
            <w:pPr>
              <w:pStyle w:val="Normal6"/>
            </w:pPr>
          </w:p>
        </w:tc>
        <w:tc>
          <w:tcPr>
            <w:tcW w:w="4876" w:type="dxa"/>
          </w:tcPr>
          <w:p w14:paraId="4E1BFEE3" w14:textId="77777777" w:rsidR="00AD7745" w:rsidRPr="00CB3A8C" w:rsidRDefault="00AD7745" w:rsidP="009D4EB6">
            <w:pPr>
              <w:pStyle w:val="Normal6"/>
              <w:rPr>
                <w:szCs w:val="24"/>
              </w:rPr>
            </w:pPr>
            <w:r w:rsidRPr="00CB3A8C">
              <w:rPr>
                <w:b/>
                <w:i/>
              </w:rPr>
              <w:t>3a.</w:t>
            </w:r>
            <w:r w:rsidRPr="00CB3A8C">
              <w:rPr>
                <w:b/>
                <w:i/>
              </w:rPr>
              <w:tab/>
              <w:t>Europaparlamentet uppmanar med eftertryck kommissionen och medlemsstaterna att göra arbetsmarknaden mer inkluderande för alla åldersgrupper, även för äldre arbetstagare, särskilt äldre kvinnor, som sällan blir anställda och löper stor risk för långtidsarbetslöshet och inaktivitet när de förlorar sin anställning före pensionsåldern. Parlamentet uppmanar med kraft kommissionen att inkludera riktade åtgärder för att säkerställa tillräckliga pensionsnivåer.</w:t>
            </w:r>
          </w:p>
        </w:tc>
      </w:tr>
    </w:tbl>
    <w:p w14:paraId="6EEA2925"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8396C4D" w14:textId="77777777" w:rsidR="00AD7745" w:rsidRPr="00CB3A8C" w:rsidRDefault="00AD7745" w:rsidP="00AD7745">
      <w:r w:rsidRPr="00CB3A8C">
        <w:rPr>
          <w:rStyle w:val="HideTWBExt"/>
          <w:noProof w:val="0"/>
        </w:rPr>
        <w:t>&lt;/Amend&gt;</w:t>
      </w:r>
    </w:p>
    <w:p w14:paraId="3DFC8331"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211</w:t>
      </w:r>
      <w:r w:rsidRPr="00CB3A8C">
        <w:rPr>
          <w:rStyle w:val="HideTWBExt"/>
          <w:b w:val="0"/>
          <w:noProof w:val="0"/>
        </w:rPr>
        <w:t>&lt;/NumAm&gt;</w:t>
      </w:r>
    </w:p>
    <w:p w14:paraId="1B41B1A4" w14:textId="77777777" w:rsidR="00AD7745" w:rsidRPr="00CB3A8C" w:rsidRDefault="00AD7745" w:rsidP="00AD7745">
      <w:pPr>
        <w:pStyle w:val="NormalBold"/>
      </w:pPr>
      <w:r w:rsidRPr="00CB3A8C">
        <w:rPr>
          <w:rStyle w:val="HideTWBExt"/>
          <w:b w:val="0"/>
          <w:noProof w:val="0"/>
        </w:rPr>
        <w:t>&lt;RepeatBlock-By&gt;&lt;Members&gt;</w:t>
      </w:r>
      <w:r w:rsidRPr="00CB3A8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CB3A8C">
        <w:rPr>
          <w:rStyle w:val="HideTWBExt"/>
          <w:b w:val="0"/>
          <w:noProof w:val="0"/>
        </w:rPr>
        <w:t>&lt;/Members&gt;</w:t>
      </w:r>
    </w:p>
    <w:p w14:paraId="424894F4" w14:textId="77777777" w:rsidR="00AD7745" w:rsidRPr="00CB3A8C" w:rsidRDefault="00AD7745" w:rsidP="00AD7745">
      <w:r w:rsidRPr="00CB3A8C">
        <w:rPr>
          <w:rStyle w:val="HideTWBExt"/>
          <w:noProof w:val="0"/>
        </w:rPr>
        <w:t>&lt;/RepeatBlock-By&gt;</w:t>
      </w:r>
    </w:p>
    <w:p w14:paraId="75872D34"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DDE188D" w14:textId="77777777" w:rsidR="00AD7745" w:rsidRPr="00CB3A8C" w:rsidRDefault="00AD7745" w:rsidP="00AD7745">
      <w:pPr>
        <w:pStyle w:val="NormalBold"/>
      </w:pPr>
      <w:r w:rsidRPr="00CB3A8C">
        <w:rPr>
          <w:rStyle w:val="HideTWBExt"/>
          <w:b w:val="0"/>
          <w:noProof w:val="0"/>
        </w:rPr>
        <w:t>&lt;Article&gt;</w:t>
      </w:r>
      <w:r w:rsidRPr="00CB3A8C">
        <w:t>Punkt 3a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973C86E" w14:textId="77777777" w:rsidTr="009D4EB6">
        <w:trPr>
          <w:jc w:val="center"/>
        </w:trPr>
        <w:tc>
          <w:tcPr>
            <w:tcW w:w="9752" w:type="dxa"/>
            <w:gridSpan w:val="2"/>
          </w:tcPr>
          <w:p w14:paraId="2C60D262" w14:textId="77777777" w:rsidR="00AD7745" w:rsidRPr="00CB3A8C" w:rsidRDefault="00AD7745" w:rsidP="009D4EB6">
            <w:pPr>
              <w:keepNext/>
            </w:pPr>
          </w:p>
        </w:tc>
      </w:tr>
      <w:tr w:rsidR="00AD7745" w:rsidRPr="00CB3A8C" w14:paraId="7FF196FF" w14:textId="77777777" w:rsidTr="009D4EB6">
        <w:trPr>
          <w:jc w:val="center"/>
        </w:trPr>
        <w:tc>
          <w:tcPr>
            <w:tcW w:w="4876" w:type="dxa"/>
          </w:tcPr>
          <w:p w14:paraId="09DCDABD" w14:textId="77777777" w:rsidR="00AD7745" w:rsidRPr="00CB3A8C" w:rsidRDefault="00AD7745" w:rsidP="009D4EB6">
            <w:pPr>
              <w:pStyle w:val="ColumnHeading"/>
              <w:keepNext/>
            </w:pPr>
            <w:r w:rsidRPr="00CB3A8C">
              <w:t>Förslag till resolution</w:t>
            </w:r>
          </w:p>
        </w:tc>
        <w:tc>
          <w:tcPr>
            <w:tcW w:w="4876" w:type="dxa"/>
          </w:tcPr>
          <w:p w14:paraId="78C02FAA" w14:textId="77777777" w:rsidR="00AD7745" w:rsidRPr="00CB3A8C" w:rsidRDefault="00AD7745" w:rsidP="009D4EB6">
            <w:pPr>
              <w:pStyle w:val="ColumnHeading"/>
              <w:keepNext/>
            </w:pPr>
            <w:r w:rsidRPr="00CB3A8C">
              <w:t>Ändringsförslag</w:t>
            </w:r>
          </w:p>
        </w:tc>
      </w:tr>
      <w:tr w:rsidR="00AD7745" w:rsidRPr="00CB3A8C" w14:paraId="6B027169" w14:textId="77777777" w:rsidTr="009D4EB6">
        <w:trPr>
          <w:jc w:val="center"/>
        </w:trPr>
        <w:tc>
          <w:tcPr>
            <w:tcW w:w="4876" w:type="dxa"/>
          </w:tcPr>
          <w:p w14:paraId="723AB9C8" w14:textId="77777777" w:rsidR="00AD7745" w:rsidRPr="00CB3A8C" w:rsidRDefault="00AD7745" w:rsidP="009D4EB6">
            <w:pPr>
              <w:pStyle w:val="Normal6"/>
            </w:pPr>
          </w:p>
        </w:tc>
        <w:tc>
          <w:tcPr>
            <w:tcW w:w="4876" w:type="dxa"/>
          </w:tcPr>
          <w:p w14:paraId="51F62551" w14:textId="77777777" w:rsidR="00AD7745" w:rsidRPr="00CB3A8C" w:rsidRDefault="00AD7745" w:rsidP="009D4EB6">
            <w:pPr>
              <w:pStyle w:val="Normal6"/>
              <w:rPr>
                <w:szCs w:val="24"/>
              </w:rPr>
            </w:pPr>
            <w:r w:rsidRPr="00CB3A8C">
              <w:rPr>
                <w:b/>
                <w:i/>
              </w:rPr>
              <w:t>3a.</w:t>
            </w:r>
            <w:r w:rsidRPr="00CB3A8C">
              <w:rPr>
                <w:b/>
                <w:i/>
              </w:rPr>
              <w:tab/>
              <w:t>Europaparlamentet betonar behovet av att stärka de offentliga arbetsförmedlingarna, utbildningsvägarna och systemen för stöd i jobbsökandet för personer som lever i fattigdom och utsatta grupper, särskilt långtidsarbetslösa och lågutbildade personer. Parlamentet betonar vikten av individanpassad vägledning, erkännande av informella färdigheter och av att koppla utbildning till arbetstillfällen av hög kvalitet.</w:t>
            </w:r>
          </w:p>
        </w:tc>
      </w:tr>
    </w:tbl>
    <w:p w14:paraId="57C5B2F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66EB3AC" w14:textId="77777777" w:rsidR="00AD7745" w:rsidRPr="00CB3A8C" w:rsidRDefault="00AD7745" w:rsidP="00AD7745">
      <w:r w:rsidRPr="00CB3A8C">
        <w:rPr>
          <w:rStyle w:val="HideTWBExt"/>
          <w:noProof w:val="0"/>
        </w:rPr>
        <w:t>&lt;/Amend&gt;</w:t>
      </w:r>
    </w:p>
    <w:p w14:paraId="6FEFAB71"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212</w:t>
      </w:r>
      <w:r w:rsidRPr="00CB3A8C">
        <w:rPr>
          <w:rStyle w:val="HideTWBExt"/>
          <w:b w:val="0"/>
          <w:noProof w:val="0"/>
        </w:rPr>
        <w:t>&lt;/NumAm&gt;</w:t>
      </w:r>
    </w:p>
    <w:p w14:paraId="589105B6" w14:textId="77777777" w:rsidR="00AD7745" w:rsidRPr="00CB3A8C" w:rsidRDefault="00AD7745" w:rsidP="00AD7745">
      <w:pPr>
        <w:pStyle w:val="NormalBold"/>
      </w:pPr>
      <w:r w:rsidRPr="00CB3A8C">
        <w:rPr>
          <w:rStyle w:val="HideTWBExt"/>
          <w:b w:val="0"/>
          <w:noProof w:val="0"/>
        </w:rPr>
        <w:t>&lt;RepeatBlock-By&gt;&lt;Members&gt;</w:t>
      </w:r>
      <w:r w:rsidRPr="00CB3A8C">
        <w:t>András Tivadar Kulja</w:t>
      </w:r>
      <w:r w:rsidRPr="00CB3A8C">
        <w:rPr>
          <w:rStyle w:val="HideTWBExt"/>
          <w:b w:val="0"/>
          <w:noProof w:val="0"/>
        </w:rPr>
        <w:t>&lt;/Members&gt;</w:t>
      </w:r>
    </w:p>
    <w:p w14:paraId="4E94F41A" w14:textId="77777777" w:rsidR="00AD7745" w:rsidRPr="00CB3A8C" w:rsidRDefault="00AD7745" w:rsidP="00AD7745">
      <w:r w:rsidRPr="00CB3A8C">
        <w:rPr>
          <w:rStyle w:val="HideTWBExt"/>
          <w:noProof w:val="0"/>
        </w:rPr>
        <w:t>&lt;/RepeatBlock-By&gt;</w:t>
      </w:r>
    </w:p>
    <w:p w14:paraId="4365733F"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602FDA6" w14:textId="77777777" w:rsidR="00AD7745" w:rsidRPr="00CB3A8C" w:rsidRDefault="00AD7745" w:rsidP="00AD7745">
      <w:pPr>
        <w:pStyle w:val="NormalBold"/>
      </w:pPr>
      <w:r w:rsidRPr="00CB3A8C">
        <w:rPr>
          <w:rStyle w:val="HideTWBExt"/>
          <w:b w:val="0"/>
          <w:noProof w:val="0"/>
        </w:rPr>
        <w:t>&lt;Article&gt;</w:t>
      </w:r>
      <w:r w:rsidRPr="00CB3A8C">
        <w:t>Punkt 3a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C62EF37" w14:textId="77777777" w:rsidTr="009D4EB6">
        <w:trPr>
          <w:jc w:val="center"/>
        </w:trPr>
        <w:tc>
          <w:tcPr>
            <w:tcW w:w="9752" w:type="dxa"/>
            <w:gridSpan w:val="2"/>
          </w:tcPr>
          <w:p w14:paraId="5BC980E6" w14:textId="77777777" w:rsidR="00AD7745" w:rsidRPr="00CB3A8C" w:rsidRDefault="00AD7745" w:rsidP="009D4EB6">
            <w:pPr>
              <w:keepNext/>
            </w:pPr>
          </w:p>
        </w:tc>
      </w:tr>
      <w:tr w:rsidR="00AD7745" w:rsidRPr="00CB3A8C" w14:paraId="4A95EB46" w14:textId="77777777" w:rsidTr="009D4EB6">
        <w:trPr>
          <w:jc w:val="center"/>
        </w:trPr>
        <w:tc>
          <w:tcPr>
            <w:tcW w:w="4876" w:type="dxa"/>
          </w:tcPr>
          <w:p w14:paraId="5A7FEDE4" w14:textId="77777777" w:rsidR="00AD7745" w:rsidRPr="00CB3A8C" w:rsidRDefault="00AD7745" w:rsidP="009D4EB6">
            <w:pPr>
              <w:pStyle w:val="ColumnHeading"/>
              <w:keepNext/>
            </w:pPr>
            <w:r w:rsidRPr="00CB3A8C">
              <w:t>Förslag till resolution</w:t>
            </w:r>
          </w:p>
        </w:tc>
        <w:tc>
          <w:tcPr>
            <w:tcW w:w="4876" w:type="dxa"/>
          </w:tcPr>
          <w:p w14:paraId="78D626A8" w14:textId="77777777" w:rsidR="00AD7745" w:rsidRPr="00CB3A8C" w:rsidRDefault="00AD7745" w:rsidP="009D4EB6">
            <w:pPr>
              <w:pStyle w:val="ColumnHeading"/>
              <w:keepNext/>
            </w:pPr>
            <w:r w:rsidRPr="00CB3A8C">
              <w:t>Ändringsförslag</w:t>
            </w:r>
          </w:p>
        </w:tc>
      </w:tr>
      <w:tr w:rsidR="00AD7745" w:rsidRPr="00CB3A8C" w14:paraId="77E41C83" w14:textId="77777777" w:rsidTr="009D4EB6">
        <w:trPr>
          <w:jc w:val="center"/>
        </w:trPr>
        <w:tc>
          <w:tcPr>
            <w:tcW w:w="4876" w:type="dxa"/>
          </w:tcPr>
          <w:p w14:paraId="746FBA29" w14:textId="77777777" w:rsidR="00AD7745" w:rsidRPr="00CB3A8C" w:rsidRDefault="00AD7745" w:rsidP="009D4EB6">
            <w:pPr>
              <w:pStyle w:val="Normal6"/>
            </w:pPr>
          </w:p>
        </w:tc>
        <w:tc>
          <w:tcPr>
            <w:tcW w:w="4876" w:type="dxa"/>
          </w:tcPr>
          <w:p w14:paraId="7D45C003" w14:textId="77777777" w:rsidR="00AD7745" w:rsidRPr="00CB3A8C" w:rsidRDefault="00AD7745" w:rsidP="009D4EB6">
            <w:pPr>
              <w:pStyle w:val="Normal6"/>
              <w:rPr>
                <w:szCs w:val="24"/>
              </w:rPr>
            </w:pPr>
            <w:r w:rsidRPr="00CB3A8C">
              <w:rPr>
                <w:b/>
                <w:i/>
              </w:rPr>
              <w:t>3a.</w:t>
            </w:r>
            <w:r w:rsidRPr="00CB3A8C">
              <w:rPr>
                <w:b/>
                <w:i/>
              </w:rPr>
              <w:tab/>
              <w:t>Europaparlamentet uppmanar med eftertryck kommissionen och medlemsstaterna att förbättra arbetsvillkoren, utbildningen och ersättningen till hemtjänstarbetare och anställda inom långvarig vård och omsorg, vilket är nödvändigt för att säkerställa ett värdigt stöd för äldre personer och personer med funktionsnedsättning.</w:t>
            </w:r>
          </w:p>
        </w:tc>
      </w:tr>
    </w:tbl>
    <w:p w14:paraId="0526BD50"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A3952F2" w14:textId="77777777" w:rsidR="00AD7745" w:rsidRPr="00CB3A8C" w:rsidRDefault="00AD7745" w:rsidP="00AD7745">
      <w:r w:rsidRPr="00CB3A8C">
        <w:rPr>
          <w:rStyle w:val="HideTWBExt"/>
          <w:noProof w:val="0"/>
        </w:rPr>
        <w:t>&lt;/Amend&gt;</w:t>
      </w:r>
    </w:p>
    <w:p w14:paraId="442FE02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213</w:t>
      </w:r>
      <w:r w:rsidRPr="00CB3A8C">
        <w:rPr>
          <w:rStyle w:val="HideTWBExt"/>
          <w:b w:val="0"/>
          <w:noProof w:val="0"/>
        </w:rPr>
        <w:t>&lt;/NumAm&gt;</w:t>
      </w:r>
    </w:p>
    <w:p w14:paraId="7BB855D8"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69C23973" w14:textId="77777777" w:rsidR="00AD7745" w:rsidRPr="00CB3A8C" w:rsidRDefault="00AD7745" w:rsidP="00AD7745">
      <w:r w:rsidRPr="00CB3A8C">
        <w:rPr>
          <w:rStyle w:val="HideTWBExt"/>
          <w:noProof w:val="0"/>
        </w:rPr>
        <w:t>&lt;/RepeatBlock-By&gt;</w:t>
      </w:r>
    </w:p>
    <w:p w14:paraId="5B22E5E4"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4DA31FE" w14:textId="77777777" w:rsidR="00AD7745" w:rsidRPr="00CB3A8C" w:rsidRDefault="00AD7745" w:rsidP="00AD7745">
      <w:pPr>
        <w:pStyle w:val="NormalBold"/>
      </w:pPr>
      <w:r w:rsidRPr="00CB3A8C">
        <w:rPr>
          <w:rStyle w:val="HideTWBExt"/>
          <w:b w:val="0"/>
          <w:noProof w:val="0"/>
        </w:rPr>
        <w:t>&lt;Article&gt;</w:t>
      </w:r>
      <w:r w:rsidRPr="00CB3A8C">
        <w:t>Punkt 3b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4E2AA7E" w14:textId="77777777" w:rsidTr="009D4EB6">
        <w:trPr>
          <w:jc w:val="center"/>
        </w:trPr>
        <w:tc>
          <w:tcPr>
            <w:tcW w:w="9752" w:type="dxa"/>
            <w:gridSpan w:val="2"/>
          </w:tcPr>
          <w:p w14:paraId="21BCD922" w14:textId="77777777" w:rsidR="00AD7745" w:rsidRPr="00CB3A8C" w:rsidRDefault="00AD7745" w:rsidP="009D4EB6">
            <w:pPr>
              <w:keepNext/>
            </w:pPr>
          </w:p>
        </w:tc>
      </w:tr>
      <w:tr w:rsidR="00AD7745" w:rsidRPr="00CB3A8C" w14:paraId="047069E7" w14:textId="77777777" w:rsidTr="009D4EB6">
        <w:trPr>
          <w:jc w:val="center"/>
        </w:trPr>
        <w:tc>
          <w:tcPr>
            <w:tcW w:w="4876" w:type="dxa"/>
          </w:tcPr>
          <w:p w14:paraId="66B38601" w14:textId="77777777" w:rsidR="00AD7745" w:rsidRPr="00CB3A8C" w:rsidRDefault="00AD7745" w:rsidP="009D4EB6">
            <w:pPr>
              <w:pStyle w:val="ColumnHeading"/>
              <w:keepNext/>
            </w:pPr>
            <w:r w:rsidRPr="00CB3A8C">
              <w:t>Förslag till resolution</w:t>
            </w:r>
          </w:p>
        </w:tc>
        <w:tc>
          <w:tcPr>
            <w:tcW w:w="4876" w:type="dxa"/>
          </w:tcPr>
          <w:p w14:paraId="1028B33A" w14:textId="77777777" w:rsidR="00AD7745" w:rsidRPr="00CB3A8C" w:rsidRDefault="00AD7745" w:rsidP="009D4EB6">
            <w:pPr>
              <w:pStyle w:val="ColumnHeading"/>
              <w:keepNext/>
            </w:pPr>
            <w:r w:rsidRPr="00CB3A8C">
              <w:t>Ändringsförslag</w:t>
            </w:r>
          </w:p>
        </w:tc>
      </w:tr>
      <w:tr w:rsidR="00AD7745" w:rsidRPr="00CB3A8C" w14:paraId="2C39D0E0" w14:textId="77777777" w:rsidTr="009D4EB6">
        <w:trPr>
          <w:jc w:val="center"/>
        </w:trPr>
        <w:tc>
          <w:tcPr>
            <w:tcW w:w="4876" w:type="dxa"/>
          </w:tcPr>
          <w:p w14:paraId="679B6E60" w14:textId="77777777" w:rsidR="00AD7745" w:rsidRPr="00CB3A8C" w:rsidRDefault="00AD7745" w:rsidP="009D4EB6">
            <w:pPr>
              <w:pStyle w:val="Normal6"/>
            </w:pPr>
          </w:p>
        </w:tc>
        <w:tc>
          <w:tcPr>
            <w:tcW w:w="4876" w:type="dxa"/>
          </w:tcPr>
          <w:p w14:paraId="50E64033" w14:textId="77777777" w:rsidR="00AD7745" w:rsidRPr="00CB3A8C" w:rsidRDefault="00AD7745" w:rsidP="009D4EB6">
            <w:pPr>
              <w:pStyle w:val="Normal6"/>
              <w:rPr>
                <w:szCs w:val="24"/>
              </w:rPr>
            </w:pPr>
            <w:r w:rsidRPr="00CB3A8C">
              <w:rPr>
                <w:b/>
                <w:i/>
              </w:rPr>
              <w:t>3b.</w:t>
            </w:r>
            <w:r w:rsidRPr="00CB3A8C">
              <w:rPr>
                <w:b/>
                <w:i/>
              </w:rPr>
              <w:tab/>
              <w:t xml:space="preserve">Europaparlamentet uppmanar kommissionen att integrera utbildning och livslångt lärande i EU-strategin för fattigdomsbekämpning, med fokus på inkluderande utbildning och återintegrering av skolavhoppare. Parlamentet rekommenderar en utökning av program för digital kompetens och mediekunnighet och investeringar i kompenserande utbildning. Parlamentet betonar behovet av att koppla EU-strategin för fattigdomsbekämpning till inkluderande utbildning, program för omskolning och fortbildning samt medborgardeltagande, med särskild inriktning på utsatta grupper, långtidsarbetslösa, ensamstående föräldrar och skolavhoppare. </w:t>
            </w:r>
          </w:p>
        </w:tc>
      </w:tr>
    </w:tbl>
    <w:p w14:paraId="410EEDE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4C895AB" w14:textId="77777777" w:rsidR="00AD7745" w:rsidRPr="00CB3A8C" w:rsidRDefault="00AD7745" w:rsidP="00AD7745">
      <w:r w:rsidRPr="00CB3A8C">
        <w:rPr>
          <w:rStyle w:val="HideTWBExt"/>
          <w:noProof w:val="0"/>
        </w:rPr>
        <w:t>&lt;/Amend&gt;</w:t>
      </w:r>
    </w:p>
    <w:p w14:paraId="4E22C585"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214</w:t>
      </w:r>
      <w:r w:rsidRPr="00CB3A8C">
        <w:rPr>
          <w:rStyle w:val="HideTWBExt"/>
          <w:b w:val="0"/>
          <w:noProof w:val="0"/>
        </w:rPr>
        <w:t>&lt;/NumAm&gt;</w:t>
      </w:r>
    </w:p>
    <w:p w14:paraId="270057A9" w14:textId="77777777" w:rsidR="00AD7745" w:rsidRPr="00CB3A8C" w:rsidRDefault="00AD7745" w:rsidP="00AD7745">
      <w:pPr>
        <w:pStyle w:val="NormalBold"/>
      </w:pPr>
      <w:r w:rsidRPr="00CB3A8C">
        <w:rPr>
          <w:rStyle w:val="HideTWBExt"/>
          <w:b w:val="0"/>
          <w:noProof w:val="0"/>
        </w:rPr>
        <w:t>&lt;RepeatBlock-By&gt;&lt;Members&gt;</w:t>
      </w:r>
      <w:r w:rsidRPr="00CB3A8C">
        <w:t>András Tivadar Kulja</w:t>
      </w:r>
      <w:r w:rsidRPr="00CB3A8C">
        <w:rPr>
          <w:rStyle w:val="HideTWBExt"/>
          <w:b w:val="0"/>
          <w:noProof w:val="0"/>
        </w:rPr>
        <w:t>&lt;/Members&gt;</w:t>
      </w:r>
    </w:p>
    <w:p w14:paraId="532FA7CA" w14:textId="77777777" w:rsidR="00AD7745" w:rsidRPr="00CB3A8C" w:rsidRDefault="00AD7745" w:rsidP="00AD7745">
      <w:r w:rsidRPr="00CB3A8C">
        <w:rPr>
          <w:rStyle w:val="HideTWBExt"/>
          <w:noProof w:val="0"/>
        </w:rPr>
        <w:t>&lt;/RepeatBlock-By&gt;</w:t>
      </w:r>
    </w:p>
    <w:p w14:paraId="6644CF77"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8D7F553" w14:textId="77777777" w:rsidR="00AD7745" w:rsidRPr="00CB3A8C" w:rsidRDefault="00AD7745" w:rsidP="00AD7745">
      <w:pPr>
        <w:pStyle w:val="NormalBold"/>
      </w:pPr>
      <w:r w:rsidRPr="00CB3A8C">
        <w:rPr>
          <w:rStyle w:val="HideTWBExt"/>
          <w:b w:val="0"/>
          <w:noProof w:val="0"/>
        </w:rPr>
        <w:t>&lt;Article&gt;</w:t>
      </w:r>
      <w:r w:rsidRPr="00CB3A8C">
        <w:t>Punkt 3b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35AA4FB" w14:textId="77777777" w:rsidTr="009D4EB6">
        <w:trPr>
          <w:jc w:val="center"/>
        </w:trPr>
        <w:tc>
          <w:tcPr>
            <w:tcW w:w="9752" w:type="dxa"/>
            <w:gridSpan w:val="2"/>
          </w:tcPr>
          <w:p w14:paraId="0FEB5CFA" w14:textId="77777777" w:rsidR="00AD7745" w:rsidRPr="00CB3A8C" w:rsidRDefault="00AD7745" w:rsidP="009D4EB6">
            <w:pPr>
              <w:keepNext/>
            </w:pPr>
          </w:p>
        </w:tc>
      </w:tr>
      <w:tr w:rsidR="00AD7745" w:rsidRPr="00CB3A8C" w14:paraId="336EF2D4" w14:textId="77777777" w:rsidTr="009D4EB6">
        <w:trPr>
          <w:jc w:val="center"/>
        </w:trPr>
        <w:tc>
          <w:tcPr>
            <w:tcW w:w="4876" w:type="dxa"/>
          </w:tcPr>
          <w:p w14:paraId="577819EF" w14:textId="77777777" w:rsidR="00AD7745" w:rsidRPr="00CB3A8C" w:rsidRDefault="00AD7745" w:rsidP="009D4EB6">
            <w:pPr>
              <w:pStyle w:val="ColumnHeading"/>
              <w:keepNext/>
            </w:pPr>
            <w:r w:rsidRPr="00CB3A8C">
              <w:t>Förslag till resolution</w:t>
            </w:r>
          </w:p>
        </w:tc>
        <w:tc>
          <w:tcPr>
            <w:tcW w:w="4876" w:type="dxa"/>
          </w:tcPr>
          <w:p w14:paraId="3587BD1E" w14:textId="77777777" w:rsidR="00AD7745" w:rsidRPr="00CB3A8C" w:rsidRDefault="00AD7745" w:rsidP="009D4EB6">
            <w:pPr>
              <w:pStyle w:val="ColumnHeading"/>
              <w:keepNext/>
            </w:pPr>
            <w:r w:rsidRPr="00CB3A8C">
              <w:t>Ändringsförslag</w:t>
            </w:r>
          </w:p>
        </w:tc>
      </w:tr>
      <w:tr w:rsidR="00AD7745" w:rsidRPr="00CB3A8C" w14:paraId="4B2893F1" w14:textId="77777777" w:rsidTr="009D4EB6">
        <w:trPr>
          <w:jc w:val="center"/>
        </w:trPr>
        <w:tc>
          <w:tcPr>
            <w:tcW w:w="4876" w:type="dxa"/>
          </w:tcPr>
          <w:p w14:paraId="42667B11" w14:textId="77777777" w:rsidR="00AD7745" w:rsidRPr="00CB3A8C" w:rsidRDefault="00AD7745" w:rsidP="009D4EB6">
            <w:pPr>
              <w:pStyle w:val="Normal6"/>
            </w:pPr>
          </w:p>
        </w:tc>
        <w:tc>
          <w:tcPr>
            <w:tcW w:w="4876" w:type="dxa"/>
          </w:tcPr>
          <w:p w14:paraId="708C2306" w14:textId="77777777" w:rsidR="00AD7745" w:rsidRPr="00CB3A8C" w:rsidRDefault="00AD7745" w:rsidP="009D4EB6">
            <w:pPr>
              <w:pStyle w:val="Normal6"/>
              <w:rPr>
                <w:szCs w:val="24"/>
              </w:rPr>
            </w:pPr>
            <w:r w:rsidRPr="00CB3A8C">
              <w:rPr>
                <w:b/>
                <w:i/>
              </w:rPr>
              <w:t>3b.</w:t>
            </w:r>
            <w:r w:rsidRPr="00CB3A8C">
              <w:rPr>
                <w:b/>
                <w:i/>
              </w:rPr>
              <w:tab/>
              <w:t>Europaparlamentet efterlyser en professionalisering och formellt erkännande av vård- och stödarbete, med tydliga karriärvägar, certifieringssystem och skydd av arbetstagares rättigheter, för att locka och behålla arbetstagare inom en sektor som är nödvändig för den demografiska resiliensen och sociala delaktigheten.</w:t>
            </w:r>
          </w:p>
        </w:tc>
      </w:tr>
    </w:tbl>
    <w:p w14:paraId="6EC05AA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4623A77" w14:textId="77777777" w:rsidR="00AD7745" w:rsidRPr="00CB3A8C" w:rsidRDefault="00AD7745" w:rsidP="00AD7745">
      <w:r w:rsidRPr="00CB3A8C">
        <w:rPr>
          <w:rStyle w:val="HideTWBExt"/>
          <w:noProof w:val="0"/>
        </w:rPr>
        <w:t>&lt;/Amend&gt;</w:t>
      </w:r>
    </w:p>
    <w:p w14:paraId="2769CED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215</w:t>
      </w:r>
      <w:r w:rsidRPr="00CB3A8C">
        <w:rPr>
          <w:rStyle w:val="HideTWBExt"/>
          <w:b w:val="0"/>
          <w:noProof w:val="0"/>
        </w:rPr>
        <w:t>&lt;/NumAm&gt;</w:t>
      </w:r>
    </w:p>
    <w:p w14:paraId="2131896B"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047189E5" w14:textId="77777777" w:rsidR="00AD7745" w:rsidRPr="00CB3A8C" w:rsidRDefault="00AD7745" w:rsidP="00AD7745">
      <w:r w:rsidRPr="00CB3A8C">
        <w:rPr>
          <w:rStyle w:val="HideTWBExt"/>
          <w:noProof w:val="0"/>
        </w:rPr>
        <w:t>&lt;/RepeatBlock-By&gt;</w:t>
      </w:r>
    </w:p>
    <w:p w14:paraId="12C3B644"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933F849" w14:textId="77777777" w:rsidR="00AD7745" w:rsidRPr="00CB3A8C" w:rsidRDefault="00AD7745" w:rsidP="00AD7745">
      <w:pPr>
        <w:pStyle w:val="NormalBold"/>
      </w:pPr>
      <w:r w:rsidRPr="00CB3A8C">
        <w:rPr>
          <w:rStyle w:val="HideTWBExt"/>
          <w:b w:val="0"/>
          <w:noProof w:val="0"/>
        </w:rPr>
        <w:t>&lt;Article&gt;</w:t>
      </w:r>
      <w:r w:rsidRPr="00CB3A8C">
        <w:t>Punkt 3c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F499F94" w14:textId="77777777" w:rsidTr="009D4EB6">
        <w:trPr>
          <w:jc w:val="center"/>
        </w:trPr>
        <w:tc>
          <w:tcPr>
            <w:tcW w:w="9752" w:type="dxa"/>
            <w:gridSpan w:val="2"/>
          </w:tcPr>
          <w:p w14:paraId="59C90174" w14:textId="77777777" w:rsidR="00AD7745" w:rsidRPr="00CB3A8C" w:rsidRDefault="00AD7745" w:rsidP="009D4EB6">
            <w:pPr>
              <w:keepNext/>
            </w:pPr>
          </w:p>
        </w:tc>
      </w:tr>
      <w:tr w:rsidR="00AD7745" w:rsidRPr="00CB3A8C" w14:paraId="1F3DE259" w14:textId="77777777" w:rsidTr="009D4EB6">
        <w:trPr>
          <w:jc w:val="center"/>
        </w:trPr>
        <w:tc>
          <w:tcPr>
            <w:tcW w:w="4876" w:type="dxa"/>
          </w:tcPr>
          <w:p w14:paraId="167B9B7A" w14:textId="77777777" w:rsidR="00AD7745" w:rsidRPr="00CB3A8C" w:rsidRDefault="00AD7745" w:rsidP="009D4EB6">
            <w:pPr>
              <w:pStyle w:val="ColumnHeading"/>
              <w:keepNext/>
            </w:pPr>
            <w:r w:rsidRPr="00CB3A8C">
              <w:t>Förslag till resolution</w:t>
            </w:r>
          </w:p>
        </w:tc>
        <w:tc>
          <w:tcPr>
            <w:tcW w:w="4876" w:type="dxa"/>
          </w:tcPr>
          <w:p w14:paraId="1F085F54" w14:textId="77777777" w:rsidR="00AD7745" w:rsidRPr="00CB3A8C" w:rsidRDefault="00AD7745" w:rsidP="009D4EB6">
            <w:pPr>
              <w:pStyle w:val="ColumnHeading"/>
              <w:keepNext/>
            </w:pPr>
            <w:r w:rsidRPr="00CB3A8C">
              <w:t>Ändringsförslag</w:t>
            </w:r>
          </w:p>
        </w:tc>
      </w:tr>
      <w:tr w:rsidR="00AD7745" w:rsidRPr="00CB3A8C" w14:paraId="43D7F659" w14:textId="77777777" w:rsidTr="009D4EB6">
        <w:trPr>
          <w:jc w:val="center"/>
        </w:trPr>
        <w:tc>
          <w:tcPr>
            <w:tcW w:w="4876" w:type="dxa"/>
          </w:tcPr>
          <w:p w14:paraId="24213917" w14:textId="77777777" w:rsidR="00AD7745" w:rsidRPr="00CB3A8C" w:rsidRDefault="00AD7745" w:rsidP="009D4EB6">
            <w:pPr>
              <w:pStyle w:val="Normal6"/>
            </w:pPr>
          </w:p>
        </w:tc>
        <w:tc>
          <w:tcPr>
            <w:tcW w:w="4876" w:type="dxa"/>
          </w:tcPr>
          <w:p w14:paraId="2997E925" w14:textId="77777777" w:rsidR="00AD7745" w:rsidRPr="00CB3A8C" w:rsidRDefault="00AD7745" w:rsidP="009D4EB6">
            <w:pPr>
              <w:pStyle w:val="Normal6"/>
              <w:rPr>
                <w:szCs w:val="24"/>
              </w:rPr>
            </w:pPr>
            <w:r w:rsidRPr="00CB3A8C">
              <w:rPr>
                <w:b/>
                <w:i/>
              </w:rPr>
              <w:t>3c.</w:t>
            </w:r>
            <w:r w:rsidRPr="00CB3A8C">
              <w:rPr>
                <w:b/>
                <w:i/>
              </w:rPr>
              <w:tab/>
              <w:t>Europaparlamentet framhåller att segregering i tillgången till ordinarie undervisning för barn med funktionsnedsättning fortfarande är en utmaning i hela EU och leder till socialt utanförskap. Parlamentet efterlyser att EU-strategin för fattigdomsbekämpning ska säkerställa att utbildning är tillgänglig för barn med funktionsnedsättning, både när det gäller fysisk infrastruktur och utbildningsresurser, för att garantera lika möjligheter för alla elever. Parlamentet betonar potentialen hos tekniska hjälpmedel och AI till överkomliga priser för att förbättra inkluderande undervisning för elever med funktionsnedsättning genom att tillhandahålla individanpassat stöd, adaptiva verktyg och bättre kommunikation. Parlamentet uppmanar medlemsstaterna att investera i denna teknik och se till att lärare utbildas för att integrera den på ett effektivt sätt. Parlamentet uppmanar vidare kommissionen och medlemsstaterna att säkerställa robusta skyddsåtgärder mot felaktig diagnos av intellektuella funktionsnedsättningar eller särskilda utbildningsbehov bland romska barn och mot segregering på utbildningsområdet. Parlamentet betonar vikten av icke-diskriminerande bedömningsmetoder samt politik för inkluderande utbildning som upprätthåller alla barns rättigheter och värdighet.</w:t>
            </w:r>
          </w:p>
        </w:tc>
      </w:tr>
    </w:tbl>
    <w:p w14:paraId="4F12A03A"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899C07E" w14:textId="77777777" w:rsidR="00AD7745" w:rsidRPr="00CB3A8C" w:rsidRDefault="00AD7745" w:rsidP="00AD7745">
      <w:r w:rsidRPr="00CB3A8C">
        <w:rPr>
          <w:rStyle w:val="HideTWBExt"/>
          <w:noProof w:val="0"/>
        </w:rPr>
        <w:t>&lt;/Amend&gt;</w:t>
      </w:r>
    </w:p>
    <w:p w14:paraId="5D7A5912"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216</w:t>
      </w:r>
      <w:r w:rsidRPr="00CB3A8C">
        <w:rPr>
          <w:rStyle w:val="HideTWBExt"/>
          <w:b w:val="0"/>
          <w:noProof w:val="0"/>
        </w:rPr>
        <w:t>&lt;/NumAm&gt;</w:t>
      </w:r>
    </w:p>
    <w:p w14:paraId="39B7E354"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5E98D48C" w14:textId="77777777" w:rsidR="00AD7745" w:rsidRPr="00CB3A8C" w:rsidRDefault="00AD7745" w:rsidP="00AD7745">
      <w:r w:rsidRPr="00CB3A8C">
        <w:rPr>
          <w:rStyle w:val="HideTWBExt"/>
          <w:noProof w:val="0"/>
        </w:rPr>
        <w:t>&lt;/RepeatBlock-By&gt;</w:t>
      </w:r>
    </w:p>
    <w:p w14:paraId="281EE03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38B8FC4" w14:textId="77777777" w:rsidR="00AD7745" w:rsidRPr="00CB3A8C" w:rsidRDefault="00AD7745" w:rsidP="00AD7745">
      <w:pPr>
        <w:pStyle w:val="NormalBold"/>
      </w:pPr>
      <w:r w:rsidRPr="00CB3A8C">
        <w:rPr>
          <w:rStyle w:val="HideTWBExt"/>
          <w:b w:val="0"/>
          <w:noProof w:val="0"/>
        </w:rPr>
        <w:t>&lt;Article&gt;</w:t>
      </w:r>
      <w:r w:rsidRPr="00CB3A8C">
        <w:t>Punkt 3d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16BA361" w14:textId="77777777" w:rsidTr="009D4EB6">
        <w:trPr>
          <w:jc w:val="center"/>
        </w:trPr>
        <w:tc>
          <w:tcPr>
            <w:tcW w:w="9752" w:type="dxa"/>
            <w:gridSpan w:val="2"/>
          </w:tcPr>
          <w:p w14:paraId="5C17357B" w14:textId="77777777" w:rsidR="00AD7745" w:rsidRPr="00CB3A8C" w:rsidRDefault="00AD7745" w:rsidP="009D4EB6">
            <w:pPr>
              <w:keepNext/>
            </w:pPr>
          </w:p>
        </w:tc>
      </w:tr>
      <w:tr w:rsidR="00AD7745" w:rsidRPr="00CB3A8C" w14:paraId="7401BCAC" w14:textId="77777777" w:rsidTr="009D4EB6">
        <w:trPr>
          <w:jc w:val="center"/>
        </w:trPr>
        <w:tc>
          <w:tcPr>
            <w:tcW w:w="4876" w:type="dxa"/>
          </w:tcPr>
          <w:p w14:paraId="19675EBD" w14:textId="77777777" w:rsidR="00AD7745" w:rsidRPr="00CB3A8C" w:rsidRDefault="00AD7745" w:rsidP="009D4EB6">
            <w:pPr>
              <w:pStyle w:val="ColumnHeading"/>
              <w:keepNext/>
            </w:pPr>
            <w:r w:rsidRPr="00CB3A8C">
              <w:t>Förslag till resolution</w:t>
            </w:r>
          </w:p>
        </w:tc>
        <w:tc>
          <w:tcPr>
            <w:tcW w:w="4876" w:type="dxa"/>
          </w:tcPr>
          <w:p w14:paraId="2DAA295E" w14:textId="77777777" w:rsidR="00AD7745" w:rsidRPr="00CB3A8C" w:rsidRDefault="00AD7745" w:rsidP="009D4EB6">
            <w:pPr>
              <w:pStyle w:val="ColumnHeading"/>
              <w:keepNext/>
            </w:pPr>
            <w:r w:rsidRPr="00CB3A8C">
              <w:t>Ändringsförslag</w:t>
            </w:r>
          </w:p>
        </w:tc>
      </w:tr>
      <w:tr w:rsidR="00AD7745" w:rsidRPr="00CB3A8C" w14:paraId="02E8D2B0" w14:textId="77777777" w:rsidTr="009D4EB6">
        <w:trPr>
          <w:jc w:val="center"/>
        </w:trPr>
        <w:tc>
          <w:tcPr>
            <w:tcW w:w="4876" w:type="dxa"/>
          </w:tcPr>
          <w:p w14:paraId="01AFF98D" w14:textId="77777777" w:rsidR="00AD7745" w:rsidRPr="00CB3A8C" w:rsidRDefault="00AD7745" w:rsidP="009D4EB6">
            <w:pPr>
              <w:pStyle w:val="Normal6"/>
            </w:pPr>
          </w:p>
        </w:tc>
        <w:tc>
          <w:tcPr>
            <w:tcW w:w="4876" w:type="dxa"/>
          </w:tcPr>
          <w:p w14:paraId="57055709" w14:textId="6EF65331" w:rsidR="00AD7745" w:rsidRPr="00CB3A8C" w:rsidRDefault="00AD7745" w:rsidP="009D4EB6">
            <w:pPr>
              <w:pStyle w:val="Normal6"/>
              <w:rPr>
                <w:szCs w:val="24"/>
              </w:rPr>
            </w:pPr>
            <w:r w:rsidRPr="00CB3A8C">
              <w:rPr>
                <w:b/>
                <w:i/>
              </w:rPr>
              <w:t>3d.</w:t>
            </w:r>
            <w:r w:rsidRPr="00CB3A8C">
              <w:rPr>
                <w:b/>
                <w:i/>
              </w:rPr>
              <w:tab/>
              <w:t>Europaparlamentet uppmanar medlemsstaterna att systematiskt utveckla och utvidga nationella ramar för validering av icke-formellt och informellt lärande, vilket gör det möjligt att erkänna praktiska erfarenheter inom sektorer som exempelvis bygg, jordbruk, hälso</w:t>
            </w:r>
            <w:r w:rsidR="00CB3A8C">
              <w:rPr>
                <w:b/>
                <w:i/>
              </w:rPr>
              <w:t>-</w:t>
            </w:r>
            <w:r w:rsidRPr="00CB3A8C">
              <w:rPr>
                <w:b/>
                <w:i/>
              </w:rPr>
              <w:t xml:space="preserve"> och sjukvård och social omsorg, hotell och restaurang, tillverkning, hantverk, logistik och IKT, på grundval av rådets rekommendation av den 20 december 2012 om validering av icke-formellt och informellt lärande</w:t>
            </w:r>
            <w:r w:rsidRPr="00CB3A8C">
              <w:rPr>
                <w:b/>
                <w:i/>
                <w:vertAlign w:val="superscript"/>
              </w:rPr>
              <w:t>1a</w:t>
            </w:r>
            <w:r w:rsidRPr="00CB3A8C">
              <w:rPr>
                <w:b/>
                <w:i/>
              </w:rPr>
              <w:t>. Parlamentet uppmanar vidare medlemsstaterna att stärka dessa valideringssystem för att tillgodose behoven hos dem som befinner sig längre bort från arbetsmarknaden.</w:t>
            </w:r>
          </w:p>
        </w:tc>
      </w:tr>
      <w:tr w:rsidR="00AD7745" w:rsidRPr="00CB3A8C" w14:paraId="7E7351F3" w14:textId="77777777" w:rsidTr="009D4EB6">
        <w:trPr>
          <w:jc w:val="center"/>
        </w:trPr>
        <w:tc>
          <w:tcPr>
            <w:tcW w:w="4876" w:type="dxa"/>
          </w:tcPr>
          <w:p w14:paraId="38E748F5" w14:textId="77777777" w:rsidR="00AD7745" w:rsidRPr="00CB3A8C" w:rsidRDefault="00AD7745" w:rsidP="009D4EB6">
            <w:pPr>
              <w:pStyle w:val="Normal6"/>
            </w:pPr>
          </w:p>
        </w:tc>
        <w:tc>
          <w:tcPr>
            <w:tcW w:w="4876" w:type="dxa"/>
          </w:tcPr>
          <w:p w14:paraId="1BE6C07E" w14:textId="77777777" w:rsidR="00AD7745" w:rsidRPr="00CB3A8C" w:rsidRDefault="00AD7745" w:rsidP="009D4EB6">
            <w:pPr>
              <w:pStyle w:val="Normal6"/>
              <w:rPr>
                <w:szCs w:val="24"/>
              </w:rPr>
            </w:pPr>
            <w:r w:rsidRPr="00CB3A8C">
              <w:rPr>
                <w:b/>
                <w:i/>
              </w:rPr>
              <w:t>__________________</w:t>
            </w:r>
          </w:p>
        </w:tc>
      </w:tr>
      <w:tr w:rsidR="00AD7745" w:rsidRPr="00CB3A8C" w14:paraId="1BAFDCAC" w14:textId="77777777" w:rsidTr="009D4EB6">
        <w:trPr>
          <w:jc w:val="center"/>
        </w:trPr>
        <w:tc>
          <w:tcPr>
            <w:tcW w:w="4876" w:type="dxa"/>
          </w:tcPr>
          <w:p w14:paraId="291BCF9D" w14:textId="77777777" w:rsidR="00AD7745" w:rsidRPr="00CB3A8C" w:rsidRDefault="00AD7745" w:rsidP="009D4EB6">
            <w:pPr>
              <w:pStyle w:val="Normal6"/>
            </w:pPr>
          </w:p>
        </w:tc>
        <w:tc>
          <w:tcPr>
            <w:tcW w:w="4876" w:type="dxa"/>
          </w:tcPr>
          <w:p w14:paraId="2AF88916"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EUT C 398, 22.12.2012, s. 1.</w:t>
            </w:r>
          </w:p>
        </w:tc>
      </w:tr>
    </w:tbl>
    <w:p w14:paraId="44B1777E"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74201C6" w14:textId="77777777" w:rsidR="00AD7745" w:rsidRPr="00CB3A8C" w:rsidRDefault="00AD7745" w:rsidP="00AD7745">
      <w:r w:rsidRPr="00CB3A8C">
        <w:rPr>
          <w:rStyle w:val="HideTWBExt"/>
          <w:noProof w:val="0"/>
        </w:rPr>
        <w:t>&lt;/Amend&gt;</w:t>
      </w:r>
    </w:p>
    <w:p w14:paraId="6A4B036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217</w:t>
      </w:r>
      <w:r w:rsidRPr="00CB3A8C">
        <w:rPr>
          <w:rStyle w:val="HideTWBExt"/>
          <w:b w:val="0"/>
          <w:noProof w:val="0"/>
        </w:rPr>
        <w:t>&lt;/NumAm&gt;</w:t>
      </w:r>
    </w:p>
    <w:p w14:paraId="5ACFB8DA"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6DF362E0" w14:textId="77777777" w:rsidR="00AD7745" w:rsidRPr="00CB3A8C" w:rsidRDefault="00AD7745" w:rsidP="00AD7745">
      <w:r w:rsidRPr="00CB3A8C">
        <w:rPr>
          <w:rStyle w:val="HideTWBExt"/>
          <w:noProof w:val="0"/>
        </w:rPr>
        <w:t>&lt;/RepeatBlock-By&gt;</w:t>
      </w:r>
    </w:p>
    <w:p w14:paraId="2D2529DB"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5C3816A" w14:textId="77777777" w:rsidR="00AD7745" w:rsidRPr="00CB3A8C" w:rsidRDefault="00AD7745" w:rsidP="00AD7745">
      <w:pPr>
        <w:pStyle w:val="NormalBold"/>
      </w:pPr>
      <w:r w:rsidRPr="00CB3A8C">
        <w:rPr>
          <w:rStyle w:val="HideTWBExt"/>
          <w:b w:val="0"/>
          <w:noProof w:val="0"/>
        </w:rPr>
        <w:t>&lt;Article&gt;</w:t>
      </w:r>
      <w:r w:rsidRPr="00CB3A8C">
        <w:t>Punkt 3e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11380D4" w14:textId="77777777" w:rsidTr="009D4EB6">
        <w:trPr>
          <w:jc w:val="center"/>
        </w:trPr>
        <w:tc>
          <w:tcPr>
            <w:tcW w:w="9752" w:type="dxa"/>
            <w:gridSpan w:val="2"/>
          </w:tcPr>
          <w:p w14:paraId="38488498" w14:textId="77777777" w:rsidR="00AD7745" w:rsidRPr="00CB3A8C" w:rsidRDefault="00AD7745" w:rsidP="009D4EB6">
            <w:pPr>
              <w:keepNext/>
            </w:pPr>
          </w:p>
        </w:tc>
      </w:tr>
      <w:tr w:rsidR="00AD7745" w:rsidRPr="00CB3A8C" w14:paraId="4CE34638" w14:textId="77777777" w:rsidTr="009D4EB6">
        <w:trPr>
          <w:jc w:val="center"/>
        </w:trPr>
        <w:tc>
          <w:tcPr>
            <w:tcW w:w="4876" w:type="dxa"/>
          </w:tcPr>
          <w:p w14:paraId="74421509" w14:textId="77777777" w:rsidR="00AD7745" w:rsidRPr="00CB3A8C" w:rsidRDefault="00AD7745" w:rsidP="009D4EB6">
            <w:pPr>
              <w:pStyle w:val="ColumnHeading"/>
              <w:keepNext/>
            </w:pPr>
            <w:r w:rsidRPr="00CB3A8C">
              <w:t>Förslag till resolution</w:t>
            </w:r>
          </w:p>
        </w:tc>
        <w:tc>
          <w:tcPr>
            <w:tcW w:w="4876" w:type="dxa"/>
          </w:tcPr>
          <w:p w14:paraId="262DFA2D" w14:textId="77777777" w:rsidR="00AD7745" w:rsidRPr="00CB3A8C" w:rsidRDefault="00AD7745" w:rsidP="009D4EB6">
            <w:pPr>
              <w:pStyle w:val="ColumnHeading"/>
              <w:keepNext/>
            </w:pPr>
            <w:r w:rsidRPr="00CB3A8C">
              <w:t>Ändringsförslag</w:t>
            </w:r>
          </w:p>
        </w:tc>
      </w:tr>
      <w:tr w:rsidR="00AD7745" w:rsidRPr="00CB3A8C" w14:paraId="180D6D36" w14:textId="77777777" w:rsidTr="009D4EB6">
        <w:trPr>
          <w:jc w:val="center"/>
        </w:trPr>
        <w:tc>
          <w:tcPr>
            <w:tcW w:w="4876" w:type="dxa"/>
          </w:tcPr>
          <w:p w14:paraId="4609C330" w14:textId="77777777" w:rsidR="00AD7745" w:rsidRPr="00CB3A8C" w:rsidRDefault="00AD7745" w:rsidP="009D4EB6">
            <w:pPr>
              <w:pStyle w:val="Normal6"/>
            </w:pPr>
          </w:p>
        </w:tc>
        <w:tc>
          <w:tcPr>
            <w:tcW w:w="4876" w:type="dxa"/>
          </w:tcPr>
          <w:p w14:paraId="7F91D10A" w14:textId="77777777" w:rsidR="00AD7745" w:rsidRPr="00CB3A8C" w:rsidRDefault="00AD7745" w:rsidP="009D4EB6">
            <w:pPr>
              <w:pStyle w:val="Normal6"/>
              <w:rPr>
                <w:szCs w:val="24"/>
              </w:rPr>
            </w:pPr>
            <w:r w:rsidRPr="00CB3A8C">
              <w:rPr>
                <w:b/>
                <w:i/>
              </w:rPr>
              <w:t>3e.</w:t>
            </w:r>
            <w:r w:rsidRPr="00CB3A8C">
              <w:rPr>
                <w:b/>
                <w:i/>
              </w:rPr>
              <w:tab/>
              <w:t>Europaparlamentet uttrycker oro över ungdomsarbetslösheten, som fortfarande är mycket hög i flera medlemsstater och mer än dubbelt så hög som den totala arbetslösheten på EU-nivå. Parlamentet påminner om medlemsstaternas åtagande gentemot ungdomar vid inrättandet av ungdomsgarantin. Parlamentet anser att EU-strategin för fattigdomsbekämpning har potential att utveckla fler synergier mellan barngarantin och ungdomsgarantin och stärka båda instrumenten för att säkerställa lämpligt stöd till behövande ungdomar genom hela deras personliga och yrkesmässiga utveckling. Parlamentet efterlyser i detta avseende ett stärkt stöd till ungdomar som lämnar vården för att säkerställa en stabil och värdig väg in i vuxenlivet. Parlamentet rekommenderar åtgärder såsom bostadsbidrag, förbättrad tillgång till utbildning och anställningsmöjligheter, betald praktik, bidrag till avgifterna för universitets- eller yrkesutbildning och mentorskap för att undvika ”care cliff”-fenomenet</w:t>
            </w:r>
            <w:r w:rsidRPr="00CB3A8C">
              <w:rPr>
                <w:b/>
                <w:i/>
                <w:vertAlign w:val="superscript"/>
              </w:rPr>
              <w:t>1a</w:t>
            </w:r>
            <w:r w:rsidRPr="00CB3A8C">
              <w:t xml:space="preserve"> </w:t>
            </w:r>
            <w:r w:rsidRPr="00CB3A8C">
              <w:rPr>
                <w:b/>
                <w:i/>
              </w:rPr>
              <w:t>och minska risken för fattigdom, social utestängning och hemlöshet under denna kritiska period.</w:t>
            </w:r>
          </w:p>
        </w:tc>
      </w:tr>
      <w:tr w:rsidR="00AD7745" w:rsidRPr="00CB3A8C" w14:paraId="18571CCC" w14:textId="77777777" w:rsidTr="009D4EB6">
        <w:trPr>
          <w:jc w:val="center"/>
        </w:trPr>
        <w:tc>
          <w:tcPr>
            <w:tcW w:w="4876" w:type="dxa"/>
          </w:tcPr>
          <w:p w14:paraId="56237EC4" w14:textId="77777777" w:rsidR="00AD7745" w:rsidRPr="00CB3A8C" w:rsidRDefault="00AD7745" w:rsidP="009D4EB6">
            <w:pPr>
              <w:pStyle w:val="Normal6"/>
            </w:pPr>
          </w:p>
        </w:tc>
        <w:tc>
          <w:tcPr>
            <w:tcW w:w="4876" w:type="dxa"/>
          </w:tcPr>
          <w:p w14:paraId="2AC3105A" w14:textId="77777777" w:rsidR="00AD7745" w:rsidRPr="00CB3A8C" w:rsidRDefault="00AD7745" w:rsidP="009D4EB6">
            <w:pPr>
              <w:pStyle w:val="Normal6"/>
              <w:rPr>
                <w:szCs w:val="24"/>
              </w:rPr>
            </w:pPr>
            <w:r w:rsidRPr="00CB3A8C">
              <w:rPr>
                <w:b/>
                <w:i/>
              </w:rPr>
              <w:t>__________________</w:t>
            </w:r>
          </w:p>
        </w:tc>
      </w:tr>
      <w:tr w:rsidR="00AD7745" w:rsidRPr="00CB3A8C" w14:paraId="682649EA" w14:textId="77777777" w:rsidTr="009D4EB6">
        <w:trPr>
          <w:jc w:val="center"/>
        </w:trPr>
        <w:tc>
          <w:tcPr>
            <w:tcW w:w="4876" w:type="dxa"/>
          </w:tcPr>
          <w:p w14:paraId="60F87841" w14:textId="77777777" w:rsidR="00AD7745" w:rsidRPr="00CB3A8C" w:rsidRDefault="00AD7745" w:rsidP="009D4EB6">
            <w:pPr>
              <w:pStyle w:val="Normal6"/>
            </w:pPr>
          </w:p>
        </w:tc>
        <w:tc>
          <w:tcPr>
            <w:tcW w:w="4876" w:type="dxa"/>
          </w:tcPr>
          <w:p w14:paraId="372A2DA8"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Field, A, Sen, R, Johnston, C och Ellis, K 2021, Turning 18 in Specialised Residential Therapeutic Care: Independence or a Cliff Edge?, Children &amp; Society, vol. 35, nr. 5, s. 784–798. https://doi.org/10.1111/chso.12450.</w:t>
            </w:r>
          </w:p>
        </w:tc>
      </w:tr>
    </w:tbl>
    <w:p w14:paraId="1FEE859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C874400" w14:textId="77777777" w:rsidR="00AD7745" w:rsidRPr="00CB3A8C" w:rsidRDefault="00AD7745" w:rsidP="00AD7745">
      <w:r w:rsidRPr="00CB3A8C">
        <w:rPr>
          <w:rStyle w:val="HideTWBExt"/>
          <w:noProof w:val="0"/>
        </w:rPr>
        <w:t>&lt;/Amend&gt;</w:t>
      </w:r>
    </w:p>
    <w:p w14:paraId="0C48878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218</w:t>
      </w:r>
      <w:r w:rsidRPr="00CB3A8C">
        <w:rPr>
          <w:rStyle w:val="HideTWBExt"/>
          <w:b w:val="0"/>
          <w:noProof w:val="0"/>
        </w:rPr>
        <w:t>&lt;/NumAm&gt;</w:t>
      </w:r>
    </w:p>
    <w:p w14:paraId="5584CDA4" w14:textId="77777777" w:rsidR="00AD7745" w:rsidRPr="00CB3A8C" w:rsidRDefault="00AD7745" w:rsidP="00AD7745">
      <w:pPr>
        <w:pStyle w:val="NormalBold"/>
      </w:pPr>
      <w:r w:rsidRPr="00CB3A8C">
        <w:rPr>
          <w:rStyle w:val="HideTWBExt"/>
          <w:b w:val="0"/>
          <w:noProof w:val="0"/>
        </w:rPr>
        <w:t>&lt;RepeatBlock-By&gt;&lt;Members&gt;</w:t>
      </w:r>
      <w:r w:rsidRPr="00CB3A8C">
        <w:t>Georgiana Teodorescu</w:t>
      </w:r>
      <w:r w:rsidRPr="00CB3A8C">
        <w:rPr>
          <w:rStyle w:val="HideTWBExt"/>
          <w:b w:val="0"/>
          <w:noProof w:val="0"/>
        </w:rPr>
        <w:t>&lt;/Members&gt;</w:t>
      </w:r>
    </w:p>
    <w:p w14:paraId="62D1E6DD" w14:textId="77777777" w:rsidR="00AD7745" w:rsidRPr="00CB3A8C" w:rsidRDefault="00AD7745" w:rsidP="00AD7745">
      <w:r w:rsidRPr="00CB3A8C">
        <w:rPr>
          <w:rStyle w:val="HideTWBExt"/>
          <w:noProof w:val="0"/>
        </w:rPr>
        <w:t>&lt;/RepeatBlock-By&gt;</w:t>
      </w:r>
    </w:p>
    <w:p w14:paraId="2992A7C5"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A3AF13A" w14:textId="77777777" w:rsidR="00AD7745" w:rsidRPr="00CB3A8C" w:rsidRDefault="00AD7745" w:rsidP="00AD7745">
      <w:pPr>
        <w:pStyle w:val="NormalBold"/>
      </w:pPr>
      <w:r w:rsidRPr="00CB3A8C">
        <w:rPr>
          <w:rStyle w:val="HideTWBExt"/>
          <w:b w:val="0"/>
          <w:noProof w:val="0"/>
        </w:rPr>
        <w:t>&lt;Article&gt;</w:t>
      </w:r>
      <w:r w:rsidRPr="00CB3A8C">
        <w:t>Punkt 4</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40B856A" w14:textId="77777777" w:rsidTr="009D4EB6">
        <w:trPr>
          <w:jc w:val="center"/>
        </w:trPr>
        <w:tc>
          <w:tcPr>
            <w:tcW w:w="9752" w:type="dxa"/>
            <w:gridSpan w:val="2"/>
          </w:tcPr>
          <w:p w14:paraId="424534E8" w14:textId="77777777" w:rsidR="00AD7745" w:rsidRPr="00CB3A8C" w:rsidRDefault="00AD7745" w:rsidP="009D4EB6">
            <w:pPr>
              <w:keepNext/>
            </w:pPr>
          </w:p>
        </w:tc>
      </w:tr>
      <w:tr w:rsidR="00AD7745" w:rsidRPr="00CB3A8C" w14:paraId="5CBF86F1" w14:textId="77777777" w:rsidTr="009D4EB6">
        <w:trPr>
          <w:jc w:val="center"/>
        </w:trPr>
        <w:tc>
          <w:tcPr>
            <w:tcW w:w="4876" w:type="dxa"/>
          </w:tcPr>
          <w:p w14:paraId="790A2B3D" w14:textId="77777777" w:rsidR="00AD7745" w:rsidRPr="00CB3A8C" w:rsidRDefault="00AD7745" w:rsidP="009D4EB6">
            <w:pPr>
              <w:pStyle w:val="ColumnHeading"/>
              <w:keepNext/>
            </w:pPr>
            <w:r w:rsidRPr="00CB3A8C">
              <w:t>Förslag till resolution</w:t>
            </w:r>
          </w:p>
        </w:tc>
        <w:tc>
          <w:tcPr>
            <w:tcW w:w="4876" w:type="dxa"/>
          </w:tcPr>
          <w:p w14:paraId="1629CD8E" w14:textId="77777777" w:rsidR="00AD7745" w:rsidRPr="00CB3A8C" w:rsidRDefault="00AD7745" w:rsidP="009D4EB6">
            <w:pPr>
              <w:pStyle w:val="ColumnHeading"/>
              <w:keepNext/>
            </w:pPr>
            <w:r w:rsidRPr="00CB3A8C">
              <w:t>Ändringsförslag</w:t>
            </w:r>
          </w:p>
        </w:tc>
      </w:tr>
      <w:tr w:rsidR="00AD7745" w:rsidRPr="00CB3A8C" w14:paraId="60E5F302" w14:textId="77777777" w:rsidTr="009D4EB6">
        <w:trPr>
          <w:jc w:val="center"/>
        </w:trPr>
        <w:tc>
          <w:tcPr>
            <w:tcW w:w="4876" w:type="dxa"/>
          </w:tcPr>
          <w:p w14:paraId="3AA8BAE5" w14:textId="77777777" w:rsidR="00AD7745" w:rsidRPr="00CB3A8C" w:rsidRDefault="00AD7745" w:rsidP="009D4EB6">
            <w:pPr>
              <w:pStyle w:val="Normal6"/>
            </w:pPr>
            <w:r w:rsidRPr="00CB3A8C">
              <w:t>4.</w:t>
            </w:r>
            <w:r w:rsidRPr="00CB3A8C">
              <w:tab/>
              <w:t xml:space="preserve">Europaparlamentet rekommenderar att kommissionen och medlemsstaterna </w:t>
            </w:r>
            <w:r w:rsidRPr="00CB3A8C">
              <w:rPr>
                <w:b/>
                <w:i/>
              </w:rPr>
              <w:t>överväger att skapa ett instrument för fattigdomsbekämpning genom att universellt förverkliga rätten till arbete och målet om full sysselsättning, som främst syftar till att bekämpa arbetslöshet och undersysselsättning</w:t>
            </w:r>
            <w:r w:rsidRPr="00CB3A8C">
              <w:t>.</w:t>
            </w:r>
          </w:p>
        </w:tc>
        <w:tc>
          <w:tcPr>
            <w:tcW w:w="4876" w:type="dxa"/>
          </w:tcPr>
          <w:p w14:paraId="7616B9E1" w14:textId="77777777" w:rsidR="00AD7745" w:rsidRPr="00CB3A8C" w:rsidRDefault="00AD7745" w:rsidP="009D4EB6">
            <w:pPr>
              <w:pStyle w:val="Normal6"/>
              <w:rPr>
                <w:szCs w:val="24"/>
              </w:rPr>
            </w:pPr>
            <w:r w:rsidRPr="00CB3A8C">
              <w:t>4.</w:t>
            </w:r>
            <w:r w:rsidRPr="00CB3A8C">
              <w:tab/>
              <w:t xml:space="preserve">Europaparlamentet rekommenderar att kommissionen och medlemsstaterna </w:t>
            </w:r>
            <w:r w:rsidRPr="00CB3A8C">
              <w:rPr>
                <w:b/>
                <w:i/>
              </w:rPr>
              <w:t>fokuserar på att förbättra flexibiliteten på arbetsmarknaden, minska rättsliga hinder och säkerställa lika tillgång till sysselsättningsmöjligheter som viktiga inslag i fattigdomsbekämpningen</w:t>
            </w:r>
            <w:r w:rsidRPr="00CB3A8C">
              <w:t>.</w:t>
            </w:r>
          </w:p>
        </w:tc>
      </w:tr>
    </w:tbl>
    <w:p w14:paraId="70A880BF"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B60043E" w14:textId="77777777" w:rsidR="00AD7745" w:rsidRPr="00CB3A8C" w:rsidRDefault="00AD7745" w:rsidP="00AD7745">
      <w:r w:rsidRPr="00CB3A8C">
        <w:rPr>
          <w:rStyle w:val="HideTWBExt"/>
          <w:noProof w:val="0"/>
        </w:rPr>
        <w:t>&lt;/Amend&gt;</w:t>
      </w:r>
    </w:p>
    <w:p w14:paraId="7D8F84E1"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219</w:t>
      </w:r>
      <w:r w:rsidRPr="00CB3A8C">
        <w:rPr>
          <w:rStyle w:val="HideTWBExt"/>
          <w:b w:val="0"/>
          <w:noProof w:val="0"/>
        </w:rPr>
        <w:t>&lt;/NumAm&gt;</w:t>
      </w:r>
    </w:p>
    <w:p w14:paraId="05E99B16"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 Pál Szekeres, Rachel Blom</w:t>
      </w:r>
      <w:r w:rsidRPr="00CB3A8C">
        <w:rPr>
          <w:rStyle w:val="HideTWBExt"/>
          <w:b w:val="0"/>
          <w:noProof w:val="0"/>
        </w:rPr>
        <w:t>&lt;/Members&gt;</w:t>
      </w:r>
    </w:p>
    <w:p w14:paraId="6DEF4B78" w14:textId="77777777" w:rsidR="00AD7745" w:rsidRPr="00CB3A8C" w:rsidRDefault="00AD7745" w:rsidP="00AD7745">
      <w:r w:rsidRPr="00CB3A8C">
        <w:rPr>
          <w:rStyle w:val="HideTWBExt"/>
          <w:noProof w:val="0"/>
        </w:rPr>
        <w:t>&lt;/RepeatBlock-By&gt;</w:t>
      </w:r>
    </w:p>
    <w:p w14:paraId="102F287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C2F359D" w14:textId="77777777" w:rsidR="00AD7745" w:rsidRPr="00CB3A8C" w:rsidRDefault="00AD7745" w:rsidP="00AD7745">
      <w:pPr>
        <w:pStyle w:val="NormalBold"/>
      </w:pPr>
      <w:r w:rsidRPr="00CB3A8C">
        <w:rPr>
          <w:rStyle w:val="HideTWBExt"/>
          <w:b w:val="0"/>
          <w:noProof w:val="0"/>
        </w:rPr>
        <w:t>&lt;Article&gt;</w:t>
      </w:r>
      <w:r w:rsidRPr="00CB3A8C">
        <w:t>Punkt 4</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7B0D3D6" w14:textId="77777777" w:rsidTr="009D4EB6">
        <w:trPr>
          <w:jc w:val="center"/>
        </w:trPr>
        <w:tc>
          <w:tcPr>
            <w:tcW w:w="9752" w:type="dxa"/>
            <w:gridSpan w:val="2"/>
          </w:tcPr>
          <w:p w14:paraId="3A28BB93" w14:textId="77777777" w:rsidR="00AD7745" w:rsidRPr="00CB3A8C" w:rsidRDefault="00AD7745" w:rsidP="009D4EB6">
            <w:pPr>
              <w:keepNext/>
            </w:pPr>
          </w:p>
        </w:tc>
      </w:tr>
      <w:tr w:rsidR="00AD7745" w:rsidRPr="00CB3A8C" w14:paraId="08BAC68C" w14:textId="77777777" w:rsidTr="009D4EB6">
        <w:trPr>
          <w:jc w:val="center"/>
        </w:trPr>
        <w:tc>
          <w:tcPr>
            <w:tcW w:w="4876" w:type="dxa"/>
          </w:tcPr>
          <w:p w14:paraId="65BBA5FC" w14:textId="77777777" w:rsidR="00AD7745" w:rsidRPr="00CB3A8C" w:rsidRDefault="00AD7745" w:rsidP="009D4EB6">
            <w:pPr>
              <w:pStyle w:val="ColumnHeading"/>
              <w:keepNext/>
            </w:pPr>
            <w:r w:rsidRPr="00CB3A8C">
              <w:t>Förslag till resolution</w:t>
            </w:r>
          </w:p>
        </w:tc>
        <w:tc>
          <w:tcPr>
            <w:tcW w:w="4876" w:type="dxa"/>
          </w:tcPr>
          <w:p w14:paraId="6ADBAE4E" w14:textId="77777777" w:rsidR="00AD7745" w:rsidRPr="00CB3A8C" w:rsidRDefault="00AD7745" w:rsidP="009D4EB6">
            <w:pPr>
              <w:pStyle w:val="ColumnHeading"/>
              <w:keepNext/>
            </w:pPr>
            <w:r w:rsidRPr="00CB3A8C">
              <w:t>Ändringsförslag</w:t>
            </w:r>
          </w:p>
        </w:tc>
      </w:tr>
      <w:tr w:rsidR="00AD7745" w:rsidRPr="00CB3A8C" w14:paraId="0163C5B8" w14:textId="77777777" w:rsidTr="009D4EB6">
        <w:trPr>
          <w:jc w:val="center"/>
        </w:trPr>
        <w:tc>
          <w:tcPr>
            <w:tcW w:w="4876" w:type="dxa"/>
          </w:tcPr>
          <w:p w14:paraId="005FA508" w14:textId="77777777" w:rsidR="00AD7745" w:rsidRPr="00CB3A8C" w:rsidRDefault="00AD7745" w:rsidP="009D4EB6">
            <w:pPr>
              <w:pStyle w:val="Normal6"/>
            </w:pPr>
            <w:r w:rsidRPr="00CB3A8C">
              <w:t>4.</w:t>
            </w:r>
            <w:r w:rsidRPr="00CB3A8C">
              <w:tab/>
              <w:t xml:space="preserve">Europaparlamentet rekommenderar att kommissionen och medlemsstaterna </w:t>
            </w:r>
            <w:r w:rsidRPr="00CB3A8C">
              <w:rPr>
                <w:b/>
                <w:i/>
              </w:rPr>
              <w:t>överväger att skapa ett instrument för fattigdomsbekämpning genom att universellt förverkliga rätten till arbete och målet om full sysselsättning, som</w:t>
            </w:r>
            <w:r w:rsidRPr="00CB3A8C">
              <w:t xml:space="preserve"> främst </w:t>
            </w:r>
            <w:r w:rsidRPr="00CB3A8C">
              <w:rPr>
                <w:b/>
                <w:i/>
              </w:rPr>
              <w:t>syftar till</w:t>
            </w:r>
            <w:r w:rsidRPr="00CB3A8C">
              <w:t xml:space="preserve"> att bekämpa arbetslöshet och undersysselsättning.</w:t>
            </w:r>
          </w:p>
        </w:tc>
        <w:tc>
          <w:tcPr>
            <w:tcW w:w="4876" w:type="dxa"/>
          </w:tcPr>
          <w:p w14:paraId="704AD1E9" w14:textId="77777777" w:rsidR="00AD7745" w:rsidRPr="00CB3A8C" w:rsidRDefault="00AD7745" w:rsidP="009D4EB6">
            <w:pPr>
              <w:pStyle w:val="Normal6"/>
              <w:rPr>
                <w:szCs w:val="24"/>
              </w:rPr>
            </w:pPr>
            <w:r w:rsidRPr="00CB3A8C">
              <w:t>4.</w:t>
            </w:r>
            <w:r w:rsidRPr="00CB3A8C">
              <w:tab/>
              <w:t xml:space="preserve">Europaparlamentet rekommenderar att kommissionen och medlemsstaterna främst </w:t>
            </w:r>
            <w:r w:rsidRPr="00CB3A8C">
              <w:rPr>
                <w:b/>
                <w:i/>
              </w:rPr>
              <w:t>strävar efter</w:t>
            </w:r>
            <w:r w:rsidRPr="00CB3A8C">
              <w:t xml:space="preserve"> att bekämpa arbetslöshet och undersysselsättning.</w:t>
            </w:r>
          </w:p>
        </w:tc>
      </w:tr>
    </w:tbl>
    <w:p w14:paraId="6BA4DF42"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F15E8C1" w14:textId="77777777" w:rsidR="00AD7745" w:rsidRPr="00CB3A8C" w:rsidRDefault="00AD7745" w:rsidP="00AD7745">
      <w:r w:rsidRPr="00CB3A8C">
        <w:rPr>
          <w:rStyle w:val="HideTWBExt"/>
          <w:noProof w:val="0"/>
        </w:rPr>
        <w:t>&lt;/Amend&gt;</w:t>
      </w:r>
    </w:p>
    <w:p w14:paraId="768F0A34"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220</w:t>
      </w:r>
      <w:r w:rsidRPr="00CB3A8C">
        <w:rPr>
          <w:rStyle w:val="HideTWBExt"/>
          <w:b w:val="0"/>
          <w:noProof w:val="0"/>
        </w:rPr>
        <w:t>&lt;/NumAm&gt;</w:t>
      </w:r>
    </w:p>
    <w:p w14:paraId="688761C7" w14:textId="77777777" w:rsidR="00AD7745" w:rsidRPr="00CB3A8C" w:rsidRDefault="00AD7745" w:rsidP="00AD7745">
      <w:pPr>
        <w:pStyle w:val="NormalBold"/>
      </w:pPr>
      <w:r w:rsidRPr="00CB3A8C">
        <w:rPr>
          <w:rStyle w:val="HideTWBExt"/>
          <w:b w:val="0"/>
          <w:noProof w:val="0"/>
        </w:rPr>
        <w:t>&lt;RepeatBlock-By&gt;&lt;Members&gt;</w:t>
      </w:r>
      <w:r w:rsidRPr="00CB3A8C">
        <w:t>Martine Kemp, Liesbet Sommen, Regina Doherty, Sérgio Humberto</w:t>
      </w:r>
      <w:r w:rsidRPr="00CB3A8C">
        <w:rPr>
          <w:rStyle w:val="HideTWBExt"/>
          <w:b w:val="0"/>
          <w:noProof w:val="0"/>
        </w:rPr>
        <w:t>&lt;/Members&gt;</w:t>
      </w:r>
    </w:p>
    <w:p w14:paraId="2CBEF6EC" w14:textId="77777777" w:rsidR="00AD7745" w:rsidRPr="00CB3A8C" w:rsidRDefault="00AD7745" w:rsidP="00AD7745">
      <w:r w:rsidRPr="00CB3A8C">
        <w:rPr>
          <w:rStyle w:val="HideTWBExt"/>
          <w:noProof w:val="0"/>
        </w:rPr>
        <w:t>&lt;/RepeatBlock-By&gt;</w:t>
      </w:r>
    </w:p>
    <w:p w14:paraId="3513773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6D1CE73" w14:textId="77777777" w:rsidR="00AD7745" w:rsidRPr="00CB3A8C" w:rsidRDefault="00AD7745" w:rsidP="00AD7745">
      <w:pPr>
        <w:pStyle w:val="NormalBold"/>
      </w:pPr>
      <w:r w:rsidRPr="00CB3A8C">
        <w:rPr>
          <w:rStyle w:val="HideTWBExt"/>
          <w:b w:val="0"/>
          <w:noProof w:val="0"/>
        </w:rPr>
        <w:t>&lt;Article&gt;</w:t>
      </w:r>
      <w:r w:rsidRPr="00CB3A8C">
        <w:t>Punkt 4</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0D81D5A" w14:textId="77777777" w:rsidTr="009D4EB6">
        <w:trPr>
          <w:jc w:val="center"/>
        </w:trPr>
        <w:tc>
          <w:tcPr>
            <w:tcW w:w="9752" w:type="dxa"/>
            <w:gridSpan w:val="2"/>
          </w:tcPr>
          <w:p w14:paraId="79E9FE92" w14:textId="77777777" w:rsidR="00AD7745" w:rsidRPr="00CB3A8C" w:rsidRDefault="00AD7745" w:rsidP="009D4EB6">
            <w:pPr>
              <w:keepNext/>
            </w:pPr>
          </w:p>
        </w:tc>
      </w:tr>
      <w:tr w:rsidR="00AD7745" w:rsidRPr="00CB3A8C" w14:paraId="54157EF0" w14:textId="77777777" w:rsidTr="009D4EB6">
        <w:trPr>
          <w:jc w:val="center"/>
        </w:trPr>
        <w:tc>
          <w:tcPr>
            <w:tcW w:w="4876" w:type="dxa"/>
          </w:tcPr>
          <w:p w14:paraId="1DEAD858" w14:textId="77777777" w:rsidR="00AD7745" w:rsidRPr="00CB3A8C" w:rsidRDefault="00AD7745" w:rsidP="009D4EB6">
            <w:pPr>
              <w:pStyle w:val="ColumnHeading"/>
              <w:keepNext/>
            </w:pPr>
            <w:r w:rsidRPr="00CB3A8C">
              <w:t>Förslag till resolution</w:t>
            </w:r>
          </w:p>
        </w:tc>
        <w:tc>
          <w:tcPr>
            <w:tcW w:w="4876" w:type="dxa"/>
          </w:tcPr>
          <w:p w14:paraId="557A68DB" w14:textId="77777777" w:rsidR="00AD7745" w:rsidRPr="00CB3A8C" w:rsidRDefault="00AD7745" w:rsidP="009D4EB6">
            <w:pPr>
              <w:pStyle w:val="ColumnHeading"/>
              <w:keepNext/>
            </w:pPr>
            <w:r w:rsidRPr="00CB3A8C">
              <w:t>Ändringsförslag</w:t>
            </w:r>
          </w:p>
        </w:tc>
      </w:tr>
      <w:tr w:rsidR="00AD7745" w:rsidRPr="00CB3A8C" w14:paraId="1DBA6BD2" w14:textId="77777777" w:rsidTr="009D4EB6">
        <w:trPr>
          <w:jc w:val="center"/>
        </w:trPr>
        <w:tc>
          <w:tcPr>
            <w:tcW w:w="4876" w:type="dxa"/>
          </w:tcPr>
          <w:p w14:paraId="57B38DCF" w14:textId="77777777" w:rsidR="00AD7745" w:rsidRPr="00CB3A8C" w:rsidRDefault="00AD7745" w:rsidP="009D4EB6">
            <w:pPr>
              <w:pStyle w:val="Normal6"/>
            </w:pPr>
            <w:r w:rsidRPr="00CB3A8C">
              <w:t>4.</w:t>
            </w:r>
            <w:r w:rsidRPr="00CB3A8C">
              <w:tab/>
              <w:t xml:space="preserve">Europaparlamentet rekommenderar att kommissionen och medlemsstaterna överväger att skapa ett instrument för fattigdomsbekämpning genom att universellt förverkliga rätten till arbete och målet om </w:t>
            </w:r>
            <w:r w:rsidRPr="00CB3A8C">
              <w:rPr>
                <w:b/>
                <w:i/>
              </w:rPr>
              <w:t>full</w:t>
            </w:r>
            <w:r w:rsidRPr="00CB3A8C">
              <w:t xml:space="preserve"> sysselsättning, som främst syftar till att bekämpa arbetslöshet och undersysselsättning.</w:t>
            </w:r>
          </w:p>
        </w:tc>
        <w:tc>
          <w:tcPr>
            <w:tcW w:w="4876" w:type="dxa"/>
          </w:tcPr>
          <w:p w14:paraId="1E542920" w14:textId="77777777" w:rsidR="00AD7745" w:rsidRPr="00CB3A8C" w:rsidRDefault="00AD7745" w:rsidP="009D4EB6">
            <w:pPr>
              <w:pStyle w:val="Normal6"/>
              <w:rPr>
                <w:szCs w:val="24"/>
              </w:rPr>
            </w:pPr>
            <w:r w:rsidRPr="00CB3A8C">
              <w:t>4.</w:t>
            </w:r>
            <w:r w:rsidRPr="00CB3A8C">
              <w:tab/>
              <w:t xml:space="preserve">Europaparlamentet rekommenderar att kommissionen och medlemsstaterna överväger att skapa ett instrument för fattigdomsbekämpning genom att universellt förverkliga rätten till arbete och målet om </w:t>
            </w:r>
            <w:r w:rsidRPr="00CB3A8C">
              <w:rPr>
                <w:b/>
                <w:i/>
              </w:rPr>
              <w:t>att uppnå hög</w:t>
            </w:r>
            <w:r w:rsidRPr="00CB3A8C">
              <w:t xml:space="preserve"> sysselsättning </w:t>
            </w:r>
            <w:r w:rsidRPr="00CB3A8C">
              <w:rPr>
                <w:b/>
                <w:i/>
              </w:rPr>
              <w:t>och anständiga jobb</w:t>
            </w:r>
            <w:r w:rsidRPr="00CB3A8C">
              <w:t>, som främst syftar till att bekämpa arbetslöshet och undersysselsättning.</w:t>
            </w:r>
          </w:p>
        </w:tc>
      </w:tr>
    </w:tbl>
    <w:p w14:paraId="13C71DC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8CEF206" w14:textId="77777777" w:rsidR="00AD7745" w:rsidRPr="00CB3A8C" w:rsidRDefault="00AD7745" w:rsidP="00AD7745">
      <w:r w:rsidRPr="00CB3A8C">
        <w:rPr>
          <w:rStyle w:val="HideTWBExt"/>
          <w:noProof w:val="0"/>
        </w:rPr>
        <w:t>&lt;/Amend&gt;</w:t>
      </w:r>
    </w:p>
    <w:p w14:paraId="1627C4F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221</w:t>
      </w:r>
      <w:r w:rsidRPr="00CB3A8C">
        <w:rPr>
          <w:rStyle w:val="HideTWBExt"/>
          <w:b w:val="0"/>
          <w:noProof w:val="0"/>
        </w:rPr>
        <w:t>&lt;/NumAm&gt;</w:t>
      </w:r>
    </w:p>
    <w:p w14:paraId="0EBD24EF"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093EA471" w14:textId="77777777" w:rsidR="00AD7745" w:rsidRPr="00CB3A8C" w:rsidRDefault="00AD7745" w:rsidP="00AD7745">
      <w:r w:rsidRPr="00CB3A8C">
        <w:rPr>
          <w:rStyle w:val="HideTWBExt"/>
          <w:noProof w:val="0"/>
        </w:rPr>
        <w:t>&lt;/RepeatBlock-By&gt;</w:t>
      </w:r>
    </w:p>
    <w:p w14:paraId="43373EB2"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96CFC9E" w14:textId="77777777" w:rsidR="00AD7745" w:rsidRPr="00CB3A8C" w:rsidRDefault="00AD7745" w:rsidP="00AD7745">
      <w:pPr>
        <w:pStyle w:val="NormalBold"/>
      </w:pPr>
      <w:r w:rsidRPr="00CB3A8C">
        <w:rPr>
          <w:rStyle w:val="HideTWBExt"/>
          <w:b w:val="0"/>
          <w:noProof w:val="0"/>
        </w:rPr>
        <w:t>&lt;Article&gt;</w:t>
      </w:r>
      <w:r w:rsidRPr="00CB3A8C">
        <w:t>Punkt 4</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59DEA56" w14:textId="77777777" w:rsidTr="009D4EB6">
        <w:trPr>
          <w:jc w:val="center"/>
        </w:trPr>
        <w:tc>
          <w:tcPr>
            <w:tcW w:w="9752" w:type="dxa"/>
            <w:gridSpan w:val="2"/>
          </w:tcPr>
          <w:p w14:paraId="25241DF4" w14:textId="77777777" w:rsidR="00AD7745" w:rsidRPr="00CB3A8C" w:rsidRDefault="00AD7745" w:rsidP="009D4EB6">
            <w:pPr>
              <w:keepNext/>
            </w:pPr>
          </w:p>
        </w:tc>
      </w:tr>
      <w:tr w:rsidR="00AD7745" w:rsidRPr="00CB3A8C" w14:paraId="687DDC43" w14:textId="77777777" w:rsidTr="009D4EB6">
        <w:trPr>
          <w:jc w:val="center"/>
        </w:trPr>
        <w:tc>
          <w:tcPr>
            <w:tcW w:w="4876" w:type="dxa"/>
          </w:tcPr>
          <w:p w14:paraId="4633D722" w14:textId="77777777" w:rsidR="00AD7745" w:rsidRPr="00CB3A8C" w:rsidRDefault="00AD7745" w:rsidP="009D4EB6">
            <w:pPr>
              <w:pStyle w:val="ColumnHeading"/>
              <w:keepNext/>
            </w:pPr>
            <w:r w:rsidRPr="00CB3A8C">
              <w:t>Förslag till resolution</w:t>
            </w:r>
          </w:p>
        </w:tc>
        <w:tc>
          <w:tcPr>
            <w:tcW w:w="4876" w:type="dxa"/>
          </w:tcPr>
          <w:p w14:paraId="4DD110C9" w14:textId="77777777" w:rsidR="00AD7745" w:rsidRPr="00CB3A8C" w:rsidRDefault="00AD7745" w:rsidP="009D4EB6">
            <w:pPr>
              <w:pStyle w:val="ColumnHeading"/>
              <w:keepNext/>
            </w:pPr>
            <w:r w:rsidRPr="00CB3A8C">
              <w:t>Ändringsförslag</w:t>
            </w:r>
          </w:p>
        </w:tc>
      </w:tr>
      <w:tr w:rsidR="00AD7745" w:rsidRPr="00CB3A8C" w14:paraId="59172C6A" w14:textId="77777777" w:rsidTr="009D4EB6">
        <w:trPr>
          <w:jc w:val="center"/>
        </w:trPr>
        <w:tc>
          <w:tcPr>
            <w:tcW w:w="4876" w:type="dxa"/>
          </w:tcPr>
          <w:p w14:paraId="3F77F019" w14:textId="77777777" w:rsidR="00AD7745" w:rsidRPr="00CB3A8C" w:rsidRDefault="00AD7745" w:rsidP="009D4EB6">
            <w:pPr>
              <w:pStyle w:val="Normal6"/>
            </w:pPr>
            <w:r w:rsidRPr="00CB3A8C">
              <w:t>4.</w:t>
            </w:r>
            <w:r w:rsidRPr="00CB3A8C">
              <w:tab/>
              <w:t xml:space="preserve">Europaparlamentet rekommenderar att kommissionen och medlemsstaterna överväger att skapa </w:t>
            </w:r>
            <w:r w:rsidRPr="00CB3A8C">
              <w:rPr>
                <w:b/>
                <w:i/>
              </w:rPr>
              <w:t>ett</w:t>
            </w:r>
            <w:r w:rsidRPr="00CB3A8C">
              <w:t xml:space="preserve"> instrument för fattigdomsbekämpning genom </w:t>
            </w:r>
            <w:r w:rsidRPr="00CB3A8C">
              <w:rPr>
                <w:b/>
                <w:i/>
              </w:rPr>
              <w:t>att universellt förverkliga rätten</w:t>
            </w:r>
            <w:r w:rsidRPr="00CB3A8C">
              <w:t xml:space="preserve"> till arbete </w:t>
            </w:r>
            <w:r w:rsidRPr="00CB3A8C">
              <w:rPr>
                <w:b/>
                <w:i/>
              </w:rPr>
              <w:t>och målet om full sysselsättning, som främst syftar till</w:t>
            </w:r>
            <w:r w:rsidRPr="00CB3A8C">
              <w:t xml:space="preserve"> att bekämpa arbetslöshet och undersysselsättning.</w:t>
            </w:r>
          </w:p>
        </w:tc>
        <w:tc>
          <w:tcPr>
            <w:tcW w:w="4876" w:type="dxa"/>
          </w:tcPr>
          <w:p w14:paraId="7742CF49" w14:textId="77777777" w:rsidR="00AD7745" w:rsidRPr="00CB3A8C" w:rsidRDefault="00AD7745" w:rsidP="009D4EB6">
            <w:pPr>
              <w:pStyle w:val="Normal6"/>
              <w:rPr>
                <w:szCs w:val="24"/>
              </w:rPr>
            </w:pPr>
            <w:r w:rsidRPr="00CB3A8C">
              <w:t>4.</w:t>
            </w:r>
            <w:r w:rsidRPr="00CB3A8C">
              <w:tab/>
              <w:t xml:space="preserve">Europaparlamentet rekommenderar att kommissionen och medlemsstaterna överväger att skapa </w:t>
            </w:r>
            <w:r w:rsidRPr="00CB3A8C">
              <w:rPr>
                <w:b/>
                <w:i/>
              </w:rPr>
              <w:t>eller förstärka riktade</w:t>
            </w:r>
            <w:r w:rsidRPr="00CB3A8C">
              <w:t xml:space="preserve"> instrument för fattigdomsbekämpning genom </w:t>
            </w:r>
            <w:r w:rsidRPr="00CB3A8C">
              <w:rPr>
                <w:b/>
                <w:i/>
              </w:rPr>
              <w:t>effektiv tillgång</w:t>
            </w:r>
            <w:r w:rsidRPr="00CB3A8C">
              <w:t xml:space="preserve"> till arbete </w:t>
            </w:r>
            <w:r w:rsidRPr="00CB3A8C">
              <w:rPr>
                <w:b/>
                <w:i/>
              </w:rPr>
              <w:t>för missgynnade grupper som exempelvis unga, romer och personer med funktionsnedsättning. Parlamentet betonar i detta avseende exemplen med ungdomsgarantin och Alma-programmet för att rikta dessa instrument mot målen</w:t>
            </w:r>
            <w:r w:rsidRPr="00CB3A8C">
              <w:t xml:space="preserve"> att bekämpa arbetslöshet och undersysselsättning </w:t>
            </w:r>
            <w:r w:rsidRPr="00CB3A8C">
              <w:rPr>
                <w:b/>
                <w:i/>
              </w:rPr>
              <w:t>inom utsatta grupper, ge individanpassat stöd till utsatta arbetssökande och öka deras anställbarhet, färdigheter och självförtroende</w:t>
            </w:r>
            <w:r w:rsidRPr="00CB3A8C">
              <w:t xml:space="preserve">. </w:t>
            </w:r>
          </w:p>
        </w:tc>
      </w:tr>
    </w:tbl>
    <w:p w14:paraId="690FB2F3"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A510951" w14:textId="77777777" w:rsidR="00AD7745" w:rsidRPr="00CB3A8C" w:rsidRDefault="00AD7745" w:rsidP="00AD7745">
      <w:r w:rsidRPr="00CB3A8C">
        <w:rPr>
          <w:rStyle w:val="HideTWBExt"/>
          <w:noProof w:val="0"/>
        </w:rPr>
        <w:t>&lt;/Amend&gt;</w:t>
      </w:r>
    </w:p>
    <w:p w14:paraId="31DF37A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222</w:t>
      </w:r>
      <w:r w:rsidRPr="00CB3A8C">
        <w:rPr>
          <w:rStyle w:val="HideTWBExt"/>
          <w:b w:val="0"/>
          <w:noProof w:val="0"/>
        </w:rPr>
        <w:t>&lt;/NumAm&gt;</w:t>
      </w:r>
    </w:p>
    <w:p w14:paraId="5B65CEBD" w14:textId="77777777" w:rsidR="00AD7745" w:rsidRPr="00CB3A8C" w:rsidRDefault="00AD7745" w:rsidP="00AD7745">
      <w:pPr>
        <w:pStyle w:val="NormalBold"/>
      </w:pPr>
      <w:r w:rsidRPr="00CB3A8C">
        <w:rPr>
          <w:rStyle w:val="HideTWBExt"/>
          <w:b w:val="0"/>
          <w:noProof w:val="0"/>
        </w:rPr>
        <w:t>&lt;RepeatBlock-By&gt;&lt;Members&gt;</w:t>
      </w:r>
      <w:r w:rsidRPr="00CB3A8C">
        <w:t>Romana Tomc</w:t>
      </w:r>
      <w:r w:rsidRPr="00CB3A8C">
        <w:rPr>
          <w:rStyle w:val="HideTWBExt"/>
          <w:b w:val="0"/>
          <w:noProof w:val="0"/>
        </w:rPr>
        <w:t>&lt;/Members&gt;</w:t>
      </w:r>
    </w:p>
    <w:p w14:paraId="6BB90BCA" w14:textId="77777777" w:rsidR="00AD7745" w:rsidRPr="00CB3A8C" w:rsidRDefault="00AD7745" w:rsidP="00AD7745">
      <w:r w:rsidRPr="00CB3A8C">
        <w:rPr>
          <w:rStyle w:val="HideTWBExt"/>
          <w:noProof w:val="0"/>
        </w:rPr>
        <w:t>&lt;/RepeatBlock-By&gt;</w:t>
      </w:r>
    </w:p>
    <w:p w14:paraId="35062A23"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88B4DF7" w14:textId="77777777" w:rsidR="00AD7745" w:rsidRPr="00CB3A8C" w:rsidRDefault="00AD7745" w:rsidP="00AD7745">
      <w:pPr>
        <w:pStyle w:val="NormalBold"/>
      </w:pPr>
      <w:r w:rsidRPr="00CB3A8C">
        <w:rPr>
          <w:rStyle w:val="HideTWBExt"/>
          <w:b w:val="0"/>
          <w:noProof w:val="0"/>
        </w:rPr>
        <w:t>&lt;Article&gt;</w:t>
      </w:r>
      <w:r w:rsidRPr="00CB3A8C">
        <w:t>Punkt 4</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4D5FEBD" w14:textId="77777777" w:rsidTr="009D4EB6">
        <w:trPr>
          <w:jc w:val="center"/>
        </w:trPr>
        <w:tc>
          <w:tcPr>
            <w:tcW w:w="9752" w:type="dxa"/>
            <w:gridSpan w:val="2"/>
          </w:tcPr>
          <w:p w14:paraId="233AE0FD" w14:textId="77777777" w:rsidR="00AD7745" w:rsidRPr="00CB3A8C" w:rsidRDefault="00AD7745" w:rsidP="009D4EB6">
            <w:pPr>
              <w:keepNext/>
            </w:pPr>
          </w:p>
        </w:tc>
      </w:tr>
      <w:tr w:rsidR="00AD7745" w:rsidRPr="00CB3A8C" w14:paraId="74472A2E" w14:textId="77777777" w:rsidTr="009D4EB6">
        <w:trPr>
          <w:jc w:val="center"/>
        </w:trPr>
        <w:tc>
          <w:tcPr>
            <w:tcW w:w="4876" w:type="dxa"/>
          </w:tcPr>
          <w:p w14:paraId="409A4E4F" w14:textId="77777777" w:rsidR="00AD7745" w:rsidRPr="00CB3A8C" w:rsidRDefault="00AD7745" w:rsidP="009D4EB6">
            <w:pPr>
              <w:pStyle w:val="ColumnHeading"/>
              <w:keepNext/>
            </w:pPr>
            <w:r w:rsidRPr="00CB3A8C">
              <w:t>Förslag till resolution</w:t>
            </w:r>
          </w:p>
        </w:tc>
        <w:tc>
          <w:tcPr>
            <w:tcW w:w="4876" w:type="dxa"/>
          </w:tcPr>
          <w:p w14:paraId="7ABB08A2" w14:textId="77777777" w:rsidR="00AD7745" w:rsidRPr="00CB3A8C" w:rsidRDefault="00AD7745" w:rsidP="009D4EB6">
            <w:pPr>
              <w:pStyle w:val="ColumnHeading"/>
              <w:keepNext/>
            </w:pPr>
            <w:r w:rsidRPr="00CB3A8C">
              <w:t>Ändringsförslag</w:t>
            </w:r>
          </w:p>
        </w:tc>
      </w:tr>
      <w:tr w:rsidR="00AD7745" w:rsidRPr="00CB3A8C" w14:paraId="2F0D6D59" w14:textId="77777777" w:rsidTr="009D4EB6">
        <w:trPr>
          <w:jc w:val="center"/>
        </w:trPr>
        <w:tc>
          <w:tcPr>
            <w:tcW w:w="4876" w:type="dxa"/>
          </w:tcPr>
          <w:p w14:paraId="692A2650" w14:textId="77777777" w:rsidR="00AD7745" w:rsidRPr="00CB3A8C" w:rsidRDefault="00AD7745" w:rsidP="009D4EB6">
            <w:pPr>
              <w:pStyle w:val="Normal6"/>
            </w:pPr>
            <w:r w:rsidRPr="00CB3A8C">
              <w:t>4.</w:t>
            </w:r>
            <w:r w:rsidRPr="00CB3A8C">
              <w:tab/>
              <w:t>Europaparlamentet rekommenderar att kommissionen och medlemsstaterna överväger att skapa ett instrument för fattigdomsbekämpning genom att universellt förverkliga rätten till arbete och målet om full sysselsättning, som främst syftar till att bekämpa arbetslöshet och undersysselsättning.</w:t>
            </w:r>
          </w:p>
        </w:tc>
        <w:tc>
          <w:tcPr>
            <w:tcW w:w="4876" w:type="dxa"/>
          </w:tcPr>
          <w:p w14:paraId="110CB1CB" w14:textId="77777777" w:rsidR="00AD7745" w:rsidRPr="00CB3A8C" w:rsidRDefault="00AD7745" w:rsidP="009D4EB6">
            <w:pPr>
              <w:pStyle w:val="Normal6"/>
              <w:rPr>
                <w:szCs w:val="24"/>
              </w:rPr>
            </w:pPr>
            <w:r w:rsidRPr="00CB3A8C">
              <w:t>4.</w:t>
            </w:r>
            <w:r w:rsidRPr="00CB3A8C">
              <w:tab/>
              <w:t>Europaparlamentet rekommenderar att kommissionen och medlemsstaterna överväger att skapa ett instrument för fattigdomsbekämpning genom att universellt förverkliga rätten till arbete och målet om full sysselsättning, som främst syftar till att bekämpa arbetslöshet och undersysselsättning.</w:t>
            </w:r>
            <w:r w:rsidRPr="00CB3A8C">
              <w:rPr>
                <w:b/>
                <w:i/>
              </w:rPr>
              <w:t xml:space="preserve"> Parlamentet beklagar djupt att 24,2 % av alla barn i EU 2024 löper risk för fattigdom eller social utestängning. Parlamentet påminner om sin upprepade uppmaning att snarast öka finansieringen av den europeiska barngarantin med en särskild budget och att säkerställa tillräckliga offentliga investeringar i politik som direkt och indirekt påverkar barns liv. Parlamentet uppmanar i detta avseende alla medlemsstater, inte endast de som är drabbade av barnfattigdom, att under 2026 avsätta minst 5 % av de medel inom ramen för ESF+ som omfattas av delad förvaltning till stöd för verksamhet inom ramen för den europeiska barngarantin samt att till fullo utnyttja de befintliga finansieringsmöjligheterna inom ramen för EU:s budget, till exempel ReactEU och faciliteten för återhämtning och resiliens, för att utrota barnfattigdomen.</w:t>
            </w:r>
          </w:p>
        </w:tc>
      </w:tr>
    </w:tbl>
    <w:p w14:paraId="3128B67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01EBCEFE" w14:textId="77777777" w:rsidR="00AD7745" w:rsidRPr="00CB3A8C" w:rsidRDefault="00AD7745" w:rsidP="00AD7745">
      <w:r w:rsidRPr="00CB3A8C">
        <w:rPr>
          <w:rStyle w:val="HideTWBExt"/>
          <w:noProof w:val="0"/>
        </w:rPr>
        <w:t>&lt;/Amend&gt;</w:t>
      </w:r>
    </w:p>
    <w:p w14:paraId="4E7093C1"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223</w:t>
      </w:r>
      <w:r w:rsidRPr="00CB3A8C">
        <w:rPr>
          <w:rStyle w:val="HideTWBExt"/>
          <w:b w:val="0"/>
          <w:noProof w:val="0"/>
        </w:rPr>
        <w:t>&lt;/NumAm&gt;</w:t>
      </w:r>
    </w:p>
    <w:p w14:paraId="4FE136C5"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0DFF0461" w14:textId="77777777" w:rsidR="00AD7745" w:rsidRPr="00CB3A8C" w:rsidRDefault="00AD7745" w:rsidP="00AD7745">
      <w:r w:rsidRPr="00CB3A8C">
        <w:rPr>
          <w:rStyle w:val="HideTWBExt"/>
          <w:noProof w:val="0"/>
        </w:rPr>
        <w:t>&lt;/RepeatBlock-By&gt;</w:t>
      </w:r>
    </w:p>
    <w:p w14:paraId="0B57A46E"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C4BC35D" w14:textId="77777777" w:rsidR="00AD7745" w:rsidRPr="00CB3A8C" w:rsidRDefault="00AD7745" w:rsidP="00AD7745">
      <w:pPr>
        <w:pStyle w:val="NormalBold"/>
      </w:pPr>
      <w:r w:rsidRPr="00CB3A8C">
        <w:rPr>
          <w:rStyle w:val="HideTWBExt"/>
          <w:b w:val="0"/>
          <w:noProof w:val="0"/>
        </w:rPr>
        <w:t>&lt;Article&gt;</w:t>
      </w:r>
      <w:r w:rsidRPr="00CB3A8C">
        <w:t>Punkt 4</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EE445EC" w14:textId="77777777" w:rsidTr="009D4EB6">
        <w:trPr>
          <w:jc w:val="center"/>
        </w:trPr>
        <w:tc>
          <w:tcPr>
            <w:tcW w:w="9752" w:type="dxa"/>
            <w:gridSpan w:val="2"/>
          </w:tcPr>
          <w:p w14:paraId="4192917D" w14:textId="77777777" w:rsidR="00AD7745" w:rsidRPr="00CB3A8C" w:rsidRDefault="00AD7745" w:rsidP="009D4EB6">
            <w:pPr>
              <w:keepNext/>
            </w:pPr>
          </w:p>
        </w:tc>
      </w:tr>
      <w:tr w:rsidR="00AD7745" w:rsidRPr="00CB3A8C" w14:paraId="50BFE0C9" w14:textId="77777777" w:rsidTr="009D4EB6">
        <w:trPr>
          <w:jc w:val="center"/>
        </w:trPr>
        <w:tc>
          <w:tcPr>
            <w:tcW w:w="4876" w:type="dxa"/>
          </w:tcPr>
          <w:p w14:paraId="065B3C97" w14:textId="77777777" w:rsidR="00AD7745" w:rsidRPr="00CB3A8C" w:rsidRDefault="00AD7745" w:rsidP="009D4EB6">
            <w:pPr>
              <w:pStyle w:val="ColumnHeading"/>
              <w:keepNext/>
            </w:pPr>
            <w:r w:rsidRPr="00CB3A8C">
              <w:t>Förslag till resolution</w:t>
            </w:r>
          </w:p>
        </w:tc>
        <w:tc>
          <w:tcPr>
            <w:tcW w:w="4876" w:type="dxa"/>
          </w:tcPr>
          <w:p w14:paraId="753015C3" w14:textId="77777777" w:rsidR="00AD7745" w:rsidRPr="00CB3A8C" w:rsidRDefault="00AD7745" w:rsidP="009D4EB6">
            <w:pPr>
              <w:pStyle w:val="ColumnHeading"/>
              <w:keepNext/>
            </w:pPr>
            <w:r w:rsidRPr="00CB3A8C">
              <w:t>Ändringsförslag</w:t>
            </w:r>
          </w:p>
        </w:tc>
      </w:tr>
      <w:tr w:rsidR="00AD7745" w:rsidRPr="00CB3A8C" w14:paraId="1E70B1F5" w14:textId="77777777" w:rsidTr="009D4EB6">
        <w:trPr>
          <w:jc w:val="center"/>
        </w:trPr>
        <w:tc>
          <w:tcPr>
            <w:tcW w:w="4876" w:type="dxa"/>
          </w:tcPr>
          <w:p w14:paraId="6C1F5E1A" w14:textId="77777777" w:rsidR="00AD7745" w:rsidRPr="00CB3A8C" w:rsidRDefault="00AD7745" w:rsidP="009D4EB6">
            <w:pPr>
              <w:pStyle w:val="Normal6"/>
            </w:pPr>
            <w:r w:rsidRPr="00CB3A8C">
              <w:t>4.</w:t>
            </w:r>
            <w:r w:rsidRPr="00CB3A8C">
              <w:tab/>
              <w:t xml:space="preserve">Europaparlamentet rekommenderar att kommissionen och medlemsstaterna överväger att skapa ett instrument för fattigdomsbekämpning genom att universellt förverkliga rätten till arbete och </w:t>
            </w:r>
            <w:r w:rsidRPr="00CB3A8C">
              <w:rPr>
                <w:b/>
                <w:i/>
              </w:rPr>
              <w:t>målet om full sysselsättning</w:t>
            </w:r>
            <w:r w:rsidRPr="00CB3A8C">
              <w:t>, som främst syftar till att bekämpa arbetslöshet och undersysselsättning.</w:t>
            </w:r>
          </w:p>
        </w:tc>
        <w:tc>
          <w:tcPr>
            <w:tcW w:w="4876" w:type="dxa"/>
          </w:tcPr>
          <w:p w14:paraId="0A69F88B" w14:textId="77777777" w:rsidR="00AD7745" w:rsidRPr="00CB3A8C" w:rsidRDefault="00AD7745" w:rsidP="009D4EB6">
            <w:pPr>
              <w:pStyle w:val="Normal6"/>
              <w:rPr>
                <w:szCs w:val="24"/>
              </w:rPr>
            </w:pPr>
            <w:r w:rsidRPr="00CB3A8C">
              <w:t>4.</w:t>
            </w:r>
            <w:r w:rsidRPr="00CB3A8C">
              <w:tab/>
              <w:t xml:space="preserve">Europaparlamentet rekommenderar att kommissionen och medlemsstaterna överväger att skapa ett instrument för fattigdomsbekämpning genom att universellt förverkliga rätten till arbete och </w:t>
            </w:r>
            <w:r w:rsidRPr="00CB3A8C">
              <w:rPr>
                <w:b/>
                <w:i/>
              </w:rPr>
              <w:t>arbetstillfällen av hög kvalitet för alla</w:t>
            </w:r>
            <w:r w:rsidRPr="00CB3A8C">
              <w:t>, som främst syftar till att bekämpa arbetslöshet och undersysselsättning</w:t>
            </w:r>
            <w:r w:rsidRPr="00CB3A8C">
              <w:rPr>
                <w:b/>
                <w:i/>
              </w:rPr>
              <w:t>, samtidigt som de erkänner att fattigdomen inte kan utrotas enbart genom sysselsättning och att det krävs en helhetsstrategi som bygger på starka sociala skyddssystem, mekanismer för att förebygga fattigdom samt progressiva skatteåtgärder</w:t>
            </w:r>
            <w:r w:rsidRPr="00CB3A8C">
              <w:t>.</w:t>
            </w:r>
          </w:p>
        </w:tc>
      </w:tr>
    </w:tbl>
    <w:p w14:paraId="6467C617"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C274222" w14:textId="77777777" w:rsidR="00AD7745" w:rsidRPr="00CB3A8C" w:rsidRDefault="00AD7745" w:rsidP="00AD7745">
      <w:r w:rsidRPr="00CB3A8C">
        <w:rPr>
          <w:rStyle w:val="HideTWBExt"/>
          <w:noProof w:val="0"/>
        </w:rPr>
        <w:t>&lt;/Amend&gt;</w:t>
      </w:r>
    </w:p>
    <w:p w14:paraId="09211422"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224</w:t>
      </w:r>
      <w:r w:rsidRPr="00CB3A8C">
        <w:rPr>
          <w:rStyle w:val="HideTWBExt"/>
          <w:b w:val="0"/>
          <w:noProof w:val="0"/>
        </w:rPr>
        <w:t>&lt;/NumAm&gt;</w:t>
      </w:r>
    </w:p>
    <w:p w14:paraId="550E008A"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1537A413"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129E1CA3" w14:textId="77777777" w:rsidR="00AD7745" w:rsidRPr="00CB3A8C" w:rsidRDefault="00AD7745" w:rsidP="00AD7745">
      <w:r w:rsidRPr="00CB3A8C">
        <w:rPr>
          <w:rStyle w:val="HideTWBExt"/>
          <w:noProof w:val="0"/>
        </w:rPr>
        <w:t>&lt;/RepeatBlock-By&gt;</w:t>
      </w:r>
    </w:p>
    <w:p w14:paraId="56BD416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581E780" w14:textId="77777777" w:rsidR="00AD7745" w:rsidRPr="00CB3A8C" w:rsidRDefault="00AD7745" w:rsidP="00AD7745">
      <w:pPr>
        <w:pStyle w:val="NormalBold"/>
      </w:pPr>
      <w:r w:rsidRPr="00CB3A8C">
        <w:rPr>
          <w:rStyle w:val="HideTWBExt"/>
          <w:b w:val="0"/>
          <w:noProof w:val="0"/>
        </w:rPr>
        <w:t>&lt;Article&gt;</w:t>
      </w:r>
      <w:r w:rsidRPr="00CB3A8C">
        <w:t>Punkt 4</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BA9B470" w14:textId="77777777" w:rsidTr="009D4EB6">
        <w:trPr>
          <w:jc w:val="center"/>
        </w:trPr>
        <w:tc>
          <w:tcPr>
            <w:tcW w:w="9752" w:type="dxa"/>
            <w:gridSpan w:val="2"/>
          </w:tcPr>
          <w:p w14:paraId="539AFB5B" w14:textId="77777777" w:rsidR="00AD7745" w:rsidRPr="00CB3A8C" w:rsidRDefault="00AD7745" w:rsidP="009D4EB6">
            <w:pPr>
              <w:keepNext/>
            </w:pPr>
          </w:p>
        </w:tc>
      </w:tr>
      <w:tr w:rsidR="00AD7745" w:rsidRPr="00CB3A8C" w14:paraId="3D56FE35" w14:textId="77777777" w:rsidTr="009D4EB6">
        <w:trPr>
          <w:jc w:val="center"/>
        </w:trPr>
        <w:tc>
          <w:tcPr>
            <w:tcW w:w="4876" w:type="dxa"/>
          </w:tcPr>
          <w:p w14:paraId="387C197C" w14:textId="77777777" w:rsidR="00AD7745" w:rsidRPr="00CB3A8C" w:rsidRDefault="00AD7745" w:rsidP="009D4EB6">
            <w:pPr>
              <w:pStyle w:val="ColumnHeading"/>
              <w:keepNext/>
            </w:pPr>
            <w:r w:rsidRPr="00CB3A8C">
              <w:t>Förslag till resolution</w:t>
            </w:r>
          </w:p>
        </w:tc>
        <w:tc>
          <w:tcPr>
            <w:tcW w:w="4876" w:type="dxa"/>
          </w:tcPr>
          <w:p w14:paraId="0BEA7A00" w14:textId="77777777" w:rsidR="00AD7745" w:rsidRPr="00CB3A8C" w:rsidRDefault="00AD7745" w:rsidP="009D4EB6">
            <w:pPr>
              <w:pStyle w:val="ColumnHeading"/>
              <w:keepNext/>
            </w:pPr>
            <w:r w:rsidRPr="00CB3A8C">
              <w:t>Ändringsförslag</w:t>
            </w:r>
          </w:p>
        </w:tc>
      </w:tr>
      <w:tr w:rsidR="00AD7745" w:rsidRPr="00CB3A8C" w14:paraId="00CB4352" w14:textId="77777777" w:rsidTr="009D4EB6">
        <w:trPr>
          <w:jc w:val="center"/>
        </w:trPr>
        <w:tc>
          <w:tcPr>
            <w:tcW w:w="4876" w:type="dxa"/>
          </w:tcPr>
          <w:p w14:paraId="4D631789" w14:textId="77777777" w:rsidR="00AD7745" w:rsidRPr="00CB3A8C" w:rsidRDefault="00AD7745" w:rsidP="009D4EB6">
            <w:pPr>
              <w:pStyle w:val="Normal6"/>
            </w:pPr>
            <w:r w:rsidRPr="00CB3A8C">
              <w:t>4.</w:t>
            </w:r>
            <w:r w:rsidRPr="00CB3A8C">
              <w:tab/>
              <w:t>Europaparlamentet rekommenderar att kommissionen och medlemsstaterna överväger att skapa ett instrument för fattigdomsbekämpning genom att universellt förverkliga rätten till arbete och målet om full sysselsättning, som främst syftar till att bekämpa arbetslöshet och undersysselsättning.</w:t>
            </w:r>
          </w:p>
        </w:tc>
        <w:tc>
          <w:tcPr>
            <w:tcW w:w="4876" w:type="dxa"/>
          </w:tcPr>
          <w:p w14:paraId="6D8ACC44" w14:textId="77777777" w:rsidR="00AD7745" w:rsidRPr="00CB3A8C" w:rsidRDefault="00AD7745" w:rsidP="009D4EB6">
            <w:pPr>
              <w:pStyle w:val="Normal6"/>
              <w:rPr>
                <w:szCs w:val="24"/>
              </w:rPr>
            </w:pPr>
            <w:r w:rsidRPr="00CB3A8C">
              <w:t>4.</w:t>
            </w:r>
            <w:r w:rsidRPr="00CB3A8C">
              <w:tab/>
              <w:t xml:space="preserve">Europaparlamentet rekommenderar att kommissionen och medlemsstaterna överväger att skapa ett instrument för fattigdomsbekämpning genom att universellt förverkliga rätten till arbete och målet om full sysselsättning </w:t>
            </w:r>
            <w:r w:rsidRPr="00CB3A8C">
              <w:rPr>
                <w:b/>
                <w:i/>
              </w:rPr>
              <w:t>och anständiga arbetstillfällen</w:t>
            </w:r>
            <w:r w:rsidRPr="00CB3A8C">
              <w:t>, som främst syftar till att bekämpa arbetslöshet och undersysselsättning</w:t>
            </w:r>
            <w:r w:rsidRPr="00CB3A8C">
              <w:rPr>
                <w:b/>
                <w:i/>
              </w:rPr>
              <w:t>, och har ett särskilt fokus på att undanröja hinder för sysselsättning för personer som befinner sig längst från arbetsmarknaden</w:t>
            </w:r>
            <w:r w:rsidRPr="00CB3A8C">
              <w:t>.</w:t>
            </w:r>
          </w:p>
        </w:tc>
      </w:tr>
    </w:tbl>
    <w:p w14:paraId="10E24296"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32124E5" w14:textId="77777777" w:rsidR="00AD7745" w:rsidRPr="00CB3A8C" w:rsidRDefault="00AD7745" w:rsidP="00AD7745">
      <w:r w:rsidRPr="00CB3A8C">
        <w:rPr>
          <w:rStyle w:val="HideTWBExt"/>
          <w:noProof w:val="0"/>
        </w:rPr>
        <w:t>&lt;/Amend&gt;</w:t>
      </w:r>
    </w:p>
    <w:p w14:paraId="39915792"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225</w:t>
      </w:r>
      <w:r w:rsidRPr="00CB3A8C">
        <w:rPr>
          <w:rStyle w:val="HideTWBExt"/>
          <w:b w:val="0"/>
          <w:noProof w:val="0"/>
        </w:rPr>
        <w:t>&lt;/NumAm&gt;</w:t>
      </w:r>
    </w:p>
    <w:p w14:paraId="17D94D44"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0675D949" w14:textId="77777777" w:rsidR="00AD7745" w:rsidRPr="00CB3A8C" w:rsidRDefault="00AD7745" w:rsidP="00AD7745">
      <w:r w:rsidRPr="00CB3A8C">
        <w:rPr>
          <w:rStyle w:val="HideTWBExt"/>
          <w:noProof w:val="0"/>
        </w:rPr>
        <w:t>&lt;/RepeatBlock-By&gt;</w:t>
      </w:r>
    </w:p>
    <w:p w14:paraId="721D861B"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1AEA9AD" w14:textId="77777777" w:rsidR="00AD7745" w:rsidRPr="00CB3A8C" w:rsidRDefault="00AD7745" w:rsidP="00AD7745">
      <w:pPr>
        <w:pStyle w:val="NormalBold"/>
      </w:pPr>
      <w:r w:rsidRPr="00CB3A8C">
        <w:rPr>
          <w:rStyle w:val="HideTWBExt"/>
          <w:b w:val="0"/>
          <w:noProof w:val="0"/>
        </w:rPr>
        <w:t>&lt;Article&gt;</w:t>
      </w:r>
      <w:r w:rsidRPr="00CB3A8C">
        <w:t>Punkt 4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6A28404" w14:textId="77777777" w:rsidTr="009D4EB6">
        <w:trPr>
          <w:jc w:val="center"/>
        </w:trPr>
        <w:tc>
          <w:tcPr>
            <w:tcW w:w="9752" w:type="dxa"/>
            <w:gridSpan w:val="2"/>
          </w:tcPr>
          <w:p w14:paraId="54B03307" w14:textId="77777777" w:rsidR="00AD7745" w:rsidRPr="00CB3A8C" w:rsidRDefault="00AD7745" w:rsidP="009D4EB6">
            <w:pPr>
              <w:keepNext/>
            </w:pPr>
          </w:p>
        </w:tc>
      </w:tr>
      <w:tr w:rsidR="00AD7745" w:rsidRPr="00CB3A8C" w14:paraId="009A8BC1" w14:textId="77777777" w:rsidTr="009D4EB6">
        <w:trPr>
          <w:jc w:val="center"/>
        </w:trPr>
        <w:tc>
          <w:tcPr>
            <w:tcW w:w="4876" w:type="dxa"/>
          </w:tcPr>
          <w:p w14:paraId="23AF3338" w14:textId="77777777" w:rsidR="00AD7745" w:rsidRPr="00CB3A8C" w:rsidRDefault="00AD7745" w:rsidP="009D4EB6">
            <w:pPr>
              <w:pStyle w:val="ColumnHeading"/>
              <w:keepNext/>
            </w:pPr>
            <w:r w:rsidRPr="00CB3A8C">
              <w:t>Förslag till resolution</w:t>
            </w:r>
          </w:p>
        </w:tc>
        <w:tc>
          <w:tcPr>
            <w:tcW w:w="4876" w:type="dxa"/>
          </w:tcPr>
          <w:p w14:paraId="134CB3CD" w14:textId="77777777" w:rsidR="00AD7745" w:rsidRPr="00CB3A8C" w:rsidRDefault="00AD7745" w:rsidP="009D4EB6">
            <w:pPr>
              <w:pStyle w:val="ColumnHeading"/>
              <w:keepNext/>
            </w:pPr>
            <w:r w:rsidRPr="00CB3A8C">
              <w:t>Ändringsförslag</w:t>
            </w:r>
          </w:p>
        </w:tc>
      </w:tr>
      <w:tr w:rsidR="00AD7745" w:rsidRPr="00CB3A8C" w14:paraId="68F410EC" w14:textId="77777777" w:rsidTr="009D4EB6">
        <w:trPr>
          <w:jc w:val="center"/>
        </w:trPr>
        <w:tc>
          <w:tcPr>
            <w:tcW w:w="4876" w:type="dxa"/>
          </w:tcPr>
          <w:p w14:paraId="43F01B24" w14:textId="77777777" w:rsidR="00AD7745" w:rsidRPr="00CB3A8C" w:rsidRDefault="00AD7745" w:rsidP="009D4EB6">
            <w:pPr>
              <w:pStyle w:val="Normal6"/>
            </w:pPr>
            <w:r w:rsidRPr="00CB3A8C">
              <w:t>4.</w:t>
            </w:r>
            <w:r w:rsidRPr="00CB3A8C">
              <w:tab/>
              <w:t>Europaparlamentet rekommenderar att kommissionen och medlemsstaterna överväger att skapa ett instrument för fattigdomsbekämpning genom att universellt förverkliga rätten till arbete och målet om full sysselsättning, som främst syftar till att bekämpa arbetslöshet och undersysselsättning.</w:t>
            </w:r>
          </w:p>
        </w:tc>
        <w:tc>
          <w:tcPr>
            <w:tcW w:w="4876" w:type="dxa"/>
          </w:tcPr>
          <w:p w14:paraId="6D4E1E7A" w14:textId="77777777" w:rsidR="00AD7745" w:rsidRPr="00CB3A8C" w:rsidRDefault="00AD7745" w:rsidP="009D4EB6">
            <w:pPr>
              <w:pStyle w:val="Normal6"/>
              <w:rPr>
                <w:szCs w:val="24"/>
              </w:rPr>
            </w:pPr>
            <w:r w:rsidRPr="00CB3A8C">
              <w:t>4.</w:t>
            </w:r>
            <w:r w:rsidRPr="00CB3A8C">
              <w:tab/>
              <w:t xml:space="preserve">Europaparlamentet rekommenderar att kommissionen och medlemsstaterna överväger att skapa ett instrument för fattigdomsbekämpning genom att universellt förverkliga rätten till arbete och målet om full sysselsättning, som främst syftar till att bekämpa arbetslöshet och undersysselsättning. </w:t>
            </w:r>
            <w:r w:rsidRPr="00CB3A8C">
              <w:rPr>
                <w:b/>
                <w:i/>
              </w:rPr>
              <w:t>Parlamentet anser att detta instrument bör ta hänsyn till användningen av offentlig sysselsättning och personalbehoven inom offentliga tjänster för att säkerställa medlemsstaternas sociala funktioner, i enlighet med kriterierna och målen för ekonomisk sammanhållning och tillgodosedda sociala behov, samtidigt som särdragen i varje medlemsstats arbetsrätt respekteras. Parlamentet betonar att användningen av detta instrument bör kopplas till tillgång till sociala förmåner, för att undvika att det fungerar som begränsande faktor för sådan tillgång, och erkänner behovet av personligt socialt skyddsstöd med tanke på fattigdomssituationens många dimensioner.</w:t>
            </w:r>
          </w:p>
        </w:tc>
      </w:tr>
    </w:tbl>
    <w:p w14:paraId="763A2F6F"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313A9F46" w14:textId="77777777" w:rsidR="00AD7745" w:rsidRPr="00CB3A8C" w:rsidRDefault="00AD7745" w:rsidP="00AD7745">
      <w:r w:rsidRPr="00CB3A8C">
        <w:rPr>
          <w:rStyle w:val="HideTWBExt"/>
          <w:noProof w:val="0"/>
        </w:rPr>
        <w:t>&lt;/Amend&gt;</w:t>
      </w:r>
    </w:p>
    <w:p w14:paraId="30FD1447"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226</w:t>
      </w:r>
      <w:r w:rsidRPr="00CB3A8C">
        <w:rPr>
          <w:rStyle w:val="HideTWBExt"/>
          <w:b w:val="0"/>
          <w:noProof w:val="0"/>
        </w:rPr>
        <w:t>&lt;/NumAm&gt;</w:t>
      </w:r>
    </w:p>
    <w:p w14:paraId="77FFA515"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256D06CC" w14:textId="77777777" w:rsidR="00AD7745" w:rsidRPr="00CB3A8C" w:rsidRDefault="00AD7745" w:rsidP="00AD7745">
      <w:r w:rsidRPr="00CB3A8C">
        <w:rPr>
          <w:rStyle w:val="HideTWBExt"/>
          <w:noProof w:val="0"/>
        </w:rPr>
        <w:t>&lt;/RepeatBlock-By&gt;</w:t>
      </w:r>
    </w:p>
    <w:p w14:paraId="62AA96CD"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5681662" w14:textId="77777777" w:rsidR="00AD7745" w:rsidRPr="00CB3A8C" w:rsidRDefault="00AD7745" w:rsidP="00AD7745">
      <w:pPr>
        <w:pStyle w:val="NormalBold"/>
      </w:pPr>
      <w:r w:rsidRPr="00CB3A8C">
        <w:rPr>
          <w:rStyle w:val="HideTWBExt"/>
          <w:b w:val="0"/>
          <w:noProof w:val="0"/>
        </w:rPr>
        <w:t>&lt;Article&gt;</w:t>
      </w:r>
      <w:r w:rsidRPr="00CB3A8C">
        <w:t>Punkt 4a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88BECD4" w14:textId="77777777" w:rsidTr="009D4EB6">
        <w:trPr>
          <w:jc w:val="center"/>
        </w:trPr>
        <w:tc>
          <w:tcPr>
            <w:tcW w:w="9752" w:type="dxa"/>
            <w:gridSpan w:val="2"/>
          </w:tcPr>
          <w:p w14:paraId="452F7442" w14:textId="77777777" w:rsidR="00AD7745" w:rsidRPr="00CB3A8C" w:rsidRDefault="00AD7745" w:rsidP="009D4EB6">
            <w:pPr>
              <w:keepNext/>
            </w:pPr>
          </w:p>
        </w:tc>
      </w:tr>
      <w:tr w:rsidR="00AD7745" w:rsidRPr="00CB3A8C" w14:paraId="5968FA7D" w14:textId="77777777" w:rsidTr="009D4EB6">
        <w:trPr>
          <w:jc w:val="center"/>
        </w:trPr>
        <w:tc>
          <w:tcPr>
            <w:tcW w:w="4876" w:type="dxa"/>
          </w:tcPr>
          <w:p w14:paraId="3B096D96" w14:textId="77777777" w:rsidR="00AD7745" w:rsidRPr="00CB3A8C" w:rsidRDefault="00AD7745" w:rsidP="009D4EB6">
            <w:pPr>
              <w:pStyle w:val="ColumnHeading"/>
              <w:keepNext/>
            </w:pPr>
            <w:r w:rsidRPr="00CB3A8C">
              <w:t>Förslag till resolution</w:t>
            </w:r>
          </w:p>
        </w:tc>
        <w:tc>
          <w:tcPr>
            <w:tcW w:w="4876" w:type="dxa"/>
          </w:tcPr>
          <w:p w14:paraId="73BDF4E5" w14:textId="77777777" w:rsidR="00AD7745" w:rsidRPr="00CB3A8C" w:rsidRDefault="00AD7745" w:rsidP="009D4EB6">
            <w:pPr>
              <w:pStyle w:val="ColumnHeading"/>
              <w:keepNext/>
            </w:pPr>
            <w:r w:rsidRPr="00CB3A8C">
              <w:t>Ändringsförslag</w:t>
            </w:r>
          </w:p>
        </w:tc>
      </w:tr>
      <w:tr w:rsidR="00AD7745" w:rsidRPr="00CB3A8C" w14:paraId="61BBA640" w14:textId="77777777" w:rsidTr="009D4EB6">
        <w:trPr>
          <w:jc w:val="center"/>
        </w:trPr>
        <w:tc>
          <w:tcPr>
            <w:tcW w:w="4876" w:type="dxa"/>
          </w:tcPr>
          <w:p w14:paraId="2B5E6CA5" w14:textId="77777777" w:rsidR="00AD7745" w:rsidRPr="00CB3A8C" w:rsidRDefault="00AD7745" w:rsidP="009D4EB6">
            <w:pPr>
              <w:pStyle w:val="Normal6"/>
            </w:pPr>
          </w:p>
        </w:tc>
        <w:tc>
          <w:tcPr>
            <w:tcW w:w="4876" w:type="dxa"/>
          </w:tcPr>
          <w:p w14:paraId="607ACA9C" w14:textId="77777777" w:rsidR="00AD7745" w:rsidRPr="00CB3A8C" w:rsidRDefault="00AD7745" w:rsidP="009D4EB6">
            <w:pPr>
              <w:pStyle w:val="Normal6"/>
              <w:rPr>
                <w:szCs w:val="24"/>
              </w:rPr>
            </w:pPr>
            <w:r w:rsidRPr="00CB3A8C">
              <w:rPr>
                <w:b/>
                <w:i/>
              </w:rPr>
              <w:t>4a.</w:t>
            </w:r>
            <w:r w:rsidRPr="00CB3A8C">
              <w:rPr>
                <w:b/>
                <w:i/>
              </w:rPr>
              <w:tab/>
              <w:t>Europaparlamentet anser att den sociala ekonomin är en viktig del av EU:s sociala marknadsekonomi och en drivkraft för genomförandet av den europeiska pelaren för sociala rättigheter och dess mål, och att den ofta ger sysselsättning till utsatta och utestängda grupper. Parlamentet efterlyser att EU-strategin för fattigdomsbekämpning ska stärka den sociala ekonomin i linje med EU:s handlingsplan för den sociala ekonomin och Liègefärdplanen för den sociala ekonomin i Europeiska unionen. Parlamentet upprepar sin uppmaning till kommissionen att undersöka innovativa finansieringsmekanismer såsom sociala obligationer för att finansiera projekt till stöd för utvecklingen av den sociala ekonomin i Europa</w:t>
            </w:r>
            <w:r w:rsidRPr="00CB3A8C">
              <w:rPr>
                <w:b/>
                <w:i/>
                <w:vertAlign w:val="superscript"/>
              </w:rPr>
              <w:t>1a</w:t>
            </w:r>
            <w:r w:rsidRPr="00CB3A8C">
              <w:rPr>
                <w:b/>
                <w:i/>
              </w:rPr>
              <w:t>.</w:t>
            </w:r>
          </w:p>
        </w:tc>
      </w:tr>
      <w:tr w:rsidR="00AD7745" w:rsidRPr="00CB3A8C" w14:paraId="21D75C98" w14:textId="77777777" w:rsidTr="009D4EB6">
        <w:trPr>
          <w:jc w:val="center"/>
        </w:trPr>
        <w:tc>
          <w:tcPr>
            <w:tcW w:w="4876" w:type="dxa"/>
          </w:tcPr>
          <w:p w14:paraId="76E5CE72" w14:textId="77777777" w:rsidR="00AD7745" w:rsidRPr="00CB3A8C" w:rsidRDefault="00AD7745" w:rsidP="009D4EB6">
            <w:pPr>
              <w:pStyle w:val="Normal6"/>
            </w:pPr>
          </w:p>
        </w:tc>
        <w:tc>
          <w:tcPr>
            <w:tcW w:w="4876" w:type="dxa"/>
          </w:tcPr>
          <w:p w14:paraId="692DEC83" w14:textId="77777777" w:rsidR="00AD7745" w:rsidRPr="00CB3A8C" w:rsidRDefault="00AD7745" w:rsidP="009D4EB6">
            <w:pPr>
              <w:pStyle w:val="Normal6"/>
              <w:rPr>
                <w:szCs w:val="24"/>
              </w:rPr>
            </w:pPr>
            <w:r w:rsidRPr="00CB3A8C">
              <w:rPr>
                <w:b/>
                <w:i/>
              </w:rPr>
              <w:t>__________________</w:t>
            </w:r>
          </w:p>
        </w:tc>
      </w:tr>
      <w:tr w:rsidR="00AD7745" w:rsidRPr="00CB3A8C" w14:paraId="5E34A552" w14:textId="77777777" w:rsidTr="009D4EB6">
        <w:trPr>
          <w:jc w:val="center"/>
        </w:trPr>
        <w:tc>
          <w:tcPr>
            <w:tcW w:w="4876" w:type="dxa"/>
          </w:tcPr>
          <w:p w14:paraId="5E08087C" w14:textId="77777777" w:rsidR="00AD7745" w:rsidRPr="00CB3A8C" w:rsidRDefault="00AD7745" w:rsidP="009D4EB6">
            <w:pPr>
              <w:pStyle w:val="Normal6"/>
            </w:pPr>
          </w:p>
        </w:tc>
        <w:tc>
          <w:tcPr>
            <w:tcW w:w="4876" w:type="dxa"/>
          </w:tcPr>
          <w:p w14:paraId="753A7202"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Europaparlamentets resolution av den 6 juli 2022 om EU:s handlingsplan för den sociala ekonomin (2021/2179(INI)).</w:t>
            </w:r>
          </w:p>
        </w:tc>
      </w:tr>
    </w:tbl>
    <w:p w14:paraId="24B71887"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F34AF70" w14:textId="77777777" w:rsidR="00AD7745" w:rsidRPr="00CB3A8C" w:rsidRDefault="00AD7745" w:rsidP="00AD7745">
      <w:r w:rsidRPr="00CB3A8C">
        <w:rPr>
          <w:rStyle w:val="HideTWBExt"/>
          <w:noProof w:val="0"/>
        </w:rPr>
        <w:t>&lt;/Amend&gt;</w:t>
      </w:r>
    </w:p>
    <w:p w14:paraId="433B1E9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227</w:t>
      </w:r>
      <w:r w:rsidRPr="00CB3A8C">
        <w:rPr>
          <w:rStyle w:val="HideTWBExt"/>
          <w:b w:val="0"/>
          <w:noProof w:val="0"/>
        </w:rPr>
        <w:t>&lt;/NumAm&gt;</w:t>
      </w:r>
    </w:p>
    <w:p w14:paraId="4E11B54A"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1864AC54" w14:textId="77777777" w:rsidR="00AD7745" w:rsidRPr="00CB3A8C" w:rsidRDefault="00AD7745" w:rsidP="00AD7745">
      <w:r w:rsidRPr="00CB3A8C">
        <w:rPr>
          <w:rStyle w:val="HideTWBExt"/>
          <w:noProof w:val="0"/>
        </w:rPr>
        <w:t>&lt;/RepeatBlock-By&gt;</w:t>
      </w:r>
    </w:p>
    <w:p w14:paraId="6933E13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652E401" w14:textId="77777777" w:rsidR="00AD7745" w:rsidRPr="00CB3A8C" w:rsidRDefault="00AD7745" w:rsidP="00AD7745">
      <w:pPr>
        <w:pStyle w:val="NormalBold"/>
      </w:pPr>
      <w:r w:rsidRPr="00CB3A8C">
        <w:rPr>
          <w:rStyle w:val="HideTWBExt"/>
          <w:b w:val="0"/>
          <w:noProof w:val="0"/>
        </w:rPr>
        <w:t>&lt;Article&gt;</w:t>
      </w:r>
      <w:r w:rsidRPr="00CB3A8C">
        <w:t>Punkt 4a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C6E432B" w14:textId="77777777" w:rsidTr="009D4EB6">
        <w:trPr>
          <w:jc w:val="center"/>
        </w:trPr>
        <w:tc>
          <w:tcPr>
            <w:tcW w:w="9752" w:type="dxa"/>
            <w:gridSpan w:val="2"/>
          </w:tcPr>
          <w:p w14:paraId="3501AD9D" w14:textId="77777777" w:rsidR="00AD7745" w:rsidRPr="00CB3A8C" w:rsidRDefault="00AD7745" w:rsidP="009D4EB6">
            <w:pPr>
              <w:keepNext/>
            </w:pPr>
          </w:p>
        </w:tc>
      </w:tr>
      <w:tr w:rsidR="00AD7745" w:rsidRPr="00CB3A8C" w14:paraId="4E22361E" w14:textId="77777777" w:rsidTr="009D4EB6">
        <w:trPr>
          <w:jc w:val="center"/>
        </w:trPr>
        <w:tc>
          <w:tcPr>
            <w:tcW w:w="4876" w:type="dxa"/>
          </w:tcPr>
          <w:p w14:paraId="4D138803" w14:textId="77777777" w:rsidR="00AD7745" w:rsidRPr="00CB3A8C" w:rsidRDefault="00AD7745" w:rsidP="009D4EB6">
            <w:pPr>
              <w:pStyle w:val="ColumnHeading"/>
              <w:keepNext/>
            </w:pPr>
            <w:r w:rsidRPr="00CB3A8C">
              <w:t>Förslag till resolution</w:t>
            </w:r>
          </w:p>
        </w:tc>
        <w:tc>
          <w:tcPr>
            <w:tcW w:w="4876" w:type="dxa"/>
          </w:tcPr>
          <w:p w14:paraId="0155A832" w14:textId="77777777" w:rsidR="00AD7745" w:rsidRPr="00CB3A8C" w:rsidRDefault="00AD7745" w:rsidP="009D4EB6">
            <w:pPr>
              <w:pStyle w:val="ColumnHeading"/>
              <w:keepNext/>
            </w:pPr>
            <w:r w:rsidRPr="00CB3A8C">
              <w:t>Ändringsförslag</w:t>
            </w:r>
          </w:p>
        </w:tc>
      </w:tr>
      <w:tr w:rsidR="00AD7745" w:rsidRPr="00CB3A8C" w14:paraId="32C18E7D" w14:textId="77777777" w:rsidTr="009D4EB6">
        <w:trPr>
          <w:jc w:val="center"/>
        </w:trPr>
        <w:tc>
          <w:tcPr>
            <w:tcW w:w="4876" w:type="dxa"/>
          </w:tcPr>
          <w:p w14:paraId="11830055" w14:textId="77777777" w:rsidR="00AD7745" w:rsidRPr="00CB3A8C" w:rsidRDefault="00AD7745" w:rsidP="009D4EB6">
            <w:pPr>
              <w:pStyle w:val="Normal6"/>
            </w:pPr>
          </w:p>
        </w:tc>
        <w:tc>
          <w:tcPr>
            <w:tcW w:w="4876" w:type="dxa"/>
          </w:tcPr>
          <w:p w14:paraId="69B07D3D" w14:textId="77777777" w:rsidR="00AD7745" w:rsidRPr="00CB3A8C" w:rsidRDefault="00AD7745" w:rsidP="009D4EB6">
            <w:pPr>
              <w:pStyle w:val="Normal6"/>
              <w:rPr>
                <w:szCs w:val="24"/>
              </w:rPr>
            </w:pPr>
            <w:r w:rsidRPr="00CB3A8C">
              <w:rPr>
                <w:b/>
                <w:i/>
              </w:rPr>
              <w:t>4a.</w:t>
            </w:r>
            <w:r w:rsidRPr="00CB3A8C">
              <w:rPr>
                <w:b/>
                <w:i/>
              </w:rPr>
              <w:tab/>
              <w:t>Europaparlamentet uppmanar kommissionen och medlemsstaterna att vidta effektiva åtgärder för att genomföra principen om lika lön för lika eller likvärdigt arbete och bekämpa ojämlikheter och diskriminering på arbetsplatsen, och att särskilt ägna uppmärksamhet åt att ta itu med den systematiska undervärderingen av kvinnors arbete och dennas förvärrande inverkan under hela deras yrkesliv vilket leder till lägre löner, lägre pension och ett sämre socialt skydd.</w:t>
            </w:r>
          </w:p>
        </w:tc>
      </w:tr>
    </w:tbl>
    <w:p w14:paraId="4684188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4AD6841" w14:textId="77777777" w:rsidR="00AD7745" w:rsidRPr="00CB3A8C" w:rsidRDefault="00AD7745" w:rsidP="00AD7745">
      <w:r w:rsidRPr="00CB3A8C">
        <w:rPr>
          <w:rStyle w:val="HideTWBExt"/>
          <w:noProof w:val="0"/>
        </w:rPr>
        <w:t>&lt;/Amend&gt;</w:t>
      </w:r>
    </w:p>
    <w:p w14:paraId="1B855976"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228</w:t>
      </w:r>
      <w:r w:rsidRPr="00CB3A8C">
        <w:rPr>
          <w:rStyle w:val="HideTWBExt"/>
          <w:b w:val="0"/>
          <w:noProof w:val="0"/>
        </w:rPr>
        <w:t>&lt;/NumAm&gt;</w:t>
      </w:r>
    </w:p>
    <w:p w14:paraId="65C5C128"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6E900BB2"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271DA8A5" w14:textId="77777777" w:rsidR="00AD7745" w:rsidRPr="00CB3A8C" w:rsidRDefault="00AD7745" w:rsidP="00AD7745">
      <w:r w:rsidRPr="00CB3A8C">
        <w:rPr>
          <w:rStyle w:val="HideTWBExt"/>
          <w:noProof w:val="0"/>
        </w:rPr>
        <w:t>&lt;/RepeatBlock-By&gt;</w:t>
      </w:r>
    </w:p>
    <w:p w14:paraId="37DB9AE2"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ED19AE0" w14:textId="77777777" w:rsidR="00AD7745" w:rsidRPr="00CB3A8C" w:rsidRDefault="00AD7745" w:rsidP="00AD7745">
      <w:pPr>
        <w:pStyle w:val="NormalBold"/>
      </w:pPr>
      <w:r w:rsidRPr="00CB3A8C">
        <w:rPr>
          <w:rStyle w:val="HideTWBExt"/>
          <w:b w:val="0"/>
          <w:noProof w:val="0"/>
        </w:rPr>
        <w:t>&lt;Article&gt;</w:t>
      </w:r>
      <w:r w:rsidRPr="00CB3A8C">
        <w:t>Punkt 4a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D6FC427" w14:textId="77777777" w:rsidTr="009D4EB6">
        <w:trPr>
          <w:jc w:val="center"/>
        </w:trPr>
        <w:tc>
          <w:tcPr>
            <w:tcW w:w="9752" w:type="dxa"/>
            <w:gridSpan w:val="2"/>
          </w:tcPr>
          <w:p w14:paraId="4A2F8E38" w14:textId="77777777" w:rsidR="00AD7745" w:rsidRPr="00CB3A8C" w:rsidRDefault="00AD7745" w:rsidP="009D4EB6">
            <w:pPr>
              <w:keepNext/>
            </w:pPr>
          </w:p>
        </w:tc>
      </w:tr>
      <w:tr w:rsidR="00AD7745" w:rsidRPr="00CB3A8C" w14:paraId="1C130D21" w14:textId="77777777" w:rsidTr="009D4EB6">
        <w:trPr>
          <w:jc w:val="center"/>
        </w:trPr>
        <w:tc>
          <w:tcPr>
            <w:tcW w:w="4876" w:type="dxa"/>
          </w:tcPr>
          <w:p w14:paraId="63C4BC6C" w14:textId="77777777" w:rsidR="00AD7745" w:rsidRPr="00CB3A8C" w:rsidRDefault="00AD7745" w:rsidP="009D4EB6">
            <w:pPr>
              <w:pStyle w:val="ColumnHeading"/>
              <w:keepNext/>
            </w:pPr>
            <w:r w:rsidRPr="00CB3A8C">
              <w:t>Förslag till resolution</w:t>
            </w:r>
          </w:p>
        </w:tc>
        <w:tc>
          <w:tcPr>
            <w:tcW w:w="4876" w:type="dxa"/>
          </w:tcPr>
          <w:p w14:paraId="0D7D542D" w14:textId="77777777" w:rsidR="00AD7745" w:rsidRPr="00CB3A8C" w:rsidRDefault="00AD7745" w:rsidP="009D4EB6">
            <w:pPr>
              <w:pStyle w:val="ColumnHeading"/>
              <w:keepNext/>
            </w:pPr>
            <w:r w:rsidRPr="00CB3A8C">
              <w:t>Ändringsförslag</w:t>
            </w:r>
          </w:p>
        </w:tc>
      </w:tr>
      <w:tr w:rsidR="00AD7745" w:rsidRPr="00CB3A8C" w14:paraId="35374FC8" w14:textId="77777777" w:rsidTr="009D4EB6">
        <w:trPr>
          <w:jc w:val="center"/>
        </w:trPr>
        <w:tc>
          <w:tcPr>
            <w:tcW w:w="4876" w:type="dxa"/>
          </w:tcPr>
          <w:p w14:paraId="21EB691B" w14:textId="77777777" w:rsidR="00AD7745" w:rsidRPr="00CB3A8C" w:rsidRDefault="00AD7745" w:rsidP="009D4EB6">
            <w:pPr>
              <w:pStyle w:val="Normal6"/>
            </w:pPr>
          </w:p>
        </w:tc>
        <w:tc>
          <w:tcPr>
            <w:tcW w:w="4876" w:type="dxa"/>
          </w:tcPr>
          <w:p w14:paraId="5F2BFA89" w14:textId="77777777" w:rsidR="00AD7745" w:rsidRPr="00CB3A8C" w:rsidRDefault="00AD7745" w:rsidP="009D4EB6">
            <w:pPr>
              <w:pStyle w:val="Normal6"/>
              <w:rPr>
                <w:szCs w:val="24"/>
              </w:rPr>
            </w:pPr>
            <w:r w:rsidRPr="00CB3A8C">
              <w:rPr>
                <w:b/>
                <w:i/>
              </w:rPr>
              <w:t>4a.</w:t>
            </w:r>
            <w:r w:rsidRPr="00CB3A8C">
              <w:rPr>
                <w:b/>
                <w:i/>
              </w:rPr>
              <w:tab/>
              <w:t>Europaparlamentet uttrycker oro över att ingen medlemsstat, vilket framhålls i den gemensamma sysselsättningsrapporten 2025, ännu har inrättat ett adekvat minimiinkomstsystem som åtminstone når det nationella tröskelvärdet för fattigdomsrisk. Parlamentet påminner om att medlemsstaterna i rådets rekommendation av den 30 januari 2023 om tillräcklig minimiinkomst uppmanas att säkerställa tillräckligheten hos minimiinkomstsystemen som viktiga instrument för att bekämpa fattigdom och social utestängning.</w:t>
            </w:r>
          </w:p>
        </w:tc>
      </w:tr>
    </w:tbl>
    <w:p w14:paraId="25FC88B8"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415C53F" w14:textId="77777777" w:rsidR="00AD7745" w:rsidRPr="00CB3A8C" w:rsidRDefault="00AD7745" w:rsidP="00AD7745">
      <w:r w:rsidRPr="00CB3A8C">
        <w:rPr>
          <w:rStyle w:val="HideTWBExt"/>
          <w:noProof w:val="0"/>
        </w:rPr>
        <w:t>&lt;/Amend&gt;</w:t>
      </w:r>
    </w:p>
    <w:p w14:paraId="323CE9E3"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229</w:t>
      </w:r>
      <w:r w:rsidRPr="00CB3A8C">
        <w:rPr>
          <w:rStyle w:val="HideTWBExt"/>
          <w:b w:val="0"/>
          <w:noProof w:val="0"/>
        </w:rPr>
        <w:t>&lt;/NumAm&gt;</w:t>
      </w:r>
    </w:p>
    <w:p w14:paraId="65E587CC"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31979140" w14:textId="77777777" w:rsidR="00AD7745" w:rsidRPr="00CB3A8C" w:rsidRDefault="00AD7745" w:rsidP="00AD7745">
      <w:r w:rsidRPr="00CB3A8C">
        <w:rPr>
          <w:rStyle w:val="HideTWBExt"/>
          <w:noProof w:val="0"/>
        </w:rPr>
        <w:t>&lt;/RepeatBlock-By&gt;</w:t>
      </w:r>
    </w:p>
    <w:p w14:paraId="1EAC0C8F"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96A884A" w14:textId="77777777" w:rsidR="00AD7745" w:rsidRPr="00CB3A8C" w:rsidRDefault="00AD7745" w:rsidP="00AD7745">
      <w:pPr>
        <w:pStyle w:val="NormalBold"/>
      </w:pPr>
      <w:r w:rsidRPr="00CB3A8C">
        <w:rPr>
          <w:rStyle w:val="HideTWBExt"/>
          <w:b w:val="0"/>
          <w:noProof w:val="0"/>
        </w:rPr>
        <w:t>&lt;Article&gt;</w:t>
      </w:r>
      <w:r w:rsidRPr="00CB3A8C">
        <w:t>Punkt 4a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43F7A9A" w14:textId="77777777" w:rsidTr="009D4EB6">
        <w:trPr>
          <w:jc w:val="center"/>
        </w:trPr>
        <w:tc>
          <w:tcPr>
            <w:tcW w:w="9752" w:type="dxa"/>
            <w:gridSpan w:val="2"/>
          </w:tcPr>
          <w:p w14:paraId="16FB5D85" w14:textId="77777777" w:rsidR="00AD7745" w:rsidRPr="00CB3A8C" w:rsidRDefault="00AD7745" w:rsidP="009D4EB6">
            <w:pPr>
              <w:keepNext/>
            </w:pPr>
          </w:p>
        </w:tc>
      </w:tr>
      <w:tr w:rsidR="00AD7745" w:rsidRPr="00CB3A8C" w14:paraId="78100458" w14:textId="77777777" w:rsidTr="009D4EB6">
        <w:trPr>
          <w:jc w:val="center"/>
        </w:trPr>
        <w:tc>
          <w:tcPr>
            <w:tcW w:w="4876" w:type="dxa"/>
          </w:tcPr>
          <w:p w14:paraId="524F4421" w14:textId="77777777" w:rsidR="00AD7745" w:rsidRPr="00CB3A8C" w:rsidRDefault="00AD7745" w:rsidP="009D4EB6">
            <w:pPr>
              <w:pStyle w:val="ColumnHeading"/>
              <w:keepNext/>
            </w:pPr>
            <w:r w:rsidRPr="00CB3A8C">
              <w:t>Förslag till resolution</w:t>
            </w:r>
          </w:p>
        </w:tc>
        <w:tc>
          <w:tcPr>
            <w:tcW w:w="4876" w:type="dxa"/>
          </w:tcPr>
          <w:p w14:paraId="45F58C31" w14:textId="77777777" w:rsidR="00AD7745" w:rsidRPr="00CB3A8C" w:rsidRDefault="00AD7745" w:rsidP="009D4EB6">
            <w:pPr>
              <w:pStyle w:val="ColumnHeading"/>
              <w:keepNext/>
            </w:pPr>
            <w:r w:rsidRPr="00CB3A8C">
              <w:t>Ändringsförslag</w:t>
            </w:r>
          </w:p>
        </w:tc>
      </w:tr>
      <w:tr w:rsidR="00AD7745" w:rsidRPr="00CB3A8C" w14:paraId="0E608668" w14:textId="77777777" w:rsidTr="009D4EB6">
        <w:trPr>
          <w:jc w:val="center"/>
        </w:trPr>
        <w:tc>
          <w:tcPr>
            <w:tcW w:w="4876" w:type="dxa"/>
          </w:tcPr>
          <w:p w14:paraId="1983AE4A" w14:textId="77777777" w:rsidR="00AD7745" w:rsidRPr="00CB3A8C" w:rsidRDefault="00AD7745" w:rsidP="009D4EB6">
            <w:pPr>
              <w:pStyle w:val="Normal6"/>
            </w:pPr>
          </w:p>
        </w:tc>
        <w:tc>
          <w:tcPr>
            <w:tcW w:w="4876" w:type="dxa"/>
          </w:tcPr>
          <w:p w14:paraId="6BC20C58" w14:textId="77777777" w:rsidR="00AD7745" w:rsidRPr="00CB3A8C" w:rsidRDefault="00AD7745" w:rsidP="009D4EB6">
            <w:pPr>
              <w:pStyle w:val="Normal6"/>
              <w:rPr>
                <w:szCs w:val="24"/>
              </w:rPr>
            </w:pPr>
            <w:r w:rsidRPr="00CB3A8C">
              <w:rPr>
                <w:b/>
                <w:i/>
              </w:rPr>
              <w:t>4a.</w:t>
            </w:r>
            <w:r w:rsidRPr="00CB3A8C">
              <w:rPr>
                <w:b/>
                <w:i/>
              </w:rPr>
              <w:tab/>
              <w:t>Europaparlamentet uppmanar medlemsstaterna att förbättra sina sociala skyddssystems lämplighet, tillgänglighet och täckning.</w:t>
            </w:r>
          </w:p>
        </w:tc>
      </w:tr>
    </w:tbl>
    <w:p w14:paraId="2810EFC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2CCAFD95" w14:textId="77777777" w:rsidR="00AD7745" w:rsidRPr="00CB3A8C" w:rsidRDefault="00AD7745" w:rsidP="00AD7745">
      <w:r w:rsidRPr="00CB3A8C">
        <w:rPr>
          <w:rStyle w:val="HideTWBExt"/>
          <w:noProof w:val="0"/>
        </w:rPr>
        <w:t>&lt;/Amend&gt;</w:t>
      </w:r>
    </w:p>
    <w:p w14:paraId="026F0CA2"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230</w:t>
      </w:r>
      <w:r w:rsidRPr="00CB3A8C">
        <w:rPr>
          <w:rStyle w:val="HideTWBExt"/>
          <w:b w:val="0"/>
          <w:noProof w:val="0"/>
        </w:rPr>
        <w:t>&lt;/NumAm&gt;</w:t>
      </w:r>
    </w:p>
    <w:p w14:paraId="79444B9C"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 Nikola Bartůšek</w:t>
      </w:r>
      <w:r w:rsidRPr="00CB3A8C">
        <w:rPr>
          <w:rStyle w:val="HideTWBExt"/>
          <w:b w:val="0"/>
          <w:noProof w:val="0"/>
        </w:rPr>
        <w:t>&lt;/Members&gt;</w:t>
      </w:r>
    </w:p>
    <w:p w14:paraId="4C1598AF" w14:textId="77777777" w:rsidR="00AD7745" w:rsidRPr="00CB3A8C" w:rsidRDefault="00AD7745" w:rsidP="00AD7745">
      <w:r w:rsidRPr="00CB3A8C">
        <w:rPr>
          <w:rStyle w:val="HideTWBExt"/>
          <w:noProof w:val="0"/>
        </w:rPr>
        <w:t>&lt;/RepeatBlock-By&gt;</w:t>
      </w:r>
    </w:p>
    <w:p w14:paraId="738F4976"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B02368A" w14:textId="77777777" w:rsidR="00AD7745" w:rsidRPr="00CB3A8C" w:rsidRDefault="00AD7745" w:rsidP="00AD7745">
      <w:pPr>
        <w:pStyle w:val="NormalBold"/>
      </w:pPr>
      <w:r w:rsidRPr="00CB3A8C">
        <w:rPr>
          <w:rStyle w:val="HideTWBExt"/>
          <w:b w:val="0"/>
          <w:noProof w:val="0"/>
        </w:rPr>
        <w:t>&lt;Article&gt;</w:t>
      </w:r>
      <w:r w:rsidRPr="00CB3A8C">
        <w:t>Punkt 4a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5825F66" w14:textId="77777777" w:rsidTr="009D4EB6">
        <w:trPr>
          <w:jc w:val="center"/>
        </w:trPr>
        <w:tc>
          <w:tcPr>
            <w:tcW w:w="9752" w:type="dxa"/>
            <w:gridSpan w:val="2"/>
          </w:tcPr>
          <w:p w14:paraId="7EF343F1" w14:textId="77777777" w:rsidR="00AD7745" w:rsidRPr="00CB3A8C" w:rsidRDefault="00AD7745" w:rsidP="009D4EB6">
            <w:pPr>
              <w:keepNext/>
            </w:pPr>
          </w:p>
        </w:tc>
      </w:tr>
      <w:tr w:rsidR="00AD7745" w:rsidRPr="00CB3A8C" w14:paraId="649AD55C" w14:textId="77777777" w:rsidTr="009D4EB6">
        <w:trPr>
          <w:jc w:val="center"/>
        </w:trPr>
        <w:tc>
          <w:tcPr>
            <w:tcW w:w="4876" w:type="dxa"/>
          </w:tcPr>
          <w:p w14:paraId="0592A6CC" w14:textId="77777777" w:rsidR="00AD7745" w:rsidRPr="00CB3A8C" w:rsidRDefault="00AD7745" w:rsidP="009D4EB6">
            <w:pPr>
              <w:pStyle w:val="ColumnHeading"/>
              <w:keepNext/>
            </w:pPr>
            <w:r w:rsidRPr="00CB3A8C">
              <w:t>Förslag till resolution</w:t>
            </w:r>
          </w:p>
        </w:tc>
        <w:tc>
          <w:tcPr>
            <w:tcW w:w="4876" w:type="dxa"/>
          </w:tcPr>
          <w:p w14:paraId="6615924F" w14:textId="77777777" w:rsidR="00AD7745" w:rsidRPr="00CB3A8C" w:rsidRDefault="00AD7745" w:rsidP="009D4EB6">
            <w:pPr>
              <w:pStyle w:val="ColumnHeading"/>
              <w:keepNext/>
            </w:pPr>
            <w:r w:rsidRPr="00CB3A8C">
              <w:t>Ändringsförslag</w:t>
            </w:r>
          </w:p>
        </w:tc>
      </w:tr>
      <w:tr w:rsidR="00AD7745" w:rsidRPr="00CB3A8C" w14:paraId="0364D8E4" w14:textId="77777777" w:rsidTr="009D4EB6">
        <w:trPr>
          <w:jc w:val="center"/>
        </w:trPr>
        <w:tc>
          <w:tcPr>
            <w:tcW w:w="4876" w:type="dxa"/>
          </w:tcPr>
          <w:p w14:paraId="22F82382" w14:textId="77777777" w:rsidR="00AD7745" w:rsidRPr="00CB3A8C" w:rsidRDefault="00AD7745" w:rsidP="009D4EB6">
            <w:pPr>
              <w:pStyle w:val="Normal6"/>
            </w:pPr>
          </w:p>
        </w:tc>
        <w:tc>
          <w:tcPr>
            <w:tcW w:w="4876" w:type="dxa"/>
          </w:tcPr>
          <w:p w14:paraId="2476FA16" w14:textId="77777777" w:rsidR="00AD7745" w:rsidRPr="00CB3A8C" w:rsidRDefault="00AD7745" w:rsidP="009D4EB6">
            <w:pPr>
              <w:pStyle w:val="Normal6"/>
              <w:rPr>
                <w:szCs w:val="24"/>
              </w:rPr>
            </w:pPr>
            <w:r w:rsidRPr="00CB3A8C">
              <w:rPr>
                <w:b/>
                <w:i/>
              </w:rPr>
              <w:t>4a.</w:t>
            </w:r>
            <w:r w:rsidRPr="00CB3A8C">
              <w:rPr>
                <w:b/>
                <w:i/>
              </w:rPr>
              <w:tab/>
              <w:t>Europaparlamentet rekommenderar kommissionen och medlemsstaterna att genomföra en politik som främjar primärsektorn.</w:t>
            </w:r>
          </w:p>
        </w:tc>
      </w:tr>
    </w:tbl>
    <w:p w14:paraId="4EE14D76"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4658F45" w14:textId="77777777" w:rsidR="00AD7745" w:rsidRPr="00CB3A8C" w:rsidRDefault="00AD7745" w:rsidP="00AD7745">
      <w:r w:rsidRPr="00CB3A8C">
        <w:rPr>
          <w:rStyle w:val="HideTWBExt"/>
          <w:noProof w:val="0"/>
        </w:rPr>
        <w:t>&lt;/Amend&gt;</w:t>
      </w:r>
    </w:p>
    <w:p w14:paraId="37361705"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231</w:t>
      </w:r>
      <w:r w:rsidRPr="00CB3A8C">
        <w:rPr>
          <w:rStyle w:val="HideTWBExt"/>
          <w:b w:val="0"/>
          <w:noProof w:val="0"/>
        </w:rPr>
        <w:t>&lt;/NumAm&gt;</w:t>
      </w:r>
    </w:p>
    <w:p w14:paraId="311DE333"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62A1E0D6" w14:textId="77777777" w:rsidR="00AD7745" w:rsidRPr="00CB3A8C" w:rsidRDefault="00AD7745" w:rsidP="00AD7745">
      <w:r w:rsidRPr="00CB3A8C">
        <w:rPr>
          <w:rStyle w:val="HideTWBExt"/>
          <w:noProof w:val="0"/>
        </w:rPr>
        <w:t>&lt;/RepeatBlock-By&gt;</w:t>
      </w:r>
    </w:p>
    <w:p w14:paraId="773B4C41"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8E943A3" w14:textId="77777777" w:rsidR="00AD7745" w:rsidRPr="00CB3A8C" w:rsidRDefault="00AD7745" w:rsidP="00AD7745">
      <w:pPr>
        <w:pStyle w:val="NormalBold"/>
      </w:pPr>
      <w:r w:rsidRPr="00CB3A8C">
        <w:rPr>
          <w:rStyle w:val="HideTWBExt"/>
          <w:b w:val="0"/>
          <w:noProof w:val="0"/>
        </w:rPr>
        <w:t>&lt;Article&gt;</w:t>
      </w:r>
      <w:r w:rsidRPr="00CB3A8C">
        <w:t>Punkt 4b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2E2CF34" w14:textId="77777777" w:rsidTr="009D4EB6">
        <w:trPr>
          <w:jc w:val="center"/>
        </w:trPr>
        <w:tc>
          <w:tcPr>
            <w:tcW w:w="9752" w:type="dxa"/>
            <w:gridSpan w:val="2"/>
          </w:tcPr>
          <w:p w14:paraId="67D49EF3" w14:textId="77777777" w:rsidR="00AD7745" w:rsidRPr="00CB3A8C" w:rsidRDefault="00AD7745" w:rsidP="009D4EB6">
            <w:pPr>
              <w:keepNext/>
            </w:pPr>
          </w:p>
        </w:tc>
      </w:tr>
      <w:tr w:rsidR="00AD7745" w:rsidRPr="00CB3A8C" w14:paraId="58CB128E" w14:textId="77777777" w:rsidTr="009D4EB6">
        <w:trPr>
          <w:jc w:val="center"/>
        </w:trPr>
        <w:tc>
          <w:tcPr>
            <w:tcW w:w="4876" w:type="dxa"/>
          </w:tcPr>
          <w:p w14:paraId="3233F28E" w14:textId="77777777" w:rsidR="00AD7745" w:rsidRPr="00CB3A8C" w:rsidRDefault="00AD7745" w:rsidP="009D4EB6">
            <w:pPr>
              <w:pStyle w:val="ColumnHeading"/>
              <w:keepNext/>
            </w:pPr>
            <w:r w:rsidRPr="00CB3A8C">
              <w:t>Förslag till resolution</w:t>
            </w:r>
          </w:p>
        </w:tc>
        <w:tc>
          <w:tcPr>
            <w:tcW w:w="4876" w:type="dxa"/>
          </w:tcPr>
          <w:p w14:paraId="0DED044F" w14:textId="77777777" w:rsidR="00AD7745" w:rsidRPr="00CB3A8C" w:rsidRDefault="00AD7745" w:rsidP="009D4EB6">
            <w:pPr>
              <w:pStyle w:val="ColumnHeading"/>
              <w:keepNext/>
            </w:pPr>
            <w:r w:rsidRPr="00CB3A8C">
              <w:t>Ändringsförslag</w:t>
            </w:r>
          </w:p>
        </w:tc>
      </w:tr>
      <w:tr w:rsidR="00AD7745" w:rsidRPr="00CB3A8C" w14:paraId="44E391A2" w14:textId="77777777" w:rsidTr="009D4EB6">
        <w:trPr>
          <w:jc w:val="center"/>
        </w:trPr>
        <w:tc>
          <w:tcPr>
            <w:tcW w:w="4876" w:type="dxa"/>
          </w:tcPr>
          <w:p w14:paraId="0193B2D9" w14:textId="77777777" w:rsidR="00AD7745" w:rsidRPr="00CB3A8C" w:rsidRDefault="00AD7745" w:rsidP="009D4EB6">
            <w:pPr>
              <w:pStyle w:val="Normal6"/>
            </w:pPr>
          </w:p>
        </w:tc>
        <w:tc>
          <w:tcPr>
            <w:tcW w:w="4876" w:type="dxa"/>
          </w:tcPr>
          <w:p w14:paraId="1A40D978" w14:textId="77777777" w:rsidR="00AD7745" w:rsidRPr="00CB3A8C" w:rsidRDefault="00AD7745" w:rsidP="009D4EB6">
            <w:pPr>
              <w:pStyle w:val="Normal6"/>
              <w:rPr>
                <w:szCs w:val="24"/>
              </w:rPr>
            </w:pPr>
            <w:r w:rsidRPr="00CB3A8C">
              <w:rPr>
                <w:b/>
                <w:i/>
              </w:rPr>
              <w:t>4b.</w:t>
            </w:r>
            <w:r w:rsidRPr="00CB3A8C">
              <w:rPr>
                <w:b/>
                <w:i/>
              </w:rPr>
              <w:tab/>
              <w:t>Europaparlamentet understryker att 42,87 % av EU:s befolkning år 2024 löpte risk för fattigdom före sociala transfereringar</w:t>
            </w:r>
            <w:r w:rsidRPr="00CB3A8C">
              <w:rPr>
                <w:b/>
                <w:i/>
                <w:vertAlign w:val="superscript"/>
              </w:rPr>
              <w:t>1a</w:t>
            </w:r>
            <w:r w:rsidRPr="00CB3A8C">
              <w:rPr>
                <w:b/>
                <w:i/>
              </w:rPr>
              <w:t>, en nivå som minskade till 16,2 % efter nämnda transfereringar</w:t>
            </w:r>
            <w:r w:rsidRPr="00CB3A8C">
              <w:rPr>
                <w:b/>
                <w:i/>
                <w:vertAlign w:val="superscript"/>
              </w:rPr>
              <w:t>1b</w:t>
            </w:r>
            <w:r w:rsidRPr="00CB3A8C">
              <w:rPr>
                <w:b/>
                <w:i/>
              </w:rPr>
              <w:t>, vilket motsvarar en minskning med 34,41 %</w:t>
            </w:r>
            <w:r w:rsidRPr="00CB3A8C">
              <w:rPr>
                <w:b/>
                <w:i/>
                <w:vertAlign w:val="superscript"/>
              </w:rPr>
              <w:t>1c</w:t>
            </w:r>
            <w:r w:rsidRPr="00CB3A8C">
              <w:rPr>
                <w:b/>
                <w:i/>
              </w:rPr>
              <w:t>. Parlamentet betonar att effektiva sociala transfereringar, inklusive barnbidrag, minimiinkomstsystem, pensioner och energi- och bostadssubventioner, är ett kraftfullt instrument för att minska fattigdom och social utestängning. Parlamentet uppmanar medlemsstaterna att stärka och på lämpligt sätt finansiera sådana omfördelningsmekanismer.</w:t>
            </w:r>
          </w:p>
        </w:tc>
      </w:tr>
      <w:tr w:rsidR="00AD7745" w:rsidRPr="00CB3A8C" w14:paraId="14D182CF" w14:textId="77777777" w:rsidTr="009D4EB6">
        <w:trPr>
          <w:jc w:val="center"/>
        </w:trPr>
        <w:tc>
          <w:tcPr>
            <w:tcW w:w="4876" w:type="dxa"/>
          </w:tcPr>
          <w:p w14:paraId="6956CC4D" w14:textId="77777777" w:rsidR="00AD7745" w:rsidRPr="00CB3A8C" w:rsidRDefault="00AD7745" w:rsidP="009D4EB6">
            <w:pPr>
              <w:pStyle w:val="Normal6"/>
            </w:pPr>
          </w:p>
        </w:tc>
        <w:tc>
          <w:tcPr>
            <w:tcW w:w="4876" w:type="dxa"/>
          </w:tcPr>
          <w:p w14:paraId="41E8A367" w14:textId="77777777" w:rsidR="00AD7745" w:rsidRPr="00CB3A8C" w:rsidRDefault="00AD7745" w:rsidP="009D4EB6">
            <w:pPr>
              <w:pStyle w:val="Normal6"/>
              <w:rPr>
                <w:szCs w:val="24"/>
              </w:rPr>
            </w:pPr>
            <w:r w:rsidRPr="00CB3A8C">
              <w:rPr>
                <w:b/>
                <w:i/>
              </w:rPr>
              <w:t>__________________</w:t>
            </w:r>
          </w:p>
        </w:tc>
      </w:tr>
      <w:tr w:rsidR="00AD7745" w:rsidRPr="00CB3A8C" w14:paraId="2900F3C9" w14:textId="77777777" w:rsidTr="009D4EB6">
        <w:trPr>
          <w:jc w:val="center"/>
        </w:trPr>
        <w:tc>
          <w:tcPr>
            <w:tcW w:w="4876" w:type="dxa"/>
          </w:tcPr>
          <w:p w14:paraId="4493F140" w14:textId="77777777" w:rsidR="00AD7745" w:rsidRPr="00CB3A8C" w:rsidRDefault="00AD7745" w:rsidP="009D4EB6">
            <w:pPr>
              <w:pStyle w:val="Normal6"/>
            </w:pPr>
          </w:p>
        </w:tc>
        <w:tc>
          <w:tcPr>
            <w:tcW w:w="4876" w:type="dxa"/>
          </w:tcPr>
          <w:p w14:paraId="7A9B0AF9" w14:textId="77777777" w:rsidR="00AD7745" w:rsidRPr="00CB3A8C" w:rsidRDefault="00AD7745" w:rsidP="009D4EB6">
            <w:pPr>
              <w:pStyle w:val="Normal6"/>
              <w:rPr>
                <w:szCs w:val="24"/>
              </w:rPr>
            </w:pPr>
            <w:r w:rsidRPr="00CB3A8C">
              <w:rPr>
                <w:b/>
                <w:i/>
                <w:vertAlign w:val="superscript"/>
              </w:rPr>
              <w:t>1a</w:t>
            </w:r>
            <w:r w:rsidRPr="00CB3A8C">
              <w:t xml:space="preserve"> </w:t>
            </w:r>
            <w:r w:rsidRPr="00CB3A8C">
              <w:rPr>
                <w:b/>
                <w:i/>
              </w:rPr>
              <w:t>At-risk-of-poverty rate before social transfers (pensions included in social transfers) by poverty threshold, age and sex, Eurostat, https://ec.europa.eu/eurostat/databrowser/view/ilc_li09__custom_17282914/default/table?lang=en.</w:t>
            </w:r>
          </w:p>
        </w:tc>
      </w:tr>
      <w:tr w:rsidR="00AD7745" w:rsidRPr="00CB3A8C" w14:paraId="5C1687B9" w14:textId="77777777" w:rsidTr="009D4EB6">
        <w:trPr>
          <w:jc w:val="center"/>
        </w:trPr>
        <w:tc>
          <w:tcPr>
            <w:tcW w:w="4876" w:type="dxa"/>
          </w:tcPr>
          <w:p w14:paraId="24952D47" w14:textId="77777777" w:rsidR="00AD7745" w:rsidRPr="00CB3A8C" w:rsidRDefault="00AD7745" w:rsidP="009D4EB6">
            <w:pPr>
              <w:pStyle w:val="Normal6"/>
            </w:pPr>
          </w:p>
        </w:tc>
        <w:tc>
          <w:tcPr>
            <w:tcW w:w="4876" w:type="dxa"/>
          </w:tcPr>
          <w:p w14:paraId="09F6CCAC" w14:textId="77777777" w:rsidR="00AD7745" w:rsidRPr="00CB3A8C" w:rsidRDefault="00AD7745" w:rsidP="009D4EB6">
            <w:pPr>
              <w:pStyle w:val="Normal6"/>
              <w:rPr>
                <w:szCs w:val="24"/>
              </w:rPr>
            </w:pPr>
            <w:r w:rsidRPr="00CB3A8C">
              <w:rPr>
                <w:b/>
                <w:i/>
                <w:vertAlign w:val="superscript"/>
              </w:rPr>
              <w:t>1b</w:t>
            </w:r>
            <w:r w:rsidRPr="00CB3A8C">
              <w:t xml:space="preserve"> </w:t>
            </w:r>
            <w:r w:rsidRPr="00CB3A8C">
              <w:rPr>
                <w:b/>
                <w:i/>
              </w:rPr>
              <w:t>At-risk-of-poverty rate by poverty threshold, age and sex, Eurostat, https://ec.europa.eu/eurostat/databrowser/view/ilc_li02__custom_17184183/bookmark/table?lang=en&amp;bookmarkId=0638cf41-b3aa-4346-b927-26c90ba362b9.</w:t>
            </w:r>
          </w:p>
        </w:tc>
      </w:tr>
      <w:tr w:rsidR="00AD7745" w:rsidRPr="00CB3A8C" w14:paraId="76E4D2E0" w14:textId="77777777" w:rsidTr="009D4EB6">
        <w:trPr>
          <w:jc w:val="center"/>
        </w:trPr>
        <w:tc>
          <w:tcPr>
            <w:tcW w:w="4876" w:type="dxa"/>
          </w:tcPr>
          <w:p w14:paraId="6761A89C" w14:textId="77777777" w:rsidR="00AD7745" w:rsidRPr="00CB3A8C" w:rsidRDefault="00AD7745" w:rsidP="009D4EB6">
            <w:pPr>
              <w:pStyle w:val="Normal6"/>
            </w:pPr>
          </w:p>
        </w:tc>
        <w:tc>
          <w:tcPr>
            <w:tcW w:w="4876" w:type="dxa"/>
          </w:tcPr>
          <w:p w14:paraId="288E51CC" w14:textId="77777777" w:rsidR="00AD7745" w:rsidRPr="00CB3A8C" w:rsidRDefault="00AD7745" w:rsidP="009D4EB6">
            <w:pPr>
              <w:pStyle w:val="Normal6"/>
              <w:rPr>
                <w:szCs w:val="24"/>
              </w:rPr>
            </w:pPr>
            <w:r w:rsidRPr="00CB3A8C">
              <w:rPr>
                <w:b/>
                <w:i/>
                <w:vertAlign w:val="superscript"/>
              </w:rPr>
              <w:t>1c</w:t>
            </w:r>
            <w:r w:rsidRPr="00CB3A8C">
              <w:t xml:space="preserve"> </w:t>
            </w:r>
            <w:r w:rsidRPr="00CB3A8C">
              <w:rPr>
                <w:b/>
                <w:i/>
              </w:rPr>
              <w:t>Impact of social transfers (excluding pensions) on poverty reduction by sex, Eurostat, https://ec.europa.eu/eurostat/databrowser/view/tespm050/default/table?lang=en&amp;category=es.tespm.</w:t>
            </w:r>
          </w:p>
        </w:tc>
      </w:tr>
    </w:tbl>
    <w:p w14:paraId="437ADE6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BB3C999" w14:textId="77777777" w:rsidR="00AD7745" w:rsidRPr="00CB3A8C" w:rsidRDefault="00AD7745" w:rsidP="00AD7745">
      <w:r w:rsidRPr="00CB3A8C">
        <w:rPr>
          <w:rStyle w:val="HideTWBExt"/>
          <w:noProof w:val="0"/>
        </w:rPr>
        <w:t>&lt;/Amend&gt;</w:t>
      </w:r>
    </w:p>
    <w:p w14:paraId="1B49CFC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232</w:t>
      </w:r>
      <w:r w:rsidRPr="00CB3A8C">
        <w:rPr>
          <w:rStyle w:val="HideTWBExt"/>
          <w:b w:val="0"/>
          <w:noProof w:val="0"/>
        </w:rPr>
        <w:t>&lt;/NumAm&gt;</w:t>
      </w:r>
    </w:p>
    <w:p w14:paraId="79B57715"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41A666C0" w14:textId="77777777" w:rsidR="00AD7745" w:rsidRPr="00CB3A8C" w:rsidRDefault="00AD7745" w:rsidP="00AD7745">
      <w:r w:rsidRPr="00CB3A8C">
        <w:rPr>
          <w:rStyle w:val="HideTWBExt"/>
          <w:noProof w:val="0"/>
        </w:rPr>
        <w:t>&lt;/RepeatBlock-By&gt;</w:t>
      </w:r>
    </w:p>
    <w:p w14:paraId="27C0B2FC"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69F4238" w14:textId="77777777" w:rsidR="00AD7745" w:rsidRPr="00CB3A8C" w:rsidRDefault="00AD7745" w:rsidP="00AD7745">
      <w:pPr>
        <w:pStyle w:val="NormalBold"/>
      </w:pPr>
      <w:r w:rsidRPr="00CB3A8C">
        <w:rPr>
          <w:rStyle w:val="HideTWBExt"/>
          <w:b w:val="0"/>
          <w:noProof w:val="0"/>
        </w:rPr>
        <w:t>&lt;Article&gt;</w:t>
      </w:r>
      <w:r w:rsidRPr="00CB3A8C">
        <w:t>Punkt 4b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97A2626" w14:textId="77777777" w:rsidTr="009D4EB6">
        <w:trPr>
          <w:jc w:val="center"/>
        </w:trPr>
        <w:tc>
          <w:tcPr>
            <w:tcW w:w="9752" w:type="dxa"/>
            <w:gridSpan w:val="2"/>
          </w:tcPr>
          <w:p w14:paraId="46BC1B8F" w14:textId="77777777" w:rsidR="00AD7745" w:rsidRPr="00CB3A8C" w:rsidRDefault="00AD7745" w:rsidP="009D4EB6">
            <w:pPr>
              <w:keepNext/>
            </w:pPr>
          </w:p>
        </w:tc>
      </w:tr>
      <w:tr w:rsidR="00AD7745" w:rsidRPr="00CB3A8C" w14:paraId="3BF7B71D" w14:textId="77777777" w:rsidTr="009D4EB6">
        <w:trPr>
          <w:jc w:val="center"/>
        </w:trPr>
        <w:tc>
          <w:tcPr>
            <w:tcW w:w="4876" w:type="dxa"/>
          </w:tcPr>
          <w:p w14:paraId="1E165A8C" w14:textId="77777777" w:rsidR="00AD7745" w:rsidRPr="00CB3A8C" w:rsidRDefault="00AD7745" w:rsidP="009D4EB6">
            <w:pPr>
              <w:pStyle w:val="ColumnHeading"/>
              <w:keepNext/>
            </w:pPr>
            <w:r w:rsidRPr="00CB3A8C">
              <w:t>Förslag till resolution</w:t>
            </w:r>
          </w:p>
        </w:tc>
        <w:tc>
          <w:tcPr>
            <w:tcW w:w="4876" w:type="dxa"/>
          </w:tcPr>
          <w:p w14:paraId="5A9C5F0F" w14:textId="77777777" w:rsidR="00AD7745" w:rsidRPr="00CB3A8C" w:rsidRDefault="00AD7745" w:rsidP="009D4EB6">
            <w:pPr>
              <w:pStyle w:val="ColumnHeading"/>
              <w:keepNext/>
            </w:pPr>
            <w:r w:rsidRPr="00CB3A8C">
              <w:t>Ändringsförslag</w:t>
            </w:r>
          </w:p>
        </w:tc>
      </w:tr>
      <w:tr w:rsidR="00AD7745" w:rsidRPr="00CB3A8C" w14:paraId="59D341A2" w14:textId="77777777" w:rsidTr="009D4EB6">
        <w:trPr>
          <w:jc w:val="center"/>
        </w:trPr>
        <w:tc>
          <w:tcPr>
            <w:tcW w:w="4876" w:type="dxa"/>
          </w:tcPr>
          <w:p w14:paraId="2938A642" w14:textId="77777777" w:rsidR="00AD7745" w:rsidRPr="00CB3A8C" w:rsidRDefault="00AD7745" w:rsidP="009D4EB6">
            <w:pPr>
              <w:pStyle w:val="Normal6"/>
            </w:pPr>
          </w:p>
        </w:tc>
        <w:tc>
          <w:tcPr>
            <w:tcW w:w="4876" w:type="dxa"/>
          </w:tcPr>
          <w:p w14:paraId="7D4EF9D4" w14:textId="77777777" w:rsidR="00AD7745" w:rsidRPr="00CB3A8C" w:rsidRDefault="00AD7745" w:rsidP="009D4EB6">
            <w:pPr>
              <w:pStyle w:val="Normal6"/>
              <w:rPr>
                <w:szCs w:val="24"/>
              </w:rPr>
            </w:pPr>
            <w:r w:rsidRPr="00CB3A8C">
              <w:rPr>
                <w:b/>
                <w:i/>
              </w:rPr>
              <w:t>4b.</w:t>
            </w:r>
            <w:r w:rsidRPr="00CB3A8C">
              <w:rPr>
                <w:b/>
                <w:i/>
              </w:rPr>
              <w:tab/>
              <w:t>Europaparlamentet uppmanar medlemsstaterna att utveckla strategier för att stärka rätten till mammaledighet, pappaledighet, föräldraledighet och ledighet, främja balansen mellan arbete och privatliv samt flexibla arbetsformer, underlätta kvinnors återgång till arbete efter graviditet och mammaledighet och säkerställa lämpliga villkor för amning på arbetsplatsen.</w:t>
            </w:r>
          </w:p>
        </w:tc>
      </w:tr>
    </w:tbl>
    <w:p w14:paraId="1889DB5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BB14DC2" w14:textId="77777777" w:rsidR="00AD7745" w:rsidRPr="00CB3A8C" w:rsidRDefault="00AD7745" w:rsidP="00AD7745">
      <w:r w:rsidRPr="00CB3A8C">
        <w:rPr>
          <w:rStyle w:val="HideTWBExt"/>
          <w:noProof w:val="0"/>
        </w:rPr>
        <w:t>&lt;/Amend&gt;</w:t>
      </w:r>
    </w:p>
    <w:p w14:paraId="5C00F68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233</w:t>
      </w:r>
      <w:r w:rsidRPr="00CB3A8C">
        <w:rPr>
          <w:rStyle w:val="HideTWBExt"/>
          <w:b w:val="0"/>
          <w:noProof w:val="0"/>
        </w:rPr>
        <w:t>&lt;/NumAm&gt;</w:t>
      </w:r>
    </w:p>
    <w:p w14:paraId="2BFF486E"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w:t>
      </w:r>
      <w:r w:rsidRPr="00CB3A8C">
        <w:rPr>
          <w:rStyle w:val="HideTWBExt"/>
          <w:b w:val="0"/>
          <w:noProof w:val="0"/>
        </w:rPr>
        <w:t>&lt;/Members&gt;</w:t>
      </w:r>
    </w:p>
    <w:p w14:paraId="7B8A6931" w14:textId="77777777" w:rsidR="00AD7745" w:rsidRPr="00CB3A8C" w:rsidRDefault="00AD7745" w:rsidP="00AD7745">
      <w:r w:rsidRPr="00CB3A8C">
        <w:rPr>
          <w:rStyle w:val="HideTWBExt"/>
          <w:noProof w:val="0"/>
        </w:rPr>
        <w:t>&lt;/RepeatBlock-By&gt;</w:t>
      </w:r>
    </w:p>
    <w:p w14:paraId="07F276B6"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BC0EBF8" w14:textId="77777777" w:rsidR="00AD7745" w:rsidRPr="00CB3A8C" w:rsidRDefault="00AD7745" w:rsidP="00AD7745">
      <w:pPr>
        <w:pStyle w:val="NormalBold"/>
      </w:pPr>
      <w:r w:rsidRPr="00CB3A8C">
        <w:rPr>
          <w:rStyle w:val="HideTWBExt"/>
          <w:b w:val="0"/>
          <w:noProof w:val="0"/>
        </w:rPr>
        <w:t>&lt;Article&gt;</w:t>
      </w:r>
      <w:r w:rsidRPr="00CB3A8C">
        <w:t>Punkt 4b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CA18DA0" w14:textId="77777777" w:rsidTr="009D4EB6">
        <w:trPr>
          <w:jc w:val="center"/>
        </w:trPr>
        <w:tc>
          <w:tcPr>
            <w:tcW w:w="9752" w:type="dxa"/>
            <w:gridSpan w:val="2"/>
          </w:tcPr>
          <w:p w14:paraId="332990B7" w14:textId="77777777" w:rsidR="00AD7745" w:rsidRPr="00CB3A8C" w:rsidRDefault="00AD7745" w:rsidP="009D4EB6">
            <w:pPr>
              <w:keepNext/>
            </w:pPr>
          </w:p>
        </w:tc>
      </w:tr>
      <w:tr w:rsidR="00AD7745" w:rsidRPr="00CB3A8C" w14:paraId="21C6E3AF" w14:textId="77777777" w:rsidTr="009D4EB6">
        <w:trPr>
          <w:jc w:val="center"/>
        </w:trPr>
        <w:tc>
          <w:tcPr>
            <w:tcW w:w="4876" w:type="dxa"/>
          </w:tcPr>
          <w:p w14:paraId="3CC32877" w14:textId="77777777" w:rsidR="00AD7745" w:rsidRPr="00CB3A8C" w:rsidRDefault="00AD7745" w:rsidP="009D4EB6">
            <w:pPr>
              <w:pStyle w:val="ColumnHeading"/>
              <w:keepNext/>
            </w:pPr>
            <w:r w:rsidRPr="00CB3A8C">
              <w:t>Förslag till resolution</w:t>
            </w:r>
          </w:p>
        </w:tc>
        <w:tc>
          <w:tcPr>
            <w:tcW w:w="4876" w:type="dxa"/>
          </w:tcPr>
          <w:p w14:paraId="25F421F1" w14:textId="77777777" w:rsidR="00AD7745" w:rsidRPr="00CB3A8C" w:rsidRDefault="00AD7745" w:rsidP="009D4EB6">
            <w:pPr>
              <w:pStyle w:val="ColumnHeading"/>
              <w:keepNext/>
            </w:pPr>
            <w:r w:rsidRPr="00CB3A8C">
              <w:t>Ändringsförslag</w:t>
            </w:r>
          </w:p>
        </w:tc>
      </w:tr>
      <w:tr w:rsidR="00AD7745" w:rsidRPr="00CB3A8C" w14:paraId="2CF04456" w14:textId="77777777" w:rsidTr="009D4EB6">
        <w:trPr>
          <w:jc w:val="center"/>
        </w:trPr>
        <w:tc>
          <w:tcPr>
            <w:tcW w:w="4876" w:type="dxa"/>
          </w:tcPr>
          <w:p w14:paraId="66196ED6" w14:textId="77777777" w:rsidR="00AD7745" w:rsidRPr="00CB3A8C" w:rsidRDefault="00AD7745" w:rsidP="009D4EB6">
            <w:pPr>
              <w:pStyle w:val="Normal6"/>
            </w:pPr>
          </w:p>
        </w:tc>
        <w:tc>
          <w:tcPr>
            <w:tcW w:w="4876" w:type="dxa"/>
          </w:tcPr>
          <w:p w14:paraId="78BE05C5" w14:textId="77777777" w:rsidR="00AD7745" w:rsidRPr="00CB3A8C" w:rsidRDefault="00AD7745" w:rsidP="009D4EB6">
            <w:pPr>
              <w:pStyle w:val="Normal6"/>
              <w:rPr>
                <w:szCs w:val="24"/>
              </w:rPr>
            </w:pPr>
            <w:r w:rsidRPr="00CB3A8C">
              <w:rPr>
                <w:b/>
                <w:i/>
              </w:rPr>
              <w:t>4b.</w:t>
            </w:r>
            <w:r w:rsidRPr="00CB3A8C">
              <w:rPr>
                <w:b/>
                <w:i/>
              </w:rPr>
              <w:tab/>
              <w:t>Europaparlamentet rekommenderar kommissionen att främja den industri som företräds av företag och arbetstagare i medlemsstaterna snarare än globalistiska aktörer.</w:t>
            </w:r>
          </w:p>
        </w:tc>
      </w:tr>
    </w:tbl>
    <w:p w14:paraId="187A752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CEC3D52" w14:textId="77777777" w:rsidR="00AD7745" w:rsidRPr="00CB3A8C" w:rsidRDefault="00AD7745" w:rsidP="00AD7745">
      <w:r w:rsidRPr="00CB3A8C">
        <w:rPr>
          <w:rStyle w:val="HideTWBExt"/>
          <w:noProof w:val="0"/>
        </w:rPr>
        <w:t>&lt;/Amend&gt;</w:t>
      </w:r>
    </w:p>
    <w:p w14:paraId="7DF92D74"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234</w:t>
      </w:r>
      <w:r w:rsidRPr="00CB3A8C">
        <w:rPr>
          <w:rStyle w:val="HideTWBExt"/>
          <w:b w:val="0"/>
          <w:noProof w:val="0"/>
        </w:rPr>
        <w:t>&lt;/NumAm&gt;</w:t>
      </w:r>
    </w:p>
    <w:p w14:paraId="5B51C3F5"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 Pál Szekeres, Rachel Blom</w:t>
      </w:r>
      <w:r w:rsidRPr="00CB3A8C">
        <w:rPr>
          <w:rStyle w:val="HideTWBExt"/>
          <w:b w:val="0"/>
          <w:noProof w:val="0"/>
        </w:rPr>
        <w:t>&lt;/Members&gt;</w:t>
      </w:r>
    </w:p>
    <w:p w14:paraId="6AD781EA" w14:textId="77777777" w:rsidR="00AD7745" w:rsidRPr="00CB3A8C" w:rsidRDefault="00AD7745" w:rsidP="00AD7745">
      <w:r w:rsidRPr="00CB3A8C">
        <w:rPr>
          <w:rStyle w:val="HideTWBExt"/>
          <w:noProof w:val="0"/>
        </w:rPr>
        <w:t>&lt;/RepeatBlock-By&gt;</w:t>
      </w:r>
    </w:p>
    <w:p w14:paraId="689FEE22"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A7F7F91" w14:textId="77777777" w:rsidR="00AD7745" w:rsidRPr="00CB3A8C" w:rsidRDefault="00AD7745" w:rsidP="00AD7745">
      <w:pPr>
        <w:pStyle w:val="NormalBold"/>
      </w:pPr>
      <w:r w:rsidRPr="00CB3A8C">
        <w:rPr>
          <w:rStyle w:val="HideTWBExt"/>
          <w:b w:val="0"/>
          <w:noProof w:val="0"/>
        </w:rPr>
        <w:t>&lt;Article&gt;</w:t>
      </w:r>
      <w:r w:rsidRPr="00CB3A8C">
        <w:t>Punkt 5</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B29963D" w14:textId="77777777" w:rsidTr="009D4EB6">
        <w:trPr>
          <w:jc w:val="center"/>
        </w:trPr>
        <w:tc>
          <w:tcPr>
            <w:tcW w:w="9752" w:type="dxa"/>
            <w:gridSpan w:val="2"/>
          </w:tcPr>
          <w:p w14:paraId="684DC91F" w14:textId="77777777" w:rsidR="00AD7745" w:rsidRPr="00CB3A8C" w:rsidRDefault="00AD7745" w:rsidP="009D4EB6">
            <w:pPr>
              <w:keepNext/>
            </w:pPr>
          </w:p>
        </w:tc>
      </w:tr>
      <w:tr w:rsidR="00AD7745" w:rsidRPr="00CB3A8C" w14:paraId="34C2F12E" w14:textId="77777777" w:rsidTr="009D4EB6">
        <w:trPr>
          <w:jc w:val="center"/>
        </w:trPr>
        <w:tc>
          <w:tcPr>
            <w:tcW w:w="4876" w:type="dxa"/>
          </w:tcPr>
          <w:p w14:paraId="55754BD2" w14:textId="77777777" w:rsidR="00AD7745" w:rsidRPr="00CB3A8C" w:rsidRDefault="00AD7745" w:rsidP="009D4EB6">
            <w:pPr>
              <w:pStyle w:val="ColumnHeading"/>
              <w:keepNext/>
            </w:pPr>
            <w:r w:rsidRPr="00CB3A8C">
              <w:t>Förslag till resolution</w:t>
            </w:r>
          </w:p>
        </w:tc>
        <w:tc>
          <w:tcPr>
            <w:tcW w:w="4876" w:type="dxa"/>
          </w:tcPr>
          <w:p w14:paraId="0FEA90D5" w14:textId="77777777" w:rsidR="00AD7745" w:rsidRPr="00CB3A8C" w:rsidRDefault="00AD7745" w:rsidP="009D4EB6">
            <w:pPr>
              <w:pStyle w:val="ColumnHeading"/>
              <w:keepNext/>
            </w:pPr>
            <w:r w:rsidRPr="00CB3A8C">
              <w:t>Ändringsförslag</w:t>
            </w:r>
          </w:p>
        </w:tc>
      </w:tr>
      <w:tr w:rsidR="00AD7745" w:rsidRPr="00CB3A8C" w14:paraId="3155B42A" w14:textId="77777777" w:rsidTr="009D4EB6">
        <w:trPr>
          <w:jc w:val="center"/>
        </w:trPr>
        <w:tc>
          <w:tcPr>
            <w:tcW w:w="4876" w:type="dxa"/>
          </w:tcPr>
          <w:p w14:paraId="35AB3539" w14:textId="77777777" w:rsidR="00AD7745" w:rsidRPr="00CB3A8C" w:rsidRDefault="00AD7745" w:rsidP="009D4EB6">
            <w:pPr>
              <w:pStyle w:val="Normal6"/>
            </w:pPr>
            <w:r w:rsidRPr="00CB3A8C">
              <w:rPr>
                <w:b/>
                <w:i/>
              </w:rPr>
              <w:t>5.</w:t>
            </w:r>
            <w:r w:rsidRPr="00CB3A8C">
              <w:rPr>
                <w:b/>
                <w:i/>
              </w:rPr>
              <w:tab/>
              <w:t>Europaparlamentet uppmanar kommissionen att lägga fram ett initiativ om tillräckliga minimiinkomster för att säkerställa aktiv social delaktighet och deltagande i arbetslivet och bidra till att utrota fattigdomen, samtidigt som medlemsstaternas befogenheter, de nationella särdragen i system för socialt skydd och subsidiaritetsprincipen respekteras.</w:t>
            </w:r>
          </w:p>
        </w:tc>
        <w:tc>
          <w:tcPr>
            <w:tcW w:w="4876" w:type="dxa"/>
          </w:tcPr>
          <w:p w14:paraId="04259870" w14:textId="77777777" w:rsidR="00AD7745" w:rsidRPr="00CB3A8C" w:rsidRDefault="00AD7745" w:rsidP="009D4EB6">
            <w:pPr>
              <w:pStyle w:val="Normal6"/>
              <w:rPr>
                <w:szCs w:val="24"/>
              </w:rPr>
            </w:pPr>
            <w:r w:rsidRPr="00CB3A8C">
              <w:rPr>
                <w:b/>
                <w:i/>
              </w:rPr>
              <w:t>utgår</w:t>
            </w:r>
          </w:p>
        </w:tc>
      </w:tr>
    </w:tbl>
    <w:p w14:paraId="3FED80EE"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57803DA" w14:textId="77777777" w:rsidR="00AD7745" w:rsidRPr="00CB3A8C" w:rsidRDefault="00AD7745" w:rsidP="00AD7745">
      <w:r w:rsidRPr="00CB3A8C">
        <w:rPr>
          <w:rStyle w:val="HideTWBExt"/>
          <w:noProof w:val="0"/>
        </w:rPr>
        <w:t>&lt;/Amend&gt;</w:t>
      </w:r>
    </w:p>
    <w:p w14:paraId="3838906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235</w:t>
      </w:r>
      <w:r w:rsidRPr="00CB3A8C">
        <w:rPr>
          <w:rStyle w:val="HideTWBExt"/>
          <w:b w:val="0"/>
          <w:noProof w:val="0"/>
        </w:rPr>
        <w:t>&lt;/NumAm&gt;</w:t>
      </w:r>
    </w:p>
    <w:p w14:paraId="6D094AFC"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188E97E4" w14:textId="77777777" w:rsidR="00AD7745" w:rsidRPr="00CB3A8C" w:rsidRDefault="00AD7745" w:rsidP="00AD7745">
      <w:r w:rsidRPr="00CB3A8C">
        <w:rPr>
          <w:rStyle w:val="HideTWBExt"/>
          <w:noProof w:val="0"/>
        </w:rPr>
        <w:t>&lt;/RepeatBlock-By&gt;</w:t>
      </w:r>
    </w:p>
    <w:p w14:paraId="3165C08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796AA98" w14:textId="77777777" w:rsidR="00AD7745" w:rsidRPr="00CB3A8C" w:rsidRDefault="00AD7745" w:rsidP="00AD7745">
      <w:pPr>
        <w:pStyle w:val="NormalBold"/>
      </w:pPr>
      <w:r w:rsidRPr="00CB3A8C">
        <w:rPr>
          <w:rStyle w:val="HideTWBExt"/>
          <w:b w:val="0"/>
          <w:noProof w:val="0"/>
        </w:rPr>
        <w:t>&lt;Article&gt;</w:t>
      </w:r>
      <w:r w:rsidRPr="00CB3A8C">
        <w:t>Punkt 5</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5D6DD96" w14:textId="77777777" w:rsidTr="009D4EB6">
        <w:trPr>
          <w:jc w:val="center"/>
        </w:trPr>
        <w:tc>
          <w:tcPr>
            <w:tcW w:w="9752" w:type="dxa"/>
            <w:gridSpan w:val="2"/>
          </w:tcPr>
          <w:p w14:paraId="5A1B569E" w14:textId="77777777" w:rsidR="00AD7745" w:rsidRPr="00CB3A8C" w:rsidRDefault="00AD7745" w:rsidP="009D4EB6">
            <w:pPr>
              <w:keepNext/>
            </w:pPr>
          </w:p>
        </w:tc>
      </w:tr>
      <w:tr w:rsidR="00AD7745" w:rsidRPr="00CB3A8C" w14:paraId="3A9F8FD7" w14:textId="77777777" w:rsidTr="009D4EB6">
        <w:trPr>
          <w:jc w:val="center"/>
        </w:trPr>
        <w:tc>
          <w:tcPr>
            <w:tcW w:w="4876" w:type="dxa"/>
          </w:tcPr>
          <w:p w14:paraId="7EFFBCCC" w14:textId="77777777" w:rsidR="00AD7745" w:rsidRPr="00CB3A8C" w:rsidRDefault="00AD7745" w:rsidP="009D4EB6">
            <w:pPr>
              <w:pStyle w:val="ColumnHeading"/>
              <w:keepNext/>
            </w:pPr>
            <w:r w:rsidRPr="00CB3A8C">
              <w:t>Förslag till resolution</w:t>
            </w:r>
          </w:p>
        </w:tc>
        <w:tc>
          <w:tcPr>
            <w:tcW w:w="4876" w:type="dxa"/>
          </w:tcPr>
          <w:p w14:paraId="33FAE13C" w14:textId="77777777" w:rsidR="00AD7745" w:rsidRPr="00CB3A8C" w:rsidRDefault="00AD7745" w:rsidP="009D4EB6">
            <w:pPr>
              <w:pStyle w:val="ColumnHeading"/>
              <w:keepNext/>
            </w:pPr>
            <w:r w:rsidRPr="00CB3A8C">
              <w:t>Ändringsförslag</w:t>
            </w:r>
          </w:p>
        </w:tc>
      </w:tr>
      <w:tr w:rsidR="00AD7745" w:rsidRPr="00CB3A8C" w14:paraId="7AAF6DCE" w14:textId="77777777" w:rsidTr="009D4EB6">
        <w:trPr>
          <w:jc w:val="center"/>
        </w:trPr>
        <w:tc>
          <w:tcPr>
            <w:tcW w:w="4876" w:type="dxa"/>
          </w:tcPr>
          <w:p w14:paraId="165E0B2B" w14:textId="77777777" w:rsidR="00AD7745" w:rsidRPr="00CB3A8C" w:rsidRDefault="00AD7745" w:rsidP="009D4EB6">
            <w:pPr>
              <w:pStyle w:val="Normal6"/>
            </w:pPr>
            <w:r w:rsidRPr="00CB3A8C">
              <w:t>5.</w:t>
            </w:r>
            <w:r w:rsidRPr="00CB3A8C">
              <w:tab/>
              <w:t xml:space="preserve">Europaparlamentet uppmanar kommissionen att lägga fram ett </w:t>
            </w:r>
            <w:r w:rsidRPr="00CB3A8C">
              <w:rPr>
                <w:b/>
                <w:i/>
              </w:rPr>
              <w:t>initiativ</w:t>
            </w:r>
            <w:r w:rsidRPr="00CB3A8C">
              <w:t xml:space="preserve"> om tillräckliga minimiinkomster </w:t>
            </w:r>
            <w:r w:rsidRPr="00CB3A8C">
              <w:rPr>
                <w:b/>
                <w:i/>
              </w:rPr>
              <w:t>för att säkerställa</w:t>
            </w:r>
            <w:r w:rsidRPr="00CB3A8C">
              <w:t xml:space="preserve"> aktiv social delaktighet </w:t>
            </w:r>
            <w:r w:rsidRPr="00CB3A8C">
              <w:rPr>
                <w:b/>
                <w:i/>
              </w:rPr>
              <w:t>och deltagande i arbetslivet och bidra till att utrota fattigdomen</w:t>
            </w:r>
            <w:r w:rsidRPr="00CB3A8C">
              <w:t>, samtidigt som medlemsstaternas befogenheter, de nationella särdragen i system för socialt skydd och subsidiaritetsprincipen respekteras.</w:t>
            </w:r>
          </w:p>
        </w:tc>
        <w:tc>
          <w:tcPr>
            <w:tcW w:w="4876" w:type="dxa"/>
          </w:tcPr>
          <w:p w14:paraId="30DF1EDA" w14:textId="77777777" w:rsidR="00AD7745" w:rsidRPr="00CB3A8C" w:rsidRDefault="00AD7745" w:rsidP="009D4EB6">
            <w:pPr>
              <w:pStyle w:val="Normal6"/>
              <w:rPr>
                <w:szCs w:val="24"/>
              </w:rPr>
            </w:pPr>
            <w:r w:rsidRPr="00CB3A8C">
              <w:t>5.</w:t>
            </w:r>
            <w:r w:rsidRPr="00CB3A8C">
              <w:tab/>
              <w:t xml:space="preserve">Europaparlamentet uppmanar kommissionen att lägga fram ett </w:t>
            </w:r>
            <w:r w:rsidRPr="00CB3A8C">
              <w:rPr>
                <w:b/>
                <w:i/>
              </w:rPr>
              <w:t>EU-ramdirektiv</w:t>
            </w:r>
            <w:r w:rsidRPr="00CB3A8C">
              <w:t xml:space="preserve"> om tillräckliga minimiinkomster </w:t>
            </w:r>
            <w:r w:rsidRPr="00CB3A8C">
              <w:rPr>
                <w:b/>
                <w:i/>
              </w:rPr>
              <w:t>och</w:t>
            </w:r>
            <w:r w:rsidRPr="00CB3A8C">
              <w:t xml:space="preserve"> aktiv social delaktighet, samtidigt som medlemsstaternas befogenheter, de nationella särdragen i system för socialt skydd och subsidiaritetsprincipen respekteras. </w:t>
            </w:r>
            <w:r w:rsidRPr="00CB3A8C">
              <w:rPr>
                <w:b/>
                <w:i/>
              </w:rPr>
              <w:t>Parlamentet betonar att detta förslag skulle bidra till målen att utrota fattigdom och främja integrationen av personer som står utanför arbetsmarknaden genom att fastställa gemensamma normer för minimiinkomstsystemens tillräcklighet, tillgänglighet och täckning. Parlamentet uppmanar medlemsstaterna att se till att minimiinkomstsystem och andra sociala system anpassas för att bevara deras tillräcklighet och tillgänglighet i syfte att skydda utsatta hushåll.</w:t>
            </w:r>
          </w:p>
        </w:tc>
      </w:tr>
    </w:tbl>
    <w:p w14:paraId="37146528"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47989F9" w14:textId="77777777" w:rsidR="00AD7745" w:rsidRPr="00CB3A8C" w:rsidRDefault="00AD7745" w:rsidP="00AD7745">
      <w:r w:rsidRPr="00CB3A8C">
        <w:rPr>
          <w:rStyle w:val="HideTWBExt"/>
          <w:noProof w:val="0"/>
        </w:rPr>
        <w:t>&lt;/Amend&gt;</w:t>
      </w:r>
    </w:p>
    <w:p w14:paraId="65AED226"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236</w:t>
      </w:r>
      <w:r w:rsidRPr="00CB3A8C">
        <w:rPr>
          <w:rStyle w:val="HideTWBExt"/>
          <w:b w:val="0"/>
          <w:noProof w:val="0"/>
        </w:rPr>
        <w:t>&lt;/NumAm&gt;</w:t>
      </w:r>
    </w:p>
    <w:p w14:paraId="7EC0DA96" w14:textId="77777777" w:rsidR="00AD7745" w:rsidRPr="00CB3A8C" w:rsidRDefault="00AD7745" w:rsidP="00AD7745">
      <w:pPr>
        <w:pStyle w:val="NormalBold"/>
      </w:pPr>
      <w:r w:rsidRPr="00CB3A8C">
        <w:rPr>
          <w:rStyle w:val="HideTWBExt"/>
          <w:b w:val="0"/>
          <w:noProof w:val="0"/>
        </w:rPr>
        <w:t>&lt;RepeatBlock-By&gt;&lt;Members&gt;</w:t>
      </w:r>
      <w:r w:rsidRPr="00CB3A8C">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CB3A8C">
        <w:rPr>
          <w:rStyle w:val="HideTWBExt"/>
          <w:b w:val="0"/>
          <w:noProof w:val="0"/>
        </w:rPr>
        <w:t>&lt;/Members&gt;</w:t>
      </w:r>
    </w:p>
    <w:p w14:paraId="478EA414" w14:textId="77777777" w:rsidR="00AD7745" w:rsidRPr="00CB3A8C" w:rsidRDefault="00AD7745" w:rsidP="00AD7745">
      <w:r w:rsidRPr="00CB3A8C">
        <w:rPr>
          <w:rStyle w:val="HideTWBExt"/>
          <w:noProof w:val="0"/>
        </w:rPr>
        <w:t>&lt;/RepeatBlock-By&gt;</w:t>
      </w:r>
    </w:p>
    <w:p w14:paraId="46396935"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385FD35" w14:textId="77777777" w:rsidR="00AD7745" w:rsidRPr="00CB3A8C" w:rsidRDefault="00AD7745" w:rsidP="00AD7745">
      <w:pPr>
        <w:pStyle w:val="NormalBold"/>
      </w:pPr>
      <w:r w:rsidRPr="00CB3A8C">
        <w:rPr>
          <w:rStyle w:val="HideTWBExt"/>
          <w:b w:val="0"/>
          <w:noProof w:val="0"/>
        </w:rPr>
        <w:t>&lt;Article&gt;</w:t>
      </w:r>
      <w:r w:rsidRPr="00CB3A8C">
        <w:t>Punkt 5</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84A2A96" w14:textId="77777777" w:rsidTr="009D4EB6">
        <w:trPr>
          <w:jc w:val="center"/>
        </w:trPr>
        <w:tc>
          <w:tcPr>
            <w:tcW w:w="9752" w:type="dxa"/>
            <w:gridSpan w:val="2"/>
          </w:tcPr>
          <w:p w14:paraId="664FA3C2" w14:textId="77777777" w:rsidR="00AD7745" w:rsidRPr="00CB3A8C" w:rsidRDefault="00AD7745" w:rsidP="009D4EB6">
            <w:pPr>
              <w:keepNext/>
            </w:pPr>
          </w:p>
        </w:tc>
      </w:tr>
      <w:tr w:rsidR="00AD7745" w:rsidRPr="00CB3A8C" w14:paraId="62E49800" w14:textId="77777777" w:rsidTr="009D4EB6">
        <w:trPr>
          <w:jc w:val="center"/>
        </w:trPr>
        <w:tc>
          <w:tcPr>
            <w:tcW w:w="4876" w:type="dxa"/>
          </w:tcPr>
          <w:p w14:paraId="70507F8D" w14:textId="77777777" w:rsidR="00AD7745" w:rsidRPr="00CB3A8C" w:rsidRDefault="00AD7745" w:rsidP="009D4EB6">
            <w:pPr>
              <w:pStyle w:val="ColumnHeading"/>
              <w:keepNext/>
            </w:pPr>
            <w:r w:rsidRPr="00CB3A8C">
              <w:t>Förslag till resolution</w:t>
            </w:r>
          </w:p>
        </w:tc>
        <w:tc>
          <w:tcPr>
            <w:tcW w:w="4876" w:type="dxa"/>
          </w:tcPr>
          <w:p w14:paraId="5B3A33DD" w14:textId="77777777" w:rsidR="00AD7745" w:rsidRPr="00CB3A8C" w:rsidRDefault="00AD7745" w:rsidP="009D4EB6">
            <w:pPr>
              <w:pStyle w:val="ColumnHeading"/>
              <w:keepNext/>
            </w:pPr>
            <w:r w:rsidRPr="00CB3A8C">
              <w:t>Ändringsförslag</w:t>
            </w:r>
          </w:p>
        </w:tc>
      </w:tr>
      <w:tr w:rsidR="00AD7745" w:rsidRPr="00CB3A8C" w14:paraId="564CBA9E" w14:textId="77777777" w:rsidTr="009D4EB6">
        <w:trPr>
          <w:jc w:val="center"/>
        </w:trPr>
        <w:tc>
          <w:tcPr>
            <w:tcW w:w="4876" w:type="dxa"/>
          </w:tcPr>
          <w:p w14:paraId="76A8155C" w14:textId="77777777" w:rsidR="00AD7745" w:rsidRPr="00CB3A8C" w:rsidRDefault="00AD7745" w:rsidP="009D4EB6">
            <w:pPr>
              <w:pStyle w:val="Normal6"/>
            </w:pPr>
            <w:r w:rsidRPr="00CB3A8C">
              <w:t>5.</w:t>
            </w:r>
            <w:r w:rsidRPr="00CB3A8C">
              <w:tab/>
              <w:t xml:space="preserve">Europaparlamentet uppmanar kommissionen att lägga fram ett </w:t>
            </w:r>
            <w:r w:rsidRPr="00CB3A8C">
              <w:rPr>
                <w:b/>
                <w:i/>
              </w:rPr>
              <w:t>initiativ</w:t>
            </w:r>
            <w:r w:rsidRPr="00CB3A8C">
              <w:t xml:space="preserve"> om tillräckliga minimiinkomster </w:t>
            </w:r>
            <w:r w:rsidRPr="00CB3A8C">
              <w:rPr>
                <w:b/>
                <w:i/>
              </w:rPr>
              <w:t>för att säkerställa</w:t>
            </w:r>
            <w:r w:rsidRPr="00CB3A8C">
              <w:t xml:space="preserve"> aktiv social delaktighet </w:t>
            </w:r>
            <w:r w:rsidRPr="00CB3A8C">
              <w:rPr>
                <w:b/>
                <w:i/>
              </w:rPr>
              <w:t>och deltagande i arbetslivet och bidra till att utrota fattigdomen</w:t>
            </w:r>
            <w:r w:rsidRPr="00CB3A8C">
              <w:t>, samtidigt som medlemsstaternas befogenheter, de nationella särdragen i system för socialt skydd och subsidiaritetsprincipen respekteras.</w:t>
            </w:r>
          </w:p>
        </w:tc>
        <w:tc>
          <w:tcPr>
            <w:tcW w:w="4876" w:type="dxa"/>
          </w:tcPr>
          <w:p w14:paraId="294850B3" w14:textId="77777777" w:rsidR="00AD7745" w:rsidRPr="00CB3A8C" w:rsidRDefault="00AD7745" w:rsidP="009D4EB6">
            <w:pPr>
              <w:pStyle w:val="Normal6"/>
              <w:rPr>
                <w:szCs w:val="24"/>
              </w:rPr>
            </w:pPr>
            <w:r w:rsidRPr="00CB3A8C">
              <w:t>5.</w:t>
            </w:r>
            <w:r w:rsidRPr="00CB3A8C">
              <w:tab/>
              <w:t xml:space="preserve">Europaparlamentet uppmanar kommissionen att lägga fram ett </w:t>
            </w:r>
            <w:r w:rsidRPr="00CB3A8C">
              <w:rPr>
                <w:b/>
                <w:i/>
              </w:rPr>
              <w:t>EU-ramdirektiv</w:t>
            </w:r>
            <w:r w:rsidRPr="00CB3A8C">
              <w:t xml:space="preserve"> om tillräckliga minimiinkomster </w:t>
            </w:r>
            <w:r w:rsidRPr="00CB3A8C">
              <w:rPr>
                <w:b/>
                <w:i/>
              </w:rPr>
              <w:t>och</w:t>
            </w:r>
            <w:r w:rsidRPr="00CB3A8C">
              <w:t xml:space="preserve"> aktiv social delaktighet, samtidigt som medlemsstaternas befogenheter, de nationella särdragen i system för socialt skydd och subsidiaritetsprincipen respekteras. </w:t>
            </w:r>
            <w:r w:rsidRPr="00CB3A8C">
              <w:rPr>
                <w:b/>
                <w:i/>
              </w:rPr>
              <w:t>Parlamentet betonar att detta förslag skulle bidra till målen att utrota fattigdom och främja integrationen av personer som står utanför arbetsmarknaden genom att fastställa gemensamma normer för minimiinkomstsystemens tillräcklighet, tillgänglighet och täckning.</w:t>
            </w:r>
          </w:p>
        </w:tc>
      </w:tr>
    </w:tbl>
    <w:p w14:paraId="58A02633"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2E65476" w14:textId="77777777" w:rsidR="00AD7745" w:rsidRPr="00CB3A8C" w:rsidRDefault="00AD7745" w:rsidP="00AD7745">
      <w:r w:rsidRPr="00CB3A8C">
        <w:rPr>
          <w:rStyle w:val="HideTWBExt"/>
          <w:noProof w:val="0"/>
        </w:rPr>
        <w:t>&lt;/Amend&gt;</w:t>
      </w:r>
    </w:p>
    <w:p w14:paraId="2942F5DB"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237</w:t>
      </w:r>
      <w:r w:rsidRPr="00CB3A8C">
        <w:rPr>
          <w:rStyle w:val="HideTWBExt"/>
          <w:b w:val="0"/>
          <w:noProof w:val="0"/>
        </w:rPr>
        <w:t>&lt;/NumAm&gt;</w:t>
      </w:r>
    </w:p>
    <w:p w14:paraId="08DE94E0"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5E01FF55"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0DAD554C" w14:textId="77777777" w:rsidR="00AD7745" w:rsidRPr="00CB3A8C" w:rsidRDefault="00AD7745" w:rsidP="00AD7745">
      <w:r w:rsidRPr="00CB3A8C">
        <w:rPr>
          <w:rStyle w:val="HideTWBExt"/>
          <w:noProof w:val="0"/>
        </w:rPr>
        <w:t>&lt;/RepeatBlock-By&gt;</w:t>
      </w:r>
    </w:p>
    <w:p w14:paraId="4DADE9EC"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3F3EE1C" w14:textId="77777777" w:rsidR="00AD7745" w:rsidRPr="00CB3A8C" w:rsidRDefault="00AD7745" w:rsidP="00AD7745">
      <w:pPr>
        <w:pStyle w:val="NormalBold"/>
      </w:pPr>
      <w:r w:rsidRPr="00CB3A8C">
        <w:rPr>
          <w:rStyle w:val="HideTWBExt"/>
          <w:b w:val="0"/>
          <w:noProof w:val="0"/>
        </w:rPr>
        <w:t>&lt;Article&gt;</w:t>
      </w:r>
      <w:r w:rsidRPr="00CB3A8C">
        <w:t>Punkt 5</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72F0DB5" w14:textId="77777777" w:rsidTr="009D4EB6">
        <w:trPr>
          <w:jc w:val="center"/>
        </w:trPr>
        <w:tc>
          <w:tcPr>
            <w:tcW w:w="9752" w:type="dxa"/>
            <w:gridSpan w:val="2"/>
          </w:tcPr>
          <w:p w14:paraId="600266CF" w14:textId="77777777" w:rsidR="00AD7745" w:rsidRPr="00CB3A8C" w:rsidRDefault="00AD7745" w:rsidP="009D4EB6">
            <w:pPr>
              <w:keepNext/>
            </w:pPr>
          </w:p>
        </w:tc>
      </w:tr>
      <w:tr w:rsidR="00AD7745" w:rsidRPr="00CB3A8C" w14:paraId="287E4534" w14:textId="77777777" w:rsidTr="009D4EB6">
        <w:trPr>
          <w:jc w:val="center"/>
        </w:trPr>
        <w:tc>
          <w:tcPr>
            <w:tcW w:w="4876" w:type="dxa"/>
          </w:tcPr>
          <w:p w14:paraId="432DB1EB" w14:textId="77777777" w:rsidR="00AD7745" w:rsidRPr="00CB3A8C" w:rsidRDefault="00AD7745" w:rsidP="009D4EB6">
            <w:pPr>
              <w:pStyle w:val="ColumnHeading"/>
              <w:keepNext/>
            </w:pPr>
            <w:r w:rsidRPr="00CB3A8C">
              <w:t>Förslag till resolution</w:t>
            </w:r>
          </w:p>
        </w:tc>
        <w:tc>
          <w:tcPr>
            <w:tcW w:w="4876" w:type="dxa"/>
          </w:tcPr>
          <w:p w14:paraId="4B0F640E" w14:textId="77777777" w:rsidR="00AD7745" w:rsidRPr="00CB3A8C" w:rsidRDefault="00AD7745" w:rsidP="009D4EB6">
            <w:pPr>
              <w:pStyle w:val="ColumnHeading"/>
              <w:keepNext/>
            </w:pPr>
            <w:r w:rsidRPr="00CB3A8C">
              <w:t>Ändringsförslag</w:t>
            </w:r>
          </w:p>
        </w:tc>
      </w:tr>
      <w:tr w:rsidR="00AD7745" w:rsidRPr="00CB3A8C" w14:paraId="0D899192" w14:textId="77777777" w:rsidTr="009D4EB6">
        <w:trPr>
          <w:jc w:val="center"/>
        </w:trPr>
        <w:tc>
          <w:tcPr>
            <w:tcW w:w="4876" w:type="dxa"/>
          </w:tcPr>
          <w:p w14:paraId="0F31A6BF" w14:textId="77777777" w:rsidR="00AD7745" w:rsidRPr="00CB3A8C" w:rsidRDefault="00AD7745" w:rsidP="009D4EB6">
            <w:pPr>
              <w:pStyle w:val="Normal6"/>
            </w:pPr>
            <w:r w:rsidRPr="00CB3A8C">
              <w:t>5.</w:t>
            </w:r>
            <w:r w:rsidRPr="00CB3A8C">
              <w:tab/>
              <w:t xml:space="preserve">Europaparlamentet uppmanar kommissionen att lägga fram ett </w:t>
            </w:r>
            <w:r w:rsidRPr="00CB3A8C">
              <w:rPr>
                <w:b/>
                <w:i/>
              </w:rPr>
              <w:t>initiativ</w:t>
            </w:r>
            <w:r w:rsidRPr="00CB3A8C">
              <w:t xml:space="preserve"> om tillräckliga minimiinkomster </w:t>
            </w:r>
            <w:r w:rsidRPr="00CB3A8C">
              <w:rPr>
                <w:b/>
                <w:i/>
              </w:rPr>
              <w:t>för</w:t>
            </w:r>
            <w:r w:rsidRPr="00CB3A8C">
              <w:t xml:space="preserve"> att säkerställa aktiv social delaktighet och deltagande i arbetslivet och bidra till att utrota fattigdomen, samtidigt som medlemsstaternas befogenheter, de nationella särdragen i system för socialt skydd och subsidiaritetsprincipen respekteras.</w:t>
            </w:r>
          </w:p>
        </w:tc>
        <w:tc>
          <w:tcPr>
            <w:tcW w:w="4876" w:type="dxa"/>
          </w:tcPr>
          <w:p w14:paraId="7ED6B278" w14:textId="77777777" w:rsidR="00AD7745" w:rsidRPr="00CB3A8C" w:rsidRDefault="00AD7745" w:rsidP="009D4EB6">
            <w:pPr>
              <w:pStyle w:val="Normal6"/>
              <w:rPr>
                <w:szCs w:val="24"/>
              </w:rPr>
            </w:pPr>
            <w:r w:rsidRPr="00CB3A8C">
              <w:t>5.</w:t>
            </w:r>
            <w:r w:rsidRPr="00CB3A8C">
              <w:tab/>
              <w:t xml:space="preserve">Europaparlamentet uppmanar kommissionen att lägga fram ett </w:t>
            </w:r>
            <w:r w:rsidRPr="00CB3A8C">
              <w:rPr>
                <w:b/>
                <w:i/>
              </w:rPr>
              <w:t>EU-direktiv</w:t>
            </w:r>
            <w:r w:rsidRPr="00CB3A8C">
              <w:t xml:space="preserve"> om tillräckliga minimiinkomster </w:t>
            </w:r>
            <w:r w:rsidRPr="00CB3A8C">
              <w:rPr>
                <w:b/>
                <w:i/>
              </w:rPr>
              <w:t>och</w:t>
            </w:r>
            <w:r w:rsidRPr="00CB3A8C">
              <w:t xml:space="preserve"> att säkerställa aktiv social delaktighet och deltagande i arbetslivet och bidra till att utrota fattigdomen, samtidigt som medlemsstaternas befogenheter, de nationella särdragen i system för socialt skydd och subsidiaritetsprincipen respekteras.</w:t>
            </w:r>
          </w:p>
        </w:tc>
      </w:tr>
    </w:tbl>
    <w:p w14:paraId="71A237C5"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742876F" w14:textId="77777777" w:rsidR="00AD7745" w:rsidRPr="00CB3A8C" w:rsidRDefault="00AD7745" w:rsidP="00AD7745">
      <w:r w:rsidRPr="00CB3A8C">
        <w:rPr>
          <w:rStyle w:val="HideTWBExt"/>
          <w:noProof w:val="0"/>
        </w:rPr>
        <w:t>&lt;/Amend&gt;</w:t>
      </w:r>
    </w:p>
    <w:p w14:paraId="4E52ABBA"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238</w:t>
      </w:r>
      <w:r w:rsidRPr="00CB3A8C">
        <w:rPr>
          <w:rStyle w:val="HideTWBExt"/>
          <w:b w:val="0"/>
          <w:noProof w:val="0"/>
        </w:rPr>
        <w:t>&lt;/NumAm&gt;</w:t>
      </w:r>
    </w:p>
    <w:p w14:paraId="5492E8E5"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22FD695E" w14:textId="77777777" w:rsidR="00AD7745" w:rsidRPr="00CB3A8C" w:rsidRDefault="00AD7745" w:rsidP="00AD7745">
      <w:r w:rsidRPr="00CB3A8C">
        <w:rPr>
          <w:rStyle w:val="HideTWBExt"/>
          <w:noProof w:val="0"/>
        </w:rPr>
        <w:t>&lt;/RepeatBlock-By&gt;</w:t>
      </w:r>
    </w:p>
    <w:p w14:paraId="6EBFFC42"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63D6A42" w14:textId="77777777" w:rsidR="00AD7745" w:rsidRPr="00CB3A8C" w:rsidRDefault="00AD7745" w:rsidP="00AD7745">
      <w:pPr>
        <w:pStyle w:val="NormalBold"/>
      </w:pPr>
      <w:r w:rsidRPr="00CB3A8C">
        <w:rPr>
          <w:rStyle w:val="HideTWBExt"/>
          <w:b w:val="0"/>
          <w:noProof w:val="0"/>
        </w:rPr>
        <w:t>&lt;Article&gt;</w:t>
      </w:r>
      <w:r w:rsidRPr="00CB3A8C">
        <w:t>Punkt 5</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87AE9A0" w14:textId="77777777" w:rsidTr="009D4EB6">
        <w:trPr>
          <w:jc w:val="center"/>
        </w:trPr>
        <w:tc>
          <w:tcPr>
            <w:tcW w:w="9752" w:type="dxa"/>
            <w:gridSpan w:val="2"/>
          </w:tcPr>
          <w:p w14:paraId="0D22509A" w14:textId="77777777" w:rsidR="00AD7745" w:rsidRPr="00CB3A8C" w:rsidRDefault="00AD7745" w:rsidP="009D4EB6">
            <w:pPr>
              <w:keepNext/>
            </w:pPr>
          </w:p>
        </w:tc>
      </w:tr>
      <w:tr w:rsidR="00AD7745" w:rsidRPr="00CB3A8C" w14:paraId="6856D1DA" w14:textId="77777777" w:rsidTr="009D4EB6">
        <w:trPr>
          <w:jc w:val="center"/>
        </w:trPr>
        <w:tc>
          <w:tcPr>
            <w:tcW w:w="4876" w:type="dxa"/>
          </w:tcPr>
          <w:p w14:paraId="1E619C7B" w14:textId="77777777" w:rsidR="00AD7745" w:rsidRPr="00CB3A8C" w:rsidRDefault="00AD7745" w:rsidP="009D4EB6">
            <w:pPr>
              <w:pStyle w:val="ColumnHeading"/>
              <w:keepNext/>
            </w:pPr>
            <w:r w:rsidRPr="00CB3A8C">
              <w:t>Förslag till resolution</w:t>
            </w:r>
          </w:p>
        </w:tc>
        <w:tc>
          <w:tcPr>
            <w:tcW w:w="4876" w:type="dxa"/>
          </w:tcPr>
          <w:p w14:paraId="21BCF02E" w14:textId="77777777" w:rsidR="00AD7745" w:rsidRPr="00CB3A8C" w:rsidRDefault="00AD7745" w:rsidP="009D4EB6">
            <w:pPr>
              <w:pStyle w:val="ColumnHeading"/>
              <w:keepNext/>
            </w:pPr>
            <w:r w:rsidRPr="00CB3A8C">
              <w:t>Ändringsförslag</w:t>
            </w:r>
          </w:p>
        </w:tc>
      </w:tr>
      <w:tr w:rsidR="00AD7745" w:rsidRPr="00CB3A8C" w14:paraId="15490EB3" w14:textId="77777777" w:rsidTr="009D4EB6">
        <w:trPr>
          <w:jc w:val="center"/>
        </w:trPr>
        <w:tc>
          <w:tcPr>
            <w:tcW w:w="4876" w:type="dxa"/>
          </w:tcPr>
          <w:p w14:paraId="65BD7A6D" w14:textId="77777777" w:rsidR="00AD7745" w:rsidRPr="00CB3A8C" w:rsidRDefault="00AD7745" w:rsidP="009D4EB6">
            <w:pPr>
              <w:pStyle w:val="Normal6"/>
            </w:pPr>
            <w:r w:rsidRPr="00CB3A8C">
              <w:t>5.</w:t>
            </w:r>
            <w:r w:rsidRPr="00CB3A8C">
              <w:tab/>
              <w:t xml:space="preserve">Europaparlamentet uppmanar kommissionen att lägga fram ett </w:t>
            </w:r>
            <w:r w:rsidRPr="00CB3A8C">
              <w:rPr>
                <w:b/>
                <w:i/>
              </w:rPr>
              <w:t>initiativ om</w:t>
            </w:r>
            <w:r w:rsidRPr="00CB3A8C">
              <w:t xml:space="preserve"> tillräckliga minimiinkomster för att säkerställa aktiv social delaktighet och deltagande i arbetslivet och bidra till att utrota fattigdomen</w:t>
            </w:r>
            <w:r w:rsidRPr="00CB3A8C">
              <w:rPr>
                <w:b/>
                <w:i/>
              </w:rPr>
              <w:t>,</w:t>
            </w:r>
            <w:r w:rsidRPr="00CB3A8C">
              <w:t xml:space="preserve"> samtidigt som medlemsstaternas befogenheter, de nationella särdragen i system för socialt skydd och subsidiaritetsprincipen respekteras.</w:t>
            </w:r>
          </w:p>
        </w:tc>
        <w:tc>
          <w:tcPr>
            <w:tcW w:w="4876" w:type="dxa"/>
          </w:tcPr>
          <w:p w14:paraId="310E8675" w14:textId="77777777" w:rsidR="00AD7745" w:rsidRPr="00CB3A8C" w:rsidRDefault="00AD7745" w:rsidP="009D4EB6">
            <w:pPr>
              <w:pStyle w:val="Normal6"/>
              <w:rPr>
                <w:szCs w:val="24"/>
              </w:rPr>
            </w:pPr>
            <w:r w:rsidRPr="00CB3A8C">
              <w:t>5.</w:t>
            </w:r>
            <w:r w:rsidRPr="00CB3A8C">
              <w:tab/>
              <w:t xml:space="preserve">Europaparlamentet uppmanar kommissionen att lägga fram ett </w:t>
            </w:r>
            <w:r w:rsidRPr="00CB3A8C">
              <w:rPr>
                <w:b/>
                <w:i/>
              </w:rPr>
              <w:t>förslag till ett direktiv om inrättande av en ram för</w:t>
            </w:r>
            <w:r w:rsidRPr="00CB3A8C">
              <w:t xml:space="preserve"> tillräckliga minimiinkomster för att säkerställa aktiv social delaktighet och deltagande i arbetslivet och bidra till att utrota fattigdomen samtidigt som medlemsstaternas befogenheter, de nationella särdragen i system för socialt skydd och subsidiaritetsprincipen respekteras.</w:t>
            </w:r>
          </w:p>
        </w:tc>
      </w:tr>
    </w:tbl>
    <w:p w14:paraId="2EC5947D"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CDE405F" w14:textId="77777777" w:rsidR="00AD7745" w:rsidRPr="00CB3A8C" w:rsidRDefault="00AD7745" w:rsidP="00AD7745">
      <w:r w:rsidRPr="00CB3A8C">
        <w:rPr>
          <w:rStyle w:val="HideTWBExt"/>
          <w:noProof w:val="0"/>
        </w:rPr>
        <w:t>&lt;/Amend&gt;</w:t>
      </w:r>
    </w:p>
    <w:p w14:paraId="255868DC"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239</w:t>
      </w:r>
      <w:r w:rsidRPr="00CB3A8C">
        <w:rPr>
          <w:rStyle w:val="HideTWBExt"/>
          <w:b w:val="0"/>
          <w:noProof w:val="0"/>
        </w:rPr>
        <w:t>&lt;/NumAm&gt;</w:t>
      </w:r>
    </w:p>
    <w:p w14:paraId="4BBB8C93" w14:textId="77777777" w:rsidR="00AD7745" w:rsidRPr="00CB3A8C" w:rsidRDefault="00AD7745" w:rsidP="00AD7745">
      <w:pPr>
        <w:pStyle w:val="NormalBold"/>
      </w:pPr>
      <w:r w:rsidRPr="00CB3A8C">
        <w:rPr>
          <w:rStyle w:val="HideTWBExt"/>
          <w:b w:val="0"/>
          <w:noProof w:val="0"/>
        </w:rPr>
        <w:t>&lt;RepeatBlock-By&gt;&lt;Members&gt;</w:t>
      </w:r>
      <w:r w:rsidRPr="00CB3A8C">
        <w:t>Idoia Mendia, Alicia Homs Ginel</w:t>
      </w:r>
      <w:r w:rsidRPr="00CB3A8C">
        <w:rPr>
          <w:rStyle w:val="HideTWBExt"/>
          <w:b w:val="0"/>
          <w:noProof w:val="0"/>
        </w:rPr>
        <w:t>&lt;/Members&gt;</w:t>
      </w:r>
    </w:p>
    <w:p w14:paraId="750CB645" w14:textId="77777777" w:rsidR="00AD7745" w:rsidRPr="00CB3A8C" w:rsidRDefault="00AD7745" w:rsidP="00AD7745">
      <w:r w:rsidRPr="00CB3A8C">
        <w:rPr>
          <w:rStyle w:val="HideTWBExt"/>
          <w:noProof w:val="0"/>
        </w:rPr>
        <w:t>&lt;/RepeatBlock-By&gt;</w:t>
      </w:r>
    </w:p>
    <w:p w14:paraId="03B9713A"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7C3970CB" w14:textId="77777777" w:rsidR="00AD7745" w:rsidRPr="00CB3A8C" w:rsidRDefault="00AD7745" w:rsidP="00AD7745">
      <w:pPr>
        <w:pStyle w:val="NormalBold"/>
      </w:pPr>
      <w:r w:rsidRPr="00CB3A8C">
        <w:rPr>
          <w:rStyle w:val="HideTWBExt"/>
          <w:b w:val="0"/>
          <w:noProof w:val="0"/>
        </w:rPr>
        <w:t>&lt;Article&gt;</w:t>
      </w:r>
      <w:r w:rsidRPr="00CB3A8C">
        <w:t>Punkt 5</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C76ECE3" w14:textId="77777777" w:rsidTr="009D4EB6">
        <w:trPr>
          <w:jc w:val="center"/>
        </w:trPr>
        <w:tc>
          <w:tcPr>
            <w:tcW w:w="9752" w:type="dxa"/>
            <w:gridSpan w:val="2"/>
          </w:tcPr>
          <w:p w14:paraId="42A91AD3" w14:textId="77777777" w:rsidR="00AD7745" w:rsidRPr="00CB3A8C" w:rsidRDefault="00AD7745" w:rsidP="009D4EB6">
            <w:pPr>
              <w:keepNext/>
            </w:pPr>
          </w:p>
        </w:tc>
      </w:tr>
      <w:tr w:rsidR="00AD7745" w:rsidRPr="00CB3A8C" w14:paraId="731C064A" w14:textId="77777777" w:rsidTr="009D4EB6">
        <w:trPr>
          <w:jc w:val="center"/>
        </w:trPr>
        <w:tc>
          <w:tcPr>
            <w:tcW w:w="4876" w:type="dxa"/>
          </w:tcPr>
          <w:p w14:paraId="296AB14F" w14:textId="77777777" w:rsidR="00AD7745" w:rsidRPr="00CB3A8C" w:rsidRDefault="00AD7745" w:rsidP="009D4EB6">
            <w:pPr>
              <w:pStyle w:val="ColumnHeading"/>
              <w:keepNext/>
            </w:pPr>
            <w:r w:rsidRPr="00CB3A8C">
              <w:t>Förslag till resolution</w:t>
            </w:r>
          </w:p>
        </w:tc>
        <w:tc>
          <w:tcPr>
            <w:tcW w:w="4876" w:type="dxa"/>
          </w:tcPr>
          <w:p w14:paraId="7D20EC74" w14:textId="77777777" w:rsidR="00AD7745" w:rsidRPr="00CB3A8C" w:rsidRDefault="00AD7745" w:rsidP="009D4EB6">
            <w:pPr>
              <w:pStyle w:val="ColumnHeading"/>
              <w:keepNext/>
            </w:pPr>
            <w:r w:rsidRPr="00CB3A8C">
              <w:t>Ändringsförslag</w:t>
            </w:r>
          </w:p>
        </w:tc>
      </w:tr>
      <w:tr w:rsidR="00AD7745" w:rsidRPr="00CB3A8C" w14:paraId="69D5B5E1" w14:textId="77777777" w:rsidTr="009D4EB6">
        <w:trPr>
          <w:jc w:val="center"/>
        </w:trPr>
        <w:tc>
          <w:tcPr>
            <w:tcW w:w="4876" w:type="dxa"/>
          </w:tcPr>
          <w:p w14:paraId="152A314F" w14:textId="77777777" w:rsidR="00AD7745" w:rsidRPr="00CB3A8C" w:rsidRDefault="00AD7745" w:rsidP="009D4EB6">
            <w:pPr>
              <w:pStyle w:val="Normal6"/>
            </w:pPr>
            <w:r w:rsidRPr="00CB3A8C">
              <w:t>5.</w:t>
            </w:r>
            <w:r w:rsidRPr="00CB3A8C">
              <w:tab/>
              <w:t>Europaparlamentet uppmanar kommissionen att lägga fram ett initiativ om tillräckliga minimiinkomster för att säkerställa aktiv social delaktighet och deltagande i arbetslivet och bidra till att utrota fattigdomen, samtidigt som medlemsstaternas befogenheter, de nationella särdragen i system för socialt skydd och subsidiaritetsprincipen respekteras.</w:t>
            </w:r>
          </w:p>
        </w:tc>
        <w:tc>
          <w:tcPr>
            <w:tcW w:w="4876" w:type="dxa"/>
          </w:tcPr>
          <w:p w14:paraId="0EB250E2" w14:textId="77777777" w:rsidR="00AD7745" w:rsidRPr="00CB3A8C" w:rsidRDefault="00AD7745" w:rsidP="009D4EB6">
            <w:pPr>
              <w:pStyle w:val="Normal6"/>
              <w:rPr>
                <w:szCs w:val="24"/>
              </w:rPr>
            </w:pPr>
            <w:r w:rsidRPr="00CB3A8C">
              <w:t>5.</w:t>
            </w:r>
            <w:r w:rsidRPr="00CB3A8C">
              <w:tab/>
              <w:t xml:space="preserve">Europaparlamentet uppmanar kommissionen att lägga fram ett initiativ om tillräckliga minimiinkomster för att säkerställa aktiv social delaktighet och deltagande i arbetslivet och bidra till att utrota fattigdomen, samtidigt som medlemsstaternas befogenheter, de nationella särdragen i system för socialt skydd och subsidiaritetsprincipen respekteras. </w:t>
            </w:r>
            <w:r w:rsidRPr="00CB3A8C">
              <w:rPr>
                <w:b/>
                <w:i/>
              </w:rPr>
              <w:t>Parlamentet uppmanar medlemsstaterna att använda sig av aktiveringsåtgärder på arbetsmarknaden för att främja deltagandet av underrepresenterade grupper – inbegripet unga och äldre, kvinnor, personer med funktionsnedsättning och personer med invandrarbakgrund – genom att tillhandahålla individanpassade vägar till sysselsättning av hög kvalitet och social delaktighet.</w:t>
            </w:r>
          </w:p>
        </w:tc>
      </w:tr>
    </w:tbl>
    <w:p w14:paraId="46AF796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4D0C672" w14:textId="77777777" w:rsidR="00AD7745" w:rsidRPr="00CB3A8C" w:rsidRDefault="00AD7745" w:rsidP="00AD7745">
      <w:r w:rsidRPr="00CB3A8C">
        <w:rPr>
          <w:rStyle w:val="HideTWBExt"/>
          <w:noProof w:val="0"/>
        </w:rPr>
        <w:t>&lt;/Amend&gt;</w:t>
      </w:r>
    </w:p>
    <w:p w14:paraId="6859EA7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240</w:t>
      </w:r>
      <w:r w:rsidRPr="00CB3A8C">
        <w:rPr>
          <w:rStyle w:val="HideTWBExt"/>
          <w:b w:val="0"/>
          <w:noProof w:val="0"/>
        </w:rPr>
        <w:t>&lt;/NumAm&gt;</w:t>
      </w:r>
    </w:p>
    <w:p w14:paraId="5C83C186" w14:textId="77777777" w:rsidR="00AD7745" w:rsidRPr="00CB3A8C" w:rsidRDefault="00AD7745" w:rsidP="00AD7745">
      <w:pPr>
        <w:pStyle w:val="NormalBold"/>
      </w:pPr>
      <w:r w:rsidRPr="00CB3A8C">
        <w:rPr>
          <w:rStyle w:val="HideTWBExt"/>
          <w:b w:val="0"/>
          <w:noProof w:val="0"/>
        </w:rPr>
        <w:t>&lt;RepeatBlock-By&gt;&lt;Members&gt;</w:t>
      </w:r>
      <w:r w:rsidRPr="00CB3A8C">
        <w:t>Martine Kemp, Liesbet Sommen, Regina Doherty</w:t>
      </w:r>
      <w:r w:rsidRPr="00CB3A8C">
        <w:rPr>
          <w:rStyle w:val="HideTWBExt"/>
          <w:b w:val="0"/>
          <w:noProof w:val="0"/>
        </w:rPr>
        <w:t>&lt;/Members&gt;</w:t>
      </w:r>
    </w:p>
    <w:p w14:paraId="45A40EAA" w14:textId="77777777" w:rsidR="00AD7745" w:rsidRPr="00CB3A8C" w:rsidRDefault="00AD7745" w:rsidP="00AD7745">
      <w:r w:rsidRPr="00CB3A8C">
        <w:rPr>
          <w:rStyle w:val="HideTWBExt"/>
          <w:noProof w:val="0"/>
        </w:rPr>
        <w:t>&lt;/RepeatBlock-By&gt;</w:t>
      </w:r>
    </w:p>
    <w:p w14:paraId="41D3798F"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68EB28B5" w14:textId="77777777" w:rsidR="00AD7745" w:rsidRPr="00CB3A8C" w:rsidRDefault="00AD7745" w:rsidP="00AD7745">
      <w:pPr>
        <w:pStyle w:val="NormalBold"/>
      </w:pPr>
      <w:r w:rsidRPr="00CB3A8C">
        <w:rPr>
          <w:rStyle w:val="HideTWBExt"/>
          <w:b w:val="0"/>
          <w:noProof w:val="0"/>
        </w:rPr>
        <w:t>&lt;Article&gt;</w:t>
      </w:r>
      <w:r w:rsidRPr="00CB3A8C">
        <w:t>Punkt 5</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D678EC7" w14:textId="77777777" w:rsidTr="009D4EB6">
        <w:trPr>
          <w:jc w:val="center"/>
        </w:trPr>
        <w:tc>
          <w:tcPr>
            <w:tcW w:w="9752" w:type="dxa"/>
            <w:gridSpan w:val="2"/>
          </w:tcPr>
          <w:p w14:paraId="208585B7" w14:textId="77777777" w:rsidR="00AD7745" w:rsidRPr="00CB3A8C" w:rsidRDefault="00AD7745" w:rsidP="009D4EB6">
            <w:pPr>
              <w:keepNext/>
            </w:pPr>
          </w:p>
        </w:tc>
      </w:tr>
      <w:tr w:rsidR="00AD7745" w:rsidRPr="00CB3A8C" w14:paraId="10058917" w14:textId="77777777" w:rsidTr="009D4EB6">
        <w:trPr>
          <w:jc w:val="center"/>
        </w:trPr>
        <w:tc>
          <w:tcPr>
            <w:tcW w:w="4876" w:type="dxa"/>
          </w:tcPr>
          <w:p w14:paraId="48DD4534" w14:textId="77777777" w:rsidR="00AD7745" w:rsidRPr="00CB3A8C" w:rsidRDefault="00AD7745" w:rsidP="009D4EB6">
            <w:pPr>
              <w:pStyle w:val="ColumnHeading"/>
              <w:keepNext/>
            </w:pPr>
            <w:r w:rsidRPr="00CB3A8C">
              <w:t>Förslag till resolution</w:t>
            </w:r>
          </w:p>
        </w:tc>
        <w:tc>
          <w:tcPr>
            <w:tcW w:w="4876" w:type="dxa"/>
          </w:tcPr>
          <w:p w14:paraId="6BB4BEB8" w14:textId="77777777" w:rsidR="00AD7745" w:rsidRPr="00CB3A8C" w:rsidRDefault="00AD7745" w:rsidP="009D4EB6">
            <w:pPr>
              <w:pStyle w:val="ColumnHeading"/>
              <w:keepNext/>
            </w:pPr>
            <w:r w:rsidRPr="00CB3A8C">
              <w:t>Ändringsförslag</w:t>
            </w:r>
          </w:p>
        </w:tc>
      </w:tr>
      <w:tr w:rsidR="00AD7745" w:rsidRPr="00CB3A8C" w14:paraId="58CCB16D" w14:textId="77777777" w:rsidTr="009D4EB6">
        <w:trPr>
          <w:jc w:val="center"/>
        </w:trPr>
        <w:tc>
          <w:tcPr>
            <w:tcW w:w="4876" w:type="dxa"/>
          </w:tcPr>
          <w:p w14:paraId="3F68EEBA" w14:textId="77777777" w:rsidR="00AD7745" w:rsidRPr="00CB3A8C" w:rsidRDefault="00AD7745" w:rsidP="009D4EB6">
            <w:pPr>
              <w:pStyle w:val="Normal6"/>
            </w:pPr>
            <w:r w:rsidRPr="00CB3A8C">
              <w:t>5.</w:t>
            </w:r>
            <w:r w:rsidRPr="00CB3A8C">
              <w:tab/>
              <w:t xml:space="preserve">Europaparlamentet uppmanar kommissionen att lägga fram ett initiativ om tillräckliga minimiinkomster för att säkerställa aktiv social delaktighet och deltagande i arbetslivet och bidra till att </w:t>
            </w:r>
            <w:r w:rsidRPr="00CB3A8C">
              <w:rPr>
                <w:b/>
                <w:i/>
              </w:rPr>
              <w:t>utrota</w:t>
            </w:r>
            <w:r w:rsidRPr="00CB3A8C">
              <w:t xml:space="preserve"> fattigdomen, samtidigt som medlemsstaternas befogenheter, de nationella särdragen i system för socialt skydd och subsidiaritetsprincipen respekteras.</w:t>
            </w:r>
          </w:p>
        </w:tc>
        <w:tc>
          <w:tcPr>
            <w:tcW w:w="4876" w:type="dxa"/>
          </w:tcPr>
          <w:p w14:paraId="379B3854" w14:textId="77777777" w:rsidR="00AD7745" w:rsidRPr="00CB3A8C" w:rsidRDefault="00AD7745" w:rsidP="009D4EB6">
            <w:pPr>
              <w:pStyle w:val="Normal6"/>
              <w:rPr>
                <w:szCs w:val="24"/>
              </w:rPr>
            </w:pPr>
            <w:r w:rsidRPr="00CB3A8C">
              <w:t>5.</w:t>
            </w:r>
            <w:r w:rsidRPr="00CB3A8C">
              <w:tab/>
              <w:t xml:space="preserve">Europaparlamentet uppmanar kommissionen att lägga fram ett initiativ om tillräckliga minimiinkomster för att säkerställa aktiv social delaktighet och deltagande i arbetslivet och bidra till att </w:t>
            </w:r>
            <w:r w:rsidRPr="00CB3A8C">
              <w:rPr>
                <w:b/>
                <w:i/>
              </w:rPr>
              <w:t>avskaffa</w:t>
            </w:r>
            <w:r w:rsidRPr="00CB3A8C">
              <w:t xml:space="preserve"> fattigdomen, samtidigt som medlemsstaternas befogenheter, de nationella särdragen i system för socialt skydd och subsidiaritetsprincipen respekteras.</w:t>
            </w:r>
          </w:p>
        </w:tc>
      </w:tr>
    </w:tbl>
    <w:p w14:paraId="3FBF844E"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14378C8" w14:textId="77777777" w:rsidR="00AD7745" w:rsidRPr="00CB3A8C" w:rsidRDefault="00AD7745" w:rsidP="00AD7745">
      <w:r w:rsidRPr="00CB3A8C">
        <w:rPr>
          <w:rStyle w:val="HideTWBExt"/>
          <w:noProof w:val="0"/>
        </w:rPr>
        <w:t>&lt;/Amend&gt;</w:t>
      </w:r>
    </w:p>
    <w:p w14:paraId="047D5F56"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241</w:t>
      </w:r>
      <w:r w:rsidRPr="00CB3A8C">
        <w:rPr>
          <w:rStyle w:val="HideTWBExt"/>
          <w:b w:val="0"/>
          <w:noProof w:val="0"/>
        </w:rPr>
        <w:t>&lt;/NumAm&gt;</w:t>
      </w:r>
    </w:p>
    <w:p w14:paraId="58BF0F14"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34B24BE2" w14:textId="77777777" w:rsidR="00AD7745" w:rsidRPr="00CB3A8C" w:rsidRDefault="00AD7745" w:rsidP="00AD7745">
      <w:r w:rsidRPr="00CB3A8C">
        <w:rPr>
          <w:rStyle w:val="HideTWBExt"/>
          <w:noProof w:val="0"/>
        </w:rPr>
        <w:t>&lt;/RepeatBlock-By&gt;</w:t>
      </w:r>
    </w:p>
    <w:p w14:paraId="3715D9DF"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C53FF66" w14:textId="77777777" w:rsidR="00AD7745" w:rsidRPr="00CB3A8C" w:rsidRDefault="00AD7745" w:rsidP="00AD7745">
      <w:pPr>
        <w:pStyle w:val="NormalBold"/>
      </w:pPr>
      <w:r w:rsidRPr="00CB3A8C">
        <w:rPr>
          <w:rStyle w:val="HideTWBExt"/>
          <w:b w:val="0"/>
          <w:noProof w:val="0"/>
        </w:rPr>
        <w:t>&lt;Article&gt;</w:t>
      </w:r>
      <w:r w:rsidRPr="00CB3A8C">
        <w:t>Punkt 5a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780C7A2" w14:textId="77777777" w:rsidTr="009D4EB6">
        <w:trPr>
          <w:jc w:val="center"/>
        </w:trPr>
        <w:tc>
          <w:tcPr>
            <w:tcW w:w="9752" w:type="dxa"/>
            <w:gridSpan w:val="2"/>
          </w:tcPr>
          <w:p w14:paraId="1D79DF86" w14:textId="77777777" w:rsidR="00AD7745" w:rsidRPr="00CB3A8C" w:rsidRDefault="00AD7745" w:rsidP="009D4EB6">
            <w:pPr>
              <w:keepNext/>
            </w:pPr>
          </w:p>
        </w:tc>
      </w:tr>
      <w:tr w:rsidR="00AD7745" w:rsidRPr="00CB3A8C" w14:paraId="315DB9DA" w14:textId="77777777" w:rsidTr="009D4EB6">
        <w:trPr>
          <w:jc w:val="center"/>
        </w:trPr>
        <w:tc>
          <w:tcPr>
            <w:tcW w:w="4876" w:type="dxa"/>
          </w:tcPr>
          <w:p w14:paraId="52777548" w14:textId="77777777" w:rsidR="00AD7745" w:rsidRPr="00CB3A8C" w:rsidRDefault="00AD7745" w:rsidP="009D4EB6">
            <w:pPr>
              <w:pStyle w:val="ColumnHeading"/>
              <w:keepNext/>
            </w:pPr>
            <w:r w:rsidRPr="00CB3A8C">
              <w:t>Förslag till resolution</w:t>
            </w:r>
          </w:p>
        </w:tc>
        <w:tc>
          <w:tcPr>
            <w:tcW w:w="4876" w:type="dxa"/>
          </w:tcPr>
          <w:p w14:paraId="4BDB266B" w14:textId="77777777" w:rsidR="00AD7745" w:rsidRPr="00CB3A8C" w:rsidRDefault="00AD7745" w:rsidP="009D4EB6">
            <w:pPr>
              <w:pStyle w:val="ColumnHeading"/>
              <w:keepNext/>
            </w:pPr>
            <w:r w:rsidRPr="00CB3A8C">
              <w:t>Ändringsförslag</w:t>
            </w:r>
          </w:p>
        </w:tc>
      </w:tr>
      <w:tr w:rsidR="00AD7745" w:rsidRPr="00CB3A8C" w14:paraId="3F7017F8" w14:textId="77777777" w:rsidTr="009D4EB6">
        <w:trPr>
          <w:jc w:val="center"/>
        </w:trPr>
        <w:tc>
          <w:tcPr>
            <w:tcW w:w="4876" w:type="dxa"/>
          </w:tcPr>
          <w:p w14:paraId="73AFB802" w14:textId="77777777" w:rsidR="00AD7745" w:rsidRPr="00CB3A8C" w:rsidRDefault="00AD7745" w:rsidP="009D4EB6">
            <w:pPr>
              <w:pStyle w:val="Normal6"/>
            </w:pPr>
          </w:p>
        </w:tc>
        <w:tc>
          <w:tcPr>
            <w:tcW w:w="4876" w:type="dxa"/>
          </w:tcPr>
          <w:p w14:paraId="3733206F" w14:textId="77777777" w:rsidR="00AD7745" w:rsidRPr="00CB3A8C" w:rsidRDefault="00AD7745" w:rsidP="009D4EB6">
            <w:pPr>
              <w:pStyle w:val="Normal6"/>
              <w:rPr>
                <w:szCs w:val="24"/>
              </w:rPr>
            </w:pPr>
            <w:r w:rsidRPr="00CB3A8C">
              <w:rPr>
                <w:b/>
                <w:i/>
              </w:rPr>
              <w:t>5a.</w:t>
            </w:r>
            <w:r w:rsidRPr="00CB3A8C">
              <w:rPr>
                <w:b/>
                <w:i/>
              </w:rPr>
              <w:tab/>
              <w:t>Europaparlamentet uppmanar medlemsstaterna att utveckla rättvisa, omfördelande och progressiva system för inkomsts- och förmögenhetsskatt och säkerställa att offentliga budgetar har tillräckliga medel för att finansiera utrotning av fattigdom och minskning av ojämlikheter samt motverka den ojämlika fördelningen av välstånd. Parlamentet betonar att skatterättvisa är avgörande för att upprätthålla social sammanhållning.</w:t>
            </w:r>
          </w:p>
        </w:tc>
      </w:tr>
    </w:tbl>
    <w:p w14:paraId="4A54502C"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1F9481FA" w14:textId="77777777" w:rsidR="00AD7745" w:rsidRPr="00CB3A8C" w:rsidRDefault="00AD7745" w:rsidP="00AD7745">
      <w:r w:rsidRPr="00CB3A8C">
        <w:rPr>
          <w:rStyle w:val="HideTWBExt"/>
          <w:noProof w:val="0"/>
        </w:rPr>
        <w:t>&lt;/Amend&gt;</w:t>
      </w:r>
    </w:p>
    <w:p w14:paraId="1F4B0D11"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242</w:t>
      </w:r>
      <w:r w:rsidRPr="00CB3A8C">
        <w:rPr>
          <w:rStyle w:val="HideTWBExt"/>
          <w:b w:val="0"/>
          <w:noProof w:val="0"/>
        </w:rPr>
        <w:t>&lt;/NumAm&gt;</w:t>
      </w:r>
    </w:p>
    <w:p w14:paraId="1D411653" w14:textId="77777777" w:rsidR="00AD7745" w:rsidRPr="00CB3A8C" w:rsidRDefault="00AD7745" w:rsidP="00AD7745">
      <w:pPr>
        <w:pStyle w:val="NormalBold"/>
      </w:pPr>
      <w:r w:rsidRPr="00CB3A8C">
        <w:rPr>
          <w:rStyle w:val="HideTWBExt"/>
          <w:b w:val="0"/>
          <w:noProof w:val="0"/>
        </w:rPr>
        <w:t>&lt;RepeatBlock-By&gt;&lt;Members&gt;</w:t>
      </w:r>
      <w:r w:rsidRPr="00CB3A8C">
        <w:t>Martine Kemp, Liesbet Sommen, Regina Doherty</w:t>
      </w:r>
      <w:r w:rsidRPr="00CB3A8C">
        <w:rPr>
          <w:rStyle w:val="HideTWBExt"/>
          <w:b w:val="0"/>
          <w:noProof w:val="0"/>
        </w:rPr>
        <w:t>&lt;/Members&gt;</w:t>
      </w:r>
    </w:p>
    <w:p w14:paraId="65023D20" w14:textId="77777777" w:rsidR="00AD7745" w:rsidRPr="00CB3A8C" w:rsidRDefault="00AD7745" w:rsidP="00AD7745">
      <w:r w:rsidRPr="00CB3A8C">
        <w:rPr>
          <w:rStyle w:val="HideTWBExt"/>
          <w:noProof w:val="0"/>
        </w:rPr>
        <w:t>&lt;/RepeatBlock-By&gt;</w:t>
      </w:r>
    </w:p>
    <w:p w14:paraId="21EFDFB3"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A659F29" w14:textId="77777777" w:rsidR="00AD7745" w:rsidRPr="00CB3A8C" w:rsidRDefault="00AD7745" w:rsidP="00AD7745">
      <w:pPr>
        <w:pStyle w:val="NormalBold"/>
      </w:pPr>
      <w:r w:rsidRPr="00CB3A8C">
        <w:rPr>
          <w:rStyle w:val="HideTWBExt"/>
          <w:b w:val="0"/>
          <w:noProof w:val="0"/>
        </w:rPr>
        <w:t>&lt;Article&gt;</w:t>
      </w:r>
      <w:r w:rsidRPr="00CB3A8C">
        <w:t>Punkt 5a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FCE4A90" w14:textId="77777777" w:rsidTr="009D4EB6">
        <w:trPr>
          <w:jc w:val="center"/>
        </w:trPr>
        <w:tc>
          <w:tcPr>
            <w:tcW w:w="9752" w:type="dxa"/>
            <w:gridSpan w:val="2"/>
          </w:tcPr>
          <w:p w14:paraId="7797A628" w14:textId="77777777" w:rsidR="00AD7745" w:rsidRPr="00CB3A8C" w:rsidRDefault="00AD7745" w:rsidP="009D4EB6">
            <w:pPr>
              <w:keepNext/>
            </w:pPr>
          </w:p>
        </w:tc>
      </w:tr>
      <w:tr w:rsidR="00AD7745" w:rsidRPr="00CB3A8C" w14:paraId="5D035952" w14:textId="77777777" w:rsidTr="009D4EB6">
        <w:trPr>
          <w:jc w:val="center"/>
        </w:trPr>
        <w:tc>
          <w:tcPr>
            <w:tcW w:w="4876" w:type="dxa"/>
          </w:tcPr>
          <w:p w14:paraId="780F3DDE" w14:textId="77777777" w:rsidR="00AD7745" w:rsidRPr="00CB3A8C" w:rsidRDefault="00AD7745" w:rsidP="009D4EB6">
            <w:pPr>
              <w:pStyle w:val="ColumnHeading"/>
              <w:keepNext/>
            </w:pPr>
            <w:r w:rsidRPr="00CB3A8C">
              <w:t>Förslag till resolution</w:t>
            </w:r>
          </w:p>
        </w:tc>
        <w:tc>
          <w:tcPr>
            <w:tcW w:w="4876" w:type="dxa"/>
          </w:tcPr>
          <w:p w14:paraId="7BC55964" w14:textId="77777777" w:rsidR="00AD7745" w:rsidRPr="00CB3A8C" w:rsidRDefault="00AD7745" w:rsidP="009D4EB6">
            <w:pPr>
              <w:pStyle w:val="ColumnHeading"/>
              <w:keepNext/>
            </w:pPr>
            <w:r w:rsidRPr="00CB3A8C">
              <w:t>Ändringsförslag</w:t>
            </w:r>
          </w:p>
        </w:tc>
      </w:tr>
      <w:tr w:rsidR="00AD7745" w:rsidRPr="00CB3A8C" w14:paraId="174F123D" w14:textId="77777777" w:rsidTr="009D4EB6">
        <w:trPr>
          <w:jc w:val="center"/>
        </w:trPr>
        <w:tc>
          <w:tcPr>
            <w:tcW w:w="4876" w:type="dxa"/>
          </w:tcPr>
          <w:p w14:paraId="648692B4" w14:textId="77777777" w:rsidR="00AD7745" w:rsidRPr="00CB3A8C" w:rsidRDefault="00AD7745" w:rsidP="009D4EB6">
            <w:pPr>
              <w:pStyle w:val="Normal6"/>
            </w:pPr>
          </w:p>
        </w:tc>
        <w:tc>
          <w:tcPr>
            <w:tcW w:w="4876" w:type="dxa"/>
          </w:tcPr>
          <w:p w14:paraId="19B6DD28" w14:textId="77777777" w:rsidR="00AD7745" w:rsidRPr="00CB3A8C" w:rsidRDefault="00AD7745" w:rsidP="009D4EB6">
            <w:pPr>
              <w:pStyle w:val="Normal6"/>
              <w:rPr>
                <w:szCs w:val="24"/>
              </w:rPr>
            </w:pPr>
            <w:r w:rsidRPr="00CB3A8C">
              <w:rPr>
                <w:b/>
                <w:i/>
              </w:rPr>
              <w:t>5a.</w:t>
            </w:r>
            <w:r w:rsidRPr="00CB3A8C">
              <w:rPr>
                <w:b/>
                <w:i/>
              </w:rPr>
              <w:tab/>
              <w:t>Europaparlamentet rekommenderar kommissionen och medlemsstaterna att ta itu med frågan om fattigdom bland förvärvsarbetande som en strukturell utmaning som måste hanteras för att minska de sociala och ekonomiska påfrestningarna för drabbade hushåll och säkerställa att utbildade och kvalificerade arbetstagare stannar kvar på den europeiska arbetsmarknaden.</w:t>
            </w:r>
          </w:p>
        </w:tc>
      </w:tr>
    </w:tbl>
    <w:p w14:paraId="4F7B654F"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4BEA558D" w14:textId="77777777" w:rsidR="00AD7745" w:rsidRPr="00CB3A8C" w:rsidRDefault="00AD7745" w:rsidP="00AD7745">
      <w:r w:rsidRPr="00CB3A8C">
        <w:rPr>
          <w:rStyle w:val="HideTWBExt"/>
          <w:noProof w:val="0"/>
        </w:rPr>
        <w:t>&lt;/Amend&gt;</w:t>
      </w:r>
    </w:p>
    <w:p w14:paraId="77E0D17E"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243</w:t>
      </w:r>
      <w:r w:rsidRPr="00CB3A8C">
        <w:rPr>
          <w:rStyle w:val="HideTWBExt"/>
          <w:b w:val="0"/>
          <w:noProof w:val="0"/>
        </w:rPr>
        <w:t>&lt;/NumAm&gt;</w:t>
      </w:r>
    </w:p>
    <w:p w14:paraId="06D1D5B9" w14:textId="77777777" w:rsidR="00AD7745" w:rsidRPr="00CB3A8C" w:rsidRDefault="00AD7745" w:rsidP="00AD7745">
      <w:pPr>
        <w:pStyle w:val="NormalBold"/>
      </w:pPr>
      <w:r w:rsidRPr="00CB3A8C">
        <w:rPr>
          <w:rStyle w:val="HideTWBExt"/>
          <w:b w:val="0"/>
          <w:noProof w:val="0"/>
        </w:rPr>
        <w:t>&lt;RepeatBlock-By&gt;&lt;Members&gt;</w:t>
      </w:r>
      <w:r w:rsidRPr="00CB3A8C">
        <w:t>András Tivadar Kulja</w:t>
      </w:r>
      <w:r w:rsidRPr="00CB3A8C">
        <w:rPr>
          <w:rStyle w:val="HideTWBExt"/>
          <w:b w:val="0"/>
          <w:noProof w:val="0"/>
        </w:rPr>
        <w:t>&lt;/Members&gt;</w:t>
      </w:r>
    </w:p>
    <w:p w14:paraId="3B00D2EE" w14:textId="77777777" w:rsidR="00AD7745" w:rsidRPr="00CB3A8C" w:rsidRDefault="00AD7745" w:rsidP="00AD7745">
      <w:r w:rsidRPr="00CB3A8C">
        <w:rPr>
          <w:rStyle w:val="HideTWBExt"/>
          <w:noProof w:val="0"/>
        </w:rPr>
        <w:t>&lt;/RepeatBlock-By&gt;</w:t>
      </w:r>
    </w:p>
    <w:p w14:paraId="29A8BB32"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922329F" w14:textId="77777777" w:rsidR="00AD7745" w:rsidRPr="00CB3A8C" w:rsidRDefault="00AD7745" w:rsidP="00AD7745">
      <w:pPr>
        <w:pStyle w:val="NormalBold"/>
      </w:pPr>
      <w:r w:rsidRPr="00CB3A8C">
        <w:rPr>
          <w:rStyle w:val="HideTWBExt"/>
          <w:b w:val="0"/>
          <w:noProof w:val="0"/>
        </w:rPr>
        <w:t>&lt;Article&gt;</w:t>
      </w:r>
      <w:r w:rsidRPr="00CB3A8C">
        <w:t>Punkt 5a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4188766" w14:textId="77777777" w:rsidTr="009D4EB6">
        <w:trPr>
          <w:jc w:val="center"/>
        </w:trPr>
        <w:tc>
          <w:tcPr>
            <w:tcW w:w="9752" w:type="dxa"/>
            <w:gridSpan w:val="2"/>
          </w:tcPr>
          <w:p w14:paraId="3FFCE636" w14:textId="77777777" w:rsidR="00AD7745" w:rsidRPr="00CB3A8C" w:rsidRDefault="00AD7745" w:rsidP="009D4EB6">
            <w:pPr>
              <w:keepNext/>
            </w:pPr>
          </w:p>
        </w:tc>
      </w:tr>
      <w:tr w:rsidR="00AD7745" w:rsidRPr="00CB3A8C" w14:paraId="55435661" w14:textId="77777777" w:rsidTr="009D4EB6">
        <w:trPr>
          <w:jc w:val="center"/>
        </w:trPr>
        <w:tc>
          <w:tcPr>
            <w:tcW w:w="4876" w:type="dxa"/>
          </w:tcPr>
          <w:p w14:paraId="1C0F2F78" w14:textId="77777777" w:rsidR="00AD7745" w:rsidRPr="00CB3A8C" w:rsidRDefault="00AD7745" w:rsidP="009D4EB6">
            <w:pPr>
              <w:pStyle w:val="ColumnHeading"/>
              <w:keepNext/>
            </w:pPr>
            <w:r w:rsidRPr="00CB3A8C">
              <w:t>Förslag till resolution</w:t>
            </w:r>
          </w:p>
        </w:tc>
        <w:tc>
          <w:tcPr>
            <w:tcW w:w="4876" w:type="dxa"/>
          </w:tcPr>
          <w:p w14:paraId="0D9CD927" w14:textId="77777777" w:rsidR="00AD7745" w:rsidRPr="00CB3A8C" w:rsidRDefault="00AD7745" w:rsidP="009D4EB6">
            <w:pPr>
              <w:pStyle w:val="ColumnHeading"/>
              <w:keepNext/>
            </w:pPr>
            <w:r w:rsidRPr="00CB3A8C">
              <w:t>Ändringsförslag</w:t>
            </w:r>
          </w:p>
        </w:tc>
      </w:tr>
      <w:tr w:rsidR="00AD7745" w:rsidRPr="00CB3A8C" w14:paraId="44271B0B" w14:textId="77777777" w:rsidTr="009D4EB6">
        <w:trPr>
          <w:jc w:val="center"/>
        </w:trPr>
        <w:tc>
          <w:tcPr>
            <w:tcW w:w="4876" w:type="dxa"/>
          </w:tcPr>
          <w:p w14:paraId="13559D55" w14:textId="77777777" w:rsidR="00AD7745" w:rsidRPr="00CB3A8C" w:rsidRDefault="00AD7745" w:rsidP="009D4EB6">
            <w:pPr>
              <w:pStyle w:val="Normal6"/>
            </w:pPr>
          </w:p>
        </w:tc>
        <w:tc>
          <w:tcPr>
            <w:tcW w:w="4876" w:type="dxa"/>
          </w:tcPr>
          <w:p w14:paraId="56819467" w14:textId="77777777" w:rsidR="00AD7745" w:rsidRPr="00CB3A8C" w:rsidRDefault="00AD7745" w:rsidP="009D4EB6">
            <w:pPr>
              <w:pStyle w:val="Normal6"/>
              <w:rPr>
                <w:szCs w:val="24"/>
              </w:rPr>
            </w:pPr>
            <w:r w:rsidRPr="00CB3A8C">
              <w:rPr>
                <w:b/>
                <w:i/>
              </w:rPr>
              <w:t>5a.</w:t>
            </w:r>
            <w:r w:rsidRPr="00CB3A8C">
              <w:rPr>
                <w:b/>
                <w:i/>
              </w:rPr>
              <w:tab/>
              <w:t>Europaparlamentet uppmanar med eftertryck medlemsstaterna att utveckla politik för återintegrering och inkomststöd för personer som löper risk för fattigdom på grund av långvariga hälsoproblem såsom cancer och andra funktionsnedsättningar, inbegripet riktat stöd för att återgå i arbete och tillgång till socialt skydd.</w:t>
            </w:r>
          </w:p>
        </w:tc>
      </w:tr>
    </w:tbl>
    <w:p w14:paraId="2B4556D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E21CB94" w14:textId="77777777" w:rsidR="00AD7745" w:rsidRPr="00CB3A8C" w:rsidRDefault="00AD7745" w:rsidP="00AD7745">
      <w:r w:rsidRPr="00CB3A8C">
        <w:rPr>
          <w:rStyle w:val="HideTWBExt"/>
          <w:noProof w:val="0"/>
        </w:rPr>
        <w:t>&lt;/Amend&gt;</w:t>
      </w:r>
    </w:p>
    <w:p w14:paraId="118BB334"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244</w:t>
      </w:r>
      <w:r w:rsidRPr="00CB3A8C">
        <w:rPr>
          <w:rStyle w:val="HideTWBExt"/>
          <w:b w:val="0"/>
          <w:noProof w:val="0"/>
        </w:rPr>
        <w:t>&lt;/NumAm&gt;</w:t>
      </w:r>
    </w:p>
    <w:p w14:paraId="37667B7A"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719BC9E3" w14:textId="77777777" w:rsidR="00AD7745" w:rsidRPr="00CB3A8C" w:rsidRDefault="00AD7745" w:rsidP="00AD7745">
      <w:r w:rsidRPr="00CB3A8C">
        <w:rPr>
          <w:rStyle w:val="HideTWBExt"/>
          <w:noProof w:val="0"/>
        </w:rPr>
        <w:t>&lt;/RepeatBlock-By&gt;</w:t>
      </w:r>
    </w:p>
    <w:p w14:paraId="009D101D"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47FEBBF" w14:textId="77777777" w:rsidR="00AD7745" w:rsidRPr="00CB3A8C" w:rsidRDefault="00AD7745" w:rsidP="00AD7745">
      <w:pPr>
        <w:pStyle w:val="NormalBold"/>
      </w:pPr>
      <w:r w:rsidRPr="00CB3A8C">
        <w:rPr>
          <w:rStyle w:val="HideTWBExt"/>
          <w:b w:val="0"/>
          <w:noProof w:val="0"/>
        </w:rPr>
        <w:t>&lt;Article&gt;</w:t>
      </w:r>
      <w:r w:rsidRPr="00CB3A8C">
        <w:t>Punkt 5a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0EA66AC6" w14:textId="77777777" w:rsidTr="009D4EB6">
        <w:trPr>
          <w:jc w:val="center"/>
        </w:trPr>
        <w:tc>
          <w:tcPr>
            <w:tcW w:w="9752" w:type="dxa"/>
            <w:gridSpan w:val="2"/>
          </w:tcPr>
          <w:p w14:paraId="5A83D59A" w14:textId="77777777" w:rsidR="00AD7745" w:rsidRPr="00CB3A8C" w:rsidRDefault="00AD7745" w:rsidP="009D4EB6">
            <w:pPr>
              <w:keepNext/>
            </w:pPr>
          </w:p>
        </w:tc>
      </w:tr>
      <w:tr w:rsidR="00AD7745" w:rsidRPr="00CB3A8C" w14:paraId="2F9F0635" w14:textId="77777777" w:rsidTr="009D4EB6">
        <w:trPr>
          <w:jc w:val="center"/>
        </w:trPr>
        <w:tc>
          <w:tcPr>
            <w:tcW w:w="4876" w:type="dxa"/>
          </w:tcPr>
          <w:p w14:paraId="215AE66E" w14:textId="77777777" w:rsidR="00AD7745" w:rsidRPr="00CB3A8C" w:rsidRDefault="00AD7745" w:rsidP="009D4EB6">
            <w:pPr>
              <w:pStyle w:val="ColumnHeading"/>
              <w:keepNext/>
            </w:pPr>
            <w:r w:rsidRPr="00CB3A8C">
              <w:t>Förslag till resolution</w:t>
            </w:r>
          </w:p>
        </w:tc>
        <w:tc>
          <w:tcPr>
            <w:tcW w:w="4876" w:type="dxa"/>
          </w:tcPr>
          <w:p w14:paraId="3746BBCA" w14:textId="77777777" w:rsidR="00AD7745" w:rsidRPr="00CB3A8C" w:rsidRDefault="00AD7745" w:rsidP="009D4EB6">
            <w:pPr>
              <w:pStyle w:val="ColumnHeading"/>
              <w:keepNext/>
            </w:pPr>
            <w:r w:rsidRPr="00CB3A8C">
              <w:t>Ändringsförslag</w:t>
            </w:r>
          </w:p>
        </w:tc>
      </w:tr>
      <w:tr w:rsidR="00AD7745" w:rsidRPr="00CB3A8C" w14:paraId="0B7A8506" w14:textId="77777777" w:rsidTr="009D4EB6">
        <w:trPr>
          <w:jc w:val="center"/>
        </w:trPr>
        <w:tc>
          <w:tcPr>
            <w:tcW w:w="4876" w:type="dxa"/>
          </w:tcPr>
          <w:p w14:paraId="02BDE039" w14:textId="77777777" w:rsidR="00AD7745" w:rsidRPr="00CB3A8C" w:rsidRDefault="00AD7745" w:rsidP="009D4EB6">
            <w:pPr>
              <w:pStyle w:val="Normal6"/>
            </w:pPr>
          </w:p>
        </w:tc>
        <w:tc>
          <w:tcPr>
            <w:tcW w:w="4876" w:type="dxa"/>
          </w:tcPr>
          <w:p w14:paraId="494F8A54" w14:textId="77777777" w:rsidR="00AD7745" w:rsidRPr="00CB3A8C" w:rsidRDefault="00AD7745" w:rsidP="009D4EB6">
            <w:pPr>
              <w:pStyle w:val="Normal6"/>
              <w:rPr>
                <w:szCs w:val="24"/>
              </w:rPr>
            </w:pPr>
            <w:r w:rsidRPr="00CB3A8C">
              <w:rPr>
                <w:b/>
                <w:i/>
              </w:rPr>
              <w:t>5a.</w:t>
            </w:r>
            <w:r w:rsidRPr="00CB3A8C">
              <w:rPr>
                <w:b/>
                <w:i/>
              </w:rPr>
              <w:tab/>
              <w:t>Europaparlamentet uppmanar med kraft medlemsstaterna att genomföra och verkställa direktiv (EU) 2022/2041 om tillräckliga minimilöner i Europeiska unionen för att skydda låginkomsttagare och stärka förhandlingarna om kollektivavtal och lönesättningen.</w:t>
            </w:r>
          </w:p>
        </w:tc>
      </w:tr>
    </w:tbl>
    <w:p w14:paraId="764DECC0"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6807D15" w14:textId="77777777" w:rsidR="00AD7745" w:rsidRPr="00CB3A8C" w:rsidRDefault="00AD7745" w:rsidP="00AD7745">
      <w:r w:rsidRPr="00CB3A8C">
        <w:rPr>
          <w:rStyle w:val="HideTWBExt"/>
          <w:noProof w:val="0"/>
        </w:rPr>
        <w:t>&lt;/Amend&gt;</w:t>
      </w:r>
    </w:p>
    <w:p w14:paraId="2A4B67D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245</w:t>
      </w:r>
      <w:r w:rsidRPr="00CB3A8C">
        <w:rPr>
          <w:rStyle w:val="HideTWBExt"/>
          <w:b w:val="0"/>
          <w:noProof w:val="0"/>
        </w:rPr>
        <w:t>&lt;/NumAm&gt;</w:t>
      </w:r>
    </w:p>
    <w:p w14:paraId="29DC964D"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0E7EDBF8" w14:textId="77777777" w:rsidR="00AD7745" w:rsidRPr="00CB3A8C" w:rsidRDefault="00AD7745" w:rsidP="00AD7745">
      <w:r w:rsidRPr="00CB3A8C">
        <w:rPr>
          <w:rStyle w:val="HideTWBExt"/>
          <w:noProof w:val="0"/>
        </w:rPr>
        <w:t>&lt;/RepeatBlock-By&gt;</w:t>
      </w:r>
    </w:p>
    <w:p w14:paraId="33C98453"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4E625B7" w14:textId="77777777" w:rsidR="00AD7745" w:rsidRPr="00CB3A8C" w:rsidRDefault="00AD7745" w:rsidP="00AD7745">
      <w:pPr>
        <w:pStyle w:val="NormalBold"/>
      </w:pPr>
      <w:r w:rsidRPr="00CB3A8C">
        <w:rPr>
          <w:rStyle w:val="HideTWBExt"/>
          <w:b w:val="0"/>
          <w:noProof w:val="0"/>
        </w:rPr>
        <w:t>&lt;Article&gt;</w:t>
      </w:r>
      <w:r w:rsidRPr="00CB3A8C">
        <w:t>Punkt 5b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1FC3BABB" w14:textId="77777777" w:rsidTr="009D4EB6">
        <w:trPr>
          <w:jc w:val="center"/>
        </w:trPr>
        <w:tc>
          <w:tcPr>
            <w:tcW w:w="9752" w:type="dxa"/>
            <w:gridSpan w:val="2"/>
          </w:tcPr>
          <w:p w14:paraId="1C41B4D9" w14:textId="77777777" w:rsidR="00AD7745" w:rsidRPr="00CB3A8C" w:rsidRDefault="00AD7745" w:rsidP="009D4EB6">
            <w:pPr>
              <w:keepNext/>
            </w:pPr>
          </w:p>
        </w:tc>
      </w:tr>
      <w:tr w:rsidR="00AD7745" w:rsidRPr="00CB3A8C" w14:paraId="0B413378" w14:textId="77777777" w:rsidTr="009D4EB6">
        <w:trPr>
          <w:jc w:val="center"/>
        </w:trPr>
        <w:tc>
          <w:tcPr>
            <w:tcW w:w="4876" w:type="dxa"/>
          </w:tcPr>
          <w:p w14:paraId="32DF5FDE" w14:textId="77777777" w:rsidR="00AD7745" w:rsidRPr="00CB3A8C" w:rsidRDefault="00AD7745" w:rsidP="009D4EB6">
            <w:pPr>
              <w:pStyle w:val="ColumnHeading"/>
              <w:keepNext/>
            </w:pPr>
            <w:r w:rsidRPr="00CB3A8C">
              <w:t>Förslag till resolution</w:t>
            </w:r>
          </w:p>
        </w:tc>
        <w:tc>
          <w:tcPr>
            <w:tcW w:w="4876" w:type="dxa"/>
          </w:tcPr>
          <w:p w14:paraId="3E6D8983" w14:textId="77777777" w:rsidR="00AD7745" w:rsidRPr="00CB3A8C" w:rsidRDefault="00AD7745" w:rsidP="009D4EB6">
            <w:pPr>
              <w:pStyle w:val="ColumnHeading"/>
              <w:keepNext/>
            </w:pPr>
            <w:r w:rsidRPr="00CB3A8C">
              <w:t>Ändringsförslag</w:t>
            </w:r>
          </w:p>
        </w:tc>
      </w:tr>
      <w:tr w:rsidR="00AD7745" w:rsidRPr="00CB3A8C" w14:paraId="10E13AAC" w14:textId="77777777" w:rsidTr="009D4EB6">
        <w:trPr>
          <w:jc w:val="center"/>
        </w:trPr>
        <w:tc>
          <w:tcPr>
            <w:tcW w:w="4876" w:type="dxa"/>
          </w:tcPr>
          <w:p w14:paraId="5F604401" w14:textId="77777777" w:rsidR="00AD7745" w:rsidRPr="00CB3A8C" w:rsidRDefault="00AD7745" w:rsidP="009D4EB6">
            <w:pPr>
              <w:pStyle w:val="Normal6"/>
            </w:pPr>
          </w:p>
        </w:tc>
        <w:tc>
          <w:tcPr>
            <w:tcW w:w="4876" w:type="dxa"/>
          </w:tcPr>
          <w:p w14:paraId="0B1DCA29" w14:textId="77777777" w:rsidR="00AD7745" w:rsidRPr="00CB3A8C" w:rsidRDefault="00AD7745" w:rsidP="009D4EB6">
            <w:pPr>
              <w:pStyle w:val="Normal6"/>
              <w:rPr>
                <w:szCs w:val="24"/>
              </w:rPr>
            </w:pPr>
            <w:r w:rsidRPr="00CB3A8C">
              <w:rPr>
                <w:b/>
                <w:i/>
              </w:rPr>
              <w:t>5b.</w:t>
            </w:r>
            <w:r w:rsidRPr="00CB3A8C">
              <w:rPr>
                <w:b/>
                <w:i/>
              </w:rPr>
              <w:tab/>
              <w:t>Europaparlamentet uppmanar medlemsstaterna att anta en rättvis och progressiv skattepolitik som främjar omfördelning och säkerställer tillräcklig offentlig finansiering för att bekämpa fattigdom och minska de sociala och ekonomiska skillnaderna. Parlamentet betonar vikten av att ta itu med obalanser i förmögenheter och resurser och bekräftar att uppnåendet av skatterättvisa är avgörande för att bevara den sociala sammanhållningen och uppfylla de åtaganden som beskrivs i den europeiska pelaren för sociala rättigheter.</w:t>
            </w:r>
          </w:p>
        </w:tc>
      </w:tr>
    </w:tbl>
    <w:p w14:paraId="2B949FAB"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FBE2C06" w14:textId="77777777" w:rsidR="00AD7745" w:rsidRPr="00CB3A8C" w:rsidRDefault="00AD7745" w:rsidP="00AD7745">
      <w:r w:rsidRPr="00CB3A8C">
        <w:rPr>
          <w:rStyle w:val="HideTWBExt"/>
          <w:noProof w:val="0"/>
        </w:rPr>
        <w:t>&lt;/Amend&gt;</w:t>
      </w:r>
    </w:p>
    <w:p w14:paraId="3DABD844"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246</w:t>
      </w:r>
      <w:r w:rsidRPr="00CB3A8C">
        <w:rPr>
          <w:rStyle w:val="HideTWBExt"/>
          <w:b w:val="0"/>
          <w:noProof w:val="0"/>
        </w:rPr>
        <w:t>&lt;/NumAm&gt;</w:t>
      </w:r>
    </w:p>
    <w:p w14:paraId="04948CBD" w14:textId="77777777" w:rsidR="00AD7745" w:rsidRPr="00CB3A8C" w:rsidRDefault="00AD7745" w:rsidP="00AD7745">
      <w:pPr>
        <w:pStyle w:val="NormalBold"/>
      </w:pPr>
      <w:r w:rsidRPr="00CB3A8C">
        <w:rPr>
          <w:rStyle w:val="HideTWBExt"/>
          <w:b w:val="0"/>
          <w:noProof w:val="0"/>
        </w:rPr>
        <w:t>&lt;RepeatBlock-By&gt;&lt;Members&gt;</w:t>
      </w:r>
      <w:r w:rsidRPr="00CB3A8C">
        <w:t>João Oliveira</w:t>
      </w:r>
      <w:r w:rsidRPr="00CB3A8C">
        <w:rPr>
          <w:rStyle w:val="HideTWBExt"/>
          <w:b w:val="0"/>
          <w:noProof w:val="0"/>
        </w:rPr>
        <w:t>&lt;/Members&gt;</w:t>
      </w:r>
    </w:p>
    <w:p w14:paraId="51E7CE94" w14:textId="77777777" w:rsidR="00AD7745" w:rsidRPr="00CB3A8C" w:rsidRDefault="00AD7745" w:rsidP="00AD7745">
      <w:r w:rsidRPr="00CB3A8C">
        <w:rPr>
          <w:rStyle w:val="HideTWBExt"/>
          <w:noProof w:val="0"/>
        </w:rPr>
        <w:t>&lt;/RepeatBlock-By&gt;</w:t>
      </w:r>
    </w:p>
    <w:p w14:paraId="44ECEC24"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502BFBE4" w14:textId="77777777" w:rsidR="00AD7745" w:rsidRPr="00CB3A8C" w:rsidRDefault="00AD7745" w:rsidP="00AD7745">
      <w:pPr>
        <w:pStyle w:val="NormalBold"/>
      </w:pPr>
      <w:r w:rsidRPr="00CB3A8C">
        <w:rPr>
          <w:rStyle w:val="HideTWBExt"/>
          <w:b w:val="0"/>
          <w:noProof w:val="0"/>
        </w:rPr>
        <w:t>&lt;Article&gt;</w:t>
      </w:r>
      <w:r w:rsidRPr="00CB3A8C">
        <w:t>Punkt 5b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6846EF7" w14:textId="77777777" w:rsidTr="009D4EB6">
        <w:trPr>
          <w:jc w:val="center"/>
        </w:trPr>
        <w:tc>
          <w:tcPr>
            <w:tcW w:w="9752" w:type="dxa"/>
            <w:gridSpan w:val="2"/>
          </w:tcPr>
          <w:p w14:paraId="426B395D" w14:textId="77777777" w:rsidR="00AD7745" w:rsidRPr="00CB3A8C" w:rsidRDefault="00AD7745" w:rsidP="009D4EB6">
            <w:pPr>
              <w:keepNext/>
            </w:pPr>
          </w:p>
        </w:tc>
      </w:tr>
      <w:tr w:rsidR="00AD7745" w:rsidRPr="00CB3A8C" w14:paraId="46433A59" w14:textId="77777777" w:rsidTr="009D4EB6">
        <w:trPr>
          <w:jc w:val="center"/>
        </w:trPr>
        <w:tc>
          <w:tcPr>
            <w:tcW w:w="4876" w:type="dxa"/>
          </w:tcPr>
          <w:p w14:paraId="41A1CCD3" w14:textId="77777777" w:rsidR="00AD7745" w:rsidRPr="00CB3A8C" w:rsidRDefault="00AD7745" w:rsidP="009D4EB6">
            <w:pPr>
              <w:pStyle w:val="ColumnHeading"/>
              <w:keepNext/>
            </w:pPr>
            <w:r w:rsidRPr="00CB3A8C">
              <w:t>Förslag till resolution</w:t>
            </w:r>
          </w:p>
        </w:tc>
        <w:tc>
          <w:tcPr>
            <w:tcW w:w="4876" w:type="dxa"/>
          </w:tcPr>
          <w:p w14:paraId="773BA559" w14:textId="77777777" w:rsidR="00AD7745" w:rsidRPr="00CB3A8C" w:rsidRDefault="00AD7745" w:rsidP="009D4EB6">
            <w:pPr>
              <w:pStyle w:val="ColumnHeading"/>
              <w:keepNext/>
            </w:pPr>
            <w:r w:rsidRPr="00CB3A8C">
              <w:t>Ändringsförslag</w:t>
            </w:r>
          </w:p>
        </w:tc>
      </w:tr>
      <w:tr w:rsidR="00AD7745" w:rsidRPr="00CB3A8C" w14:paraId="511AEF7B" w14:textId="77777777" w:rsidTr="009D4EB6">
        <w:trPr>
          <w:jc w:val="center"/>
        </w:trPr>
        <w:tc>
          <w:tcPr>
            <w:tcW w:w="4876" w:type="dxa"/>
          </w:tcPr>
          <w:p w14:paraId="1C223B48" w14:textId="77777777" w:rsidR="00AD7745" w:rsidRPr="00CB3A8C" w:rsidRDefault="00AD7745" w:rsidP="009D4EB6">
            <w:pPr>
              <w:pStyle w:val="Normal6"/>
            </w:pPr>
          </w:p>
        </w:tc>
        <w:tc>
          <w:tcPr>
            <w:tcW w:w="4876" w:type="dxa"/>
          </w:tcPr>
          <w:p w14:paraId="6848EF8D" w14:textId="77777777" w:rsidR="00AD7745" w:rsidRPr="00CB3A8C" w:rsidRDefault="00AD7745" w:rsidP="009D4EB6">
            <w:pPr>
              <w:pStyle w:val="Normal6"/>
              <w:rPr>
                <w:szCs w:val="24"/>
              </w:rPr>
            </w:pPr>
            <w:r w:rsidRPr="00CB3A8C">
              <w:rPr>
                <w:b/>
                <w:i/>
              </w:rPr>
              <w:t>5b.</w:t>
            </w:r>
            <w:r w:rsidRPr="00CB3A8C">
              <w:rPr>
                <w:b/>
                <w:i/>
              </w:rPr>
              <w:tab/>
              <w:t>Europaparlamentet uppmanar kommissionen och medlemsstaterna att inrätta prisregleringsmekanismer för väsentliga varor och tjänster som säkerställer deras tillgänglighet, inbegripet i förhållande till livsmedel, energi, vatten, bostäder och kommunikation.</w:t>
            </w:r>
          </w:p>
        </w:tc>
      </w:tr>
    </w:tbl>
    <w:p w14:paraId="116213CF"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7A9EA2AB" w14:textId="77777777" w:rsidR="00AD7745" w:rsidRPr="00CB3A8C" w:rsidRDefault="00AD7745" w:rsidP="00AD7745">
      <w:r w:rsidRPr="00CB3A8C">
        <w:rPr>
          <w:rStyle w:val="HideTWBExt"/>
          <w:noProof w:val="0"/>
        </w:rPr>
        <w:t>&lt;/Amend&gt;</w:t>
      </w:r>
    </w:p>
    <w:p w14:paraId="32D37C5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247</w:t>
      </w:r>
      <w:r w:rsidRPr="00CB3A8C">
        <w:rPr>
          <w:rStyle w:val="HideTWBExt"/>
          <w:b w:val="0"/>
          <w:noProof w:val="0"/>
        </w:rPr>
        <w:t>&lt;/NumAm&gt;</w:t>
      </w:r>
    </w:p>
    <w:p w14:paraId="7656307B"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638EC9D4" w14:textId="77777777" w:rsidR="00AD7745" w:rsidRPr="00CB3A8C" w:rsidRDefault="00AD7745" w:rsidP="00AD7745">
      <w:r w:rsidRPr="00CB3A8C">
        <w:rPr>
          <w:rStyle w:val="HideTWBExt"/>
          <w:noProof w:val="0"/>
        </w:rPr>
        <w:t>&lt;/RepeatBlock-By&gt;</w:t>
      </w:r>
    </w:p>
    <w:p w14:paraId="77E1C0A0"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2AA7A892" w14:textId="77777777" w:rsidR="00AD7745" w:rsidRPr="00CB3A8C" w:rsidRDefault="00AD7745" w:rsidP="00AD7745">
      <w:pPr>
        <w:pStyle w:val="NormalBold"/>
      </w:pPr>
      <w:r w:rsidRPr="00CB3A8C">
        <w:rPr>
          <w:rStyle w:val="HideTWBExt"/>
          <w:b w:val="0"/>
          <w:noProof w:val="0"/>
        </w:rPr>
        <w:t>&lt;Article&gt;</w:t>
      </w:r>
      <w:r w:rsidRPr="00CB3A8C">
        <w:t>Underrubrik 3</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997947B" w14:textId="77777777" w:rsidTr="009D4EB6">
        <w:trPr>
          <w:jc w:val="center"/>
        </w:trPr>
        <w:tc>
          <w:tcPr>
            <w:tcW w:w="9752" w:type="dxa"/>
            <w:gridSpan w:val="2"/>
          </w:tcPr>
          <w:p w14:paraId="7CFAB8FC" w14:textId="77777777" w:rsidR="00AD7745" w:rsidRPr="00CB3A8C" w:rsidRDefault="00AD7745" w:rsidP="009D4EB6">
            <w:pPr>
              <w:keepNext/>
            </w:pPr>
          </w:p>
        </w:tc>
      </w:tr>
      <w:tr w:rsidR="00AD7745" w:rsidRPr="00CB3A8C" w14:paraId="63B3B676" w14:textId="77777777" w:rsidTr="009D4EB6">
        <w:trPr>
          <w:jc w:val="center"/>
        </w:trPr>
        <w:tc>
          <w:tcPr>
            <w:tcW w:w="4876" w:type="dxa"/>
          </w:tcPr>
          <w:p w14:paraId="0728131F" w14:textId="77777777" w:rsidR="00AD7745" w:rsidRPr="00CB3A8C" w:rsidRDefault="00AD7745" w:rsidP="009D4EB6">
            <w:pPr>
              <w:pStyle w:val="ColumnHeading"/>
              <w:keepNext/>
            </w:pPr>
            <w:r w:rsidRPr="00CB3A8C">
              <w:t>Förslag till resolution</w:t>
            </w:r>
          </w:p>
        </w:tc>
        <w:tc>
          <w:tcPr>
            <w:tcW w:w="4876" w:type="dxa"/>
          </w:tcPr>
          <w:p w14:paraId="277236F9" w14:textId="77777777" w:rsidR="00AD7745" w:rsidRPr="00CB3A8C" w:rsidRDefault="00AD7745" w:rsidP="009D4EB6">
            <w:pPr>
              <w:pStyle w:val="ColumnHeading"/>
              <w:keepNext/>
            </w:pPr>
            <w:r w:rsidRPr="00CB3A8C">
              <w:t>Ändringsförslag</w:t>
            </w:r>
          </w:p>
        </w:tc>
      </w:tr>
      <w:tr w:rsidR="00AD7745" w:rsidRPr="00CB3A8C" w14:paraId="52DCF4D4" w14:textId="77777777" w:rsidTr="009D4EB6">
        <w:trPr>
          <w:jc w:val="center"/>
        </w:trPr>
        <w:tc>
          <w:tcPr>
            <w:tcW w:w="4876" w:type="dxa"/>
          </w:tcPr>
          <w:p w14:paraId="006BBC11" w14:textId="77777777" w:rsidR="00AD7745" w:rsidRPr="00CB3A8C" w:rsidRDefault="00AD7745" w:rsidP="009D4EB6">
            <w:pPr>
              <w:pStyle w:val="Normal6"/>
            </w:pPr>
            <w:r w:rsidRPr="00CB3A8C">
              <w:rPr>
                <w:b/>
                <w:i/>
              </w:rPr>
              <w:t>Se till att politiska, ekonomiska, sociala och kulturella rättigheter är odelbara och universella</w:t>
            </w:r>
          </w:p>
        </w:tc>
        <w:tc>
          <w:tcPr>
            <w:tcW w:w="4876" w:type="dxa"/>
          </w:tcPr>
          <w:p w14:paraId="401A7A91" w14:textId="77777777" w:rsidR="00AD7745" w:rsidRPr="00CB3A8C" w:rsidRDefault="00AD7745" w:rsidP="009D4EB6">
            <w:pPr>
              <w:pStyle w:val="Normal6"/>
              <w:rPr>
                <w:szCs w:val="24"/>
              </w:rPr>
            </w:pPr>
            <w:r w:rsidRPr="00CB3A8C">
              <w:rPr>
                <w:b/>
                <w:i/>
              </w:rPr>
              <w:t>Tillgång till offentliga tjänster av god kvalitet, socialt skydd och stödåtgärder</w:t>
            </w:r>
          </w:p>
        </w:tc>
      </w:tr>
    </w:tbl>
    <w:p w14:paraId="01A93A6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5431CBD8" w14:textId="77777777" w:rsidR="00AD7745" w:rsidRPr="00CB3A8C" w:rsidRDefault="00AD7745" w:rsidP="00AD7745">
      <w:r w:rsidRPr="00CB3A8C">
        <w:rPr>
          <w:rStyle w:val="HideTWBExt"/>
          <w:noProof w:val="0"/>
        </w:rPr>
        <w:t>&lt;/Amend&gt;</w:t>
      </w:r>
    </w:p>
    <w:p w14:paraId="1565FC2F"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248</w:t>
      </w:r>
      <w:r w:rsidRPr="00CB3A8C">
        <w:rPr>
          <w:rStyle w:val="HideTWBExt"/>
          <w:b w:val="0"/>
          <w:noProof w:val="0"/>
        </w:rPr>
        <w:t>&lt;/NumAm&gt;</w:t>
      </w:r>
    </w:p>
    <w:p w14:paraId="0488466F" w14:textId="77777777" w:rsidR="00AD7745" w:rsidRPr="00CB3A8C" w:rsidRDefault="00AD7745" w:rsidP="00AD7745">
      <w:pPr>
        <w:pStyle w:val="NormalBold"/>
      </w:pPr>
      <w:r w:rsidRPr="00CB3A8C">
        <w:rPr>
          <w:rStyle w:val="HideTWBExt"/>
          <w:b w:val="0"/>
          <w:noProof w:val="0"/>
        </w:rPr>
        <w:t>&lt;RepeatBlock-By&gt;&lt;Members&gt;</w:t>
      </w:r>
      <w:r w:rsidRPr="00CB3A8C">
        <w:t>Aodhán Ó Ríordáin, Marit Maij, Isilda Gomes, Vilija Blinkevičiūtė, Idoia Mendia, Marc Angel, Alicia Homs Ginel, Romana Jerković, Cecilia Strada, Evelyn Regner</w:t>
      </w:r>
      <w:r w:rsidRPr="00CB3A8C">
        <w:rPr>
          <w:rStyle w:val="HideTWBExt"/>
          <w:b w:val="0"/>
          <w:noProof w:val="0"/>
        </w:rPr>
        <w:t>&lt;/Members&gt;</w:t>
      </w:r>
    </w:p>
    <w:p w14:paraId="7B02BC01" w14:textId="77777777" w:rsidR="00AD7745" w:rsidRPr="00CB3A8C" w:rsidRDefault="00AD7745" w:rsidP="00AD7745">
      <w:r w:rsidRPr="00CB3A8C">
        <w:rPr>
          <w:rStyle w:val="HideTWBExt"/>
          <w:noProof w:val="0"/>
        </w:rPr>
        <w:t>&lt;/RepeatBlock-By&gt;</w:t>
      </w:r>
    </w:p>
    <w:p w14:paraId="32F36E98"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FE69D5A" w14:textId="77777777" w:rsidR="00AD7745" w:rsidRPr="00CB3A8C" w:rsidRDefault="00AD7745" w:rsidP="00AD7745">
      <w:pPr>
        <w:pStyle w:val="NormalBold"/>
      </w:pPr>
      <w:r w:rsidRPr="00CB3A8C">
        <w:rPr>
          <w:rStyle w:val="HideTWBExt"/>
          <w:b w:val="0"/>
          <w:noProof w:val="0"/>
        </w:rPr>
        <w:t>&lt;Article&gt;</w:t>
      </w:r>
      <w:r w:rsidRPr="00CB3A8C">
        <w:t>Punkt 6</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DB2F977" w14:textId="77777777" w:rsidTr="009D4EB6">
        <w:trPr>
          <w:jc w:val="center"/>
        </w:trPr>
        <w:tc>
          <w:tcPr>
            <w:tcW w:w="9752" w:type="dxa"/>
            <w:gridSpan w:val="2"/>
          </w:tcPr>
          <w:p w14:paraId="0D2F6143" w14:textId="77777777" w:rsidR="00AD7745" w:rsidRPr="00CB3A8C" w:rsidRDefault="00AD7745" w:rsidP="009D4EB6">
            <w:pPr>
              <w:keepNext/>
            </w:pPr>
          </w:p>
        </w:tc>
      </w:tr>
      <w:tr w:rsidR="00AD7745" w:rsidRPr="00CB3A8C" w14:paraId="1984C609" w14:textId="77777777" w:rsidTr="009D4EB6">
        <w:trPr>
          <w:jc w:val="center"/>
        </w:trPr>
        <w:tc>
          <w:tcPr>
            <w:tcW w:w="4876" w:type="dxa"/>
          </w:tcPr>
          <w:p w14:paraId="061937EE" w14:textId="77777777" w:rsidR="00AD7745" w:rsidRPr="00CB3A8C" w:rsidRDefault="00AD7745" w:rsidP="009D4EB6">
            <w:pPr>
              <w:pStyle w:val="ColumnHeading"/>
              <w:keepNext/>
            </w:pPr>
            <w:r w:rsidRPr="00CB3A8C">
              <w:t>Förslag till resolution</w:t>
            </w:r>
          </w:p>
        </w:tc>
        <w:tc>
          <w:tcPr>
            <w:tcW w:w="4876" w:type="dxa"/>
          </w:tcPr>
          <w:p w14:paraId="108355F1" w14:textId="77777777" w:rsidR="00AD7745" w:rsidRPr="00CB3A8C" w:rsidRDefault="00AD7745" w:rsidP="009D4EB6">
            <w:pPr>
              <w:pStyle w:val="ColumnHeading"/>
              <w:keepNext/>
            </w:pPr>
            <w:r w:rsidRPr="00CB3A8C">
              <w:t>Ändringsförslag</w:t>
            </w:r>
          </w:p>
        </w:tc>
      </w:tr>
      <w:tr w:rsidR="00AD7745" w:rsidRPr="00CB3A8C" w14:paraId="0136D3E1" w14:textId="77777777" w:rsidTr="009D4EB6">
        <w:trPr>
          <w:jc w:val="center"/>
        </w:trPr>
        <w:tc>
          <w:tcPr>
            <w:tcW w:w="4876" w:type="dxa"/>
          </w:tcPr>
          <w:p w14:paraId="15AE05B0" w14:textId="77777777" w:rsidR="00AD7745" w:rsidRPr="00CB3A8C" w:rsidRDefault="00AD7745" w:rsidP="009D4EB6">
            <w:pPr>
              <w:pStyle w:val="Normal6"/>
            </w:pPr>
            <w:r w:rsidRPr="00CB3A8C">
              <w:rPr>
                <w:b/>
                <w:i/>
              </w:rPr>
              <w:t>6.</w:t>
            </w:r>
            <w:r w:rsidRPr="00CB3A8C">
              <w:rPr>
                <w:b/>
                <w:i/>
              </w:rPr>
              <w:tab/>
              <w:t>Europaparlamentet uppmanar med kraft kommissionen och medlemsstaterna att bekämpa fattigdomen genom att främja politik som säkerställer att politiska, ekonomiska, sociala och kulturella rättigheter är odelbara och universella.</w:t>
            </w:r>
          </w:p>
        </w:tc>
        <w:tc>
          <w:tcPr>
            <w:tcW w:w="4876" w:type="dxa"/>
          </w:tcPr>
          <w:p w14:paraId="501CF02D" w14:textId="77777777" w:rsidR="00AD7745" w:rsidRPr="00CB3A8C" w:rsidRDefault="00AD7745" w:rsidP="009D4EB6">
            <w:pPr>
              <w:pStyle w:val="Normal6"/>
              <w:rPr>
                <w:szCs w:val="24"/>
              </w:rPr>
            </w:pPr>
            <w:r w:rsidRPr="00CB3A8C">
              <w:rPr>
                <w:b/>
                <w:i/>
              </w:rPr>
              <w:t>utgår</w:t>
            </w:r>
          </w:p>
        </w:tc>
      </w:tr>
    </w:tbl>
    <w:p w14:paraId="2F6B16F0"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A5BB182" w14:textId="77777777" w:rsidR="00AD7745" w:rsidRPr="00CB3A8C" w:rsidRDefault="00AD7745" w:rsidP="00AD7745">
      <w:r w:rsidRPr="00CB3A8C">
        <w:rPr>
          <w:rStyle w:val="HideTWBExt"/>
          <w:noProof w:val="0"/>
        </w:rPr>
        <w:t>&lt;/Amend&gt;</w:t>
      </w:r>
    </w:p>
    <w:p w14:paraId="6AB58FAB"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249</w:t>
      </w:r>
      <w:r w:rsidRPr="00CB3A8C">
        <w:rPr>
          <w:rStyle w:val="HideTWBExt"/>
          <w:b w:val="0"/>
          <w:noProof w:val="0"/>
        </w:rPr>
        <w:t>&lt;/NumAm&gt;</w:t>
      </w:r>
    </w:p>
    <w:p w14:paraId="5255878F" w14:textId="77777777" w:rsidR="00AD7745" w:rsidRPr="00CB3A8C" w:rsidRDefault="00AD7745" w:rsidP="00AD7745">
      <w:pPr>
        <w:pStyle w:val="NormalBold"/>
      </w:pPr>
      <w:r w:rsidRPr="00CB3A8C">
        <w:rPr>
          <w:rStyle w:val="HideTWBExt"/>
          <w:b w:val="0"/>
          <w:noProof w:val="0"/>
        </w:rPr>
        <w:t>&lt;RepeatBlock-By&gt;&lt;Members&gt;</w:t>
      </w:r>
      <w:r w:rsidRPr="00CB3A8C">
        <w:t>Juan Carlos Girauta Vidal, Séverine Werbrouck, Pál Szekeres, Rachel Blom</w:t>
      </w:r>
      <w:r w:rsidRPr="00CB3A8C">
        <w:rPr>
          <w:rStyle w:val="HideTWBExt"/>
          <w:b w:val="0"/>
          <w:noProof w:val="0"/>
        </w:rPr>
        <w:t>&lt;/Members&gt;</w:t>
      </w:r>
    </w:p>
    <w:p w14:paraId="363E5D21" w14:textId="77777777" w:rsidR="00AD7745" w:rsidRPr="00CB3A8C" w:rsidRDefault="00AD7745" w:rsidP="00AD7745">
      <w:r w:rsidRPr="00CB3A8C">
        <w:rPr>
          <w:rStyle w:val="HideTWBExt"/>
          <w:noProof w:val="0"/>
        </w:rPr>
        <w:t>&lt;/RepeatBlock-By&gt;</w:t>
      </w:r>
    </w:p>
    <w:p w14:paraId="11878F36"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188DC464" w14:textId="77777777" w:rsidR="00AD7745" w:rsidRPr="00CB3A8C" w:rsidRDefault="00AD7745" w:rsidP="00AD7745">
      <w:pPr>
        <w:pStyle w:val="NormalBold"/>
      </w:pPr>
      <w:r w:rsidRPr="00CB3A8C">
        <w:rPr>
          <w:rStyle w:val="HideTWBExt"/>
          <w:b w:val="0"/>
          <w:noProof w:val="0"/>
        </w:rPr>
        <w:t>&lt;Article&gt;</w:t>
      </w:r>
      <w:r w:rsidRPr="00CB3A8C">
        <w:t>Punkt 6</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3D794489" w14:textId="77777777" w:rsidTr="009D4EB6">
        <w:trPr>
          <w:jc w:val="center"/>
        </w:trPr>
        <w:tc>
          <w:tcPr>
            <w:tcW w:w="9752" w:type="dxa"/>
            <w:gridSpan w:val="2"/>
          </w:tcPr>
          <w:p w14:paraId="11B3E588" w14:textId="77777777" w:rsidR="00AD7745" w:rsidRPr="00CB3A8C" w:rsidRDefault="00AD7745" w:rsidP="009D4EB6">
            <w:pPr>
              <w:keepNext/>
            </w:pPr>
          </w:p>
        </w:tc>
      </w:tr>
      <w:tr w:rsidR="00AD7745" w:rsidRPr="00CB3A8C" w14:paraId="3E0C8571" w14:textId="77777777" w:rsidTr="009D4EB6">
        <w:trPr>
          <w:jc w:val="center"/>
        </w:trPr>
        <w:tc>
          <w:tcPr>
            <w:tcW w:w="4876" w:type="dxa"/>
          </w:tcPr>
          <w:p w14:paraId="70470319" w14:textId="77777777" w:rsidR="00AD7745" w:rsidRPr="00CB3A8C" w:rsidRDefault="00AD7745" w:rsidP="009D4EB6">
            <w:pPr>
              <w:pStyle w:val="ColumnHeading"/>
              <w:keepNext/>
            </w:pPr>
            <w:r w:rsidRPr="00CB3A8C">
              <w:t>Förslag till resolution</w:t>
            </w:r>
          </w:p>
        </w:tc>
        <w:tc>
          <w:tcPr>
            <w:tcW w:w="4876" w:type="dxa"/>
          </w:tcPr>
          <w:p w14:paraId="6F4ED349" w14:textId="77777777" w:rsidR="00AD7745" w:rsidRPr="00CB3A8C" w:rsidRDefault="00AD7745" w:rsidP="009D4EB6">
            <w:pPr>
              <w:pStyle w:val="ColumnHeading"/>
              <w:keepNext/>
            </w:pPr>
            <w:r w:rsidRPr="00CB3A8C">
              <w:t>Ändringsförslag</w:t>
            </w:r>
          </w:p>
        </w:tc>
      </w:tr>
      <w:tr w:rsidR="00AD7745" w:rsidRPr="00CB3A8C" w14:paraId="65F9B2A1" w14:textId="77777777" w:rsidTr="009D4EB6">
        <w:trPr>
          <w:jc w:val="center"/>
        </w:trPr>
        <w:tc>
          <w:tcPr>
            <w:tcW w:w="4876" w:type="dxa"/>
          </w:tcPr>
          <w:p w14:paraId="01680583" w14:textId="77777777" w:rsidR="00AD7745" w:rsidRPr="00CB3A8C" w:rsidRDefault="00AD7745" w:rsidP="009D4EB6">
            <w:pPr>
              <w:pStyle w:val="Normal6"/>
            </w:pPr>
            <w:r w:rsidRPr="00CB3A8C">
              <w:t>6.</w:t>
            </w:r>
            <w:r w:rsidRPr="00CB3A8C">
              <w:tab/>
              <w:t xml:space="preserve">Europaparlamentet </w:t>
            </w:r>
            <w:r w:rsidRPr="00CB3A8C">
              <w:rPr>
                <w:b/>
                <w:i/>
              </w:rPr>
              <w:t>uppmanar med kraft</w:t>
            </w:r>
            <w:r w:rsidRPr="00CB3A8C">
              <w:t xml:space="preserve"> kommissionen och medlemsstaterna att bekämpa fattigdomen genom att främja politik som säkerställer att </w:t>
            </w:r>
            <w:r w:rsidRPr="00CB3A8C">
              <w:rPr>
                <w:b/>
                <w:i/>
              </w:rPr>
              <w:t>politiska, ekonomiska, sociala och kulturella rättigheter</w:t>
            </w:r>
            <w:r w:rsidRPr="00CB3A8C">
              <w:t xml:space="preserve"> är </w:t>
            </w:r>
            <w:r w:rsidRPr="00CB3A8C">
              <w:rPr>
                <w:b/>
                <w:i/>
              </w:rPr>
              <w:t>odelbara och</w:t>
            </w:r>
            <w:r w:rsidRPr="00CB3A8C">
              <w:t xml:space="preserve"> universella.</w:t>
            </w:r>
          </w:p>
        </w:tc>
        <w:tc>
          <w:tcPr>
            <w:tcW w:w="4876" w:type="dxa"/>
          </w:tcPr>
          <w:p w14:paraId="0EA834AE" w14:textId="77777777" w:rsidR="00AD7745" w:rsidRPr="00CB3A8C" w:rsidRDefault="00AD7745" w:rsidP="009D4EB6">
            <w:pPr>
              <w:pStyle w:val="Normal6"/>
              <w:rPr>
                <w:szCs w:val="24"/>
              </w:rPr>
            </w:pPr>
            <w:r w:rsidRPr="00CB3A8C">
              <w:t>6.</w:t>
            </w:r>
            <w:r w:rsidRPr="00CB3A8C">
              <w:tab/>
              <w:t xml:space="preserve">Europaparlamentet </w:t>
            </w:r>
            <w:r w:rsidRPr="00CB3A8C">
              <w:rPr>
                <w:b/>
                <w:i/>
              </w:rPr>
              <w:t>rekommenderar</w:t>
            </w:r>
            <w:r w:rsidRPr="00CB3A8C">
              <w:t xml:space="preserve"> kommissionen och medlemsstaterna att bekämpa fattigdomen genom att främja politik som säkerställer att </w:t>
            </w:r>
            <w:r w:rsidRPr="00CB3A8C">
              <w:rPr>
                <w:b/>
                <w:i/>
              </w:rPr>
              <w:t>de grundläggande rättigheterna</w:t>
            </w:r>
            <w:r w:rsidRPr="00CB3A8C">
              <w:t xml:space="preserve"> är universella.</w:t>
            </w:r>
          </w:p>
        </w:tc>
      </w:tr>
    </w:tbl>
    <w:p w14:paraId="3746B167"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2E109596" w14:textId="77777777" w:rsidR="00AD7745" w:rsidRPr="00CB3A8C" w:rsidRDefault="00AD7745" w:rsidP="00AD7745">
      <w:r w:rsidRPr="00CB3A8C">
        <w:rPr>
          <w:rStyle w:val="HideTWBExt"/>
          <w:noProof w:val="0"/>
        </w:rPr>
        <w:t>&lt;/Amend&gt;</w:t>
      </w:r>
    </w:p>
    <w:p w14:paraId="4D4754D0"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250</w:t>
      </w:r>
      <w:r w:rsidRPr="00CB3A8C">
        <w:rPr>
          <w:rStyle w:val="HideTWBExt"/>
          <w:b w:val="0"/>
          <w:noProof w:val="0"/>
        </w:rPr>
        <w:t>&lt;/NumAm&gt;</w:t>
      </w:r>
    </w:p>
    <w:p w14:paraId="448D87AE" w14:textId="77777777" w:rsidR="00AD7745" w:rsidRPr="00CB3A8C" w:rsidRDefault="00AD7745" w:rsidP="00AD7745">
      <w:pPr>
        <w:pStyle w:val="NormalBold"/>
      </w:pPr>
      <w:r w:rsidRPr="00CB3A8C">
        <w:rPr>
          <w:rStyle w:val="HideTWBExt"/>
          <w:b w:val="0"/>
          <w:noProof w:val="0"/>
        </w:rPr>
        <w:t>&lt;RepeatBlock-By&gt;&lt;Members&gt;</w:t>
      </w:r>
      <w:r w:rsidRPr="00CB3A8C">
        <w:t>Georgiana Teodorescu</w:t>
      </w:r>
      <w:r w:rsidRPr="00CB3A8C">
        <w:rPr>
          <w:rStyle w:val="HideTWBExt"/>
          <w:b w:val="0"/>
          <w:noProof w:val="0"/>
        </w:rPr>
        <w:t>&lt;/Members&gt;</w:t>
      </w:r>
    </w:p>
    <w:p w14:paraId="049AE911" w14:textId="77777777" w:rsidR="00AD7745" w:rsidRPr="00CB3A8C" w:rsidRDefault="00AD7745" w:rsidP="00AD7745">
      <w:r w:rsidRPr="00CB3A8C">
        <w:rPr>
          <w:rStyle w:val="HideTWBExt"/>
          <w:noProof w:val="0"/>
        </w:rPr>
        <w:t>&lt;/RepeatBlock-By&gt;</w:t>
      </w:r>
    </w:p>
    <w:p w14:paraId="45EBF642"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8532DF4" w14:textId="77777777" w:rsidR="00AD7745" w:rsidRPr="00CB3A8C" w:rsidRDefault="00AD7745" w:rsidP="00AD7745">
      <w:pPr>
        <w:pStyle w:val="NormalBold"/>
      </w:pPr>
      <w:r w:rsidRPr="00CB3A8C">
        <w:rPr>
          <w:rStyle w:val="HideTWBExt"/>
          <w:b w:val="0"/>
          <w:noProof w:val="0"/>
        </w:rPr>
        <w:t>&lt;Article&gt;</w:t>
      </w:r>
      <w:r w:rsidRPr="00CB3A8C">
        <w:t>Punkt 6</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4F1DCA83" w14:textId="77777777" w:rsidTr="009D4EB6">
        <w:trPr>
          <w:jc w:val="center"/>
        </w:trPr>
        <w:tc>
          <w:tcPr>
            <w:tcW w:w="9752" w:type="dxa"/>
            <w:gridSpan w:val="2"/>
          </w:tcPr>
          <w:p w14:paraId="7A16934C" w14:textId="77777777" w:rsidR="00AD7745" w:rsidRPr="00CB3A8C" w:rsidRDefault="00AD7745" w:rsidP="009D4EB6">
            <w:pPr>
              <w:keepNext/>
            </w:pPr>
          </w:p>
        </w:tc>
      </w:tr>
      <w:tr w:rsidR="00AD7745" w:rsidRPr="00CB3A8C" w14:paraId="72B9DABD" w14:textId="77777777" w:rsidTr="009D4EB6">
        <w:trPr>
          <w:jc w:val="center"/>
        </w:trPr>
        <w:tc>
          <w:tcPr>
            <w:tcW w:w="4876" w:type="dxa"/>
          </w:tcPr>
          <w:p w14:paraId="44EEDFD4" w14:textId="77777777" w:rsidR="00AD7745" w:rsidRPr="00CB3A8C" w:rsidRDefault="00AD7745" w:rsidP="009D4EB6">
            <w:pPr>
              <w:pStyle w:val="ColumnHeading"/>
              <w:keepNext/>
            </w:pPr>
            <w:r w:rsidRPr="00CB3A8C">
              <w:t>Förslag till resolution</w:t>
            </w:r>
          </w:p>
        </w:tc>
        <w:tc>
          <w:tcPr>
            <w:tcW w:w="4876" w:type="dxa"/>
          </w:tcPr>
          <w:p w14:paraId="1B0D927F" w14:textId="77777777" w:rsidR="00AD7745" w:rsidRPr="00CB3A8C" w:rsidRDefault="00AD7745" w:rsidP="009D4EB6">
            <w:pPr>
              <w:pStyle w:val="ColumnHeading"/>
              <w:keepNext/>
            </w:pPr>
            <w:r w:rsidRPr="00CB3A8C">
              <w:t>Ändringsförslag</w:t>
            </w:r>
          </w:p>
        </w:tc>
      </w:tr>
      <w:tr w:rsidR="00AD7745" w:rsidRPr="00CB3A8C" w14:paraId="14A818DA" w14:textId="77777777" w:rsidTr="009D4EB6">
        <w:trPr>
          <w:jc w:val="center"/>
        </w:trPr>
        <w:tc>
          <w:tcPr>
            <w:tcW w:w="4876" w:type="dxa"/>
          </w:tcPr>
          <w:p w14:paraId="5F09853C" w14:textId="77777777" w:rsidR="00AD7745" w:rsidRPr="00CB3A8C" w:rsidRDefault="00AD7745" w:rsidP="009D4EB6">
            <w:pPr>
              <w:pStyle w:val="Normal6"/>
            </w:pPr>
            <w:r w:rsidRPr="00CB3A8C">
              <w:t>6.</w:t>
            </w:r>
            <w:r w:rsidRPr="00CB3A8C">
              <w:tab/>
              <w:t xml:space="preserve">Europaparlamentet uppmanar med kraft kommissionen och medlemsstaterna att bekämpa fattigdomen genom att främja politik som </w:t>
            </w:r>
            <w:r w:rsidRPr="00CB3A8C">
              <w:rPr>
                <w:b/>
                <w:i/>
              </w:rPr>
              <w:t>säkerställer att politiska, ekonomiska, sociala och kulturella</w:t>
            </w:r>
            <w:r w:rsidRPr="00CB3A8C">
              <w:t xml:space="preserve"> rättigheter </w:t>
            </w:r>
            <w:r w:rsidRPr="00CB3A8C">
              <w:rPr>
                <w:b/>
                <w:i/>
              </w:rPr>
              <w:t>är odelbara och universella</w:t>
            </w:r>
            <w:r w:rsidRPr="00CB3A8C">
              <w:t>.</w:t>
            </w:r>
          </w:p>
        </w:tc>
        <w:tc>
          <w:tcPr>
            <w:tcW w:w="4876" w:type="dxa"/>
          </w:tcPr>
          <w:p w14:paraId="0B494350" w14:textId="77777777" w:rsidR="00AD7745" w:rsidRPr="00CB3A8C" w:rsidRDefault="00AD7745" w:rsidP="009D4EB6">
            <w:pPr>
              <w:pStyle w:val="Normal6"/>
              <w:rPr>
                <w:szCs w:val="24"/>
              </w:rPr>
            </w:pPr>
            <w:r w:rsidRPr="00CB3A8C">
              <w:t>6.</w:t>
            </w:r>
            <w:r w:rsidRPr="00CB3A8C">
              <w:tab/>
              <w:t xml:space="preserve">Europaparlamentet uppmanar med kraft kommissionen och medlemsstaterna att bekämpa fattigdomen genom att främja politik som </w:t>
            </w:r>
            <w:r w:rsidRPr="00CB3A8C">
              <w:rPr>
                <w:b/>
                <w:i/>
              </w:rPr>
              <w:t>stöder den universella karaktären hos</w:t>
            </w:r>
            <w:r w:rsidRPr="00CB3A8C">
              <w:t xml:space="preserve"> rättigheter</w:t>
            </w:r>
            <w:r w:rsidRPr="00CB3A8C">
              <w:rPr>
                <w:b/>
                <w:i/>
              </w:rPr>
              <w:t>, samtidigt som mångfalden av sociala modeller i medlemsstaterna respekteras samt deras förmåga att utforma lämpliga lösningar</w:t>
            </w:r>
            <w:r w:rsidRPr="00CB3A8C">
              <w:t>.</w:t>
            </w:r>
          </w:p>
        </w:tc>
      </w:tr>
    </w:tbl>
    <w:p w14:paraId="0FCE0CEF"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ED2E6F7" w14:textId="77777777" w:rsidR="00AD7745" w:rsidRPr="00CB3A8C" w:rsidRDefault="00AD7745" w:rsidP="00AD7745">
      <w:r w:rsidRPr="00CB3A8C">
        <w:rPr>
          <w:rStyle w:val="HideTWBExt"/>
          <w:noProof w:val="0"/>
        </w:rPr>
        <w:t>&lt;/Amend&gt;</w:t>
      </w:r>
    </w:p>
    <w:p w14:paraId="2BF39023"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251</w:t>
      </w:r>
      <w:r w:rsidRPr="00CB3A8C">
        <w:rPr>
          <w:rStyle w:val="HideTWBExt"/>
          <w:b w:val="0"/>
          <w:noProof w:val="0"/>
        </w:rPr>
        <w:t>&lt;/NumAm&gt;</w:t>
      </w:r>
    </w:p>
    <w:p w14:paraId="39ED52AD" w14:textId="77777777" w:rsidR="00AD7745" w:rsidRPr="00CB3A8C" w:rsidRDefault="00AD7745" w:rsidP="00AD7745">
      <w:pPr>
        <w:pStyle w:val="NormalBold"/>
      </w:pPr>
      <w:r w:rsidRPr="00CB3A8C">
        <w:rPr>
          <w:rStyle w:val="HideTWBExt"/>
          <w:b w:val="0"/>
          <w:noProof w:val="0"/>
        </w:rPr>
        <w:t>&lt;RepeatBlock-By&gt;&lt;Members&gt;</w:t>
      </w:r>
      <w:r w:rsidRPr="00CB3A8C">
        <w:t>Hristo Petrov</w:t>
      </w:r>
      <w:r w:rsidRPr="00CB3A8C">
        <w:rPr>
          <w:rStyle w:val="HideTWBExt"/>
          <w:b w:val="0"/>
          <w:noProof w:val="0"/>
        </w:rPr>
        <w:t>&lt;/Members&gt;</w:t>
      </w:r>
    </w:p>
    <w:p w14:paraId="60898705" w14:textId="77777777" w:rsidR="00AD7745" w:rsidRPr="00CB3A8C" w:rsidRDefault="00AD7745" w:rsidP="00AD7745">
      <w:r w:rsidRPr="00CB3A8C">
        <w:rPr>
          <w:rStyle w:val="HideTWBExt"/>
          <w:noProof w:val="0"/>
        </w:rPr>
        <w:t>&lt;/RepeatBlock-By&gt;</w:t>
      </w:r>
    </w:p>
    <w:p w14:paraId="170DB24C"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037DBB2B" w14:textId="77777777" w:rsidR="00AD7745" w:rsidRPr="00CB3A8C" w:rsidRDefault="00AD7745" w:rsidP="00AD7745">
      <w:pPr>
        <w:pStyle w:val="NormalBold"/>
      </w:pPr>
      <w:r w:rsidRPr="00CB3A8C">
        <w:rPr>
          <w:rStyle w:val="HideTWBExt"/>
          <w:b w:val="0"/>
          <w:noProof w:val="0"/>
        </w:rPr>
        <w:t>&lt;Article&gt;</w:t>
      </w:r>
      <w:r w:rsidRPr="00CB3A8C">
        <w:t>Punkt 6</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0CDB7C8" w14:textId="77777777" w:rsidTr="009D4EB6">
        <w:trPr>
          <w:jc w:val="center"/>
        </w:trPr>
        <w:tc>
          <w:tcPr>
            <w:tcW w:w="9752" w:type="dxa"/>
            <w:gridSpan w:val="2"/>
          </w:tcPr>
          <w:p w14:paraId="098224E2" w14:textId="77777777" w:rsidR="00AD7745" w:rsidRPr="00CB3A8C" w:rsidRDefault="00AD7745" w:rsidP="009D4EB6">
            <w:pPr>
              <w:keepNext/>
            </w:pPr>
          </w:p>
        </w:tc>
      </w:tr>
      <w:tr w:rsidR="00AD7745" w:rsidRPr="00CB3A8C" w14:paraId="6DF938C3" w14:textId="77777777" w:rsidTr="009D4EB6">
        <w:trPr>
          <w:jc w:val="center"/>
        </w:trPr>
        <w:tc>
          <w:tcPr>
            <w:tcW w:w="4876" w:type="dxa"/>
          </w:tcPr>
          <w:p w14:paraId="4F107103" w14:textId="77777777" w:rsidR="00AD7745" w:rsidRPr="00CB3A8C" w:rsidRDefault="00AD7745" w:rsidP="009D4EB6">
            <w:pPr>
              <w:pStyle w:val="ColumnHeading"/>
              <w:keepNext/>
            </w:pPr>
            <w:r w:rsidRPr="00CB3A8C">
              <w:t>Förslag till resolution</w:t>
            </w:r>
          </w:p>
        </w:tc>
        <w:tc>
          <w:tcPr>
            <w:tcW w:w="4876" w:type="dxa"/>
          </w:tcPr>
          <w:p w14:paraId="44CC5582" w14:textId="77777777" w:rsidR="00AD7745" w:rsidRPr="00CB3A8C" w:rsidRDefault="00AD7745" w:rsidP="009D4EB6">
            <w:pPr>
              <w:pStyle w:val="ColumnHeading"/>
              <w:keepNext/>
            </w:pPr>
            <w:r w:rsidRPr="00CB3A8C">
              <w:t>Ändringsförslag</w:t>
            </w:r>
          </w:p>
        </w:tc>
      </w:tr>
      <w:tr w:rsidR="00AD7745" w:rsidRPr="00CB3A8C" w14:paraId="010C98FA" w14:textId="77777777" w:rsidTr="009D4EB6">
        <w:trPr>
          <w:jc w:val="center"/>
        </w:trPr>
        <w:tc>
          <w:tcPr>
            <w:tcW w:w="4876" w:type="dxa"/>
          </w:tcPr>
          <w:p w14:paraId="0D037732" w14:textId="77777777" w:rsidR="00AD7745" w:rsidRPr="00CB3A8C" w:rsidRDefault="00AD7745" w:rsidP="009D4EB6">
            <w:pPr>
              <w:pStyle w:val="Normal6"/>
            </w:pPr>
            <w:r w:rsidRPr="00CB3A8C">
              <w:t>6.</w:t>
            </w:r>
            <w:r w:rsidRPr="00CB3A8C">
              <w:tab/>
              <w:t>Europaparlamentet uppmanar med kraft kommissionen och medlemsstaterna att bekämpa fattigdomen genom att främja politik som säkerställer att politiska, ekonomiska, sociala och kulturella rättigheter är odelbara och universella.</w:t>
            </w:r>
          </w:p>
        </w:tc>
        <w:tc>
          <w:tcPr>
            <w:tcW w:w="4876" w:type="dxa"/>
          </w:tcPr>
          <w:p w14:paraId="5900716F" w14:textId="77777777" w:rsidR="00AD7745" w:rsidRPr="00CB3A8C" w:rsidRDefault="00AD7745" w:rsidP="009D4EB6">
            <w:pPr>
              <w:pStyle w:val="Normal6"/>
              <w:rPr>
                <w:szCs w:val="24"/>
              </w:rPr>
            </w:pPr>
            <w:r w:rsidRPr="00CB3A8C">
              <w:t>6.</w:t>
            </w:r>
            <w:r w:rsidRPr="00CB3A8C">
              <w:tab/>
              <w:t xml:space="preserve">Europaparlamentet uppmanar med kraft kommissionen och medlemsstaterna att bekämpa fattigdomen genom att främja politik som säkerställer att politiska, ekonomiska, sociala och kulturella rättigheter är odelbara och universella. </w:t>
            </w:r>
            <w:r w:rsidRPr="00CB3A8C">
              <w:rPr>
                <w:b/>
                <w:i/>
              </w:rPr>
              <w:t>Parlamentet uppmanar medlemsstaterna att utveckla metoder för att bedöma strukturella eller systemomfattande hinder för att ta sig ur fattigdom och social utestängning och delta fullt ut i samhället, oavsett om dessa hinder finns i deras rättssystem, offentliga politik eller deras genomförande på territoriell nivå.</w:t>
            </w:r>
          </w:p>
        </w:tc>
      </w:tr>
    </w:tbl>
    <w:p w14:paraId="5B5566A4"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764F87C7" w14:textId="77777777" w:rsidR="00AD7745" w:rsidRPr="00CB3A8C" w:rsidRDefault="00AD7745" w:rsidP="00AD7745">
      <w:r w:rsidRPr="00CB3A8C">
        <w:rPr>
          <w:rStyle w:val="HideTWBExt"/>
          <w:noProof w:val="0"/>
        </w:rPr>
        <w:t>&lt;/Amend&gt;</w:t>
      </w:r>
    </w:p>
    <w:p w14:paraId="6418DFAB"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252</w:t>
      </w:r>
      <w:r w:rsidRPr="00CB3A8C">
        <w:rPr>
          <w:rStyle w:val="HideTWBExt"/>
          <w:b w:val="0"/>
          <w:noProof w:val="0"/>
        </w:rPr>
        <w:t>&lt;/NumAm&gt;</w:t>
      </w:r>
    </w:p>
    <w:p w14:paraId="29497F0F" w14:textId="77777777" w:rsidR="00AD7745" w:rsidRPr="00CB3A8C" w:rsidRDefault="00AD7745" w:rsidP="00AD7745">
      <w:pPr>
        <w:pStyle w:val="NormalBold"/>
      </w:pPr>
      <w:r w:rsidRPr="00CB3A8C">
        <w:rPr>
          <w:rStyle w:val="HideTWBExt"/>
          <w:b w:val="0"/>
          <w:noProof w:val="0"/>
        </w:rPr>
        <w:t>&lt;RepeatBlock-By&gt;&lt;Members&gt;</w:t>
      </w:r>
      <w:r w:rsidRPr="00CB3A8C">
        <w:t>Villy Søvndal</w:t>
      </w:r>
      <w:r w:rsidRPr="00CB3A8C">
        <w:rPr>
          <w:rStyle w:val="HideTWBExt"/>
          <w:b w:val="0"/>
          <w:noProof w:val="0"/>
        </w:rPr>
        <w:t>&lt;/Members&gt;</w:t>
      </w:r>
    </w:p>
    <w:p w14:paraId="039C376C" w14:textId="77777777" w:rsidR="00AD7745" w:rsidRPr="00CB3A8C" w:rsidRDefault="00AD7745" w:rsidP="00AD7745">
      <w:r w:rsidRPr="00CB3A8C">
        <w:rPr>
          <w:rStyle w:val="HideTWBExt"/>
          <w:noProof w:val="0"/>
        </w:rPr>
        <w:t>&lt;AuNomDe&gt;</w:t>
      </w:r>
      <w:r w:rsidRPr="00CB3A8C">
        <w:rPr>
          <w:rStyle w:val="HideTWBInt"/>
          <w:noProof w:val="0"/>
        </w:rPr>
        <w:t>{Verts/ALE}</w:t>
      </w:r>
      <w:r w:rsidRPr="00CB3A8C">
        <w:t>för Verts/ALE-gruppen</w:t>
      </w:r>
      <w:r w:rsidRPr="00CB3A8C">
        <w:rPr>
          <w:rStyle w:val="HideTWBExt"/>
          <w:noProof w:val="0"/>
        </w:rPr>
        <w:t>&lt;/AuNomDe&gt;</w:t>
      </w:r>
    </w:p>
    <w:p w14:paraId="1B06DCF7" w14:textId="77777777" w:rsidR="00AD7745" w:rsidRPr="00CB3A8C" w:rsidRDefault="00AD7745" w:rsidP="00AD7745">
      <w:r w:rsidRPr="00CB3A8C">
        <w:rPr>
          <w:rStyle w:val="HideTWBExt"/>
          <w:noProof w:val="0"/>
        </w:rPr>
        <w:t>&lt;/RepeatBlock-By&gt;</w:t>
      </w:r>
    </w:p>
    <w:p w14:paraId="7157A214"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9F1DBDE" w14:textId="77777777" w:rsidR="00AD7745" w:rsidRPr="00CB3A8C" w:rsidRDefault="00AD7745" w:rsidP="00AD7745">
      <w:pPr>
        <w:pStyle w:val="NormalBold"/>
      </w:pPr>
      <w:r w:rsidRPr="00CB3A8C">
        <w:rPr>
          <w:rStyle w:val="HideTWBExt"/>
          <w:b w:val="0"/>
          <w:noProof w:val="0"/>
        </w:rPr>
        <w:t>&lt;Article&gt;</w:t>
      </w:r>
      <w:r w:rsidRPr="00CB3A8C">
        <w:t>Punkt 6</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539E0077" w14:textId="77777777" w:rsidTr="009D4EB6">
        <w:trPr>
          <w:jc w:val="center"/>
        </w:trPr>
        <w:tc>
          <w:tcPr>
            <w:tcW w:w="9752" w:type="dxa"/>
            <w:gridSpan w:val="2"/>
          </w:tcPr>
          <w:p w14:paraId="5E8C9E33" w14:textId="77777777" w:rsidR="00AD7745" w:rsidRPr="00CB3A8C" w:rsidRDefault="00AD7745" w:rsidP="009D4EB6">
            <w:pPr>
              <w:keepNext/>
            </w:pPr>
          </w:p>
        </w:tc>
      </w:tr>
      <w:tr w:rsidR="00AD7745" w:rsidRPr="00CB3A8C" w14:paraId="48EF9D79" w14:textId="77777777" w:rsidTr="009D4EB6">
        <w:trPr>
          <w:jc w:val="center"/>
        </w:trPr>
        <w:tc>
          <w:tcPr>
            <w:tcW w:w="4876" w:type="dxa"/>
          </w:tcPr>
          <w:p w14:paraId="6F84AB52" w14:textId="77777777" w:rsidR="00AD7745" w:rsidRPr="00CB3A8C" w:rsidRDefault="00AD7745" w:rsidP="009D4EB6">
            <w:pPr>
              <w:pStyle w:val="ColumnHeading"/>
              <w:keepNext/>
            </w:pPr>
            <w:r w:rsidRPr="00CB3A8C">
              <w:t>Förslag till resolution</w:t>
            </w:r>
          </w:p>
        </w:tc>
        <w:tc>
          <w:tcPr>
            <w:tcW w:w="4876" w:type="dxa"/>
          </w:tcPr>
          <w:p w14:paraId="4FAD5DAD" w14:textId="77777777" w:rsidR="00AD7745" w:rsidRPr="00CB3A8C" w:rsidRDefault="00AD7745" w:rsidP="009D4EB6">
            <w:pPr>
              <w:pStyle w:val="ColumnHeading"/>
              <w:keepNext/>
            </w:pPr>
            <w:r w:rsidRPr="00CB3A8C">
              <w:t>Ändringsförslag</w:t>
            </w:r>
          </w:p>
        </w:tc>
      </w:tr>
      <w:tr w:rsidR="00AD7745" w:rsidRPr="00CB3A8C" w14:paraId="78062F58" w14:textId="77777777" w:rsidTr="009D4EB6">
        <w:trPr>
          <w:jc w:val="center"/>
        </w:trPr>
        <w:tc>
          <w:tcPr>
            <w:tcW w:w="4876" w:type="dxa"/>
          </w:tcPr>
          <w:p w14:paraId="2B790CD1" w14:textId="77777777" w:rsidR="00AD7745" w:rsidRPr="00CB3A8C" w:rsidRDefault="00AD7745" w:rsidP="009D4EB6">
            <w:pPr>
              <w:pStyle w:val="Normal6"/>
            </w:pPr>
            <w:r w:rsidRPr="00CB3A8C">
              <w:t>6.</w:t>
            </w:r>
            <w:r w:rsidRPr="00CB3A8C">
              <w:tab/>
              <w:t>Europaparlamentet uppmanar med kraft kommissionen och medlemsstaterna att bekämpa fattigdomen genom att främja politik som säkerställer att politiska, ekonomiska, sociala och kulturella rättigheter är odelbara och universella.</w:t>
            </w:r>
          </w:p>
        </w:tc>
        <w:tc>
          <w:tcPr>
            <w:tcW w:w="4876" w:type="dxa"/>
          </w:tcPr>
          <w:p w14:paraId="5DED69F1" w14:textId="77777777" w:rsidR="00AD7745" w:rsidRPr="00CB3A8C" w:rsidRDefault="00AD7745" w:rsidP="009D4EB6">
            <w:pPr>
              <w:pStyle w:val="Normal6"/>
              <w:rPr>
                <w:szCs w:val="24"/>
              </w:rPr>
            </w:pPr>
            <w:r w:rsidRPr="00CB3A8C">
              <w:t>6.</w:t>
            </w:r>
            <w:r w:rsidRPr="00CB3A8C">
              <w:tab/>
              <w:t xml:space="preserve">Europaparlamentet uppmanar med kraft kommissionen och medlemsstaterna att bekämpa fattigdomen genom att främja politik som säkerställer att politiska, ekonomiska, sociala och kulturella rättigheter är odelbara och universella. </w:t>
            </w:r>
            <w:r w:rsidRPr="00CB3A8C">
              <w:rPr>
                <w:b/>
                <w:i/>
              </w:rPr>
              <w:t>Parlamentet insisterar på vikten av en intersektionell och tvärvetenskaplig strategi i detta avseende.</w:t>
            </w:r>
          </w:p>
        </w:tc>
      </w:tr>
    </w:tbl>
    <w:p w14:paraId="20533948"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3C951CE" w14:textId="77777777" w:rsidR="00AD7745" w:rsidRPr="00CB3A8C" w:rsidRDefault="00AD7745" w:rsidP="00AD7745">
      <w:r w:rsidRPr="00CB3A8C">
        <w:rPr>
          <w:rStyle w:val="HideTWBExt"/>
          <w:noProof w:val="0"/>
        </w:rPr>
        <w:t>&lt;/Amend&gt;</w:t>
      </w:r>
    </w:p>
    <w:p w14:paraId="4D540CB9"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253</w:t>
      </w:r>
      <w:r w:rsidRPr="00CB3A8C">
        <w:rPr>
          <w:rStyle w:val="HideTWBExt"/>
          <w:b w:val="0"/>
          <w:noProof w:val="0"/>
        </w:rPr>
        <w:t>&lt;/NumAm&gt;</w:t>
      </w:r>
    </w:p>
    <w:p w14:paraId="2C78FA96" w14:textId="77777777" w:rsidR="00AD7745" w:rsidRPr="00CB3A8C" w:rsidRDefault="00AD7745" w:rsidP="00AD7745">
      <w:pPr>
        <w:pStyle w:val="NormalBold"/>
      </w:pPr>
      <w:r w:rsidRPr="00CB3A8C">
        <w:rPr>
          <w:rStyle w:val="HideTWBExt"/>
          <w:b w:val="0"/>
          <w:noProof w:val="0"/>
        </w:rPr>
        <w:t>&lt;RepeatBlock-By&gt;&lt;Members&gt;</w:t>
      </w:r>
      <w:r w:rsidRPr="00CB3A8C">
        <w:t>Sérgio Humberto, Martine Kemp, Niels Geuking</w:t>
      </w:r>
      <w:r w:rsidRPr="00CB3A8C">
        <w:rPr>
          <w:rStyle w:val="HideTWBExt"/>
          <w:b w:val="0"/>
          <w:noProof w:val="0"/>
        </w:rPr>
        <w:t>&lt;/Members&gt;</w:t>
      </w:r>
    </w:p>
    <w:p w14:paraId="38321D1E" w14:textId="77777777" w:rsidR="00AD7745" w:rsidRPr="00CB3A8C" w:rsidRDefault="00AD7745" w:rsidP="00AD7745">
      <w:r w:rsidRPr="00CB3A8C">
        <w:rPr>
          <w:rStyle w:val="HideTWBExt"/>
          <w:noProof w:val="0"/>
        </w:rPr>
        <w:t>&lt;/RepeatBlock-By&gt;</w:t>
      </w:r>
    </w:p>
    <w:p w14:paraId="7593CC74"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2178610" w14:textId="77777777" w:rsidR="00AD7745" w:rsidRPr="00CB3A8C" w:rsidRDefault="00AD7745" w:rsidP="00AD7745">
      <w:pPr>
        <w:pStyle w:val="NormalBold"/>
      </w:pPr>
      <w:r w:rsidRPr="00CB3A8C">
        <w:rPr>
          <w:rStyle w:val="HideTWBExt"/>
          <w:b w:val="0"/>
          <w:noProof w:val="0"/>
        </w:rPr>
        <w:t>&lt;Article&gt;</w:t>
      </w:r>
      <w:r w:rsidRPr="00CB3A8C">
        <w:t>Punkt 6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6C901272" w14:textId="77777777" w:rsidTr="009D4EB6">
        <w:trPr>
          <w:jc w:val="center"/>
        </w:trPr>
        <w:tc>
          <w:tcPr>
            <w:tcW w:w="9752" w:type="dxa"/>
            <w:gridSpan w:val="2"/>
          </w:tcPr>
          <w:p w14:paraId="1B7EDA79" w14:textId="77777777" w:rsidR="00AD7745" w:rsidRPr="00CB3A8C" w:rsidRDefault="00AD7745" w:rsidP="009D4EB6">
            <w:pPr>
              <w:keepNext/>
            </w:pPr>
          </w:p>
        </w:tc>
      </w:tr>
      <w:tr w:rsidR="00AD7745" w:rsidRPr="00CB3A8C" w14:paraId="341E0685" w14:textId="77777777" w:rsidTr="009D4EB6">
        <w:trPr>
          <w:jc w:val="center"/>
        </w:trPr>
        <w:tc>
          <w:tcPr>
            <w:tcW w:w="4876" w:type="dxa"/>
          </w:tcPr>
          <w:p w14:paraId="6E208BFC" w14:textId="77777777" w:rsidR="00AD7745" w:rsidRPr="00CB3A8C" w:rsidRDefault="00AD7745" w:rsidP="009D4EB6">
            <w:pPr>
              <w:pStyle w:val="ColumnHeading"/>
              <w:keepNext/>
            </w:pPr>
            <w:r w:rsidRPr="00CB3A8C">
              <w:t>Förslag till resolution</w:t>
            </w:r>
          </w:p>
        </w:tc>
        <w:tc>
          <w:tcPr>
            <w:tcW w:w="4876" w:type="dxa"/>
          </w:tcPr>
          <w:p w14:paraId="71A72407" w14:textId="77777777" w:rsidR="00AD7745" w:rsidRPr="00CB3A8C" w:rsidRDefault="00AD7745" w:rsidP="009D4EB6">
            <w:pPr>
              <w:pStyle w:val="ColumnHeading"/>
              <w:keepNext/>
            </w:pPr>
            <w:r w:rsidRPr="00CB3A8C">
              <w:t>Ändringsförslag</w:t>
            </w:r>
          </w:p>
        </w:tc>
      </w:tr>
      <w:tr w:rsidR="00AD7745" w:rsidRPr="00CB3A8C" w14:paraId="41B6DA41" w14:textId="77777777" w:rsidTr="009D4EB6">
        <w:trPr>
          <w:jc w:val="center"/>
        </w:trPr>
        <w:tc>
          <w:tcPr>
            <w:tcW w:w="4876" w:type="dxa"/>
          </w:tcPr>
          <w:p w14:paraId="7EECFE65" w14:textId="77777777" w:rsidR="00AD7745" w:rsidRPr="00CB3A8C" w:rsidRDefault="00AD7745" w:rsidP="009D4EB6">
            <w:pPr>
              <w:pStyle w:val="Normal6"/>
            </w:pPr>
            <w:r w:rsidRPr="00CB3A8C">
              <w:t>6.</w:t>
            </w:r>
            <w:r w:rsidRPr="00CB3A8C">
              <w:tab/>
              <w:t>Europaparlamentet uppmanar med kraft kommissionen och medlemsstaterna att bekämpa fattigdomen genom att främja politik som säkerställer att politiska, ekonomiska, sociala och kulturella rättigheter är odelbara och universella.</w:t>
            </w:r>
          </w:p>
        </w:tc>
        <w:tc>
          <w:tcPr>
            <w:tcW w:w="4876" w:type="dxa"/>
          </w:tcPr>
          <w:p w14:paraId="64E85FFA" w14:textId="77777777" w:rsidR="00AD7745" w:rsidRPr="00CB3A8C" w:rsidRDefault="00AD7745" w:rsidP="009D4EB6">
            <w:pPr>
              <w:pStyle w:val="Normal6"/>
              <w:rPr>
                <w:szCs w:val="24"/>
              </w:rPr>
            </w:pPr>
            <w:r w:rsidRPr="00CB3A8C">
              <w:t>6.</w:t>
            </w:r>
            <w:r w:rsidRPr="00CB3A8C">
              <w:tab/>
              <w:t xml:space="preserve">Europaparlamentet uppmanar med kraft kommissionen och medlemsstaterna att bekämpa fattigdomen genom att främja </w:t>
            </w:r>
            <w:r w:rsidRPr="00CB3A8C">
              <w:rPr>
                <w:b/>
                <w:i/>
              </w:rPr>
              <w:t>offentlig</w:t>
            </w:r>
            <w:r w:rsidRPr="00CB3A8C">
              <w:t xml:space="preserve"> politik som säkerställer att politiska, ekonomiska, sociala och kulturella rättigheter är odelbara och universella.</w:t>
            </w:r>
            <w:r w:rsidRPr="00CB3A8C">
              <w:rPr>
                <w:b/>
                <w:i/>
              </w:rPr>
              <w:t xml:space="preserve"> Fattigdom och utestängning bekämpas genom att främja tillgång till bostad, offentliga utrymmen och tjänster, hälso- och sjukvård, välbefinnande och livskvalitet.</w:t>
            </w:r>
          </w:p>
        </w:tc>
      </w:tr>
    </w:tbl>
    <w:p w14:paraId="1EDFC0B0"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{PT}</w:t>
      </w:r>
      <w:r w:rsidRPr="00CB3A8C">
        <w:rPr>
          <w:noProof w:val="0"/>
        </w:rPr>
        <w:t>pt</w:t>
      </w:r>
      <w:r w:rsidRPr="00CB3A8C">
        <w:rPr>
          <w:rStyle w:val="HideTWBExt"/>
          <w:noProof w:val="0"/>
        </w:rPr>
        <w:t>&lt;/Original&gt;</w:t>
      </w:r>
    </w:p>
    <w:p w14:paraId="08EFE7F3" w14:textId="77777777" w:rsidR="00AD7745" w:rsidRPr="00CB3A8C" w:rsidRDefault="00AD7745" w:rsidP="00AD7745">
      <w:r w:rsidRPr="00CB3A8C">
        <w:rPr>
          <w:rStyle w:val="HideTWBExt"/>
          <w:noProof w:val="0"/>
        </w:rPr>
        <w:t>&lt;/Amend&gt;</w:t>
      </w:r>
    </w:p>
    <w:p w14:paraId="76A1F7BE"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254</w:t>
      </w:r>
      <w:r w:rsidRPr="00CB3A8C">
        <w:rPr>
          <w:rStyle w:val="HideTWBExt"/>
          <w:b w:val="0"/>
          <w:noProof w:val="0"/>
        </w:rPr>
        <w:t>&lt;/NumAm&gt;</w:t>
      </w:r>
    </w:p>
    <w:p w14:paraId="3EAA2324" w14:textId="77777777" w:rsidR="00AD7745" w:rsidRPr="00CB3A8C" w:rsidRDefault="00AD7745" w:rsidP="00AD7745">
      <w:pPr>
        <w:pStyle w:val="NormalBold"/>
      </w:pPr>
      <w:r w:rsidRPr="00CB3A8C">
        <w:rPr>
          <w:rStyle w:val="HideTWBExt"/>
          <w:b w:val="0"/>
          <w:noProof w:val="0"/>
        </w:rPr>
        <w:t>&lt;RepeatBlock-By&gt;&lt;Members&gt;</w:t>
      </w:r>
      <w:r w:rsidRPr="00CB3A8C">
        <w:t>Georgiana Teodorescu</w:t>
      </w:r>
      <w:r w:rsidRPr="00CB3A8C">
        <w:rPr>
          <w:rStyle w:val="HideTWBExt"/>
          <w:b w:val="0"/>
          <w:noProof w:val="0"/>
        </w:rPr>
        <w:t>&lt;/Members&gt;</w:t>
      </w:r>
    </w:p>
    <w:p w14:paraId="2013044E" w14:textId="77777777" w:rsidR="00AD7745" w:rsidRPr="00CB3A8C" w:rsidRDefault="00AD7745" w:rsidP="00AD7745">
      <w:r w:rsidRPr="00CB3A8C">
        <w:rPr>
          <w:rStyle w:val="HideTWBExt"/>
          <w:noProof w:val="0"/>
        </w:rPr>
        <w:t>&lt;/RepeatBlock-By&gt;</w:t>
      </w:r>
    </w:p>
    <w:p w14:paraId="1498F137"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A6A8C64" w14:textId="77777777" w:rsidR="00AD7745" w:rsidRPr="00CB3A8C" w:rsidRDefault="00AD7745" w:rsidP="00AD7745">
      <w:pPr>
        <w:pStyle w:val="NormalBold"/>
      </w:pPr>
      <w:r w:rsidRPr="00CB3A8C">
        <w:rPr>
          <w:rStyle w:val="HideTWBExt"/>
          <w:b w:val="0"/>
          <w:noProof w:val="0"/>
        </w:rPr>
        <w:t>&lt;Article&gt;</w:t>
      </w:r>
      <w:r w:rsidRPr="00CB3A8C">
        <w:t>Punkt 6a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24422767" w14:textId="77777777" w:rsidTr="009D4EB6">
        <w:trPr>
          <w:jc w:val="center"/>
        </w:trPr>
        <w:tc>
          <w:tcPr>
            <w:tcW w:w="9752" w:type="dxa"/>
            <w:gridSpan w:val="2"/>
          </w:tcPr>
          <w:p w14:paraId="7498C81E" w14:textId="77777777" w:rsidR="00AD7745" w:rsidRPr="00CB3A8C" w:rsidRDefault="00AD7745" w:rsidP="009D4EB6">
            <w:pPr>
              <w:keepNext/>
            </w:pPr>
          </w:p>
        </w:tc>
      </w:tr>
      <w:tr w:rsidR="00AD7745" w:rsidRPr="00CB3A8C" w14:paraId="27E9F9D0" w14:textId="77777777" w:rsidTr="009D4EB6">
        <w:trPr>
          <w:jc w:val="center"/>
        </w:trPr>
        <w:tc>
          <w:tcPr>
            <w:tcW w:w="4876" w:type="dxa"/>
          </w:tcPr>
          <w:p w14:paraId="18EE61AD" w14:textId="77777777" w:rsidR="00AD7745" w:rsidRPr="00CB3A8C" w:rsidRDefault="00AD7745" w:rsidP="009D4EB6">
            <w:pPr>
              <w:pStyle w:val="ColumnHeading"/>
              <w:keepNext/>
            </w:pPr>
            <w:r w:rsidRPr="00CB3A8C">
              <w:t>Förslag till resolution</w:t>
            </w:r>
          </w:p>
        </w:tc>
        <w:tc>
          <w:tcPr>
            <w:tcW w:w="4876" w:type="dxa"/>
          </w:tcPr>
          <w:p w14:paraId="0C25F9BA" w14:textId="77777777" w:rsidR="00AD7745" w:rsidRPr="00CB3A8C" w:rsidRDefault="00AD7745" w:rsidP="009D4EB6">
            <w:pPr>
              <w:pStyle w:val="ColumnHeading"/>
              <w:keepNext/>
            </w:pPr>
            <w:r w:rsidRPr="00CB3A8C">
              <w:t>Ändringsförslag</w:t>
            </w:r>
          </w:p>
        </w:tc>
      </w:tr>
      <w:tr w:rsidR="00AD7745" w:rsidRPr="00CB3A8C" w14:paraId="33493D4F" w14:textId="77777777" w:rsidTr="009D4EB6">
        <w:trPr>
          <w:jc w:val="center"/>
        </w:trPr>
        <w:tc>
          <w:tcPr>
            <w:tcW w:w="4876" w:type="dxa"/>
          </w:tcPr>
          <w:p w14:paraId="56215E9A" w14:textId="77777777" w:rsidR="00AD7745" w:rsidRPr="00CB3A8C" w:rsidRDefault="00AD7745" w:rsidP="009D4EB6">
            <w:pPr>
              <w:pStyle w:val="Normal6"/>
            </w:pPr>
          </w:p>
        </w:tc>
        <w:tc>
          <w:tcPr>
            <w:tcW w:w="4876" w:type="dxa"/>
          </w:tcPr>
          <w:p w14:paraId="59372312" w14:textId="77777777" w:rsidR="00AD7745" w:rsidRPr="00CB3A8C" w:rsidRDefault="00AD7745" w:rsidP="009D4EB6">
            <w:pPr>
              <w:pStyle w:val="Normal6"/>
              <w:rPr>
                <w:szCs w:val="24"/>
              </w:rPr>
            </w:pPr>
            <w:r w:rsidRPr="00CB3A8C">
              <w:rPr>
                <w:b/>
                <w:i/>
              </w:rPr>
              <w:t>6a.</w:t>
            </w:r>
            <w:r w:rsidRPr="00CB3A8C">
              <w:rPr>
                <w:b/>
                <w:i/>
              </w:rPr>
              <w:tab/>
              <w:t>6a. Europaparlamentet uppmanar medlemsstaterna och kommissionen att främja en blomstrande ekonomi genom att investera i tillväxtinitiativ, bland annat följande:</w:t>
            </w:r>
          </w:p>
        </w:tc>
      </w:tr>
      <w:tr w:rsidR="00AD7745" w:rsidRPr="00CB3A8C" w14:paraId="1D0CF413" w14:textId="77777777" w:rsidTr="009D4EB6">
        <w:trPr>
          <w:jc w:val="center"/>
        </w:trPr>
        <w:tc>
          <w:tcPr>
            <w:tcW w:w="4876" w:type="dxa"/>
          </w:tcPr>
          <w:p w14:paraId="1BC1DC63" w14:textId="77777777" w:rsidR="00AD7745" w:rsidRPr="00CB3A8C" w:rsidRDefault="00AD7745" w:rsidP="009D4EB6">
            <w:pPr>
              <w:pStyle w:val="Normal6"/>
            </w:pPr>
          </w:p>
        </w:tc>
        <w:tc>
          <w:tcPr>
            <w:tcW w:w="4876" w:type="dxa"/>
          </w:tcPr>
          <w:p w14:paraId="77308FE3" w14:textId="77777777" w:rsidR="00AD7745" w:rsidRPr="00CB3A8C" w:rsidRDefault="00AD7745" w:rsidP="009D4EB6">
            <w:pPr>
              <w:pStyle w:val="Normal6"/>
              <w:rPr>
                <w:szCs w:val="24"/>
              </w:rPr>
            </w:pPr>
            <w:r w:rsidRPr="00CB3A8C">
              <w:rPr>
                <w:b/>
                <w:i/>
              </w:rPr>
              <w:t>a) Främjande av digital kompetens för alla medborgare som en kritisk färdighet för deltagande i den moderna ekonomin.</w:t>
            </w:r>
          </w:p>
        </w:tc>
      </w:tr>
      <w:tr w:rsidR="00AD7745" w:rsidRPr="00CB3A8C" w14:paraId="7ED40A18" w14:textId="77777777" w:rsidTr="009D4EB6">
        <w:trPr>
          <w:jc w:val="center"/>
        </w:trPr>
        <w:tc>
          <w:tcPr>
            <w:tcW w:w="4876" w:type="dxa"/>
          </w:tcPr>
          <w:p w14:paraId="14FC3314" w14:textId="77777777" w:rsidR="00AD7745" w:rsidRPr="00CB3A8C" w:rsidRDefault="00AD7745" w:rsidP="009D4EB6">
            <w:pPr>
              <w:pStyle w:val="Normal6"/>
            </w:pPr>
          </w:p>
        </w:tc>
        <w:tc>
          <w:tcPr>
            <w:tcW w:w="4876" w:type="dxa"/>
          </w:tcPr>
          <w:p w14:paraId="2A404642" w14:textId="3A4D3C84" w:rsidR="00AD7745" w:rsidRPr="00CB3A8C" w:rsidRDefault="00AD7745" w:rsidP="009D4EB6">
            <w:pPr>
              <w:pStyle w:val="Normal6"/>
              <w:rPr>
                <w:szCs w:val="24"/>
              </w:rPr>
            </w:pPr>
            <w:r w:rsidRPr="00CB3A8C">
              <w:rPr>
                <w:b/>
                <w:i/>
              </w:rPr>
              <w:t>b) Övervakning och minskning av an</w:t>
            </w:r>
            <w:r w:rsidR="001828AC">
              <w:rPr>
                <w:b/>
                <w:i/>
              </w:rPr>
              <w:t>t</w:t>
            </w:r>
            <w:r w:rsidRPr="00CB3A8C">
              <w:rPr>
                <w:b/>
                <w:i/>
              </w:rPr>
              <w:t>alet skolavhoppare genom bland annat</w:t>
            </w:r>
          </w:p>
        </w:tc>
      </w:tr>
      <w:tr w:rsidR="00AD7745" w:rsidRPr="00CB3A8C" w14:paraId="2FAB6370" w14:textId="77777777" w:rsidTr="009D4EB6">
        <w:trPr>
          <w:jc w:val="center"/>
        </w:trPr>
        <w:tc>
          <w:tcPr>
            <w:tcW w:w="4876" w:type="dxa"/>
          </w:tcPr>
          <w:p w14:paraId="27943CCC" w14:textId="77777777" w:rsidR="00AD7745" w:rsidRPr="00CB3A8C" w:rsidRDefault="00AD7745" w:rsidP="009D4EB6">
            <w:pPr>
              <w:pStyle w:val="Normal6"/>
            </w:pPr>
          </w:p>
        </w:tc>
        <w:tc>
          <w:tcPr>
            <w:tcW w:w="4876" w:type="dxa"/>
          </w:tcPr>
          <w:p w14:paraId="7CED1E2B" w14:textId="77777777" w:rsidR="00AD7745" w:rsidRPr="00CB3A8C" w:rsidRDefault="00AD7745" w:rsidP="009D4EB6">
            <w:pPr>
              <w:pStyle w:val="Normal6"/>
              <w:rPr>
                <w:szCs w:val="24"/>
              </w:rPr>
            </w:pPr>
            <w:r w:rsidRPr="00CB3A8C">
              <w:rPr>
                <w:b/>
                <w:i/>
              </w:rPr>
              <w:t>– riktade insatser och fastställande av tydliga mål med medlemsstaterna för att förbättra utbildningsresultaten,</w:t>
            </w:r>
          </w:p>
        </w:tc>
      </w:tr>
      <w:tr w:rsidR="00AD7745" w:rsidRPr="00CB3A8C" w14:paraId="43CD2DEE" w14:textId="77777777" w:rsidTr="009D4EB6">
        <w:trPr>
          <w:jc w:val="center"/>
        </w:trPr>
        <w:tc>
          <w:tcPr>
            <w:tcW w:w="4876" w:type="dxa"/>
          </w:tcPr>
          <w:p w14:paraId="5D12976D" w14:textId="77777777" w:rsidR="00AD7745" w:rsidRPr="00CB3A8C" w:rsidRDefault="00AD7745" w:rsidP="009D4EB6">
            <w:pPr>
              <w:pStyle w:val="Normal6"/>
            </w:pPr>
          </w:p>
        </w:tc>
        <w:tc>
          <w:tcPr>
            <w:tcW w:w="4876" w:type="dxa"/>
          </w:tcPr>
          <w:p w14:paraId="2D482556" w14:textId="77777777" w:rsidR="00AD7745" w:rsidRPr="00CB3A8C" w:rsidRDefault="00AD7745" w:rsidP="009D4EB6">
            <w:pPr>
              <w:pStyle w:val="Normal6"/>
              <w:rPr>
                <w:szCs w:val="24"/>
              </w:rPr>
            </w:pPr>
            <w:r w:rsidRPr="00CB3A8C">
              <w:rPr>
                <w:b/>
                <w:i/>
              </w:rPr>
              <w:t>– synergier med andra system såsom skolprogrammet för frukt, grönsaker, mjölk och mjölkprodukter i enlighet med förordningen om en samlad marknadsordning för att säkerställa att barn som riskerar att drabbas av fattigdom eller social utestängning har prioriterad tillgång till hälsosamma och bra livsmedel och utbildningsåtgärder,</w:t>
            </w:r>
          </w:p>
        </w:tc>
      </w:tr>
      <w:tr w:rsidR="00AD7745" w:rsidRPr="00CB3A8C" w14:paraId="65E5E99A" w14:textId="77777777" w:rsidTr="009D4EB6">
        <w:trPr>
          <w:jc w:val="center"/>
        </w:trPr>
        <w:tc>
          <w:tcPr>
            <w:tcW w:w="4876" w:type="dxa"/>
          </w:tcPr>
          <w:p w14:paraId="3167ED90" w14:textId="77777777" w:rsidR="00AD7745" w:rsidRPr="00CB3A8C" w:rsidRDefault="00AD7745" w:rsidP="009D4EB6">
            <w:pPr>
              <w:pStyle w:val="Normal6"/>
            </w:pPr>
          </w:p>
        </w:tc>
        <w:tc>
          <w:tcPr>
            <w:tcW w:w="4876" w:type="dxa"/>
          </w:tcPr>
          <w:p w14:paraId="7B116894" w14:textId="77777777" w:rsidR="00AD7745" w:rsidRPr="00CB3A8C" w:rsidRDefault="00AD7745" w:rsidP="009D4EB6">
            <w:pPr>
              <w:pStyle w:val="Normal6"/>
              <w:rPr>
                <w:szCs w:val="24"/>
              </w:rPr>
            </w:pPr>
            <w:r w:rsidRPr="00CB3A8C">
              <w:rPr>
                <w:b/>
                <w:i/>
              </w:rPr>
              <w:t>– synergier mellan skolprogrammet för frukt, grönsaker, mjölk och mjölkprodukter i enlighet med förordningen om en samlad marknadsordning och andra befintliga initiativ för hälsosam frukost, program för distribution av vanliga skolmåltider, inklusive varma måltider, och med andra finansieringskällor, i syfte att nå ut till fler barn som riskerar att drabbas av fattigdom eller social utestängning, i linje med målen för den europeiska barngarantin.</w:t>
            </w:r>
          </w:p>
        </w:tc>
      </w:tr>
      <w:tr w:rsidR="00AD7745" w:rsidRPr="00CB3A8C" w14:paraId="1399EBC6" w14:textId="77777777" w:rsidTr="009D4EB6">
        <w:trPr>
          <w:jc w:val="center"/>
        </w:trPr>
        <w:tc>
          <w:tcPr>
            <w:tcW w:w="4876" w:type="dxa"/>
          </w:tcPr>
          <w:p w14:paraId="403FB241" w14:textId="77777777" w:rsidR="00AD7745" w:rsidRPr="00CB3A8C" w:rsidRDefault="00AD7745" w:rsidP="009D4EB6">
            <w:pPr>
              <w:pStyle w:val="Normal6"/>
            </w:pPr>
          </w:p>
        </w:tc>
        <w:tc>
          <w:tcPr>
            <w:tcW w:w="4876" w:type="dxa"/>
          </w:tcPr>
          <w:p w14:paraId="66A6445F" w14:textId="77777777" w:rsidR="00AD7745" w:rsidRPr="00CB3A8C" w:rsidRDefault="00AD7745" w:rsidP="009D4EB6">
            <w:pPr>
              <w:pStyle w:val="Normal6"/>
              <w:rPr>
                <w:szCs w:val="24"/>
              </w:rPr>
            </w:pPr>
            <w:r w:rsidRPr="00CB3A8C">
              <w:rPr>
                <w:b/>
                <w:i/>
              </w:rPr>
              <w:t>c) Uppmuntrande av politik som stimulerar skapandet av arbetstillfällen och ekonomiska möjligheter i framväxande sektorer och därigenom utvidgar skattebasen och de resurser som finns tillgängliga för sociala investeringar.</w:t>
            </w:r>
          </w:p>
        </w:tc>
      </w:tr>
    </w:tbl>
    <w:p w14:paraId="12F6B6B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1DCB5AC7" w14:textId="77777777" w:rsidR="00AD7745" w:rsidRPr="00CB3A8C" w:rsidRDefault="00AD7745" w:rsidP="00AD7745">
      <w:r w:rsidRPr="00CB3A8C">
        <w:rPr>
          <w:rStyle w:val="HideTWBExt"/>
          <w:noProof w:val="0"/>
        </w:rPr>
        <w:t>&lt;/Amend&gt;</w:t>
      </w:r>
    </w:p>
    <w:p w14:paraId="1D6639CB"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255</w:t>
      </w:r>
      <w:r w:rsidRPr="00CB3A8C">
        <w:rPr>
          <w:rStyle w:val="HideTWBExt"/>
          <w:b w:val="0"/>
          <w:noProof w:val="0"/>
        </w:rPr>
        <w:t>&lt;/NumAm&gt;</w:t>
      </w:r>
    </w:p>
    <w:p w14:paraId="75C3EEBE" w14:textId="77777777" w:rsidR="00AD7745" w:rsidRPr="00CB3A8C" w:rsidRDefault="00AD7745" w:rsidP="00AD7745">
      <w:pPr>
        <w:pStyle w:val="NormalBold"/>
      </w:pPr>
      <w:r w:rsidRPr="00CB3A8C">
        <w:rPr>
          <w:rStyle w:val="HideTWBExt"/>
          <w:b w:val="0"/>
          <w:noProof w:val="0"/>
        </w:rPr>
        <w:t>&lt;RepeatBlock-By&gt;&lt;Members&gt;</w:t>
      </w:r>
      <w:r w:rsidRPr="00CB3A8C">
        <w:t>András Tivadar Kulja</w:t>
      </w:r>
      <w:r w:rsidRPr="00CB3A8C">
        <w:rPr>
          <w:rStyle w:val="HideTWBExt"/>
          <w:b w:val="0"/>
          <w:noProof w:val="0"/>
        </w:rPr>
        <w:t>&lt;/Members&gt;</w:t>
      </w:r>
    </w:p>
    <w:p w14:paraId="78AAF298" w14:textId="77777777" w:rsidR="00AD7745" w:rsidRPr="00CB3A8C" w:rsidRDefault="00AD7745" w:rsidP="00AD7745">
      <w:r w:rsidRPr="00CB3A8C">
        <w:rPr>
          <w:rStyle w:val="HideTWBExt"/>
          <w:noProof w:val="0"/>
        </w:rPr>
        <w:t>&lt;/RepeatBlock-By&gt;</w:t>
      </w:r>
    </w:p>
    <w:p w14:paraId="5129AFEC"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474ED091" w14:textId="77777777" w:rsidR="00AD7745" w:rsidRPr="00CB3A8C" w:rsidRDefault="00AD7745" w:rsidP="00AD7745">
      <w:pPr>
        <w:pStyle w:val="NormalBold"/>
      </w:pPr>
      <w:r w:rsidRPr="00CB3A8C">
        <w:rPr>
          <w:rStyle w:val="HideTWBExt"/>
          <w:b w:val="0"/>
          <w:noProof w:val="0"/>
        </w:rPr>
        <w:t>&lt;Article&gt;</w:t>
      </w:r>
      <w:r w:rsidRPr="00CB3A8C">
        <w:t>Punkt 6a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6EE388B" w14:textId="77777777" w:rsidTr="009D4EB6">
        <w:trPr>
          <w:jc w:val="center"/>
        </w:trPr>
        <w:tc>
          <w:tcPr>
            <w:tcW w:w="9752" w:type="dxa"/>
            <w:gridSpan w:val="2"/>
          </w:tcPr>
          <w:p w14:paraId="35A430BB" w14:textId="77777777" w:rsidR="00AD7745" w:rsidRPr="00CB3A8C" w:rsidRDefault="00AD7745" w:rsidP="009D4EB6">
            <w:pPr>
              <w:keepNext/>
            </w:pPr>
          </w:p>
        </w:tc>
      </w:tr>
      <w:tr w:rsidR="00AD7745" w:rsidRPr="00CB3A8C" w14:paraId="60F05B9C" w14:textId="77777777" w:rsidTr="009D4EB6">
        <w:trPr>
          <w:jc w:val="center"/>
        </w:trPr>
        <w:tc>
          <w:tcPr>
            <w:tcW w:w="4876" w:type="dxa"/>
          </w:tcPr>
          <w:p w14:paraId="2BFC18B2" w14:textId="77777777" w:rsidR="00AD7745" w:rsidRPr="00CB3A8C" w:rsidRDefault="00AD7745" w:rsidP="009D4EB6">
            <w:pPr>
              <w:pStyle w:val="ColumnHeading"/>
              <w:keepNext/>
            </w:pPr>
            <w:r w:rsidRPr="00CB3A8C">
              <w:t>Förslag till resolution</w:t>
            </w:r>
          </w:p>
        </w:tc>
        <w:tc>
          <w:tcPr>
            <w:tcW w:w="4876" w:type="dxa"/>
          </w:tcPr>
          <w:p w14:paraId="014C233C" w14:textId="77777777" w:rsidR="00AD7745" w:rsidRPr="00CB3A8C" w:rsidRDefault="00AD7745" w:rsidP="009D4EB6">
            <w:pPr>
              <w:pStyle w:val="ColumnHeading"/>
              <w:keepNext/>
            </w:pPr>
            <w:r w:rsidRPr="00CB3A8C">
              <w:t>Ändringsförslag</w:t>
            </w:r>
          </w:p>
        </w:tc>
      </w:tr>
      <w:tr w:rsidR="00AD7745" w:rsidRPr="00CB3A8C" w14:paraId="1A5ECEFE" w14:textId="77777777" w:rsidTr="009D4EB6">
        <w:trPr>
          <w:jc w:val="center"/>
        </w:trPr>
        <w:tc>
          <w:tcPr>
            <w:tcW w:w="4876" w:type="dxa"/>
          </w:tcPr>
          <w:p w14:paraId="7FF74CF5" w14:textId="77777777" w:rsidR="00AD7745" w:rsidRPr="00CB3A8C" w:rsidRDefault="00AD7745" w:rsidP="009D4EB6">
            <w:pPr>
              <w:pStyle w:val="Normal6"/>
            </w:pPr>
          </w:p>
        </w:tc>
        <w:tc>
          <w:tcPr>
            <w:tcW w:w="4876" w:type="dxa"/>
          </w:tcPr>
          <w:p w14:paraId="4D503DC7" w14:textId="77777777" w:rsidR="00AD7745" w:rsidRPr="00CB3A8C" w:rsidRDefault="00AD7745" w:rsidP="009D4EB6">
            <w:pPr>
              <w:pStyle w:val="Normal6"/>
              <w:rPr>
                <w:szCs w:val="24"/>
              </w:rPr>
            </w:pPr>
            <w:r w:rsidRPr="00CB3A8C">
              <w:rPr>
                <w:b/>
                <w:i/>
              </w:rPr>
              <w:t>6a.</w:t>
            </w:r>
            <w:r w:rsidRPr="00CB3A8C">
              <w:rPr>
                <w:b/>
                <w:i/>
              </w:rPr>
              <w:tab/>
              <w:t>Europaparlamentet betonar att politiken för fattigdomsbekämpning måste leverera mer än enbart skydd och ge marginaliserade individer och befolkningsgrupper verkliga, varaktiga möjligheter att delta fullt ut i det ekonomiska, sociala och kulturella livet. Parlamentet efterlyser ett systemskifte från välgörenhetsbaserade modeller till egenmaktsinriktade strategier.</w:t>
            </w:r>
          </w:p>
        </w:tc>
      </w:tr>
    </w:tbl>
    <w:p w14:paraId="423795A1"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69741388" w14:textId="77777777" w:rsidR="00AD7745" w:rsidRPr="00CB3A8C" w:rsidRDefault="00AD7745" w:rsidP="00AD7745">
      <w:r w:rsidRPr="00CB3A8C">
        <w:rPr>
          <w:rStyle w:val="HideTWBExt"/>
          <w:noProof w:val="0"/>
        </w:rPr>
        <w:t>&lt;/Amend&gt;</w:t>
      </w:r>
    </w:p>
    <w:p w14:paraId="251E44A4" w14:textId="77777777" w:rsidR="00AD7745" w:rsidRPr="00CB3A8C" w:rsidRDefault="00AD7745" w:rsidP="00AD7745">
      <w:pPr>
        <w:pStyle w:val="AMNumberTabs0"/>
        <w:keepNext/>
      </w:pPr>
      <w:r w:rsidRPr="00CB3A8C">
        <w:rPr>
          <w:rStyle w:val="HideTWBExt"/>
          <w:b w:val="0"/>
          <w:noProof w:val="0"/>
        </w:rPr>
        <w:t>&lt;Amend&gt;</w:t>
      </w:r>
      <w:r w:rsidRPr="00CB3A8C">
        <w:t>Ändringsförslag</w:t>
      </w:r>
      <w:r w:rsidRPr="00CB3A8C">
        <w:tab/>
      </w:r>
      <w:r w:rsidRPr="00CB3A8C">
        <w:tab/>
      </w:r>
      <w:r w:rsidRPr="00CB3A8C">
        <w:rPr>
          <w:rStyle w:val="HideTWBExt"/>
          <w:b w:val="0"/>
          <w:noProof w:val="0"/>
        </w:rPr>
        <w:t>&lt;NumAm&gt;</w:t>
      </w:r>
      <w:r w:rsidRPr="00CB3A8C">
        <w:t>256</w:t>
      </w:r>
      <w:r w:rsidRPr="00CB3A8C">
        <w:rPr>
          <w:rStyle w:val="HideTWBExt"/>
          <w:b w:val="0"/>
          <w:noProof w:val="0"/>
        </w:rPr>
        <w:t>&lt;/NumAm&gt;</w:t>
      </w:r>
    </w:p>
    <w:p w14:paraId="153C0133" w14:textId="77777777" w:rsidR="00AD7745" w:rsidRPr="00CB3A8C" w:rsidRDefault="00AD7745" w:rsidP="00AD7745">
      <w:pPr>
        <w:pStyle w:val="NormalBold"/>
      </w:pPr>
      <w:r w:rsidRPr="00CB3A8C">
        <w:rPr>
          <w:rStyle w:val="HideTWBExt"/>
          <w:b w:val="0"/>
          <w:noProof w:val="0"/>
        </w:rPr>
        <w:t>&lt;RepeatBlock-By&gt;&lt;Members&gt;</w:t>
      </w:r>
      <w:r w:rsidRPr="00CB3A8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CB3A8C">
        <w:rPr>
          <w:rStyle w:val="HideTWBExt"/>
          <w:b w:val="0"/>
          <w:noProof w:val="0"/>
        </w:rPr>
        <w:t>&lt;/Members&gt;</w:t>
      </w:r>
    </w:p>
    <w:p w14:paraId="3A06CF27" w14:textId="77777777" w:rsidR="00AD7745" w:rsidRPr="00CB3A8C" w:rsidRDefault="00AD7745" w:rsidP="00AD7745">
      <w:r w:rsidRPr="00CB3A8C">
        <w:rPr>
          <w:rStyle w:val="HideTWBExt"/>
          <w:noProof w:val="0"/>
        </w:rPr>
        <w:t>&lt;/RepeatBlock-By&gt;</w:t>
      </w:r>
    </w:p>
    <w:p w14:paraId="3245EBE7" w14:textId="77777777" w:rsidR="00AD7745" w:rsidRPr="00CB3A8C" w:rsidRDefault="00AD7745" w:rsidP="00AD7745">
      <w:pPr>
        <w:pStyle w:val="NormalBold"/>
        <w:keepNext/>
      </w:pPr>
      <w:r w:rsidRPr="00CB3A8C">
        <w:rPr>
          <w:rStyle w:val="HideTWBExt"/>
          <w:b w:val="0"/>
          <w:noProof w:val="0"/>
        </w:rPr>
        <w:t>&lt;DocAmend&gt;</w:t>
      </w:r>
      <w:r w:rsidRPr="00CB3A8C">
        <w:t>Förslag till resolution</w:t>
      </w:r>
      <w:r w:rsidRPr="00CB3A8C">
        <w:rPr>
          <w:rStyle w:val="HideTWBExt"/>
          <w:b w:val="0"/>
          <w:noProof w:val="0"/>
        </w:rPr>
        <w:t>&lt;/DocAmend&gt;</w:t>
      </w:r>
    </w:p>
    <w:p w14:paraId="3F77C380" w14:textId="77777777" w:rsidR="00AD7745" w:rsidRPr="00CB3A8C" w:rsidRDefault="00AD7745" w:rsidP="00AD7745">
      <w:pPr>
        <w:pStyle w:val="NormalBold"/>
      </w:pPr>
      <w:r w:rsidRPr="00CB3A8C">
        <w:rPr>
          <w:rStyle w:val="HideTWBExt"/>
          <w:b w:val="0"/>
          <w:noProof w:val="0"/>
        </w:rPr>
        <w:t>&lt;Article&gt;</w:t>
      </w:r>
      <w:r w:rsidRPr="00CB3A8C">
        <w:t>Punkt 6a (ny)</w:t>
      </w:r>
      <w:r w:rsidRPr="00CB3A8C">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7745" w:rsidRPr="00CB3A8C" w14:paraId="7487174A" w14:textId="77777777" w:rsidTr="009D4EB6">
        <w:trPr>
          <w:jc w:val="center"/>
        </w:trPr>
        <w:tc>
          <w:tcPr>
            <w:tcW w:w="9752" w:type="dxa"/>
            <w:gridSpan w:val="2"/>
          </w:tcPr>
          <w:p w14:paraId="7093E362" w14:textId="77777777" w:rsidR="00AD7745" w:rsidRPr="00CB3A8C" w:rsidRDefault="00AD7745" w:rsidP="009D4EB6">
            <w:pPr>
              <w:keepNext/>
            </w:pPr>
          </w:p>
        </w:tc>
      </w:tr>
      <w:tr w:rsidR="00AD7745" w:rsidRPr="00CB3A8C" w14:paraId="2C39F399" w14:textId="77777777" w:rsidTr="009D4EB6">
        <w:trPr>
          <w:jc w:val="center"/>
        </w:trPr>
        <w:tc>
          <w:tcPr>
            <w:tcW w:w="4876" w:type="dxa"/>
          </w:tcPr>
          <w:p w14:paraId="7D957946" w14:textId="77777777" w:rsidR="00AD7745" w:rsidRPr="00CB3A8C" w:rsidRDefault="00AD7745" w:rsidP="009D4EB6">
            <w:pPr>
              <w:pStyle w:val="ColumnHeading"/>
              <w:keepNext/>
            </w:pPr>
            <w:r w:rsidRPr="00CB3A8C">
              <w:t>Förslag till resolution</w:t>
            </w:r>
          </w:p>
        </w:tc>
        <w:tc>
          <w:tcPr>
            <w:tcW w:w="4876" w:type="dxa"/>
          </w:tcPr>
          <w:p w14:paraId="6A5A7B52" w14:textId="77777777" w:rsidR="00AD7745" w:rsidRPr="00CB3A8C" w:rsidRDefault="00AD7745" w:rsidP="009D4EB6">
            <w:pPr>
              <w:pStyle w:val="ColumnHeading"/>
              <w:keepNext/>
            </w:pPr>
            <w:r w:rsidRPr="00CB3A8C">
              <w:t>Ändringsförslag</w:t>
            </w:r>
          </w:p>
        </w:tc>
      </w:tr>
      <w:tr w:rsidR="00AD7745" w:rsidRPr="00CB3A8C" w14:paraId="31B8F9F7" w14:textId="77777777" w:rsidTr="009D4EB6">
        <w:trPr>
          <w:jc w:val="center"/>
        </w:trPr>
        <w:tc>
          <w:tcPr>
            <w:tcW w:w="4876" w:type="dxa"/>
          </w:tcPr>
          <w:p w14:paraId="46430342" w14:textId="77777777" w:rsidR="00AD7745" w:rsidRPr="00CB3A8C" w:rsidRDefault="00AD7745" w:rsidP="009D4EB6">
            <w:pPr>
              <w:pStyle w:val="Normal6"/>
            </w:pPr>
          </w:p>
        </w:tc>
        <w:tc>
          <w:tcPr>
            <w:tcW w:w="4876" w:type="dxa"/>
          </w:tcPr>
          <w:p w14:paraId="13E0CA2E" w14:textId="77777777" w:rsidR="00AD7745" w:rsidRPr="00CB3A8C" w:rsidRDefault="00AD7745" w:rsidP="009D4EB6">
            <w:pPr>
              <w:pStyle w:val="Normal6"/>
              <w:rPr>
                <w:szCs w:val="24"/>
              </w:rPr>
            </w:pPr>
            <w:r w:rsidRPr="00CB3A8C">
              <w:rPr>
                <w:b/>
                <w:i/>
              </w:rPr>
              <w:t>6a.</w:t>
            </w:r>
            <w:r w:rsidRPr="00CB3A8C">
              <w:rPr>
                <w:b/>
                <w:i/>
              </w:rPr>
              <w:tab/>
              <w:t>Europaparlamentet efterlyser att kvalitativa indikatorer inkluderas i EU-strategin för fattigdomsbekämpning för att övervaka tillgången till adekvata bostäder, vatten och sanitet, hälso- och sjukvård, utbildning, socialt deltagande, arbete av god kvalitet och socioekonomisk diskriminering i syfte att bättre spegla de flerdimensionella aspekterna av fattigdom.</w:t>
            </w:r>
          </w:p>
        </w:tc>
      </w:tr>
    </w:tbl>
    <w:p w14:paraId="205A3580" w14:textId="77777777" w:rsidR="00AD7745" w:rsidRPr="00CB3A8C" w:rsidRDefault="00AD7745" w:rsidP="00AD7745">
      <w:pPr>
        <w:pStyle w:val="Olang"/>
        <w:rPr>
          <w:noProof w:val="0"/>
        </w:rPr>
      </w:pPr>
      <w:r w:rsidRPr="00CB3A8C">
        <w:rPr>
          <w:noProof w:val="0"/>
        </w:rPr>
        <w:t xml:space="preserve">Or. </w:t>
      </w:r>
      <w:r w:rsidRPr="00CB3A8C">
        <w:rPr>
          <w:rStyle w:val="HideTWBExt"/>
          <w:noProof w:val="0"/>
        </w:rPr>
        <w:t>&lt;Original&gt;</w:t>
      </w:r>
      <w:r w:rsidRPr="00CB3A8C">
        <w:rPr>
          <w:rStyle w:val="HideTWBInt"/>
          <w:noProof w:val="0"/>
        </w:rPr>
        <w:t>{EN}</w:t>
      </w:r>
      <w:r w:rsidRPr="00CB3A8C">
        <w:rPr>
          <w:noProof w:val="0"/>
        </w:rPr>
        <w:t>en</w:t>
      </w:r>
      <w:r w:rsidRPr="00CB3A8C">
        <w:rPr>
          <w:rStyle w:val="HideTWBExt"/>
          <w:noProof w:val="0"/>
        </w:rPr>
        <w:t>&lt;/Original&gt;</w:t>
      </w:r>
    </w:p>
    <w:p w14:paraId="3FC32EE4" w14:textId="77777777" w:rsidR="00AD7745" w:rsidRPr="00CB3A8C" w:rsidRDefault="00AD7745" w:rsidP="00AD7745">
      <w:r w:rsidRPr="00CB3A8C">
        <w:rPr>
          <w:rStyle w:val="HideTWBExt"/>
          <w:noProof w:val="0"/>
        </w:rPr>
        <w:t>&lt;/Amend&gt;&lt;/RepeatBlock-Amend&gt;</w:t>
      </w:r>
    </w:p>
    <w:p w14:paraId="3DEAADEE" w14:textId="77777777" w:rsidR="00794E41" w:rsidRPr="00CB3A8C" w:rsidRDefault="00794E41" w:rsidP="00AD7745"/>
    <w:sectPr w:rsidR="00794E41" w:rsidRPr="00CB3A8C" w:rsidSect="00DA5C2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BD961" w14:textId="77777777" w:rsidR="00F6111D" w:rsidRPr="001C62EC" w:rsidRDefault="0041595E">
      <w:r w:rsidRPr="001C62EC">
        <w:separator/>
      </w:r>
    </w:p>
  </w:endnote>
  <w:endnote w:type="continuationSeparator" w:id="0">
    <w:p w14:paraId="10048522" w14:textId="77777777" w:rsidR="00F6111D" w:rsidRPr="001C62EC" w:rsidRDefault="0041595E">
      <w:r w:rsidRPr="001C62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4BD47" w14:textId="77777777" w:rsidR="00DA5C28" w:rsidRPr="001C62EC" w:rsidRDefault="00DA5C28" w:rsidP="00DA5C28">
    <w:pPr>
      <w:pStyle w:val="EPFooter"/>
    </w:pPr>
    <w:r w:rsidRPr="001C62EC">
      <w:t>PE</w:t>
    </w:r>
    <w:r w:rsidRPr="00CB3A8C">
      <w:rPr>
        <w:rStyle w:val="HideTWBExt"/>
      </w:rPr>
      <w:t>&lt;NoPE&gt;</w:t>
    </w:r>
    <w:r w:rsidRPr="001C62EC">
      <w:t>774.606</w:t>
    </w:r>
    <w:r w:rsidRPr="00CB3A8C">
      <w:rPr>
        <w:rStyle w:val="HideTWBExt"/>
      </w:rPr>
      <w:t>&lt;/NoPE&gt;&lt;Version&gt;</w:t>
    </w:r>
    <w:r w:rsidRPr="001C62EC">
      <w:t>v01-00</w:t>
    </w:r>
    <w:r w:rsidRPr="00CB3A8C">
      <w:rPr>
        <w:rStyle w:val="HideTWBExt"/>
      </w:rPr>
      <w:t>&lt;/Version&gt;</w:t>
    </w:r>
    <w:r w:rsidRPr="001C62EC">
      <w:tab/>
    </w:r>
    <w:r w:rsidRPr="001C62EC">
      <w:fldChar w:fldCharType="begin"/>
    </w:r>
    <w:r w:rsidRPr="001C62EC">
      <w:instrText xml:space="preserve"> PAGE  \* MERGEFORMAT </w:instrText>
    </w:r>
    <w:r w:rsidRPr="001C62EC">
      <w:fldChar w:fldCharType="separate"/>
    </w:r>
    <w:r w:rsidR="00C20020">
      <w:rPr>
        <w:noProof/>
      </w:rPr>
      <w:t>34</w:t>
    </w:r>
    <w:r w:rsidRPr="001C62EC">
      <w:fldChar w:fldCharType="end"/>
    </w:r>
    <w:r w:rsidRPr="001C62EC">
      <w:t>/</w:t>
    </w:r>
    <w:r w:rsidR="00C20020">
      <w:fldChar w:fldCharType="begin"/>
    </w:r>
    <w:r w:rsidR="00C20020">
      <w:instrText xml:space="preserve"> NUMPAGES  \* MERGEFORMAT </w:instrText>
    </w:r>
    <w:r w:rsidR="00C20020">
      <w:fldChar w:fldCharType="separate"/>
    </w:r>
    <w:r w:rsidR="00C20020">
      <w:rPr>
        <w:noProof/>
      </w:rPr>
      <w:t>128</w:t>
    </w:r>
    <w:r w:rsidR="00C20020">
      <w:rPr>
        <w:noProof/>
      </w:rPr>
      <w:fldChar w:fldCharType="end"/>
    </w:r>
    <w:r w:rsidRPr="001C62EC">
      <w:tab/>
    </w:r>
    <w:r w:rsidRPr="00CB3A8C">
      <w:rPr>
        <w:rStyle w:val="HideTWBExt"/>
      </w:rPr>
      <w:t>&lt;PathFdR&gt;</w:t>
    </w:r>
    <w:r w:rsidRPr="001C62EC">
      <w:t>AM\1323574SV.docx</w:t>
    </w:r>
    <w:r w:rsidRPr="00CB3A8C">
      <w:rPr>
        <w:rStyle w:val="HideTWBExt"/>
      </w:rPr>
      <w:t>&lt;/PathFdR&gt;</w:t>
    </w:r>
  </w:p>
  <w:p w14:paraId="534E054A" w14:textId="77777777" w:rsidR="006221E2" w:rsidRPr="001C62EC" w:rsidRDefault="00DA5C28" w:rsidP="00DA5C28">
    <w:pPr>
      <w:pStyle w:val="EPFooter2"/>
    </w:pPr>
    <w:r w:rsidRPr="001C62EC">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E6AB9" w14:textId="77777777" w:rsidR="00DA5C28" w:rsidRPr="001C62EC" w:rsidRDefault="00DA5C28" w:rsidP="00DA5C28">
    <w:pPr>
      <w:pStyle w:val="EPFooter"/>
    </w:pPr>
    <w:r w:rsidRPr="00CB3A8C">
      <w:rPr>
        <w:rStyle w:val="HideTWBExt"/>
      </w:rPr>
      <w:t>&lt;PathFdR&gt;</w:t>
    </w:r>
    <w:r w:rsidRPr="001C62EC">
      <w:t>AM\1323574SV.docx</w:t>
    </w:r>
    <w:r w:rsidRPr="00CB3A8C">
      <w:rPr>
        <w:rStyle w:val="HideTWBExt"/>
      </w:rPr>
      <w:t>&lt;/PathFdR&gt;</w:t>
    </w:r>
    <w:r w:rsidRPr="001C62EC">
      <w:tab/>
    </w:r>
    <w:r w:rsidRPr="001C62EC">
      <w:fldChar w:fldCharType="begin"/>
    </w:r>
    <w:r w:rsidRPr="001C62EC">
      <w:instrText xml:space="preserve"> PAGE  \* MERGEFORMAT </w:instrText>
    </w:r>
    <w:r w:rsidRPr="001C62EC">
      <w:fldChar w:fldCharType="separate"/>
    </w:r>
    <w:r w:rsidR="00C20020">
      <w:rPr>
        <w:noProof/>
      </w:rPr>
      <w:t>33</w:t>
    </w:r>
    <w:r w:rsidRPr="001C62EC">
      <w:fldChar w:fldCharType="end"/>
    </w:r>
    <w:r w:rsidRPr="001C62EC">
      <w:t>/</w:t>
    </w:r>
    <w:r w:rsidR="00C20020">
      <w:fldChar w:fldCharType="begin"/>
    </w:r>
    <w:r w:rsidR="00C20020">
      <w:instrText xml:space="preserve"> NUMPAGES  \* MERGEFORMAT </w:instrText>
    </w:r>
    <w:r w:rsidR="00C20020">
      <w:fldChar w:fldCharType="separate"/>
    </w:r>
    <w:r w:rsidR="00C20020">
      <w:rPr>
        <w:noProof/>
      </w:rPr>
      <w:t>128</w:t>
    </w:r>
    <w:r w:rsidR="00C20020">
      <w:rPr>
        <w:noProof/>
      </w:rPr>
      <w:fldChar w:fldCharType="end"/>
    </w:r>
    <w:r w:rsidRPr="001C62EC">
      <w:tab/>
      <w:t>PE</w:t>
    </w:r>
    <w:r w:rsidRPr="00CB3A8C">
      <w:rPr>
        <w:rStyle w:val="HideTWBExt"/>
      </w:rPr>
      <w:t>&lt;NoPE&gt;</w:t>
    </w:r>
    <w:r w:rsidRPr="001C62EC">
      <w:t>774.606</w:t>
    </w:r>
    <w:r w:rsidRPr="00CB3A8C">
      <w:rPr>
        <w:rStyle w:val="HideTWBExt"/>
      </w:rPr>
      <w:t>&lt;/NoPE&gt;&lt;Version&gt;</w:t>
    </w:r>
    <w:r w:rsidRPr="001C62EC">
      <w:t>v01-00</w:t>
    </w:r>
    <w:r w:rsidRPr="00CB3A8C">
      <w:rPr>
        <w:rStyle w:val="HideTWBExt"/>
      </w:rPr>
      <w:t>&lt;/Version&gt;</w:t>
    </w:r>
  </w:p>
  <w:p w14:paraId="38C12289" w14:textId="77777777" w:rsidR="006221E2" w:rsidRPr="001C62EC" w:rsidRDefault="00DA5C28" w:rsidP="00DA5C28">
    <w:pPr>
      <w:pStyle w:val="EPFooter2"/>
    </w:pPr>
    <w:r w:rsidRPr="001C62EC">
      <w:tab/>
    </w:r>
    <w:r w:rsidRPr="001C62EC">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5BFEB" w14:textId="77777777" w:rsidR="00DA5C28" w:rsidRPr="001C62EC" w:rsidRDefault="00DA5C28" w:rsidP="00DA5C28">
    <w:pPr>
      <w:pStyle w:val="EPFooter"/>
    </w:pPr>
    <w:r w:rsidRPr="00CB3A8C">
      <w:rPr>
        <w:rStyle w:val="HideTWBExt"/>
      </w:rPr>
      <w:t>&lt;PathFdR&gt;</w:t>
    </w:r>
    <w:r w:rsidRPr="001C62EC">
      <w:t>AM\1323574SV.docx</w:t>
    </w:r>
    <w:r w:rsidRPr="00CB3A8C">
      <w:rPr>
        <w:rStyle w:val="HideTWBExt"/>
      </w:rPr>
      <w:t>&lt;/PathFdR&gt;</w:t>
    </w:r>
    <w:r w:rsidRPr="001C62EC">
      <w:tab/>
    </w:r>
    <w:r w:rsidRPr="001C62EC">
      <w:tab/>
      <w:t>PE</w:t>
    </w:r>
    <w:r w:rsidRPr="00CB3A8C">
      <w:rPr>
        <w:rStyle w:val="HideTWBExt"/>
      </w:rPr>
      <w:t>&lt;NoPE&gt;</w:t>
    </w:r>
    <w:r w:rsidRPr="001C62EC">
      <w:t>774.606</w:t>
    </w:r>
    <w:r w:rsidRPr="00CB3A8C">
      <w:rPr>
        <w:rStyle w:val="HideTWBExt"/>
      </w:rPr>
      <w:t>&lt;/NoPE&gt;&lt;Version&gt;</w:t>
    </w:r>
    <w:r w:rsidRPr="001C62EC">
      <w:t>v01-00</w:t>
    </w:r>
    <w:r w:rsidRPr="00CB3A8C">
      <w:rPr>
        <w:rStyle w:val="HideTWBExt"/>
      </w:rPr>
      <w:t>&lt;/Version&gt;</w:t>
    </w:r>
  </w:p>
  <w:p w14:paraId="75A04C45" w14:textId="77777777" w:rsidR="006221E2" w:rsidRPr="001C62EC" w:rsidRDefault="00DA5C28" w:rsidP="00DA5C28">
    <w:pPr>
      <w:pStyle w:val="EPFooter2"/>
    </w:pPr>
    <w:r w:rsidRPr="001C62EC">
      <w:t>SV</w:t>
    </w:r>
    <w:r w:rsidRPr="001C62EC">
      <w:tab/>
    </w:r>
    <w:r w:rsidRPr="001C62EC">
      <w:rPr>
        <w:b w:val="0"/>
        <w:i/>
        <w:color w:val="C0C0C0"/>
        <w:sz w:val="22"/>
      </w:rPr>
      <w:t>Förenade i mångfalden</w:t>
    </w:r>
    <w:r w:rsidRPr="001C62EC">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8551C" w14:textId="77777777" w:rsidR="00F6111D" w:rsidRPr="001C62EC" w:rsidRDefault="0041595E">
      <w:r w:rsidRPr="001C62EC">
        <w:separator/>
      </w:r>
    </w:p>
  </w:footnote>
  <w:footnote w:type="continuationSeparator" w:id="0">
    <w:p w14:paraId="448444E0" w14:textId="77777777" w:rsidR="00F6111D" w:rsidRPr="001C62EC" w:rsidRDefault="0041595E">
      <w:r w:rsidRPr="001C62E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E8269" w14:textId="77777777" w:rsidR="00CB3A8C" w:rsidRDefault="00CB3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015ED" w14:textId="77777777" w:rsidR="00CB3A8C" w:rsidRDefault="00CB3A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9F61A" w14:textId="77777777" w:rsidR="00CB3A8C" w:rsidRDefault="00CB3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8186429">
    <w:abstractNumId w:val="3"/>
  </w:num>
  <w:num w:numId="2" w16cid:durableId="619920537">
    <w:abstractNumId w:val="2"/>
  </w:num>
  <w:num w:numId="3" w16cid:durableId="1791125900">
    <w:abstractNumId w:val="1"/>
  </w:num>
  <w:num w:numId="4" w16cid:durableId="1712874590">
    <w:abstractNumId w:val="0"/>
  </w:num>
  <w:num w:numId="5" w16cid:durableId="1630472656">
    <w:abstractNumId w:val="6"/>
  </w:num>
  <w:num w:numId="6" w16cid:durableId="346374710">
    <w:abstractNumId w:val="5"/>
  </w:num>
  <w:num w:numId="7" w16cid:durableId="3851837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1"/>
    <w:docVar w:name="CODEMNU" w:val=" 1"/>
    <w:docVar w:name="COMKEY" w:val="EMPL"/>
    <w:docVar w:name="COMMKEY" w:val="EMPL"/>
    <w:docVar w:name="CVar" w:val="2"/>
    <w:docVar w:name="DOCDT" w:val="02/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9390 HideTWBExt;}{\*\cs18 \additive \v\f1\fs20\cf15 _x000d__x000a_\spriority0 \styrsid14369390 HideTWBInt;}{\s19\qr \li0\ri0\sb240\sa240\nowidctlpar\wrapdefault\aspalpha\aspnum\faauto\adjustright\rin0\lin0\itap0 \rtlch\fcs1 \af0\afs20\alang1025 \ltrch\fcs0 \fs24\lang2057\langfe2057\cgrid\langnp2057\langfenp2057 _x000d__x000a_\sbasedon0 \snext19 \spriority0 \styrsid14369390 AmOrLang;}{\s20\ql \li0\ri0\sa120\nowidctlpar\wrapdefault\aspalpha\aspnum\faauto\adjustright\rin0\lin0\itap0 \rtlch\fcs1 \af0\afs20\alang1025 \ltrch\fcs0 _x000d__x000a_\fs24\lang2057\langfe2057\cgrid\langnp2057\langfenp2057 \sbasedon0 \snext20 \spriority0 \styrsid14369390 Normal6a;}{\s21\ql \li0\ri0\nowidctlpar\wrapdefault\aspalpha\aspnum\faauto\adjustright\rin0\lin0\itap0 \rtlch\fcs1 \af0\afs20\alang1025 \ltrch\fcs0 _x000d__x000a_\b\fs24\lang2057\langfe2057\cgrid\langnp2057\langfenp2057 \sbasedon0 \snext21 \spriority0 \styrsid14369390 NormalBold;}{\s22\qc \li0\ri0\sa240\nowidctlpar\wrapdefault\aspalpha\aspnum\faauto\adjustright\rin0\lin0\itap0 \rtlch\fcs1 \af0\afs20\alang1025 _x000d__x000a_\ltrch\fcs0 \i\fs24\lang2057\langfe2057\cgrid\langnp2057\langfenp2057 \sbasedon0 \snext22 \spriority0 \styrsid143693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69390 AmNumberTabs;}}{\*\rsidtbl \rsid24658\rsid223860\rsid735077\rsid1718133\rsid2892074\rsid3565327\rsid4592195\rsid4666813\rsid6641733_x000d__x000a_\rsid7823322\rsid9636012\rsid10377208\rsid11215221\rsid11549030\rsid12154954\rsid14369390\rsid14382809\rsid14424199\rsid15204470\rsid15285974\rsid15950462\rsid16324206\rsid16662270}{\mmathPr\mmathFont34\mbrkBin0\mbrkBinSub0\msmallFrac0\mdispDef1\mlMargin0_x000d__x000a_\mrMargin0\mdefJc1\mwrapIndent1440\mintLim0\mnaryLim1}{\info{\author TROCH Nicolas}{\operator TROCH Nicolas}{\creatim\yr2025\mo6\dy23\hr11\min52}{\revtim\yr2025\mo6\dy23\hr11\min52}{\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9390\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592195 \chftnsep _x000d__x000a_\par }}{\*\ftnsepc \ltrpar \pard\plain \ltrpar\ql \li0\ri0\widctlpar\wrapdefault\aspalpha\aspnum\faauto\adjustright\rin0\lin0\itap0 \rtlch\fcs1 \af0\afs20\alang1025 \ltrch\fcs0 \fs24\lang2057\langfe2057\cgrid\langnp2057\langfenp2057 {\rtlch\fcs1 \af0 _x000d__x000a_\ltrch\fcs0 \insrsid4592195 \chftnsepc _x000d__x000a_\par }}{\*\aftnsep \ltrpar \pard\plain \ltrpar\ql \li0\ri0\widctlpar\wrapdefault\aspalpha\aspnum\faauto\adjustright\rin0\lin0\itap0 \rtlch\fcs1 \af0\afs20\alang1025 \ltrch\fcs0 \fs24\lang2057\langfe2057\cgrid\langnp2057\langfenp2057 {\rtlch\fcs1 \af0 _x000d__x000a_\ltrch\fcs0 \insrsid4592195 \chftnsep _x000d__x000a_\par }}{\*\aftnsepc \ltrpar \pard\plain \ltrpar\ql \li0\ri0\widctlpar\wrapdefault\aspalpha\aspnum\faauto\adjustright\rin0\lin0\itap0 \rtlch\fcs1 \af0\afs20\alang1025 \ltrch\fcs0 \fs24\lang2057\langfe2057\cgrid\langnp2057\langfenp2057 {\rtlch\fcs1 \af0 _x000d__x000a_\ltrch\fcs0 \insrsid45921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69390 \rtlch\fcs1 _x000d__x000a_\af0\afs20\alang1025 \ltrch\fcs0 \b\fs24\lang2057\langfe2057\cgrid\langnp2057\langfenp2057 {\rtlch\fcs1 \af0 \ltrch\fcs0 \cs17\b0\v\f1\fs20\cf9\lang1024\langfe1024\noproof\insrsid14369390\charrsid3942860 {\*\bkmkstart restart}&lt;Amend&gt;}{\rtlch\fcs1 \af0 _x000d__x000a_\ltrch\fcs0 \insrsid14369390\charrsid3942860 Amendment\tab \tab }{\rtlch\fcs1 \af0 \ltrch\fcs0 \cs17\b0\v\f1\fs20\cf9\lang1024\langfe1024\noproof\insrsid14369390\charrsid3942860 &lt;NumAm&gt;}{\rtlch\fcs1 \af0 \ltrch\fcs0 \insrsid14369390\charrsid3942860 #}{_x000d__x000a_\rtlch\fcs1 \af1 \ltrch\fcs0 \cs18\v\f1\fs20\cf15\insrsid14369390\charrsid3942860 ENMIENDA@NRAM@}{\rtlch\fcs1 \af0 \ltrch\fcs0 \insrsid14369390\charrsid3942860 #}{\rtlch\fcs1 \af0 \ltrch\fcs0 _x000d__x000a_\cs17\b0\v\f1\fs20\cf9\lang1024\langfe1024\noproof\insrsid14369390\charrsid3942860 &lt;/NumAm&gt;}{\rtlch\fcs1 \af0 \ltrch\fcs0 \insrsid14369390\charrsid3942860 _x000d__x000a_\par }\pard\plain \ltrpar\s21\ql \li0\ri0\nowidctlpar\wrapdefault\aspalpha\aspnum\faauto\adjustright\rin0\lin0\itap0\pararsid14369390 \rtlch\fcs1 \af0\afs20\alang1025 \ltrch\fcs0 \b\fs24\lang2057\langfe2057\cgrid\langnp2057\langfenp2057 {\rtlch\fcs1 \af0 _x000d__x000a_\ltrch\fcs0 \cs17\b0\v\f1\fs20\cf9\lang1024\langfe1024\noproof\insrsid14369390\charrsid3942860 &lt;RepeatBlock-By&gt;}{\rtlch\fcs1 \af0 \ltrch\fcs0 \insrsid14369390\charrsid3942860 #}{\rtlch\fcs1 \af1 \ltrch\fcs0 _x000d__x000a_\cs18\v\f1\fs20\cf15\insrsid14369390\charrsid3942860 (MOD@InsideLoop()}{\rtlch\fcs1 \af0 \ltrch\fcs0 \insrsid14369390\charrsid3942860 ##}{\rtlch\fcs1 \af1 \ltrch\fcs0 \cs18\v\f1\fs20\cf15\insrsid14369390\charrsid3942860 &gt;&gt;&gt;@[ZMEMBERSMSG]@}{\rtlch\fcs1 _x000d__x000a_\af0 \ltrch\fcs0 \insrsid14369390\charrsid3942860 #}{\rtlch\fcs1 \af0 \ltrch\fcs0 \cs17\b0\v\f1\fs20\cf9\lang1024\langfe1024\noproof\insrsid14369390\charrsid3942860 &lt;Members&gt;}{\rtlch\fcs1 \af0 \ltrch\fcs0 \insrsid14369390\charrsid3942860 #}{\rtlch\fcs1 _x000d__x000a_\af1 \ltrch\fcs0 \cs18\v\f1\fs20\cf15\insrsid14369390\charrsid3942860 (MOD@InsideLoop(\'a7)}{\rtlch\fcs1 \af0 \ltrch\fcs0 \insrsid14369390\charrsid3942860 #}{\rtlch\fcs1 \af0 \ltrch\fcs0 \cf10\insrsid14369390\charrsid3942860 \u9668\'3f}{\rtlch\fcs1 \af0 _x000d__x000a_\ltrch\fcs0 \insrsid14369390\charrsid3942860 #}{\rtlch\fcs1 \af1 \ltrch\fcs0 \cs18\v\f1\fs20\cf15\insrsid14369390\charrsid3942860 TVTMEMBERS\'a7@MEMBERS@}{\rtlch\fcs1 \af0 \ltrch\fcs0 \insrsid14369390\charrsid3942860 #}{\rtlch\fcs1 \af0 \ltrch\fcs0 _x000d__x000a_\cf10\insrsid14369390\charrsid3942860 \u9658\'3f}{\rtlch\fcs1 \af0 \ltrch\fcs0 \cs17\b0\v\f1\fs20\cf9\lang1024\langfe1024\noproof\insrsid14369390\charrsid3942860 &lt;/Members&gt;}{\rtlch\fcs1 \af0 \ltrch\fcs0 \insrsid14369390\charrsid3942860 _x000d__x000a_\par }\pard\plain \ltrpar\ql \li0\ri0\widctlpar\wrapdefault\aspalpha\aspnum\faauto\adjustright\rin0\lin0\itap0\pararsid14369390 \rtlch\fcs1 \af0\afs20\alang1025 \ltrch\fcs0 \fs24\lang2057\langfe2057\cgrid\langnp2057\langfenp2057 {\rtlch\fcs1 \af0 \ltrch\fcs0 _x000d__x000a_\cs17\v\f1\fs20\cf9\lang1024\langfe1024\noproof\insrsid14369390\charrsid3942860 &lt;AuNomDe&gt;&lt;OptDel&gt;}{\rtlch\fcs1 \af0 \ltrch\fcs0 \insrsid14369390\charrsid3942860 #}{\rtlch\fcs1 \af1 \ltrch\fcs0 \cs18\v\f1\fs20\cf15\insrsid14369390\charrsid3942860 _x000d__x000a_MNU[ONBEHALFYES][NOTAPP]@CHOICE@}{\rtlch\fcs1 \af0 \ltrch\fcs0 \insrsid14369390\charrsid3942860 #}{\rtlch\fcs1 \af0 \ltrch\fcs0 \cs17\v\f1\fs20\cf9\lang1024\langfe1024\noproof\insrsid14369390\charrsid3942860 &lt;/OptDel&gt;&lt;/AuNomDe&gt;}{\rtlch\fcs1 \af0 _x000d__x000a_\ltrch\fcs0 \insrsid14369390\charrsid3942860 _x000d__x000a_\par &lt;&lt;&lt;}{\rtlch\fcs1 \af0 \ltrch\fcs0 \cs17\v\f1\fs20\cf9\lang1024\langfe1024\noproof\insrsid14369390\charrsid3942860 &lt;/RepeatBlock-By&gt;}{\rtlch\fcs1 \af0 \ltrch\fcs0 \insrsid14369390\charrsid3942860 _x000d__x000a_\par }\pard\plain \ltrpar\s21\ql \li0\ri0\nowidctlpar\wrapdefault\aspalpha\aspnum\faauto\adjustright\rin0\lin0\itap0\pararsid14369390 \rtlch\fcs1 \af0\afs20\alang1025 \ltrch\fcs0 \b\fs24\lang2057\langfe2057\cgrid\langnp2057\langfenp2057 {\rtlch\fcs1 \af0 _x000d__x000a_\ltrch\fcs0 \cs17\b0\v\f1\fs20\cf9\lang1024\langfe1024\noproof\insrsid14369390\charrsid3942860 &lt;DocAmend&gt;}{\rtlch\fcs1 \af0 \ltrch\fcs0 \insrsid14369390\charrsid3942860 #}{\rtlch\fcs1 \af1 \ltrch\fcs0 \cs18\v\f1\fs20\cf15\insrsid14369390\charrsid3942860 _x000d__x000a_MNU[OPTAMDOCINI][AMDOCA1][OPTAMDOCNLE][AMDOCA1][AMDOCA2][AMDOCA1][AMDOCA1][OPTAMDOCDEC]@CHOICE@CODEMNU}{\rtlch\fcs1 \af0 \ltrch\fcs0 \insrsid14369390\charrsid3942860 #}{\rtlch\fcs1 \af0 \ltrch\fcs0 _x000d__x000a_\cs17\b0\v\f1\fs20\cf9\lang1024\langfe1024\noproof\insrsid14369390\charrsid3942860 &lt;/DocAmend&gt;}{\rtlch\fcs1 \af0 \ltrch\fcs0 \insrsid14369390\charrsid3942860 _x000d__x000a_\par }{\rtlch\fcs1 \af0 \ltrch\fcs0 \cs17\b0\v\f1\fs20\cf9\lang1024\langfe1024\noproof\insrsid14369390\charrsid3942860 &lt;Article&gt;}{\rtlch\fcs1 \af0 \ltrch\fcs0 \cf10\insrsid14369390\charrsid3942860 \u9668\'3f}{\rtlch\fcs1 \af0 \ltrch\fcs0 _x000d__x000a_\insrsid14369390\charrsid3942860 #}{\rtlch\fcs1 \af1 \ltrch\fcs0 \cs18\v\f1\fs20\cf15\insrsid14369390\charrsid3942860 TVTAMPART@AMPART@}{\rtlch\fcs1 \af0 \ltrch\fcs0 \insrsid14369390\charrsid3942860 #}{\rtlch\fcs1 \af0 \ltrch\fcs0 _x000d__x000a_\cf10\insrsid14369390\charrsid3942860 \u9658\'3f}{\rtlch\fcs1 \af0 \ltrch\fcs0 \cs17\b0\v\f1\fs20\cf9\lang1024\langfe1024\noproof\insrsid14369390\charrsid3942860 &lt;/Article&gt;}{\rtlch\fcs1 \af0 \ltrch\fcs0 \insrsid14369390\charrsid3942860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4369390\charrsid3942860 \cell }\pard\plain \ltrpar\ql \li0\ri0\widctlpar\intbl\wrapdefault\aspalpha\aspnum\faauto\adjustright\rin0\lin0 \rtlch\fcs1 _x000d__x000a_\af0\afs20\alang1025 \ltrch\fcs0 \fs24\lang2057\langfe2057\cgrid\langnp2057\langfenp2057 {\rtlch\fcs1 \af0 \ltrch\fcs0 \insrsid14369390\charrsid3942860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4369390\charrsid3942860 #}{\rtlch\fcs1 \af1 \ltrch\fcs0 \cs18\v\f1\fs20\cf15\insrsid14369390\charrsid3942860 MNU[OPTAMDOCINI][AMDOCA1][OPTAMDOCNLE][AMDOCA1][AMDOCA2][AMDOCA1][AMDOCA1][OPTAMDOCDEC]@CHOICE@CODEMNU}{\rtlch\fcs1 \af0 \ltrch\fcs0 _x000d__x000a_\insrsid14369390\charrsid3942860 #\cell Amendment\cell }\pard\plain \ltrpar\ql \li0\ri0\widctlpar\intbl\wrapdefault\aspalpha\aspnum\faauto\adjustright\rin0\lin0 \rtlch\fcs1 \af0\afs20\alang1025 \ltrch\fcs0 _x000d__x000a_\fs24\lang2057\langfe2057\cgrid\langnp2057\langfenp2057 {\rtlch\fcs1 \af0 \ltrch\fcs0 \insrsid14369390\charrsid3942860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369390\charrsid3942860 ##\cell ##}{\rtlch\fcs1 \af0\afs24 \ltrch\fcs0 \insrsid14369390\charrsid3942860 \cell }\pard\plain \ltrpar\ql \li0\ri0\widctlpar\intbl\wrapdefault\aspalpha\aspnum\faauto\adjustright\rin0\lin0 \rtlch\fcs1 _x000d__x000a_\af0\afs20\alang1025 \ltrch\fcs0 \fs24\lang2057\langfe2057\cgrid\langnp2057\langfenp2057 {\rtlch\fcs1 \af0 \ltrch\fcs0 \insrsid14369390\charrsid3942860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4369390 \rtlch\fcs1 \af0\afs20\alang1025 \ltrch\fcs0 \fs24\lang2057\langfe2057\cgrid\langnp2057\langfenp2057 {\rtlch\fcs1 \af0 \ltrch\fcs0 _x000d__x000a_\insrsid14369390\charrsid3942860 Or. }{\rtlch\fcs1 \af0 \ltrch\fcs0 \cs17\v\f1\fs20\cf9\lang1024\langfe1024\noproof\insrsid14369390\charrsid3942860 &lt;Original&gt;}{\rtlch\fcs1 \af0 \ltrch\fcs0 \insrsid14369390\charrsid3942860 #}{\rtlch\fcs1 \af1 \ltrch\fcs0 _x000d__x000a_\cs18\v\f1\fs20\cf15\insrsid14369390\charrsid3942860 KEY(MAIN/LANGMIN)sh@ORLANGMSG@}{\rtlch\fcs1 \af0 \ltrch\fcs0 \insrsid14369390\charrsid3942860 #}{\rtlch\fcs1 \af0 \ltrch\fcs0 _x000d__x000a_\cs17\v\f1\fs20\cf9\lang1024\langfe1024\noproof\insrsid14369390\charrsid3942860 &lt;/Original&gt;}{\rtlch\fcs1 \af0 \ltrch\fcs0 \insrsid14369390\charrsid3942860 _x000d__x000a_\par }\pard\plain \ltrpar\ql \li0\ri0\widctlpar\wrapdefault\aspalpha\aspnum\faauto\adjustright\rin0\lin0\itap0\pararsid14369390 \rtlch\fcs1 \af0\afs20\alang1025 \ltrch\fcs0 \fs24\lang2057\langfe2057\cgrid\langnp2057\langfenp2057 {\rtlch\fcs1 \af0 \ltrch\fcs0 _x000d__x000a_\cs17\v\f1\fs20\cf9\lang1024\langfe1024\noproof\insrsid14369390\charrsid394286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5_x000d__x000a_9d8f24e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3"/>
    <w:docVar w:name="TVTAMPART" w:val=" "/>
    <w:docVar w:name="TVTMEMBERS1" w:val=" "/>
    <w:docVar w:name="TXTAUTHOR" w:val="João Oliveira"/>
    <w:docVar w:name="TXTLANGUE" w:val="SV"/>
    <w:docVar w:name="TXTLANGUEMIN" w:val="sv"/>
    <w:docVar w:name="TXTNRFIRSTAM" w:val="1"/>
    <w:docVar w:name="TXTNRLASTAM" w:val="255"/>
    <w:docVar w:name="TXTNRPE" w:val="774.606"/>
    <w:docVar w:name="TXTNRPE2" w:val="774.256"/>
    <w:docVar w:name="TXTNRPROC" w:val="2025/2095"/>
    <w:docVar w:name="TXTPEorAP" w:val="PE"/>
    <w:docVar w:name="TXTROUTE" w:val="AM\1323574SV.docx"/>
    <w:docVar w:name="TXTTITLE" w:val="Developing a new EU anti-poverty strategy"/>
    <w:docVar w:name="TXTVERSION" w:val="01-00"/>
    <w:docVar w:name="TXTVERSION2" w:val="01-00"/>
  </w:docVars>
  <w:rsids>
    <w:rsidRoot w:val="003C29CC"/>
    <w:rsid w:val="000058AA"/>
    <w:rsid w:val="0002614A"/>
    <w:rsid w:val="00072B4B"/>
    <w:rsid w:val="000B05E5"/>
    <w:rsid w:val="000B11E4"/>
    <w:rsid w:val="000E618C"/>
    <w:rsid w:val="00103AD1"/>
    <w:rsid w:val="0011298B"/>
    <w:rsid w:val="0012108E"/>
    <w:rsid w:val="00125041"/>
    <w:rsid w:val="00135C06"/>
    <w:rsid w:val="0015022B"/>
    <w:rsid w:val="001606F5"/>
    <w:rsid w:val="00175062"/>
    <w:rsid w:val="001767FD"/>
    <w:rsid w:val="001828AC"/>
    <w:rsid w:val="001B1694"/>
    <w:rsid w:val="001C108E"/>
    <w:rsid w:val="001C62EC"/>
    <w:rsid w:val="001C6BFC"/>
    <w:rsid w:val="001D1022"/>
    <w:rsid w:val="00206B08"/>
    <w:rsid w:val="0022246A"/>
    <w:rsid w:val="00262416"/>
    <w:rsid w:val="002826CE"/>
    <w:rsid w:val="002A3EAA"/>
    <w:rsid w:val="002B5AB2"/>
    <w:rsid w:val="002B6DE3"/>
    <w:rsid w:val="002B799B"/>
    <w:rsid w:val="002B7ABB"/>
    <w:rsid w:val="002B7DBB"/>
    <w:rsid w:val="002D05B5"/>
    <w:rsid w:val="002F0149"/>
    <w:rsid w:val="00307E56"/>
    <w:rsid w:val="003A73EF"/>
    <w:rsid w:val="003C29CC"/>
    <w:rsid w:val="003C7A69"/>
    <w:rsid w:val="003D7856"/>
    <w:rsid w:val="004106BA"/>
    <w:rsid w:val="0041595E"/>
    <w:rsid w:val="0044299E"/>
    <w:rsid w:val="00444941"/>
    <w:rsid w:val="00472822"/>
    <w:rsid w:val="004861DD"/>
    <w:rsid w:val="00491487"/>
    <w:rsid w:val="004B02E9"/>
    <w:rsid w:val="004D02AB"/>
    <w:rsid w:val="004E43EF"/>
    <w:rsid w:val="004E4A92"/>
    <w:rsid w:val="005805CC"/>
    <w:rsid w:val="005B57C9"/>
    <w:rsid w:val="005D04A2"/>
    <w:rsid w:val="005E2109"/>
    <w:rsid w:val="005E5FA1"/>
    <w:rsid w:val="006221E2"/>
    <w:rsid w:val="00663E24"/>
    <w:rsid w:val="006838B3"/>
    <w:rsid w:val="006C3C65"/>
    <w:rsid w:val="006E6C6B"/>
    <w:rsid w:val="00707F78"/>
    <w:rsid w:val="00742225"/>
    <w:rsid w:val="00751E81"/>
    <w:rsid w:val="007542C1"/>
    <w:rsid w:val="00754A6B"/>
    <w:rsid w:val="00794E41"/>
    <w:rsid w:val="007964AA"/>
    <w:rsid w:val="007A41E1"/>
    <w:rsid w:val="007B1846"/>
    <w:rsid w:val="007B4735"/>
    <w:rsid w:val="007C1252"/>
    <w:rsid w:val="007C51D0"/>
    <w:rsid w:val="007E0EB7"/>
    <w:rsid w:val="007E54B7"/>
    <w:rsid w:val="007E727F"/>
    <w:rsid w:val="007F22E4"/>
    <w:rsid w:val="00801EC2"/>
    <w:rsid w:val="00812128"/>
    <w:rsid w:val="00815E93"/>
    <w:rsid w:val="00826AB6"/>
    <w:rsid w:val="008305E9"/>
    <w:rsid w:val="008464B4"/>
    <w:rsid w:val="0085095F"/>
    <w:rsid w:val="00853A33"/>
    <w:rsid w:val="00866CBA"/>
    <w:rsid w:val="00873A27"/>
    <w:rsid w:val="00891CEF"/>
    <w:rsid w:val="008A7E5F"/>
    <w:rsid w:val="008B040A"/>
    <w:rsid w:val="009112E2"/>
    <w:rsid w:val="0093376E"/>
    <w:rsid w:val="00942812"/>
    <w:rsid w:val="0095177E"/>
    <w:rsid w:val="00952F4F"/>
    <w:rsid w:val="009531F4"/>
    <w:rsid w:val="00954A54"/>
    <w:rsid w:val="009772AB"/>
    <w:rsid w:val="00994B1C"/>
    <w:rsid w:val="00995F5D"/>
    <w:rsid w:val="009B54E9"/>
    <w:rsid w:val="009C2758"/>
    <w:rsid w:val="009C46CE"/>
    <w:rsid w:val="009E31D8"/>
    <w:rsid w:val="00A43B02"/>
    <w:rsid w:val="00A530BE"/>
    <w:rsid w:val="00A57C56"/>
    <w:rsid w:val="00A70F88"/>
    <w:rsid w:val="00A7559D"/>
    <w:rsid w:val="00A76524"/>
    <w:rsid w:val="00A771CC"/>
    <w:rsid w:val="00A804CE"/>
    <w:rsid w:val="00A836A6"/>
    <w:rsid w:val="00AD3D9F"/>
    <w:rsid w:val="00AD4ED1"/>
    <w:rsid w:val="00AD7745"/>
    <w:rsid w:val="00AE20EB"/>
    <w:rsid w:val="00B04BBD"/>
    <w:rsid w:val="00B4019F"/>
    <w:rsid w:val="00B43C20"/>
    <w:rsid w:val="00BE6658"/>
    <w:rsid w:val="00BF6585"/>
    <w:rsid w:val="00C20020"/>
    <w:rsid w:val="00C22144"/>
    <w:rsid w:val="00C36CAA"/>
    <w:rsid w:val="00C4749E"/>
    <w:rsid w:val="00C72F6B"/>
    <w:rsid w:val="00C83592"/>
    <w:rsid w:val="00CA1D78"/>
    <w:rsid w:val="00CA7F28"/>
    <w:rsid w:val="00CB3A8C"/>
    <w:rsid w:val="00CE3778"/>
    <w:rsid w:val="00CF4E9D"/>
    <w:rsid w:val="00D004DE"/>
    <w:rsid w:val="00D2257D"/>
    <w:rsid w:val="00D34123"/>
    <w:rsid w:val="00D35B06"/>
    <w:rsid w:val="00D42F84"/>
    <w:rsid w:val="00D51D26"/>
    <w:rsid w:val="00DA5C28"/>
    <w:rsid w:val="00DA7120"/>
    <w:rsid w:val="00DC19A9"/>
    <w:rsid w:val="00DC1DD4"/>
    <w:rsid w:val="00DC3244"/>
    <w:rsid w:val="00DC36BD"/>
    <w:rsid w:val="00DF038C"/>
    <w:rsid w:val="00E01B53"/>
    <w:rsid w:val="00E142C0"/>
    <w:rsid w:val="00E67987"/>
    <w:rsid w:val="00EA1780"/>
    <w:rsid w:val="00EE5340"/>
    <w:rsid w:val="00EF54D2"/>
    <w:rsid w:val="00F015E4"/>
    <w:rsid w:val="00F15510"/>
    <w:rsid w:val="00F20F19"/>
    <w:rsid w:val="00F43AA6"/>
    <w:rsid w:val="00F457AA"/>
    <w:rsid w:val="00F6111D"/>
    <w:rsid w:val="00F61FB2"/>
    <w:rsid w:val="00F75F3A"/>
    <w:rsid w:val="00F925F1"/>
    <w:rsid w:val="00FA7F93"/>
    <w:rsid w:val="00FB3CF9"/>
    <w:rsid w:val="00FB56C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15636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rsid w:val="0022246A"/>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paragraph" w:customStyle="1" w:styleId="EntPE">
    <w:name w:val="EntPE"/>
    <w:basedOn w:val="Normal12"/>
    <w:rsid w:val="0022246A"/>
    <w:pPr>
      <w:jc w:val="center"/>
    </w:pPr>
    <w:rPr>
      <w:noProof w:val="0"/>
      <w:sz w:val="56"/>
    </w:rPr>
  </w:style>
  <w:style w:type="paragraph" w:customStyle="1" w:styleId="Normal12">
    <w:name w:val="Normal12"/>
    <w:basedOn w:val="Normal"/>
    <w:link w:val="Normal12Char"/>
    <w:rsid w:val="0022246A"/>
    <w:pPr>
      <w:spacing w:after="240"/>
    </w:pPr>
    <w:rPr>
      <w:noProof/>
    </w:rPr>
  </w:style>
  <w:style w:type="character" w:customStyle="1" w:styleId="Normal12Char">
    <w:name w:val="Normal12 Char"/>
    <w:basedOn w:val="DefaultParagraphFont"/>
    <w:link w:val="Normal12"/>
    <w:locked/>
    <w:rsid w:val="0022246A"/>
    <w:rPr>
      <w:noProof/>
      <w:sz w:val="24"/>
    </w:rPr>
  </w:style>
  <w:style w:type="paragraph" w:customStyle="1" w:styleId="Normal6">
    <w:name w:val="Normal6"/>
    <w:basedOn w:val="Normal"/>
    <w:link w:val="Normal6Char"/>
    <w:rsid w:val="0022246A"/>
    <w:pPr>
      <w:spacing w:after="120"/>
    </w:pPr>
  </w:style>
  <w:style w:type="character" w:customStyle="1" w:styleId="Normal6Char">
    <w:name w:val="Normal6 Char"/>
    <w:basedOn w:val="DefaultParagraphFont"/>
    <w:link w:val="Normal6"/>
    <w:rsid w:val="0022246A"/>
    <w:rPr>
      <w:sz w:val="24"/>
      <w:lang w:val="sv-SE"/>
    </w:rPr>
  </w:style>
  <w:style w:type="paragraph" w:customStyle="1" w:styleId="Normal12Italic">
    <w:name w:val="Normal12Italic"/>
    <w:basedOn w:val="Normal12"/>
    <w:rsid w:val="0022246A"/>
    <w:rPr>
      <w:i/>
    </w:rPr>
  </w:style>
  <w:style w:type="character" w:customStyle="1" w:styleId="FooterChar">
    <w:name w:val="Footer Char"/>
    <w:basedOn w:val="DefaultParagraphFont"/>
    <w:link w:val="Footer"/>
    <w:rsid w:val="0022246A"/>
    <w:rPr>
      <w:sz w:val="22"/>
    </w:rPr>
  </w:style>
  <w:style w:type="paragraph" w:styleId="Footer">
    <w:name w:val="footer"/>
    <w:link w:val="FooterChar"/>
    <w:rsid w:val="0022246A"/>
    <w:pPr>
      <w:tabs>
        <w:tab w:val="center" w:pos="4536"/>
        <w:tab w:val="right" w:pos="9072"/>
      </w:tabs>
      <w:spacing w:before="240" w:after="240" w:line="221" w:lineRule="auto"/>
    </w:pPr>
    <w:rPr>
      <w:sz w:val="22"/>
    </w:rPr>
  </w:style>
  <w:style w:type="paragraph" w:customStyle="1" w:styleId="Footer2">
    <w:name w:val="Footer2"/>
    <w:basedOn w:val="Normal12"/>
    <w:rsid w:val="0022246A"/>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2224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2246A"/>
    <w:pPr>
      <w:spacing w:after="240"/>
      <w:jc w:val="center"/>
    </w:pPr>
    <w:rPr>
      <w:i/>
    </w:rPr>
  </w:style>
  <w:style w:type="paragraph" w:customStyle="1" w:styleId="Olang">
    <w:name w:val="Olang"/>
    <w:basedOn w:val="Normal"/>
    <w:rsid w:val="0022246A"/>
    <w:pPr>
      <w:spacing w:before="240" w:after="240"/>
      <w:jc w:val="right"/>
    </w:pPr>
    <w:rPr>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06D79285652D438E63AC0FAD9F5A8F" ma:contentTypeVersion="0" ma:contentTypeDescription="Create a new document." ma:contentTypeScope="" ma:versionID="02521026cf135aae879c7dc2cbac3f0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AABD98F-23D3-4D8D-8174-EA5F0316D0F5}">
  <ds:schemaRefs>
    <ds:schemaRef ds:uri="http://schemas.microsoft.com/sharepoint/v3/contenttype/forms"/>
  </ds:schemaRefs>
</ds:datastoreItem>
</file>

<file path=customXml/itemProps2.xml><?xml version="1.0" encoding="utf-8"?>
<ds:datastoreItem xmlns:ds="http://schemas.openxmlformats.org/officeDocument/2006/customXml" ds:itemID="{76933353-1712-40D3-BE27-33DA77E6F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CDC4E82-D352-4FD5-AD19-4E74A026C842}">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24072</Words>
  <Characters>160808</Characters>
  <Application>Microsoft Office Word</Application>
  <DocSecurity>0</DocSecurity>
  <Lines>7657</Lines>
  <Paragraphs>3301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2025-07-22T06:47:00Z</dcterms:created>
  <dcterms:modified xsi:type="dcterms:W3CDTF">2025-07-22T06:47:00Z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0x0101008406D79285652D438E63AC0FAD9F5A8F</vt:lpwstr>
  </property>
  <property fmtid="{D5CDD505-2E9C-101B-9397-08002B2CF9AE}" pid="3" name="&lt;Model&gt;">
    <vt:lpwstr>AM_Com_NonLegReport</vt:lpwstr>
  </property>
  <property fmtid="{D5CDD505-2E9C-101B-9397-08002B2CF9AE}" pid="4" name="OriLang">
    <vt:lpwstr>SV</vt:lpwstr>
  </property>
  <property fmtid="{D5CDD505-2E9C-101B-9397-08002B2CF9AE}" pid="5" name="&lt;Type&gt;">
    <vt:lpwstr>AM</vt:lpwstr>
  </property>
  <property fmtid="{D5CDD505-2E9C-101B-9397-08002B2CF9AE}" pid="6" name="&lt;Extension&gt;">
    <vt:lpwstr>SV</vt:lpwstr>
  </property>
  <property fmtid="{D5CDD505-2E9C-101B-9397-08002B2CF9AE}" pid="7" name="PE number">
    <vt:lpwstr>774.606</vt:lpwstr>
  </property>
  <property fmtid="{D5CDD505-2E9C-101B-9397-08002B2CF9AE}" pid="8" name="LastEdited with">
    <vt:lpwstr>10.1.2 Build [20250615]</vt:lpwstr>
  </property>
  <property fmtid="{D5CDD505-2E9C-101B-9397-08002B2CF9AE}" pid="9" name="&lt;FdR&gt;">
    <vt:lpwstr>1323574</vt:lpwstr>
  </property>
  <property fmtid="{D5CDD505-2E9C-101B-9397-08002B2CF9AE}" pid="10" name="FooterPath">
    <vt:lpwstr>AM\1323574SV.docx</vt:lpwstr>
  </property>
  <property fmtid="{D5CDD505-2E9C-101B-9397-08002B2CF9AE}" pid="11" name="Bookout">
    <vt:lpwstr>OK - 2025/07/22 08:46</vt:lpwstr>
  </property>
</Properties>
</file>